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4F6B" w14:textId="77777777" w:rsidR="002A1AAA" w:rsidRDefault="002A1AAA" w:rsidP="002A1AAA">
      <w:pPr>
        <w:pStyle w:val="Textoindependiente"/>
        <w:spacing w:before="29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DECLARACIÓN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DE ACEPTACIÓN EXPRESA DE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2"/>
        </w:rPr>
        <w:t xml:space="preserve">SUBVENCIÓN </w:t>
      </w:r>
    </w:p>
    <w:p w14:paraId="5154A512" w14:textId="77777777" w:rsidR="002A1AAA" w:rsidRDefault="002A1AAA" w:rsidP="002A1AAA">
      <w:pPr>
        <w:pStyle w:val="Textoindependiente"/>
        <w:spacing w:before="296"/>
        <w:jc w:val="both"/>
        <w:rPr>
          <w:rFonts w:ascii="Arial" w:eastAsia="Arial" w:hAnsi="Arial" w:cs="Arial"/>
        </w:rPr>
      </w:pPr>
    </w:p>
    <w:p w14:paraId="3833CA51" w14:textId="1DEA5EBE" w:rsidR="002A1AAA" w:rsidRDefault="002A1AAA" w:rsidP="002C53D9">
      <w:pPr>
        <w:pStyle w:val="Textoindependiente"/>
        <w:tabs>
          <w:tab w:val="left" w:pos="6540"/>
        </w:tabs>
        <w:ind w:left="117"/>
        <w:jc w:val="both"/>
      </w:pPr>
      <w:r>
        <w:rPr>
          <w:spacing w:val="-2"/>
        </w:rPr>
        <w:t>D</w:t>
      </w:r>
      <w:r w:rsidR="008F72D5">
        <w:rPr>
          <w:spacing w:val="-2"/>
        </w:rPr>
        <w:t>.</w:t>
      </w:r>
      <w:r>
        <w:rPr>
          <w:spacing w:val="-2"/>
        </w:rPr>
        <w:t>/</w:t>
      </w:r>
      <w:proofErr w:type="gramStart"/>
      <w:r>
        <w:rPr>
          <w:spacing w:val="-2"/>
        </w:rPr>
        <w:t>D</w:t>
      </w:r>
      <w:r w:rsidR="008F72D5">
        <w:rPr>
          <w:spacing w:val="-2"/>
        </w:rPr>
        <w:t>.ª</w:t>
      </w:r>
      <w:proofErr w:type="gramEnd"/>
      <w:r w:rsidR="008F72D5">
        <w:rPr>
          <w:spacing w:val="-2"/>
        </w:rPr>
        <w:t xml:space="preserve"> </w:t>
      </w:r>
      <w:r w:rsidR="008F72D5">
        <w:rPr>
          <w:spacing w:val="-2"/>
        </w:rPr>
        <w:fldChar w:fldCharType="begin">
          <w:ffData>
            <w:name w:val="Texto5"/>
            <w:enabled/>
            <w:calcOnExit w:val="0"/>
            <w:helpText w:type="text" w:val="Nombre completo"/>
            <w:statusText w:type="text" w:val="Nombre completo"/>
            <w:textInput/>
          </w:ffData>
        </w:fldChar>
      </w:r>
      <w:bookmarkStart w:id="0" w:name="Texto5"/>
      <w:r w:rsidR="008F72D5">
        <w:rPr>
          <w:spacing w:val="-2"/>
        </w:rPr>
        <w:instrText xml:space="preserve"> FORMTEXT </w:instrText>
      </w:r>
      <w:r w:rsidR="008F72D5">
        <w:rPr>
          <w:spacing w:val="-2"/>
        </w:rPr>
      </w:r>
      <w:r w:rsidR="008F72D5">
        <w:rPr>
          <w:spacing w:val="-2"/>
        </w:rPr>
        <w:fldChar w:fldCharType="separate"/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spacing w:val="-2"/>
        </w:rPr>
        <w:fldChar w:fldCharType="end"/>
      </w:r>
      <w:bookmarkEnd w:id="0"/>
      <w:r w:rsidR="008F72D5">
        <w:rPr>
          <w:spacing w:val="-2"/>
        </w:rPr>
        <w:t xml:space="preserve">, </w:t>
      </w:r>
      <w:r>
        <w:t xml:space="preserve">con </w:t>
      </w:r>
      <w:r w:rsidR="00076E92">
        <w:t>DNI</w:t>
      </w:r>
      <w:r w:rsidR="008F72D5">
        <w:t xml:space="preserve"> </w:t>
      </w:r>
      <w:r w:rsidR="008F72D5"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="008F72D5">
        <w:instrText xml:space="preserve"> FORMTEXT </w:instrText>
      </w:r>
      <w:r w:rsidR="008F72D5">
        <w:fldChar w:fldCharType="separate"/>
      </w:r>
      <w:r w:rsidR="00126EAB">
        <w:t> </w:t>
      </w:r>
      <w:r w:rsidR="00126EAB">
        <w:t> </w:t>
      </w:r>
      <w:r w:rsidR="00126EAB">
        <w:t> </w:t>
      </w:r>
      <w:r w:rsidR="00126EAB">
        <w:t> </w:t>
      </w:r>
      <w:r w:rsidR="00126EAB">
        <w:t> </w:t>
      </w:r>
      <w:r w:rsidR="008F72D5">
        <w:fldChar w:fldCharType="end"/>
      </w:r>
      <w:bookmarkEnd w:id="1"/>
      <w:r w:rsidR="008F72D5">
        <w:t xml:space="preserve">, </w:t>
      </w:r>
    </w:p>
    <w:p w14:paraId="35E566C2" w14:textId="77777777" w:rsidR="002A1AAA" w:rsidRDefault="002A1AAA" w:rsidP="002C53D9">
      <w:pPr>
        <w:pStyle w:val="Textoindependiente"/>
        <w:spacing w:before="274"/>
        <w:jc w:val="both"/>
      </w:pPr>
    </w:p>
    <w:p w14:paraId="3CA3F871" w14:textId="5DD9876C" w:rsidR="002A1AAA" w:rsidRPr="006862E2" w:rsidRDefault="002A1AAA" w:rsidP="00913B9A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  <w:rPr>
          <w:spacing w:val="-2"/>
        </w:rPr>
      </w:pPr>
      <w:r>
        <w:rPr>
          <w:spacing w:val="-2"/>
        </w:rPr>
        <w:t xml:space="preserve">y de conformidad con lo dispuesto en la Base 15.1 de la convocatoria destinada </w:t>
      </w:r>
      <w:bookmarkStart w:id="2" w:name="_Hlk213836757"/>
      <w:r w:rsidRPr="006862E2">
        <w:rPr>
          <w:spacing w:val="-2"/>
        </w:rPr>
        <w:t>a</w:t>
      </w:r>
      <w:r w:rsidR="00913B9A" w:rsidRPr="006862E2">
        <w:rPr>
          <w:spacing w:val="-2"/>
        </w:rPr>
        <w:t xml:space="preserve"> la grabación musical y edición discográfica en Canarias</w:t>
      </w:r>
      <w:r w:rsidRPr="006862E2">
        <w:rPr>
          <w:spacing w:val="-2"/>
        </w:rPr>
        <w:t xml:space="preserve"> en el ejercicio 2025, </w:t>
      </w:r>
      <w:r w:rsidR="002C53D9" w:rsidRPr="006862E2">
        <w:rPr>
          <w:spacing w:val="-2"/>
        </w:rPr>
        <w:t>en virtud de</w:t>
      </w:r>
      <w:r w:rsidRPr="006862E2">
        <w:rPr>
          <w:spacing w:val="-2"/>
        </w:rPr>
        <w:t xml:space="preserve"> la Orden </w:t>
      </w:r>
      <w:r w:rsidR="00913B9A" w:rsidRPr="006862E2">
        <w:rPr>
          <w:spacing w:val="-2"/>
        </w:rPr>
        <w:t>n</w:t>
      </w:r>
      <w:r w:rsidR="00913B9A" w:rsidRPr="006862E2">
        <w:rPr>
          <w:color w:val="000000" w:themeColor="text1"/>
          <w:spacing w:val="-2"/>
        </w:rPr>
        <w:t xml:space="preserve">.º 627/2025, </w:t>
      </w:r>
      <w:r w:rsidR="006862E2">
        <w:rPr>
          <w:color w:val="000000" w:themeColor="text1"/>
          <w:spacing w:val="-2"/>
        </w:rPr>
        <w:t>de 11 de agosto</w:t>
      </w:r>
      <w:r w:rsidR="000C7FED">
        <w:rPr>
          <w:color w:val="000000" w:themeColor="text1"/>
          <w:spacing w:val="-2"/>
        </w:rPr>
        <w:t xml:space="preserve"> de 2025</w:t>
      </w:r>
      <w:r w:rsidRPr="006862E2">
        <w:rPr>
          <w:spacing w:val="-2"/>
        </w:rPr>
        <w:t xml:space="preserve">, </w:t>
      </w:r>
      <w:r w:rsidR="00F3182A" w:rsidRPr="006862E2">
        <w:rPr>
          <w:spacing w:val="-2"/>
        </w:rPr>
        <w:t xml:space="preserve">publicada en el Boletín Oficial de Canarias (BOC), el </w:t>
      </w:r>
      <w:r w:rsidR="00913B9A" w:rsidRPr="006862E2">
        <w:rPr>
          <w:spacing w:val="-2"/>
        </w:rPr>
        <w:t>22 de agosto de 2025</w:t>
      </w:r>
      <w:r w:rsidR="00F3182A" w:rsidRPr="006862E2">
        <w:rPr>
          <w:spacing w:val="-2"/>
        </w:rPr>
        <w:t>,</w:t>
      </w:r>
    </w:p>
    <w:bookmarkEnd w:id="2"/>
    <w:p w14:paraId="637AEBA3" w14:textId="77777777" w:rsidR="008F72D5" w:rsidRDefault="008F72D5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  <w:rPr>
          <w:b/>
          <w:bCs/>
          <w:spacing w:val="-2"/>
        </w:rPr>
      </w:pPr>
    </w:p>
    <w:p w14:paraId="3CB48522" w14:textId="090E99C9" w:rsidR="002C53D9" w:rsidRDefault="002A1AAA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</w:pPr>
      <w:r w:rsidRPr="00C43CCE">
        <w:rPr>
          <w:b/>
          <w:bCs/>
          <w:spacing w:val="-2"/>
        </w:rPr>
        <w:t>DECLARO</w:t>
      </w:r>
      <w:r>
        <w:rPr>
          <w:spacing w:val="-2"/>
        </w:rPr>
        <w:t xml:space="preserve"> que </w:t>
      </w:r>
      <w:r w:rsidRPr="00C43CCE">
        <w:rPr>
          <w:b/>
          <w:bCs/>
          <w:spacing w:val="-2"/>
        </w:rPr>
        <w:t>ACEPTO</w:t>
      </w:r>
      <w:r w:rsidRPr="00C43CCE">
        <w:rPr>
          <w:b/>
          <w:bCs/>
        </w:rPr>
        <w:t xml:space="preserve"> EXPRESAMENTE</w:t>
      </w:r>
      <w:r>
        <w:t xml:space="preserve"> </w:t>
      </w:r>
      <w:r>
        <w:rPr>
          <w:spacing w:val="-5"/>
        </w:rPr>
        <w:t>la</w:t>
      </w:r>
      <w:r>
        <w:t xml:space="preserve"> </w:t>
      </w:r>
      <w:r>
        <w:rPr>
          <w:spacing w:val="-2"/>
        </w:rPr>
        <w:t xml:space="preserve">subvención concedida provisionalmente mediante Resolución </w:t>
      </w:r>
      <w:r w:rsidR="000C7FED">
        <w:rPr>
          <w:spacing w:val="-2"/>
        </w:rPr>
        <w:t>n</w:t>
      </w:r>
      <w:r w:rsidR="000C7FED" w:rsidRPr="00436CAF">
        <w:rPr>
          <w:spacing w:val="-2"/>
        </w:rPr>
        <w:t>º</w:t>
      </w:r>
      <w:r w:rsidR="000C7FED">
        <w:rPr>
          <w:spacing w:val="-2"/>
        </w:rPr>
        <w:t xml:space="preserve"> 505/2025</w:t>
      </w:r>
      <w:r w:rsidR="000C7FED" w:rsidRPr="00436CAF">
        <w:rPr>
          <w:spacing w:val="-2"/>
        </w:rPr>
        <w:t>, de</w:t>
      </w:r>
      <w:r w:rsidR="000C7FED">
        <w:rPr>
          <w:spacing w:val="-2"/>
        </w:rPr>
        <w:t xml:space="preserve"> 13 de noviembre de 2025</w:t>
      </w:r>
      <w:r w:rsidR="000C7FED" w:rsidRPr="00436CAF">
        <w:rPr>
          <w:spacing w:val="-2"/>
        </w:rPr>
        <w:t>,</w:t>
      </w:r>
      <w:r>
        <w:rPr>
          <w:spacing w:val="-2"/>
        </w:rPr>
        <w:t xml:space="preserve"> por la que se publica la Resolución Provisional de dicha convocatoria de subvenciones, al proyecto</w:t>
      </w:r>
      <w:r w:rsidR="002C53D9">
        <w:rPr>
          <w:spacing w:val="-2"/>
        </w:rPr>
        <w:t xml:space="preserve"> </w:t>
      </w:r>
      <w:r w:rsidRPr="002C6414">
        <w:rPr>
          <w:spacing w:val="-2"/>
        </w:rPr>
        <w:t>denominad</w:t>
      </w:r>
      <w:r>
        <w:rPr>
          <w:spacing w:val="-2"/>
        </w:rPr>
        <w:t>o</w:t>
      </w:r>
      <w:r w:rsidR="008F72D5">
        <w:t xml:space="preserve"> </w:t>
      </w:r>
      <w:r w:rsidR="002C53D9">
        <w:fldChar w:fldCharType="begin">
          <w:ffData>
            <w:name w:val="Texto8"/>
            <w:enabled/>
            <w:calcOnExit w:val="0"/>
            <w:helpText w:type="text" w:val="Nombre del proyecto tal y como aparece en la resolución"/>
            <w:statusText w:type="text" w:val="Nombre del proyecto tal y como aparece en la resolución"/>
            <w:textInput/>
          </w:ffData>
        </w:fldChar>
      </w:r>
      <w:bookmarkStart w:id="3" w:name="Texto8"/>
      <w:r w:rsidR="002C53D9">
        <w:instrText xml:space="preserve"> FORMTEXT </w:instrText>
      </w:r>
      <w:r w:rsidR="002C53D9">
        <w:fldChar w:fldCharType="separate"/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fldChar w:fldCharType="end"/>
      </w:r>
      <w:bookmarkEnd w:id="3"/>
      <w:r w:rsidR="002C53D9">
        <w:t>,</w:t>
      </w:r>
      <w:r w:rsidR="008F72D5">
        <w:t xml:space="preserve"> </w:t>
      </w:r>
      <w:r>
        <w:t xml:space="preserve">por </w:t>
      </w:r>
      <w:r w:rsidR="002C53D9">
        <w:t xml:space="preserve">un </w:t>
      </w:r>
      <w:r>
        <w:t>importe de</w:t>
      </w:r>
      <w:r w:rsidR="008F72D5">
        <w:t xml:space="preserve"> </w:t>
      </w:r>
      <w:r w:rsidR="002C53D9">
        <w:fldChar w:fldCharType="begin">
          <w:ffData>
            <w:name w:val="Texto9"/>
            <w:enabled/>
            <w:calcOnExit w:val="0"/>
            <w:helpText w:type="text" w:val="Importe concedido provisionalmente en la resolución"/>
            <w:statusText w:type="text" w:val="Importe concedido provisionalmente en la resolución"/>
            <w:textInput/>
          </w:ffData>
        </w:fldChar>
      </w:r>
      <w:bookmarkStart w:id="4" w:name="Texto9"/>
      <w:r w:rsidR="002C53D9">
        <w:instrText xml:space="preserve"> FORMTEXT </w:instrText>
      </w:r>
      <w:r w:rsidR="002C53D9">
        <w:fldChar w:fldCharType="separate"/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fldChar w:fldCharType="end"/>
      </w:r>
      <w:bookmarkEnd w:id="4"/>
      <w:r>
        <w:t xml:space="preserve">€, </w:t>
      </w:r>
    </w:p>
    <w:p w14:paraId="46D41091" w14:textId="77777777" w:rsidR="002C53D9" w:rsidRDefault="002C53D9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</w:pPr>
    </w:p>
    <w:p w14:paraId="14F08C35" w14:textId="263D04D8" w:rsidR="002A1AAA" w:rsidRPr="008F72D5" w:rsidRDefault="002A1AAA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</w:pPr>
      <w:r>
        <w:t>aceptando íntegramente las condiciones establecidas en las bases reguladoras de la convocatoria.</w:t>
      </w:r>
    </w:p>
    <w:p w14:paraId="6B3F921C" w14:textId="77777777" w:rsidR="002A1AAA" w:rsidRDefault="002A1AAA" w:rsidP="002C53D9">
      <w:pPr>
        <w:pStyle w:val="Textoindependiente"/>
        <w:jc w:val="both"/>
      </w:pPr>
    </w:p>
    <w:p w14:paraId="00D5399B" w14:textId="77777777" w:rsidR="002A1AAA" w:rsidRDefault="002A1AAA" w:rsidP="002C53D9">
      <w:pPr>
        <w:pStyle w:val="Textoindependiente"/>
        <w:spacing w:before="270"/>
        <w:jc w:val="both"/>
      </w:pPr>
    </w:p>
    <w:p w14:paraId="0F0FA57C" w14:textId="7FC1670D" w:rsidR="002A1AAA" w:rsidRDefault="002A1AAA" w:rsidP="002C53D9">
      <w:pPr>
        <w:pStyle w:val="Textoindependiente"/>
        <w:ind w:left="117"/>
        <w:jc w:val="both"/>
        <w:rPr>
          <w:spacing w:val="-5"/>
        </w:rPr>
      </w:pPr>
      <w:r>
        <w:t>Y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conste,</w:t>
      </w:r>
      <w:r>
        <w:rPr>
          <w:spacing w:val="-1"/>
        </w:rPr>
        <w:t xml:space="preserve"> </w:t>
      </w:r>
      <w:r>
        <w:t>firmo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rPr>
          <w:spacing w:val="-5"/>
        </w:rPr>
        <w:t>a fecha de firma electrónica</w:t>
      </w:r>
      <w:r w:rsidR="00F3182A">
        <w:rPr>
          <w:spacing w:val="-5"/>
        </w:rPr>
        <w:t>.</w:t>
      </w:r>
    </w:p>
    <w:p w14:paraId="297C7B1A" w14:textId="77777777" w:rsidR="00322DB5" w:rsidRDefault="00322DB5"/>
    <w:sectPr w:rsidR="00322D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TMHArrqwYaZT8fHs6b3beh7JZgB1A2EfcCXyFiTWlWRYA8TAFpEufLYYeLX4h7JFTToYI+aGOaogpufqa79yQ==" w:salt="HvZSJMWhZii56M0Ivs6z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AA"/>
    <w:rsid w:val="00076E92"/>
    <w:rsid w:val="000C7FED"/>
    <w:rsid w:val="00126EAB"/>
    <w:rsid w:val="002A1AAA"/>
    <w:rsid w:val="002C53D9"/>
    <w:rsid w:val="00322DB5"/>
    <w:rsid w:val="003275A4"/>
    <w:rsid w:val="004D2F03"/>
    <w:rsid w:val="0061033F"/>
    <w:rsid w:val="006862E2"/>
    <w:rsid w:val="006A7E9C"/>
    <w:rsid w:val="006C58D5"/>
    <w:rsid w:val="008A3427"/>
    <w:rsid w:val="008F72D5"/>
    <w:rsid w:val="00913B9A"/>
    <w:rsid w:val="00922A2D"/>
    <w:rsid w:val="00A961D3"/>
    <w:rsid w:val="00AD3F53"/>
    <w:rsid w:val="00C43389"/>
    <w:rsid w:val="00CC0C07"/>
    <w:rsid w:val="00DC7FED"/>
    <w:rsid w:val="00DF3B49"/>
    <w:rsid w:val="00F3182A"/>
    <w:rsid w:val="00FD59E5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1D29"/>
  <w15:chartTrackingRefBased/>
  <w15:docId w15:val="{D92333D3-81E6-4854-A2DF-EC6B349D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1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A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AA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A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A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A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A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A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A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AA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AA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AA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2A1AAA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1AAA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A1A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1AAA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1AAA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2A1A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D02E-9558-4B42-9D42-9F048385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Marrero</dc:creator>
  <cp:keywords/>
  <dc:description/>
  <cp:lastModifiedBy>Tania Marrero</cp:lastModifiedBy>
  <cp:revision>8</cp:revision>
  <dcterms:created xsi:type="dcterms:W3CDTF">2025-08-28T08:01:00Z</dcterms:created>
  <dcterms:modified xsi:type="dcterms:W3CDTF">2025-11-14T08:34:00Z</dcterms:modified>
</cp:coreProperties>
</file>