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85EE" w14:textId="77777777" w:rsidR="00636095" w:rsidRDefault="00636095" w:rsidP="00693937">
      <w:pPr>
        <w:pStyle w:val="Textoindependiente"/>
        <w:rPr>
          <w:sz w:val="24"/>
        </w:rPr>
      </w:pPr>
    </w:p>
    <w:p w14:paraId="7B68FC54" w14:textId="62D4B2C5" w:rsidR="00693937" w:rsidRPr="009E03B3" w:rsidRDefault="00693937" w:rsidP="009E03B3">
      <w:pPr>
        <w:pStyle w:val="Textoindependiente"/>
        <w:ind w:left="-851" w:right="-994"/>
        <w:jc w:val="both"/>
        <w:rPr>
          <w:sz w:val="24"/>
        </w:rPr>
      </w:pPr>
      <w:r>
        <w:rPr>
          <w:sz w:val="24"/>
        </w:rPr>
        <w:t xml:space="preserve">ACTA DE LA </w:t>
      </w:r>
      <w:r w:rsidR="001F6424">
        <w:rPr>
          <w:sz w:val="24"/>
        </w:rPr>
        <w:t>3</w:t>
      </w:r>
      <w:r>
        <w:rPr>
          <w:sz w:val="24"/>
        </w:rPr>
        <w:t xml:space="preserve">ª SESIÓN DEL </w:t>
      </w:r>
      <w:r w:rsidR="00B9286A">
        <w:rPr>
          <w:sz w:val="24"/>
        </w:rPr>
        <w:t>Ó</w:t>
      </w:r>
      <w:r>
        <w:rPr>
          <w:sz w:val="24"/>
        </w:rPr>
        <w:t xml:space="preserve">RGANO DE SELECCIÓN CONSTITUIDA A EFECTOS DE SELECCIONAR </w:t>
      </w:r>
      <w:r w:rsidR="00563AD0">
        <w:rPr>
          <w:sz w:val="24"/>
        </w:rPr>
        <w:t>UNA PLAZA DE PERSONAL TÉCNICO EN PRODUCCIÓN DE EXPOSICIONES PARA CUBRIR UNA PLAZA APROBADA EN REPOSICIÓN CON CONTRATO INDEFINIDO PARA SU SEDE EN SANTA CRUZ DE TENERIFE</w:t>
      </w:r>
      <w:r w:rsidR="0016322F" w:rsidRPr="0016322F">
        <w:rPr>
          <w:sz w:val="24"/>
        </w:rPr>
        <w:t>.</w:t>
      </w:r>
    </w:p>
    <w:p w14:paraId="05A50A25" w14:textId="77777777" w:rsidR="00693937" w:rsidRDefault="00693937" w:rsidP="00693937">
      <w:pPr>
        <w:rPr>
          <w:rFonts w:ascii="Arial" w:hAnsi="Arial"/>
          <w:b/>
          <w:sz w:val="28"/>
        </w:rPr>
      </w:pPr>
    </w:p>
    <w:p w14:paraId="2782E903" w14:textId="3585CFEC" w:rsidR="00693937" w:rsidRDefault="00693937" w:rsidP="006B3B8F">
      <w:pPr>
        <w:pStyle w:val="Textoindependiente2"/>
        <w:ind w:left="-851" w:right="-994"/>
        <w:rPr>
          <w:rFonts w:cs="Arial"/>
          <w:sz w:val="24"/>
        </w:rPr>
      </w:pPr>
      <w:r>
        <w:rPr>
          <w:rFonts w:cs="Arial"/>
          <w:sz w:val="24"/>
        </w:rPr>
        <w:t xml:space="preserve">En </w:t>
      </w:r>
      <w:r w:rsidR="0052190B">
        <w:rPr>
          <w:rFonts w:cs="Arial"/>
          <w:sz w:val="24"/>
        </w:rPr>
        <w:t>Las Palmas de Gran Canaria</w:t>
      </w:r>
      <w:r w:rsidR="00376458">
        <w:rPr>
          <w:rFonts w:cs="Arial"/>
          <w:sz w:val="24"/>
        </w:rPr>
        <w:t>,</w:t>
      </w:r>
      <w:r w:rsidR="003824FC">
        <w:rPr>
          <w:rFonts w:cs="Arial"/>
          <w:sz w:val="24"/>
        </w:rPr>
        <w:t xml:space="preserve"> a </w:t>
      </w:r>
      <w:r w:rsidR="00A226FA">
        <w:rPr>
          <w:rFonts w:cs="Arial"/>
          <w:sz w:val="24"/>
        </w:rPr>
        <w:t>2</w:t>
      </w:r>
      <w:r w:rsidR="00B340D3">
        <w:rPr>
          <w:rFonts w:cs="Arial"/>
          <w:sz w:val="24"/>
        </w:rPr>
        <w:t>9</w:t>
      </w:r>
      <w:r w:rsidR="00563AD0">
        <w:rPr>
          <w:rFonts w:cs="Arial"/>
          <w:sz w:val="24"/>
        </w:rPr>
        <w:t xml:space="preserve"> de diciembre de </w:t>
      </w:r>
      <w:r w:rsidR="00222387" w:rsidRPr="005B0B5F">
        <w:rPr>
          <w:rFonts w:cs="Arial"/>
          <w:sz w:val="24"/>
        </w:rPr>
        <w:t>202</w:t>
      </w:r>
      <w:r w:rsidR="00F920F3" w:rsidRPr="005B0B5F">
        <w:rPr>
          <w:rFonts w:cs="Arial"/>
          <w:sz w:val="24"/>
        </w:rPr>
        <w:t>5</w:t>
      </w:r>
      <w:r>
        <w:rPr>
          <w:rFonts w:cs="Arial"/>
          <w:sz w:val="24"/>
        </w:rPr>
        <w:t>, se reúne el órgano de selección constituido</w:t>
      </w:r>
      <w:r w:rsidR="00935CC9">
        <w:rPr>
          <w:rFonts w:cs="Arial"/>
          <w:sz w:val="24"/>
        </w:rPr>
        <w:t>,</w:t>
      </w:r>
      <w:r>
        <w:rPr>
          <w:rFonts w:cs="Arial"/>
          <w:sz w:val="24"/>
        </w:rPr>
        <w:t xml:space="preserve"> conforme a la base s</w:t>
      </w:r>
      <w:r w:rsidR="00D6039E">
        <w:rPr>
          <w:rFonts w:cs="Arial"/>
          <w:sz w:val="24"/>
        </w:rPr>
        <w:t xml:space="preserve">exta </w:t>
      </w:r>
      <w:r>
        <w:rPr>
          <w:rFonts w:cs="Arial"/>
          <w:sz w:val="24"/>
        </w:rPr>
        <w:t>que rige el mencionado proceso</w:t>
      </w:r>
      <w:r w:rsidR="00935CC9">
        <w:rPr>
          <w:rFonts w:cs="Arial"/>
          <w:sz w:val="24"/>
        </w:rPr>
        <w:t>,</w:t>
      </w:r>
      <w:r>
        <w:rPr>
          <w:rFonts w:cs="Arial"/>
          <w:sz w:val="24"/>
        </w:rPr>
        <w:t xml:space="preserve"> por </w:t>
      </w:r>
      <w:r w:rsidR="00C4566F">
        <w:rPr>
          <w:rFonts w:cs="Arial"/>
          <w:sz w:val="24"/>
        </w:rPr>
        <w:t xml:space="preserve">el </w:t>
      </w:r>
      <w:proofErr w:type="gramStart"/>
      <w:r w:rsidR="00376458">
        <w:rPr>
          <w:rFonts w:cs="Arial"/>
          <w:sz w:val="24"/>
        </w:rPr>
        <w:t>Consejero Delegado</w:t>
      </w:r>
      <w:proofErr w:type="gramEnd"/>
      <w:r w:rsidR="00C4566F">
        <w:rPr>
          <w:rFonts w:cs="Arial"/>
          <w:sz w:val="24"/>
        </w:rPr>
        <w:t xml:space="preserve">, con funciones de presidente, </w:t>
      </w:r>
      <w:r w:rsidR="008860A6">
        <w:rPr>
          <w:rFonts w:cs="Arial"/>
          <w:sz w:val="24"/>
        </w:rPr>
        <w:t>la coordinadora de Recursos Humanos</w:t>
      </w:r>
      <w:r w:rsidR="00C4566F">
        <w:rPr>
          <w:rFonts w:cs="Arial"/>
          <w:sz w:val="24"/>
        </w:rPr>
        <w:t xml:space="preserve">, </w:t>
      </w:r>
      <w:r w:rsidR="00D6039E">
        <w:rPr>
          <w:rFonts w:cs="Arial"/>
          <w:sz w:val="24"/>
        </w:rPr>
        <w:t xml:space="preserve">que realiza las funciones de </w:t>
      </w:r>
      <w:r w:rsidR="00832D04">
        <w:rPr>
          <w:rFonts w:cs="Arial"/>
          <w:sz w:val="24"/>
        </w:rPr>
        <w:t xml:space="preserve">secretaria, </w:t>
      </w:r>
      <w:r w:rsidR="00563AD0">
        <w:rPr>
          <w:rFonts w:cs="Arial"/>
          <w:sz w:val="24"/>
        </w:rPr>
        <w:t xml:space="preserve">el director de las salas de arte de Tenerife y el director de las salas de arte en Gran Canaria </w:t>
      </w:r>
      <w:r w:rsidR="00A05EB6">
        <w:rPr>
          <w:rFonts w:cs="Arial"/>
          <w:sz w:val="24"/>
        </w:rPr>
        <w:t xml:space="preserve">y </w:t>
      </w:r>
      <w:r w:rsidR="00E61BAE">
        <w:rPr>
          <w:rFonts w:cs="Arial"/>
          <w:sz w:val="24"/>
        </w:rPr>
        <w:t>un representante</w:t>
      </w:r>
      <w:r>
        <w:rPr>
          <w:rFonts w:cs="Arial"/>
          <w:sz w:val="24"/>
        </w:rPr>
        <w:t xml:space="preserve"> de l</w:t>
      </w:r>
      <w:r w:rsidR="00DC5EB9">
        <w:rPr>
          <w:rFonts w:cs="Arial"/>
          <w:sz w:val="24"/>
        </w:rPr>
        <w:t xml:space="preserve">as personas </w:t>
      </w:r>
      <w:r w:rsidR="00A61A62">
        <w:rPr>
          <w:rFonts w:cs="Arial"/>
          <w:sz w:val="24"/>
        </w:rPr>
        <w:t xml:space="preserve">trabajadoras </w:t>
      </w:r>
      <w:r w:rsidR="00563AD0">
        <w:rPr>
          <w:rFonts w:cs="Arial"/>
          <w:sz w:val="24"/>
        </w:rPr>
        <w:t>de</w:t>
      </w:r>
      <w:r w:rsidR="009A70F0">
        <w:rPr>
          <w:rFonts w:cs="Arial"/>
          <w:sz w:val="24"/>
        </w:rPr>
        <w:t xml:space="preserve"> </w:t>
      </w:r>
      <w:r w:rsidR="00A226FA">
        <w:rPr>
          <w:rFonts w:cs="Arial"/>
          <w:sz w:val="24"/>
        </w:rPr>
        <w:t>Santa Cruz de Tenerife</w:t>
      </w:r>
      <w:r w:rsidR="009A70F0">
        <w:rPr>
          <w:rFonts w:cs="Arial"/>
          <w:sz w:val="24"/>
        </w:rPr>
        <w:t>.</w:t>
      </w:r>
    </w:p>
    <w:p w14:paraId="6431DB13" w14:textId="77777777" w:rsidR="00693937" w:rsidRDefault="00693937" w:rsidP="00B341F3">
      <w:pPr>
        <w:ind w:left="-851" w:right="-710"/>
        <w:jc w:val="both"/>
        <w:rPr>
          <w:rFonts w:ascii="Arial" w:hAnsi="Arial" w:cs="Arial"/>
        </w:rPr>
      </w:pPr>
    </w:p>
    <w:p w14:paraId="73285996" w14:textId="189D79D4" w:rsidR="00B10376" w:rsidRDefault="00B10376" w:rsidP="00B10376">
      <w:pPr>
        <w:pStyle w:val="Textoindependiente2"/>
        <w:ind w:left="-851" w:right="-1135"/>
      </w:pPr>
      <w:r>
        <w:rPr>
          <w:rFonts w:cs="Arial"/>
          <w:sz w:val="24"/>
        </w:rPr>
        <w:t xml:space="preserve">Las personas aspirantes han tenido dos días de plazo para realizar las alegaciones y reclamaciones oportunas, así como para subsanar cualquier error y omisión que se haya producido en el </w:t>
      </w:r>
      <w:r w:rsidR="00490B2D">
        <w:rPr>
          <w:rFonts w:cs="Arial"/>
          <w:sz w:val="24"/>
        </w:rPr>
        <w:t>segunda</w:t>
      </w:r>
      <w:r>
        <w:rPr>
          <w:rFonts w:cs="Arial"/>
          <w:sz w:val="24"/>
        </w:rPr>
        <w:t xml:space="preserve"> en el correo </w:t>
      </w:r>
      <w:hyperlink r:id="rId7" w:history="1">
        <w:r>
          <w:rPr>
            <w:rStyle w:val="Hipervnculo"/>
            <w:rFonts w:cs="Arial"/>
            <w:sz w:val="24"/>
            <w:szCs w:val="24"/>
          </w:rPr>
          <w:t>rrhh@icdcultural.org</w:t>
        </w:r>
      </w:hyperlink>
      <w:r>
        <w:rPr>
          <w:rFonts w:cs="Arial"/>
          <w:sz w:val="24"/>
        </w:rPr>
        <w:t>.</w:t>
      </w:r>
    </w:p>
    <w:p w14:paraId="6E01D636" w14:textId="77777777" w:rsidR="00B10376" w:rsidRDefault="00B10376" w:rsidP="00B10376">
      <w:pPr>
        <w:pStyle w:val="Textoindependiente2"/>
        <w:ind w:left="-851" w:right="-1135"/>
        <w:rPr>
          <w:rFonts w:cs="Arial"/>
          <w:sz w:val="24"/>
        </w:rPr>
      </w:pPr>
    </w:p>
    <w:p w14:paraId="7558C5EF" w14:textId="77777777" w:rsidR="00B10376" w:rsidRDefault="00B10376" w:rsidP="00B10376">
      <w:pPr>
        <w:pStyle w:val="Textoindependiente2"/>
        <w:ind w:left="-851" w:right="-1135"/>
        <w:rPr>
          <w:rFonts w:cs="Arial"/>
          <w:sz w:val="24"/>
        </w:rPr>
      </w:pPr>
    </w:p>
    <w:p w14:paraId="69AE4F5E" w14:textId="71E8EAB5" w:rsidR="00B10376" w:rsidRDefault="00B10376" w:rsidP="00B10376">
      <w:pPr>
        <w:pStyle w:val="Textoindependiente2"/>
        <w:ind w:left="-851" w:right="-1135"/>
        <w:rPr>
          <w:rFonts w:cs="Arial"/>
          <w:sz w:val="24"/>
        </w:rPr>
      </w:pPr>
      <w:r>
        <w:rPr>
          <w:rFonts w:cs="Arial"/>
          <w:sz w:val="24"/>
        </w:rPr>
        <w:t>A continuación, detallamos las puntuaciones</w:t>
      </w:r>
      <w:r w:rsidR="00490B2D">
        <w:rPr>
          <w:rFonts w:cs="Arial"/>
          <w:sz w:val="24"/>
        </w:rPr>
        <w:t xml:space="preserve"> finales obten</w:t>
      </w:r>
      <w:r>
        <w:rPr>
          <w:rFonts w:cs="Arial"/>
          <w:sz w:val="24"/>
        </w:rPr>
        <w:t>idas por las personas candidatas:</w:t>
      </w:r>
    </w:p>
    <w:p w14:paraId="5F27B891" w14:textId="77777777" w:rsidR="00B10376" w:rsidRDefault="00B10376" w:rsidP="00B10376">
      <w:pPr>
        <w:pStyle w:val="Textoindependiente2"/>
        <w:ind w:left="-851" w:right="-1135"/>
        <w:rPr>
          <w:rFonts w:cs="Arial"/>
        </w:rPr>
      </w:pPr>
    </w:p>
    <w:p w14:paraId="11099CB2" w14:textId="77777777" w:rsidR="00AF3A08" w:rsidRDefault="00AF3A08" w:rsidP="006B3B8F">
      <w:pPr>
        <w:ind w:left="-851" w:right="-994"/>
        <w:jc w:val="both"/>
        <w:rPr>
          <w:rFonts w:ascii="Arial" w:hAnsi="Arial" w:cs="Arial"/>
        </w:rPr>
      </w:pPr>
    </w:p>
    <w:tbl>
      <w:tblPr>
        <w:tblStyle w:val="Tablanormal1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843"/>
        <w:gridCol w:w="1134"/>
        <w:gridCol w:w="992"/>
        <w:gridCol w:w="1276"/>
        <w:gridCol w:w="1559"/>
      </w:tblGrid>
      <w:tr w:rsidR="00B10376" w:rsidRPr="00B10376" w14:paraId="00E8ABB7" w14:textId="77777777" w:rsidTr="00B103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7"/>
            <w:noWrap/>
            <w:hideMark/>
          </w:tcPr>
          <w:p w14:paraId="5470A7F8" w14:textId="77777777" w:rsidR="00B10376" w:rsidRPr="00B10376" w:rsidRDefault="00B10376" w:rsidP="00B103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HISTORIAL (hasta 6 puntos)</w:t>
            </w:r>
          </w:p>
        </w:tc>
      </w:tr>
      <w:tr w:rsidR="0037068D" w:rsidRPr="00B10376" w14:paraId="15E83E98" w14:textId="77777777" w:rsidTr="00370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9103E0E" w14:textId="77777777" w:rsidR="00B10376" w:rsidRPr="00B10376" w:rsidRDefault="00B10376" w:rsidP="00B103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B10376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Nº</w:t>
            </w:r>
            <w:proofErr w:type="spellEnd"/>
            <w:r w:rsidRPr="00B10376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 xml:space="preserve"> REGISTRO</w:t>
            </w:r>
          </w:p>
        </w:tc>
        <w:tc>
          <w:tcPr>
            <w:tcW w:w="1843" w:type="dxa"/>
            <w:hideMark/>
          </w:tcPr>
          <w:p w14:paraId="7F29903A" w14:textId="30B10718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0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Experiencia laboral acreditada a partir </w:t>
            </w:r>
            <w:r w:rsidR="0037068D" w:rsidRPr="00B10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 años</w:t>
            </w:r>
            <w:r w:rsidRPr="00B10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.  (0,5 por semestre hasta </w:t>
            </w:r>
            <w:r w:rsidR="0037068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</w:t>
            </w:r>
            <w:r w:rsidR="0037068D" w:rsidRPr="00B10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 puntos</w:t>
            </w:r>
            <w:r w:rsidRPr="00B10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hideMark/>
          </w:tcPr>
          <w:p w14:paraId="788EF116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0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Master:  Museo y Patrimonio/Museografía/Museología y Gestión de Museos                                   </w:t>
            </w:r>
            <w:proofErr w:type="gramStart"/>
            <w:r w:rsidRPr="00B10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B10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punto)</w:t>
            </w:r>
          </w:p>
        </w:tc>
        <w:tc>
          <w:tcPr>
            <w:tcW w:w="1134" w:type="dxa"/>
            <w:hideMark/>
          </w:tcPr>
          <w:p w14:paraId="1EC3C81D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0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Paquete Office   </w:t>
            </w:r>
            <w:proofErr w:type="gramStart"/>
            <w:r w:rsidRPr="00B10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B10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0,5 puntos)</w:t>
            </w:r>
          </w:p>
        </w:tc>
        <w:tc>
          <w:tcPr>
            <w:tcW w:w="992" w:type="dxa"/>
            <w:hideMark/>
          </w:tcPr>
          <w:p w14:paraId="57E0C265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0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Ingles B1                     </w:t>
            </w:r>
            <w:proofErr w:type="gramStart"/>
            <w:r w:rsidRPr="00B10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B10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0,5 puntos) </w:t>
            </w:r>
          </w:p>
        </w:tc>
        <w:tc>
          <w:tcPr>
            <w:tcW w:w="1276" w:type="dxa"/>
            <w:hideMark/>
          </w:tcPr>
          <w:p w14:paraId="648E8FEE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0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Discapacidad reconocida mín. 33% (0,5 </w:t>
            </w:r>
            <w:proofErr w:type="spellStart"/>
            <w:r w:rsidRPr="00B10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Ptos</w:t>
            </w:r>
            <w:proofErr w:type="spellEnd"/>
            <w:r w:rsidRPr="00B10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4C34853C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0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37068D" w:rsidRPr="00B10376" w14:paraId="5753F4B4" w14:textId="77777777" w:rsidTr="0037068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09B600FF" w14:textId="77777777" w:rsidR="00B10376" w:rsidRPr="00B10376" w:rsidRDefault="00B10376" w:rsidP="00B103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TE23#01</w:t>
            </w:r>
          </w:p>
        </w:tc>
        <w:tc>
          <w:tcPr>
            <w:tcW w:w="1843" w:type="dxa"/>
            <w:noWrap/>
            <w:hideMark/>
          </w:tcPr>
          <w:p w14:paraId="2650FDD2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noWrap/>
            <w:hideMark/>
          </w:tcPr>
          <w:p w14:paraId="0C262A33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F2D8FE4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01F5DB80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noWrap/>
            <w:hideMark/>
          </w:tcPr>
          <w:p w14:paraId="4FF25D6B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1FF6BA40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4,50</w:t>
            </w:r>
          </w:p>
        </w:tc>
      </w:tr>
      <w:tr w:rsidR="0037068D" w:rsidRPr="00B10376" w14:paraId="52CEC4B5" w14:textId="77777777" w:rsidTr="00370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4ADF73DC" w14:textId="77777777" w:rsidR="00B10376" w:rsidRPr="00B10376" w:rsidRDefault="00B10376" w:rsidP="00B103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TE23#06</w:t>
            </w:r>
          </w:p>
        </w:tc>
        <w:tc>
          <w:tcPr>
            <w:tcW w:w="1843" w:type="dxa"/>
            <w:noWrap/>
            <w:hideMark/>
          </w:tcPr>
          <w:p w14:paraId="796C89EC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3" w:type="dxa"/>
            <w:noWrap/>
            <w:hideMark/>
          </w:tcPr>
          <w:p w14:paraId="53F41C1E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6E78EA0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noWrap/>
            <w:hideMark/>
          </w:tcPr>
          <w:p w14:paraId="0C578744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noWrap/>
            <w:hideMark/>
          </w:tcPr>
          <w:p w14:paraId="14ECE7D7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F86D60E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1,50</w:t>
            </w:r>
          </w:p>
        </w:tc>
      </w:tr>
      <w:tr w:rsidR="0037068D" w:rsidRPr="00B10376" w14:paraId="3C81FC1A" w14:textId="77777777" w:rsidTr="0037068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15D23A0" w14:textId="77777777" w:rsidR="00B10376" w:rsidRPr="00B10376" w:rsidRDefault="00B10376" w:rsidP="00B103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TE23#39</w:t>
            </w:r>
          </w:p>
        </w:tc>
        <w:tc>
          <w:tcPr>
            <w:tcW w:w="1843" w:type="dxa"/>
            <w:noWrap/>
            <w:hideMark/>
          </w:tcPr>
          <w:p w14:paraId="4D2CA317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44798DC2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640349B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82ECBB7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noWrap/>
            <w:hideMark/>
          </w:tcPr>
          <w:p w14:paraId="664A082A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128278C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0,50</w:t>
            </w:r>
          </w:p>
        </w:tc>
      </w:tr>
      <w:tr w:rsidR="0037068D" w:rsidRPr="00B10376" w14:paraId="2C5B85B4" w14:textId="77777777" w:rsidTr="00370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1B14DE8" w14:textId="77777777" w:rsidR="00B10376" w:rsidRPr="00B10376" w:rsidRDefault="00B10376" w:rsidP="00B103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TE23#46</w:t>
            </w:r>
          </w:p>
        </w:tc>
        <w:tc>
          <w:tcPr>
            <w:tcW w:w="1843" w:type="dxa"/>
            <w:noWrap/>
            <w:hideMark/>
          </w:tcPr>
          <w:p w14:paraId="6A069CAA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noWrap/>
            <w:hideMark/>
          </w:tcPr>
          <w:p w14:paraId="1AB5085E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E0EB320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noWrap/>
            <w:hideMark/>
          </w:tcPr>
          <w:p w14:paraId="04FA9637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noWrap/>
            <w:hideMark/>
          </w:tcPr>
          <w:p w14:paraId="1C616951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011F7C7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</w:tr>
      <w:tr w:rsidR="0037068D" w:rsidRPr="00B10376" w14:paraId="3EA01DC0" w14:textId="77777777" w:rsidTr="0037068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4E252042" w14:textId="77777777" w:rsidR="00B10376" w:rsidRPr="00B10376" w:rsidRDefault="00B10376" w:rsidP="00B103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TE23#48</w:t>
            </w:r>
          </w:p>
        </w:tc>
        <w:tc>
          <w:tcPr>
            <w:tcW w:w="1843" w:type="dxa"/>
            <w:noWrap/>
            <w:hideMark/>
          </w:tcPr>
          <w:p w14:paraId="015363F7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843" w:type="dxa"/>
            <w:noWrap/>
            <w:hideMark/>
          </w:tcPr>
          <w:p w14:paraId="772EA1FD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3096E02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noWrap/>
            <w:hideMark/>
          </w:tcPr>
          <w:p w14:paraId="2BCE14ED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noWrap/>
            <w:hideMark/>
          </w:tcPr>
          <w:p w14:paraId="1C05858B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1AE0D6E0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2,50</w:t>
            </w:r>
          </w:p>
        </w:tc>
      </w:tr>
      <w:tr w:rsidR="0037068D" w:rsidRPr="00B10376" w14:paraId="6124C0F2" w14:textId="77777777" w:rsidTr="00370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1FA22871" w14:textId="77777777" w:rsidR="00B10376" w:rsidRPr="00B10376" w:rsidRDefault="00B10376" w:rsidP="00B103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TE23#52,53,55,56</w:t>
            </w:r>
          </w:p>
        </w:tc>
        <w:tc>
          <w:tcPr>
            <w:tcW w:w="1843" w:type="dxa"/>
            <w:noWrap/>
            <w:hideMark/>
          </w:tcPr>
          <w:p w14:paraId="2AF63ACA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433A12A7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5EA5E25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noWrap/>
            <w:hideMark/>
          </w:tcPr>
          <w:p w14:paraId="2B2A843D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noWrap/>
            <w:hideMark/>
          </w:tcPr>
          <w:p w14:paraId="191FE6FD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77ED2EAE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1,00</w:t>
            </w:r>
          </w:p>
        </w:tc>
      </w:tr>
      <w:tr w:rsidR="0037068D" w:rsidRPr="00B10376" w14:paraId="47B7A226" w14:textId="77777777" w:rsidTr="0037068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A0AE7F1" w14:textId="77777777" w:rsidR="00B10376" w:rsidRPr="00B10376" w:rsidRDefault="00B10376" w:rsidP="00B103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TE23#70</w:t>
            </w:r>
          </w:p>
        </w:tc>
        <w:tc>
          <w:tcPr>
            <w:tcW w:w="1843" w:type="dxa"/>
            <w:noWrap/>
            <w:hideMark/>
          </w:tcPr>
          <w:p w14:paraId="6F70F532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5B7B678A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83FF406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noWrap/>
            <w:hideMark/>
          </w:tcPr>
          <w:p w14:paraId="38814A52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noWrap/>
            <w:hideMark/>
          </w:tcPr>
          <w:p w14:paraId="530CF1D9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32A6E54E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1,00</w:t>
            </w:r>
          </w:p>
        </w:tc>
      </w:tr>
      <w:tr w:rsidR="0037068D" w:rsidRPr="00B10376" w14:paraId="19FDBD87" w14:textId="77777777" w:rsidTr="00370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AD46A36" w14:textId="77777777" w:rsidR="00B10376" w:rsidRPr="00B10376" w:rsidRDefault="00B10376" w:rsidP="00B103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TE23#72</w:t>
            </w:r>
          </w:p>
        </w:tc>
        <w:tc>
          <w:tcPr>
            <w:tcW w:w="1843" w:type="dxa"/>
            <w:noWrap/>
            <w:hideMark/>
          </w:tcPr>
          <w:p w14:paraId="71FB94B9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noWrap/>
            <w:hideMark/>
          </w:tcPr>
          <w:p w14:paraId="5B8567D4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7ED1C24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noWrap/>
            <w:hideMark/>
          </w:tcPr>
          <w:p w14:paraId="4E5D48AD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noWrap/>
            <w:hideMark/>
          </w:tcPr>
          <w:p w14:paraId="6BB9E624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5BEF65A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</w:tr>
      <w:tr w:rsidR="0037068D" w:rsidRPr="00B10376" w14:paraId="1D199E54" w14:textId="77777777" w:rsidTr="0037068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365CADEC" w14:textId="77777777" w:rsidR="00B10376" w:rsidRPr="00B10376" w:rsidRDefault="00B10376" w:rsidP="00B103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TE23#74</w:t>
            </w:r>
          </w:p>
        </w:tc>
        <w:tc>
          <w:tcPr>
            <w:tcW w:w="1843" w:type="dxa"/>
            <w:noWrap/>
            <w:hideMark/>
          </w:tcPr>
          <w:p w14:paraId="1C891453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noWrap/>
            <w:hideMark/>
          </w:tcPr>
          <w:p w14:paraId="51DD629B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51CC5D3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noWrap/>
            <w:hideMark/>
          </w:tcPr>
          <w:p w14:paraId="2BDE109C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noWrap/>
            <w:hideMark/>
          </w:tcPr>
          <w:p w14:paraId="01300C2A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2B4F526B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</w:tr>
      <w:tr w:rsidR="0037068D" w:rsidRPr="00B10376" w14:paraId="57E2380E" w14:textId="77777777" w:rsidTr="00370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ADBB81E" w14:textId="77777777" w:rsidR="00B10376" w:rsidRPr="00B10376" w:rsidRDefault="00B10376" w:rsidP="00B103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TE23#77 y 78</w:t>
            </w:r>
          </w:p>
        </w:tc>
        <w:tc>
          <w:tcPr>
            <w:tcW w:w="1843" w:type="dxa"/>
            <w:noWrap/>
            <w:hideMark/>
          </w:tcPr>
          <w:p w14:paraId="5A3356EA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noWrap/>
            <w:hideMark/>
          </w:tcPr>
          <w:p w14:paraId="7E9A228D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7A2C695D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4D31597" w14:textId="06374A68" w:rsidR="00B10376" w:rsidRPr="00B10376" w:rsidRDefault="00943A4E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  <w:r w:rsidR="00B10376"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0EFFEA0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1207FF84" w14:textId="656E32AB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5,</w:t>
            </w:r>
            <w:r w:rsidR="00B340D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37068D" w:rsidRPr="00B10376" w14:paraId="7D8EADA6" w14:textId="77777777" w:rsidTr="0037068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1C8D52E8" w14:textId="77777777" w:rsidR="00B10376" w:rsidRPr="00B10376" w:rsidRDefault="00B10376" w:rsidP="00B103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TE23#83</w:t>
            </w:r>
          </w:p>
        </w:tc>
        <w:tc>
          <w:tcPr>
            <w:tcW w:w="1843" w:type="dxa"/>
            <w:noWrap/>
            <w:hideMark/>
          </w:tcPr>
          <w:p w14:paraId="74B259F5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noWrap/>
            <w:hideMark/>
          </w:tcPr>
          <w:p w14:paraId="7931F75F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CEC02F5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noWrap/>
            <w:hideMark/>
          </w:tcPr>
          <w:p w14:paraId="553A25D4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2CA1207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D22727C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4,50</w:t>
            </w:r>
          </w:p>
        </w:tc>
      </w:tr>
      <w:tr w:rsidR="0037068D" w:rsidRPr="00B10376" w14:paraId="3E0B55C6" w14:textId="77777777" w:rsidTr="00370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5A8B8C1" w14:textId="77777777" w:rsidR="00B10376" w:rsidRPr="00B10376" w:rsidRDefault="00B10376" w:rsidP="00B103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TE23#85</w:t>
            </w:r>
          </w:p>
        </w:tc>
        <w:tc>
          <w:tcPr>
            <w:tcW w:w="1843" w:type="dxa"/>
            <w:noWrap/>
            <w:hideMark/>
          </w:tcPr>
          <w:p w14:paraId="14C4C345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noWrap/>
            <w:hideMark/>
          </w:tcPr>
          <w:p w14:paraId="5B83EAE8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ED7B300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3FAF657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noWrap/>
            <w:hideMark/>
          </w:tcPr>
          <w:p w14:paraId="2DC964D0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222D470C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4,50</w:t>
            </w:r>
          </w:p>
        </w:tc>
      </w:tr>
    </w:tbl>
    <w:p w14:paraId="443C807A" w14:textId="77777777" w:rsidR="00B10376" w:rsidRDefault="00B10376" w:rsidP="006B3B8F">
      <w:pPr>
        <w:ind w:left="-851" w:right="-994"/>
        <w:jc w:val="both"/>
        <w:rPr>
          <w:rFonts w:ascii="Arial" w:hAnsi="Arial" w:cs="Arial"/>
        </w:rPr>
      </w:pPr>
    </w:p>
    <w:p w14:paraId="00E5DB85" w14:textId="77777777" w:rsidR="0037068D" w:rsidRDefault="0037068D" w:rsidP="00DB2A1C">
      <w:pPr>
        <w:tabs>
          <w:tab w:val="left" w:pos="8080"/>
        </w:tabs>
        <w:spacing w:line="276" w:lineRule="auto"/>
        <w:ind w:left="-851" w:right="-1135"/>
        <w:jc w:val="both"/>
        <w:rPr>
          <w:rFonts w:ascii="Arial" w:hAnsi="Arial" w:cs="Arial"/>
        </w:rPr>
      </w:pPr>
    </w:p>
    <w:p w14:paraId="1EC63AC8" w14:textId="77777777" w:rsidR="00DB2A1C" w:rsidRDefault="00DB2A1C" w:rsidP="00DB2A1C">
      <w:pPr>
        <w:ind w:left="-851" w:right="-1135"/>
        <w:jc w:val="both"/>
        <w:rPr>
          <w:rFonts w:ascii="Arial" w:hAnsi="Arial" w:cs="Arial"/>
        </w:rPr>
      </w:pPr>
    </w:p>
    <w:p w14:paraId="53F1C56F" w14:textId="0A669ECE" w:rsidR="002378AB" w:rsidRPr="00C24A85" w:rsidRDefault="00DB2A1C" w:rsidP="00490B2D">
      <w:pPr>
        <w:spacing w:line="276" w:lineRule="auto"/>
        <w:ind w:left="-851" w:right="-1135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</w:rPr>
        <w:t>Una vez finali</w:t>
      </w:r>
      <w:r w:rsidR="00490B2D">
        <w:rPr>
          <w:rFonts w:ascii="Arial" w:hAnsi="Arial" w:cs="Arial"/>
        </w:rPr>
        <w:t>zado</w:t>
      </w:r>
      <w:r>
        <w:rPr>
          <w:rFonts w:ascii="Arial" w:hAnsi="Arial" w:cs="Arial"/>
        </w:rPr>
        <w:t xml:space="preserve"> el plazo de alegaciones y reclamaciones establecido en el párrafo anterior, la empresa se pondrá en contacto con las </w:t>
      </w:r>
      <w:r w:rsidR="00B340D3">
        <w:rPr>
          <w:rFonts w:ascii="Arial" w:hAnsi="Arial" w:cs="Arial"/>
        </w:rPr>
        <w:t>seis</w:t>
      </w:r>
      <w:r>
        <w:rPr>
          <w:rFonts w:ascii="Arial" w:hAnsi="Arial" w:cs="Arial"/>
        </w:rPr>
        <w:t xml:space="preserve"> primeras personas que hayan tenido mayor puntuación y que pasan a la fase de la entrevista personal. En caso de empate, se aumentará el número de personas entrevistadas. La entrevista se realizará el día 08 de enero de 2026.</w:t>
      </w:r>
    </w:p>
    <w:sectPr w:rsidR="002378AB" w:rsidRPr="00C24A85" w:rsidSect="0021346A">
      <w:headerReference w:type="default" r:id="rId8"/>
      <w:footerReference w:type="default" r:id="rId9"/>
      <w:pgSz w:w="11906" w:h="16838"/>
      <w:pgMar w:top="1417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59CFB" w14:textId="77777777" w:rsidR="00D939C6" w:rsidRDefault="00D939C6" w:rsidP="00C473D3">
      <w:r>
        <w:separator/>
      </w:r>
    </w:p>
  </w:endnote>
  <w:endnote w:type="continuationSeparator" w:id="0">
    <w:p w14:paraId="4177275A" w14:textId="77777777" w:rsidR="00D939C6" w:rsidRDefault="00D939C6" w:rsidP="00C4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DCCD" w14:textId="77777777" w:rsidR="00F5332B" w:rsidRDefault="00C473D3" w:rsidP="00C473D3">
    <w:pPr>
      <w:rPr>
        <w:rFonts w:ascii="Univers" w:eastAsia="Times" w:hAnsi="Univers"/>
        <w:color w:val="999999"/>
        <w:sz w:val="14"/>
        <w:szCs w:val="20"/>
        <w:lang w:val="es-ES_tradnl"/>
      </w:rPr>
    </w:pP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br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>Calle León</w:t>
    </w:r>
    <w:r>
      <w:rPr>
        <w:rFonts w:ascii="Univers" w:eastAsia="Times" w:hAnsi="Univers"/>
        <w:color w:val="999999"/>
        <w:sz w:val="14"/>
        <w:szCs w:val="20"/>
        <w:lang w:val="es-ES_tradnl"/>
      </w:rPr>
      <w:t xml:space="preserve"> y Castillo, 57- 4ª planta</w:t>
    </w:r>
    <w:r w:rsidR="00F5332B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F5332B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F5332B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F5332B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F5332B">
      <w:rPr>
        <w:rFonts w:ascii="Univers" w:eastAsia="Times" w:hAnsi="Univers"/>
        <w:color w:val="999999"/>
        <w:sz w:val="14"/>
        <w:szCs w:val="20"/>
        <w:lang w:val="es-ES_tradnl"/>
      </w:rPr>
      <w:tab/>
      <w:t>Calle Puerta Canseco 49 – 2º planta</w:t>
    </w:r>
  </w:p>
  <w:p w14:paraId="5B336C67" w14:textId="77777777" w:rsidR="00C473D3" w:rsidRDefault="00F5332B" w:rsidP="00C473D3">
    <w:pPr>
      <w:rPr>
        <w:rFonts w:ascii="Univers" w:hAnsi="Univers"/>
        <w:b/>
        <w:bCs/>
        <w:color w:val="999999"/>
        <w:sz w:val="14"/>
      </w:rPr>
    </w:pPr>
    <w:r>
      <w:rPr>
        <w:rFonts w:ascii="Univers" w:eastAsia="Times" w:hAnsi="Univers"/>
        <w:color w:val="999999"/>
        <w:sz w:val="14"/>
        <w:szCs w:val="20"/>
        <w:lang w:val="es-ES_tradnl"/>
      </w:rPr>
      <w:t>3003</w:t>
    </w:r>
    <w:proofErr w:type="gramStart"/>
    <w:r>
      <w:rPr>
        <w:rFonts w:ascii="Univers" w:eastAsia="Times" w:hAnsi="Univers"/>
        <w:color w:val="999999"/>
        <w:sz w:val="14"/>
        <w:szCs w:val="20"/>
        <w:lang w:val="es-ES_tradnl"/>
      </w:rPr>
      <w:t>-  Las</w:t>
    </w:r>
    <w:proofErr w:type="gramEnd"/>
    <w:r>
      <w:rPr>
        <w:rFonts w:ascii="Univers" w:eastAsia="Times" w:hAnsi="Univers"/>
        <w:color w:val="999999"/>
        <w:sz w:val="14"/>
        <w:szCs w:val="20"/>
        <w:lang w:val="es-ES_tradnl"/>
      </w:rPr>
      <w:t xml:space="preserve"> Palmas de Gran Canaria </w:t>
    </w:r>
    <w:r w:rsidR="00C473D3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C473D3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C473D3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C473D3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C473D3"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>38003- Santa Cruz de Tenerife</w:t>
    </w:r>
  </w:p>
  <w:p w14:paraId="5ED293A4" w14:textId="77777777" w:rsidR="00C473D3" w:rsidRDefault="00C473D3" w:rsidP="00C473D3">
    <w:pPr>
      <w:rPr>
        <w:rFonts w:ascii="Univers" w:eastAsia="Times" w:hAnsi="Univers"/>
        <w:color w:val="999999"/>
        <w:sz w:val="14"/>
        <w:szCs w:val="20"/>
      </w:rPr>
    </w:pPr>
    <w:r w:rsidRPr="00FA4A3E">
      <w:rPr>
        <w:rFonts w:ascii="Univers" w:eastAsia="Times" w:hAnsi="Univers"/>
        <w:color w:val="999999"/>
        <w:sz w:val="14"/>
        <w:szCs w:val="20"/>
        <w:lang w:val="es-ES_tradnl"/>
      </w:rPr>
      <w:t>TELÉFONO: 928 277530</w:t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hAnsi="Univers"/>
        <w:b/>
        <w:bCs/>
        <w:color w:val="999999"/>
        <w:sz w:val="14"/>
      </w:rPr>
      <w:t>TELÉFONO: 922 531101</w:t>
    </w:r>
    <w:r w:rsidRPr="00FA4A3E">
      <w:rPr>
        <w:rFonts w:ascii="Univers" w:hAnsi="Univers"/>
        <w:color w:val="999999"/>
        <w:sz w:val="14"/>
      </w:rPr>
      <w:tab/>
    </w:r>
  </w:p>
  <w:p w14:paraId="4F76EDD1" w14:textId="77777777" w:rsidR="00C473D3" w:rsidRPr="00FA4A3E" w:rsidRDefault="00C473D3" w:rsidP="00C473D3">
    <w:pPr>
      <w:rPr>
        <w:rFonts w:ascii="Univers" w:hAnsi="Univers"/>
        <w:b/>
        <w:bCs/>
        <w:color w:val="999999"/>
        <w:sz w:val="14"/>
      </w:rPr>
    </w:pPr>
    <w:r>
      <w:rPr>
        <w:rFonts w:ascii="Univers" w:hAnsi="Univers"/>
        <w:color w:val="999999"/>
        <w:sz w:val="14"/>
      </w:rPr>
      <w:t>FAX: 928 277690</w:t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 w:rsidRPr="00FA4A3E">
      <w:rPr>
        <w:rFonts w:ascii="Univers" w:eastAsia="Times" w:hAnsi="Univers"/>
        <w:bCs/>
        <w:color w:val="999999"/>
        <w:sz w:val="14"/>
        <w:lang w:val="es-ES_tradnl"/>
      </w:rPr>
      <w:t>FAX: 922 242419</w:t>
    </w:r>
  </w:p>
  <w:p w14:paraId="208E52B4" w14:textId="77777777" w:rsidR="00C473D3" w:rsidRPr="00C473D3" w:rsidRDefault="00C473D3" w:rsidP="00C473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7D6D1" w14:textId="77777777" w:rsidR="00D939C6" w:rsidRDefault="00D939C6" w:rsidP="00C473D3">
      <w:r>
        <w:separator/>
      </w:r>
    </w:p>
  </w:footnote>
  <w:footnote w:type="continuationSeparator" w:id="0">
    <w:p w14:paraId="69CC3423" w14:textId="77777777" w:rsidR="00D939C6" w:rsidRDefault="00D939C6" w:rsidP="00C47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136A" w14:textId="02C9759F" w:rsidR="00C473D3" w:rsidRDefault="005435A0">
    <w:pPr>
      <w:pStyle w:val="Encabezad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5B21414" wp14:editId="13213FD4">
          <wp:simplePos x="0" y="0"/>
          <wp:positionH relativeFrom="column">
            <wp:posOffset>4998720</wp:posOffset>
          </wp:positionH>
          <wp:positionV relativeFrom="paragraph">
            <wp:posOffset>-145415</wp:posOffset>
          </wp:positionV>
          <wp:extent cx="958850" cy="447040"/>
          <wp:effectExtent l="0" t="0" r="0" b="0"/>
          <wp:wrapNone/>
          <wp:docPr id="1091545318" name="Imagen 10915453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13FD">
      <w:rPr>
        <w:noProof/>
      </w:rPr>
      <w:drawing>
        <wp:anchor distT="0" distB="0" distL="114300" distR="114300" simplePos="0" relativeHeight="251657728" behindDoc="1" locked="0" layoutInCell="1" allowOverlap="1" wp14:anchorId="3C53E574" wp14:editId="38030DCF">
          <wp:simplePos x="0" y="0"/>
          <wp:positionH relativeFrom="column">
            <wp:posOffset>-594360</wp:posOffset>
          </wp:positionH>
          <wp:positionV relativeFrom="paragraph">
            <wp:posOffset>-267335</wp:posOffset>
          </wp:positionV>
          <wp:extent cx="1562100" cy="495935"/>
          <wp:effectExtent l="0" t="0" r="0" b="0"/>
          <wp:wrapNone/>
          <wp:docPr id="1722291520" name="Imagen 1722291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1B45"/>
    <w:multiLevelType w:val="hybridMultilevel"/>
    <w:tmpl w:val="A266B4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D0F4B"/>
    <w:multiLevelType w:val="hybridMultilevel"/>
    <w:tmpl w:val="C42076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26572"/>
    <w:multiLevelType w:val="hybridMultilevel"/>
    <w:tmpl w:val="35CC5F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13317"/>
    <w:multiLevelType w:val="hybridMultilevel"/>
    <w:tmpl w:val="8CB231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83447"/>
    <w:multiLevelType w:val="hybridMultilevel"/>
    <w:tmpl w:val="948C35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462C9"/>
    <w:multiLevelType w:val="hybridMultilevel"/>
    <w:tmpl w:val="DBDC3C62"/>
    <w:lvl w:ilvl="0" w:tplc="FDE038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D7F88"/>
    <w:multiLevelType w:val="hybridMultilevel"/>
    <w:tmpl w:val="A48893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376123">
    <w:abstractNumId w:val="0"/>
  </w:num>
  <w:num w:numId="2" w16cid:durableId="864832111">
    <w:abstractNumId w:val="6"/>
  </w:num>
  <w:num w:numId="3" w16cid:durableId="580216584">
    <w:abstractNumId w:val="1"/>
  </w:num>
  <w:num w:numId="4" w16cid:durableId="1441604190">
    <w:abstractNumId w:val="3"/>
  </w:num>
  <w:num w:numId="5" w16cid:durableId="731929481">
    <w:abstractNumId w:val="2"/>
  </w:num>
  <w:num w:numId="6" w16cid:durableId="18223107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9720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28"/>
    <w:rsid w:val="000018EE"/>
    <w:rsid w:val="00005DE4"/>
    <w:rsid w:val="00044DCF"/>
    <w:rsid w:val="00050ADB"/>
    <w:rsid w:val="000630D7"/>
    <w:rsid w:val="0007231A"/>
    <w:rsid w:val="000B1582"/>
    <w:rsid w:val="000B5C75"/>
    <w:rsid w:val="000B772F"/>
    <w:rsid w:val="000D0430"/>
    <w:rsid w:val="000D6757"/>
    <w:rsid w:val="000E1C72"/>
    <w:rsid w:val="000F13F4"/>
    <w:rsid w:val="000F2AF5"/>
    <w:rsid w:val="001030AE"/>
    <w:rsid w:val="00106003"/>
    <w:rsid w:val="00112F36"/>
    <w:rsid w:val="00122CA7"/>
    <w:rsid w:val="00125B4B"/>
    <w:rsid w:val="0013093C"/>
    <w:rsid w:val="0014190F"/>
    <w:rsid w:val="0016322F"/>
    <w:rsid w:val="001922EA"/>
    <w:rsid w:val="0019594D"/>
    <w:rsid w:val="001B3332"/>
    <w:rsid w:val="001D5405"/>
    <w:rsid w:val="001E002F"/>
    <w:rsid w:val="001E5E04"/>
    <w:rsid w:val="001E76F6"/>
    <w:rsid w:val="001E7C33"/>
    <w:rsid w:val="001F6363"/>
    <w:rsid w:val="001F6424"/>
    <w:rsid w:val="001F66D8"/>
    <w:rsid w:val="002012A9"/>
    <w:rsid w:val="0020686A"/>
    <w:rsid w:val="0021346A"/>
    <w:rsid w:val="00213628"/>
    <w:rsid w:val="00217609"/>
    <w:rsid w:val="00222387"/>
    <w:rsid w:val="00231B13"/>
    <w:rsid w:val="00236B9D"/>
    <w:rsid w:val="002378AB"/>
    <w:rsid w:val="0026623E"/>
    <w:rsid w:val="00266CE0"/>
    <w:rsid w:val="00267AD5"/>
    <w:rsid w:val="00270588"/>
    <w:rsid w:val="0027175D"/>
    <w:rsid w:val="002A5DBC"/>
    <w:rsid w:val="002C2EFF"/>
    <w:rsid w:val="002E011D"/>
    <w:rsid w:val="00303DDB"/>
    <w:rsid w:val="003053BA"/>
    <w:rsid w:val="003200A6"/>
    <w:rsid w:val="00323A73"/>
    <w:rsid w:val="0033439B"/>
    <w:rsid w:val="00343D1E"/>
    <w:rsid w:val="003514F5"/>
    <w:rsid w:val="00360266"/>
    <w:rsid w:val="00365821"/>
    <w:rsid w:val="0037068D"/>
    <w:rsid w:val="00372CB4"/>
    <w:rsid w:val="0037342E"/>
    <w:rsid w:val="00374305"/>
    <w:rsid w:val="00376458"/>
    <w:rsid w:val="00376E56"/>
    <w:rsid w:val="00382096"/>
    <w:rsid w:val="003824FC"/>
    <w:rsid w:val="00383213"/>
    <w:rsid w:val="00387745"/>
    <w:rsid w:val="00393804"/>
    <w:rsid w:val="00396729"/>
    <w:rsid w:val="003C0212"/>
    <w:rsid w:val="003D471B"/>
    <w:rsid w:val="003E1C06"/>
    <w:rsid w:val="003E3FF6"/>
    <w:rsid w:val="00420CC3"/>
    <w:rsid w:val="004259EA"/>
    <w:rsid w:val="00427B7D"/>
    <w:rsid w:val="0043005F"/>
    <w:rsid w:val="00435A88"/>
    <w:rsid w:val="00437317"/>
    <w:rsid w:val="00444C74"/>
    <w:rsid w:val="00445929"/>
    <w:rsid w:val="00447A98"/>
    <w:rsid w:val="00451AB5"/>
    <w:rsid w:val="004572E6"/>
    <w:rsid w:val="004603A1"/>
    <w:rsid w:val="0046100C"/>
    <w:rsid w:val="00462F37"/>
    <w:rsid w:val="00463FCD"/>
    <w:rsid w:val="00465687"/>
    <w:rsid w:val="00476544"/>
    <w:rsid w:val="0048453E"/>
    <w:rsid w:val="00490B2D"/>
    <w:rsid w:val="004948B7"/>
    <w:rsid w:val="004A5A5F"/>
    <w:rsid w:val="004B7A83"/>
    <w:rsid w:val="004D084F"/>
    <w:rsid w:val="004E35C3"/>
    <w:rsid w:val="0050700A"/>
    <w:rsid w:val="00515BFD"/>
    <w:rsid w:val="0052190B"/>
    <w:rsid w:val="005308C9"/>
    <w:rsid w:val="00532667"/>
    <w:rsid w:val="0053461B"/>
    <w:rsid w:val="005360EB"/>
    <w:rsid w:val="00536E83"/>
    <w:rsid w:val="005379E2"/>
    <w:rsid w:val="005435A0"/>
    <w:rsid w:val="005569B0"/>
    <w:rsid w:val="0056383D"/>
    <w:rsid w:val="00563AD0"/>
    <w:rsid w:val="00565F05"/>
    <w:rsid w:val="00582167"/>
    <w:rsid w:val="00584F0E"/>
    <w:rsid w:val="00585EE9"/>
    <w:rsid w:val="005A2ED9"/>
    <w:rsid w:val="005A6BB8"/>
    <w:rsid w:val="005A7152"/>
    <w:rsid w:val="005A7711"/>
    <w:rsid w:val="005B043A"/>
    <w:rsid w:val="005B0B5F"/>
    <w:rsid w:val="00601423"/>
    <w:rsid w:val="00613923"/>
    <w:rsid w:val="00617111"/>
    <w:rsid w:val="006178A1"/>
    <w:rsid w:val="00621BA0"/>
    <w:rsid w:val="00627E40"/>
    <w:rsid w:val="00633C02"/>
    <w:rsid w:val="00636095"/>
    <w:rsid w:val="00640024"/>
    <w:rsid w:val="0065113B"/>
    <w:rsid w:val="006642C3"/>
    <w:rsid w:val="00671048"/>
    <w:rsid w:val="006803C5"/>
    <w:rsid w:val="00684477"/>
    <w:rsid w:val="00692D80"/>
    <w:rsid w:val="00693937"/>
    <w:rsid w:val="006962F4"/>
    <w:rsid w:val="006B2D52"/>
    <w:rsid w:val="006B3B8F"/>
    <w:rsid w:val="006B44C5"/>
    <w:rsid w:val="006B7F92"/>
    <w:rsid w:val="006D1F5D"/>
    <w:rsid w:val="006D446A"/>
    <w:rsid w:val="006E2ECB"/>
    <w:rsid w:val="006F3535"/>
    <w:rsid w:val="006F46B2"/>
    <w:rsid w:val="00706A91"/>
    <w:rsid w:val="007372D5"/>
    <w:rsid w:val="00751069"/>
    <w:rsid w:val="00751B48"/>
    <w:rsid w:val="00765241"/>
    <w:rsid w:val="0077287C"/>
    <w:rsid w:val="00773835"/>
    <w:rsid w:val="00786F75"/>
    <w:rsid w:val="00795741"/>
    <w:rsid w:val="00795E1D"/>
    <w:rsid w:val="007A4A77"/>
    <w:rsid w:val="007B2138"/>
    <w:rsid w:val="007C1BB9"/>
    <w:rsid w:val="007D3171"/>
    <w:rsid w:val="007E1672"/>
    <w:rsid w:val="007E3BC4"/>
    <w:rsid w:val="007E7784"/>
    <w:rsid w:val="008106D9"/>
    <w:rsid w:val="00823418"/>
    <w:rsid w:val="00824319"/>
    <w:rsid w:val="00832D04"/>
    <w:rsid w:val="0083483C"/>
    <w:rsid w:val="00843FCA"/>
    <w:rsid w:val="0085314A"/>
    <w:rsid w:val="008612CC"/>
    <w:rsid w:val="00861A84"/>
    <w:rsid w:val="008654E9"/>
    <w:rsid w:val="008732F2"/>
    <w:rsid w:val="008860A6"/>
    <w:rsid w:val="008863EB"/>
    <w:rsid w:val="00890C7E"/>
    <w:rsid w:val="008A5FC1"/>
    <w:rsid w:val="008C1883"/>
    <w:rsid w:val="008D0F34"/>
    <w:rsid w:val="008F7FE7"/>
    <w:rsid w:val="00915401"/>
    <w:rsid w:val="0092176A"/>
    <w:rsid w:val="0093371E"/>
    <w:rsid w:val="00935CC9"/>
    <w:rsid w:val="00943A4E"/>
    <w:rsid w:val="00954444"/>
    <w:rsid w:val="00973AA1"/>
    <w:rsid w:val="009A0B89"/>
    <w:rsid w:val="009A2BC6"/>
    <w:rsid w:val="009A2DB3"/>
    <w:rsid w:val="009A70F0"/>
    <w:rsid w:val="009B4F51"/>
    <w:rsid w:val="009B5586"/>
    <w:rsid w:val="009D684B"/>
    <w:rsid w:val="009D6D89"/>
    <w:rsid w:val="009E03B3"/>
    <w:rsid w:val="009E46F4"/>
    <w:rsid w:val="00A05EB6"/>
    <w:rsid w:val="00A226FA"/>
    <w:rsid w:val="00A22B4E"/>
    <w:rsid w:val="00A34EA4"/>
    <w:rsid w:val="00A61A62"/>
    <w:rsid w:val="00A6562D"/>
    <w:rsid w:val="00A76966"/>
    <w:rsid w:val="00A8622C"/>
    <w:rsid w:val="00A934EF"/>
    <w:rsid w:val="00AA5E8D"/>
    <w:rsid w:val="00AB29CF"/>
    <w:rsid w:val="00AD5E09"/>
    <w:rsid w:val="00AD640E"/>
    <w:rsid w:val="00AF3800"/>
    <w:rsid w:val="00AF3A08"/>
    <w:rsid w:val="00AF75EF"/>
    <w:rsid w:val="00B10376"/>
    <w:rsid w:val="00B21A12"/>
    <w:rsid w:val="00B30693"/>
    <w:rsid w:val="00B340D3"/>
    <w:rsid w:val="00B341F3"/>
    <w:rsid w:val="00B47382"/>
    <w:rsid w:val="00B721F6"/>
    <w:rsid w:val="00B73692"/>
    <w:rsid w:val="00B7766B"/>
    <w:rsid w:val="00B922D5"/>
    <w:rsid w:val="00B9286A"/>
    <w:rsid w:val="00BA42E6"/>
    <w:rsid w:val="00BB04A8"/>
    <w:rsid w:val="00BB3D13"/>
    <w:rsid w:val="00BB7224"/>
    <w:rsid w:val="00BD2553"/>
    <w:rsid w:val="00BD37ED"/>
    <w:rsid w:val="00BD4783"/>
    <w:rsid w:val="00BD73B7"/>
    <w:rsid w:val="00BD76F4"/>
    <w:rsid w:val="00BE1817"/>
    <w:rsid w:val="00BE2C19"/>
    <w:rsid w:val="00BF28F7"/>
    <w:rsid w:val="00BF4C27"/>
    <w:rsid w:val="00C0012A"/>
    <w:rsid w:val="00C2127E"/>
    <w:rsid w:val="00C24A85"/>
    <w:rsid w:val="00C4566F"/>
    <w:rsid w:val="00C473D3"/>
    <w:rsid w:val="00C74464"/>
    <w:rsid w:val="00C8297F"/>
    <w:rsid w:val="00CB0104"/>
    <w:rsid w:val="00CB1417"/>
    <w:rsid w:val="00CB19C8"/>
    <w:rsid w:val="00CB706A"/>
    <w:rsid w:val="00CC183F"/>
    <w:rsid w:val="00CC5363"/>
    <w:rsid w:val="00CC5D2B"/>
    <w:rsid w:val="00CD1C95"/>
    <w:rsid w:val="00CE3C7E"/>
    <w:rsid w:val="00D00FF6"/>
    <w:rsid w:val="00D04955"/>
    <w:rsid w:val="00D07B64"/>
    <w:rsid w:val="00D07B82"/>
    <w:rsid w:val="00D11ACC"/>
    <w:rsid w:val="00D16688"/>
    <w:rsid w:val="00D21003"/>
    <w:rsid w:val="00D27228"/>
    <w:rsid w:val="00D35289"/>
    <w:rsid w:val="00D53BF8"/>
    <w:rsid w:val="00D53D4D"/>
    <w:rsid w:val="00D54F4B"/>
    <w:rsid w:val="00D55F28"/>
    <w:rsid w:val="00D6039E"/>
    <w:rsid w:val="00D750B1"/>
    <w:rsid w:val="00D75D23"/>
    <w:rsid w:val="00D804C1"/>
    <w:rsid w:val="00D939C6"/>
    <w:rsid w:val="00DB13FD"/>
    <w:rsid w:val="00DB2A1C"/>
    <w:rsid w:val="00DB2FBE"/>
    <w:rsid w:val="00DB3E8B"/>
    <w:rsid w:val="00DC5EB9"/>
    <w:rsid w:val="00DC6261"/>
    <w:rsid w:val="00DD28E9"/>
    <w:rsid w:val="00DE1272"/>
    <w:rsid w:val="00DF651A"/>
    <w:rsid w:val="00E02D03"/>
    <w:rsid w:val="00E2238B"/>
    <w:rsid w:val="00E23F55"/>
    <w:rsid w:val="00E41CBC"/>
    <w:rsid w:val="00E544A1"/>
    <w:rsid w:val="00E61BAE"/>
    <w:rsid w:val="00E746AD"/>
    <w:rsid w:val="00E81DBF"/>
    <w:rsid w:val="00E938D4"/>
    <w:rsid w:val="00EA0228"/>
    <w:rsid w:val="00EB3295"/>
    <w:rsid w:val="00EC7540"/>
    <w:rsid w:val="00EE0C8F"/>
    <w:rsid w:val="00F1039E"/>
    <w:rsid w:val="00F45E75"/>
    <w:rsid w:val="00F5332B"/>
    <w:rsid w:val="00F53C78"/>
    <w:rsid w:val="00F646DB"/>
    <w:rsid w:val="00F70B7C"/>
    <w:rsid w:val="00F72294"/>
    <w:rsid w:val="00F72682"/>
    <w:rsid w:val="00F76811"/>
    <w:rsid w:val="00F87CD8"/>
    <w:rsid w:val="00F920F3"/>
    <w:rsid w:val="00FA13FD"/>
    <w:rsid w:val="00FA34E7"/>
    <w:rsid w:val="00FA3C40"/>
    <w:rsid w:val="00FB13FE"/>
    <w:rsid w:val="00FB2990"/>
    <w:rsid w:val="00FD1DE9"/>
    <w:rsid w:val="00FD4F17"/>
    <w:rsid w:val="00FE5AD3"/>
    <w:rsid w:val="00FE6BC9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2DF2365F"/>
  <w15:docId w15:val="{95D12715-313A-476C-A881-D7608A98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937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693937"/>
    <w:pPr>
      <w:jc w:val="center"/>
    </w:pPr>
    <w:rPr>
      <w:rFonts w:ascii="Arial" w:hAnsi="Arial"/>
      <w:b/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93937"/>
    <w:rPr>
      <w:rFonts w:ascii="Arial" w:eastAsia="Times New Roman" w:hAnsi="Arial" w:cs="Times New Roman"/>
      <w:b/>
      <w:sz w:val="28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693937"/>
    <w:pPr>
      <w:jc w:val="both"/>
    </w:pPr>
    <w:rPr>
      <w:rFonts w:ascii="Arial" w:hAnsi="Arial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93937"/>
    <w:rPr>
      <w:rFonts w:ascii="Arial" w:eastAsia="Times New Roman" w:hAnsi="Arial" w:cs="Times New Roman"/>
      <w:sz w:val="28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C5D2B"/>
    <w:pPr>
      <w:ind w:left="720"/>
      <w:contextualSpacing/>
    </w:pPr>
  </w:style>
  <w:style w:type="table" w:styleId="Sombreadoclaro">
    <w:name w:val="Light Shading"/>
    <w:basedOn w:val="Tablanormal"/>
    <w:uiPriority w:val="60"/>
    <w:rsid w:val="002E01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55F28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F28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BD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473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73D3"/>
    <w:rPr>
      <w:rFonts w:ascii="Tahoma" w:eastAsia="Times New Roman" w:hAnsi="Tahom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473D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3D3"/>
    <w:rPr>
      <w:rFonts w:ascii="Tahoma" w:eastAsia="Times New Roman" w:hAnsi="Tahoma" w:cs="Times New Roman"/>
      <w:sz w:val="24"/>
      <w:szCs w:val="24"/>
      <w:lang w:eastAsia="es-ES"/>
    </w:rPr>
  </w:style>
  <w:style w:type="table" w:styleId="Tablanormal1">
    <w:name w:val="Plain Table 1"/>
    <w:basedOn w:val="Tablanormal"/>
    <w:uiPriority w:val="41"/>
    <w:rsid w:val="00FA3C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cuadrcula2">
    <w:name w:val="Grid Table 2"/>
    <w:basedOn w:val="Tablanormal"/>
    <w:uiPriority w:val="47"/>
    <w:rsid w:val="00BB04A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6B2D52"/>
    <w:pPr>
      <w:spacing w:after="0" w:line="240" w:lineRule="auto"/>
    </w:pPr>
    <w:tblPr>
      <w:tblStyleRowBandSize w:val="1"/>
      <w:tblStyleColBandSize w:val="1"/>
      <w:tblBorders>
        <w:top w:val="single" w:sz="2" w:space="0" w:color="76CDEE" w:themeColor="accent1" w:themeTint="99"/>
        <w:bottom w:val="single" w:sz="2" w:space="0" w:color="76CDEE" w:themeColor="accent1" w:themeTint="99"/>
        <w:insideH w:val="single" w:sz="2" w:space="0" w:color="76CDEE" w:themeColor="accent1" w:themeTint="99"/>
        <w:insideV w:val="single" w:sz="2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6CDE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Tablaconcuadrculaclara">
    <w:name w:val="Grid Table Light"/>
    <w:basedOn w:val="Tablanormal"/>
    <w:uiPriority w:val="40"/>
    <w:rsid w:val="001959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A8622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6B3B8F"/>
    <w:rPr>
      <w:color w:val="F49100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B3B8F"/>
    <w:rPr>
      <w:color w:val="605E5C"/>
      <w:shd w:val="clear" w:color="auto" w:fill="E1DFDD"/>
    </w:rPr>
  </w:style>
  <w:style w:type="table" w:styleId="Tablanormal3">
    <w:name w:val="Plain Table 3"/>
    <w:basedOn w:val="Tablanormal"/>
    <w:uiPriority w:val="43"/>
    <w:rsid w:val="00D603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rhh@icdcultura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puesto01</dc:creator>
  <cp:lastModifiedBy>Montse</cp:lastModifiedBy>
  <cp:revision>47</cp:revision>
  <cp:lastPrinted>2025-12-23T08:31:00Z</cp:lastPrinted>
  <dcterms:created xsi:type="dcterms:W3CDTF">2025-01-16T11:09:00Z</dcterms:created>
  <dcterms:modified xsi:type="dcterms:W3CDTF">2025-12-26T12:32:00Z</dcterms:modified>
</cp:coreProperties>
</file>