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59BE0" w14:textId="5A6B7979" w:rsidR="00C32827" w:rsidRPr="00E572F6" w:rsidRDefault="00E572F6" w:rsidP="00FE15E7">
      <w:pPr>
        <w:pStyle w:val="Title"/>
        <w:ind w:firstLine="720"/>
        <w:jc w:val="both"/>
        <w:rPr>
          <w:sz w:val="72"/>
          <w:szCs w:val="72"/>
        </w:rPr>
      </w:pPr>
      <w:r>
        <w:rPr>
          <w:sz w:val="72"/>
          <w:szCs w:val="72"/>
        </w:rPr>
        <w:t xml:space="preserve">Mobile app </w:t>
      </w:r>
      <w:r w:rsidR="00C32827" w:rsidRPr="00E572F6">
        <w:rPr>
          <w:sz w:val="72"/>
          <w:szCs w:val="72"/>
        </w:rPr>
        <w:t>Demo Script</w:t>
      </w:r>
    </w:p>
    <w:p w14:paraId="4A542860" w14:textId="199DDABF" w:rsidR="00C32827" w:rsidRPr="00EB31E0" w:rsidRDefault="00C32827" w:rsidP="00FE15E7">
      <w:pPr>
        <w:jc w:val="both"/>
        <w:rPr>
          <w:sz w:val="28"/>
          <w:szCs w:val="28"/>
        </w:rPr>
      </w:pPr>
    </w:p>
    <w:p w14:paraId="6353A5D5" w14:textId="55E887C9" w:rsidR="003D71B4" w:rsidRDefault="00097958" w:rsidP="00FE15E7">
      <w:pPr>
        <w:jc w:val="both"/>
        <w:rPr>
          <w:sz w:val="28"/>
          <w:szCs w:val="28"/>
        </w:rPr>
      </w:pPr>
      <w:r>
        <w:rPr>
          <w:sz w:val="28"/>
          <w:szCs w:val="28"/>
        </w:rPr>
        <w:t>So, l</w:t>
      </w:r>
      <w:r w:rsidR="00C32827" w:rsidRPr="00EB31E0">
        <w:rPr>
          <w:sz w:val="28"/>
          <w:szCs w:val="28"/>
        </w:rPr>
        <w:t xml:space="preserve">et’s take a look at what DeepTarget looks like inside </w:t>
      </w:r>
      <w:r w:rsidR="007424B7">
        <w:rPr>
          <w:sz w:val="28"/>
          <w:szCs w:val="28"/>
        </w:rPr>
        <w:t xml:space="preserve">a </w:t>
      </w:r>
      <w:r w:rsidR="00C32827" w:rsidRPr="00EB31E0">
        <w:rPr>
          <w:sz w:val="28"/>
          <w:szCs w:val="28"/>
        </w:rPr>
        <w:t xml:space="preserve">mobile banking app. </w:t>
      </w:r>
      <w:r w:rsidR="000C577C" w:rsidRPr="00EB31E0">
        <w:rPr>
          <w:sz w:val="28"/>
          <w:szCs w:val="28"/>
        </w:rPr>
        <w:t xml:space="preserve">We’ll </w:t>
      </w:r>
      <w:r w:rsidR="003D71B4">
        <w:rPr>
          <w:sz w:val="28"/>
          <w:szCs w:val="28"/>
        </w:rPr>
        <w:t>consider two customers</w:t>
      </w:r>
      <w:r w:rsidR="005A0196">
        <w:rPr>
          <w:sz w:val="28"/>
          <w:szCs w:val="28"/>
        </w:rPr>
        <w:t xml:space="preserve"> – Frank and Elisa</w:t>
      </w:r>
      <w:r w:rsidR="003D71B4">
        <w:rPr>
          <w:sz w:val="28"/>
          <w:szCs w:val="28"/>
        </w:rPr>
        <w:t xml:space="preserve">, and see how DeepTarget enriches their mobile banking experience. </w:t>
      </w:r>
    </w:p>
    <w:p w14:paraId="33D3AE6D" w14:textId="3935253D" w:rsidR="000C577C" w:rsidRPr="00EB31E0" w:rsidRDefault="003D71B4" w:rsidP="00FE15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 begin with, let’s </w:t>
      </w:r>
      <w:r w:rsidR="007424B7">
        <w:rPr>
          <w:sz w:val="28"/>
          <w:szCs w:val="28"/>
        </w:rPr>
        <w:t>say</w:t>
      </w:r>
      <w:r>
        <w:rPr>
          <w:sz w:val="28"/>
          <w:szCs w:val="28"/>
        </w:rPr>
        <w:t xml:space="preserve"> </w:t>
      </w:r>
      <w:r w:rsidR="007D26D0">
        <w:rPr>
          <w:sz w:val="28"/>
          <w:szCs w:val="28"/>
        </w:rPr>
        <w:t>Elisa</w:t>
      </w:r>
      <w:r w:rsidR="000C577C" w:rsidRPr="00EB31E0">
        <w:rPr>
          <w:sz w:val="28"/>
          <w:szCs w:val="28"/>
        </w:rPr>
        <w:t xml:space="preserve"> wishes to check </w:t>
      </w:r>
      <w:r>
        <w:rPr>
          <w:sz w:val="28"/>
          <w:szCs w:val="28"/>
        </w:rPr>
        <w:t>her</w:t>
      </w:r>
      <w:r w:rsidR="000C577C" w:rsidRPr="00EB31E0">
        <w:rPr>
          <w:sz w:val="28"/>
          <w:szCs w:val="28"/>
        </w:rPr>
        <w:t xml:space="preserve"> account balance in the mobile banking app</w:t>
      </w:r>
      <w:r w:rsidR="00EB31E0">
        <w:rPr>
          <w:sz w:val="28"/>
          <w:szCs w:val="28"/>
        </w:rPr>
        <w:t xml:space="preserve"> and opens the app</w:t>
      </w:r>
      <w:r w:rsidR="00F326E0">
        <w:rPr>
          <w:sz w:val="28"/>
          <w:szCs w:val="28"/>
        </w:rPr>
        <w:t xml:space="preserve"> on </w:t>
      </w:r>
      <w:r>
        <w:rPr>
          <w:sz w:val="28"/>
          <w:szCs w:val="28"/>
        </w:rPr>
        <w:t>her</w:t>
      </w:r>
      <w:r w:rsidR="00F326E0">
        <w:rPr>
          <w:sz w:val="28"/>
          <w:szCs w:val="28"/>
        </w:rPr>
        <w:t xml:space="preserve"> phone</w:t>
      </w:r>
      <w:r w:rsidR="000C577C" w:rsidRPr="00EB31E0">
        <w:rPr>
          <w:sz w:val="28"/>
          <w:szCs w:val="28"/>
        </w:rPr>
        <w:t>.</w:t>
      </w:r>
      <w:r w:rsidR="00BF4A2F">
        <w:rPr>
          <w:sz w:val="28"/>
          <w:szCs w:val="28"/>
        </w:rPr>
        <w:t xml:space="preserve"> </w:t>
      </w:r>
    </w:p>
    <w:p w14:paraId="3B22EA09" w14:textId="385B98AB" w:rsidR="000C577C" w:rsidRPr="00EB31E0" w:rsidRDefault="00EB31E0" w:rsidP="00FE15E7">
      <w:pPr>
        <w:jc w:val="both"/>
        <w:rPr>
          <w:i/>
          <w:iCs/>
          <w:sz w:val="28"/>
          <w:szCs w:val="28"/>
        </w:rPr>
      </w:pPr>
      <w:r w:rsidRPr="00510543">
        <w:rPr>
          <w:i/>
          <w:iCs/>
          <w:sz w:val="28"/>
          <w:szCs w:val="28"/>
          <w:highlight w:val="yellow"/>
        </w:rPr>
        <w:t>(</w:t>
      </w:r>
      <w:r w:rsidR="000C577C" w:rsidRPr="00510543">
        <w:rPr>
          <w:i/>
          <w:iCs/>
          <w:sz w:val="28"/>
          <w:szCs w:val="28"/>
          <w:highlight w:val="yellow"/>
        </w:rPr>
        <w:t xml:space="preserve">* Open the </w:t>
      </w:r>
      <w:r w:rsidR="003D71B4">
        <w:rPr>
          <w:i/>
          <w:iCs/>
          <w:sz w:val="28"/>
          <w:szCs w:val="28"/>
          <w:highlight w:val="yellow"/>
        </w:rPr>
        <w:t>Spotlight Federal</w:t>
      </w:r>
      <w:r w:rsidR="000C577C" w:rsidRPr="00510543">
        <w:rPr>
          <w:i/>
          <w:iCs/>
          <w:sz w:val="28"/>
          <w:szCs w:val="28"/>
          <w:highlight w:val="yellow"/>
        </w:rPr>
        <w:t xml:space="preserve"> app and login with </w:t>
      </w:r>
      <w:r w:rsidR="003D71B4">
        <w:rPr>
          <w:i/>
          <w:iCs/>
          <w:sz w:val="28"/>
          <w:szCs w:val="28"/>
          <w:highlight w:val="yellow"/>
        </w:rPr>
        <w:t>2011 userid</w:t>
      </w:r>
      <w:r w:rsidR="000C577C" w:rsidRPr="00510543">
        <w:rPr>
          <w:i/>
          <w:iCs/>
          <w:sz w:val="28"/>
          <w:szCs w:val="28"/>
          <w:highlight w:val="yellow"/>
        </w:rPr>
        <w:t>*</w:t>
      </w:r>
      <w:r w:rsidRPr="00510543">
        <w:rPr>
          <w:i/>
          <w:iCs/>
          <w:sz w:val="28"/>
          <w:szCs w:val="28"/>
          <w:highlight w:val="yellow"/>
        </w:rPr>
        <w:t>)</w:t>
      </w:r>
    </w:p>
    <w:p w14:paraId="7202618A" w14:textId="77777777" w:rsidR="003D71B4" w:rsidRDefault="000C577C" w:rsidP="00FE15E7">
      <w:pPr>
        <w:jc w:val="both"/>
        <w:rPr>
          <w:sz w:val="28"/>
          <w:szCs w:val="28"/>
        </w:rPr>
      </w:pPr>
      <w:r w:rsidRPr="00EB31E0">
        <w:rPr>
          <w:sz w:val="28"/>
          <w:szCs w:val="28"/>
        </w:rPr>
        <w:t xml:space="preserve">When </w:t>
      </w:r>
      <w:r w:rsidR="007D26D0">
        <w:rPr>
          <w:sz w:val="28"/>
          <w:szCs w:val="28"/>
        </w:rPr>
        <w:t>Elisa</w:t>
      </w:r>
      <w:r w:rsidRPr="00EB31E0">
        <w:rPr>
          <w:sz w:val="28"/>
          <w:szCs w:val="28"/>
        </w:rPr>
        <w:t xml:space="preserve"> logs into t</w:t>
      </w:r>
      <w:r w:rsidR="00C32827" w:rsidRPr="00EB31E0">
        <w:rPr>
          <w:sz w:val="28"/>
          <w:szCs w:val="28"/>
        </w:rPr>
        <w:t>he app</w:t>
      </w:r>
      <w:r w:rsidR="00363309" w:rsidRPr="00EB31E0">
        <w:rPr>
          <w:sz w:val="28"/>
          <w:szCs w:val="28"/>
        </w:rPr>
        <w:t xml:space="preserve">, </w:t>
      </w:r>
      <w:r w:rsidR="007D26D0">
        <w:rPr>
          <w:sz w:val="28"/>
          <w:szCs w:val="28"/>
        </w:rPr>
        <w:t>s</w:t>
      </w:r>
      <w:r w:rsidRPr="00EB31E0">
        <w:rPr>
          <w:sz w:val="28"/>
          <w:szCs w:val="28"/>
        </w:rPr>
        <w:t xml:space="preserve">he </w:t>
      </w:r>
      <w:r w:rsidR="005A0196">
        <w:rPr>
          <w:sz w:val="28"/>
          <w:szCs w:val="28"/>
        </w:rPr>
        <w:t>goes</w:t>
      </w:r>
      <w:r w:rsidRPr="00EB31E0">
        <w:rPr>
          <w:sz w:val="28"/>
          <w:szCs w:val="28"/>
        </w:rPr>
        <w:t xml:space="preserve"> to the Accounts page inside the app</w:t>
      </w:r>
      <w:r w:rsidR="00C32827" w:rsidRPr="00EB31E0">
        <w:rPr>
          <w:sz w:val="28"/>
          <w:szCs w:val="28"/>
        </w:rPr>
        <w:t>.</w:t>
      </w:r>
    </w:p>
    <w:p w14:paraId="1B740AAE" w14:textId="0EFDAE07" w:rsidR="003D71B4" w:rsidRPr="003D71B4" w:rsidRDefault="003D71B4" w:rsidP="00FE15E7">
      <w:pPr>
        <w:jc w:val="both"/>
        <w:rPr>
          <w:i/>
          <w:iCs/>
          <w:sz w:val="28"/>
          <w:szCs w:val="28"/>
        </w:rPr>
      </w:pPr>
      <w:r w:rsidRPr="003D71B4">
        <w:rPr>
          <w:i/>
          <w:iCs/>
          <w:sz w:val="28"/>
          <w:szCs w:val="28"/>
          <w:highlight w:val="yellow"/>
        </w:rPr>
        <w:t>(*Open the Account screen through the app menu once logged in the app*)</w:t>
      </w:r>
    </w:p>
    <w:p w14:paraId="5626D67F" w14:textId="34D85E19" w:rsidR="00363309" w:rsidRPr="00EB31E0" w:rsidRDefault="00C32827" w:rsidP="00FE15E7">
      <w:pPr>
        <w:jc w:val="both"/>
        <w:rPr>
          <w:sz w:val="28"/>
          <w:szCs w:val="28"/>
        </w:rPr>
      </w:pPr>
      <w:r w:rsidRPr="00EB31E0">
        <w:rPr>
          <w:sz w:val="28"/>
          <w:szCs w:val="28"/>
        </w:rPr>
        <w:t xml:space="preserve"> As</w:t>
      </w:r>
      <w:r w:rsidR="007D26D0">
        <w:rPr>
          <w:sz w:val="28"/>
          <w:szCs w:val="28"/>
        </w:rPr>
        <w:t xml:space="preserve"> s</w:t>
      </w:r>
      <w:r w:rsidR="000C577C" w:rsidRPr="00EB31E0">
        <w:rPr>
          <w:sz w:val="28"/>
          <w:szCs w:val="28"/>
        </w:rPr>
        <w:t xml:space="preserve">he is checking </w:t>
      </w:r>
      <w:r w:rsidR="00885770">
        <w:rPr>
          <w:sz w:val="28"/>
          <w:szCs w:val="28"/>
        </w:rPr>
        <w:t>her</w:t>
      </w:r>
      <w:r w:rsidR="000C577C" w:rsidRPr="00EB31E0">
        <w:rPr>
          <w:sz w:val="28"/>
          <w:szCs w:val="28"/>
        </w:rPr>
        <w:t xml:space="preserve"> Account balances, </w:t>
      </w:r>
      <w:r w:rsidR="007D26D0">
        <w:rPr>
          <w:sz w:val="28"/>
          <w:szCs w:val="28"/>
        </w:rPr>
        <w:t>s</w:t>
      </w:r>
      <w:r w:rsidR="000C577C" w:rsidRPr="00EB31E0">
        <w:rPr>
          <w:sz w:val="28"/>
          <w:szCs w:val="28"/>
        </w:rPr>
        <w:t xml:space="preserve">he notices some offers being presented to </w:t>
      </w:r>
      <w:r w:rsidR="007D26D0">
        <w:rPr>
          <w:sz w:val="28"/>
          <w:szCs w:val="28"/>
        </w:rPr>
        <w:t>her</w:t>
      </w:r>
      <w:r w:rsidR="000C577C" w:rsidRPr="00EB31E0">
        <w:rPr>
          <w:sz w:val="28"/>
          <w:szCs w:val="28"/>
        </w:rPr>
        <w:t xml:space="preserve"> on </w:t>
      </w:r>
      <w:r w:rsidR="005A0196">
        <w:rPr>
          <w:sz w:val="28"/>
          <w:szCs w:val="28"/>
        </w:rPr>
        <w:t>the bottom</w:t>
      </w:r>
      <w:r w:rsidR="000C577C" w:rsidRPr="00EB31E0">
        <w:rPr>
          <w:sz w:val="28"/>
          <w:szCs w:val="28"/>
        </w:rPr>
        <w:t xml:space="preserve"> </w:t>
      </w:r>
      <w:r w:rsidR="00772959" w:rsidRPr="00EB31E0">
        <w:rPr>
          <w:sz w:val="28"/>
          <w:szCs w:val="28"/>
        </w:rPr>
        <w:t>of the</w:t>
      </w:r>
      <w:r w:rsidR="000C577C" w:rsidRPr="00EB31E0">
        <w:rPr>
          <w:sz w:val="28"/>
          <w:szCs w:val="28"/>
        </w:rPr>
        <w:t xml:space="preserve"> screen. </w:t>
      </w:r>
      <w:r w:rsidR="003819C5" w:rsidRPr="00EB31E0">
        <w:rPr>
          <w:sz w:val="28"/>
          <w:szCs w:val="28"/>
        </w:rPr>
        <w:t>These offers are the DeepTarget campaign</w:t>
      </w:r>
      <w:r w:rsidR="003D71B4">
        <w:rPr>
          <w:sz w:val="28"/>
          <w:szCs w:val="28"/>
        </w:rPr>
        <w:t>s</w:t>
      </w:r>
      <w:r w:rsidR="003819C5" w:rsidRPr="00EB31E0">
        <w:rPr>
          <w:sz w:val="28"/>
          <w:szCs w:val="28"/>
        </w:rPr>
        <w:t xml:space="preserve"> </w:t>
      </w:r>
      <w:r w:rsidR="00EB31E0">
        <w:rPr>
          <w:sz w:val="28"/>
          <w:szCs w:val="28"/>
        </w:rPr>
        <w:t xml:space="preserve">targeted specifically for </w:t>
      </w:r>
      <w:r w:rsidR="007D26D0">
        <w:rPr>
          <w:sz w:val="28"/>
          <w:szCs w:val="28"/>
        </w:rPr>
        <w:t>her</w:t>
      </w:r>
      <w:r w:rsidR="00363309" w:rsidRPr="00EB31E0">
        <w:rPr>
          <w:sz w:val="28"/>
          <w:szCs w:val="28"/>
        </w:rPr>
        <w:t xml:space="preserve"> i</w:t>
      </w:r>
      <w:r w:rsidR="00EB31E0">
        <w:rPr>
          <w:sz w:val="28"/>
          <w:szCs w:val="28"/>
        </w:rPr>
        <w:t>n</w:t>
      </w:r>
      <w:r w:rsidR="00363309" w:rsidRPr="00EB31E0">
        <w:rPr>
          <w:sz w:val="28"/>
          <w:szCs w:val="28"/>
        </w:rPr>
        <w:t xml:space="preserve"> </w:t>
      </w:r>
      <w:r w:rsidR="003D71B4">
        <w:rPr>
          <w:sz w:val="28"/>
          <w:szCs w:val="28"/>
        </w:rPr>
        <w:t>her</w:t>
      </w:r>
      <w:r w:rsidR="00363309" w:rsidRPr="00EB31E0">
        <w:rPr>
          <w:sz w:val="28"/>
          <w:szCs w:val="28"/>
        </w:rPr>
        <w:t xml:space="preserve"> mobile</w:t>
      </w:r>
      <w:r w:rsidR="00EB31E0">
        <w:rPr>
          <w:sz w:val="28"/>
          <w:szCs w:val="28"/>
        </w:rPr>
        <w:t xml:space="preserve"> banking</w:t>
      </w:r>
      <w:r w:rsidR="00363309" w:rsidRPr="00EB31E0">
        <w:rPr>
          <w:sz w:val="28"/>
          <w:szCs w:val="28"/>
        </w:rPr>
        <w:t xml:space="preserve"> app</w:t>
      </w:r>
      <w:r w:rsidR="00F326E0">
        <w:rPr>
          <w:sz w:val="28"/>
          <w:szCs w:val="28"/>
        </w:rPr>
        <w:t xml:space="preserve"> which</w:t>
      </w:r>
      <w:r w:rsidR="009B11E9">
        <w:rPr>
          <w:sz w:val="28"/>
          <w:szCs w:val="28"/>
        </w:rPr>
        <w:t xml:space="preserve"> </w:t>
      </w:r>
      <w:r w:rsidR="00BD26FE">
        <w:rPr>
          <w:sz w:val="28"/>
          <w:szCs w:val="28"/>
        </w:rPr>
        <w:t xml:space="preserve">she knows is a </w:t>
      </w:r>
      <w:r w:rsidR="00363309" w:rsidRPr="00EB31E0">
        <w:rPr>
          <w:sz w:val="28"/>
          <w:szCs w:val="28"/>
        </w:rPr>
        <w:t xml:space="preserve">safe and trusted </w:t>
      </w:r>
      <w:r w:rsidR="00772959" w:rsidRPr="00EB31E0">
        <w:rPr>
          <w:sz w:val="28"/>
          <w:szCs w:val="28"/>
        </w:rPr>
        <w:t xml:space="preserve">banking </w:t>
      </w:r>
      <w:r w:rsidR="00363309" w:rsidRPr="00EB31E0">
        <w:rPr>
          <w:sz w:val="28"/>
          <w:szCs w:val="28"/>
        </w:rPr>
        <w:t>environment</w:t>
      </w:r>
      <w:r w:rsidR="00EB31E0">
        <w:rPr>
          <w:sz w:val="28"/>
          <w:szCs w:val="28"/>
        </w:rPr>
        <w:t xml:space="preserve"> for </w:t>
      </w:r>
      <w:r w:rsidR="00BD26FE">
        <w:rPr>
          <w:sz w:val="28"/>
          <w:szCs w:val="28"/>
        </w:rPr>
        <w:t>her</w:t>
      </w:r>
      <w:bookmarkStart w:id="0" w:name="_GoBack"/>
      <w:bookmarkEnd w:id="0"/>
      <w:r w:rsidR="00363309" w:rsidRPr="00EB31E0">
        <w:rPr>
          <w:sz w:val="28"/>
          <w:szCs w:val="28"/>
        </w:rPr>
        <w:t xml:space="preserve">. </w:t>
      </w:r>
    </w:p>
    <w:p w14:paraId="285944C6" w14:textId="637877C9" w:rsidR="003819C5" w:rsidRPr="00EB31E0" w:rsidRDefault="007D26D0" w:rsidP="00FE15E7">
      <w:pPr>
        <w:jc w:val="both"/>
        <w:rPr>
          <w:sz w:val="28"/>
          <w:szCs w:val="28"/>
        </w:rPr>
      </w:pPr>
      <w:r>
        <w:rPr>
          <w:sz w:val="28"/>
          <w:szCs w:val="28"/>
        </w:rPr>
        <w:t>Sh</w:t>
      </w:r>
      <w:r w:rsidR="000C577C" w:rsidRPr="00EB31E0">
        <w:rPr>
          <w:sz w:val="28"/>
          <w:szCs w:val="28"/>
        </w:rPr>
        <w:t>e</w:t>
      </w:r>
      <w:r w:rsidR="00363309" w:rsidRPr="00EB31E0">
        <w:rPr>
          <w:sz w:val="28"/>
          <w:szCs w:val="28"/>
        </w:rPr>
        <w:t xml:space="preserve"> also</w:t>
      </w:r>
      <w:r w:rsidR="000C577C" w:rsidRPr="00EB31E0">
        <w:rPr>
          <w:sz w:val="28"/>
          <w:szCs w:val="28"/>
        </w:rPr>
        <w:t xml:space="preserve"> notices multiple </w:t>
      </w:r>
      <w:r w:rsidR="00EB31E0">
        <w:rPr>
          <w:sz w:val="28"/>
          <w:szCs w:val="28"/>
        </w:rPr>
        <w:t xml:space="preserve">product </w:t>
      </w:r>
      <w:r w:rsidR="000C577C" w:rsidRPr="00EB31E0">
        <w:rPr>
          <w:sz w:val="28"/>
          <w:szCs w:val="28"/>
        </w:rPr>
        <w:t xml:space="preserve">offers </w:t>
      </w:r>
      <w:r w:rsidR="00EB31E0">
        <w:rPr>
          <w:sz w:val="28"/>
          <w:szCs w:val="28"/>
        </w:rPr>
        <w:t xml:space="preserve">being presented </w:t>
      </w:r>
      <w:r w:rsidR="000C577C" w:rsidRPr="00EB31E0">
        <w:rPr>
          <w:sz w:val="28"/>
          <w:szCs w:val="28"/>
        </w:rPr>
        <w:t>one after the other</w:t>
      </w:r>
      <w:r w:rsidR="00363309" w:rsidRPr="00EB31E0">
        <w:rPr>
          <w:sz w:val="28"/>
          <w:szCs w:val="28"/>
        </w:rPr>
        <w:t xml:space="preserve"> while </w:t>
      </w:r>
      <w:r>
        <w:rPr>
          <w:sz w:val="28"/>
          <w:szCs w:val="28"/>
        </w:rPr>
        <w:t>s</w:t>
      </w:r>
      <w:r w:rsidR="00363309" w:rsidRPr="00EB31E0">
        <w:rPr>
          <w:sz w:val="28"/>
          <w:szCs w:val="28"/>
        </w:rPr>
        <w:t>he’s inside the app.</w:t>
      </w:r>
      <w:r w:rsidR="000C577C" w:rsidRPr="00EB31E0">
        <w:rPr>
          <w:sz w:val="28"/>
          <w:szCs w:val="28"/>
        </w:rPr>
        <w:t xml:space="preserve"> </w:t>
      </w:r>
      <w:r w:rsidR="003819C5" w:rsidRPr="00EB31E0">
        <w:rPr>
          <w:sz w:val="28"/>
          <w:szCs w:val="28"/>
        </w:rPr>
        <w:t xml:space="preserve">This </w:t>
      </w:r>
      <w:r w:rsidR="00363309" w:rsidRPr="00EB31E0">
        <w:rPr>
          <w:sz w:val="28"/>
          <w:szCs w:val="28"/>
        </w:rPr>
        <w:t>is</w:t>
      </w:r>
      <w:r w:rsidR="00EB31E0">
        <w:rPr>
          <w:sz w:val="28"/>
          <w:szCs w:val="28"/>
        </w:rPr>
        <w:t xml:space="preserve"> actually</w:t>
      </w:r>
      <w:r w:rsidR="00363309" w:rsidRPr="00EB31E0">
        <w:rPr>
          <w:sz w:val="28"/>
          <w:szCs w:val="28"/>
        </w:rPr>
        <w:t xml:space="preserve"> </w:t>
      </w:r>
      <w:r w:rsidR="00EB31E0">
        <w:rPr>
          <w:sz w:val="28"/>
          <w:szCs w:val="28"/>
        </w:rPr>
        <w:t>done</w:t>
      </w:r>
      <w:r w:rsidR="00363309" w:rsidRPr="00EB31E0">
        <w:rPr>
          <w:sz w:val="28"/>
          <w:szCs w:val="28"/>
        </w:rPr>
        <w:t xml:space="preserve"> through</w:t>
      </w:r>
      <w:r w:rsidR="003819C5" w:rsidRPr="00EB31E0">
        <w:rPr>
          <w:sz w:val="28"/>
          <w:szCs w:val="28"/>
        </w:rPr>
        <w:t xml:space="preserve"> the ad rotation functionality </w:t>
      </w:r>
      <w:r w:rsidR="00772959" w:rsidRPr="00EB31E0">
        <w:rPr>
          <w:sz w:val="28"/>
          <w:szCs w:val="28"/>
        </w:rPr>
        <w:t>of</w:t>
      </w:r>
      <w:r w:rsidR="003819C5" w:rsidRPr="00EB31E0">
        <w:rPr>
          <w:sz w:val="28"/>
          <w:szCs w:val="28"/>
        </w:rPr>
        <w:t xml:space="preserve"> DeepTarget which </w:t>
      </w:r>
      <w:r w:rsidR="00363309" w:rsidRPr="00EB31E0">
        <w:rPr>
          <w:sz w:val="28"/>
          <w:szCs w:val="28"/>
        </w:rPr>
        <w:t>enable</w:t>
      </w:r>
      <w:r w:rsidR="00EB31E0">
        <w:rPr>
          <w:sz w:val="28"/>
          <w:szCs w:val="28"/>
        </w:rPr>
        <w:t>s</w:t>
      </w:r>
      <w:r w:rsidR="003819C5" w:rsidRPr="00EB31E0">
        <w:rPr>
          <w:sz w:val="28"/>
          <w:szCs w:val="28"/>
        </w:rPr>
        <w:t xml:space="preserve"> </w:t>
      </w:r>
      <w:r>
        <w:rPr>
          <w:sz w:val="28"/>
          <w:szCs w:val="28"/>
        </w:rPr>
        <w:t>Elisa</w:t>
      </w:r>
      <w:r w:rsidR="003819C5" w:rsidRPr="00EB31E0">
        <w:rPr>
          <w:sz w:val="28"/>
          <w:szCs w:val="28"/>
        </w:rPr>
        <w:t xml:space="preserve"> to see multiple </w:t>
      </w:r>
      <w:r w:rsidR="00DC0630">
        <w:rPr>
          <w:sz w:val="28"/>
          <w:szCs w:val="28"/>
        </w:rPr>
        <w:t>relevant</w:t>
      </w:r>
      <w:r w:rsidR="003819C5" w:rsidRPr="00EB31E0">
        <w:rPr>
          <w:sz w:val="28"/>
          <w:szCs w:val="28"/>
        </w:rPr>
        <w:t xml:space="preserve"> offers on each screen of </w:t>
      </w:r>
      <w:r>
        <w:rPr>
          <w:sz w:val="28"/>
          <w:szCs w:val="28"/>
        </w:rPr>
        <w:t>her</w:t>
      </w:r>
      <w:r w:rsidR="003819C5" w:rsidRPr="00EB31E0">
        <w:rPr>
          <w:sz w:val="28"/>
          <w:szCs w:val="28"/>
        </w:rPr>
        <w:t xml:space="preserve"> mobile app.</w:t>
      </w:r>
    </w:p>
    <w:p w14:paraId="299AB4A5" w14:textId="71B16129" w:rsidR="00231CFA" w:rsidRDefault="00EB31E0" w:rsidP="00FE15E7">
      <w:pPr>
        <w:jc w:val="both"/>
        <w:rPr>
          <w:sz w:val="28"/>
          <w:szCs w:val="28"/>
        </w:rPr>
      </w:pPr>
      <w:r>
        <w:rPr>
          <w:sz w:val="28"/>
          <w:szCs w:val="28"/>
        </w:rPr>
        <w:t>Now</w:t>
      </w:r>
      <w:r w:rsidR="005A0196">
        <w:rPr>
          <w:sz w:val="28"/>
          <w:szCs w:val="28"/>
        </w:rPr>
        <w:t>,</w:t>
      </w:r>
      <w:r>
        <w:rPr>
          <w:sz w:val="28"/>
          <w:szCs w:val="28"/>
        </w:rPr>
        <w:t xml:space="preserve"> a</w:t>
      </w:r>
      <w:r w:rsidR="003819C5" w:rsidRPr="00EB31E0">
        <w:rPr>
          <w:sz w:val="28"/>
          <w:szCs w:val="28"/>
        </w:rPr>
        <w:t xml:space="preserve">s </w:t>
      </w:r>
      <w:r w:rsidR="007D26D0">
        <w:rPr>
          <w:sz w:val="28"/>
          <w:szCs w:val="28"/>
        </w:rPr>
        <w:t>s</w:t>
      </w:r>
      <w:r w:rsidR="003819C5" w:rsidRPr="00EB31E0">
        <w:rPr>
          <w:sz w:val="28"/>
          <w:szCs w:val="28"/>
        </w:rPr>
        <w:t xml:space="preserve">he is </w:t>
      </w:r>
      <w:r w:rsidR="000935B4" w:rsidRPr="00EB31E0">
        <w:rPr>
          <w:sz w:val="28"/>
          <w:szCs w:val="28"/>
        </w:rPr>
        <w:t>browsing through</w:t>
      </w:r>
      <w:r w:rsidR="003819C5" w:rsidRPr="00EB31E0">
        <w:rPr>
          <w:sz w:val="28"/>
          <w:szCs w:val="28"/>
        </w:rPr>
        <w:t xml:space="preserve"> these banners, </w:t>
      </w:r>
      <w:r w:rsidR="007D26D0">
        <w:rPr>
          <w:sz w:val="28"/>
          <w:szCs w:val="28"/>
        </w:rPr>
        <w:t>s</w:t>
      </w:r>
      <w:r w:rsidR="003819C5" w:rsidRPr="00EB31E0">
        <w:rPr>
          <w:sz w:val="28"/>
          <w:szCs w:val="28"/>
        </w:rPr>
        <w:t xml:space="preserve">he notices a </w:t>
      </w:r>
      <w:r w:rsidR="005A0196">
        <w:rPr>
          <w:sz w:val="28"/>
          <w:szCs w:val="28"/>
        </w:rPr>
        <w:t xml:space="preserve">personalized credit card offer with $200 cashback </w:t>
      </w:r>
      <w:r w:rsidR="007D26D0">
        <w:rPr>
          <w:sz w:val="28"/>
          <w:szCs w:val="28"/>
        </w:rPr>
        <w:t>that is</w:t>
      </w:r>
      <w:r w:rsidR="005A0196">
        <w:rPr>
          <w:sz w:val="28"/>
          <w:szCs w:val="28"/>
        </w:rPr>
        <w:t xml:space="preserve"> </w:t>
      </w:r>
      <w:r w:rsidR="00141303">
        <w:rPr>
          <w:sz w:val="28"/>
          <w:szCs w:val="28"/>
        </w:rPr>
        <w:t>targeted for</w:t>
      </w:r>
      <w:r w:rsidR="005A0196">
        <w:rPr>
          <w:sz w:val="28"/>
          <w:szCs w:val="28"/>
        </w:rPr>
        <w:t xml:space="preserve"> </w:t>
      </w:r>
      <w:r w:rsidR="007D26D0">
        <w:rPr>
          <w:sz w:val="28"/>
          <w:szCs w:val="28"/>
        </w:rPr>
        <w:t>her</w:t>
      </w:r>
      <w:r w:rsidR="005A0196">
        <w:rPr>
          <w:sz w:val="28"/>
          <w:szCs w:val="28"/>
        </w:rPr>
        <w:t>.</w:t>
      </w:r>
      <w:r w:rsidR="00363309" w:rsidRPr="00EB31E0">
        <w:rPr>
          <w:sz w:val="28"/>
          <w:szCs w:val="28"/>
        </w:rPr>
        <w:t xml:space="preserve"> </w:t>
      </w:r>
      <w:r w:rsidR="003819C5" w:rsidRPr="00EB31E0">
        <w:rPr>
          <w:sz w:val="28"/>
          <w:szCs w:val="28"/>
        </w:rPr>
        <w:t>Th</w:t>
      </w:r>
      <w:r>
        <w:rPr>
          <w:sz w:val="28"/>
          <w:szCs w:val="28"/>
        </w:rPr>
        <w:t>is immediately c</w:t>
      </w:r>
      <w:r w:rsidR="003819C5" w:rsidRPr="00EB31E0">
        <w:rPr>
          <w:sz w:val="28"/>
          <w:szCs w:val="28"/>
        </w:rPr>
        <w:t xml:space="preserve">atches </w:t>
      </w:r>
      <w:r w:rsidR="007D26D0">
        <w:rPr>
          <w:sz w:val="28"/>
          <w:szCs w:val="28"/>
        </w:rPr>
        <w:t>her</w:t>
      </w:r>
      <w:r w:rsidR="003819C5" w:rsidRPr="00EB31E0">
        <w:rPr>
          <w:sz w:val="28"/>
          <w:szCs w:val="28"/>
        </w:rPr>
        <w:t xml:space="preserve"> </w:t>
      </w:r>
      <w:r w:rsidR="00772959" w:rsidRPr="00EB31E0">
        <w:rPr>
          <w:sz w:val="28"/>
          <w:szCs w:val="28"/>
        </w:rPr>
        <w:t>attention</w:t>
      </w:r>
      <w:r w:rsidR="003819C5" w:rsidRPr="00EB31E0">
        <w:rPr>
          <w:sz w:val="28"/>
          <w:szCs w:val="28"/>
        </w:rPr>
        <w:t xml:space="preserve"> </w:t>
      </w:r>
      <w:r w:rsidR="00F326E0">
        <w:rPr>
          <w:sz w:val="28"/>
          <w:szCs w:val="28"/>
        </w:rPr>
        <w:t>as</w:t>
      </w:r>
      <w:r w:rsidR="003819C5" w:rsidRPr="00EB31E0">
        <w:rPr>
          <w:sz w:val="28"/>
          <w:szCs w:val="28"/>
        </w:rPr>
        <w:t xml:space="preserve"> the </w:t>
      </w:r>
      <w:r w:rsidR="005A0196">
        <w:rPr>
          <w:sz w:val="28"/>
          <w:szCs w:val="28"/>
        </w:rPr>
        <w:t>cashback</w:t>
      </w:r>
      <w:r w:rsidR="003819C5" w:rsidRPr="00EB31E0">
        <w:rPr>
          <w:sz w:val="28"/>
          <w:szCs w:val="28"/>
        </w:rPr>
        <w:t xml:space="preserve"> provided </w:t>
      </w:r>
      <w:r w:rsidR="00231CFA">
        <w:rPr>
          <w:sz w:val="28"/>
          <w:szCs w:val="28"/>
        </w:rPr>
        <w:t>to her</w:t>
      </w:r>
      <w:r w:rsidR="003819C5" w:rsidRPr="00EB31E0">
        <w:rPr>
          <w:sz w:val="28"/>
          <w:szCs w:val="28"/>
        </w:rPr>
        <w:t xml:space="preserve"> seems interesting. </w:t>
      </w:r>
      <w:r w:rsidR="0086193F" w:rsidRPr="00EB31E0">
        <w:rPr>
          <w:sz w:val="28"/>
          <w:szCs w:val="28"/>
        </w:rPr>
        <w:t xml:space="preserve">This </w:t>
      </w:r>
      <w:r w:rsidR="00772959" w:rsidRPr="00EB31E0">
        <w:rPr>
          <w:sz w:val="28"/>
          <w:szCs w:val="28"/>
        </w:rPr>
        <w:t xml:space="preserve">is a </w:t>
      </w:r>
      <w:r w:rsidR="0086193F" w:rsidRPr="00EB31E0">
        <w:rPr>
          <w:sz w:val="28"/>
          <w:szCs w:val="28"/>
        </w:rPr>
        <w:t xml:space="preserve">very powerful functionality </w:t>
      </w:r>
      <w:r w:rsidR="008835C8" w:rsidRPr="00EB31E0">
        <w:rPr>
          <w:sz w:val="28"/>
          <w:szCs w:val="28"/>
        </w:rPr>
        <w:t>inside</w:t>
      </w:r>
      <w:r>
        <w:rPr>
          <w:sz w:val="28"/>
          <w:szCs w:val="28"/>
        </w:rPr>
        <w:t xml:space="preserve"> DeepTarget</w:t>
      </w:r>
      <w:r w:rsidR="008835C8" w:rsidRPr="00EB31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called personalization, </w:t>
      </w:r>
      <w:r w:rsidR="008835C8" w:rsidRPr="00EB31E0">
        <w:rPr>
          <w:sz w:val="28"/>
          <w:szCs w:val="28"/>
        </w:rPr>
        <w:t xml:space="preserve">that allows customers to see </w:t>
      </w:r>
      <w:r w:rsidR="00363309" w:rsidRPr="00EB31E0">
        <w:rPr>
          <w:sz w:val="28"/>
          <w:szCs w:val="28"/>
        </w:rPr>
        <w:t>their First names</w:t>
      </w:r>
      <w:r w:rsidR="0086193F" w:rsidRPr="00EB31E0">
        <w:rPr>
          <w:sz w:val="28"/>
          <w:szCs w:val="28"/>
        </w:rPr>
        <w:t xml:space="preserve"> </w:t>
      </w:r>
      <w:r w:rsidR="008835C8" w:rsidRPr="00EB31E0">
        <w:rPr>
          <w:sz w:val="28"/>
          <w:szCs w:val="28"/>
        </w:rPr>
        <w:t xml:space="preserve">on the </w:t>
      </w:r>
      <w:r w:rsidR="00F326E0">
        <w:rPr>
          <w:sz w:val="28"/>
          <w:szCs w:val="28"/>
        </w:rPr>
        <w:t>campaigns</w:t>
      </w:r>
      <w:r w:rsidR="008835C8" w:rsidRPr="00EB31E0">
        <w:rPr>
          <w:sz w:val="28"/>
          <w:szCs w:val="28"/>
        </w:rPr>
        <w:t xml:space="preserve"> along with the </w:t>
      </w:r>
      <w:r w:rsidR="00365691">
        <w:rPr>
          <w:sz w:val="28"/>
          <w:szCs w:val="28"/>
        </w:rPr>
        <w:t>special</w:t>
      </w:r>
      <w:r w:rsidR="005A0196">
        <w:rPr>
          <w:sz w:val="28"/>
          <w:szCs w:val="28"/>
        </w:rPr>
        <w:t xml:space="preserve"> credit card </w:t>
      </w:r>
      <w:r w:rsidR="007D26D0">
        <w:rPr>
          <w:sz w:val="28"/>
          <w:szCs w:val="28"/>
        </w:rPr>
        <w:t>cashback</w:t>
      </w:r>
      <w:r w:rsidR="00F636C6">
        <w:rPr>
          <w:sz w:val="28"/>
          <w:szCs w:val="28"/>
        </w:rPr>
        <w:t>.</w:t>
      </w:r>
    </w:p>
    <w:p w14:paraId="3D7E7D17" w14:textId="038CCA81" w:rsidR="007D26D0" w:rsidRDefault="00363309" w:rsidP="00FE15E7">
      <w:pPr>
        <w:jc w:val="both"/>
        <w:rPr>
          <w:sz w:val="28"/>
          <w:szCs w:val="28"/>
        </w:rPr>
      </w:pPr>
      <w:r w:rsidRPr="00EB31E0">
        <w:rPr>
          <w:sz w:val="28"/>
          <w:szCs w:val="28"/>
        </w:rPr>
        <w:t xml:space="preserve">At this point, </w:t>
      </w:r>
      <w:r w:rsidR="007D26D0">
        <w:rPr>
          <w:sz w:val="28"/>
          <w:szCs w:val="28"/>
        </w:rPr>
        <w:t>Elisa</w:t>
      </w:r>
      <w:r w:rsidRPr="00EB31E0">
        <w:rPr>
          <w:sz w:val="28"/>
          <w:szCs w:val="28"/>
        </w:rPr>
        <w:t xml:space="preserve"> is keen to learn more </w:t>
      </w:r>
      <w:r w:rsidR="008835C8" w:rsidRPr="00EB31E0">
        <w:rPr>
          <w:sz w:val="28"/>
          <w:szCs w:val="28"/>
        </w:rPr>
        <w:t xml:space="preserve">about this offer </w:t>
      </w:r>
      <w:r w:rsidRPr="00EB31E0">
        <w:rPr>
          <w:sz w:val="28"/>
          <w:szCs w:val="28"/>
        </w:rPr>
        <w:t xml:space="preserve">and clicks on the </w:t>
      </w:r>
      <w:r w:rsidR="00365691">
        <w:rPr>
          <w:sz w:val="28"/>
          <w:szCs w:val="28"/>
        </w:rPr>
        <w:t>$200 credit card cashback offer</w:t>
      </w:r>
      <w:r w:rsidR="008835C8" w:rsidRPr="00EB31E0">
        <w:rPr>
          <w:sz w:val="28"/>
          <w:szCs w:val="28"/>
        </w:rPr>
        <w:t xml:space="preserve"> </w:t>
      </w:r>
      <w:r w:rsidR="008835C8" w:rsidRPr="00510543">
        <w:rPr>
          <w:sz w:val="28"/>
          <w:szCs w:val="28"/>
          <w:highlight w:val="yellow"/>
        </w:rPr>
        <w:t>(</w:t>
      </w:r>
      <w:r w:rsidR="00FE15E7">
        <w:rPr>
          <w:sz w:val="28"/>
          <w:szCs w:val="28"/>
          <w:highlight w:val="yellow"/>
        </w:rPr>
        <w:t>*</w:t>
      </w:r>
      <w:r w:rsidR="008835C8" w:rsidRPr="00510543">
        <w:rPr>
          <w:i/>
          <w:iCs/>
          <w:sz w:val="28"/>
          <w:szCs w:val="28"/>
          <w:highlight w:val="yellow"/>
        </w:rPr>
        <w:t>click on the</w:t>
      </w:r>
      <w:r w:rsidR="00365691">
        <w:rPr>
          <w:i/>
          <w:iCs/>
          <w:sz w:val="28"/>
          <w:szCs w:val="28"/>
          <w:highlight w:val="yellow"/>
        </w:rPr>
        <w:t xml:space="preserve"> credit card offer with</w:t>
      </w:r>
      <w:r w:rsidR="008835C8" w:rsidRPr="00510543">
        <w:rPr>
          <w:i/>
          <w:iCs/>
          <w:sz w:val="28"/>
          <w:szCs w:val="28"/>
          <w:highlight w:val="yellow"/>
        </w:rPr>
        <w:t xml:space="preserve"> </w:t>
      </w:r>
      <w:r w:rsidR="00365691">
        <w:rPr>
          <w:i/>
          <w:iCs/>
          <w:sz w:val="28"/>
          <w:szCs w:val="28"/>
          <w:highlight w:val="yellow"/>
        </w:rPr>
        <w:t>$200 cashback</w:t>
      </w:r>
      <w:r w:rsidR="00FE15E7">
        <w:rPr>
          <w:i/>
          <w:iCs/>
          <w:sz w:val="28"/>
          <w:szCs w:val="28"/>
          <w:highlight w:val="yellow"/>
        </w:rPr>
        <w:t>*</w:t>
      </w:r>
      <w:r w:rsidR="008835C8" w:rsidRPr="00510543">
        <w:rPr>
          <w:sz w:val="28"/>
          <w:szCs w:val="28"/>
          <w:highlight w:val="yellow"/>
        </w:rPr>
        <w:t>)</w:t>
      </w:r>
      <w:r w:rsidRPr="00510543">
        <w:rPr>
          <w:sz w:val="28"/>
          <w:szCs w:val="28"/>
          <w:highlight w:val="yellow"/>
        </w:rPr>
        <w:t>.</w:t>
      </w:r>
      <w:r w:rsidRPr="00EB31E0">
        <w:rPr>
          <w:sz w:val="28"/>
          <w:szCs w:val="28"/>
        </w:rPr>
        <w:t xml:space="preserve"> Thanks to </w:t>
      </w:r>
      <w:r w:rsidR="008C1E21" w:rsidRPr="00EB31E0">
        <w:rPr>
          <w:sz w:val="28"/>
          <w:szCs w:val="28"/>
        </w:rPr>
        <w:t xml:space="preserve">DeepTarget’s ability to associate a </w:t>
      </w:r>
      <w:r w:rsidR="001F1834">
        <w:rPr>
          <w:sz w:val="28"/>
          <w:szCs w:val="28"/>
        </w:rPr>
        <w:t>link</w:t>
      </w:r>
      <w:r w:rsidR="008C1E21" w:rsidRPr="00EB31E0">
        <w:rPr>
          <w:sz w:val="28"/>
          <w:szCs w:val="28"/>
        </w:rPr>
        <w:t xml:space="preserve"> with each offer</w:t>
      </w:r>
      <w:r w:rsidR="008835C8" w:rsidRPr="00EB31E0">
        <w:rPr>
          <w:sz w:val="28"/>
          <w:szCs w:val="28"/>
        </w:rPr>
        <w:t xml:space="preserve"> campaign</w:t>
      </w:r>
      <w:r w:rsidR="008C1E21" w:rsidRPr="00EB31E0">
        <w:rPr>
          <w:sz w:val="28"/>
          <w:szCs w:val="28"/>
        </w:rPr>
        <w:t xml:space="preserve">, </w:t>
      </w:r>
      <w:r w:rsidR="007D26D0">
        <w:rPr>
          <w:sz w:val="28"/>
          <w:szCs w:val="28"/>
        </w:rPr>
        <w:t>s</w:t>
      </w:r>
      <w:r w:rsidR="008C1E21" w:rsidRPr="00EB31E0">
        <w:rPr>
          <w:sz w:val="28"/>
          <w:szCs w:val="28"/>
        </w:rPr>
        <w:t xml:space="preserve">he is redirected to </w:t>
      </w:r>
      <w:r w:rsidR="007D26D0">
        <w:rPr>
          <w:sz w:val="28"/>
          <w:szCs w:val="28"/>
        </w:rPr>
        <w:t>Credit Card</w:t>
      </w:r>
      <w:r w:rsidR="008C1E21" w:rsidRPr="00EB31E0">
        <w:rPr>
          <w:sz w:val="28"/>
          <w:szCs w:val="28"/>
        </w:rPr>
        <w:t xml:space="preserve"> page </w:t>
      </w:r>
      <w:r w:rsidR="008835C8" w:rsidRPr="00EB31E0">
        <w:rPr>
          <w:sz w:val="28"/>
          <w:szCs w:val="28"/>
        </w:rPr>
        <w:t xml:space="preserve">on </w:t>
      </w:r>
      <w:r w:rsidR="00E56BE4">
        <w:rPr>
          <w:sz w:val="28"/>
          <w:szCs w:val="28"/>
        </w:rPr>
        <w:t>her</w:t>
      </w:r>
      <w:r w:rsidR="008835C8" w:rsidRPr="00EB31E0">
        <w:rPr>
          <w:sz w:val="28"/>
          <w:szCs w:val="28"/>
        </w:rPr>
        <w:t xml:space="preserve"> bank’s website </w:t>
      </w:r>
      <w:r w:rsidR="008C1E21" w:rsidRPr="00EB31E0">
        <w:rPr>
          <w:sz w:val="28"/>
          <w:szCs w:val="28"/>
        </w:rPr>
        <w:t xml:space="preserve">where </w:t>
      </w:r>
      <w:r w:rsidR="007D26D0">
        <w:rPr>
          <w:sz w:val="28"/>
          <w:szCs w:val="28"/>
        </w:rPr>
        <w:t>s</w:t>
      </w:r>
      <w:r w:rsidR="008C1E21" w:rsidRPr="00EB31E0">
        <w:rPr>
          <w:sz w:val="28"/>
          <w:szCs w:val="28"/>
        </w:rPr>
        <w:t xml:space="preserve">he can easily get </w:t>
      </w:r>
      <w:r w:rsidR="008835C8" w:rsidRPr="00EB31E0">
        <w:rPr>
          <w:sz w:val="28"/>
          <w:szCs w:val="28"/>
        </w:rPr>
        <w:t>more</w:t>
      </w:r>
      <w:r w:rsidR="008C1E21" w:rsidRPr="00EB31E0">
        <w:rPr>
          <w:sz w:val="28"/>
          <w:szCs w:val="28"/>
        </w:rPr>
        <w:t xml:space="preserve"> informatio</w:t>
      </w:r>
      <w:r w:rsidR="008835C8" w:rsidRPr="00EB31E0">
        <w:rPr>
          <w:sz w:val="28"/>
          <w:szCs w:val="28"/>
        </w:rPr>
        <w:t>n</w:t>
      </w:r>
      <w:r w:rsidR="008C1E21" w:rsidRPr="00EB31E0">
        <w:rPr>
          <w:sz w:val="28"/>
          <w:szCs w:val="28"/>
        </w:rPr>
        <w:t xml:space="preserve">. </w:t>
      </w:r>
    </w:p>
    <w:p w14:paraId="5CC4B486" w14:textId="77777777" w:rsidR="00F636C6" w:rsidRDefault="00F636C6" w:rsidP="00FE15E7">
      <w:pPr>
        <w:jc w:val="both"/>
        <w:rPr>
          <w:sz w:val="28"/>
          <w:szCs w:val="28"/>
        </w:rPr>
      </w:pPr>
    </w:p>
    <w:p w14:paraId="38B17C98" w14:textId="77777777" w:rsidR="00F636C6" w:rsidRDefault="00F636C6" w:rsidP="00FE15E7">
      <w:pPr>
        <w:jc w:val="both"/>
        <w:rPr>
          <w:sz w:val="28"/>
          <w:szCs w:val="28"/>
        </w:rPr>
      </w:pPr>
    </w:p>
    <w:p w14:paraId="526DC2D5" w14:textId="77777777" w:rsidR="00F636C6" w:rsidRDefault="00F636C6" w:rsidP="00FE15E7">
      <w:pPr>
        <w:jc w:val="both"/>
        <w:rPr>
          <w:sz w:val="28"/>
          <w:szCs w:val="28"/>
        </w:rPr>
      </w:pPr>
    </w:p>
    <w:p w14:paraId="0BBC70B3" w14:textId="0C05B7ED" w:rsidR="009D525C" w:rsidRDefault="0086193F" w:rsidP="00FE15E7">
      <w:pPr>
        <w:jc w:val="both"/>
        <w:rPr>
          <w:sz w:val="28"/>
          <w:szCs w:val="28"/>
        </w:rPr>
      </w:pPr>
      <w:r w:rsidRPr="00EB31E0">
        <w:rPr>
          <w:sz w:val="28"/>
          <w:szCs w:val="28"/>
        </w:rPr>
        <w:t xml:space="preserve">Once </w:t>
      </w:r>
      <w:r w:rsidR="00184E55">
        <w:rPr>
          <w:sz w:val="28"/>
          <w:szCs w:val="28"/>
        </w:rPr>
        <w:t>s</w:t>
      </w:r>
      <w:r w:rsidRPr="00EB31E0">
        <w:rPr>
          <w:sz w:val="28"/>
          <w:szCs w:val="28"/>
        </w:rPr>
        <w:t xml:space="preserve">he has reviewed the </w:t>
      </w:r>
      <w:r w:rsidR="007D26D0">
        <w:rPr>
          <w:sz w:val="28"/>
          <w:szCs w:val="28"/>
        </w:rPr>
        <w:t>information</w:t>
      </w:r>
      <w:r w:rsidRPr="00EB31E0">
        <w:rPr>
          <w:sz w:val="28"/>
          <w:szCs w:val="28"/>
        </w:rPr>
        <w:t xml:space="preserve">, </w:t>
      </w:r>
      <w:r w:rsidR="00184E55">
        <w:rPr>
          <w:sz w:val="28"/>
          <w:szCs w:val="28"/>
        </w:rPr>
        <w:t>s</w:t>
      </w:r>
      <w:r w:rsidRPr="00EB31E0">
        <w:rPr>
          <w:sz w:val="28"/>
          <w:szCs w:val="28"/>
        </w:rPr>
        <w:t xml:space="preserve">he is able to navigate back to </w:t>
      </w:r>
      <w:r w:rsidR="00E56BE4">
        <w:rPr>
          <w:sz w:val="28"/>
          <w:szCs w:val="28"/>
        </w:rPr>
        <w:t>her</w:t>
      </w:r>
      <w:r w:rsidRPr="00EB31E0">
        <w:rPr>
          <w:sz w:val="28"/>
          <w:szCs w:val="28"/>
        </w:rPr>
        <w:t xml:space="preserve"> app</w:t>
      </w:r>
      <w:r w:rsidR="00F326E0">
        <w:rPr>
          <w:sz w:val="28"/>
          <w:szCs w:val="28"/>
        </w:rPr>
        <w:t xml:space="preserve"> by simply clicking the back button on </w:t>
      </w:r>
      <w:r w:rsidR="00231CFA">
        <w:rPr>
          <w:sz w:val="28"/>
          <w:szCs w:val="28"/>
        </w:rPr>
        <w:t>her</w:t>
      </w:r>
      <w:r w:rsidR="00F326E0">
        <w:rPr>
          <w:sz w:val="28"/>
          <w:szCs w:val="28"/>
        </w:rPr>
        <w:t xml:space="preserve"> device</w:t>
      </w:r>
      <w:r w:rsidRPr="00EB31E0">
        <w:rPr>
          <w:sz w:val="28"/>
          <w:szCs w:val="28"/>
        </w:rPr>
        <w:t xml:space="preserve"> </w:t>
      </w:r>
      <w:r w:rsidRPr="00F326E0">
        <w:rPr>
          <w:i/>
          <w:iCs/>
          <w:sz w:val="28"/>
          <w:szCs w:val="28"/>
          <w:highlight w:val="yellow"/>
        </w:rPr>
        <w:t>(</w:t>
      </w:r>
      <w:r w:rsidR="003066FB" w:rsidRPr="00F326E0">
        <w:rPr>
          <w:i/>
          <w:iCs/>
          <w:sz w:val="28"/>
          <w:szCs w:val="28"/>
          <w:highlight w:val="yellow"/>
        </w:rPr>
        <w:t>*</w:t>
      </w:r>
      <w:r w:rsidRPr="00F326E0">
        <w:rPr>
          <w:i/>
          <w:iCs/>
          <w:sz w:val="28"/>
          <w:szCs w:val="28"/>
          <w:highlight w:val="yellow"/>
        </w:rPr>
        <w:t xml:space="preserve">click on the back button </w:t>
      </w:r>
      <w:r w:rsidR="008835C8" w:rsidRPr="00F326E0">
        <w:rPr>
          <w:i/>
          <w:iCs/>
          <w:sz w:val="28"/>
          <w:szCs w:val="28"/>
          <w:highlight w:val="yellow"/>
        </w:rPr>
        <w:t>to go back inside the app</w:t>
      </w:r>
      <w:r w:rsidR="003066FB" w:rsidRPr="00F326E0">
        <w:rPr>
          <w:i/>
          <w:iCs/>
          <w:sz w:val="28"/>
          <w:szCs w:val="28"/>
          <w:highlight w:val="yellow"/>
        </w:rPr>
        <w:t>*</w:t>
      </w:r>
      <w:r w:rsidR="008835C8" w:rsidRPr="00F326E0">
        <w:rPr>
          <w:i/>
          <w:iCs/>
          <w:sz w:val="28"/>
          <w:szCs w:val="28"/>
          <w:highlight w:val="yellow"/>
        </w:rPr>
        <w:t>)</w:t>
      </w:r>
      <w:r w:rsidR="008835C8" w:rsidRPr="00EB31E0">
        <w:rPr>
          <w:sz w:val="28"/>
          <w:szCs w:val="28"/>
        </w:rPr>
        <w:t xml:space="preserve"> and</w:t>
      </w:r>
      <w:r w:rsidR="006A38C4">
        <w:rPr>
          <w:sz w:val="28"/>
          <w:szCs w:val="28"/>
        </w:rPr>
        <w:t xml:space="preserve"> then</w:t>
      </w:r>
      <w:r w:rsidR="008835C8" w:rsidRPr="00EB31E0">
        <w:rPr>
          <w:sz w:val="28"/>
          <w:szCs w:val="28"/>
        </w:rPr>
        <w:t xml:space="preserve"> continue with </w:t>
      </w:r>
      <w:r w:rsidR="00231CFA">
        <w:rPr>
          <w:sz w:val="28"/>
          <w:szCs w:val="28"/>
        </w:rPr>
        <w:t>her</w:t>
      </w:r>
      <w:r w:rsidR="008835C8" w:rsidRPr="00EB31E0">
        <w:rPr>
          <w:sz w:val="28"/>
          <w:szCs w:val="28"/>
        </w:rPr>
        <w:t xml:space="preserve"> mobile banking experience.</w:t>
      </w:r>
    </w:p>
    <w:p w14:paraId="7F3019B1" w14:textId="2D4002E9" w:rsidR="00573507" w:rsidRDefault="000935B4" w:rsidP="00FE15E7">
      <w:pPr>
        <w:jc w:val="both"/>
        <w:rPr>
          <w:sz w:val="28"/>
          <w:szCs w:val="28"/>
        </w:rPr>
      </w:pPr>
      <w:r w:rsidRPr="00EB31E0">
        <w:rPr>
          <w:sz w:val="28"/>
          <w:szCs w:val="28"/>
        </w:rPr>
        <w:t>The DeepTarget application is smart and understands that each click lead is important for the bank to enable cross-selling and strengthen its relationship with</w:t>
      </w:r>
      <w:r w:rsidR="00D94061">
        <w:rPr>
          <w:sz w:val="28"/>
          <w:szCs w:val="28"/>
        </w:rPr>
        <w:t xml:space="preserve"> the</w:t>
      </w:r>
      <w:r w:rsidRPr="00EB31E0">
        <w:rPr>
          <w:sz w:val="28"/>
          <w:szCs w:val="28"/>
        </w:rPr>
        <w:t xml:space="preserve"> existing customers. Hence, </w:t>
      </w:r>
      <w:r w:rsidR="008C1E21" w:rsidRPr="00EB31E0">
        <w:rPr>
          <w:sz w:val="28"/>
          <w:szCs w:val="28"/>
        </w:rPr>
        <w:t>DeepTarget</w:t>
      </w:r>
      <w:r w:rsidRPr="00EB31E0">
        <w:rPr>
          <w:sz w:val="28"/>
          <w:szCs w:val="28"/>
        </w:rPr>
        <w:t xml:space="preserve"> Analytics </w:t>
      </w:r>
      <w:r w:rsidR="008C1E21" w:rsidRPr="00EB31E0">
        <w:rPr>
          <w:sz w:val="28"/>
          <w:szCs w:val="28"/>
        </w:rPr>
        <w:t>store</w:t>
      </w:r>
      <w:r w:rsidR="003B35C3">
        <w:rPr>
          <w:sz w:val="28"/>
          <w:szCs w:val="28"/>
        </w:rPr>
        <w:t>s</w:t>
      </w:r>
      <w:r w:rsidR="008C1E21" w:rsidRPr="00EB31E0">
        <w:rPr>
          <w:sz w:val="28"/>
          <w:szCs w:val="28"/>
        </w:rPr>
        <w:t xml:space="preserve"> </w:t>
      </w:r>
      <w:r w:rsidR="003B35C3">
        <w:rPr>
          <w:sz w:val="28"/>
          <w:szCs w:val="28"/>
        </w:rPr>
        <w:t>all the impressions and clicks data</w:t>
      </w:r>
      <w:r w:rsidRPr="00EB31E0">
        <w:rPr>
          <w:sz w:val="28"/>
          <w:szCs w:val="28"/>
        </w:rPr>
        <w:t xml:space="preserve"> within the application to be </w:t>
      </w:r>
      <w:r w:rsidR="00E01167">
        <w:rPr>
          <w:sz w:val="28"/>
          <w:szCs w:val="28"/>
        </w:rPr>
        <w:t xml:space="preserve">extracted and </w:t>
      </w:r>
      <w:r w:rsidRPr="00EB31E0">
        <w:rPr>
          <w:sz w:val="28"/>
          <w:szCs w:val="28"/>
        </w:rPr>
        <w:t>utilized</w:t>
      </w:r>
      <w:r w:rsidR="001A1AAA">
        <w:rPr>
          <w:sz w:val="28"/>
          <w:szCs w:val="28"/>
        </w:rPr>
        <w:t xml:space="preserve"> by the bank</w:t>
      </w:r>
      <w:r w:rsidRPr="00EB31E0">
        <w:rPr>
          <w:sz w:val="28"/>
          <w:szCs w:val="28"/>
        </w:rPr>
        <w:t xml:space="preserve"> </w:t>
      </w:r>
      <w:r w:rsidR="008C1E21" w:rsidRPr="00EB31E0">
        <w:rPr>
          <w:sz w:val="28"/>
          <w:szCs w:val="28"/>
        </w:rPr>
        <w:t>at a later date.</w:t>
      </w:r>
      <w:r w:rsidR="00E572F6">
        <w:rPr>
          <w:sz w:val="28"/>
          <w:szCs w:val="28"/>
        </w:rPr>
        <w:t xml:space="preserve"> </w:t>
      </w:r>
    </w:p>
    <w:p w14:paraId="3E1D4C5A" w14:textId="77777777" w:rsidR="009D525C" w:rsidRDefault="00FB4084" w:rsidP="00FE15E7">
      <w:pPr>
        <w:jc w:val="both"/>
        <w:rPr>
          <w:sz w:val="28"/>
          <w:szCs w:val="28"/>
        </w:rPr>
      </w:pPr>
      <w:r>
        <w:rPr>
          <w:sz w:val="28"/>
          <w:szCs w:val="28"/>
        </w:rPr>
        <w:t>Now</w:t>
      </w:r>
      <w:r w:rsidR="00E01167">
        <w:rPr>
          <w:sz w:val="28"/>
          <w:szCs w:val="28"/>
        </w:rPr>
        <w:t xml:space="preserve"> let’s switch roles </w:t>
      </w:r>
      <w:r>
        <w:rPr>
          <w:sz w:val="28"/>
          <w:szCs w:val="28"/>
        </w:rPr>
        <w:t xml:space="preserve">for a minute </w:t>
      </w:r>
      <w:r w:rsidR="00E01167">
        <w:rPr>
          <w:sz w:val="28"/>
          <w:szCs w:val="28"/>
        </w:rPr>
        <w:t xml:space="preserve">and login to the app from Frank’s </w:t>
      </w:r>
      <w:r w:rsidR="00231CFA">
        <w:rPr>
          <w:sz w:val="28"/>
          <w:szCs w:val="28"/>
        </w:rPr>
        <w:t>id</w:t>
      </w:r>
      <w:r>
        <w:rPr>
          <w:sz w:val="28"/>
          <w:szCs w:val="28"/>
        </w:rPr>
        <w:t>.</w:t>
      </w:r>
    </w:p>
    <w:p w14:paraId="3C3B6CEA" w14:textId="3BBDD443" w:rsidR="009D525C" w:rsidRDefault="009D525C" w:rsidP="00FE15E7">
      <w:pPr>
        <w:jc w:val="both"/>
        <w:rPr>
          <w:sz w:val="28"/>
          <w:szCs w:val="28"/>
        </w:rPr>
      </w:pPr>
      <w:r w:rsidRPr="009D525C">
        <w:rPr>
          <w:i/>
          <w:iCs/>
          <w:sz w:val="28"/>
          <w:szCs w:val="28"/>
          <w:highlight w:val="yellow"/>
        </w:rPr>
        <w:t>(*Logout of Elisa’s account and login to Frank’s account using the userid 2514</w:t>
      </w:r>
      <w:r w:rsidR="00B4306E">
        <w:rPr>
          <w:i/>
          <w:iCs/>
          <w:sz w:val="28"/>
          <w:szCs w:val="28"/>
          <w:highlight w:val="yellow"/>
        </w:rPr>
        <w:t xml:space="preserve"> and go to the accounts page</w:t>
      </w:r>
      <w:r w:rsidRPr="009D525C">
        <w:rPr>
          <w:i/>
          <w:iCs/>
          <w:sz w:val="28"/>
          <w:szCs w:val="28"/>
          <w:highlight w:val="yellow"/>
        </w:rPr>
        <w:t>*)</w:t>
      </w:r>
      <w:r w:rsidR="00FB4084">
        <w:rPr>
          <w:sz w:val="28"/>
          <w:szCs w:val="28"/>
        </w:rPr>
        <w:t xml:space="preserve"> </w:t>
      </w:r>
    </w:p>
    <w:p w14:paraId="73ED5C3E" w14:textId="202D0544" w:rsidR="001A1AAA" w:rsidRDefault="00FB4084" w:rsidP="00FE15E7">
      <w:pPr>
        <w:jc w:val="both"/>
        <w:rPr>
          <w:sz w:val="28"/>
          <w:szCs w:val="28"/>
        </w:rPr>
      </w:pPr>
      <w:r>
        <w:rPr>
          <w:sz w:val="28"/>
          <w:szCs w:val="28"/>
        </w:rPr>
        <w:t>As you may notice, Frank gets different set of offers that</w:t>
      </w:r>
      <w:r w:rsidR="00092578">
        <w:rPr>
          <w:sz w:val="28"/>
          <w:szCs w:val="28"/>
        </w:rPr>
        <w:t xml:space="preserve"> are personalized for him and targeted based on his interests. DeepTarget’s admin tool helps create and deliver these targeted conversations to your customers in a seamless manner, through rule based or </w:t>
      </w:r>
      <w:r w:rsidR="001A1AAA">
        <w:rPr>
          <w:sz w:val="28"/>
          <w:szCs w:val="28"/>
        </w:rPr>
        <w:t>list-based</w:t>
      </w:r>
      <w:r w:rsidR="00092578">
        <w:rPr>
          <w:sz w:val="28"/>
          <w:szCs w:val="28"/>
        </w:rPr>
        <w:t xml:space="preserve"> targeting mechanisms. </w:t>
      </w:r>
      <w:r w:rsidR="001A1AAA">
        <w:rPr>
          <w:sz w:val="28"/>
          <w:szCs w:val="28"/>
        </w:rPr>
        <w:t>This way you can</w:t>
      </w:r>
      <w:r w:rsidR="00660718">
        <w:rPr>
          <w:sz w:val="28"/>
          <w:szCs w:val="28"/>
        </w:rPr>
        <w:t xml:space="preserve"> show a </w:t>
      </w:r>
      <w:r w:rsidR="00E572F6">
        <w:rPr>
          <w:sz w:val="28"/>
          <w:szCs w:val="28"/>
        </w:rPr>
        <w:t>variety of</w:t>
      </w:r>
      <w:r w:rsidR="005676E6">
        <w:rPr>
          <w:sz w:val="28"/>
          <w:szCs w:val="28"/>
        </w:rPr>
        <w:t xml:space="preserve"> </w:t>
      </w:r>
      <w:r w:rsidR="00660718">
        <w:rPr>
          <w:sz w:val="28"/>
          <w:szCs w:val="28"/>
        </w:rPr>
        <w:t xml:space="preserve">product offers to </w:t>
      </w:r>
      <w:r w:rsidR="001A1AAA">
        <w:rPr>
          <w:sz w:val="28"/>
          <w:szCs w:val="28"/>
        </w:rPr>
        <w:t>Frank</w:t>
      </w:r>
      <w:r w:rsidR="00660718">
        <w:rPr>
          <w:sz w:val="28"/>
          <w:szCs w:val="28"/>
        </w:rPr>
        <w:t xml:space="preserve"> and allow him to engage with the ones he is interested in. </w:t>
      </w:r>
    </w:p>
    <w:p w14:paraId="099F928D" w14:textId="54D315CD" w:rsidR="002A2C25" w:rsidRDefault="001A1AAA" w:rsidP="00FE15E7">
      <w:pPr>
        <w:jc w:val="both"/>
        <w:rPr>
          <w:sz w:val="28"/>
          <w:szCs w:val="28"/>
        </w:rPr>
      </w:pPr>
      <w:r>
        <w:rPr>
          <w:sz w:val="28"/>
          <w:szCs w:val="28"/>
        </w:rPr>
        <w:t>Using DeepTarget e</w:t>
      </w:r>
      <w:r w:rsidR="00C82416">
        <w:rPr>
          <w:sz w:val="28"/>
          <w:szCs w:val="28"/>
        </w:rPr>
        <w:t xml:space="preserve">ach </w:t>
      </w:r>
      <w:r w:rsidR="00B075A1">
        <w:rPr>
          <w:sz w:val="28"/>
          <w:szCs w:val="28"/>
        </w:rPr>
        <w:t>offer is targeted, relevant and</w:t>
      </w:r>
      <w:r w:rsidR="00C82416">
        <w:rPr>
          <w:sz w:val="28"/>
          <w:szCs w:val="28"/>
        </w:rPr>
        <w:t xml:space="preserve"> clickable</w:t>
      </w:r>
      <w:r w:rsidR="002548FD">
        <w:rPr>
          <w:sz w:val="28"/>
          <w:szCs w:val="28"/>
        </w:rPr>
        <w:t>,</w:t>
      </w:r>
      <w:r w:rsidR="00C82416">
        <w:rPr>
          <w:sz w:val="28"/>
          <w:szCs w:val="28"/>
        </w:rPr>
        <w:t xml:space="preserve"> and takes </w:t>
      </w:r>
      <w:r w:rsidR="00B075A1">
        <w:rPr>
          <w:sz w:val="28"/>
          <w:szCs w:val="28"/>
        </w:rPr>
        <w:t>your customers</w:t>
      </w:r>
      <w:r w:rsidR="00C82416">
        <w:rPr>
          <w:sz w:val="28"/>
          <w:szCs w:val="28"/>
        </w:rPr>
        <w:t xml:space="preserve"> to </w:t>
      </w:r>
      <w:r w:rsidR="00B075A1">
        <w:rPr>
          <w:sz w:val="28"/>
          <w:szCs w:val="28"/>
        </w:rPr>
        <w:t xml:space="preserve">the right </w:t>
      </w:r>
      <w:r w:rsidR="00C82416">
        <w:rPr>
          <w:sz w:val="28"/>
          <w:szCs w:val="28"/>
        </w:rPr>
        <w:t xml:space="preserve">location </w:t>
      </w:r>
      <w:r w:rsidR="002548FD">
        <w:rPr>
          <w:sz w:val="28"/>
          <w:szCs w:val="28"/>
        </w:rPr>
        <w:t>where they can</w:t>
      </w:r>
      <w:r w:rsidR="00C82416">
        <w:rPr>
          <w:sz w:val="28"/>
          <w:szCs w:val="28"/>
        </w:rPr>
        <w:t xml:space="preserve"> learn more or</w:t>
      </w:r>
      <w:r w:rsidR="002548FD">
        <w:rPr>
          <w:sz w:val="28"/>
          <w:szCs w:val="28"/>
        </w:rPr>
        <w:t xml:space="preserve"> even</w:t>
      </w:r>
      <w:r w:rsidR="00C82416">
        <w:rPr>
          <w:sz w:val="28"/>
          <w:szCs w:val="28"/>
        </w:rPr>
        <w:t xml:space="preserve"> apply. </w:t>
      </w:r>
      <w:r w:rsidR="00942C29">
        <w:rPr>
          <w:sz w:val="28"/>
          <w:szCs w:val="28"/>
        </w:rPr>
        <w:t>That is the beauty of DeepTarget.</w:t>
      </w:r>
    </w:p>
    <w:p w14:paraId="7B34757E" w14:textId="5F75DC93" w:rsidR="00370CA5" w:rsidRDefault="002A2C25" w:rsidP="00FE15E7">
      <w:pPr>
        <w:jc w:val="both"/>
        <w:rPr>
          <w:sz w:val="28"/>
          <w:szCs w:val="28"/>
        </w:rPr>
      </w:pPr>
      <w:r>
        <w:rPr>
          <w:sz w:val="28"/>
          <w:szCs w:val="28"/>
        </w:rPr>
        <w:t>Mor</w:t>
      </w:r>
      <w:r w:rsidR="00573507">
        <w:rPr>
          <w:sz w:val="28"/>
          <w:szCs w:val="28"/>
        </w:rPr>
        <w:t>eover, the</w:t>
      </w:r>
      <w:r>
        <w:rPr>
          <w:sz w:val="28"/>
          <w:szCs w:val="28"/>
        </w:rPr>
        <w:t>se</w:t>
      </w:r>
      <w:r w:rsidR="00A55727">
        <w:rPr>
          <w:sz w:val="28"/>
          <w:szCs w:val="28"/>
        </w:rPr>
        <w:t xml:space="preserve"> banner</w:t>
      </w:r>
      <w:r w:rsidR="009D525C">
        <w:rPr>
          <w:sz w:val="28"/>
          <w:szCs w:val="28"/>
        </w:rPr>
        <w:t>s</w:t>
      </w:r>
      <w:r w:rsidR="00573507">
        <w:rPr>
          <w:sz w:val="28"/>
          <w:szCs w:val="28"/>
        </w:rPr>
        <w:t xml:space="preserve"> </w:t>
      </w:r>
      <w:r w:rsidR="009D525C">
        <w:rPr>
          <w:sz w:val="28"/>
          <w:szCs w:val="28"/>
        </w:rPr>
        <w:t xml:space="preserve">can be customized to appear on </w:t>
      </w:r>
      <w:r w:rsidR="004F273C">
        <w:rPr>
          <w:sz w:val="28"/>
          <w:szCs w:val="28"/>
        </w:rPr>
        <w:t>any</w:t>
      </w:r>
      <w:r w:rsidR="009D525C">
        <w:rPr>
          <w:sz w:val="28"/>
          <w:szCs w:val="28"/>
        </w:rPr>
        <w:t xml:space="preserve"> </w:t>
      </w:r>
      <w:r w:rsidR="00453F4F">
        <w:rPr>
          <w:sz w:val="28"/>
          <w:szCs w:val="28"/>
        </w:rPr>
        <w:t>screen</w:t>
      </w:r>
      <w:r w:rsidR="00A55727">
        <w:rPr>
          <w:sz w:val="28"/>
          <w:szCs w:val="28"/>
        </w:rPr>
        <w:t xml:space="preserve"> </w:t>
      </w:r>
      <w:r w:rsidR="009D525C">
        <w:rPr>
          <w:sz w:val="28"/>
          <w:szCs w:val="28"/>
        </w:rPr>
        <w:t>inside the app</w:t>
      </w:r>
      <w:r w:rsidR="008A706B">
        <w:rPr>
          <w:sz w:val="28"/>
          <w:szCs w:val="28"/>
        </w:rPr>
        <w:t xml:space="preserve"> for example on the Bill Pay page</w:t>
      </w:r>
      <w:r w:rsidR="004F273C">
        <w:rPr>
          <w:sz w:val="28"/>
          <w:szCs w:val="28"/>
        </w:rPr>
        <w:t xml:space="preserve"> </w:t>
      </w:r>
      <w:r w:rsidR="009D525C" w:rsidRPr="009D525C">
        <w:rPr>
          <w:sz w:val="28"/>
          <w:szCs w:val="28"/>
          <w:highlight w:val="yellow"/>
        </w:rPr>
        <w:t xml:space="preserve">(*Go to Bill Pay screen to show the ads </w:t>
      </w:r>
      <w:r w:rsidR="008A706B">
        <w:rPr>
          <w:sz w:val="28"/>
          <w:szCs w:val="28"/>
          <w:highlight w:val="yellow"/>
        </w:rPr>
        <w:t xml:space="preserve">*) </w:t>
      </w:r>
      <w:r w:rsidR="00E70568">
        <w:rPr>
          <w:sz w:val="28"/>
          <w:szCs w:val="28"/>
        </w:rPr>
        <w:t xml:space="preserve">or </w:t>
      </w:r>
      <w:r w:rsidR="00E70568" w:rsidRPr="008A706B">
        <w:rPr>
          <w:sz w:val="28"/>
          <w:szCs w:val="28"/>
        </w:rPr>
        <w:t>on</w:t>
      </w:r>
      <w:r w:rsidR="004F273C">
        <w:rPr>
          <w:sz w:val="28"/>
          <w:szCs w:val="28"/>
        </w:rPr>
        <w:t xml:space="preserve"> </w:t>
      </w:r>
      <w:r w:rsidR="008A706B" w:rsidRPr="008A706B">
        <w:rPr>
          <w:sz w:val="28"/>
          <w:szCs w:val="28"/>
        </w:rPr>
        <w:t xml:space="preserve">the Send Money page </w:t>
      </w:r>
      <w:r w:rsidR="008A706B">
        <w:rPr>
          <w:sz w:val="28"/>
          <w:szCs w:val="28"/>
          <w:highlight w:val="yellow"/>
        </w:rPr>
        <w:t>(*</w:t>
      </w:r>
      <w:r w:rsidR="009A20C4">
        <w:rPr>
          <w:sz w:val="28"/>
          <w:szCs w:val="28"/>
          <w:highlight w:val="yellow"/>
        </w:rPr>
        <w:t>G</w:t>
      </w:r>
      <w:r w:rsidR="008A706B">
        <w:rPr>
          <w:sz w:val="28"/>
          <w:szCs w:val="28"/>
          <w:highlight w:val="yellow"/>
        </w:rPr>
        <w:t xml:space="preserve">o </w:t>
      </w:r>
      <w:r w:rsidR="009D525C" w:rsidRPr="009D525C">
        <w:rPr>
          <w:sz w:val="28"/>
          <w:szCs w:val="28"/>
          <w:highlight w:val="yellow"/>
        </w:rPr>
        <w:t xml:space="preserve">to the Send Money screen </w:t>
      </w:r>
      <w:r w:rsidR="00712D7F">
        <w:rPr>
          <w:sz w:val="28"/>
          <w:szCs w:val="28"/>
          <w:highlight w:val="yellow"/>
        </w:rPr>
        <w:t>to show the ads</w:t>
      </w:r>
      <w:r w:rsidR="009D525C" w:rsidRPr="009D525C">
        <w:rPr>
          <w:sz w:val="28"/>
          <w:szCs w:val="28"/>
          <w:highlight w:val="yellow"/>
        </w:rPr>
        <w:t>*)</w:t>
      </w:r>
      <w:r w:rsidR="009D525C">
        <w:rPr>
          <w:sz w:val="28"/>
          <w:szCs w:val="28"/>
        </w:rPr>
        <w:t>. This way your customer</w:t>
      </w:r>
      <w:r>
        <w:rPr>
          <w:sz w:val="28"/>
          <w:szCs w:val="28"/>
        </w:rPr>
        <w:t>s</w:t>
      </w:r>
      <w:r w:rsidR="009D525C">
        <w:rPr>
          <w:sz w:val="28"/>
          <w:szCs w:val="28"/>
        </w:rPr>
        <w:t xml:space="preserve"> can see </w:t>
      </w:r>
      <w:r>
        <w:rPr>
          <w:sz w:val="28"/>
          <w:szCs w:val="28"/>
        </w:rPr>
        <w:t>multiple product offers consistently which helps in retaining their attention on your financial products</w:t>
      </w:r>
      <w:r w:rsidR="00453F4F">
        <w:rPr>
          <w:sz w:val="28"/>
          <w:szCs w:val="28"/>
        </w:rPr>
        <w:t xml:space="preserve"> over a longer period of time</w:t>
      </w:r>
      <w:r>
        <w:rPr>
          <w:sz w:val="28"/>
          <w:szCs w:val="28"/>
        </w:rPr>
        <w:t xml:space="preserve">. </w:t>
      </w:r>
    </w:p>
    <w:p w14:paraId="69231D9A" w14:textId="173C8BE3" w:rsidR="008C1E21" w:rsidRPr="00EB31E0" w:rsidRDefault="00526FC2" w:rsidP="00FE15E7">
      <w:pPr>
        <w:jc w:val="both"/>
        <w:rPr>
          <w:sz w:val="28"/>
          <w:szCs w:val="28"/>
        </w:rPr>
      </w:pPr>
      <w:r>
        <w:rPr>
          <w:sz w:val="28"/>
          <w:szCs w:val="28"/>
        </w:rPr>
        <w:t>So</w:t>
      </w:r>
      <w:r w:rsidR="008761B1">
        <w:rPr>
          <w:sz w:val="28"/>
          <w:szCs w:val="28"/>
        </w:rPr>
        <w:t>,</w:t>
      </w:r>
      <w:r>
        <w:rPr>
          <w:sz w:val="28"/>
          <w:szCs w:val="28"/>
        </w:rPr>
        <w:t xml:space="preserve"> this is just a quick look at what DeepTarget looks like inside a mobile banking</w:t>
      </w:r>
      <w:r w:rsidR="00C9684F">
        <w:rPr>
          <w:sz w:val="28"/>
          <w:szCs w:val="28"/>
        </w:rPr>
        <w:t xml:space="preserve"> app</w:t>
      </w:r>
      <w:r>
        <w:rPr>
          <w:sz w:val="28"/>
          <w:szCs w:val="28"/>
        </w:rPr>
        <w:t xml:space="preserve">. </w:t>
      </w:r>
      <w:r w:rsidR="008761B1">
        <w:rPr>
          <w:sz w:val="28"/>
          <w:szCs w:val="28"/>
        </w:rPr>
        <w:t>And w</w:t>
      </w:r>
      <w:r>
        <w:rPr>
          <w:sz w:val="28"/>
          <w:szCs w:val="28"/>
        </w:rPr>
        <w:t>ith that, let me turn the presentation back to you Gabriel.</w:t>
      </w:r>
    </w:p>
    <w:p w14:paraId="57DD8C21" w14:textId="0E8C4715" w:rsidR="00C32827" w:rsidRPr="00EB31E0" w:rsidRDefault="00C32827" w:rsidP="00FE15E7">
      <w:pPr>
        <w:jc w:val="both"/>
        <w:rPr>
          <w:sz w:val="28"/>
          <w:szCs w:val="28"/>
        </w:rPr>
      </w:pPr>
    </w:p>
    <w:sectPr w:rsidR="00C32827" w:rsidRPr="00EB3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22ADF"/>
    <w:multiLevelType w:val="hybridMultilevel"/>
    <w:tmpl w:val="1618FEA2"/>
    <w:lvl w:ilvl="0" w:tplc="7CCE60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D2B57"/>
    <w:multiLevelType w:val="hybridMultilevel"/>
    <w:tmpl w:val="322AE506"/>
    <w:lvl w:ilvl="0" w:tplc="465CAE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ED"/>
    <w:rsid w:val="00014FCA"/>
    <w:rsid w:val="00051B69"/>
    <w:rsid w:val="00070AC4"/>
    <w:rsid w:val="00092578"/>
    <w:rsid w:val="000935B4"/>
    <w:rsid w:val="00097958"/>
    <w:rsid w:val="000C577C"/>
    <w:rsid w:val="0010200E"/>
    <w:rsid w:val="00141303"/>
    <w:rsid w:val="00184E55"/>
    <w:rsid w:val="00186F6C"/>
    <w:rsid w:val="00196849"/>
    <w:rsid w:val="001A1AAA"/>
    <w:rsid w:val="001F1834"/>
    <w:rsid w:val="002227F2"/>
    <w:rsid w:val="00231CFA"/>
    <w:rsid w:val="002548FD"/>
    <w:rsid w:val="002A2C25"/>
    <w:rsid w:val="002B4A06"/>
    <w:rsid w:val="003066FB"/>
    <w:rsid w:val="00363309"/>
    <w:rsid w:val="00365691"/>
    <w:rsid w:val="00370CA5"/>
    <w:rsid w:val="003819C5"/>
    <w:rsid w:val="00387633"/>
    <w:rsid w:val="003B35C3"/>
    <w:rsid w:val="003D54CD"/>
    <w:rsid w:val="003D71B4"/>
    <w:rsid w:val="00453F4F"/>
    <w:rsid w:val="00483045"/>
    <w:rsid w:val="004E297B"/>
    <w:rsid w:val="004F273C"/>
    <w:rsid w:val="004F720B"/>
    <w:rsid w:val="00510543"/>
    <w:rsid w:val="00526FC2"/>
    <w:rsid w:val="005676E6"/>
    <w:rsid w:val="00573507"/>
    <w:rsid w:val="005770E5"/>
    <w:rsid w:val="005A0196"/>
    <w:rsid w:val="005A5CAF"/>
    <w:rsid w:val="005D5ED7"/>
    <w:rsid w:val="00607912"/>
    <w:rsid w:val="00660718"/>
    <w:rsid w:val="00673D17"/>
    <w:rsid w:val="006A38C4"/>
    <w:rsid w:val="00712D7F"/>
    <w:rsid w:val="007424B7"/>
    <w:rsid w:val="00772959"/>
    <w:rsid w:val="007917ED"/>
    <w:rsid w:val="007D26D0"/>
    <w:rsid w:val="0082070A"/>
    <w:rsid w:val="0086193F"/>
    <w:rsid w:val="008761B1"/>
    <w:rsid w:val="008835C8"/>
    <w:rsid w:val="00885770"/>
    <w:rsid w:val="008A706B"/>
    <w:rsid w:val="008C1E21"/>
    <w:rsid w:val="008C68F7"/>
    <w:rsid w:val="00941D02"/>
    <w:rsid w:val="00942C29"/>
    <w:rsid w:val="009A20C4"/>
    <w:rsid w:val="009B11E9"/>
    <w:rsid w:val="009D525C"/>
    <w:rsid w:val="00A55727"/>
    <w:rsid w:val="00A77346"/>
    <w:rsid w:val="00AD10F2"/>
    <w:rsid w:val="00B075A1"/>
    <w:rsid w:val="00B4306E"/>
    <w:rsid w:val="00B86101"/>
    <w:rsid w:val="00BC7B81"/>
    <w:rsid w:val="00BD0D29"/>
    <w:rsid w:val="00BD26FE"/>
    <w:rsid w:val="00BF4A2F"/>
    <w:rsid w:val="00C32827"/>
    <w:rsid w:val="00C82416"/>
    <w:rsid w:val="00C961E8"/>
    <w:rsid w:val="00C9684F"/>
    <w:rsid w:val="00CC6163"/>
    <w:rsid w:val="00D67A43"/>
    <w:rsid w:val="00D94061"/>
    <w:rsid w:val="00DC0630"/>
    <w:rsid w:val="00E01167"/>
    <w:rsid w:val="00E56BE4"/>
    <w:rsid w:val="00E572F6"/>
    <w:rsid w:val="00E70568"/>
    <w:rsid w:val="00E92B11"/>
    <w:rsid w:val="00EB31E0"/>
    <w:rsid w:val="00F1086B"/>
    <w:rsid w:val="00F326E0"/>
    <w:rsid w:val="00F636C6"/>
    <w:rsid w:val="00FB4084"/>
    <w:rsid w:val="00FC6222"/>
    <w:rsid w:val="00FE15E7"/>
    <w:rsid w:val="00F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DC118"/>
  <w15:chartTrackingRefBased/>
  <w15:docId w15:val="{30C20837-65AA-4DC0-9451-6C6E512B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328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2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C5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BD5F999936C468F2EF6D5932D9D4E" ma:contentTypeVersion="12" ma:contentTypeDescription="Create a new document." ma:contentTypeScope="" ma:versionID="c6861b2a4623ceed81dfbc71ddc48924">
  <xsd:schema xmlns:xsd="http://www.w3.org/2001/XMLSchema" xmlns:xs="http://www.w3.org/2001/XMLSchema" xmlns:p="http://schemas.microsoft.com/office/2006/metadata/properties" xmlns:ns2="278e90c4-4506-4c80-b1d9-4a3321d93818" xmlns:ns3="e7812fc2-6425-41fc-9959-01ee1f38b9a8" targetNamespace="http://schemas.microsoft.com/office/2006/metadata/properties" ma:root="true" ma:fieldsID="4b6aecb533f15382a8c3e71e46e7ff96" ns2:_="" ns3:_="">
    <xsd:import namespace="278e90c4-4506-4c80-b1d9-4a3321d93818"/>
    <xsd:import namespace="e7812fc2-6425-41fc-9959-01ee1f38b9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e90c4-4506-4c80-b1d9-4a3321d938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12fc2-6425-41fc-9959-01ee1f38b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F79E1E-AB40-4264-BAFC-F2DB64B355D8}"/>
</file>

<file path=customXml/itemProps2.xml><?xml version="1.0" encoding="utf-8"?>
<ds:datastoreItem xmlns:ds="http://schemas.openxmlformats.org/officeDocument/2006/customXml" ds:itemID="{A2B48C73-4A96-4160-BC5A-25A266AB5A8E}"/>
</file>

<file path=customXml/itemProps3.xml><?xml version="1.0" encoding="utf-8"?>
<ds:datastoreItem xmlns:ds="http://schemas.openxmlformats.org/officeDocument/2006/customXml" ds:itemID="{9D651957-AF92-4E43-96B6-72FD230650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Sagar Khashu</dc:creator>
  <cp:keywords/>
  <dc:description/>
  <cp:lastModifiedBy>Sagar Khashu</cp:lastModifiedBy>
  <cp:revision>31</cp:revision>
  <dcterms:created xsi:type="dcterms:W3CDTF">2019-10-16T08:13:00Z</dcterms:created>
  <dcterms:modified xsi:type="dcterms:W3CDTF">2019-10-18T15:11:00Z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0x01010077FBD5F999936C468F2EF6D5932D9D4E</vt:lpwstr>
  </property>
</Properties>
</file>