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B3C1" w14:textId="77777777" w:rsidR="007E5A22" w:rsidRPr="007E5A22" w:rsidRDefault="007E5A22" w:rsidP="007E5A22">
      <w:pPr>
        <w:pStyle w:val="Cabealho1"/>
      </w:pPr>
    </w:p>
    <w:p w14:paraId="4130F98F" w14:textId="0AC122A9" w:rsidR="007E5A22" w:rsidRDefault="006415BE" w:rsidP="007E5A22">
      <w:pPr>
        <w:jc w:val="center"/>
      </w:pPr>
      <w:r>
        <w:rPr>
          <w:noProof/>
        </w:rPr>
        <w:drawing>
          <wp:inline distT="0" distB="0" distL="0" distR="0" wp14:anchorId="2E5B5209" wp14:editId="05267A49">
            <wp:extent cx="3223770" cy="241782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770" cy="241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12A4C" w14:textId="77777777" w:rsidR="00A14461" w:rsidRPr="007E5A22" w:rsidRDefault="00A14461" w:rsidP="006415BE"/>
    <w:p w14:paraId="1E06D605" w14:textId="7FFB5A1F" w:rsidR="007E5A22" w:rsidRPr="002868E5" w:rsidRDefault="00220938" w:rsidP="00CB0A14">
      <w:pPr>
        <w:pStyle w:val="Ttulo"/>
      </w:pPr>
      <w:r>
        <w:t xml:space="preserve">Cuisinys </w:t>
      </w:r>
      <w:r w:rsidR="001F5149">
        <w:t>ECM</w:t>
      </w:r>
      <w:r w:rsidR="001832FD">
        <w:t xml:space="preserve"> MULTI</w:t>
      </w:r>
    </w:p>
    <w:p w14:paraId="70ABF79D" w14:textId="77777777" w:rsidR="00A14461" w:rsidRPr="002868E5" w:rsidRDefault="00A14461" w:rsidP="00A14461">
      <w:pPr>
        <w:rPr>
          <w:b/>
          <w:bCs/>
          <w:sz w:val="28"/>
          <w:szCs w:val="28"/>
        </w:rPr>
      </w:pPr>
      <w:r w:rsidRPr="002868E5">
        <w:rPr>
          <w:b/>
          <w:bCs/>
          <w:sz w:val="28"/>
          <w:szCs w:val="28"/>
        </w:rPr>
        <w:t>Marca: FRANCE AIR.</w:t>
      </w:r>
    </w:p>
    <w:p w14:paraId="40619AFD" w14:textId="1205CD51" w:rsidR="00560037" w:rsidRDefault="00553D4E" w:rsidP="00553D4E">
      <w:pPr>
        <w:pStyle w:val="Corpodetexto"/>
        <w:rPr>
          <w:rFonts w:cstheme="minorHAnsi"/>
        </w:rPr>
      </w:pPr>
      <w:r w:rsidRPr="00553D4E">
        <w:rPr>
          <w:rFonts w:cstheme="minorHAnsi"/>
        </w:rPr>
        <w:t xml:space="preserve">O </w:t>
      </w:r>
      <w:r w:rsidR="00560037">
        <w:rPr>
          <w:rFonts w:cstheme="minorHAnsi"/>
        </w:rPr>
        <w:t>sistema</w:t>
      </w:r>
      <w:r w:rsidRPr="00553D4E">
        <w:rPr>
          <w:rFonts w:cstheme="minorHAnsi"/>
        </w:rPr>
        <w:t xml:space="preserve"> CUISINYS </w:t>
      </w:r>
      <w:r w:rsidR="001F5149">
        <w:rPr>
          <w:rFonts w:cstheme="minorHAnsi"/>
        </w:rPr>
        <w:t>ECM</w:t>
      </w:r>
      <w:r w:rsidRPr="00553D4E">
        <w:rPr>
          <w:rFonts w:cstheme="minorHAnsi"/>
        </w:rPr>
        <w:t xml:space="preserve"> </w:t>
      </w:r>
      <w:r w:rsidR="001832FD">
        <w:rPr>
          <w:rFonts w:cstheme="minorHAnsi"/>
        </w:rPr>
        <w:t xml:space="preserve">MULTI, próprio </w:t>
      </w:r>
      <w:r w:rsidR="00560037">
        <w:rPr>
          <w:rFonts w:cstheme="minorHAnsi"/>
        </w:rPr>
        <w:t xml:space="preserve">para </w:t>
      </w:r>
      <w:r w:rsidR="001832FD">
        <w:rPr>
          <w:rFonts w:cstheme="minorHAnsi"/>
        </w:rPr>
        <w:t xml:space="preserve">cozinhas </w:t>
      </w:r>
      <w:proofErr w:type="spellStart"/>
      <w:r w:rsidR="001832FD">
        <w:rPr>
          <w:rFonts w:cstheme="minorHAnsi"/>
        </w:rPr>
        <w:t>multizona</w:t>
      </w:r>
      <w:proofErr w:type="spellEnd"/>
      <w:r w:rsidR="00486D27">
        <w:rPr>
          <w:rFonts w:cstheme="minorHAnsi"/>
        </w:rPr>
        <w:t xml:space="preserve"> </w:t>
      </w:r>
      <w:r w:rsidR="00560037">
        <w:rPr>
          <w:rFonts w:cstheme="minorHAnsi"/>
        </w:rPr>
        <w:t xml:space="preserve">(até </w:t>
      </w:r>
      <w:r w:rsidR="00486D27">
        <w:rPr>
          <w:rFonts w:cstheme="minorHAnsi"/>
        </w:rPr>
        <w:t>5</w:t>
      </w:r>
      <w:r w:rsidR="00560037">
        <w:rPr>
          <w:rFonts w:cstheme="minorHAnsi"/>
        </w:rPr>
        <w:t xml:space="preserve"> zonas)</w:t>
      </w:r>
      <w:r w:rsidR="001832FD">
        <w:rPr>
          <w:rFonts w:cstheme="minorHAnsi"/>
        </w:rPr>
        <w:t xml:space="preserve">, em que estejam previstos ventiladores de extração ECM dedicados a cada zona e um único ventilador de insuflação ECM. </w:t>
      </w:r>
    </w:p>
    <w:p w14:paraId="51792AC7" w14:textId="026944D1" w:rsidR="001832FD" w:rsidRDefault="001832FD" w:rsidP="00553D4E">
      <w:pPr>
        <w:pStyle w:val="Corpodetexto"/>
        <w:rPr>
          <w:rFonts w:cstheme="minorHAnsi"/>
        </w:rPr>
      </w:pPr>
      <w:r>
        <w:rPr>
          <w:rFonts w:cstheme="minorHAnsi"/>
        </w:rPr>
        <w:t xml:space="preserve">O </w:t>
      </w:r>
      <w:r w:rsidR="00560037">
        <w:rPr>
          <w:rFonts w:cstheme="minorHAnsi"/>
        </w:rPr>
        <w:t>sistema comandará os ventiladores</w:t>
      </w:r>
      <w:r w:rsidR="00F71299">
        <w:rPr>
          <w:rFonts w:cstheme="minorHAnsi"/>
        </w:rPr>
        <w:t xml:space="preserve"> de extração e registos de insuflação</w:t>
      </w:r>
      <w:r w:rsidR="00560037">
        <w:rPr>
          <w:rFonts w:cstheme="minorHAnsi"/>
        </w:rPr>
        <w:t xml:space="preserve">, de acordo com as necessidades de cada zona, obtendo essa informação através de cada </w:t>
      </w:r>
      <w:r w:rsidR="00710424">
        <w:rPr>
          <w:rFonts w:cstheme="minorHAnsi"/>
        </w:rPr>
        <w:t>um dos comandos</w:t>
      </w:r>
      <w:r w:rsidR="00560037">
        <w:rPr>
          <w:rFonts w:cstheme="minorHAnsi"/>
        </w:rPr>
        <w:t xml:space="preserve"> de zona.  </w:t>
      </w:r>
    </w:p>
    <w:p w14:paraId="01C5DB4F" w14:textId="77777777" w:rsidR="00644022" w:rsidRDefault="00553D4E" w:rsidP="00553D4E">
      <w:pPr>
        <w:pStyle w:val="Corpodetexto"/>
        <w:rPr>
          <w:rFonts w:cstheme="minorHAnsi"/>
        </w:rPr>
      </w:pPr>
      <w:r w:rsidRPr="00553D4E">
        <w:rPr>
          <w:rFonts w:cstheme="minorHAnsi"/>
        </w:rPr>
        <w:t xml:space="preserve">O </w:t>
      </w:r>
      <w:r w:rsidR="00560037">
        <w:rPr>
          <w:rFonts w:cstheme="minorHAnsi"/>
        </w:rPr>
        <w:t xml:space="preserve">sistema é composto por modulo principal e módulos adicionais de zona. </w:t>
      </w:r>
    </w:p>
    <w:p w14:paraId="73C6A1EA" w14:textId="60F06AC6" w:rsidR="00644022" w:rsidRDefault="00560037" w:rsidP="00553D4E">
      <w:pPr>
        <w:pStyle w:val="Corpodetexto"/>
        <w:rPr>
          <w:rFonts w:cstheme="minorHAnsi"/>
        </w:rPr>
      </w:pPr>
      <w:r>
        <w:rPr>
          <w:rFonts w:cstheme="minorHAnsi"/>
        </w:rPr>
        <w:t xml:space="preserve">O módulo principal </w:t>
      </w:r>
      <w:r w:rsidR="00553D4E">
        <w:rPr>
          <w:rFonts w:cstheme="minorHAnsi"/>
        </w:rPr>
        <w:t>será</w:t>
      </w:r>
      <w:r w:rsidR="00553D4E" w:rsidRPr="00553D4E">
        <w:rPr>
          <w:rFonts w:cstheme="minorHAnsi"/>
        </w:rPr>
        <w:t xml:space="preserve"> composto </w:t>
      </w:r>
      <w:r w:rsidR="001F5149">
        <w:rPr>
          <w:rFonts w:cstheme="minorHAnsi"/>
        </w:rPr>
        <w:t>uma caixa em ABS VL94 com IP65 com um controlador</w:t>
      </w:r>
      <w:r w:rsidR="00553D4E" w:rsidRPr="00553D4E">
        <w:rPr>
          <w:rFonts w:cstheme="minorHAnsi"/>
        </w:rPr>
        <w:t xml:space="preserve">, </w:t>
      </w:r>
      <w:r w:rsidR="001F5149">
        <w:rPr>
          <w:rFonts w:cstheme="minorHAnsi"/>
        </w:rPr>
        <w:t>display e botões de parametrização</w:t>
      </w:r>
      <w:r w:rsidR="00553D4E" w:rsidRPr="00553D4E">
        <w:rPr>
          <w:rFonts w:cstheme="minorHAnsi"/>
        </w:rPr>
        <w:t xml:space="preserve">, </w:t>
      </w:r>
      <w:r w:rsidR="001F5149">
        <w:rPr>
          <w:rFonts w:cstheme="minorHAnsi"/>
        </w:rPr>
        <w:t>com</w:t>
      </w:r>
      <w:r w:rsidR="00553D4E" w:rsidRPr="00553D4E">
        <w:rPr>
          <w:rFonts w:cstheme="minorHAnsi"/>
        </w:rPr>
        <w:t xml:space="preserve"> todos os encravamentos necessários ao </w:t>
      </w:r>
      <w:proofErr w:type="spellStart"/>
      <w:r w:rsidR="00553D4E" w:rsidRPr="00553D4E">
        <w:rPr>
          <w:rFonts w:cstheme="minorHAnsi"/>
        </w:rPr>
        <w:t>correcto</w:t>
      </w:r>
      <w:proofErr w:type="spellEnd"/>
      <w:r w:rsidR="00553D4E" w:rsidRPr="00553D4E">
        <w:rPr>
          <w:rFonts w:cstheme="minorHAnsi"/>
        </w:rPr>
        <w:t xml:space="preserve"> funcionamento, assim como régua de bornes perfeitamente identificada com os pontos de ligação a utilizar.   </w:t>
      </w:r>
      <w:r w:rsidR="00644022">
        <w:rPr>
          <w:rFonts w:cstheme="minorHAnsi"/>
        </w:rPr>
        <w:t>Os módulos de zona possuem o mesmo tipo de construção, mas sem display e botões de parametrização.</w:t>
      </w:r>
    </w:p>
    <w:p w14:paraId="21865FDE" w14:textId="58F1D9E6" w:rsidR="00644022" w:rsidRPr="00553D4E" w:rsidRDefault="00644022" w:rsidP="00644022">
      <w:pPr>
        <w:pStyle w:val="Corpodetexto"/>
        <w:rPr>
          <w:rFonts w:cstheme="minorHAnsi"/>
        </w:rPr>
      </w:pPr>
      <w:r>
        <w:rPr>
          <w:rFonts w:cstheme="minorHAnsi"/>
        </w:rPr>
        <w:t xml:space="preserve">Cada um dos módulos </w:t>
      </w:r>
      <w:r w:rsidRPr="00553D4E">
        <w:rPr>
          <w:rFonts w:cstheme="minorHAnsi"/>
        </w:rPr>
        <w:t xml:space="preserve">será acionado através de 1 comando externo fornecido em conjunto com o CUISINYS </w:t>
      </w:r>
      <w:r>
        <w:rPr>
          <w:rFonts w:cstheme="minorHAnsi"/>
        </w:rPr>
        <w:t>ECM MULTI</w:t>
      </w:r>
      <w:r w:rsidRPr="00553D4E">
        <w:rPr>
          <w:rFonts w:cstheme="minorHAnsi"/>
        </w:rPr>
        <w:t xml:space="preserve">. Este comando permite fazer o arranque/paragem e modelação do caudal de insuflação e extração </w:t>
      </w:r>
      <w:r w:rsidR="00710424">
        <w:rPr>
          <w:rFonts w:cstheme="minorHAnsi"/>
        </w:rPr>
        <w:t>da respetiva zona</w:t>
      </w:r>
      <w:r w:rsidR="00710424" w:rsidRPr="00553D4E">
        <w:rPr>
          <w:rFonts w:cstheme="minorHAnsi"/>
        </w:rPr>
        <w:t xml:space="preserve"> </w:t>
      </w:r>
      <w:r w:rsidRPr="00553D4E">
        <w:rPr>
          <w:rFonts w:cstheme="minorHAnsi"/>
        </w:rPr>
        <w:t>em simultâneo, mantendo uma evolução proporcional dos mesmos. Possui ainda um botão “BOOST” de forma a aumentar o caudal de forma rápida para o valor máximo, durante um período de tempo pré-definido</w:t>
      </w:r>
      <w:r>
        <w:rPr>
          <w:rFonts w:cstheme="minorHAnsi"/>
        </w:rPr>
        <w:t>, assim como um botão para ligar/desligar a iluminação da hotte associada.</w:t>
      </w:r>
    </w:p>
    <w:p w14:paraId="38D302C9" w14:textId="58CCB41E" w:rsidR="00644022" w:rsidRPr="00553D4E" w:rsidRDefault="00644022" w:rsidP="00644022">
      <w:pPr>
        <w:pStyle w:val="Corpodetexto"/>
        <w:rPr>
          <w:rFonts w:cstheme="minorHAnsi"/>
        </w:rPr>
      </w:pPr>
      <w:r w:rsidRPr="00553D4E">
        <w:rPr>
          <w:rFonts w:cstheme="minorHAnsi"/>
        </w:rPr>
        <w:t xml:space="preserve">O módulo </w:t>
      </w:r>
      <w:r>
        <w:rPr>
          <w:rFonts w:cstheme="minorHAnsi"/>
        </w:rPr>
        <w:t xml:space="preserve">principal </w:t>
      </w:r>
      <w:r w:rsidRPr="00553D4E">
        <w:rPr>
          <w:rFonts w:cstheme="minorHAnsi"/>
        </w:rPr>
        <w:t>permite comandar a válvula de gás (através de saída a relé), dando permissão de abertura apenas em caso de funcionamento da ventilação.</w:t>
      </w:r>
      <w:r>
        <w:rPr>
          <w:rFonts w:cstheme="minorHAnsi"/>
        </w:rPr>
        <w:t xml:space="preserve"> </w:t>
      </w:r>
      <w:r w:rsidRPr="00553D4E">
        <w:rPr>
          <w:rFonts w:cstheme="minorHAnsi"/>
        </w:rPr>
        <w:t>Permite ainda receber um sinal externo (através de contacto seco) para funcionar em modo de evacuação de fumos (</w:t>
      </w:r>
      <w:proofErr w:type="spellStart"/>
      <w:r w:rsidRPr="00553D4E">
        <w:rPr>
          <w:rFonts w:cstheme="minorHAnsi"/>
        </w:rPr>
        <w:t>fire</w:t>
      </w:r>
      <w:proofErr w:type="spellEnd"/>
      <w:r w:rsidRPr="00553D4E">
        <w:rPr>
          <w:rFonts w:cstheme="minorHAnsi"/>
        </w:rPr>
        <w:t xml:space="preserve"> </w:t>
      </w:r>
      <w:proofErr w:type="spellStart"/>
      <w:r w:rsidRPr="00553D4E">
        <w:rPr>
          <w:rFonts w:cstheme="minorHAnsi"/>
        </w:rPr>
        <w:t>mode</w:t>
      </w:r>
      <w:proofErr w:type="spellEnd"/>
      <w:r w:rsidRPr="00553D4E">
        <w:rPr>
          <w:rFonts w:cstheme="minorHAnsi"/>
        </w:rPr>
        <w:t xml:space="preserve">). Este modo faz com que seja cortada a alimentação à válvula de gás, o caudal de </w:t>
      </w:r>
      <w:proofErr w:type="spellStart"/>
      <w:r w:rsidRPr="00553D4E">
        <w:rPr>
          <w:rFonts w:cstheme="minorHAnsi"/>
        </w:rPr>
        <w:t>extracção</w:t>
      </w:r>
      <w:proofErr w:type="spellEnd"/>
      <w:r w:rsidRPr="00553D4E">
        <w:rPr>
          <w:rFonts w:cstheme="minorHAnsi"/>
        </w:rPr>
        <w:t xml:space="preserve"> passa para o máximo da capacidade e são inibidas todas as proteções do ventilador.</w:t>
      </w:r>
    </w:p>
    <w:p w14:paraId="307BB34B" w14:textId="6DC65A8F" w:rsidR="00553D4E" w:rsidRPr="00553D4E" w:rsidRDefault="00553D4E" w:rsidP="00553D4E">
      <w:pPr>
        <w:pStyle w:val="Corpodetexto"/>
        <w:rPr>
          <w:rFonts w:cstheme="minorHAnsi"/>
        </w:rPr>
      </w:pPr>
      <w:r w:rsidRPr="00553D4E">
        <w:rPr>
          <w:rFonts w:cstheme="minorHAnsi"/>
        </w:rPr>
        <w:t>A alimentação elétrica do</w:t>
      </w:r>
      <w:r w:rsidR="00644022">
        <w:rPr>
          <w:rFonts w:cstheme="minorHAnsi"/>
        </w:rPr>
        <w:t>s</w:t>
      </w:r>
      <w:r w:rsidRPr="00553D4E">
        <w:rPr>
          <w:rFonts w:cstheme="minorHAnsi"/>
        </w:rPr>
        <w:t xml:space="preserve"> módulo</w:t>
      </w:r>
      <w:r w:rsidR="00644022">
        <w:rPr>
          <w:rFonts w:cstheme="minorHAnsi"/>
        </w:rPr>
        <w:t>s</w:t>
      </w:r>
      <w:r w:rsidRPr="00553D4E">
        <w:rPr>
          <w:rFonts w:cstheme="minorHAnsi"/>
        </w:rPr>
        <w:t xml:space="preserve"> </w:t>
      </w:r>
      <w:r w:rsidR="008D3215">
        <w:rPr>
          <w:rFonts w:cstheme="minorHAnsi"/>
        </w:rPr>
        <w:t>será 1~230V</w:t>
      </w:r>
      <w:r w:rsidRPr="00553D4E">
        <w:rPr>
          <w:rFonts w:cstheme="minorHAnsi"/>
        </w:rPr>
        <w:t>. O</w:t>
      </w:r>
      <w:r w:rsidR="008D3215">
        <w:rPr>
          <w:rFonts w:cstheme="minorHAnsi"/>
        </w:rPr>
        <w:t>s</w:t>
      </w:r>
      <w:r w:rsidRPr="00553D4E">
        <w:rPr>
          <w:rFonts w:cstheme="minorHAnsi"/>
        </w:rPr>
        <w:t xml:space="preserve"> ventilador</w:t>
      </w:r>
      <w:r w:rsidR="008D3215">
        <w:rPr>
          <w:rFonts w:cstheme="minorHAnsi"/>
        </w:rPr>
        <w:t>es</w:t>
      </w:r>
      <w:r w:rsidRPr="00553D4E">
        <w:rPr>
          <w:rFonts w:cstheme="minorHAnsi"/>
        </w:rPr>
        <w:t xml:space="preserve"> </w:t>
      </w:r>
      <w:r w:rsidR="008D3215">
        <w:rPr>
          <w:rFonts w:cstheme="minorHAnsi"/>
        </w:rPr>
        <w:t>EC associados</w:t>
      </w:r>
      <w:r w:rsidRPr="00553D4E">
        <w:rPr>
          <w:rFonts w:cstheme="minorHAnsi"/>
        </w:rPr>
        <w:t xml:space="preserve"> dever</w:t>
      </w:r>
      <w:r w:rsidR="008D3215">
        <w:rPr>
          <w:rFonts w:cstheme="minorHAnsi"/>
        </w:rPr>
        <w:t>ão</w:t>
      </w:r>
      <w:r w:rsidRPr="00553D4E">
        <w:rPr>
          <w:rFonts w:cstheme="minorHAnsi"/>
        </w:rPr>
        <w:t xml:space="preserve"> ter a sua própria alimentação. </w:t>
      </w:r>
    </w:p>
    <w:p w14:paraId="4AE1C7E0" w14:textId="6E489942" w:rsidR="001F1CE9" w:rsidRPr="00E819B9" w:rsidRDefault="00553D4E" w:rsidP="00DC1DED">
      <w:r>
        <w:t>O sistema de comando para cozinhas profissionais</w:t>
      </w:r>
      <w:r w:rsidR="00F42279">
        <w:t xml:space="preserve"> será do tipo </w:t>
      </w:r>
      <w:r w:rsidR="00A72A02">
        <w:rPr>
          <w:b/>
          <w:bCs/>
        </w:rPr>
        <w:t xml:space="preserve">CUISINYS </w:t>
      </w:r>
      <w:r w:rsidR="008D3215">
        <w:rPr>
          <w:b/>
          <w:bCs/>
        </w:rPr>
        <w:t>ECM</w:t>
      </w:r>
      <w:r w:rsidR="002868E5">
        <w:rPr>
          <w:b/>
          <w:bCs/>
        </w:rPr>
        <w:t xml:space="preserve"> </w:t>
      </w:r>
      <w:r w:rsidR="00644022">
        <w:rPr>
          <w:b/>
          <w:bCs/>
        </w:rPr>
        <w:t>MULTI</w:t>
      </w:r>
      <w:r w:rsidR="006415BE">
        <w:rPr>
          <w:b/>
          <w:bCs/>
        </w:rPr>
        <w:t xml:space="preserve"> </w:t>
      </w:r>
      <w:r w:rsidR="00A14461" w:rsidRPr="00007747">
        <w:t>da</w:t>
      </w:r>
      <w:r w:rsidR="00A14461" w:rsidRPr="00A14461">
        <w:rPr>
          <w:b/>
          <w:bCs/>
        </w:rPr>
        <w:t xml:space="preserve"> </w:t>
      </w:r>
      <w:r w:rsidR="00007747" w:rsidRPr="00A14461">
        <w:rPr>
          <w:b/>
          <w:bCs/>
        </w:rPr>
        <w:t>FRANCE AIR</w:t>
      </w:r>
      <w:r w:rsidR="00A14461" w:rsidRPr="00A14461">
        <w:rPr>
          <w:b/>
          <w:bCs/>
        </w:rPr>
        <w:t>.</w:t>
      </w:r>
    </w:p>
    <w:sectPr w:rsidR="001F1CE9" w:rsidRPr="00E819B9" w:rsidSect="007E5A22">
      <w:headerReference w:type="default" r:id="rId12"/>
      <w:footerReference w:type="default" r:id="rId13"/>
      <w:pgSz w:w="11906" w:h="16838"/>
      <w:pgMar w:top="1701" w:right="1134" w:bottom="1134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9CACB" w14:textId="77777777" w:rsidR="00B035ED" w:rsidRDefault="00B035ED" w:rsidP="003C6A9B">
      <w:pPr>
        <w:spacing w:after="0"/>
      </w:pPr>
      <w:r>
        <w:separator/>
      </w:r>
    </w:p>
  </w:endnote>
  <w:endnote w:type="continuationSeparator" w:id="0">
    <w:p w14:paraId="2EF31EA6" w14:textId="77777777" w:rsidR="00B035ED" w:rsidRDefault="00B035ED" w:rsidP="003C6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FBE8" w14:textId="3C1F5444" w:rsidR="003C6A9B" w:rsidRPr="002E3A05" w:rsidRDefault="00007747" w:rsidP="00007747">
    <w:pPr>
      <w:pStyle w:val="Rodap"/>
      <w:jc w:val="right"/>
      <w:rPr>
        <w:bCs/>
        <w:i/>
        <w:sz w:val="20"/>
      </w:rPr>
    </w:pPr>
    <w:r>
      <w:rPr>
        <w:bCs/>
        <w:i/>
        <w:sz w:val="20"/>
      </w:rPr>
      <w:t>V1.</w:t>
    </w:r>
    <w:r w:rsidR="008E4067">
      <w:rPr>
        <w:bCs/>
        <w:i/>
        <w:sz w:val="20"/>
      </w:rPr>
      <w:t>1</w:t>
    </w:r>
    <w:r>
      <w:rPr>
        <w:bCs/>
        <w:i/>
        <w:sz w:val="20"/>
      </w:rPr>
      <w:t>/202</w:t>
    </w:r>
    <w:r w:rsidR="008E4067">
      <w:rPr>
        <w:bCs/>
        <w:i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96F4B" w14:textId="77777777" w:rsidR="00B035ED" w:rsidRDefault="00B035ED" w:rsidP="003C6A9B">
      <w:pPr>
        <w:spacing w:after="0"/>
      </w:pPr>
      <w:r>
        <w:separator/>
      </w:r>
    </w:p>
  </w:footnote>
  <w:footnote w:type="continuationSeparator" w:id="0">
    <w:p w14:paraId="1774097F" w14:textId="77777777" w:rsidR="00B035ED" w:rsidRDefault="00B035ED" w:rsidP="003C6A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6F8A" w14:textId="2A950360" w:rsidR="003C6A9B" w:rsidRPr="001F1CE9" w:rsidRDefault="001B1782" w:rsidP="00E819B9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079ACB60" wp14:editId="4B0155E1">
              <wp:simplePos x="0" y="0"/>
              <wp:positionH relativeFrom="page">
                <wp:posOffset>-18415</wp:posOffset>
              </wp:positionH>
              <wp:positionV relativeFrom="paragraph">
                <wp:posOffset>-539115</wp:posOffset>
              </wp:positionV>
              <wp:extent cx="719455" cy="10691495"/>
              <wp:effectExtent l="0" t="0" r="4445" b="0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455" cy="1069149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50000">
                            <a:schemeClr val="accent2"/>
                          </a:gs>
                          <a:gs pos="100000">
                            <a:schemeClr val="accent3"/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9C1378" id="Retângulo 7" o:spid="_x0000_s1026" style="position:absolute;margin-left:-1.45pt;margin-top:-42.45pt;width:56.65pt;height:841.85pt;z-index:251660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" fillcolor="#008bce [3204]" stroked="f" strokeweight="1pt">
              <v:fill color2="#d61036 [3206]" rotate="t" colors="0 #008bce;.5 #764897;1 #d61036" focus="100%" type="gradient"/>
              <w10:wrap anchorx="page"/>
            </v:rect>
          </w:pict>
        </mc:Fallback>
      </mc:AlternateContent>
    </w:r>
    <w:r w:rsidR="00312C97">
      <w:rPr>
        <w:noProof/>
      </w:rPr>
      <w:drawing>
        <wp:anchor distT="0" distB="0" distL="114300" distR="114300" simplePos="0" relativeHeight="251670528" behindDoc="1" locked="0" layoutInCell="1" allowOverlap="1" wp14:anchorId="6556437D" wp14:editId="4DF64F91">
          <wp:simplePos x="0" y="0"/>
          <wp:positionH relativeFrom="margin">
            <wp:posOffset>5396230</wp:posOffset>
          </wp:positionH>
          <wp:positionV relativeFrom="paragraph">
            <wp:posOffset>154940</wp:posOffset>
          </wp:positionV>
          <wp:extent cx="540000" cy="171959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171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7F53" w:rsidRPr="00377F53">
      <w:rPr>
        <w:bCs/>
        <w:i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92B634" wp14:editId="035A2942">
              <wp:simplePos x="0" y="0"/>
              <wp:positionH relativeFrom="column">
                <wp:posOffset>-525780</wp:posOffset>
              </wp:positionH>
              <wp:positionV relativeFrom="paragraph">
                <wp:posOffset>-145415</wp:posOffset>
              </wp:positionV>
              <wp:extent cx="1619885" cy="539750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65884" id="Retângulo 9" o:spid="_x0000_s1026" style="position:absolute;margin-left:-41.4pt;margin-top:-11.45pt;width:127.5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" fillcolor="white [3212]" stroked="f" strokeweight="1pt"/>
          </w:pict>
        </mc:Fallback>
      </mc:AlternateContent>
    </w:r>
    <w:r w:rsidR="00377F53" w:rsidRPr="00377F53">
      <w:rPr>
        <w:bCs/>
        <w:iCs/>
        <w:noProof/>
      </w:rPr>
      <w:drawing>
        <wp:anchor distT="0" distB="0" distL="114300" distR="114300" simplePos="0" relativeHeight="251673600" behindDoc="0" locked="0" layoutInCell="1" allowOverlap="1" wp14:anchorId="72BE2915" wp14:editId="2184C2BA">
          <wp:simplePos x="0" y="0"/>
          <wp:positionH relativeFrom="margin">
            <wp:posOffset>-433705</wp:posOffset>
          </wp:positionH>
          <wp:positionV relativeFrom="paragraph">
            <wp:posOffset>-71755</wp:posOffset>
          </wp:positionV>
          <wp:extent cx="1439545" cy="408940"/>
          <wp:effectExtent l="0" t="0" r="825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E5B520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42pt;height:446.5pt" o:bullet="t">
        <v:imagedata r:id="rId1" o:title="FRANCE AIR_Simbolo 4cores"/>
      </v:shape>
    </w:pict>
  </w:numPicBullet>
  <w:abstractNum w:abstractNumId="0" w15:restartNumberingAfterBreak="0">
    <w:nsid w:val="FFFFFF7C"/>
    <w:multiLevelType w:val="singleLevel"/>
    <w:tmpl w:val="AFF84C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66DE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CE2B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2BA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2ADC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8C9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D4B0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E0D3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349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8247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06069C"/>
    <w:multiLevelType w:val="hybridMultilevel"/>
    <w:tmpl w:val="A0D6C52E"/>
    <w:lvl w:ilvl="0" w:tplc="0816000F">
      <w:start w:val="1"/>
      <w:numFmt w:val="decimal"/>
      <w:lvlText w:val="%1."/>
      <w:lvlJc w:val="left"/>
      <w:pPr>
        <w:ind w:left="1174" w:hanging="360"/>
      </w:pPr>
      <w:rPr>
        <w:rFonts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20DC5702"/>
    <w:multiLevelType w:val="hybridMultilevel"/>
    <w:tmpl w:val="5A000748"/>
    <w:lvl w:ilvl="0" w:tplc="F052FD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D2217"/>
    <w:multiLevelType w:val="hybridMultilevel"/>
    <w:tmpl w:val="7542E6F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1121D"/>
    <w:multiLevelType w:val="hybridMultilevel"/>
    <w:tmpl w:val="0770C4B0"/>
    <w:lvl w:ilvl="0" w:tplc="C096D798">
      <w:start w:val="1"/>
      <w:numFmt w:val="bullet"/>
      <w:pStyle w:val="Subttulo3"/>
      <w:lvlText w:val=""/>
      <w:lvlJc w:val="left"/>
      <w:pPr>
        <w:ind w:left="117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57202DF8"/>
    <w:multiLevelType w:val="hybridMultilevel"/>
    <w:tmpl w:val="784681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135AC"/>
    <w:multiLevelType w:val="hybridMultilevel"/>
    <w:tmpl w:val="1430BAB2"/>
    <w:lvl w:ilvl="0" w:tplc="54A47684">
      <w:start w:val="1"/>
      <w:numFmt w:val="bullet"/>
      <w:pStyle w:val="Subttulo"/>
      <w:lvlText w:val=""/>
      <w:lvlJc w:val="left"/>
      <w:pPr>
        <w:ind w:left="100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24150192">
    <w:abstractNumId w:val="9"/>
  </w:num>
  <w:num w:numId="2" w16cid:durableId="1511263198">
    <w:abstractNumId w:val="8"/>
  </w:num>
  <w:num w:numId="3" w16cid:durableId="2089231586">
    <w:abstractNumId w:val="7"/>
  </w:num>
  <w:num w:numId="4" w16cid:durableId="942611058">
    <w:abstractNumId w:val="6"/>
  </w:num>
  <w:num w:numId="5" w16cid:durableId="826555519">
    <w:abstractNumId w:val="5"/>
  </w:num>
  <w:num w:numId="6" w16cid:durableId="1607813973">
    <w:abstractNumId w:val="4"/>
  </w:num>
  <w:num w:numId="7" w16cid:durableId="19210023">
    <w:abstractNumId w:val="3"/>
  </w:num>
  <w:num w:numId="8" w16cid:durableId="1428311110">
    <w:abstractNumId w:val="2"/>
  </w:num>
  <w:num w:numId="9" w16cid:durableId="1029070034">
    <w:abstractNumId w:val="1"/>
  </w:num>
  <w:num w:numId="10" w16cid:durableId="1407456050">
    <w:abstractNumId w:val="0"/>
  </w:num>
  <w:num w:numId="11" w16cid:durableId="1490096830">
    <w:abstractNumId w:val="15"/>
  </w:num>
  <w:num w:numId="12" w16cid:durableId="1406222551">
    <w:abstractNumId w:val="13"/>
  </w:num>
  <w:num w:numId="13" w16cid:durableId="1409184508">
    <w:abstractNumId w:val="11"/>
  </w:num>
  <w:num w:numId="14" w16cid:durableId="2128313348">
    <w:abstractNumId w:val="10"/>
  </w:num>
  <w:num w:numId="15" w16cid:durableId="230118887">
    <w:abstractNumId w:val="12"/>
  </w:num>
  <w:num w:numId="16" w16cid:durableId="10904721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4C"/>
    <w:rsid w:val="00007747"/>
    <w:rsid w:val="00047112"/>
    <w:rsid w:val="0005046F"/>
    <w:rsid w:val="00061D85"/>
    <w:rsid w:val="00066097"/>
    <w:rsid w:val="00070EB1"/>
    <w:rsid w:val="000F75F4"/>
    <w:rsid w:val="001024A5"/>
    <w:rsid w:val="001704C9"/>
    <w:rsid w:val="001832FD"/>
    <w:rsid w:val="001B1782"/>
    <w:rsid w:val="001F1CE9"/>
    <w:rsid w:val="001F5149"/>
    <w:rsid w:val="001F69A0"/>
    <w:rsid w:val="001F6B22"/>
    <w:rsid w:val="00202859"/>
    <w:rsid w:val="00220938"/>
    <w:rsid w:val="0023023C"/>
    <w:rsid w:val="00260496"/>
    <w:rsid w:val="002868E5"/>
    <w:rsid w:val="002B6A67"/>
    <w:rsid w:val="002D0778"/>
    <w:rsid w:val="002E29D9"/>
    <w:rsid w:val="002E3A05"/>
    <w:rsid w:val="00303807"/>
    <w:rsid w:val="00312C97"/>
    <w:rsid w:val="00377F53"/>
    <w:rsid w:val="003830FF"/>
    <w:rsid w:val="003C6A9B"/>
    <w:rsid w:val="004164E7"/>
    <w:rsid w:val="00435B72"/>
    <w:rsid w:val="004437B5"/>
    <w:rsid w:val="00486D27"/>
    <w:rsid w:val="00496FEE"/>
    <w:rsid w:val="004C5B24"/>
    <w:rsid w:val="004F0F2A"/>
    <w:rsid w:val="00553D4E"/>
    <w:rsid w:val="00560037"/>
    <w:rsid w:val="005626DC"/>
    <w:rsid w:val="005850F7"/>
    <w:rsid w:val="005A17EF"/>
    <w:rsid w:val="005B6EEC"/>
    <w:rsid w:val="005F1467"/>
    <w:rsid w:val="00620E3C"/>
    <w:rsid w:val="006415BE"/>
    <w:rsid w:val="00644022"/>
    <w:rsid w:val="00691B5E"/>
    <w:rsid w:val="006975FB"/>
    <w:rsid w:val="006A09F6"/>
    <w:rsid w:val="006A4C99"/>
    <w:rsid w:val="006B1BF1"/>
    <w:rsid w:val="006B6EBC"/>
    <w:rsid w:val="00707E13"/>
    <w:rsid w:val="00710424"/>
    <w:rsid w:val="007142ED"/>
    <w:rsid w:val="0071773A"/>
    <w:rsid w:val="00745C72"/>
    <w:rsid w:val="007E5A22"/>
    <w:rsid w:val="0081304F"/>
    <w:rsid w:val="00820834"/>
    <w:rsid w:val="00860E26"/>
    <w:rsid w:val="00875FA7"/>
    <w:rsid w:val="008764F4"/>
    <w:rsid w:val="00880387"/>
    <w:rsid w:val="00883649"/>
    <w:rsid w:val="008C15AA"/>
    <w:rsid w:val="008D3215"/>
    <w:rsid w:val="008D680B"/>
    <w:rsid w:val="008E4067"/>
    <w:rsid w:val="00912C33"/>
    <w:rsid w:val="00963260"/>
    <w:rsid w:val="00976A47"/>
    <w:rsid w:val="009E0F4A"/>
    <w:rsid w:val="009E310E"/>
    <w:rsid w:val="009E37B0"/>
    <w:rsid w:val="009F1B56"/>
    <w:rsid w:val="00A14461"/>
    <w:rsid w:val="00A72A02"/>
    <w:rsid w:val="00AA4EAC"/>
    <w:rsid w:val="00B035ED"/>
    <w:rsid w:val="00B241F2"/>
    <w:rsid w:val="00B27E7E"/>
    <w:rsid w:val="00B62531"/>
    <w:rsid w:val="00B67932"/>
    <w:rsid w:val="00BA773D"/>
    <w:rsid w:val="00C30A4C"/>
    <w:rsid w:val="00C31D00"/>
    <w:rsid w:val="00C35002"/>
    <w:rsid w:val="00C54D1E"/>
    <w:rsid w:val="00CB0A14"/>
    <w:rsid w:val="00CD1387"/>
    <w:rsid w:val="00D13FDE"/>
    <w:rsid w:val="00D165F6"/>
    <w:rsid w:val="00D97B04"/>
    <w:rsid w:val="00DC1DED"/>
    <w:rsid w:val="00DE2876"/>
    <w:rsid w:val="00DE41F3"/>
    <w:rsid w:val="00E06B72"/>
    <w:rsid w:val="00E07FF0"/>
    <w:rsid w:val="00E46058"/>
    <w:rsid w:val="00E80205"/>
    <w:rsid w:val="00E80F2D"/>
    <w:rsid w:val="00E819B9"/>
    <w:rsid w:val="00EB5EC9"/>
    <w:rsid w:val="00F42279"/>
    <w:rsid w:val="00F57114"/>
    <w:rsid w:val="00F71299"/>
    <w:rsid w:val="00F725F8"/>
    <w:rsid w:val="00F72776"/>
    <w:rsid w:val="00F76918"/>
    <w:rsid w:val="00F85B53"/>
    <w:rsid w:val="00FD3F0F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387E181C"/>
  <w15:chartTrackingRefBased/>
  <w15:docId w15:val="{B84882EE-0BCE-4521-B27E-2727A44D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461"/>
    <w:pPr>
      <w:spacing w:after="120" w:line="240" w:lineRule="auto"/>
    </w:pPr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rsid w:val="00C31D00"/>
    <w:pPr>
      <w:keepNext/>
      <w:keepLines/>
      <w:spacing w:before="240" w:after="0"/>
      <w:outlineLvl w:val="0"/>
    </w:pPr>
    <w:rPr>
      <w:rFonts w:eastAsiaTheme="majorEastAsia" w:cstheme="majorBidi"/>
      <w:b/>
      <w:color w:val="008BCE" w:themeColor="accent1"/>
      <w:sz w:val="32"/>
      <w:szCs w:val="32"/>
    </w:rPr>
  </w:style>
  <w:style w:type="paragraph" w:styleId="Ttulo5">
    <w:name w:val="heading 5"/>
    <w:basedOn w:val="Normal"/>
    <w:next w:val="Normal"/>
    <w:link w:val="Ttulo5Carter"/>
    <w:semiHidden/>
    <w:unhideWhenUsed/>
    <w:qFormat/>
    <w:rsid w:val="003C6A9B"/>
    <w:pPr>
      <w:keepNext/>
      <w:tabs>
        <w:tab w:val="left" w:pos="567"/>
        <w:tab w:val="left" w:pos="1134"/>
      </w:tabs>
      <w:spacing w:before="240" w:after="0"/>
      <w:jc w:val="both"/>
      <w:outlineLvl w:val="4"/>
    </w:pPr>
    <w:rPr>
      <w:rFonts w:ascii="Book Antiqua" w:eastAsia="Times New Roman" w:hAnsi="Book Antiqua" w:cs="Times New Roman"/>
      <w:b/>
      <w:sz w:val="24"/>
      <w:szCs w:val="20"/>
      <w:lang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6A9B"/>
  </w:style>
  <w:style w:type="paragraph" w:styleId="Rodap">
    <w:name w:val="footer"/>
    <w:basedOn w:val="Normal"/>
    <w:link w:val="Rodap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C6A9B"/>
  </w:style>
  <w:style w:type="character" w:customStyle="1" w:styleId="Ttulo5Carter">
    <w:name w:val="Título 5 Caráter"/>
    <w:basedOn w:val="Tipodeletrapredefinidodopargrafo"/>
    <w:link w:val="Ttulo5"/>
    <w:semiHidden/>
    <w:rsid w:val="003C6A9B"/>
    <w:rPr>
      <w:rFonts w:ascii="Book Antiqua" w:eastAsia="Times New Roman" w:hAnsi="Book Antiqua" w:cs="Times New Roman"/>
      <w:b/>
      <w:sz w:val="24"/>
      <w:szCs w:val="20"/>
      <w:lang w:eastAsia="fr-FR"/>
    </w:rPr>
  </w:style>
  <w:style w:type="paragraph" w:styleId="Ttulo">
    <w:name w:val="Title"/>
    <w:aliases w:val="Título Principal"/>
    <w:basedOn w:val="Normal"/>
    <w:next w:val="Normal"/>
    <w:link w:val="TtuloCarter"/>
    <w:autoRedefine/>
    <w:uiPriority w:val="10"/>
    <w:qFormat/>
    <w:rsid w:val="007E5A22"/>
    <w:pPr>
      <w:spacing w:line="360" w:lineRule="auto"/>
      <w:contextualSpacing/>
      <w:jc w:val="center"/>
    </w:pPr>
    <w:rPr>
      <w:rFonts w:eastAsiaTheme="majorEastAsia" w:cstheme="majorBidi"/>
      <w:b/>
      <w:caps/>
      <w:spacing w:val="20"/>
      <w:sz w:val="56"/>
      <w:szCs w:val="56"/>
    </w:rPr>
  </w:style>
  <w:style w:type="character" w:customStyle="1" w:styleId="TtuloCarter">
    <w:name w:val="Título Caráter"/>
    <w:aliases w:val="Título Principal Caráter"/>
    <w:basedOn w:val="Tipodeletrapredefinidodopargrafo"/>
    <w:link w:val="Ttulo"/>
    <w:uiPriority w:val="10"/>
    <w:rsid w:val="007E5A22"/>
    <w:rPr>
      <w:rFonts w:eastAsiaTheme="majorEastAsia" w:cstheme="majorBidi"/>
      <w:b/>
      <w:caps/>
      <w:spacing w:val="20"/>
      <w:sz w:val="56"/>
      <w:szCs w:val="56"/>
      <w:lang w:val="pt-PT"/>
    </w:rPr>
  </w:style>
  <w:style w:type="paragraph" w:styleId="SemEspaamento">
    <w:name w:val="No Spacing"/>
    <w:uiPriority w:val="1"/>
    <w:rsid w:val="00E07FF0"/>
    <w:pPr>
      <w:spacing w:after="0" w:line="240" w:lineRule="auto"/>
    </w:pPr>
  </w:style>
  <w:style w:type="paragraph" w:styleId="Subttulo">
    <w:name w:val="Subtitle"/>
    <w:aliases w:val="Subtítulo 2"/>
    <w:basedOn w:val="Normal"/>
    <w:next w:val="Normal"/>
    <w:link w:val="SubttuloCarter"/>
    <w:autoRedefine/>
    <w:uiPriority w:val="11"/>
    <w:qFormat/>
    <w:rsid w:val="004F0F2A"/>
    <w:pPr>
      <w:numPr>
        <w:numId w:val="11"/>
      </w:numPr>
      <w:ind w:left="641" w:hanging="357"/>
    </w:pPr>
    <w:rPr>
      <w:rFonts w:eastAsiaTheme="minorEastAsia"/>
      <w:b/>
      <w:spacing w:val="15"/>
      <w:sz w:val="28"/>
    </w:rPr>
  </w:style>
  <w:style w:type="character" w:customStyle="1" w:styleId="SubttuloCarter">
    <w:name w:val="Subtítulo Caráter"/>
    <w:aliases w:val="Subtítulo 2 Caráter"/>
    <w:basedOn w:val="Tipodeletrapredefinidodopargrafo"/>
    <w:link w:val="Subttulo"/>
    <w:uiPriority w:val="11"/>
    <w:rsid w:val="004F0F2A"/>
    <w:rPr>
      <w:rFonts w:eastAsiaTheme="minorEastAsia"/>
      <w:b/>
      <w:spacing w:val="15"/>
      <w:sz w:val="28"/>
    </w:rPr>
  </w:style>
  <w:style w:type="paragraph" w:customStyle="1" w:styleId="Subttulo3">
    <w:name w:val="Subtítulo 3"/>
    <w:basedOn w:val="Rodap"/>
    <w:link w:val="Subttulo3Carter"/>
    <w:autoRedefine/>
    <w:qFormat/>
    <w:rsid w:val="00A14461"/>
    <w:pPr>
      <w:numPr>
        <w:numId w:val="12"/>
      </w:numPr>
      <w:spacing w:after="120"/>
      <w:ind w:left="981" w:hanging="357"/>
    </w:pPr>
    <w:rPr>
      <w:b/>
      <w:sz w:val="24"/>
    </w:rPr>
  </w:style>
  <w:style w:type="paragraph" w:customStyle="1" w:styleId="Normal2">
    <w:name w:val="Normal 2"/>
    <w:basedOn w:val="Normal"/>
    <w:link w:val="Normal2Carter"/>
    <w:qFormat/>
    <w:rsid w:val="004F0F2A"/>
    <w:pPr>
      <w:ind w:left="624"/>
    </w:pPr>
  </w:style>
  <w:style w:type="character" w:customStyle="1" w:styleId="Subttulo3Carter">
    <w:name w:val="Subtítulo 3 Caráter"/>
    <w:basedOn w:val="RodapCarter"/>
    <w:link w:val="Subttulo3"/>
    <w:rsid w:val="00A14461"/>
    <w:rPr>
      <w:b/>
      <w:sz w:val="24"/>
      <w:lang w:val="pt-PT"/>
    </w:rPr>
  </w:style>
  <w:style w:type="paragraph" w:customStyle="1" w:styleId="Normal3">
    <w:name w:val="Normal 3"/>
    <w:basedOn w:val="Normal2"/>
    <w:link w:val="Normal3Carter"/>
    <w:qFormat/>
    <w:rsid w:val="004F0F2A"/>
    <w:pPr>
      <w:ind w:left="964"/>
    </w:pPr>
  </w:style>
  <w:style w:type="character" w:customStyle="1" w:styleId="Normal2Carter">
    <w:name w:val="Normal 2 Caráter"/>
    <w:basedOn w:val="Tipodeletrapredefinidodopargrafo"/>
    <w:link w:val="Normal2"/>
    <w:rsid w:val="004F0F2A"/>
    <w:rPr>
      <w:lang w:val="pt-PT"/>
    </w:rPr>
  </w:style>
  <w:style w:type="character" w:customStyle="1" w:styleId="Normal3Carter">
    <w:name w:val="Normal 3 Caráter"/>
    <w:basedOn w:val="Normal2Carter"/>
    <w:link w:val="Normal3"/>
    <w:rsid w:val="004F0F2A"/>
    <w:rPr>
      <w:lang w:val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C31D00"/>
    <w:rPr>
      <w:rFonts w:eastAsiaTheme="majorEastAsia" w:cstheme="majorBidi"/>
      <w:b/>
      <w:color w:val="008BCE" w:themeColor="accent1"/>
      <w:sz w:val="32"/>
      <w:szCs w:val="32"/>
      <w:lang w:val="pt-PT"/>
    </w:rPr>
  </w:style>
  <w:style w:type="paragraph" w:customStyle="1" w:styleId="Subttulo1">
    <w:name w:val="Subtítulo 1"/>
    <w:basedOn w:val="Normal"/>
    <w:qFormat/>
    <w:rsid w:val="006B6EBC"/>
    <w:rPr>
      <w:b/>
      <w:bCs/>
      <w:sz w:val="40"/>
      <w:szCs w:val="40"/>
      <w14:textFill>
        <w14:gradFill>
          <w14:gsLst>
            <w14:gs w14:pos="0">
              <w14:schemeClr w14:val="accent1"/>
            </w14:gs>
            <w14:gs w14:pos="50000">
              <w14:schemeClr w14:val="accent2"/>
            </w14:gs>
            <w14:gs w14:pos="100000">
              <w14:schemeClr w14:val="accent3"/>
            </w14:gs>
          </w14:gsLst>
          <w14:lin w14:ang="4200000" w14:scaled="0"/>
        </w14:gradFill>
      </w14:textFill>
    </w:rPr>
  </w:style>
  <w:style w:type="paragraph" w:styleId="PargrafodaLista">
    <w:name w:val="List Paragraph"/>
    <w:basedOn w:val="Normal"/>
    <w:uiPriority w:val="34"/>
    <w:rsid w:val="004F0F2A"/>
    <w:pPr>
      <w:ind w:left="720"/>
      <w:contextualSpacing/>
    </w:pPr>
  </w:style>
  <w:style w:type="paragraph" w:customStyle="1" w:styleId="Cabealho1">
    <w:name w:val="Cabeçalho1"/>
    <w:basedOn w:val="Normal"/>
    <w:next w:val="Normal"/>
    <w:link w:val="Cabealho1Carter"/>
    <w:qFormat/>
    <w:rsid w:val="007E5A22"/>
    <w:pPr>
      <w:pBdr>
        <w:top w:val="single" w:sz="6" w:space="1" w:color="auto"/>
      </w:pBdr>
    </w:pPr>
    <w:rPr>
      <w:b/>
      <w:bCs/>
    </w:rPr>
  </w:style>
  <w:style w:type="character" w:customStyle="1" w:styleId="Cabealho1Carter">
    <w:name w:val="Cabeçalho1 Caráter"/>
    <w:basedOn w:val="TtuloCarter"/>
    <w:link w:val="Cabealho1"/>
    <w:rsid w:val="007E5A22"/>
    <w:rPr>
      <w:rFonts w:eastAsiaTheme="majorEastAsia" w:cstheme="majorBidi"/>
      <w:b/>
      <w:bCs/>
      <w:caps w:val="0"/>
      <w:spacing w:val="20"/>
      <w:sz w:val="56"/>
      <w:szCs w:val="56"/>
      <w:lang w:val="pt-PT"/>
    </w:rPr>
  </w:style>
  <w:style w:type="paragraph" w:styleId="Corpodetexto3">
    <w:name w:val="Body Text 3"/>
    <w:basedOn w:val="Normal"/>
    <w:link w:val="Corpodetexto3Carter"/>
    <w:semiHidden/>
    <w:rsid w:val="00620E3C"/>
    <w:pPr>
      <w:spacing w:after="0"/>
      <w:jc w:val="both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character" w:customStyle="1" w:styleId="Corpodetexto3Carter">
    <w:name w:val="Corpo de texto 3 Caráter"/>
    <w:basedOn w:val="Tipodeletrapredefinidodopargrafo"/>
    <w:link w:val="Corpodetexto3"/>
    <w:semiHidden/>
    <w:rsid w:val="00620E3C"/>
    <w:rPr>
      <w:rFonts w:ascii="Times New Roman" w:eastAsia="Times New Roman" w:hAnsi="Times New Roman" w:cs="Times New Roman"/>
      <w:color w:val="000000"/>
      <w:sz w:val="26"/>
      <w:szCs w:val="20"/>
      <w:lang w:val="pt-PT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553D4E"/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553D4E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res FAP">
      <a:dk1>
        <a:srgbClr val="171616"/>
      </a:dk1>
      <a:lt1>
        <a:sysClr val="window" lastClr="FFFFFF"/>
      </a:lt1>
      <a:dk2>
        <a:srgbClr val="44546A"/>
      </a:dk2>
      <a:lt2>
        <a:srgbClr val="E7E6E6"/>
      </a:lt2>
      <a:accent1>
        <a:srgbClr val="008BCE"/>
      </a:accent1>
      <a:accent2>
        <a:srgbClr val="764897"/>
      </a:accent2>
      <a:accent3>
        <a:srgbClr val="D61036"/>
      </a:accent3>
      <a:accent4>
        <a:srgbClr val="ED7D31"/>
      </a:accent4>
      <a:accent5>
        <a:srgbClr val="44546A"/>
      </a:accent5>
      <a:accent6>
        <a:srgbClr val="A5A5A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2AABA37B828A4081DDF81AF525166C" ma:contentTypeVersion="6" ma:contentTypeDescription="Crie um novo documento." ma:contentTypeScope="" ma:versionID="c77b631c936e6f317584a59a15e5a7ec">
  <xsd:schema xmlns:xsd="http://www.w3.org/2001/XMLSchema" xmlns:xs="http://www.w3.org/2001/XMLSchema" xmlns:p="http://schemas.microsoft.com/office/2006/metadata/properties" xmlns:ns2="e0dec67f-7d70-49f7-bae0-3ab2bce1cc5f" targetNamespace="http://schemas.microsoft.com/office/2006/metadata/properties" ma:root="true" ma:fieldsID="150c98590eb9fe034ef018a0b311d4fa" ns2:_="">
    <xsd:import namespace="e0dec67f-7d70-49f7-bae0-3ab2bce1c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8410A3-25BA-4F9F-96B3-1E3DBC2A4E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1ADF0A-1634-4948-A59E-D39D57119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ec67f-7d70-49f7-bae0-3ab2bce1c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A5A4DE-9663-473C-8B3E-5FA4F01E8F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471CD8-C6A8-4DEB-B5F6-9469DDAFD0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DELAEY Cloé</dc:creator>
  <cp:keywords/>
  <dc:description/>
  <cp:lastModifiedBy>Antonio Henriques</cp:lastModifiedBy>
  <cp:revision>4</cp:revision>
  <dcterms:created xsi:type="dcterms:W3CDTF">2026-01-07T10:02:00Z</dcterms:created>
  <dcterms:modified xsi:type="dcterms:W3CDTF">2026-01-07T10:04:00Z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0x010100912AABA37B828A4081DDF81AF525166C</vt:lpwstr>
  </property>
</Properties>
</file>