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347C3" w14:textId="2E9D0E30" w:rsidR="007D5B62" w:rsidRDefault="007D5B62">
      <w:r>
        <w:rPr>
          <w:noProof/>
        </w:rPr>
        <w:drawing>
          <wp:inline distT="0" distB="0" distL="0" distR="0" wp14:anchorId="44B4E551" wp14:editId="6FB7C2D3">
            <wp:extent cx="2554091" cy="2711669"/>
            <wp:effectExtent l="0" t="0" r="0" b="0"/>
            <wp:docPr id="1723350429" name="Picture 1" descr="A circular black and white diagram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DD51D8B9-9CC2-4A4C-BA2F-670216E01A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350429" name="Picture 1" descr="A circular black and white diagram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73111" cy="2731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55E0F91" wp14:editId="01E3C165">
            <wp:extent cx="2583788" cy="2743200"/>
            <wp:effectExtent l="0" t="0" r="7620" b="0"/>
            <wp:docPr id="2017248549" name="Picture 1" descr="A circular black and white diagram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B530AF2D-0C5C-4E25-8A33-54E2296A891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248549" name="Picture 1" descr="A circular black and white diagram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20918" cy="2782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24922" w14:textId="135831B9" w:rsidR="007D5B62" w:rsidRDefault="007D5B62">
      <w:r>
        <w:rPr>
          <w:noProof/>
        </w:rPr>
        <w:drawing>
          <wp:inline distT="0" distB="0" distL="0" distR="0" wp14:anchorId="703CD2F6" wp14:editId="2EE7F34B">
            <wp:extent cx="2583788" cy="2743200"/>
            <wp:effectExtent l="0" t="0" r="7620" b="0"/>
            <wp:docPr id="1181963453" name="Picture 1" descr="A circular black and white diagram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E9171AB2-8EFA-45AD-8B7E-DAC0AFEADEF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248549" name="Picture 1" descr="A circular black and white diagram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5466" cy="2776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9784A18" wp14:editId="5F980DB1">
            <wp:extent cx="2598637" cy="2758966"/>
            <wp:effectExtent l="0" t="0" r="0" b="3810"/>
            <wp:docPr id="547630064" name="Picture 1" descr="A circular black and white diagram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C79CD771-4D7E-43CC-B393-BF7E1AC0C7C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248549" name="Picture 1" descr="A circular black and white diagram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29419" cy="2791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CB06C" w14:textId="6C3A3E3E" w:rsidR="007D5B62" w:rsidRDefault="007D5B62">
      <w:r>
        <w:rPr>
          <w:noProof/>
        </w:rPr>
        <w:drawing>
          <wp:inline distT="0" distB="0" distL="0" distR="0" wp14:anchorId="6F73339A" wp14:editId="4996D85A">
            <wp:extent cx="2672884" cy="2837793"/>
            <wp:effectExtent l="0" t="0" r="0" b="1270"/>
            <wp:docPr id="613672138" name="Picture 1" descr="A circular black and white diagram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19B1106D-41E9-40C7-B194-29AF4FB91F8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248549" name="Picture 1" descr="A circular black and white diagram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05442" cy="2872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72C7AA" wp14:editId="2A270B52">
            <wp:extent cx="2632138" cy="2794535"/>
            <wp:effectExtent l="0" t="0" r="0" b="6350"/>
            <wp:docPr id="2033410233" name="Picture 1" descr="A circular black and white diagram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FD8E2A6F-C539-4959-BF02-D20FF82810B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248549" name="Picture 1" descr="A circular black and white diagram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8168" cy="2832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68853" w14:textId="0DE5401F" w:rsidR="007D5B62" w:rsidRDefault="007D5B62"/>
    <w:sectPr w:rsidR="007D5B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B62"/>
    <w:rsid w:val="000E43FE"/>
    <w:rsid w:val="0054563B"/>
    <w:rsid w:val="007D5B62"/>
    <w:rsid w:val="00AE7F75"/>
    <w:rsid w:val="00B75412"/>
    <w:rsid w:val="00B875EE"/>
    <w:rsid w:val="00FA198E"/>
    <w:rsid w:val="00FC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F7ACD"/>
  <w15:chartTrackingRefBased/>
  <w15:docId w15:val="{83F8F8C1-CC6C-4276-A697-8559C1F0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5B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5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5B6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5B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5B6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B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5B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5B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5B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5B6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5B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5B6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5B62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5B62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5B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5B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5B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5B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5B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5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5B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5B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5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5B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5B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5B62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5B6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5B62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5B6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90298B-D857-4E16-B181-F34E56AA96D0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4DA6D6B-1603-4BFB-AE21-FC4A1AB95D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A2833E-2E7A-4F19-AF4C-A7514E8ED5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Argent</dc:creator>
  <cp:keywords/>
  <dc:description/>
  <cp:lastModifiedBy>Dani Tucker</cp:lastModifiedBy>
  <cp:revision>31</cp:revision>
  <dcterms:created xsi:type="dcterms:W3CDTF">2025-04-24T10:47:00Z</dcterms:created>
  <dcterms:modified xsi:type="dcterms:W3CDTF">2025-04-24T11:02:00Z</dcterms:modified>
</cp:coreProperties>
</file>