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697ED" w14:textId="2D5F368A" w:rsidR="001E352F" w:rsidRPr="000236D5" w:rsidRDefault="001E352F" w:rsidP="001E352F">
      <w:pPr>
        <w:spacing w:before="100" w:beforeAutospacing="1" w:after="100" w:afterAutospacing="1" w:line="240" w:lineRule="auto"/>
        <w:jc w:val="center"/>
        <w:rPr>
          <w:rFonts w:ascii="Calibri" w:eastAsia="Times New Roman" w:hAnsi="Calibri" w:cs="Calibri"/>
          <w:b/>
          <w:bCs/>
          <w:kern w:val="0"/>
          <w:sz w:val="22"/>
          <w:szCs w:val="22"/>
          <w:lang w:val="fr-CA"/>
          <w14:ligatures w14:val="none"/>
        </w:rPr>
      </w:pPr>
      <w:r w:rsidRPr="000236D5">
        <w:rPr>
          <w:rFonts w:ascii="Calibri" w:hAnsi="Calibri" w:cs="Calibri"/>
          <w:b/>
          <w:color w:val="000000"/>
          <w:sz w:val="22"/>
          <w:szCs w:val="22"/>
          <w:lang w:val="fr-CA"/>
        </w:rPr>
        <w:drawing>
          <wp:inline distT="0" distB="0" distL="0" distR="0" wp14:anchorId="38BC2500" wp14:editId="24E434D0">
            <wp:extent cx="1795145" cy="558800"/>
            <wp:effectExtent l="0" t="0" r="0" b="0"/>
            <wp:docPr id="1" name="Picture 4" descr="A black background with red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A black background with red text&#10;&#10;AI-generated content may be incorrect."/>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5145" cy="558800"/>
                    </a:xfrm>
                    <a:prstGeom prst="rect">
                      <a:avLst/>
                    </a:prstGeom>
                    <a:noFill/>
                    <a:ln>
                      <a:noFill/>
                    </a:ln>
                  </pic:spPr>
                </pic:pic>
              </a:graphicData>
            </a:graphic>
          </wp:inline>
        </w:drawing>
      </w:r>
    </w:p>
    <w:p w14:paraId="39F36F24" w14:textId="3F44C23D" w:rsidR="001E352F" w:rsidRPr="000236D5" w:rsidRDefault="000236D5" w:rsidP="001E352F">
      <w:pPr>
        <w:spacing w:before="100" w:beforeAutospacing="1" w:after="100" w:afterAutospacing="1" w:line="240" w:lineRule="auto"/>
        <w:jc w:val="right"/>
        <w:rPr>
          <w:rFonts w:ascii="Calibri" w:eastAsia="Times New Roman" w:hAnsi="Calibri" w:cs="Calibri"/>
          <w:b/>
          <w:bCs/>
          <w:kern w:val="0"/>
          <w:sz w:val="22"/>
          <w:szCs w:val="22"/>
          <w:lang w:val="fr-CA"/>
          <w14:ligatures w14:val="none"/>
        </w:rPr>
      </w:pPr>
      <w:r>
        <w:rPr>
          <w:rFonts w:ascii="Calibri" w:eastAsia="Times New Roman" w:hAnsi="Calibri" w:cs="Calibri"/>
          <w:b/>
          <w:bCs/>
          <w:kern w:val="0"/>
          <w:sz w:val="22"/>
          <w:szCs w:val="22"/>
          <w:lang w:val="fr-CA"/>
          <w14:ligatures w14:val="none"/>
        </w:rPr>
        <w:t>POUR DIFFUSION IMMÉDIATE</w:t>
      </w:r>
      <w:r w:rsidR="001E352F" w:rsidRPr="000236D5">
        <w:rPr>
          <w:rFonts w:ascii="Calibri" w:eastAsia="Times New Roman" w:hAnsi="Calibri" w:cs="Calibri"/>
          <w:b/>
          <w:bCs/>
          <w:kern w:val="0"/>
          <w:sz w:val="22"/>
          <w:szCs w:val="22"/>
          <w:lang w:val="fr-CA"/>
          <w14:ligatures w14:val="none"/>
        </w:rPr>
        <w:t>:</w:t>
      </w:r>
      <w:r w:rsidR="001E352F" w:rsidRPr="000236D5">
        <w:rPr>
          <w:rFonts w:ascii="Calibri" w:eastAsia="Times New Roman" w:hAnsi="Calibri" w:cs="Calibri"/>
          <w:b/>
          <w:bCs/>
          <w:kern w:val="0"/>
          <w:sz w:val="22"/>
          <w:szCs w:val="22"/>
          <w:lang w:val="fr-CA"/>
          <w14:ligatures w14:val="none"/>
        </w:rPr>
        <w:br/>
      </w:r>
      <w:r>
        <w:rPr>
          <w:rFonts w:ascii="Calibri" w:eastAsia="Times New Roman" w:hAnsi="Calibri" w:cs="Calibri"/>
          <w:b/>
          <w:bCs/>
          <w:color w:val="000000" w:themeColor="text1"/>
          <w:kern w:val="0"/>
          <w:sz w:val="22"/>
          <w:szCs w:val="22"/>
          <w:lang w:val="fr-CA"/>
          <w14:ligatures w14:val="none"/>
        </w:rPr>
        <w:t>Le 9 octobre</w:t>
      </w:r>
      <w:r w:rsidR="000370D1" w:rsidRPr="000236D5">
        <w:rPr>
          <w:rFonts w:ascii="Calibri" w:eastAsia="Times New Roman" w:hAnsi="Calibri" w:cs="Calibri"/>
          <w:b/>
          <w:bCs/>
          <w:color w:val="000000" w:themeColor="text1"/>
          <w:kern w:val="0"/>
          <w:sz w:val="22"/>
          <w:szCs w:val="22"/>
          <w:lang w:val="fr-CA"/>
          <w14:ligatures w14:val="none"/>
        </w:rPr>
        <w:t xml:space="preserve"> 2026</w:t>
      </w:r>
    </w:p>
    <w:p w14:paraId="7A4DC0C2" w14:textId="1DCAA829" w:rsidR="000236D5" w:rsidRPr="000236D5" w:rsidRDefault="000236D5" w:rsidP="000236D5">
      <w:pPr>
        <w:spacing w:before="100" w:beforeAutospacing="1" w:after="100" w:afterAutospacing="1" w:line="240" w:lineRule="auto"/>
        <w:jc w:val="center"/>
        <w:outlineLvl w:val="0"/>
        <w:rPr>
          <w:rFonts w:ascii="Calibri" w:eastAsia="Times New Roman" w:hAnsi="Calibri" w:cs="Calibri"/>
          <w:b/>
          <w:bCs/>
          <w:i/>
          <w:iCs/>
          <w:kern w:val="36"/>
          <w:sz w:val="22"/>
          <w:szCs w:val="22"/>
          <w:lang w:val="fr-CA"/>
          <w14:ligatures w14:val="none"/>
        </w:rPr>
      </w:pPr>
      <w:r w:rsidRPr="000236D5">
        <w:rPr>
          <w:rFonts w:ascii="Calibri" w:eastAsia="Times New Roman" w:hAnsi="Calibri" w:cs="Calibri"/>
          <w:b/>
          <w:bCs/>
          <w:kern w:val="36"/>
          <w:sz w:val="22"/>
          <w:szCs w:val="22"/>
          <w:lang w:val="fr-CA"/>
        </w:rPr>
        <w:t>Biathlon Canada accueille de nouveaux membres à son conseil d’administration et élit Ken Davies à la présidenc</w:t>
      </w:r>
      <w:r>
        <w:rPr>
          <w:rFonts w:ascii="Calibri" w:eastAsia="Times New Roman" w:hAnsi="Calibri" w:cs="Calibri"/>
          <w:b/>
          <w:bCs/>
          <w:kern w:val="36"/>
          <w:sz w:val="22"/>
          <w:szCs w:val="22"/>
          <w:lang w:val="fr-CA"/>
          <w14:ligatures w14:val="none"/>
        </w:rPr>
        <w:t>e</w:t>
      </w:r>
      <w:r w:rsidR="000370D1" w:rsidRPr="000236D5">
        <w:rPr>
          <w:rFonts w:ascii="Calibri" w:eastAsia="Times New Roman" w:hAnsi="Calibri" w:cs="Calibri"/>
          <w:b/>
          <w:bCs/>
          <w:kern w:val="36"/>
          <w:sz w:val="22"/>
          <w:szCs w:val="22"/>
          <w:lang w:val="fr-CA"/>
          <w14:ligatures w14:val="none"/>
        </w:rPr>
        <w:br/>
      </w:r>
      <w:r w:rsidRPr="000236D5">
        <w:rPr>
          <w:rFonts w:ascii="Calibri" w:eastAsia="Times New Roman" w:hAnsi="Calibri" w:cs="Calibri"/>
          <w:b/>
          <w:bCs/>
          <w:i/>
          <w:iCs/>
          <w:kern w:val="36"/>
          <w:sz w:val="22"/>
          <w:szCs w:val="22"/>
          <w:lang w:val="fr-CA"/>
          <w14:ligatures w14:val="none"/>
        </w:rPr>
        <w:t xml:space="preserve">L’olympienne Emma </w:t>
      </w:r>
      <w:proofErr w:type="spellStart"/>
      <w:r w:rsidRPr="000236D5">
        <w:rPr>
          <w:rFonts w:ascii="Calibri" w:eastAsia="Times New Roman" w:hAnsi="Calibri" w:cs="Calibri"/>
          <w:b/>
          <w:bCs/>
          <w:i/>
          <w:iCs/>
          <w:kern w:val="36"/>
          <w:sz w:val="22"/>
          <w:szCs w:val="22"/>
          <w:lang w:val="fr-CA"/>
          <w14:ligatures w14:val="none"/>
        </w:rPr>
        <w:t>Lunder</w:t>
      </w:r>
      <w:proofErr w:type="spellEnd"/>
      <w:r w:rsidRPr="000236D5">
        <w:rPr>
          <w:rFonts w:ascii="Calibri" w:eastAsia="Times New Roman" w:hAnsi="Calibri" w:cs="Calibri"/>
          <w:b/>
          <w:bCs/>
          <w:i/>
          <w:iCs/>
          <w:kern w:val="36"/>
          <w:sz w:val="22"/>
          <w:szCs w:val="22"/>
          <w:lang w:val="fr-CA"/>
          <w14:ligatures w14:val="none"/>
        </w:rPr>
        <w:t xml:space="preserve"> se joint au conseil d’administration à titre de représentante des athlètes</w:t>
      </w:r>
    </w:p>
    <w:p w14:paraId="2CDBE593" w14:textId="57CF2DFB" w:rsidR="000236D5" w:rsidRPr="000236D5" w:rsidRDefault="000370D1" w:rsidP="000236D5">
      <w:p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b/>
          <w:bCs/>
          <w:kern w:val="0"/>
          <w:sz w:val="22"/>
          <w:szCs w:val="22"/>
          <w:lang w:val="fr-CA"/>
          <w14:ligatures w14:val="none"/>
        </w:rPr>
        <w:t xml:space="preserve">CANMORE, </w:t>
      </w:r>
      <w:proofErr w:type="spellStart"/>
      <w:proofErr w:type="gramStart"/>
      <w:r w:rsidRPr="000236D5">
        <w:rPr>
          <w:rFonts w:ascii="Calibri" w:eastAsia="Times New Roman" w:hAnsi="Calibri" w:cs="Calibri"/>
          <w:b/>
          <w:bCs/>
          <w:kern w:val="0"/>
          <w:sz w:val="22"/>
          <w:szCs w:val="22"/>
          <w:lang w:val="fr-CA"/>
          <w14:ligatures w14:val="none"/>
        </w:rPr>
        <w:t>Al</w:t>
      </w:r>
      <w:r w:rsidR="000236D5" w:rsidRPr="000236D5">
        <w:rPr>
          <w:rFonts w:ascii="Calibri" w:eastAsia="Times New Roman" w:hAnsi="Calibri" w:cs="Calibri"/>
          <w:b/>
          <w:bCs/>
          <w:kern w:val="0"/>
          <w:sz w:val="22"/>
          <w:szCs w:val="22"/>
          <w:lang w:val="fr-CA"/>
          <w14:ligatures w14:val="none"/>
        </w:rPr>
        <w:t>b</w:t>
      </w:r>
      <w:proofErr w:type="spellEnd"/>
      <w:r w:rsidR="000236D5" w:rsidRPr="000236D5">
        <w:rPr>
          <w:rFonts w:ascii="Calibri" w:eastAsia="Times New Roman" w:hAnsi="Calibri" w:cs="Calibri"/>
          <w:b/>
          <w:bCs/>
          <w:kern w:val="0"/>
          <w:sz w:val="22"/>
          <w:szCs w:val="22"/>
          <w:lang w:val="fr-CA"/>
          <w14:ligatures w14:val="none"/>
        </w:rPr>
        <w:t>.</w:t>
      </w:r>
      <w:r w:rsidRPr="000236D5">
        <w:rPr>
          <w:rFonts w:ascii="Calibri" w:eastAsia="Times New Roman" w:hAnsi="Calibri" w:cs="Calibri"/>
          <w:b/>
          <w:bCs/>
          <w:kern w:val="0"/>
          <w:sz w:val="22"/>
          <w:szCs w:val="22"/>
          <w:lang w:val="fr-CA"/>
          <w14:ligatures w14:val="none"/>
        </w:rPr>
        <w:t>—</w:t>
      </w:r>
      <w:proofErr w:type="gramEnd"/>
      <w:r w:rsidRPr="000236D5">
        <w:rPr>
          <w:rFonts w:ascii="Calibri" w:hAnsi="Calibri" w:cs="Calibri"/>
          <w:sz w:val="22"/>
          <w:szCs w:val="22"/>
          <w:lang w:val="fr-CA"/>
        </w:rPr>
        <w:t xml:space="preserve"> </w:t>
      </w:r>
      <w:r w:rsidR="000236D5" w:rsidRPr="000236D5">
        <w:rPr>
          <w:rFonts w:ascii="Calibri" w:eastAsia="Times New Roman" w:hAnsi="Calibri" w:cs="Calibri"/>
          <w:kern w:val="0"/>
          <w:sz w:val="22"/>
          <w:szCs w:val="22"/>
          <w:lang w:val="fr-CA"/>
          <w14:ligatures w14:val="none"/>
        </w:rPr>
        <w:t>Biathlon Canada renforce son leadership et sa gouvernance avec la nomination d’un nouveau conseil d’administration. Celui-ci réunit une vaste expérience en sport de haut niveau, en représentation des athlètes, en gouvernance, en affaires, en sport militaire et en développement du sport. Cette expertise permettra à l’organisation de poursuivre sa croissance et de contribuer au développement du biathlon au Canada.</w:t>
      </w:r>
    </w:p>
    <w:p w14:paraId="65BE1B50" w14:textId="0B02FA45" w:rsidR="000236D5" w:rsidRPr="000236D5" w:rsidRDefault="000236D5" w:rsidP="000236D5">
      <w:p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t>À la suite de son assemblée générale annuelle, Biathlon Canada a élu Ken Davies à la présidence de son conseil d’administration. Il apporte plus de 40 ans d’expérience en conseil en gestion, en gestion financière, en technologies de l’information et en leadership organisationnel.</w:t>
      </w:r>
    </w:p>
    <w:p w14:paraId="394454DA" w14:textId="3D1EC90E" w:rsidR="000236D5" w:rsidRPr="000236D5" w:rsidRDefault="000236D5" w:rsidP="000236D5">
      <w:p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t>« Le biathlon connaît un immense succès partout dans le monde. Aux Jeux olympiques de 2026, il s’est classé au premier rang des sports d’hiver, tant pour la fréquentation que pour l’auditoire télévisuel. Biathlon Canada est enthousiaste à l’idée de profiter de cet élan au Canada », a déclaré M. Davies.</w:t>
      </w:r>
      <w:r>
        <w:rPr>
          <w:rFonts w:ascii="Calibri" w:eastAsia="Times New Roman" w:hAnsi="Calibri" w:cs="Calibri"/>
          <w:kern w:val="0"/>
          <w:sz w:val="22"/>
          <w:szCs w:val="22"/>
          <w:lang w:val="fr-CA"/>
          <w14:ligatures w14:val="none"/>
        </w:rPr>
        <w:t xml:space="preserve"> </w:t>
      </w:r>
      <w:proofErr w:type="gramStart"/>
      <w:r w:rsidRPr="000236D5">
        <w:rPr>
          <w:rFonts w:ascii="Calibri" w:eastAsia="Times New Roman" w:hAnsi="Calibri" w:cs="Calibri"/>
          <w:kern w:val="0"/>
          <w:sz w:val="22"/>
          <w:szCs w:val="22"/>
          <w:lang w:val="fr-CA"/>
          <w14:ligatures w14:val="none"/>
        </w:rPr>
        <w:t>«</w:t>
      </w:r>
      <w:proofErr w:type="gramEnd"/>
      <w:r w:rsidRPr="000236D5">
        <w:rPr>
          <w:rFonts w:ascii="Calibri" w:eastAsia="Times New Roman" w:hAnsi="Calibri" w:cs="Calibri"/>
          <w:kern w:val="0"/>
          <w:sz w:val="22"/>
          <w:szCs w:val="22"/>
          <w:lang w:val="fr-CA"/>
          <w14:ligatures w14:val="none"/>
        </w:rPr>
        <w:t xml:space="preserve"> Avec l’augmentation du financement accordé par Sport Canada à de nombreux sports et la popularité grandissante du biathlon à l’échelle internationale, c’est un moment particulièrement stimulant pour devenir président du conseil d’administration de Biathlon Canada. Notre conseil réunit des personnes compétentes et expérimentées qui travailleront avec notre directrice générale, Kerry </w:t>
      </w:r>
      <w:proofErr w:type="spellStart"/>
      <w:r w:rsidRPr="000236D5">
        <w:rPr>
          <w:rFonts w:ascii="Calibri" w:eastAsia="Times New Roman" w:hAnsi="Calibri" w:cs="Calibri"/>
          <w:kern w:val="0"/>
          <w:sz w:val="22"/>
          <w:szCs w:val="22"/>
          <w:lang w:val="fr-CA"/>
          <w14:ligatures w14:val="none"/>
        </w:rPr>
        <w:t>Dankers</w:t>
      </w:r>
      <w:proofErr w:type="spellEnd"/>
      <w:r w:rsidRPr="000236D5">
        <w:rPr>
          <w:rFonts w:ascii="Calibri" w:eastAsia="Times New Roman" w:hAnsi="Calibri" w:cs="Calibri"/>
          <w:kern w:val="0"/>
          <w:sz w:val="22"/>
          <w:szCs w:val="22"/>
          <w:lang w:val="fr-CA"/>
          <w14:ligatures w14:val="none"/>
        </w:rPr>
        <w:t>, et son équipe pour faire progresser le biathlon au Canada. Nos priorités seront d’augmenter les revenus, d’accroître la participation partout au pays et d’améliorer les résultats de notre équipe nationale. »</w:t>
      </w:r>
    </w:p>
    <w:p w14:paraId="0D780045" w14:textId="52805A48" w:rsidR="000236D5" w:rsidRPr="000236D5" w:rsidRDefault="000236D5" w:rsidP="000236D5">
      <w:p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t xml:space="preserve">M. Davies sera entouré d’Emma </w:t>
      </w:r>
      <w:proofErr w:type="spellStart"/>
      <w:r w:rsidRPr="000236D5">
        <w:rPr>
          <w:rFonts w:ascii="Calibri" w:eastAsia="Times New Roman" w:hAnsi="Calibri" w:cs="Calibri"/>
          <w:kern w:val="0"/>
          <w:sz w:val="22"/>
          <w:szCs w:val="22"/>
          <w:lang w:val="fr-CA"/>
          <w14:ligatures w14:val="none"/>
        </w:rPr>
        <w:t>Lunder</w:t>
      </w:r>
      <w:proofErr w:type="spellEnd"/>
      <w:r w:rsidRPr="000236D5">
        <w:rPr>
          <w:rFonts w:ascii="Calibri" w:eastAsia="Times New Roman" w:hAnsi="Calibri" w:cs="Calibri"/>
          <w:kern w:val="0"/>
          <w:sz w:val="22"/>
          <w:szCs w:val="22"/>
          <w:lang w:val="fr-CA"/>
          <w14:ligatures w14:val="none"/>
        </w:rPr>
        <w:t xml:space="preserve">, élue par acclamation comme représentante des athlètes, ainsi que des nouveaux administrateurs Charlotte </w:t>
      </w:r>
      <w:proofErr w:type="spellStart"/>
      <w:r w:rsidRPr="000236D5">
        <w:rPr>
          <w:rFonts w:ascii="Calibri" w:eastAsia="Times New Roman" w:hAnsi="Calibri" w:cs="Calibri"/>
          <w:kern w:val="0"/>
          <w:sz w:val="22"/>
          <w:szCs w:val="22"/>
          <w:lang w:val="fr-CA"/>
          <w14:ligatures w14:val="none"/>
        </w:rPr>
        <w:t>McNaughton</w:t>
      </w:r>
      <w:proofErr w:type="spellEnd"/>
      <w:r w:rsidRPr="000236D5">
        <w:rPr>
          <w:rFonts w:ascii="Calibri" w:eastAsia="Times New Roman" w:hAnsi="Calibri" w:cs="Calibri"/>
          <w:kern w:val="0"/>
          <w:sz w:val="22"/>
          <w:szCs w:val="22"/>
          <w:lang w:val="fr-CA"/>
          <w14:ligatures w14:val="none"/>
        </w:rPr>
        <w:t xml:space="preserve">, Sophia </w:t>
      </w:r>
      <w:proofErr w:type="spellStart"/>
      <w:r w:rsidRPr="000236D5">
        <w:rPr>
          <w:rFonts w:ascii="Calibri" w:eastAsia="Times New Roman" w:hAnsi="Calibri" w:cs="Calibri"/>
          <w:kern w:val="0"/>
          <w:sz w:val="22"/>
          <w:szCs w:val="22"/>
          <w:lang w:val="fr-CA"/>
          <w14:ligatures w14:val="none"/>
        </w:rPr>
        <w:t>Marnik</w:t>
      </w:r>
      <w:proofErr w:type="spellEnd"/>
      <w:r w:rsidRPr="000236D5">
        <w:rPr>
          <w:rFonts w:ascii="Calibri" w:eastAsia="Times New Roman" w:hAnsi="Calibri" w:cs="Calibri"/>
          <w:kern w:val="0"/>
          <w:sz w:val="22"/>
          <w:szCs w:val="22"/>
          <w:lang w:val="fr-CA"/>
          <w14:ligatures w14:val="none"/>
        </w:rPr>
        <w:t xml:space="preserve"> et Jean-Guy L</w:t>
      </w:r>
      <w:r>
        <w:rPr>
          <w:rFonts w:ascii="Calibri" w:eastAsia="Times New Roman" w:hAnsi="Calibri" w:cs="Calibri"/>
          <w:kern w:val="0"/>
          <w:sz w:val="22"/>
          <w:szCs w:val="22"/>
          <w:lang w:val="fr-CA"/>
          <w14:ligatures w14:val="none"/>
        </w:rPr>
        <w:t>é</w:t>
      </w:r>
      <w:r w:rsidRPr="000236D5">
        <w:rPr>
          <w:rFonts w:ascii="Calibri" w:eastAsia="Times New Roman" w:hAnsi="Calibri" w:cs="Calibri"/>
          <w:kern w:val="0"/>
          <w:sz w:val="22"/>
          <w:szCs w:val="22"/>
          <w:lang w:val="fr-CA"/>
          <w14:ligatures w14:val="none"/>
        </w:rPr>
        <w:t xml:space="preserve">vesque. Doug </w:t>
      </w:r>
      <w:proofErr w:type="spellStart"/>
      <w:r w:rsidRPr="000236D5">
        <w:rPr>
          <w:rFonts w:ascii="Calibri" w:eastAsia="Times New Roman" w:hAnsi="Calibri" w:cs="Calibri"/>
          <w:kern w:val="0"/>
          <w:sz w:val="22"/>
          <w:szCs w:val="22"/>
          <w:lang w:val="fr-CA"/>
          <w14:ligatures w14:val="none"/>
        </w:rPr>
        <w:t>Hannum</w:t>
      </w:r>
      <w:proofErr w:type="spellEnd"/>
      <w:r w:rsidRPr="000236D5">
        <w:rPr>
          <w:rFonts w:ascii="Calibri" w:eastAsia="Times New Roman" w:hAnsi="Calibri" w:cs="Calibri"/>
          <w:kern w:val="0"/>
          <w:sz w:val="22"/>
          <w:szCs w:val="22"/>
          <w:lang w:val="fr-CA"/>
          <w14:ligatures w14:val="none"/>
        </w:rPr>
        <w:t xml:space="preserve"> a également été réélu pour un mandat de deux ans.</w:t>
      </w:r>
    </w:p>
    <w:p w14:paraId="4CA454BB" w14:textId="45BBD113" w:rsidR="000236D5" w:rsidRPr="000236D5" w:rsidRDefault="000236D5" w:rsidP="000236D5">
      <w:p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t>Le conseil d’administration réunit des compétences variées en sport national et international, en gouvernance, en finances, en développement des athlètes, en organisation d’événements, en communications, en sport militaire, en développement du sport et en leadership communautaire. Cette diversité reflète la richesse de l’expérience et du leadership au sein de la communauté sportive canadienne.</w:t>
      </w:r>
    </w:p>
    <w:p w14:paraId="47B71D4D" w14:textId="77777777" w:rsidR="000236D5" w:rsidRPr="000236D5" w:rsidRDefault="000236D5" w:rsidP="000236D5">
      <w:p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t xml:space="preserve">Emma </w:t>
      </w:r>
      <w:proofErr w:type="spellStart"/>
      <w:r w:rsidRPr="000236D5">
        <w:rPr>
          <w:rFonts w:ascii="Calibri" w:eastAsia="Times New Roman" w:hAnsi="Calibri" w:cs="Calibri"/>
          <w:kern w:val="0"/>
          <w:sz w:val="22"/>
          <w:szCs w:val="22"/>
          <w:lang w:val="fr-CA"/>
          <w14:ligatures w14:val="none"/>
        </w:rPr>
        <w:t>Lunder</w:t>
      </w:r>
      <w:proofErr w:type="spellEnd"/>
      <w:r w:rsidRPr="000236D5">
        <w:rPr>
          <w:rFonts w:ascii="Calibri" w:eastAsia="Times New Roman" w:hAnsi="Calibri" w:cs="Calibri"/>
          <w:kern w:val="0"/>
          <w:sz w:val="22"/>
          <w:szCs w:val="22"/>
          <w:lang w:val="fr-CA"/>
          <w14:ligatures w14:val="none"/>
        </w:rPr>
        <w:t xml:space="preserve"> continuera de représenter les athlètes au sein du conseil d’administration. Ancienne athlète olympique et membre de longue date de l’équipe nationale canadienne de biathlon, elle a été élue par acclamation comme représentante des athlètes. Elle veillera à ce que leurs points de vue et leurs priorités soient pris en compte dans les décisions de l’organisation.</w:t>
      </w:r>
    </w:p>
    <w:p w14:paraId="452C13CF" w14:textId="40AFA184" w:rsidR="000236D5" w:rsidRPr="000236D5" w:rsidRDefault="000236D5" w:rsidP="000236D5">
      <w:p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lastRenderedPageBreak/>
        <w:t xml:space="preserve">Charlotte </w:t>
      </w:r>
      <w:proofErr w:type="spellStart"/>
      <w:r w:rsidRPr="000236D5">
        <w:rPr>
          <w:rFonts w:ascii="Calibri" w:eastAsia="Times New Roman" w:hAnsi="Calibri" w:cs="Calibri"/>
          <w:kern w:val="0"/>
          <w:sz w:val="22"/>
          <w:szCs w:val="22"/>
          <w:lang w:val="fr-CA"/>
          <w14:ligatures w14:val="none"/>
        </w:rPr>
        <w:t>McNaughton</w:t>
      </w:r>
      <w:proofErr w:type="spellEnd"/>
      <w:r w:rsidRPr="000236D5">
        <w:rPr>
          <w:rFonts w:ascii="Calibri" w:eastAsia="Times New Roman" w:hAnsi="Calibri" w:cs="Calibri"/>
          <w:kern w:val="0"/>
          <w:sz w:val="22"/>
          <w:szCs w:val="22"/>
          <w:lang w:val="fr-CA"/>
          <w14:ligatures w14:val="none"/>
        </w:rPr>
        <w:t xml:space="preserve"> apporte 40 ans d’expérience dans le sport canadien, tant au niveau d</w:t>
      </w:r>
      <w:r>
        <w:rPr>
          <w:rFonts w:ascii="Calibri" w:eastAsia="Times New Roman" w:hAnsi="Calibri" w:cs="Calibri"/>
          <w:kern w:val="0"/>
          <w:sz w:val="22"/>
          <w:szCs w:val="22"/>
          <w:lang w:val="fr-CA"/>
          <w14:ligatures w14:val="none"/>
        </w:rPr>
        <w:t>u sport communautaire</w:t>
      </w:r>
      <w:r w:rsidRPr="000236D5">
        <w:rPr>
          <w:rFonts w:ascii="Calibri" w:eastAsia="Times New Roman" w:hAnsi="Calibri" w:cs="Calibri"/>
          <w:kern w:val="0"/>
          <w:sz w:val="22"/>
          <w:szCs w:val="22"/>
          <w:lang w:val="fr-CA"/>
          <w14:ligatures w14:val="none"/>
        </w:rPr>
        <w:t xml:space="preserve"> que du sport de haut niveau. Son expertise comprend notamment les communications, la collecte de fonds, la gouvernance et le Mouvement olympique. Elle est actuellement bénévole à titre de directrice des communications et du développement chez </w:t>
      </w:r>
      <w:proofErr w:type="spellStart"/>
      <w:r w:rsidRPr="000236D5">
        <w:rPr>
          <w:rFonts w:ascii="Calibri" w:eastAsia="Times New Roman" w:hAnsi="Calibri" w:cs="Calibri"/>
          <w:kern w:val="0"/>
          <w:sz w:val="22"/>
          <w:szCs w:val="22"/>
          <w:lang w:val="fr-CA"/>
          <w14:ligatures w14:val="none"/>
        </w:rPr>
        <w:t>Orienteering</w:t>
      </w:r>
      <w:proofErr w:type="spellEnd"/>
      <w:r w:rsidRPr="000236D5">
        <w:rPr>
          <w:rFonts w:ascii="Calibri" w:eastAsia="Times New Roman" w:hAnsi="Calibri" w:cs="Calibri"/>
          <w:kern w:val="0"/>
          <w:sz w:val="22"/>
          <w:szCs w:val="22"/>
          <w:lang w:val="fr-CA"/>
          <w14:ligatures w14:val="none"/>
        </w:rPr>
        <w:t xml:space="preserve"> Canada. Elle a également été vice-présidente et membre du conseil d’administration de </w:t>
      </w:r>
      <w:proofErr w:type="spellStart"/>
      <w:r w:rsidRPr="000236D5">
        <w:rPr>
          <w:rFonts w:ascii="Calibri" w:eastAsia="Times New Roman" w:hAnsi="Calibri" w:cs="Calibri"/>
          <w:kern w:val="0"/>
          <w:sz w:val="22"/>
          <w:szCs w:val="22"/>
          <w:lang w:val="fr-CA"/>
          <w14:ligatures w14:val="none"/>
        </w:rPr>
        <w:t>Nordiq</w:t>
      </w:r>
      <w:proofErr w:type="spellEnd"/>
      <w:r w:rsidRPr="000236D5">
        <w:rPr>
          <w:rFonts w:ascii="Calibri" w:eastAsia="Times New Roman" w:hAnsi="Calibri" w:cs="Calibri"/>
          <w:kern w:val="0"/>
          <w:sz w:val="22"/>
          <w:szCs w:val="22"/>
          <w:lang w:val="fr-CA"/>
          <w14:ligatures w14:val="none"/>
        </w:rPr>
        <w:t xml:space="preserve"> Canada, ainsi que présidente d’</w:t>
      </w:r>
      <w:proofErr w:type="spellStart"/>
      <w:r w:rsidRPr="000236D5">
        <w:rPr>
          <w:rFonts w:ascii="Calibri" w:eastAsia="Times New Roman" w:hAnsi="Calibri" w:cs="Calibri"/>
          <w:kern w:val="0"/>
          <w:sz w:val="22"/>
          <w:szCs w:val="22"/>
          <w:lang w:val="fr-CA"/>
          <w14:ligatures w14:val="none"/>
        </w:rPr>
        <w:t>Orienteering</w:t>
      </w:r>
      <w:proofErr w:type="spellEnd"/>
      <w:r w:rsidRPr="000236D5">
        <w:rPr>
          <w:rFonts w:ascii="Calibri" w:eastAsia="Times New Roman" w:hAnsi="Calibri" w:cs="Calibri"/>
          <w:kern w:val="0"/>
          <w:sz w:val="22"/>
          <w:szCs w:val="22"/>
          <w:lang w:val="fr-CA"/>
          <w14:ligatures w14:val="none"/>
        </w:rPr>
        <w:t xml:space="preserve"> Canada. Ancienne membre de l’équipe nationale </w:t>
      </w:r>
      <w:r>
        <w:rPr>
          <w:rFonts w:ascii="Calibri" w:eastAsia="Times New Roman" w:hAnsi="Calibri" w:cs="Calibri"/>
          <w:kern w:val="0"/>
          <w:sz w:val="22"/>
          <w:szCs w:val="22"/>
          <w:lang w:val="fr-CA"/>
          <w14:ligatures w14:val="none"/>
        </w:rPr>
        <w:t>de course d’orientation</w:t>
      </w:r>
      <w:r w:rsidRPr="000236D5">
        <w:rPr>
          <w:rFonts w:ascii="Calibri" w:eastAsia="Times New Roman" w:hAnsi="Calibri" w:cs="Calibri"/>
          <w:kern w:val="0"/>
          <w:sz w:val="22"/>
          <w:szCs w:val="22"/>
          <w:lang w:val="fr-CA"/>
          <w14:ligatures w14:val="none"/>
        </w:rPr>
        <w:t xml:space="preserve"> et ancienne employée du Comité olympique canadien, elle a aussi fait partie du personnel bénévole de mission d’Équipe Canada lors de dix éditions des Jeux olympiques d’hiver, dont ceux de Milan</w:t>
      </w:r>
      <w:r>
        <w:rPr>
          <w:rFonts w:ascii="Calibri" w:eastAsia="Times New Roman" w:hAnsi="Calibri" w:cs="Calibri"/>
          <w:kern w:val="0"/>
          <w:sz w:val="22"/>
          <w:szCs w:val="22"/>
          <w:lang w:val="fr-CA"/>
          <w14:ligatures w14:val="none"/>
        </w:rPr>
        <w:t>o</w:t>
      </w:r>
      <w:r w:rsidRPr="000236D5">
        <w:rPr>
          <w:rFonts w:ascii="Calibri" w:eastAsia="Times New Roman" w:hAnsi="Calibri" w:cs="Calibri"/>
          <w:kern w:val="0"/>
          <w:sz w:val="22"/>
          <w:szCs w:val="22"/>
          <w:lang w:val="fr-CA"/>
          <w14:ligatures w14:val="none"/>
        </w:rPr>
        <w:t>-</w:t>
      </w:r>
      <w:proofErr w:type="spellStart"/>
      <w:r w:rsidRPr="000236D5">
        <w:rPr>
          <w:rFonts w:ascii="Calibri" w:eastAsia="Times New Roman" w:hAnsi="Calibri" w:cs="Calibri"/>
          <w:kern w:val="0"/>
          <w:sz w:val="22"/>
          <w:szCs w:val="22"/>
          <w:lang w:val="fr-CA"/>
          <w14:ligatures w14:val="none"/>
        </w:rPr>
        <w:t>Cortina</w:t>
      </w:r>
      <w:proofErr w:type="spellEnd"/>
      <w:r w:rsidRPr="000236D5">
        <w:rPr>
          <w:rFonts w:ascii="Calibri" w:eastAsia="Times New Roman" w:hAnsi="Calibri" w:cs="Calibri"/>
          <w:kern w:val="0"/>
          <w:sz w:val="22"/>
          <w:szCs w:val="22"/>
          <w:lang w:val="fr-CA"/>
          <w14:ligatures w14:val="none"/>
        </w:rPr>
        <w:t xml:space="preserve"> en 2026.</w:t>
      </w:r>
    </w:p>
    <w:p w14:paraId="5E12FD27" w14:textId="1D763B6E" w:rsidR="000236D5" w:rsidRPr="000236D5" w:rsidRDefault="000236D5" w:rsidP="000236D5">
      <w:p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b/>
          <w:bCs/>
          <w:kern w:val="0"/>
          <w:sz w:val="22"/>
          <w:szCs w:val="22"/>
          <w:lang w:val="fr-CA"/>
          <w14:ligatures w14:val="none"/>
        </w:rPr>
        <w:t xml:space="preserve">Sophia </w:t>
      </w:r>
      <w:proofErr w:type="spellStart"/>
      <w:r w:rsidRPr="000236D5">
        <w:rPr>
          <w:rFonts w:ascii="Calibri" w:eastAsia="Times New Roman" w:hAnsi="Calibri" w:cs="Calibri"/>
          <w:b/>
          <w:bCs/>
          <w:kern w:val="0"/>
          <w:sz w:val="22"/>
          <w:szCs w:val="22"/>
          <w:lang w:val="fr-CA"/>
          <w14:ligatures w14:val="none"/>
        </w:rPr>
        <w:t>Marnik</w:t>
      </w:r>
      <w:proofErr w:type="spellEnd"/>
      <w:r w:rsidRPr="000236D5">
        <w:rPr>
          <w:rFonts w:ascii="Calibri" w:eastAsia="Times New Roman" w:hAnsi="Calibri" w:cs="Calibri"/>
          <w:kern w:val="0"/>
          <w:sz w:val="22"/>
          <w:szCs w:val="22"/>
          <w:lang w:val="fr-CA"/>
          <w14:ligatures w14:val="none"/>
        </w:rPr>
        <w:t xml:space="preserve"> apporte au conseil d’administration une vaste expérience du sport et de la vie communautaire. Elle vit au Yukon depuis 30 ans et s’implique dans le biathlon depuis plus de 15 ans. Elle a commencé comme parent bénévole, puis est devenue responsable de l’organisation de la saison de compétitions au Yukon, tout en siégeant au conseil d’administration de Biathlon Yukon. Plus récemment, elle a coordonné les compétitions de biathlon en raquettes et à ski lors des Jeux d’hiver de l’Arctique de 2026, à Whitehorse. Elle a aussi travaillé avec des entraîneurs à l’élaboration de programmes de sensibilisation pour favoriser le développement du biathlon dans les communautés </w:t>
      </w:r>
      <w:r w:rsidR="008F3A9E">
        <w:rPr>
          <w:rFonts w:ascii="Calibri" w:eastAsia="Times New Roman" w:hAnsi="Calibri" w:cs="Calibri"/>
          <w:kern w:val="0"/>
          <w:sz w:val="22"/>
          <w:szCs w:val="22"/>
          <w:lang w:val="fr-CA"/>
          <w14:ligatures w14:val="none"/>
        </w:rPr>
        <w:t>du Nord</w:t>
      </w:r>
      <w:r w:rsidRPr="000236D5">
        <w:rPr>
          <w:rFonts w:ascii="Calibri" w:eastAsia="Times New Roman" w:hAnsi="Calibri" w:cs="Calibri"/>
          <w:kern w:val="0"/>
          <w:sz w:val="22"/>
          <w:szCs w:val="22"/>
          <w:lang w:val="fr-CA"/>
          <w14:ligatures w14:val="none"/>
        </w:rPr>
        <w:t xml:space="preserve"> sous-représentées.</w:t>
      </w:r>
    </w:p>
    <w:p w14:paraId="1408663F" w14:textId="19FF0253" w:rsidR="000236D5" w:rsidRPr="000236D5" w:rsidRDefault="000236D5" w:rsidP="000236D5">
      <w:p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b/>
          <w:bCs/>
          <w:kern w:val="0"/>
          <w:sz w:val="22"/>
          <w:szCs w:val="22"/>
          <w:lang w:val="fr-CA"/>
          <w14:ligatures w14:val="none"/>
        </w:rPr>
        <w:t>Jean-Guy L</w:t>
      </w:r>
      <w:r w:rsidRPr="000236D5">
        <w:rPr>
          <w:rFonts w:ascii="Calibri" w:eastAsia="Times New Roman" w:hAnsi="Calibri" w:cs="Calibri"/>
          <w:b/>
          <w:bCs/>
          <w:kern w:val="0"/>
          <w:sz w:val="22"/>
          <w:szCs w:val="22"/>
          <w:lang w:val="fr-CA"/>
          <w14:ligatures w14:val="none"/>
        </w:rPr>
        <w:t>é</w:t>
      </w:r>
      <w:r w:rsidRPr="000236D5">
        <w:rPr>
          <w:rFonts w:ascii="Calibri" w:eastAsia="Times New Roman" w:hAnsi="Calibri" w:cs="Calibri"/>
          <w:b/>
          <w:bCs/>
          <w:kern w:val="0"/>
          <w:sz w:val="22"/>
          <w:szCs w:val="22"/>
          <w:lang w:val="fr-CA"/>
          <w14:ligatures w14:val="none"/>
        </w:rPr>
        <w:t>vesque</w:t>
      </w:r>
      <w:r w:rsidRPr="000236D5">
        <w:rPr>
          <w:rFonts w:ascii="Calibri" w:eastAsia="Times New Roman" w:hAnsi="Calibri" w:cs="Calibri"/>
          <w:kern w:val="0"/>
          <w:sz w:val="22"/>
          <w:szCs w:val="22"/>
          <w:lang w:val="fr-CA"/>
          <w14:ligatures w14:val="none"/>
        </w:rPr>
        <w:t xml:space="preserve"> apporte au conseil d’administration plus de 40 ans d’expérience en biathlon, en sport militaire et en gestion d’organismes. Il s’implique dans le biathlon depuis 1978 et a occupé plusieurs postes clés, notamment celui d’arbitre en chef des compétitions des Forces armées canadiennes, de membre du comité technique de ski du Conseil international du sport militaire, de délégué technique de l’Union internationale de biathlon et de secrétaire des compétitions lors d’événements majeurs. Parmi ceux-ci figurent la Coupe du monde de 2009 et les Jeux olympiques d’hiver de 2010 à Whistler, en Colombie-Britannique. Il a également occupé des postes de direction au Club de biathlon de Courcelette et à la Fédération québécoise de biathlon. Il a contribué à l’organisation de championnats canadiens, d’épreuves de la Coupe du monde et des Jeux du Canada.</w:t>
      </w:r>
    </w:p>
    <w:p w14:paraId="2910EBDB" w14:textId="7F758387" w:rsidR="000236D5" w:rsidRPr="000236D5" w:rsidRDefault="000236D5" w:rsidP="000236D5">
      <w:p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t xml:space="preserve">Doug </w:t>
      </w:r>
      <w:proofErr w:type="spellStart"/>
      <w:r w:rsidRPr="000236D5">
        <w:rPr>
          <w:rFonts w:ascii="Calibri" w:eastAsia="Times New Roman" w:hAnsi="Calibri" w:cs="Calibri"/>
          <w:kern w:val="0"/>
          <w:sz w:val="22"/>
          <w:szCs w:val="22"/>
          <w:lang w:val="fr-CA"/>
          <w14:ligatures w14:val="none"/>
        </w:rPr>
        <w:t>Hannum</w:t>
      </w:r>
      <w:proofErr w:type="spellEnd"/>
      <w:r w:rsidRPr="000236D5">
        <w:rPr>
          <w:rFonts w:ascii="Calibri" w:eastAsia="Times New Roman" w:hAnsi="Calibri" w:cs="Calibri"/>
          <w:kern w:val="0"/>
          <w:sz w:val="22"/>
          <w:szCs w:val="22"/>
          <w:lang w:val="fr-CA"/>
          <w14:ligatures w14:val="none"/>
        </w:rPr>
        <w:t xml:space="preserve"> entame un deuxième mandat au conseil d’administration. Il compte plus de 30 ans d’expérience dans le sport canadien comme administrateur, entraîneur et bénévole. Il est actuellement directeur général d’ONPARA (</w:t>
      </w:r>
      <w:r>
        <w:rPr>
          <w:rFonts w:ascii="Calibri" w:eastAsia="Times New Roman" w:hAnsi="Calibri" w:cs="Calibri"/>
          <w:kern w:val="0"/>
          <w:sz w:val="22"/>
          <w:szCs w:val="22"/>
          <w:lang w:val="fr-CA"/>
          <w14:ligatures w14:val="none"/>
        </w:rPr>
        <w:t xml:space="preserve">Sports en fauteuil roulant </w:t>
      </w:r>
      <w:r w:rsidRPr="000236D5">
        <w:rPr>
          <w:rFonts w:ascii="Calibri" w:eastAsia="Times New Roman" w:hAnsi="Calibri" w:cs="Calibri"/>
          <w:kern w:val="0"/>
          <w:sz w:val="22"/>
          <w:szCs w:val="22"/>
          <w:lang w:val="fr-CA"/>
          <w14:ligatures w14:val="none"/>
        </w:rPr>
        <w:t>Ontario), où il dirige le développement provincial du basketball, du rugby et du tennis en fauteuil roulant. Son expérience couvre la gouvernance, la planification stratégique, le développement des athlètes, l’organisation d’événements et les partenariats dans le milieu sportif.</w:t>
      </w:r>
    </w:p>
    <w:p w14:paraId="0934E6F6" w14:textId="77777777" w:rsidR="000236D5" w:rsidRPr="000236D5" w:rsidRDefault="000236D5" w:rsidP="000236D5">
      <w:p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t xml:space="preserve">« Une bonne gouvernance est essentielle à la réussite d’un organisme sportif national », a déclaré Kerry </w:t>
      </w:r>
      <w:proofErr w:type="spellStart"/>
      <w:r w:rsidRPr="000236D5">
        <w:rPr>
          <w:rFonts w:ascii="Calibri" w:eastAsia="Times New Roman" w:hAnsi="Calibri" w:cs="Calibri"/>
          <w:kern w:val="0"/>
          <w:sz w:val="22"/>
          <w:szCs w:val="22"/>
          <w:lang w:val="fr-CA"/>
          <w14:ligatures w14:val="none"/>
        </w:rPr>
        <w:t>Dankers</w:t>
      </w:r>
      <w:proofErr w:type="spellEnd"/>
      <w:r w:rsidRPr="000236D5">
        <w:rPr>
          <w:rFonts w:ascii="Calibri" w:eastAsia="Times New Roman" w:hAnsi="Calibri" w:cs="Calibri"/>
          <w:kern w:val="0"/>
          <w:sz w:val="22"/>
          <w:szCs w:val="22"/>
          <w:lang w:val="fr-CA"/>
          <w14:ligatures w14:val="none"/>
        </w:rPr>
        <w:t>, directrice générale de Biathlon Canada. « Ce conseil d’administration possède une vaste expérience et connaît bien le système sportif canadien ainsi que la communauté du biathlon partout au pays. Nous sommes heureux de travailler avec Ken et l’ensemble du conseil pour faire progresser notre sport et offrir davantage d’occasions aux athlètes et aux communautés partout au Canada. »</w:t>
      </w:r>
    </w:p>
    <w:p w14:paraId="7C752C64" w14:textId="4D8D19E6" w:rsidR="000236D5" w:rsidRPr="000236D5" w:rsidRDefault="000236D5" w:rsidP="000236D5">
      <w:p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t xml:space="preserve">Biathlon Canada remercie les membres sortants de son conseil d’administration pour leur contribution. L’organisation souligne particulièrement le travail de Mike Walker, qui a présidé le conseil pendant les quatre dernières années de son mandat de six ans. Gail </w:t>
      </w:r>
      <w:proofErr w:type="spellStart"/>
      <w:r w:rsidRPr="000236D5">
        <w:rPr>
          <w:rFonts w:ascii="Calibri" w:eastAsia="Times New Roman" w:hAnsi="Calibri" w:cs="Calibri"/>
          <w:kern w:val="0"/>
          <w:sz w:val="22"/>
          <w:szCs w:val="22"/>
          <w:lang w:val="fr-CA"/>
          <w14:ligatures w14:val="none"/>
        </w:rPr>
        <w:t>Niinimaa</w:t>
      </w:r>
      <w:proofErr w:type="spellEnd"/>
      <w:r w:rsidRPr="000236D5">
        <w:rPr>
          <w:rFonts w:ascii="Calibri" w:eastAsia="Times New Roman" w:hAnsi="Calibri" w:cs="Calibri"/>
          <w:kern w:val="0"/>
          <w:sz w:val="22"/>
          <w:szCs w:val="22"/>
          <w:lang w:val="fr-CA"/>
          <w14:ligatures w14:val="none"/>
        </w:rPr>
        <w:t xml:space="preserve"> et </w:t>
      </w:r>
      <w:proofErr w:type="spellStart"/>
      <w:r w:rsidRPr="000236D5">
        <w:rPr>
          <w:rFonts w:ascii="Calibri" w:eastAsia="Times New Roman" w:hAnsi="Calibri" w:cs="Calibri"/>
          <w:kern w:val="0"/>
          <w:sz w:val="22"/>
          <w:szCs w:val="22"/>
          <w:lang w:val="fr-CA"/>
          <w14:ligatures w14:val="none"/>
        </w:rPr>
        <w:t>Ntala</w:t>
      </w:r>
      <w:proofErr w:type="spellEnd"/>
      <w:r w:rsidRPr="000236D5">
        <w:rPr>
          <w:rFonts w:ascii="Calibri" w:eastAsia="Times New Roman" w:hAnsi="Calibri" w:cs="Calibri"/>
          <w:kern w:val="0"/>
          <w:sz w:val="22"/>
          <w:szCs w:val="22"/>
          <w:lang w:val="fr-CA"/>
          <w14:ligatures w14:val="none"/>
        </w:rPr>
        <w:t xml:space="preserve"> </w:t>
      </w:r>
      <w:proofErr w:type="spellStart"/>
      <w:r w:rsidRPr="000236D5">
        <w:rPr>
          <w:rFonts w:ascii="Calibri" w:eastAsia="Times New Roman" w:hAnsi="Calibri" w:cs="Calibri"/>
          <w:kern w:val="0"/>
          <w:sz w:val="22"/>
          <w:szCs w:val="22"/>
          <w:lang w:val="fr-CA"/>
          <w14:ligatures w14:val="none"/>
        </w:rPr>
        <w:t>Quintilio</w:t>
      </w:r>
      <w:proofErr w:type="spellEnd"/>
      <w:r w:rsidRPr="000236D5">
        <w:rPr>
          <w:rFonts w:ascii="Calibri" w:eastAsia="Times New Roman" w:hAnsi="Calibri" w:cs="Calibri"/>
          <w:kern w:val="0"/>
          <w:sz w:val="22"/>
          <w:szCs w:val="22"/>
          <w:lang w:val="fr-CA"/>
          <w14:ligatures w14:val="none"/>
        </w:rPr>
        <w:t xml:space="preserve"> quittent également le conseil après quatre années de service. Julia </w:t>
      </w:r>
      <w:proofErr w:type="spellStart"/>
      <w:r w:rsidRPr="000236D5">
        <w:rPr>
          <w:rFonts w:ascii="Calibri" w:eastAsia="Times New Roman" w:hAnsi="Calibri" w:cs="Calibri"/>
          <w:kern w:val="0"/>
          <w:sz w:val="22"/>
          <w:szCs w:val="22"/>
          <w:lang w:val="fr-CA"/>
          <w14:ligatures w14:val="none"/>
        </w:rPr>
        <w:t>Ransom</w:t>
      </w:r>
      <w:proofErr w:type="spellEnd"/>
      <w:r w:rsidRPr="000236D5">
        <w:rPr>
          <w:rFonts w:ascii="Calibri" w:eastAsia="Times New Roman" w:hAnsi="Calibri" w:cs="Calibri"/>
          <w:kern w:val="0"/>
          <w:sz w:val="22"/>
          <w:szCs w:val="22"/>
          <w:lang w:val="fr-CA"/>
          <w14:ligatures w14:val="none"/>
        </w:rPr>
        <w:t xml:space="preserve">, première représentante des athlètes au conseil d’administration de Biathlon Canada, </w:t>
      </w:r>
      <w:proofErr w:type="gramStart"/>
      <w:r w:rsidRPr="000236D5">
        <w:rPr>
          <w:rFonts w:ascii="Calibri" w:eastAsia="Times New Roman" w:hAnsi="Calibri" w:cs="Calibri"/>
          <w:kern w:val="0"/>
          <w:sz w:val="22"/>
          <w:szCs w:val="22"/>
          <w:lang w:val="fr-CA"/>
          <w14:ligatures w14:val="none"/>
        </w:rPr>
        <w:t>termine elle</w:t>
      </w:r>
      <w:proofErr w:type="gramEnd"/>
      <w:r w:rsidRPr="000236D5">
        <w:rPr>
          <w:rFonts w:ascii="Calibri" w:eastAsia="Times New Roman" w:hAnsi="Calibri" w:cs="Calibri"/>
          <w:kern w:val="0"/>
          <w:sz w:val="22"/>
          <w:szCs w:val="22"/>
          <w:lang w:val="fr-CA"/>
          <w14:ligatures w14:val="none"/>
        </w:rPr>
        <w:t xml:space="preserve"> aussi son mandat.</w:t>
      </w:r>
    </w:p>
    <w:p w14:paraId="75925BE4" w14:textId="77777777" w:rsidR="000236D5" w:rsidRDefault="000236D5" w:rsidP="000370D1">
      <w:pPr>
        <w:spacing w:before="100" w:beforeAutospacing="1" w:after="100" w:afterAutospacing="1" w:line="240" w:lineRule="auto"/>
        <w:outlineLvl w:val="1"/>
        <w:rPr>
          <w:rFonts w:ascii="Calibri" w:eastAsia="Times New Roman" w:hAnsi="Calibri" w:cs="Calibri"/>
          <w:b/>
          <w:bCs/>
          <w:kern w:val="0"/>
          <w:sz w:val="22"/>
          <w:szCs w:val="22"/>
          <w:lang w:val="fr-CA"/>
          <w14:ligatures w14:val="none"/>
        </w:rPr>
      </w:pPr>
    </w:p>
    <w:p w14:paraId="72825926" w14:textId="5A43C967" w:rsidR="000370D1" w:rsidRPr="000236D5" w:rsidRDefault="000236D5" w:rsidP="000370D1">
      <w:pPr>
        <w:spacing w:before="100" w:beforeAutospacing="1" w:after="100" w:afterAutospacing="1" w:line="240" w:lineRule="auto"/>
        <w:outlineLvl w:val="1"/>
        <w:rPr>
          <w:rFonts w:ascii="Calibri" w:eastAsia="Times New Roman" w:hAnsi="Calibri" w:cs="Calibri"/>
          <w:b/>
          <w:bCs/>
          <w:kern w:val="0"/>
          <w:sz w:val="22"/>
          <w:szCs w:val="22"/>
          <w:lang w:val="fr-CA"/>
          <w14:ligatures w14:val="none"/>
        </w:rPr>
      </w:pPr>
      <w:r>
        <w:rPr>
          <w:rFonts w:ascii="Calibri" w:eastAsia="Times New Roman" w:hAnsi="Calibri" w:cs="Calibri"/>
          <w:b/>
          <w:bCs/>
          <w:kern w:val="0"/>
          <w:sz w:val="22"/>
          <w:szCs w:val="22"/>
          <w:lang w:val="fr-CA"/>
          <w14:ligatures w14:val="none"/>
        </w:rPr>
        <w:lastRenderedPageBreak/>
        <w:t xml:space="preserve">Conseil d’administration de </w:t>
      </w:r>
      <w:r w:rsidR="000370D1" w:rsidRPr="000236D5">
        <w:rPr>
          <w:rFonts w:ascii="Calibri" w:eastAsia="Times New Roman" w:hAnsi="Calibri" w:cs="Calibri"/>
          <w:b/>
          <w:bCs/>
          <w:kern w:val="0"/>
          <w:sz w:val="22"/>
          <w:szCs w:val="22"/>
          <w:lang w:val="fr-CA"/>
          <w14:ligatures w14:val="none"/>
        </w:rPr>
        <w:t>Biathlon Canada</w:t>
      </w:r>
    </w:p>
    <w:p w14:paraId="0DA2EF55" w14:textId="36167F61" w:rsidR="000370D1" w:rsidRPr="000236D5" w:rsidRDefault="000370D1" w:rsidP="000370D1">
      <w:pPr>
        <w:numPr>
          <w:ilvl w:val="0"/>
          <w:numId w:val="8"/>
        </w:num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t xml:space="preserve">Ken Davies — </w:t>
      </w:r>
      <w:r w:rsidR="000236D5">
        <w:rPr>
          <w:rFonts w:ascii="Calibri" w:eastAsia="Times New Roman" w:hAnsi="Calibri" w:cs="Calibri"/>
          <w:kern w:val="0"/>
          <w:sz w:val="22"/>
          <w:szCs w:val="22"/>
          <w:lang w:val="fr-CA"/>
          <w14:ligatures w14:val="none"/>
        </w:rPr>
        <w:t>Président</w:t>
      </w:r>
    </w:p>
    <w:p w14:paraId="3EC45257" w14:textId="0B55F17A" w:rsidR="000370D1" w:rsidRPr="000236D5" w:rsidRDefault="000370D1" w:rsidP="000370D1">
      <w:pPr>
        <w:numPr>
          <w:ilvl w:val="0"/>
          <w:numId w:val="8"/>
        </w:num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t xml:space="preserve">Emma </w:t>
      </w:r>
      <w:proofErr w:type="spellStart"/>
      <w:r w:rsidRPr="000236D5">
        <w:rPr>
          <w:rFonts w:ascii="Calibri" w:eastAsia="Times New Roman" w:hAnsi="Calibri" w:cs="Calibri"/>
          <w:kern w:val="0"/>
          <w:sz w:val="22"/>
          <w:szCs w:val="22"/>
          <w:lang w:val="fr-CA"/>
          <w14:ligatures w14:val="none"/>
        </w:rPr>
        <w:t>Lunder</w:t>
      </w:r>
      <w:proofErr w:type="spellEnd"/>
      <w:r w:rsidRPr="000236D5">
        <w:rPr>
          <w:rFonts w:ascii="Calibri" w:eastAsia="Times New Roman" w:hAnsi="Calibri" w:cs="Calibri"/>
          <w:kern w:val="0"/>
          <w:sz w:val="22"/>
          <w:szCs w:val="22"/>
          <w:lang w:val="fr-CA"/>
          <w14:ligatures w14:val="none"/>
        </w:rPr>
        <w:t xml:space="preserve"> — </w:t>
      </w:r>
      <w:r w:rsidR="000236D5">
        <w:rPr>
          <w:rFonts w:ascii="Calibri" w:hAnsi="Calibri" w:cs="Calibri"/>
          <w:color w:val="000000"/>
          <w:sz w:val="22"/>
          <w:szCs w:val="22"/>
          <w:lang w:val="fr-CA"/>
        </w:rPr>
        <w:t>Représentante des</w:t>
      </w:r>
      <w:r w:rsidR="000236D5" w:rsidRPr="000236D5">
        <w:rPr>
          <w:rFonts w:ascii="Calibri" w:eastAsia="Times New Roman" w:hAnsi="Calibri" w:cs="Calibri"/>
          <w:kern w:val="0"/>
          <w:sz w:val="22"/>
          <w:szCs w:val="22"/>
          <w:lang w:val="fr-CA"/>
          <w14:ligatures w14:val="none"/>
        </w:rPr>
        <w:t xml:space="preserve"> </w:t>
      </w:r>
      <w:r w:rsidR="000236D5">
        <w:rPr>
          <w:rFonts w:ascii="Calibri" w:eastAsia="Times New Roman" w:hAnsi="Calibri" w:cs="Calibri"/>
          <w:kern w:val="0"/>
          <w:sz w:val="22"/>
          <w:szCs w:val="22"/>
          <w:lang w:val="fr-CA"/>
          <w14:ligatures w14:val="none"/>
        </w:rPr>
        <w:t>a</w:t>
      </w:r>
      <w:r w:rsidRPr="000236D5">
        <w:rPr>
          <w:rFonts w:ascii="Calibri" w:eastAsia="Times New Roman" w:hAnsi="Calibri" w:cs="Calibri"/>
          <w:kern w:val="0"/>
          <w:sz w:val="22"/>
          <w:szCs w:val="22"/>
          <w:lang w:val="fr-CA"/>
          <w14:ligatures w14:val="none"/>
        </w:rPr>
        <w:t>thl</w:t>
      </w:r>
      <w:r w:rsidR="000236D5">
        <w:rPr>
          <w:rFonts w:ascii="Calibri" w:eastAsia="Times New Roman" w:hAnsi="Calibri" w:cs="Calibri"/>
          <w:kern w:val="0"/>
          <w:sz w:val="22"/>
          <w:szCs w:val="22"/>
          <w:lang w:val="fr-CA"/>
          <w14:ligatures w14:val="none"/>
        </w:rPr>
        <w:t>è</w:t>
      </w:r>
      <w:r w:rsidRPr="000236D5">
        <w:rPr>
          <w:rFonts w:ascii="Calibri" w:eastAsia="Times New Roman" w:hAnsi="Calibri" w:cs="Calibri"/>
          <w:kern w:val="0"/>
          <w:sz w:val="22"/>
          <w:szCs w:val="22"/>
          <w:lang w:val="fr-CA"/>
          <w14:ligatures w14:val="none"/>
        </w:rPr>
        <w:t>te</w:t>
      </w:r>
      <w:r w:rsidR="000236D5">
        <w:rPr>
          <w:rFonts w:ascii="Calibri" w:eastAsia="Times New Roman" w:hAnsi="Calibri" w:cs="Calibri"/>
          <w:kern w:val="0"/>
          <w:sz w:val="22"/>
          <w:szCs w:val="22"/>
          <w:lang w:val="fr-CA"/>
          <w14:ligatures w14:val="none"/>
        </w:rPr>
        <w:t>s</w:t>
      </w:r>
      <w:r w:rsidRPr="000236D5">
        <w:rPr>
          <w:rFonts w:ascii="Calibri" w:eastAsia="Times New Roman" w:hAnsi="Calibri" w:cs="Calibri"/>
          <w:kern w:val="0"/>
          <w:sz w:val="22"/>
          <w:szCs w:val="22"/>
          <w:lang w:val="fr-CA"/>
          <w14:ligatures w14:val="none"/>
        </w:rPr>
        <w:t xml:space="preserve"> </w:t>
      </w:r>
    </w:p>
    <w:p w14:paraId="0C97B1DE" w14:textId="1DC17A46" w:rsidR="000370D1" w:rsidRPr="000236D5" w:rsidRDefault="000370D1" w:rsidP="000370D1">
      <w:pPr>
        <w:numPr>
          <w:ilvl w:val="0"/>
          <w:numId w:val="8"/>
        </w:num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t xml:space="preserve">Charlotte </w:t>
      </w:r>
      <w:proofErr w:type="spellStart"/>
      <w:r w:rsidRPr="000236D5">
        <w:rPr>
          <w:rFonts w:ascii="Calibri" w:eastAsia="Times New Roman" w:hAnsi="Calibri" w:cs="Calibri"/>
          <w:kern w:val="0"/>
          <w:sz w:val="22"/>
          <w:szCs w:val="22"/>
          <w:lang w:val="fr-CA"/>
          <w14:ligatures w14:val="none"/>
        </w:rPr>
        <w:t>McNaughton</w:t>
      </w:r>
      <w:proofErr w:type="spellEnd"/>
      <w:r w:rsidRPr="000236D5">
        <w:rPr>
          <w:rFonts w:ascii="Calibri" w:eastAsia="Times New Roman" w:hAnsi="Calibri" w:cs="Calibri"/>
          <w:kern w:val="0"/>
          <w:sz w:val="22"/>
          <w:szCs w:val="22"/>
          <w:lang w:val="fr-CA"/>
          <w14:ligatures w14:val="none"/>
        </w:rPr>
        <w:t xml:space="preserve"> — </w:t>
      </w:r>
      <w:r w:rsidR="000236D5">
        <w:rPr>
          <w:rFonts w:ascii="Calibri" w:hAnsi="Calibri" w:cs="Calibri"/>
          <w:color w:val="000000"/>
          <w:sz w:val="22"/>
          <w:szCs w:val="22"/>
          <w:lang w:val="fr-CA"/>
        </w:rPr>
        <w:t>Administratrice</w:t>
      </w:r>
    </w:p>
    <w:p w14:paraId="328F5875" w14:textId="54966EE9" w:rsidR="000370D1" w:rsidRPr="000236D5" w:rsidRDefault="000370D1" w:rsidP="000370D1">
      <w:pPr>
        <w:numPr>
          <w:ilvl w:val="0"/>
          <w:numId w:val="8"/>
        </w:num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t xml:space="preserve">Sophia </w:t>
      </w:r>
      <w:proofErr w:type="spellStart"/>
      <w:r w:rsidRPr="000236D5">
        <w:rPr>
          <w:rFonts w:ascii="Calibri" w:eastAsia="Times New Roman" w:hAnsi="Calibri" w:cs="Calibri"/>
          <w:kern w:val="0"/>
          <w:sz w:val="22"/>
          <w:szCs w:val="22"/>
          <w:lang w:val="fr-CA"/>
          <w14:ligatures w14:val="none"/>
        </w:rPr>
        <w:t>Marnik</w:t>
      </w:r>
      <w:proofErr w:type="spellEnd"/>
      <w:r w:rsidRPr="000236D5">
        <w:rPr>
          <w:rFonts w:ascii="Calibri" w:eastAsia="Times New Roman" w:hAnsi="Calibri" w:cs="Calibri"/>
          <w:kern w:val="0"/>
          <w:sz w:val="22"/>
          <w:szCs w:val="22"/>
          <w:lang w:val="fr-CA"/>
          <w14:ligatures w14:val="none"/>
        </w:rPr>
        <w:t xml:space="preserve"> — </w:t>
      </w:r>
      <w:r w:rsidR="000236D5">
        <w:rPr>
          <w:rFonts w:ascii="Calibri" w:hAnsi="Calibri" w:cs="Calibri"/>
          <w:color w:val="000000"/>
          <w:sz w:val="22"/>
          <w:szCs w:val="22"/>
          <w:lang w:val="fr-CA"/>
        </w:rPr>
        <w:t>Administratrice</w:t>
      </w:r>
    </w:p>
    <w:p w14:paraId="0B402D61" w14:textId="5CBED8F8" w:rsidR="00394F3D" w:rsidRPr="000236D5" w:rsidRDefault="000370D1" w:rsidP="00394F3D">
      <w:pPr>
        <w:numPr>
          <w:ilvl w:val="0"/>
          <w:numId w:val="8"/>
        </w:num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t>Jean-Guy L</w:t>
      </w:r>
      <w:r w:rsidR="000236D5">
        <w:rPr>
          <w:rFonts w:ascii="Calibri" w:eastAsia="Times New Roman" w:hAnsi="Calibri" w:cs="Calibri"/>
          <w:kern w:val="0"/>
          <w:sz w:val="22"/>
          <w:szCs w:val="22"/>
          <w:lang w:val="fr-CA"/>
          <w14:ligatures w14:val="none"/>
        </w:rPr>
        <w:t>é</w:t>
      </w:r>
      <w:r w:rsidRPr="000236D5">
        <w:rPr>
          <w:rFonts w:ascii="Calibri" w:eastAsia="Times New Roman" w:hAnsi="Calibri" w:cs="Calibri"/>
          <w:kern w:val="0"/>
          <w:sz w:val="22"/>
          <w:szCs w:val="22"/>
          <w:lang w:val="fr-CA"/>
          <w14:ligatures w14:val="none"/>
        </w:rPr>
        <w:t xml:space="preserve">vesque — </w:t>
      </w:r>
      <w:r w:rsidR="000236D5">
        <w:rPr>
          <w:rFonts w:ascii="Calibri" w:hAnsi="Calibri" w:cs="Calibri"/>
          <w:color w:val="000000"/>
          <w:sz w:val="22"/>
          <w:szCs w:val="22"/>
          <w:lang w:val="fr-CA"/>
        </w:rPr>
        <w:t>Administrateur</w:t>
      </w:r>
    </w:p>
    <w:p w14:paraId="24312ACB" w14:textId="58D42C9D" w:rsidR="000370D1" w:rsidRPr="000236D5" w:rsidRDefault="000370D1" w:rsidP="00394F3D">
      <w:pPr>
        <w:numPr>
          <w:ilvl w:val="0"/>
          <w:numId w:val="8"/>
        </w:numPr>
        <w:spacing w:before="100" w:beforeAutospacing="1" w:after="100" w:afterAutospacing="1" w:line="240" w:lineRule="auto"/>
        <w:rPr>
          <w:rFonts w:ascii="Calibri" w:eastAsia="Times New Roman" w:hAnsi="Calibri" w:cs="Calibri"/>
          <w:kern w:val="0"/>
          <w:sz w:val="22"/>
          <w:szCs w:val="22"/>
          <w:lang w:val="fr-CA"/>
          <w14:ligatures w14:val="none"/>
        </w:rPr>
      </w:pPr>
      <w:r w:rsidRPr="000236D5">
        <w:rPr>
          <w:rFonts w:ascii="Calibri" w:eastAsia="Times New Roman" w:hAnsi="Calibri" w:cs="Calibri"/>
          <w:kern w:val="0"/>
          <w:sz w:val="22"/>
          <w:szCs w:val="22"/>
          <w:lang w:val="fr-CA"/>
          <w14:ligatures w14:val="none"/>
        </w:rPr>
        <w:t xml:space="preserve">Doug </w:t>
      </w:r>
      <w:proofErr w:type="spellStart"/>
      <w:r w:rsidRPr="000236D5">
        <w:rPr>
          <w:rFonts w:ascii="Calibri" w:eastAsia="Times New Roman" w:hAnsi="Calibri" w:cs="Calibri"/>
          <w:kern w:val="0"/>
          <w:sz w:val="22"/>
          <w:szCs w:val="22"/>
          <w:lang w:val="fr-CA"/>
          <w14:ligatures w14:val="none"/>
        </w:rPr>
        <w:t>Hannum</w:t>
      </w:r>
      <w:proofErr w:type="spellEnd"/>
      <w:r w:rsidRPr="000236D5">
        <w:rPr>
          <w:rFonts w:ascii="Calibri" w:eastAsia="Times New Roman" w:hAnsi="Calibri" w:cs="Calibri"/>
          <w:kern w:val="0"/>
          <w:sz w:val="22"/>
          <w:szCs w:val="22"/>
          <w:lang w:val="fr-CA"/>
          <w14:ligatures w14:val="none"/>
        </w:rPr>
        <w:t xml:space="preserve"> — </w:t>
      </w:r>
      <w:r w:rsidR="000236D5">
        <w:rPr>
          <w:rFonts w:ascii="Calibri" w:hAnsi="Calibri" w:cs="Calibri"/>
          <w:color w:val="000000"/>
          <w:sz w:val="22"/>
          <w:szCs w:val="22"/>
          <w:lang w:val="fr-CA"/>
        </w:rPr>
        <w:t>Administrateur</w:t>
      </w:r>
    </w:p>
    <w:p w14:paraId="1E640975" w14:textId="398A274D" w:rsidR="00394F3D" w:rsidRPr="000236D5" w:rsidRDefault="00394F3D" w:rsidP="00394F3D">
      <w:pPr>
        <w:pStyle w:val="NormalWeb"/>
        <w:numPr>
          <w:ilvl w:val="0"/>
          <w:numId w:val="8"/>
        </w:numPr>
        <w:spacing w:before="0" w:beforeAutospacing="0" w:after="0" w:afterAutospacing="0"/>
        <w:textAlignment w:val="baseline"/>
        <w:rPr>
          <w:rFonts w:ascii="Calibri" w:hAnsi="Calibri" w:cs="Calibri"/>
          <w:color w:val="000000"/>
          <w:sz w:val="22"/>
          <w:szCs w:val="22"/>
          <w:lang w:val="fr-CA"/>
        </w:rPr>
      </w:pPr>
      <w:r w:rsidRPr="000236D5">
        <w:rPr>
          <w:rFonts w:ascii="Calibri" w:hAnsi="Calibri" w:cs="Calibri"/>
          <w:color w:val="000000"/>
          <w:sz w:val="22"/>
          <w:szCs w:val="22"/>
          <w:lang w:val="fr-CA"/>
        </w:rPr>
        <w:t xml:space="preserve">Katrina Galas – </w:t>
      </w:r>
      <w:r w:rsidR="000236D5">
        <w:rPr>
          <w:rFonts w:ascii="Calibri" w:hAnsi="Calibri" w:cs="Calibri"/>
          <w:color w:val="000000"/>
          <w:sz w:val="22"/>
          <w:szCs w:val="22"/>
          <w:lang w:val="fr-CA"/>
        </w:rPr>
        <w:t>Administratrice</w:t>
      </w:r>
    </w:p>
    <w:p w14:paraId="7ECB7DE7" w14:textId="76FF7707" w:rsidR="00394F3D" w:rsidRPr="000236D5" w:rsidRDefault="00394F3D" w:rsidP="00394F3D">
      <w:pPr>
        <w:pStyle w:val="NormalWeb"/>
        <w:numPr>
          <w:ilvl w:val="0"/>
          <w:numId w:val="8"/>
        </w:numPr>
        <w:spacing w:before="0" w:beforeAutospacing="0" w:after="0" w:afterAutospacing="0"/>
        <w:textAlignment w:val="baseline"/>
        <w:rPr>
          <w:rFonts w:ascii="Calibri" w:hAnsi="Calibri" w:cs="Calibri"/>
          <w:color w:val="000000"/>
          <w:sz w:val="22"/>
          <w:szCs w:val="22"/>
          <w:lang w:val="fr-CA"/>
        </w:rPr>
      </w:pPr>
      <w:r w:rsidRPr="000236D5">
        <w:rPr>
          <w:rFonts w:ascii="Calibri" w:hAnsi="Calibri" w:cs="Calibri"/>
          <w:color w:val="000000"/>
          <w:sz w:val="22"/>
          <w:szCs w:val="22"/>
          <w:lang w:val="fr-CA"/>
        </w:rPr>
        <w:t xml:space="preserve">Roger Soane - </w:t>
      </w:r>
      <w:r w:rsidR="000236D5">
        <w:rPr>
          <w:rFonts w:ascii="Calibri" w:hAnsi="Calibri" w:cs="Calibri"/>
          <w:color w:val="000000"/>
          <w:sz w:val="22"/>
          <w:szCs w:val="22"/>
          <w:lang w:val="fr-CA"/>
        </w:rPr>
        <w:t>Administrateur</w:t>
      </w:r>
    </w:p>
    <w:p w14:paraId="5FAA1428" w14:textId="502682EB" w:rsidR="00394F3D" w:rsidRPr="000236D5" w:rsidRDefault="00394F3D" w:rsidP="00394F3D">
      <w:pPr>
        <w:pStyle w:val="NormalWeb"/>
        <w:numPr>
          <w:ilvl w:val="0"/>
          <w:numId w:val="8"/>
        </w:numPr>
        <w:spacing w:before="0" w:beforeAutospacing="0" w:after="0" w:afterAutospacing="0"/>
        <w:textAlignment w:val="baseline"/>
        <w:rPr>
          <w:rFonts w:ascii="Calibri" w:hAnsi="Calibri" w:cs="Calibri"/>
          <w:color w:val="000000"/>
          <w:sz w:val="22"/>
          <w:szCs w:val="22"/>
          <w:lang w:val="fr-CA"/>
        </w:rPr>
      </w:pPr>
      <w:r w:rsidRPr="000236D5">
        <w:rPr>
          <w:rFonts w:ascii="Calibri" w:hAnsi="Calibri" w:cs="Calibri"/>
          <w:color w:val="000000"/>
          <w:sz w:val="22"/>
          <w:szCs w:val="22"/>
          <w:lang w:val="fr-CA"/>
        </w:rPr>
        <w:t xml:space="preserve">Dylan Hughes - </w:t>
      </w:r>
      <w:r w:rsidR="000236D5">
        <w:rPr>
          <w:rFonts w:ascii="Calibri" w:hAnsi="Calibri" w:cs="Calibri"/>
          <w:color w:val="000000"/>
          <w:sz w:val="22"/>
          <w:szCs w:val="22"/>
          <w:lang w:val="fr-CA"/>
        </w:rPr>
        <w:t>Administrateur</w:t>
      </w:r>
    </w:p>
    <w:p w14:paraId="1AD42B82" w14:textId="43F46FDC" w:rsidR="00394F3D" w:rsidRPr="000236D5" w:rsidRDefault="00394F3D" w:rsidP="00394F3D">
      <w:pPr>
        <w:pStyle w:val="NormalWeb"/>
        <w:numPr>
          <w:ilvl w:val="0"/>
          <w:numId w:val="8"/>
        </w:numPr>
        <w:spacing w:before="0" w:beforeAutospacing="0" w:after="0" w:afterAutospacing="0"/>
        <w:textAlignment w:val="baseline"/>
        <w:rPr>
          <w:rFonts w:ascii="Calibri" w:hAnsi="Calibri" w:cs="Calibri"/>
          <w:color w:val="000000"/>
          <w:sz w:val="22"/>
          <w:szCs w:val="22"/>
          <w:lang w:val="fr-CA"/>
        </w:rPr>
      </w:pPr>
      <w:r w:rsidRPr="000236D5">
        <w:rPr>
          <w:rFonts w:ascii="Calibri" w:hAnsi="Calibri" w:cs="Calibri"/>
          <w:color w:val="000000"/>
          <w:sz w:val="22"/>
          <w:szCs w:val="22"/>
          <w:lang w:val="fr-CA"/>
        </w:rPr>
        <w:t xml:space="preserve">Roger Archambault - </w:t>
      </w:r>
      <w:r w:rsidR="000236D5">
        <w:rPr>
          <w:rFonts w:ascii="Calibri" w:hAnsi="Calibri" w:cs="Calibri"/>
          <w:color w:val="000000"/>
          <w:sz w:val="22"/>
          <w:szCs w:val="22"/>
          <w:lang w:val="fr-CA"/>
        </w:rPr>
        <w:t>Administrateur</w:t>
      </w:r>
    </w:p>
    <w:p w14:paraId="5895E00F" w14:textId="25A069F5" w:rsidR="00394F3D" w:rsidRPr="000236D5" w:rsidRDefault="00394F3D" w:rsidP="00394F3D">
      <w:pPr>
        <w:pStyle w:val="NormalWeb"/>
        <w:numPr>
          <w:ilvl w:val="0"/>
          <w:numId w:val="8"/>
        </w:numPr>
        <w:spacing w:before="0" w:beforeAutospacing="0" w:after="0" w:afterAutospacing="0"/>
        <w:textAlignment w:val="baseline"/>
        <w:rPr>
          <w:rFonts w:ascii="Calibri" w:hAnsi="Calibri" w:cs="Calibri"/>
          <w:color w:val="000000"/>
          <w:sz w:val="22"/>
          <w:szCs w:val="22"/>
          <w:lang w:val="fr-CA"/>
        </w:rPr>
      </w:pPr>
      <w:r w:rsidRPr="000236D5">
        <w:rPr>
          <w:rFonts w:ascii="Calibri" w:hAnsi="Calibri" w:cs="Calibri"/>
          <w:color w:val="000000"/>
          <w:sz w:val="22"/>
          <w:szCs w:val="22"/>
          <w:lang w:val="fr-CA"/>
        </w:rPr>
        <w:t xml:space="preserve">Assia Turenne - </w:t>
      </w:r>
      <w:r w:rsidR="000236D5">
        <w:rPr>
          <w:rFonts w:ascii="Calibri" w:hAnsi="Calibri" w:cs="Calibri"/>
          <w:color w:val="000000"/>
          <w:sz w:val="22"/>
          <w:szCs w:val="22"/>
          <w:lang w:val="fr-CA"/>
        </w:rPr>
        <w:t>Administratrice</w:t>
      </w:r>
    </w:p>
    <w:p w14:paraId="0DAC19BC" w14:textId="519F1722" w:rsidR="00394F3D" w:rsidRPr="000236D5" w:rsidRDefault="00394F3D" w:rsidP="0032234B">
      <w:pPr>
        <w:pStyle w:val="NormalWeb"/>
        <w:numPr>
          <w:ilvl w:val="0"/>
          <w:numId w:val="8"/>
        </w:numPr>
        <w:spacing w:before="0" w:beforeAutospacing="0" w:after="0" w:afterAutospacing="0"/>
        <w:textAlignment w:val="baseline"/>
        <w:rPr>
          <w:rFonts w:ascii="Calibri" w:hAnsi="Calibri" w:cs="Calibri"/>
          <w:color w:val="000000"/>
          <w:sz w:val="22"/>
          <w:szCs w:val="22"/>
          <w:lang w:val="fr-CA"/>
        </w:rPr>
      </w:pPr>
      <w:proofErr w:type="spellStart"/>
      <w:r w:rsidRPr="000236D5">
        <w:rPr>
          <w:rFonts w:ascii="Calibri" w:hAnsi="Calibri" w:cs="Calibri"/>
          <w:color w:val="000000"/>
          <w:sz w:val="22"/>
          <w:szCs w:val="22"/>
          <w:lang w:val="fr-CA"/>
        </w:rPr>
        <w:t>Elmar</w:t>
      </w:r>
      <w:proofErr w:type="spellEnd"/>
      <w:r w:rsidRPr="000236D5">
        <w:rPr>
          <w:rFonts w:ascii="Calibri" w:hAnsi="Calibri" w:cs="Calibri"/>
          <w:color w:val="000000"/>
          <w:sz w:val="22"/>
          <w:szCs w:val="22"/>
          <w:lang w:val="fr-CA"/>
        </w:rPr>
        <w:t xml:space="preserve"> </w:t>
      </w:r>
      <w:proofErr w:type="spellStart"/>
      <w:r w:rsidRPr="000236D5">
        <w:rPr>
          <w:rFonts w:ascii="Calibri" w:hAnsi="Calibri" w:cs="Calibri"/>
          <w:color w:val="000000"/>
          <w:sz w:val="22"/>
          <w:szCs w:val="22"/>
          <w:lang w:val="fr-CA"/>
        </w:rPr>
        <w:t>Heger</w:t>
      </w:r>
      <w:proofErr w:type="spellEnd"/>
      <w:r w:rsidRPr="000236D5">
        <w:rPr>
          <w:rFonts w:ascii="Calibri" w:hAnsi="Calibri" w:cs="Calibri"/>
          <w:color w:val="000000"/>
          <w:sz w:val="22"/>
          <w:szCs w:val="22"/>
          <w:lang w:val="fr-CA"/>
        </w:rPr>
        <w:t xml:space="preserve"> - </w:t>
      </w:r>
      <w:r w:rsidR="000236D5">
        <w:rPr>
          <w:rFonts w:ascii="Calibri" w:hAnsi="Calibri" w:cs="Calibri"/>
          <w:color w:val="000000"/>
          <w:sz w:val="22"/>
          <w:szCs w:val="22"/>
          <w:lang w:val="fr-CA"/>
        </w:rPr>
        <w:t>Administrateur</w:t>
      </w:r>
    </w:p>
    <w:p w14:paraId="23F38672" w14:textId="77777777" w:rsidR="000370D1" w:rsidRPr="000236D5" w:rsidRDefault="000370D1" w:rsidP="001E352F">
      <w:pPr>
        <w:rPr>
          <w:rFonts w:ascii="Calibri" w:eastAsia="Times New Roman" w:hAnsi="Calibri" w:cs="Calibri"/>
          <w:b/>
          <w:bCs/>
          <w:kern w:val="0"/>
          <w:sz w:val="22"/>
          <w:szCs w:val="22"/>
          <w:lang w:val="fr-CA"/>
          <w14:ligatures w14:val="none"/>
        </w:rPr>
      </w:pPr>
    </w:p>
    <w:p w14:paraId="079B029A" w14:textId="485631D6" w:rsidR="000236D5" w:rsidRPr="00084077" w:rsidRDefault="000236D5" w:rsidP="000236D5">
      <w:pPr>
        <w:rPr>
          <w:rFonts w:ascii="Calibri" w:hAnsi="Calibri" w:cs="Calibri"/>
          <w:color w:val="000000"/>
          <w:sz w:val="22"/>
          <w:szCs w:val="22"/>
          <w:lang w:val="fr-CA"/>
        </w:rPr>
      </w:pPr>
      <w:r w:rsidRPr="00EE62CD">
        <w:rPr>
          <w:rFonts w:ascii="Calibri" w:hAnsi="Calibri" w:cs="Calibri"/>
          <w:color w:val="000000"/>
          <w:sz w:val="22"/>
          <w:szCs w:val="22"/>
          <w:lang w:val="fr-CA"/>
        </w:rPr>
        <w:t>Biathlon Canada est l’organisme national qui régit le biathlon au Canada et soutient la croissance et le développement de ce sport à tous les niveaux. Sa mission est de permettre aux biathlètes de s’épanouir pleinement, peu importe leur niveau. Soyez des pionniers avec nous.</w:t>
      </w:r>
    </w:p>
    <w:p w14:paraId="29A075CA" w14:textId="60BF7DE6" w:rsidR="001E352F" w:rsidRPr="000236D5" w:rsidRDefault="001E352F" w:rsidP="001E352F">
      <w:pPr>
        <w:rPr>
          <w:rFonts w:ascii="Calibri" w:hAnsi="Calibri" w:cs="Calibri"/>
          <w:color w:val="000000"/>
          <w:sz w:val="22"/>
          <w:szCs w:val="22"/>
          <w:lang w:val="fr-CA"/>
        </w:rPr>
      </w:pPr>
    </w:p>
    <w:p w14:paraId="0BD39057" w14:textId="77777777" w:rsidR="001E352F" w:rsidRPr="000236D5" w:rsidRDefault="001E352F" w:rsidP="001E352F">
      <w:pPr>
        <w:spacing w:before="100" w:beforeAutospacing="1" w:after="100" w:afterAutospacing="1" w:line="192" w:lineRule="atLeast"/>
        <w:jc w:val="center"/>
        <w:rPr>
          <w:rFonts w:ascii="Calibri" w:hAnsi="Calibri" w:cs="Calibri"/>
          <w:sz w:val="22"/>
          <w:szCs w:val="22"/>
          <w:lang w:val="fr-CA"/>
        </w:rPr>
      </w:pPr>
      <w:r w:rsidRPr="000236D5">
        <w:rPr>
          <w:rFonts w:ascii="Calibri" w:hAnsi="Calibri" w:cs="Calibri"/>
          <w:b/>
          <w:bCs/>
          <w:sz w:val="22"/>
          <w:szCs w:val="22"/>
          <w:lang w:val="fr-CA"/>
        </w:rPr>
        <w:t>*****</w:t>
      </w:r>
    </w:p>
    <w:p w14:paraId="24FFBD9C" w14:textId="33B12E3C" w:rsidR="001E352F" w:rsidRPr="000236D5" w:rsidRDefault="000236D5" w:rsidP="001E352F">
      <w:pPr>
        <w:rPr>
          <w:rFonts w:ascii="Calibri" w:hAnsi="Calibri" w:cs="Calibri"/>
          <w:b/>
          <w:bCs/>
          <w:sz w:val="22"/>
          <w:szCs w:val="22"/>
          <w:lang w:val="fr-CA"/>
        </w:rPr>
      </w:pPr>
      <w:r>
        <w:rPr>
          <w:rFonts w:ascii="Calibri" w:hAnsi="Calibri" w:cs="Calibri"/>
          <w:b/>
          <w:bCs/>
          <w:sz w:val="22"/>
          <w:szCs w:val="22"/>
          <w:lang w:val="fr-CA"/>
        </w:rPr>
        <w:t>POUR DE PLUS AMPLES RENSEIGNEMENTS</w:t>
      </w:r>
      <w:r w:rsidR="001E352F" w:rsidRPr="000236D5">
        <w:rPr>
          <w:rFonts w:ascii="Calibri" w:hAnsi="Calibri" w:cs="Calibri"/>
          <w:b/>
          <w:bCs/>
          <w:sz w:val="22"/>
          <w:szCs w:val="22"/>
          <w:lang w:val="fr-CA"/>
        </w:rPr>
        <w:t>:</w:t>
      </w:r>
      <w:r w:rsidR="001E352F" w:rsidRPr="000236D5">
        <w:rPr>
          <w:rFonts w:ascii="Calibri" w:hAnsi="Calibri" w:cs="Calibri"/>
          <w:b/>
          <w:bCs/>
          <w:sz w:val="22"/>
          <w:szCs w:val="22"/>
          <w:lang w:val="fr-CA"/>
        </w:rPr>
        <w:br/>
      </w:r>
      <w:r w:rsidR="001E352F" w:rsidRPr="000236D5">
        <w:rPr>
          <w:rFonts w:ascii="Calibri" w:hAnsi="Calibri" w:cs="Calibri"/>
          <w:i/>
          <w:iCs/>
          <w:sz w:val="22"/>
          <w:szCs w:val="22"/>
          <w:lang w:val="fr-CA"/>
        </w:rPr>
        <w:t xml:space="preserve">Chris </w:t>
      </w:r>
      <w:proofErr w:type="spellStart"/>
      <w:r w:rsidR="001E352F" w:rsidRPr="000236D5">
        <w:rPr>
          <w:rFonts w:ascii="Calibri" w:hAnsi="Calibri" w:cs="Calibri"/>
          <w:i/>
          <w:iCs/>
          <w:sz w:val="22"/>
          <w:szCs w:val="22"/>
          <w:lang w:val="fr-CA"/>
        </w:rPr>
        <w:t>Dornan</w:t>
      </w:r>
      <w:proofErr w:type="spellEnd"/>
      <w:r w:rsidR="001E352F" w:rsidRPr="000236D5">
        <w:rPr>
          <w:rFonts w:ascii="Calibri" w:hAnsi="Calibri" w:cs="Calibri"/>
          <w:i/>
          <w:iCs/>
          <w:sz w:val="22"/>
          <w:szCs w:val="22"/>
          <w:lang w:val="fr-CA"/>
        </w:rPr>
        <w:t xml:space="preserve"> </w:t>
      </w:r>
      <w:r w:rsidR="001E352F" w:rsidRPr="000236D5">
        <w:rPr>
          <w:rFonts w:ascii="Calibri" w:hAnsi="Calibri" w:cs="Calibri"/>
          <w:i/>
          <w:iCs/>
          <w:sz w:val="22"/>
          <w:szCs w:val="22"/>
          <w:lang w:val="fr-CA"/>
        </w:rPr>
        <w:tab/>
      </w:r>
      <w:r w:rsidR="001E352F" w:rsidRPr="000236D5">
        <w:rPr>
          <w:rFonts w:ascii="Calibri" w:hAnsi="Calibri" w:cs="Calibri"/>
          <w:i/>
          <w:iCs/>
          <w:sz w:val="22"/>
          <w:szCs w:val="22"/>
          <w:lang w:val="fr-CA"/>
        </w:rPr>
        <w:tab/>
      </w:r>
      <w:r w:rsidR="001E352F" w:rsidRPr="000236D5">
        <w:rPr>
          <w:rFonts w:ascii="Calibri" w:hAnsi="Calibri" w:cs="Calibri"/>
          <w:i/>
          <w:iCs/>
          <w:sz w:val="22"/>
          <w:szCs w:val="22"/>
          <w:lang w:val="fr-CA"/>
        </w:rPr>
        <w:tab/>
        <w:t xml:space="preserve"> </w:t>
      </w:r>
      <w:r w:rsidR="001E352F" w:rsidRPr="000236D5">
        <w:rPr>
          <w:rFonts w:ascii="Calibri" w:hAnsi="Calibri" w:cs="Calibri"/>
          <w:i/>
          <w:iCs/>
          <w:sz w:val="22"/>
          <w:szCs w:val="22"/>
          <w:lang w:val="fr-CA"/>
        </w:rPr>
        <w:tab/>
      </w:r>
      <w:r w:rsidR="001E352F" w:rsidRPr="000236D5">
        <w:rPr>
          <w:rFonts w:ascii="Calibri" w:hAnsi="Calibri" w:cs="Calibri"/>
          <w:i/>
          <w:iCs/>
          <w:sz w:val="22"/>
          <w:szCs w:val="22"/>
          <w:lang w:val="fr-CA"/>
        </w:rPr>
        <w:tab/>
      </w:r>
      <w:r w:rsidR="001E352F" w:rsidRPr="000236D5">
        <w:rPr>
          <w:rFonts w:ascii="Calibri" w:hAnsi="Calibri" w:cs="Calibri"/>
          <w:i/>
          <w:iCs/>
          <w:sz w:val="22"/>
          <w:szCs w:val="22"/>
          <w:lang w:val="fr-CA"/>
        </w:rPr>
        <w:tab/>
      </w:r>
      <w:r w:rsidR="001E352F" w:rsidRPr="000236D5">
        <w:rPr>
          <w:rFonts w:ascii="Calibri" w:hAnsi="Calibri" w:cs="Calibri"/>
          <w:i/>
          <w:iCs/>
          <w:sz w:val="22"/>
          <w:szCs w:val="22"/>
          <w:lang w:val="fr-CA"/>
        </w:rPr>
        <w:tab/>
      </w:r>
      <w:r w:rsidR="001E352F" w:rsidRPr="000236D5">
        <w:rPr>
          <w:rFonts w:ascii="Calibri" w:hAnsi="Calibri" w:cs="Calibri"/>
          <w:i/>
          <w:iCs/>
          <w:sz w:val="22"/>
          <w:szCs w:val="22"/>
          <w:lang w:val="fr-CA"/>
        </w:rPr>
        <w:tab/>
      </w:r>
      <w:r w:rsidR="001E352F" w:rsidRPr="000236D5">
        <w:rPr>
          <w:rFonts w:ascii="Calibri" w:hAnsi="Calibri" w:cs="Calibri"/>
          <w:i/>
          <w:iCs/>
          <w:sz w:val="22"/>
          <w:szCs w:val="22"/>
          <w:lang w:val="fr-CA"/>
        </w:rPr>
        <w:tab/>
      </w:r>
      <w:r w:rsidR="001E352F" w:rsidRPr="000236D5">
        <w:rPr>
          <w:rFonts w:ascii="Calibri" w:hAnsi="Calibri" w:cs="Calibri"/>
          <w:i/>
          <w:iCs/>
          <w:sz w:val="22"/>
          <w:szCs w:val="22"/>
          <w:lang w:val="fr-CA"/>
        </w:rPr>
        <w:tab/>
      </w:r>
      <w:r w:rsidR="001E352F" w:rsidRPr="000236D5">
        <w:rPr>
          <w:rFonts w:ascii="Calibri" w:hAnsi="Calibri" w:cs="Calibri"/>
          <w:i/>
          <w:iCs/>
          <w:sz w:val="22"/>
          <w:szCs w:val="22"/>
          <w:lang w:val="fr-CA"/>
        </w:rPr>
        <w:tab/>
      </w:r>
      <w:r w:rsidR="001E352F" w:rsidRPr="000236D5">
        <w:rPr>
          <w:rFonts w:ascii="Calibri" w:hAnsi="Calibri" w:cs="Calibri"/>
          <w:i/>
          <w:iCs/>
          <w:sz w:val="22"/>
          <w:szCs w:val="22"/>
          <w:lang w:val="fr-CA"/>
        </w:rPr>
        <w:br/>
      </w:r>
      <w:r>
        <w:rPr>
          <w:rFonts w:ascii="Calibri" w:hAnsi="Calibri" w:cs="Calibri"/>
          <w:i/>
          <w:iCs/>
          <w:sz w:val="22"/>
          <w:szCs w:val="22"/>
          <w:lang w:val="fr-CA"/>
        </w:rPr>
        <w:t>Médias et relations publiques</w:t>
      </w:r>
      <w:r w:rsidR="001E352F" w:rsidRPr="000236D5">
        <w:rPr>
          <w:rFonts w:ascii="Calibri" w:hAnsi="Calibri" w:cs="Calibri"/>
          <w:i/>
          <w:iCs/>
          <w:sz w:val="22"/>
          <w:szCs w:val="22"/>
          <w:lang w:val="fr-CA"/>
        </w:rPr>
        <w:br/>
        <w:t>Biathlon Canada</w:t>
      </w:r>
      <w:r w:rsidR="001E352F" w:rsidRPr="000236D5">
        <w:rPr>
          <w:rFonts w:ascii="Calibri" w:hAnsi="Calibri" w:cs="Calibri"/>
          <w:i/>
          <w:iCs/>
          <w:sz w:val="22"/>
          <w:szCs w:val="22"/>
          <w:lang w:val="fr-CA"/>
        </w:rPr>
        <w:tab/>
        <w:t xml:space="preserve">   </w:t>
      </w:r>
      <w:r w:rsidR="001E352F" w:rsidRPr="000236D5">
        <w:rPr>
          <w:rFonts w:ascii="Calibri" w:hAnsi="Calibri" w:cs="Calibri"/>
          <w:i/>
          <w:iCs/>
          <w:sz w:val="22"/>
          <w:szCs w:val="22"/>
          <w:lang w:val="fr-CA"/>
        </w:rPr>
        <w:tab/>
        <w:t xml:space="preserve"> </w:t>
      </w:r>
      <w:r w:rsidR="001E352F" w:rsidRPr="000236D5">
        <w:rPr>
          <w:rFonts w:ascii="Calibri" w:hAnsi="Calibri" w:cs="Calibri"/>
          <w:b/>
          <w:bCs/>
          <w:i/>
          <w:iCs/>
          <w:sz w:val="22"/>
          <w:szCs w:val="22"/>
          <w:lang w:val="fr-CA"/>
        </w:rPr>
        <w:br/>
      </w:r>
      <w:r w:rsidR="001E352F" w:rsidRPr="000236D5">
        <w:rPr>
          <w:rFonts w:ascii="Calibri" w:hAnsi="Calibri" w:cs="Calibri"/>
          <w:i/>
          <w:iCs/>
          <w:sz w:val="22"/>
          <w:szCs w:val="22"/>
          <w:lang w:val="fr-CA"/>
        </w:rPr>
        <w:t>T</w:t>
      </w:r>
      <w:r>
        <w:rPr>
          <w:rFonts w:ascii="Calibri" w:hAnsi="Calibri" w:cs="Calibri"/>
          <w:i/>
          <w:iCs/>
          <w:sz w:val="22"/>
          <w:szCs w:val="22"/>
          <w:lang w:val="fr-CA"/>
        </w:rPr>
        <w:t>él.</w:t>
      </w:r>
      <w:r w:rsidR="001E352F" w:rsidRPr="000236D5">
        <w:rPr>
          <w:rFonts w:ascii="Calibri" w:hAnsi="Calibri" w:cs="Calibri"/>
          <w:i/>
          <w:iCs/>
          <w:sz w:val="22"/>
          <w:szCs w:val="22"/>
          <w:lang w:val="fr-CA"/>
        </w:rPr>
        <w:t>: 403-620-8731</w:t>
      </w:r>
    </w:p>
    <w:p w14:paraId="1E7FA7AD" w14:textId="77777777" w:rsidR="001E352F" w:rsidRPr="000236D5" w:rsidRDefault="001E352F" w:rsidP="001E352F">
      <w:pPr>
        <w:spacing w:before="100" w:beforeAutospacing="1" w:after="100" w:afterAutospacing="1" w:line="240" w:lineRule="auto"/>
        <w:rPr>
          <w:rFonts w:ascii="Calibri" w:hAnsi="Calibri" w:cs="Calibri"/>
          <w:sz w:val="22"/>
          <w:szCs w:val="22"/>
          <w:lang w:val="fr-CA"/>
        </w:rPr>
      </w:pPr>
    </w:p>
    <w:sectPr w:rsidR="001E352F" w:rsidRPr="000236D5" w:rsidSect="0020692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1ABBB" w14:textId="77777777" w:rsidR="003D0303" w:rsidRDefault="003D0303" w:rsidP="003649C0">
      <w:pPr>
        <w:spacing w:after="0" w:line="240" w:lineRule="auto"/>
      </w:pPr>
      <w:r>
        <w:separator/>
      </w:r>
    </w:p>
  </w:endnote>
  <w:endnote w:type="continuationSeparator" w:id="0">
    <w:p w14:paraId="184A4A37" w14:textId="77777777" w:rsidR="003D0303" w:rsidRDefault="003D0303" w:rsidP="00364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EF091" w14:textId="77777777" w:rsidR="003649C0" w:rsidRDefault="003649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2D3C8" w14:textId="77777777" w:rsidR="003649C0" w:rsidRDefault="00364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6B9CF" w14:textId="77777777" w:rsidR="003649C0" w:rsidRDefault="00364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003BC" w14:textId="77777777" w:rsidR="003D0303" w:rsidRDefault="003D0303" w:rsidP="003649C0">
      <w:pPr>
        <w:spacing w:after="0" w:line="240" w:lineRule="auto"/>
      </w:pPr>
      <w:r>
        <w:separator/>
      </w:r>
    </w:p>
  </w:footnote>
  <w:footnote w:type="continuationSeparator" w:id="0">
    <w:p w14:paraId="2DB669ED" w14:textId="77777777" w:rsidR="003D0303" w:rsidRDefault="003D0303" w:rsidP="003649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2830C" w14:textId="538D5A9B" w:rsidR="003649C0" w:rsidRDefault="003649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8EDFF" w14:textId="70D9DE6C" w:rsidR="003649C0" w:rsidRDefault="003649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EC65D" w14:textId="3458F3CA" w:rsidR="003649C0" w:rsidRDefault="00364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942"/>
    <w:multiLevelType w:val="multilevel"/>
    <w:tmpl w:val="3DE87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BE05D6"/>
    <w:multiLevelType w:val="multilevel"/>
    <w:tmpl w:val="25745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E85CE8"/>
    <w:multiLevelType w:val="multilevel"/>
    <w:tmpl w:val="D766F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723311"/>
    <w:multiLevelType w:val="multilevel"/>
    <w:tmpl w:val="A96E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AC5FEA"/>
    <w:multiLevelType w:val="multilevel"/>
    <w:tmpl w:val="CD68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D342CF"/>
    <w:multiLevelType w:val="multilevel"/>
    <w:tmpl w:val="84B6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DB6B12"/>
    <w:multiLevelType w:val="multilevel"/>
    <w:tmpl w:val="D9D4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721BA2"/>
    <w:multiLevelType w:val="multilevel"/>
    <w:tmpl w:val="B434B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614CFF"/>
    <w:multiLevelType w:val="multilevel"/>
    <w:tmpl w:val="20B05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9275067">
    <w:abstractNumId w:val="5"/>
  </w:num>
  <w:num w:numId="2" w16cid:durableId="26763635">
    <w:abstractNumId w:val="8"/>
  </w:num>
  <w:num w:numId="3" w16cid:durableId="475223303">
    <w:abstractNumId w:val="7"/>
  </w:num>
  <w:num w:numId="4" w16cid:durableId="1193498268">
    <w:abstractNumId w:val="3"/>
  </w:num>
  <w:num w:numId="5" w16cid:durableId="2032608449">
    <w:abstractNumId w:val="0"/>
  </w:num>
  <w:num w:numId="6" w16cid:durableId="950431494">
    <w:abstractNumId w:val="2"/>
  </w:num>
  <w:num w:numId="7" w16cid:durableId="1280183763">
    <w:abstractNumId w:val="1"/>
  </w:num>
  <w:num w:numId="8" w16cid:durableId="326252772">
    <w:abstractNumId w:val="4"/>
  </w:num>
  <w:num w:numId="9" w16cid:durableId="14267261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hideSpellingErrors/>
  <w:hideGrammaticalErrors/>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52F"/>
    <w:rsid w:val="000236D5"/>
    <w:rsid w:val="00027FDA"/>
    <w:rsid w:val="000370D1"/>
    <w:rsid w:val="00124330"/>
    <w:rsid w:val="00127F4B"/>
    <w:rsid w:val="001A29B7"/>
    <w:rsid w:val="001D4512"/>
    <w:rsid w:val="001E352F"/>
    <w:rsid w:val="00206923"/>
    <w:rsid w:val="00263C2A"/>
    <w:rsid w:val="002A373D"/>
    <w:rsid w:val="0032234B"/>
    <w:rsid w:val="00361B18"/>
    <w:rsid w:val="003649C0"/>
    <w:rsid w:val="00387E63"/>
    <w:rsid w:val="00394F3D"/>
    <w:rsid w:val="003D0303"/>
    <w:rsid w:val="0040278C"/>
    <w:rsid w:val="00417DF8"/>
    <w:rsid w:val="004B0B78"/>
    <w:rsid w:val="00524461"/>
    <w:rsid w:val="00596A7A"/>
    <w:rsid w:val="005B28AC"/>
    <w:rsid w:val="00630141"/>
    <w:rsid w:val="00633205"/>
    <w:rsid w:val="006A102F"/>
    <w:rsid w:val="006B23B8"/>
    <w:rsid w:val="007558B5"/>
    <w:rsid w:val="00780224"/>
    <w:rsid w:val="00842B8C"/>
    <w:rsid w:val="008A12D7"/>
    <w:rsid w:val="008F0E6B"/>
    <w:rsid w:val="008F3A9E"/>
    <w:rsid w:val="009B1D1F"/>
    <w:rsid w:val="00A36379"/>
    <w:rsid w:val="00A855F0"/>
    <w:rsid w:val="00AD7C24"/>
    <w:rsid w:val="00AE0E76"/>
    <w:rsid w:val="00B0709A"/>
    <w:rsid w:val="00B138AA"/>
    <w:rsid w:val="00B75214"/>
    <w:rsid w:val="00C3707B"/>
    <w:rsid w:val="00C62CAB"/>
    <w:rsid w:val="00D22CFC"/>
    <w:rsid w:val="00D77E08"/>
    <w:rsid w:val="00DB1150"/>
    <w:rsid w:val="00DD7758"/>
    <w:rsid w:val="00DE5B31"/>
    <w:rsid w:val="00E533AB"/>
    <w:rsid w:val="00E57164"/>
    <w:rsid w:val="00E84080"/>
    <w:rsid w:val="00E97074"/>
    <w:rsid w:val="00F36EEA"/>
    <w:rsid w:val="00F7389F"/>
    <w:rsid w:val="00FE08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6A3C8"/>
  <w14:defaultImageDpi w14:val="32767"/>
  <w15:chartTrackingRefBased/>
  <w15:docId w15:val="{54AB682B-C675-214D-A1E4-F463FCCBA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5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E35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E35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35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35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35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5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5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5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5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E35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E35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35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35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35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5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5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52F"/>
    <w:rPr>
      <w:rFonts w:eastAsiaTheme="majorEastAsia" w:cstheme="majorBidi"/>
      <w:color w:val="272727" w:themeColor="text1" w:themeTint="D8"/>
    </w:rPr>
  </w:style>
  <w:style w:type="paragraph" w:styleId="Title">
    <w:name w:val="Title"/>
    <w:basedOn w:val="Normal"/>
    <w:next w:val="Normal"/>
    <w:link w:val="TitleChar"/>
    <w:uiPriority w:val="10"/>
    <w:qFormat/>
    <w:rsid w:val="001E35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5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5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5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52F"/>
    <w:pPr>
      <w:spacing w:before="160"/>
      <w:jc w:val="center"/>
    </w:pPr>
    <w:rPr>
      <w:i/>
      <w:iCs/>
      <w:color w:val="404040" w:themeColor="text1" w:themeTint="BF"/>
    </w:rPr>
  </w:style>
  <w:style w:type="character" w:customStyle="1" w:styleId="QuoteChar">
    <w:name w:val="Quote Char"/>
    <w:basedOn w:val="DefaultParagraphFont"/>
    <w:link w:val="Quote"/>
    <w:uiPriority w:val="29"/>
    <w:rsid w:val="001E352F"/>
    <w:rPr>
      <w:i/>
      <w:iCs/>
      <w:color w:val="404040" w:themeColor="text1" w:themeTint="BF"/>
    </w:rPr>
  </w:style>
  <w:style w:type="paragraph" w:styleId="ListParagraph">
    <w:name w:val="List Paragraph"/>
    <w:basedOn w:val="Normal"/>
    <w:uiPriority w:val="34"/>
    <w:qFormat/>
    <w:rsid w:val="001E352F"/>
    <w:pPr>
      <w:ind w:left="720"/>
      <w:contextualSpacing/>
    </w:pPr>
  </w:style>
  <w:style w:type="character" w:styleId="IntenseEmphasis">
    <w:name w:val="Intense Emphasis"/>
    <w:basedOn w:val="DefaultParagraphFont"/>
    <w:uiPriority w:val="21"/>
    <w:qFormat/>
    <w:rsid w:val="001E352F"/>
    <w:rPr>
      <w:i/>
      <w:iCs/>
      <w:color w:val="0F4761" w:themeColor="accent1" w:themeShade="BF"/>
    </w:rPr>
  </w:style>
  <w:style w:type="paragraph" w:styleId="IntenseQuote">
    <w:name w:val="Intense Quote"/>
    <w:basedOn w:val="Normal"/>
    <w:next w:val="Normal"/>
    <w:link w:val="IntenseQuoteChar"/>
    <w:uiPriority w:val="30"/>
    <w:qFormat/>
    <w:rsid w:val="001E35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52F"/>
    <w:rPr>
      <w:i/>
      <w:iCs/>
      <w:color w:val="0F4761" w:themeColor="accent1" w:themeShade="BF"/>
    </w:rPr>
  </w:style>
  <w:style w:type="character" w:styleId="IntenseReference">
    <w:name w:val="Intense Reference"/>
    <w:basedOn w:val="DefaultParagraphFont"/>
    <w:uiPriority w:val="32"/>
    <w:qFormat/>
    <w:rsid w:val="001E352F"/>
    <w:rPr>
      <w:b/>
      <w:bCs/>
      <w:smallCaps/>
      <w:color w:val="0F4761" w:themeColor="accent1" w:themeShade="BF"/>
      <w:spacing w:val="5"/>
    </w:rPr>
  </w:style>
  <w:style w:type="paragraph" w:styleId="NormalWeb">
    <w:name w:val="Normal (Web)"/>
    <w:basedOn w:val="Normal"/>
    <w:uiPriority w:val="99"/>
    <w:unhideWhenUsed/>
    <w:rsid w:val="001E352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E352F"/>
    <w:rPr>
      <w:b/>
      <w:bCs/>
    </w:rPr>
  </w:style>
  <w:style w:type="character" w:customStyle="1" w:styleId="whitespace-normal">
    <w:name w:val="whitespace-normal"/>
    <w:basedOn w:val="DefaultParagraphFont"/>
    <w:rsid w:val="001E352F"/>
  </w:style>
  <w:style w:type="character" w:styleId="Hyperlink">
    <w:name w:val="Hyperlink"/>
    <w:basedOn w:val="DefaultParagraphFont"/>
    <w:uiPriority w:val="99"/>
    <w:unhideWhenUsed/>
    <w:rsid w:val="00DD7758"/>
    <w:rPr>
      <w:color w:val="467886" w:themeColor="hyperlink"/>
      <w:u w:val="single"/>
    </w:rPr>
  </w:style>
  <w:style w:type="character" w:styleId="UnresolvedMention">
    <w:name w:val="Unresolved Mention"/>
    <w:basedOn w:val="DefaultParagraphFont"/>
    <w:uiPriority w:val="99"/>
    <w:rsid w:val="00DD7758"/>
    <w:rPr>
      <w:color w:val="605E5C"/>
      <w:shd w:val="clear" w:color="auto" w:fill="E1DFDD"/>
    </w:rPr>
  </w:style>
  <w:style w:type="paragraph" w:customStyle="1" w:styleId="isselectedend">
    <w:name w:val="isselectedend"/>
    <w:basedOn w:val="Normal"/>
    <w:rsid w:val="00E533A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token-text-primary">
    <w:name w:val="text-token-text-primary"/>
    <w:basedOn w:val="DefaultParagraphFont"/>
    <w:rsid w:val="00E533AB"/>
  </w:style>
  <w:style w:type="paragraph" w:styleId="Revision">
    <w:name w:val="Revision"/>
    <w:hidden/>
    <w:uiPriority w:val="99"/>
    <w:semiHidden/>
    <w:rsid w:val="008F0E6B"/>
    <w:pPr>
      <w:spacing w:after="0" w:line="240" w:lineRule="auto"/>
    </w:pPr>
  </w:style>
  <w:style w:type="character" w:styleId="CommentReference">
    <w:name w:val="annotation reference"/>
    <w:basedOn w:val="DefaultParagraphFont"/>
    <w:uiPriority w:val="99"/>
    <w:semiHidden/>
    <w:unhideWhenUsed/>
    <w:rsid w:val="008F0E6B"/>
    <w:rPr>
      <w:sz w:val="16"/>
      <w:szCs w:val="16"/>
    </w:rPr>
  </w:style>
  <w:style w:type="paragraph" w:styleId="CommentText">
    <w:name w:val="annotation text"/>
    <w:basedOn w:val="Normal"/>
    <w:link w:val="CommentTextChar"/>
    <w:uiPriority w:val="99"/>
    <w:unhideWhenUsed/>
    <w:rsid w:val="008F0E6B"/>
    <w:pPr>
      <w:spacing w:line="240" w:lineRule="auto"/>
    </w:pPr>
    <w:rPr>
      <w:sz w:val="20"/>
      <w:szCs w:val="20"/>
    </w:rPr>
  </w:style>
  <w:style w:type="character" w:customStyle="1" w:styleId="CommentTextChar">
    <w:name w:val="Comment Text Char"/>
    <w:basedOn w:val="DefaultParagraphFont"/>
    <w:link w:val="CommentText"/>
    <w:uiPriority w:val="99"/>
    <w:rsid w:val="008F0E6B"/>
    <w:rPr>
      <w:sz w:val="20"/>
      <w:szCs w:val="20"/>
    </w:rPr>
  </w:style>
  <w:style w:type="paragraph" w:styleId="CommentSubject">
    <w:name w:val="annotation subject"/>
    <w:basedOn w:val="CommentText"/>
    <w:next w:val="CommentText"/>
    <w:link w:val="CommentSubjectChar"/>
    <w:uiPriority w:val="99"/>
    <w:semiHidden/>
    <w:unhideWhenUsed/>
    <w:rsid w:val="008F0E6B"/>
    <w:rPr>
      <w:b/>
      <w:bCs/>
    </w:rPr>
  </w:style>
  <w:style w:type="character" w:customStyle="1" w:styleId="CommentSubjectChar">
    <w:name w:val="Comment Subject Char"/>
    <w:basedOn w:val="CommentTextChar"/>
    <w:link w:val="CommentSubject"/>
    <w:uiPriority w:val="99"/>
    <w:semiHidden/>
    <w:rsid w:val="008F0E6B"/>
    <w:rPr>
      <w:b/>
      <w:bCs/>
      <w:sz w:val="20"/>
      <w:szCs w:val="20"/>
    </w:rPr>
  </w:style>
  <w:style w:type="paragraph" w:styleId="Header">
    <w:name w:val="header"/>
    <w:basedOn w:val="Normal"/>
    <w:link w:val="HeaderChar"/>
    <w:uiPriority w:val="99"/>
    <w:unhideWhenUsed/>
    <w:rsid w:val="00364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9C0"/>
  </w:style>
  <w:style w:type="paragraph" w:styleId="Footer">
    <w:name w:val="footer"/>
    <w:basedOn w:val="Normal"/>
    <w:link w:val="FooterChar"/>
    <w:uiPriority w:val="99"/>
    <w:unhideWhenUsed/>
    <w:rsid w:val="00364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1101</Words>
  <Characters>6521</Characters>
  <Application>Microsoft Office Word</Application>
  <DocSecurity>0</DocSecurity>
  <Lines>105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Dornan</dc:creator>
  <cp:keywords/>
  <dc:description/>
  <cp:lastModifiedBy>Veronick Gagnon</cp:lastModifiedBy>
  <cp:revision>5</cp:revision>
  <dcterms:created xsi:type="dcterms:W3CDTF">2026-10-09T18:17:00Z</dcterms:created>
  <dcterms:modified xsi:type="dcterms:W3CDTF">2026-10-09T19:05:00Z</dcterms:modified>
</cp:coreProperties>
</file>