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Distinguish Between Vision and Strategy: Understand the distinction and relationship between company vision, product vision, product strategy, and roadmap. Each element has a specific role in guiding a company's direction and operational focus.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Visual Storyboarding: Utilize visual storyboarding or vision typing to communicate the product vision. This approach helps in illustrating what the customer's future could look like with your product, making the vision more tangible and understandable.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Deep Customer Understanding: Base the product vision on a deep understanding of customer needs, pain points, and motivations, typically gathered through extensive user research.</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Guiding Questions for Vision Development: Use guiding questions to help formulate the product vision: How often do customers feel the impact of the product (Rhythm)? Where do customers engage with the product (Exposure)? Where does the product add unexpected value (Magic)?</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Aligning with Company Vision: Ensure the product vision aligns with the overall company vision but operates as its distinct guiding narrative, focusing specifically on the customer's future environment facilitated by the product.</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Iterative Feedback for Buy-in: Continuously gather and incorporate feedback during the vision development process, particularly from leadership and key stakeholders, to build and refine the vision and ensure organizational buy-in.</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Communicate Regularly and Clearly: Present the product vision in settings like all-hands meetings, ensuring it is repeatedly communicated to facilitate understanding and alignment across the organization.</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Simple Tools: Leverage simple, accessible tools like illustrated storyboards to make the product vision accessible and engaging. This can be done cost-effectively, for example, using illustrators from platforms like Upwork.</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Strategic Decision-Making Framework: Apply the product vision as a framework for strategic decision-making, helping to prioritize projects and initiatives that align with long-term goals and the company's strategic direction.</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Evaluate Project Alignment with Vision: Systematically evaluate how well projects and ideas align with the product vision and strategic goals, using frameworks to decide on pursuing, modifying, or discarding initiatives based on their contribution to the vision and business objectives.</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listening to the Venwise roundtable. I'm your host and facilitator of this roundtable, Maya Dolgin. And in today's episode, we'll be talking about product vision, refining and aligning a compelling north star. This roundtable was led by Patti Chan, a product leadership coach, former vp product at Cord Commerce and Impossible foods, and she's also a Benwise pod leader. In this roundtable, Patti differentiated product vision and strategy from company vision and strategy, and she went through the steps for creating that product vision, as well as getting buy in across executive leadership and from your product and engineering teams. What the attendees found particularly insightful was Patti's process for creating an illustrated storyboard as your visual representation of that product vision. So she'll walk you through the steps that. And we'll hear more about that in a second. So let's get started.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really great to see you all here. And it's so wonderful to have Patti chan, who will be sharing our. She's our expert for today, talking about product vision. Everything that we need to know about product vision, I can say on a personal note, Patti is now a pod leader. She started as a member of my CPOP, and she is the former VP of product at Cord commerce and at Imperfect Foods. And she's now a product leadership coach and has come back from. Come full circle from being a pod member to being a pod leader. And we're so happy to have you on the team and keeping you close to us in the community and really grateful that you're taking the time to share with us today.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one note on the recording, we're going to be recording most of the conversation, but Patty has asked that for a certain piece of it, we'll. We'll pause the recording, and then we'll pick it up afterwards with the Q and A for some things that. That she wants to just have the people who are on the call get to hear, and anyone who missed it will just wonder what it is we're talking about. So that's it for me. Patti, I'm passing it over to you.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so much, Maya. It's great to be here. It's great to see all your faces. I can go ahead and share screen, if that works. Okay. And let me just move your faces so that I can still see you. All right. We are talking about one of my favorite topics here. That's product vision. Thank you, Maya, for that fantastic intro. I feel like I don't really have to intro myself at all now. But product vision, this is one of my favorite topics because. Because it's kind of shrouded in mystery. Right when I was first starting tackling product vision, there really wasn't a lot out there to tell me how to do it. And so you know what? I made a lot of mistakes. And my hope for you today is to maybe be able to avoid some of those mistakes that I made.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we'll talk about the relationship between vision strategy and roadmap. We'll talk about how to storytell that product vision and how to storytelling in a way that gets buy in. I am going to ask for your patience with me. Most of my talks, I do a lot more showing than telling. And also, like Maya said, inviting interruptions. Today I'm going to ask you to be a little bit more patient with me because I'm going to do telling for about 15, 2025 minutes. I will pause in between to clarify and take some questions, but then we're going to go off recording so that I can show you a vision from my time at imperfect foods. And that's when we're going to discuss. And then I'm also keep an eye on the time, if we have time permitting.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At the end, we'll also do a live workshop with a real product vision on the call. Thank you for my volunteer, Sean. Sean. I really hope that we get there. So I'm going to ask y'all to help me move things right along. Sound like a plan? Yeah. All right, cool. So getting right into it, maybe I have to use my cursor. My slide is not advancing. And so. Okay, there we go. Cool. You see a new slide now?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 patty for me, the screen is black right now.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Oh, there.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you want to maybe unshare and reshare just quickly give refresh there?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sure can. And I'm going to advance to the next one just to make sure that it works. There might be a little bit of a delay, but do you see the slide move? Great. I see some thumbs up. Okay. In preparing for this talk, I put a little bit of a poll out in slack to ctos and cpos. It had a question asking, what is the current state of your product vision? How do you feel about it? And it was a multiple choice question. Multiple choice. Number one was, I feel great. All of our teams are aligned and inspired. One person responded with that one. Option B was, it's good. But some people don't quite know how their work contributes to the product vision. Super common.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will talk about that option C was the one that got the most popular responses, and that was, it's good, could better. We have a roadmap that we're following, but that's it. And I'm glad that so many of you all gave that response, because that's where I started when I was doing product vision. Right. You end up with all these different ideas, which is a great thing. You have colleagues that are super smart and talented, they have a bunch of ideas. You have customers that are highly engaged. And so what you end up doing is you put a list of all those ideas, you sequence them to the best of your ability, according to your gut, of what's going to make the most impact. And sometimes maybe it's some investor insisting on a certain feature and you start building.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 have four momentum, but the problem is you might not end up where you want to go. And so that is where product vision comes in. Product vision is that destination. It gives you a guide for where you actually want to end up. And so in an organization where product thinking is more centered, roadmap is actually kind of on the bottom rung of this hierarchy. So quick definition of what product vision is and how it relates to vision strategy and roadmap. Roadmap might be something that you're refining and iterating on a quarterly basis. And ideally that's informed by a product strategy, which I like to define twice a year. H one, h two. And that might be a theme that ties the work together. But even more ideally, that's informed by this bigger product vision.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 product vision being a north star that describes the customer future that you're building towards. And that product vision could be multi year. Typically it's three to five years for a startup, but if your earlier stage, let's say a seeder or series, a, totally fine. If that is a one to two year product vision based on just how much confidence and visibility you have in understanding your customers, right? I get asked a lot. So what's the difference between a product vision and a company vision? And the answer is, they are different. However, they are complementary. They're not in conflict with each other. And in terms of vision, they're not even really subservient to each other. They're in parallel, kind of like dance partners that are pushing and pulling against each other.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 am going to ask everybody to get their chat open, and I'm going to open mine as well. All right, I'm going to read a couple company vision statements out. I'm just going to read three of them and just type into the chat what sounds like the commonality between the three company vision statements. So company vision statement number one is from McDonald's. They want to be the best quick service restaurant experience. Google. They want to provide access to the world's information in one click. This was before. Don't be evil, Amazon. We strive to offer our customers the lowest possible prices, best available selection, utmost convenience. So we want to be the best. We want to provide. We strive to offer what's just like, type in the chat. What's the, what's a commonality between these three company vision statements? What are you noticing? Aspirational.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they're dreaming. They're broad. Anything else? Customer focused. Okay. Yeah. They're talking about how they want to serve the customer, not tied to a specific feature. Service oriented. Generalized. Yeah. So these answers are all really great. They're generalized. So they're very broad. Super broad. As Jay said, they're not dictating or prescribing what features are going to be built or what the product's going to look like. But you know what? One more commonality between these company vision statements is that they're from the perspective of the company. They want to be the best. They want to provide, we want to strive. So we, we. So, one way to look at the company vision is that it is what the company wants to be known for in say, ten or more years time.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In contrast to that, the product vision is how the future might look in order for that company vision to be true. So, to give you one more example, this was from my time at Imperfect Foods. Our company vision was to be America's first and favorite grocer. And the product vision, in a nutshell, was creating a customer experience where the groceries that you want. Oop, I'm hearing that we don't see the slides anymore. Is that true? Are other folks having trouble seeing the slide? All right, so let me stop share, and what I'm actually going to do is I'm just going to stop presenter mode and I will escape out of that. And let's see, we'll see if this works better. We'll do view full screen. Okay. Share screen. Okay. I'm not using fancy Google Slide presenter mode anymore. Is this a little bit better?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All right. So picking up from where I left off, company vision just for my time at Imperfect foods to be America's first and favorite grocer, product vision was we wanted to create a customer experience where the groceries you want it just shows up. That's the nutshell version. I'll talk more about it. But another way to think about this is that there's so many different possible futures in which the company vision could be true. And your job as the product leader, owning the product vision, is to make an opinionated bet one of those futures, and you're betting which one of those futures is going to have the highest impact. So just like the visions are twinned together and complement each other, that impacts the strategy as well.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whereas the company vision and product vision are multi year, the company strategy is typically set on annual basis. And it's pretty straightforward. It usually falls in one of three categories. It is how much money you want to make that year. So let's say like we want to make 10 million in revenue this year or expanding into a new market or maybe even serving a new Persona. Or the company strategy is we want to introduce a new product line or revenue line this year. So that might be the annual company strategy. And falling from that is the product strategy you are. Again, in my case, I like to set this twice a year. H one, h two. You're choosing a theme within the product vision to focus on.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 will give you a high chance of hitting those company strategy goals for that year and providing a theme for the roadmap for those quarters. I could spend an entire hour in roundtable just talking about strategy. So I'm going to restrain myself and then go on up, back up to the product vision part. So product vision is the North Star. How do we actually communicate that? Product vision. Do you all see the slide change? Yay. Good. Okay, no more fancy Google Slide presenter mode. Product vision. Another way to describe this is what life gets to be like when your product exists. What life gets to be like when your product exists for your customers. My favorite way of communicating the product vision is what you see on the slide here, an illustrated storyboard. And sometimes this is called a vision type.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the mental hack that I like to use for thinking about product visions is imagine that you are now three years or five years in the future. You've got your product fully launched in its best, fullest existence. So what is the tv commercial that you're going to air at the Super bowl to show off what your product does? That is your product vision. And because you probably don't want to be hiring a Hollywood film crew to produce a big stylized commercial right now at your like series b or series c, what you can do instead is an illustrated storyboard, just like the folks creating commercials use to storytell the vision. So how do you storyteller product vision? There is a prerequisite. I'm sorry, you can't skip over this step. You do have to deeply understand your customers, right?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internalized voice of the customer, pain points and motivations usually coming from user research or gut sense. Over time, as you chat with them, observe their behaviors and you know who they are. Assuming you know that the product vision. Now you want to describe what their life gets to be like if your fullest product were to exist. In addition to who are they? Three questions that I like to use as guiding questions to formulate the product vision, rhythm, exposure and magic. So question number one is the rhythm. How often are your customers feeling the impact of your product's existence? Once it were to exist? Is it on a weekly basis? Is it daily? Is it hourly? Question number two is the exposure. So when are your customers engaging with the product? Is it on the go via mobile app? Is it at their desktop?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Or is it nearly invisible where the product is just working as magic behind the scenes? Speaking of magic, this is the third question. Where is the magic? Any sufficiently advanced technology is indistinguishable from magic. That's a quote from science fiction author Arthur Clark. And so by leveraging the power of illustration and not confined by kind of reality, you can show where the magic happens from the existence of your product. This is a good point for me to pause and check out the chat. Any questions? Okay, just comments on not being able to see the slides earlier. Glad we fixed that. If anybody wants to shout out any sort of, like, clarification question, go for it. Oh, the screen goes black whenever chat is launched. Oh, good sleuthing. Okay, so does that mean when I close chat, the slide comes back?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I have to stop and reshare? No. Yes, it is good. All right, Maya, I'm going to have to use your help here. Then I'll be your secretary. Be my chat reader. Yes, I'll be your chat reader.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Are there any questions up until you do have to refresh patty, because now we're stuck in the middle with half black. But are there questions about this bigger picture? Do you also need to show the current world? That's from Sean B.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my question was around our product. It's like a b, two b product that maybe not even a lot of people at the company knows how the current system works today. So when we want to show them this idealized world, how do we give them the context of what is the difference from the current world if they don't see the current world easily.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great question. Typically, no, you don't show the current world, but where it comes into play is you show the idealized version of the future three years from now, and then the next natural question that people ask is, cool, that looks great. How do we get there? And that's when you show your. And the sequence of milestones that needs to happen and to be true for the product vision to exist in three years. That can be done. One of two ways that I've used. One is the three horizons framework. I'm not going to go into that today, but you can google it. It's from McKinsey. It's a great framework to talk about current and then future. Or just a simple, let's say it's a three year product vision. Year one, this needs to be true. Year two, this needs to be true. Year three.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that's kind of like an addendum complement to your product vision.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Patty, we have a few clarifying questions here about b two B versus b two C versus b two b, two c, where there are two customers.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Is there a specific question or is it just like, how does the product work?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What does it change for b? Two B versus b, two c, and then two people who have b, two b, two c said what? Yes. What about b, two b?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Great question.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Different customers or person who buys is different than the one who uses.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You'll see this more as we show examples. But for any product, even if it's b, two b, there's some end user. Right. Even if your product is some smart things that happen in the background, ultimately it's providing value for some end user. And so that's who you want to concentrate on. If it is a b, two b, two c, or b two b, where there is an end consumer, but also some business worker in there, that's your kind of creative license. You might decide. Just like you decide when your product shows up in the storyboard, you can decide when your maybe business person shows up, but ultimately it's centered on the end user. Cool. I see some head nods. That's good.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There was a request for examples. I'm sure you'll get to it soon.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Yes. Thank you for your patience. Usually I show examples, like, right up front, but we're just going to do the funny recording thing. Okay. So let's move along so that we can get to that good stuff. Let's say you've got an all hands meeting coming up and you've decided you're going to present your product vision there. So, so far we've talked about what a product vision is, how to storytell it, but how do you do it in a way that gets buy in really important to work backwards from the time that you share out your product vision. And getting that feedback is actually how you plant the seeds for buy in, all the way during even your prep stage.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that feedback starts primarily from your end user, your customer, especially if you don't feel like you yet have a good confidence of what they want, or you're having some trouble still imagining what that future might be. I highly recommend doing interviews. Right, so anywhere between seven to 30 end users, depending on how much you know already, and if you're interviewing as many as 30 people, you'll want to set aside two weeks to actually do the interviews and one week to synthesize and present the findings. That presenting of the findings is where buy in begins. So as you share out customer insights, you start to form this shared understanding between you and the rest of the and leadership on what is actually meaningful to your end users and to your customers.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that shared understanding is the first seed of buy in for a product vision. Okay, now you're understanding. Time to get out the sketchbook. I'm talking stick figures here. It doesn't have to be crazy. So you want to start sketching out your storyboard. You want to start imagining what this feature tv commercial is going to be, and it can be yourself. Stick figures. If you're breaking out in hives thinking about the idea of drawing, fine, get your designer, get somebody else to do this part with you. But sketch it out and share it with one or two execs for feedback. Over the course of a couple of days, over the course of two weeks, you want to keep incorporating that feedback and eventually sharing it out to every single person in leadership so that they've seen it at least once in some iteration.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the third week, I actually really like previewing it to a couple individual contributors, usually one or two of my PM's and at least one or more of a senior engineer. This is where the real test happens, right? If your product vision, once you share it out, resonates and makes sense to your engineers, your product managers, that's when you're going to see a real uptick in velocity and innovation. And if they don't get it, that means you have to go back to the drawing board. Literally in this case. Okay, you've got your sketches, you've got your stick figures. People are nodding people are making sense now. You want to hire an illustrator to translate your stick figure sketches into a storyboard that you can then present out in a product vision in an all hands meeting.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from that, you even want to have subsequent meetings where you reiterate that product vision over and over again. That illustrator is usually a two to three week turnaround. And if you're thinking, I can't do this again, two to three turnaround, and I was able to create a storyboard with an illustrator. Fantastic illustrator on upwork for under $800 legit storyboard.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Patty, we have one question.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Sure.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Then back to the, before you go on to the next slide to the interviews, the user research, the question is, are you also validating in those interviews? The question, is this a problem worth solving?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So this product vision kind of assumes that you are starting to build. So you've got some traction, you've got some signals of what customers want. If you are very early stage where you're still just kind of testing the idea, a product vision works. But I would think of it more as like one year out and it can become more loose and fuzzy. So are you validating that the problem exists in that interview if you don't feel confident in that yet? Yeah, absolutely. Right. Just know that if that's the stage that you're at, your product vision just might be shorter out, like one year out instead of three to five years out. All right, shall we move along? So imagine you've now presented the product vision at an all hands meeting, maybe a couple smaller group meetings. How will you know it's working?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Well, you can ask. Right. I really like using slack for this so that it's a lower pressure conversation. Typically, you'll get three responses. One is still not sure. I feel like we don't have a product vision solution to that. Keep repeating it. It takes about seven times for you to repeat something until somebody gets it and internalizes into their brain. I used to check in with a particularly skeptical engineer, and I remember I shared a kind of first evolution of a product vision out during an all hands meeting and met with him maybe a week after. And he was like, I still don't know what we're doing. He was very upset. I'm like, okay, I evolve it slightly, a little bit more refined, a little bit more detailed, share it at another all hands meeting, maybe a month later.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give a little bit of time pass. Maybe two more weeks after that, I meet with him again. This time he goes, okay, I get what we're doing. Now we're trying to do x, Y and z, but how do these projects that we're doing fit into that? That's progress. He was still curmudgeonly, but this time he could recite the product vision back to me. And all I did during that time in between was I repeated it over and over again. Okay, second common response, I get it, but how does my work contribute? This one's a little bit harder. The product strategy has to align to the product vision. So you're setting vision, you're giving it to everybody in the. You're setting product strategy, theme, the KPI's that you're trying to hit, the metrics that matter, you're giving that to your team.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They're coming up with a roadmap for each quarter. But one of two things might be happening here. Either the work that's scheduled in a roadmap might not actually align with the vision, in which case you gotta have some tough conversations, make some tough decisions, or they do align, but either your pm's or yourself are not effectively storytelling. The association, which is an easier problem to fix. Okay, the third response is the one that you're hoping for. This is when you know your job is done. I understand why we're doing x project now. I get it. I buy into this vision. Have we thought about, for example, automating the dashboard? This is where the magic happens. This is when you have a compelling product vision that everybody in the understands and internalizes.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start getting this, you start getting, especially engineers, proactively coming to you with ideas that actually align to the vision. This is why I became a product leadership coach, because now I just want to chase this feeling all the time, over and over again. Okay, last thought before we wrap up. This portion is why having a product vision is so helpful in making strategic decisions. So when you're faced with all those ideas. So, going all the way back to our first thought about roadmap, right. A lot of us find ourselves faced with just a laundry list of ideas coming from every direction. Customers, investors, CEO, each other, yourself. Well, having a product vision helps you evaluate each one of those projects and ideas. There's two axes here. For folks who aren't going to be seeing the recording or the visual, there's two axes here.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There is ideas that have a low or high probability of meeting some sort of company KPI, such as increasing revenue. And then there's ideas for strategic projects that directly and obviously contribute to your product vision. And ideally, you're filling as much of your roadmap as possible with ideas and projects that are in the upper right hand quadrant, they have a high probability of increasing revenue or whatever the company KPI is. And they obviously contribute to your product vision. Your multi year, three year, five year product vision. Yeah. So that's where majority of it should come from, lower left hand quadrant. If it does neither of those things, just don't do it. Right? Like say no. You'd be surprised how often these ideas still come up. Again, sometimes it's an investor who insists you should do the thing.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If it doesn't do either of those things, just say no. Other two quadrants are where your tougher decisions are going to be. So in some cases in the lower right, you're going to have some ideas that have a high probability of something like increasing revenue. But there is no direct, obvious tie in to your product vision. I call that compromise. Sometimes it's the right strategic decision for example, if you need to fundraise or you're trying to extend your Runway, and sometimes that's okay, but with this framework, you're going to intentionally make that decision up in the top left. Sometimes you're going to have ideas that either have a low probability of increasing revenue or it's just unknown. It's highly uncertain or it's a highly delayed return. But it's very aligned with your product vision, especially when you have a highly mission oriented product vision.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 might be where I call goodwill. You might make goodwill strategic decisions. Maybe it's especially if it's mission oriented, high social impact or high environmental impact. You do it because you just trust that eventually that benefit to the customer will also translate into a benefit to your company. Hopefully through all this, you've seen that the effort that you can put into creating a product vision one is not as hard as you think. Seriously. I'm talking about stick figure drawings and like $800 to an illustrator on upwork. And also investing. That effort pays significant dividends in engineering, velocity, innovation, buy in and alignment all across your teams. Okay, that wraps up our portion one.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hope you enjoyed this vanwise roundtable. If you want to be in touch with the speaker, or if you have a request for a future roundtable topic, reach out to Lauren levy@laurenwise.com.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