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Diversification of Assets: Spread assets across multiple systematically important financial institutions to minimize counterparty risk.</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Use of FDIC-Insured Sweeps: Employ FDIC-insured sweeps to enhance cash diversification and maximize FDIC coverage, understanding the trade-offs of potential access delays in the event of bank failures.</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Investment in Money Market Funds and T-Bills: Consider holding assets in money market funds and Treasury Bills (T-Bills) for better yield opportunities, while recognizing the risks associated with each.</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Strategic Account Management: Manage accounts in a way that balances yield generation with risk mitigation, considering the financial stability of the institutions involved.</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Broker Dealer Relationships: Prefer holding assets with a broker-dealer, especially in segregated accounts, to ensure safety and ease of asset transfer in case of bank failures.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Operational and Currency Considerations: For businesses operating internationally, choose financial services that can handle multiple currencies and provide investment options like sovereign bonds in different denominations.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Proactive Cash Management: Even early-stage companies should prioritize effective cash management from the outset to protect and efficiently utilize their resources.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Continuous Review and Adaptation: Regularly review and adapt cash management strategies to current financial conditions and emerging risks.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Transcript:</w:t>
      </w:r>
    </w:p>
    <w:p w:rsidR="00000000" w:rsidDel="00000000" w:rsidP="00000000" w:rsidRDefault="00000000" w:rsidRPr="00000000" w14:paraId="0000000E">
      <w:pPr>
        <w:rPr/>
      </w:pPr>
      <w:r w:rsidDel="00000000" w:rsidR="00000000" w:rsidRPr="00000000">
        <w:rPr>
          <w:rtl w:val="0"/>
        </w:rPr>
        <w:br w:type="textWrapping"/>
        <w:t xml:space="preserve">Speaker 1</w:t>
        <w:br w:type="textWrapping"/>
        <w:t xml:space="preserve">Hi, everyone. You're listening to the Venwise roundtable. I'm your host and facilitator of this roundtable, Maya Dolgan. And in today's episode, we'll be talking about cash management in a post SVB era. This roundtable was led by David Dindy, CEO of Atomicvest. In this roundtable, David walked the attendees through four strategies for holding assets, holding them across multiple systematically important institutions. FDIC insured sweep, money market funds, and treasury bills. Plus, he gave his recommendations for using some of each. What the attendees found particularly insightful were the trade offs that he named for each strategy, and he expertly answered great questions from the audience, like, what do. </w:t>
      </w:r>
    </w:p>
    <w:p w:rsidR="00000000" w:rsidDel="00000000" w:rsidP="00000000" w:rsidRDefault="00000000" w:rsidRPr="00000000" w14:paraId="0000000F">
      <w:pPr>
        <w:rPr/>
      </w:pPr>
      <w:r w:rsidDel="00000000" w:rsidR="00000000" w:rsidRPr="00000000">
        <w:rPr>
          <w:rtl w:val="0"/>
        </w:rPr>
        <w:br w:type="textWrapping"/>
        <w:t xml:space="preserve">Speaker 2</w:t>
        <w:br w:type="textWrapping"/>
        <w:t xml:space="preserve">We do if we're a series a. </w:t>
      </w:r>
    </w:p>
    <w:p w:rsidR="00000000" w:rsidDel="00000000" w:rsidP="00000000" w:rsidRDefault="00000000" w:rsidRPr="00000000" w14:paraId="00000010">
      <w:pPr>
        <w:rPr/>
      </w:pPr>
      <w:r w:rsidDel="00000000" w:rsidR="00000000" w:rsidRPr="00000000">
        <w:rPr>
          <w:rtl w:val="0"/>
        </w:rPr>
        <w:br w:type="textWrapping"/>
        <w:t xml:space="preserve">Speaker 1</w:t>
        <w:br w:type="textWrapping"/>
        <w:t xml:space="preserve">Company and don't have a full time finance person yet to run all of this? Or what do we do if half of our money is in Europe? So, you'll hear his answers to those and much more in just a moment. All right, let's get started. </w:t>
      </w:r>
    </w:p>
    <w:p w:rsidR="00000000" w:rsidDel="00000000" w:rsidP="00000000" w:rsidRDefault="00000000" w:rsidRPr="00000000" w14:paraId="00000011">
      <w:pPr>
        <w:rPr/>
      </w:pPr>
      <w:r w:rsidDel="00000000" w:rsidR="00000000" w:rsidRPr="00000000">
        <w:rPr>
          <w:rtl w:val="0"/>
        </w:rPr>
        <w:br w:type="textWrapping"/>
        <w:t xml:space="preserve">Speaker 3</w:t>
        <w:br w:type="textWrapping"/>
        <w:t xml:space="preserve">I would, you know, love, folks, to have the chance to look at all the questions, and we'll walk you through a small presentation to answer a number of them, but would also welcome any additional questions that you might have either through chat or as I walk through the presentation as well. </w:t>
      </w:r>
    </w:p>
    <w:p w:rsidR="00000000" w:rsidDel="00000000" w:rsidP="00000000" w:rsidRDefault="00000000" w:rsidRPr="00000000" w14:paraId="00000012">
      <w:pPr>
        <w:rPr/>
      </w:pPr>
      <w:r w:rsidDel="00000000" w:rsidR="00000000" w:rsidRPr="00000000">
        <w:rPr>
          <w:rtl w:val="0"/>
        </w:rPr>
        <w:br w:type="textWrapping"/>
        <w:t xml:space="preserve">Speaker 2</w:t>
        <w:br w:type="textWrapping"/>
        <w:t xml:space="preserve">Great. Wonderful. So, before you get started and introduce yourself, David, why don't we also have everyone put in the chat? Now answer to one question. How are you currently handling your cash? On a scale of one to ten, how satisfied are you with your policy as it's set up, or your strategy. </w:t>
      </w:r>
    </w:p>
    <w:p w:rsidR="00000000" w:rsidDel="00000000" w:rsidP="00000000" w:rsidRDefault="00000000" w:rsidRPr="00000000" w14:paraId="00000013">
      <w:pPr>
        <w:rPr/>
      </w:pPr>
      <w:r w:rsidDel="00000000" w:rsidR="00000000" w:rsidRPr="00000000">
        <w:rPr>
          <w:rtl w:val="0"/>
        </w:rPr>
        <w:br w:type="textWrapping"/>
        <w:t xml:space="preserve">Speaker 4</w:t>
        <w:br w:type="textWrapping"/>
        <w:t xml:space="preserve">As it's set up? </w:t>
      </w:r>
    </w:p>
    <w:p w:rsidR="00000000" w:rsidDel="00000000" w:rsidP="00000000" w:rsidRDefault="00000000" w:rsidRPr="00000000" w14:paraId="00000014">
      <w:pPr>
        <w:rPr/>
      </w:pPr>
      <w:r w:rsidDel="00000000" w:rsidR="00000000" w:rsidRPr="00000000">
        <w:rPr>
          <w:rtl w:val="0"/>
        </w:rPr>
        <w:br w:type="textWrapping"/>
        <w:t xml:space="preserve">Speaker 2</w:t>
        <w:br w:type="textWrapping"/>
        <w:t xml:space="preserve">What are you guys currently doing? On a scale of one to ten, give us a number. Ten being super satisfied, one being help. All right, Jorge, thanks for jumping in there. Four, close to nothing. Seven. Brad. All right, 567457, split between banks. All right, David, is that helpful for you to see? </w:t>
      </w:r>
    </w:p>
    <w:p w:rsidR="00000000" w:rsidDel="00000000" w:rsidP="00000000" w:rsidRDefault="00000000" w:rsidRPr="00000000" w14:paraId="00000015">
      <w:pPr>
        <w:rPr/>
      </w:pPr>
      <w:r w:rsidDel="00000000" w:rsidR="00000000" w:rsidRPr="00000000">
        <w:rPr>
          <w:rtl w:val="0"/>
        </w:rPr>
        <w:br w:type="textWrapping"/>
        <w:t xml:space="preserve">Speaker 3</w:t>
        <w:br w:type="textWrapping"/>
        <w:t xml:space="preserve">It is very helpful for us to see. </w:t>
      </w:r>
    </w:p>
    <w:p w:rsidR="00000000" w:rsidDel="00000000" w:rsidP="00000000" w:rsidRDefault="00000000" w:rsidRPr="00000000" w14:paraId="00000016">
      <w:pPr>
        <w:rPr/>
      </w:pPr>
      <w:r w:rsidDel="00000000" w:rsidR="00000000" w:rsidRPr="00000000">
        <w:rPr>
          <w:rtl w:val="0"/>
        </w:rPr>
        <w:br w:type="textWrapping"/>
        <w:t xml:space="preserve">Speaker 2</w:t>
        <w:br w:type="textWrapping"/>
        <w:t xml:space="preserve">Wonderful. </w:t>
      </w:r>
    </w:p>
    <w:p w:rsidR="00000000" w:rsidDel="00000000" w:rsidP="00000000" w:rsidRDefault="00000000" w:rsidRPr="00000000" w14:paraId="00000017">
      <w:pPr>
        <w:rPr/>
      </w:pPr>
      <w:r w:rsidDel="00000000" w:rsidR="00000000" w:rsidRPr="00000000">
        <w:rPr>
          <w:rtl w:val="0"/>
        </w:rPr>
        <w:br w:type="textWrapping"/>
        <w:t xml:space="preserve">Speaker 3</w:t>
        <w:br w:type="textWrapping"/>
        <w:t xml:space="preserve">Good. </w:t>
      </w:r>
    </w:p>
    <w:p w:rsidR="00000000" w:rsidDel="00000000" w:rsidP="00000000" w:rsidRDefault="00000000" w:rsidRPr="00000000" w14:paraId="00000018">
      <w:pPr>
        <w:rPr/>
      </w:pPr>
      <w:r w:rsidDel="00000000" w:rsidR="00000000" w:rsidRPr="00000000">
        <w:rPr>
          <w:rtl w:val="0"/>
        </w:rPr>
        <w:br w:type="textWrapping"/>
        <w:t xml:space="preserve">Speaker 2</w:t>
        <w:br w:type="textWrapping"/>
        <w:t xml:space="preserve">All right, so, David, I'm going to hand it over to you. Why don't you go ahead and introduce yourself, and we'll hear a few minutes of remarks from you, and we'll jump in with questions. </w:t>
      </w:r>
    </w:p>
    <w:p w:rsidR="00000000" w:rsidDel="00000000" w:rsidP="00000000" w:rsidRDefault="00000000" w:rsidRPr="00000000" w14:paraId="00000019">
      <w:pPr>
        <w:rPr/>
      </w:pPr>
      <w:r w:rsidDel="00000000" w:rsidR="00000000" w:rsidRPr="00000000">
        <w:rPr>
          <w:rtl w:val="0"/>
        </w:rPr>
        <w:br w:type="textWrapping"/>
        <w:t xml:space="preserve">Speaker 3</w:t>
        <w:br w:type="textWrapping"/>
        <w:t xml:space="preserve">Yeah. So, first of all, thank you all for being here today, and thank you also for some of the questions that you brought up. I understand the last couple of months have been a very interesting time for all of us in the suv crisis. Now, the first Republic bank crisis, I hope no one is affected there, but I'd like to just address a couple of things in this presentation that will just help you understand best practices and also how to think of cash management moving forward. A bit about myself. I'm the co founder and CEO of Atomic. We provide white labeled investing services and treasury management services to banks, fintechs and credit unions. As a matter of fact, Meow is one of our partners. For those of you who are currently working with Meow, you are also indirectly working with Atomic as well. </w:t>
      </w:r>
    </w:p>
    <w:p w:rsidR="00000000" w:rsidDel="00000000" w:rsidP="00000000" w:rsidRDefault="00000000" w:rsidRPr="00000000" w14:paraId="0000001A">
      <w:pPr>
        <w:rPr/>
      </w:pPr>
      <w:r w:rsidDel="00000000" w:rsidR="00000000" w:rsidRPr="00000000">
        <w:rPr>
          <w:rtl w:val="0"/>
        </w:rPr>
        <w:br w:type="textWrapping"/>
        <w:t xml:space="preserve">Speaker 3</w:t>
        <w:br w:type="textWrapping"/>
        <w:t xml:space="preserve">And so I'm going to dive right into a presentation. I'll just share my screen. Feel free to ask questions as we go along. Also feel free to ask in the chat or just interrupt me, whichever is more convenient for you. And so in this presentation I will cover five topics. First, I'll just talk about what we've experienced based on what we've seen companies do during the SoV crisis and post the SoV crisis, and I'll talk to you about the trade offs and benefits of it. Specifically, I'll talk to you about four different strategies. One of them is holding assets across multiple systemically important institutions. The second is holding assets in an FDIC insured sweeping. The third is holding assets in money market fund products and the fourth is holding assets in t belts. </w:t>
      </w:r>
    </w:p>
    <w:p w:rsidR="00000000" w:rsidDel="00000000" w:rsidP="00000000" w:rsidRDefault="00000000" w:rsidRPr="00000000" w14:paraId="0000001B">
      <w:pPr>
        <w:rPr/>
      </w:pPr>
      <w:r w:rsidDel="00000000" w:rsidR="00000000" w:rsidRPr="00000000">
        <w:rPr>
          <w:rtl w:val="0"/>
        </w:rPr>
        <w:br w:type="textWrapping"/>
        <w:t xml:space="preserve">Speaker 3</w:t>
        <w:br w:type="textWrapping"/>
        <w:t xml:space="preserve">Ill then conclude with just recommendations in terms of what we think would be the best path forward based on just the experiences that Weve had and the discussions have had with many companies as well. So lets start with holding assets across multiple systemically important institutions. I think right after almost or during the SV crisis, we saw an influx of people looking to open accounts with chase looking to open accounts with bank of New York Mellon looking to open accounts with other such similar systemically important institutions. I think the benefit of doing so is the fact that it reduces counterparty risk. It's less likely that these institutions would fail considering that they are much larger. </w:t>
      </w:r>
    </w:p>
    <w:p w:rsidR="00000000" w:rsidDel="00000000" w:rsidP="00000000" w:rsidRDefault="00000000" w:rsidRPr="00000000" w14:paraId="0000001C">
      <w:pPr>
        <w:rPr/>
      </w:pPr>
      <w:r w:rsidDel="00000000" w:rsidR="00000000" w:rsidRPr="00000000">
        <w:rPr>
          <w:rtl w:val="0"/>
        </w:rPr>
        <w:br w:type="textWrapping"/>
        <w:t xml:space="preserve">Speaker 3</w:t>
        <w:br w:type="textWrapping"/>
        <w:t xml:space="preserve">And at the same time, if they were to fail, it's more likely that the US government would step in sooner to support the bank, considering the US government's dependence on some of these institutions for some of their clearing activities. The trade off that we see with this approach is that holding assets across multiple systemically important institutions complicates the financial stack in the sense that you have to have accounts across different institutions, a way of managing access and controls across those different institutions. And even as you hold access to those institutions, not all of them will be FDIC insured in that respect. We also see that some of these institutions are not the easiest to work with. So for instance, bank of Newark Mellon does not directly work with smaller institutions. Typically they work with very large institutions. </w:t>
      </w:r>
    </w:p>
    <w:p w:rsidR="00000000" w:rsidDel="00000000" w:rsidP="00000000" w:rsidRDefault="00000000" w:rsidRPr="00000000" w14:paraId="0000001D">
      <w:pPr>
        <w:rPr/>
      </w:pPr>
      <w:r w:rsidDel="00000000" w:rsidR="00000000" w:rsidRPr="00000000">
        <w:rPr>
          <w:rtl w:val="0"/>
        </w:rPr>
        <w:br w:type="textWrapping"/>
        <w:t xml:space="preserve">Speaker 3</w:t>
        <w:br w:type="textWrapping"/>
        <w:t xml:space="preserve">And so typically it's harder to be able to get the level of service that one would typically have received from an SVB or another institution that was really dedicated to startups in that respect. The fourth trade off to be aware of is yield, in the sense that if you're holding assets with these systemically important institutions, it's also incumbent in you to really think about how can I make my money work for me? How can I actually invest it in a specific instrument through these institutions, not only to have their safety, but also the same time to be able to generate cash from it. I just want to pause there to see if there are any questions about this first approach before I talk about the second approach. Okay. </w:t>
      </w:r>
    </w:p>
    <w:p w:rsidR="00000000" w:rsidDel="00000000" w:rsidP="00000000" w:rsidRDefault="00000000" w:rsidRPr="00000000" w14:paraId="0000001E">
      <w:pPr>
        <w:rPr/>
      </w:pPr>
      <w:r w:rsidDel="00000000" w:rsidR="00000000" w:rsidRPr="00000000">
        <w:rPr>
          <w:rtl w:val="0"/>
        </w:rPr>
        <w:br w:type="textWrapping"/>
        <w:t xml:space="preserve">Speaker 3</w:t>
        <w:br w:type="textWrapping"/>
        <w:t xml:space="preserve">The second approach that we've seen folks do, and I think someone in the chat also mentioned it, which is to hold assets in a money market or in an FDIC insured sweep. I think that the benefit here is that it's a more efficient path to diversification and you can maximize your FDIC coverage. But I think that there are a couple of things to note in taking this path. The first is that you are, in theory, spreading your counterparty risk in the sense that now not only are you holding assets with one institution, but your assets are really spread across multiple institutions. And so if one of those institutions fail, you would contend with the fact that you still would not be able to access your assets instantly, as that institution has to go through the receivership process. </w:t>
      </w:r>
    </w:p>
    <w:p w:rsidR="00000000" w:rsidDel="00000000" w:rsidP="00000000" w:rsidRDefault="00000000" w:rsidRPr="00000000" w14:paraId="0000001F">
      <w:pPr>
        <w:rPr/>
      </w:pPr>
      <w:r w:rsidDel="00000000" w:rsidR="00000000" w:rsidRPr="00000000">
        <w:rPr>
          <w:rtl w:val="0"/>
        </w:rPr>
        <w:br w:type="textWrapping"/>
        <w:t xml:space="preserve">Speaker 3</w:t>
        <w:br w:type="textWrapping"/>
        <w:t xml:space="preserve">As such, we encourage companies as are thinking about FDIC insured sweeps to really look at the program banks that are involved in that FDIC insured suite products to gain comfort in the fact that the program banks are large institutions that are less likely to fail. The other consideration to take into account when you're holding money in an FDIC in short sweep, is the fact that we saw with the whole SMB crisis that there were these contagion effects. One institution fails, other institutions also end up in a tenuous state. And so one can expect that if one of the program banks in one of the FDIC insured products that you might be holding fails, that might lead to a cascading effect that puts a strain on other program banks that are part of that FDIC insured program. </w:t>
      </w:r>
    </w:p>
    <w:p w:rsidR="00000000" w:rsidDel="00000000" w:rsidP="00000000" w:rsidRDefault="00000000" w:rsidRPr="00000000" w14:paraId="00000020">
      <w:pPr>
        <w:rPr/>
      </w:pPr>
      <w:r w:rsidDel="00000000" w:rsidR="00000000" w:rsidRPr="00000000">
        <w:rPr>
          <w:rtl w:val="0"/>
        </w:rPr>
        <w:br w:type="textWrapping"/>
        <w:t xml:space="preserve">Speaker 3</w:t>
        <w:br w:type="textWrapping"/>
        <w:t xml:space="preserve">And so this is to say that this pathway has the benefit of making sure that on net you will be covered by the FDIC, but it does have the trade off that you are spreading your counterparty risk, and there is the risk of the cascading effect of one essentially program bank failing and that cascading into others. I just want to pause there to see if there are any questions about this approach before I transition to talk about the money market fund approach. </w:t>
      </w:r>
    </w:p>
    <w:p w:rsidR="00000000" w:rsidDel="00000000" w:rsidP="00000000" w:rsidRDefault="00000000" w:rsidRPr="00000000" w14:paraId="00000021">
      <w:pPr>
        <w:rPr/>
      </w:pPr>
      <w:r w:rsidDel="00000000" w:rsidR="00000000" w:rsidRPr="00000000">
        <w:rPr>
          <w:rtl w:val="0"/>
        </w:rPr>
        <w:br w:type="textWrapping"/>
        <w:t xml:space="preserve">Speaker 5</w:t>
        <w:br w:type="textWrapping"/>
        <w:t xml:space="preserve">Brad, quick question. So when you say that risk of the cascading impact, are you saying, hey, if something like that were to happen, there could be the domino impact of not only your bank, but those banks that are in that network could also fail. Now, the full amount would be FDIC insured, but nonetheless, there would be a time. There'd probably be a, the biggest problem would be time and getting access to that cash again. Is that, is that the biggest risk there? </w:t>
      </w:r>
    </w:p>
    <w:p w:rsidR="00000000" w:rsidDel="00000000" w:rsidP="00000000" w:rsidRDefault="00000000" w:rsidRPr="00000000" w14:paraId="00000022">
      <w:pPr>
        <w:rPr/>
      </w:pPr>
      <w:r w:rsidDel="00000000" w:rsidR="00000000" w:rsidRPr="00000000">
        <w:rPr>
          <w:rtl w:val="0"/>
        </w:rPr>
        <w:br w:type="textWrapping"/>
        <w:t xml:space="preserve">Speaker 3</w:t>
        <w:br w:type="textWrapping"/>
        <w:t xml:space="preserve">That's the biggest risk, exactly. And to think about it, I'd say if one of the banks and one of the program banks in your FDIC insurance suite failed, your first inclination would be to move your assets out of that FDIC insurance suite. That would also be everyone else's first response. And so you can see how that would just makes the domino effect more likely in that respect. Any other questions related to that? Okay, so the third approach that also has taken quite a lot of ground is holding assets and money market funds. I think this is a good, reasonable approach, but its worth breaking up the different types of money market funds that exist and the risks associated with it, and then talking about how to actually hold money with a money market fund. </w:t>
      </w:r>
    </w:p>
    <w:p w:rsidR="00000000" w:rsidDel="00000000" w:rsidP="00000000" w:rsidRDefault="00000000" w:rsidRPr="00000000" w14:paraId="00000023">
      <w:pPr>
        <w:rPr/>
      </w:pPr>
      <w:r w:rsidDel="00000000" w:rsidR="00000000" w:rsidRPr="00000000">
        <w:rPr>
          <w:rtl w:val="0"/>
        </w:rPr>
        <w:br w:type="textWrapping"/>
        <w:t xml:space="preserve">Speaker 3</w:t>
        <w:br w:type="textWrapping"/>
        <w:t xml:space="preserve">So, as you might already be familiar, there are government money market funds that invest close to 99%, if not more, of their assets and government backed securities than their prime money market funds that invest in commercial paper and short term debt instruments. And there are municipal money market funds that invest in municipal bonds in that respect. Now, while money market funds are generally safe, there are instances in which a money market fund can break the buck, right? And typically, money market funds are priced at a steady $1 value. When you break the buck, it essentially means that the NAV drops below, or at least the amount drops below that $1 value, and you might be subject to losses. Now, the question that you might have is, when can a money market fund break the buck? </w:t>
      </w:r>
    </w:p>
    <w:p w:rsidR="00000000" w:rsidDel="00000000" w:rsidP="00000000" w:rsidRDefault="00000000" w:rsidRPr="00000000" w14:paraId="00000024">
      <w:pPr>
        <w:rPr/>
      </w:pPr>
      <w:r w:rsidDel="00000000" w:rsidR="00000000" w:rsidRPr="00000000">
        <w:rPr>
          <w:rtl w:val="0"/>
        </w:rPr>
        <w:br w:type="textWrapping"/>
        <w:t xml:space="preserve">Speaker 3</w:t>
        <w:br w:type="textWrapping"/>
        <w:t xml:space="preserve">It can break the buck if it sustains losses that are in excess of the income that it's generating. And so this can happen, for instance, with prime money market funds that are investing in commercial paper or short term corporate bonds. If there is credit risks associated with those instruments, if those instruments, for one reason or another, or if those companies, for one reason or another, were to default, it could lead to, let's say, the prime money market fund sustaining losses and we saw elements of this during the COVID in the beginning of COVID where the government had to essentially stem the issue with prime money market funds. Now, the same could also happen with government bonds in the sense that the US could default. Thats one possibility. </w:t>
      </w:r>
    </w:p>
    <w:p w:rsidR="00000000" w:rsidDel="00000000" w:rsidP="00000000" w:rsidRDefault="00000000" w:rsidRPr="00000000" w14:paraId="00000025">
      <w:pPr>
        <w:rPr/>
      </w:pPr>
      <w:r w:rsidDel="00000000" w:rsidR="00000000" w:rsidRPr="00000000">
        <w:rPr>
          <w:rtl w:val="0"/>
        </w:rPr>
        <w:br w:type="textWrapping"/>
        <w:t xml:space="preserve">Speaker 3</w:t>
        <w:br w:type="textWrapping"/>
        <w:t xml:space="preserve">Or at the same time, there could be a run on money market funds in general, which might force the money market fund provider to liquidate securities that have not yet matured and sustain mark to market prices and a loss related to that. Now, the likelihood of this is much lower than the likelihood of a bank failure. And historically, in cases when money market funds have had strain related to them, the government has intervened. But it's worth noting that there are still risks associated with money market funds breaking the buck, and you could still sustain losses as a result of that. It's also worth noting that money market funds aren't FDIC insured. Of course, their securities at the hold are fully backed by the government in some cases, but that's just one risk factor to consider. </w:t>
      </w:r>
    </w:p>
    <w:p w:rsidR="00000000" w:rsidDel="00000000" w:rsidP="00000000" w:rsidRDefault="00000000" w:rsidRPr="00000000" w14:paraId="00000026">
      <w:pPr>
        <w:rPr/>
      </w:pPr>
      <w:r w:rsidDel="00000000" w:rsidR="00000000" w:rsidRPr="00000000">
        <w:rPr>
          <w:rtl w:val="0"/>
        </w:rPr>
        <w:br w:type="textWrapping"/>
        <w:t xml:space="preserve">Speaker 3</w:t>
        <w:br w:type="textWrapping"/>
        <w:t xml:space="preserve">The other dimension that's worth considering about the money market fund approach is how you're actually holding the money market funds. Let's say you are partnering with a bank, like with SVB, and you're holding the money market fund through an omnibus account that they have with the money market fund company. You still run into the issue, which some of you might recall, whereby you can't necessarily get access to that money market fund product in the case where the bank has a failure. And you need to go through the process of waiting for the FDIC to inform us in terms of how those assets will be distributed back to the individuals. </w:t>
      </w:r>
    </w:p>
    <w:p w:rsidR="00000000" w:rsidDel="00000000" w:rsidP="00000000" w:rsidRDefault="00000000" w:rsidRPr="00000000" w14:paraId="00000027">
      <w:pPr>
        <w:rPr/>
      </w:pPr>
      <w:r w:rsidDel="00000000" w:rsidR="00000000" w:rsidRPr="00000000">
        <w:rPr>
          <w:rtl w:val="0"/>
        </w:rPr>
        <w:br w:type="textWrapping"/>
        <w:t xml:space="preserve">Speaker 3</w:t>
        <w:br w:type="textWrapping"/>
        <w:t xml:space="preserve">And so if you're working with a bank and have the option to hold a money market fund product, I would highly encourage you to ask the bank for you to hold that with their broker dealer arm instead of holding it through their bank omnibus arrangement. The reason for this is if you're holding it with a broker dealer arm, it becomes easier for you to transfer those assets to another broker dealer in the event that the bank becomes insolvent for one reason or another. Just want to pause there to see if there's anything I can clarify or if there are any questions related to this approach. </w:t>
      </w:r>
    </w:p>
    <w:p w:rsidR="00000000" w:rsidDel="00000000" w:rsidP="00000000" w:rsidRDefault="00000000" w:rsidRPr="00000000" w14:paraId="00000028">
      <w:pPr>
        <w:rPr/>
      </w:pPr>
      <w:r w:rsidDel="00000000" w:rsidR="00000000" w:rsidRPr="00000000">
        <w:rPr>
          <w:rtl w:val="0"/>
        </w:rPr>
        <w:br w:type="textWrapping"/>
        <w:t xml:space="preserve">Speaker 4</w:t>
        <w:br w:type="textWrapping"/>
        <w:t xml:space="preserve">Yeah, I have one. So obviously, what we saw recently wasn't sort of like, was sort of like a failing in relation to like bank like national associations, right. Not, and, you know, neither, I mean, did SVB or First Republic, I don't think they had really like substantial broker dealer type operations. Right. So the question is like if say you hold it, let's say with a bank, in a worst case scenario, let's say you hold it with a bank, both with, you know, their own substantive broker dealer arm and also the banking arm, regular national association arm. If I say help those money market securities with their broker dealer arm, and let's say the entire bank goes under, is my understanding correct that those securities would be covered up to 500 grand on the SIPC basis? And is it still kind of similar rules? </w:t>
      </w:r>
    </w:p>
    <w:p w:rsidR="00000000" w:rsidDel="00000000" w:rsidP="00000000" w:rsidRDefault="00000000" w:rsidRPr="00000000" w14:paraId="00000029">
      <w:pPr>
        <w:rPr/>
      </w:pPr>
      <w:r w:rsidDel="00000000" w:rsidR="00000000" w:rsidRPr="00000000">
        <w:rPr>
          <w:rtl w:val="0"/>
        </w:rPr>
        <w:br w:type="textWrapping"/>
        <w:t xml:space="preserve">Speaker 4</w:t>
        <w:br w:type="textWrapping"/>
        <w:t xml:space="preserve">Like, let's say if I opened for different entities, like a separate broker dealer account, could I then step up that? Could this be another way to gain additional assurance? </w:t>
      </w:r>
    </w:p>
    <w:p w:rsidR="00000000" w:rsidDel="00000000" w:rsidP="00000000" w:rsidRDefault="00000000" w:rsidRPr="00000000" w14:paraId="0000002A">
      <w:pPr>
        <w:rPr/>
      </w:pPr>
      <w:r w:rsidDel="00000000" w:rsidR="00000000" w:rsidRPr="00000000">
        <w:rPr>
          <w:rtl w:val="0"/>
        </w:rPr>
        <w:br w:type="textWrapping"/>
        <w:t xml:space="preserve">Speaker 3</w:t>
        <w:br w:type="textWrapping"/>
        <w:t xml:space="preserve">Yeah, I think you're touching upon, maybe just to rephrase the question, let's say a bank like SVB, like First Republic, both had broker dealer arms, and you're holding assets to the broker dealer, but at the same time the whole corporation becomes insolvent. And so how do you protect your, the assets are held with a broker dealer as well. And how can you maximize your coverage? By relying on civic insurance. So I'd say first and foremost, when you hold your assets with a broker dealer, especially in a cash account, those assets are segregated. And by segregated, I mean that theyre not part of the broker dealers balance sheet in any way. </w:t>
      </w:r>
    </w:p>
    <w:p w:rsidR="00000000" w:rsidDel="00000000" w:rsidP="00000000" w:rsidRDefault="00000000" w:rsidRPr="00000000" w14:paraId="0000002B">
      <w:pPr>
        <w:rPr/>
      </w:pPr>
      <w:r w:rsidDel="00000000" w:rsidR="00000000" w:rsidRPr="00000000">
        <w:rPr>
          <w:rtl w:val="0"/>
        </w:rPr>
        <w:br w:type="textWrapping"/>
        <w:t xml:space="preserve">Speaker 3</w:t>
        <w:br w:type="textWrapping"/>
        <w:t xml:space="preserve">And so if the broker dealer were to become insolvent, there wouldnt be a question as to whether youd be made whole or not, provided that those assets have not been embezzled or if there isn't anything related to that. Now, SIPC really covers you more. In cases where for one reason or another, there might have been instances where the assets of the broker dealer and the assets of the accounts were not segregated in one way or another. And so that's when Sipic really triggers. </w:t>
      </w:r>
    </w:p>
    <w:p w:rsidR="00000000" w:rsidDel="00000000" w:rsidP="00000000" w:rsidRDefault="00000000" w:rsidRPr="00000000" w14:paraId="0000002C">
      <w:pPr>
        <w:rPr/>
      </w:pPr>
      <w:r w:rsidDel="00000000" w:rsidR="00000000" w:rsidRPr="00000000">
        <w:rPr>
          <w:rtl w:val="0"/>
        </w:rPr>
        <w:br w:type="textWrapping"/>
        <w:t xml:space="preserve">Speaker 3</w:t>
        <w:br w:type="textWrapping"/>
        <w:t xml:space="preserve">But I think that in cases where you're holding assets with a broker dealer and those assets are segregated, not intermingled with the broker dealers funds in any way, then you are protected in the fact that if the broker dealer were to be insolvent, you wouldn't be able, those assets would still be held under your name and would be able to be transferred to another broker dealer. The other dimension thats also worth noting is that when you think of SVB or First Republic, they were introducing broker dealers, but then there was a carrying broker dealer in the background. So in first Republics case, it was pershing. </w:t>
      </w:r>
    </w:p>
    <w:p w:rsidR="00000000" w:rsidDel="00000000" w:rsidP="00000000" w:rsidRDefault="00000000" w:rsidRPr="00000000" w14:paraId="0000002D">
      <w:pPr>
        <w:rPr/>
      </w:pPr>
      <w:r w:rsidDel="00000000" w:rsidR="00000000" w:rsidRPr="00000000">
        <w:rPr>
          <w:rtl w:val="0"/>
        </w:rPr>
        <w:br w:type="textWrapping"/>
        <w:t xml:space="preserve">Speaker 3</w:t>
        <w:br w:type="textWrapping"/>
        <w:t xml:space="preserve">So even if First Republic bank securities is now defunct, those assets are still held with a carrying broker dealer, which is pershing, which means that those assets can be transferred at least the relationship, the broker dealer relationship, can be very easily transferred to another broker dealer, even if First Republic bank is no longer in the mix, if that makes sense. Now, I just want to pause there to see if there are any questions before I talk about the stacking effect that you mentioned. </w:t>
      </w:r>
    </w:p>
    <w:p w:rsidR="00000000" w:rsidDel="00000000" w:rsidP="00000000" w:rsidRDefault="00000000" w:rsidRPr="00000000" w14:paraId="0000002E">
      <w:pPr>
        <w:rPr/>
      </w:pPr>
      <w:r w:rsidDel="00000000" w:rsidR="00000000" w:rsidRPr="00000000">
        <w:rPr>
          <w:rtl w:val="0"/>
        </w:rPr>
        <w:br w:type="textWrapping"/>
        <w:t xml:space="preserve">Speaker 2</w:t>
        <w:br w:type="textWrapping"/>
        <w:t xml:space="preserve">John, did that help answer your question? Do you have any follow ups? </w:t>
      </w:r>
    </w:p>
    <w:p w:rsidR="00000000" w:rsidDel="00000000" w:rsidP="00000000" w:rsidRDefault="00000000" w:rsidRPr="00000000" w14:paraId="0000002F">
      <w:pPr>
        <w:rPr/>
      </w:pPr>
      <w:r w:rsidDel="00000000" w:rsidR="00000000" w:rsidRPr="00000000">
        <w:rPr>
          <w:rtl w:val="0"/>
        </w:rPr>
        <w:br w:type="textWrapping"/>
        <w:t xml:space="preserve">Speaker 3</w:t>
        <w:br w:type="textWrapping"/>
        <w:t xml:space="preserve">All right, good. </w:t>
      </w:r>
    </w:p>
    <w:p w:rsidR="00000000" w:rsidDel="00000000" w:rsidP="00000000" w:rsidRDefault="00000000" w:rsidRPr="00000000" w14:paraId="00000030">
      <w:pPr>
        <w:rPr/>
      </w:pPr>
      <w:r w:rsidDel="00000000" w:rsidR="00000000" w:rsidRPr="00000000">
        <w:rPr>
          <w:rtl w:val="0"/>
        </w:rPr>
        <w:br w:type="textWrapping"/>
        <w:t xml:space="preserve">Speaker 2</w:t>
        <w:br w:type="textWrapping"/>
        <w:t xml:space="preserve">Other people, other follow ups to that. </w:t>
      </w:r>
    </w:p>
    <w:p w:rsidR="00000000" w:rsidDel="00000000" w:rsidP="00000000" w:rsidRDefault="00000000" w:rsidRPr="00000000" w14:paraId="00000031">
      <w:pPr>
        <w:rPr/>
      </w:pPr>
      <w:r w:rsidDel="00000000" w:rsidR="00000000" w:rsidRPr="00000000">
        <w:rPr>
          <w:rtl w:val="0"/>
        </w:rPr>
        <w:br w:type="textWrapping"/>
        <w:t xml:space="preserve">Speaker 3</w:t>
        <w:br w:type="textWrapping"/>
        <w:t xml:space="preserve">Okay. You could increase your SIPIC coverage by opening different accounts with different broker dealers in that respect, but it's worth noting that in doing so, you're also increasing your counterparty risk in the sense that you're exposing yourself to different broker dealers and their financial state or their states of control. The third or the fourth mechanism that we've seen companies do, and some of the companies here are doing it already through a couple of companies, is to hold your assets with a broker dealer in tbils. Now, the benefit of this is that T bills are fully backed by the US government, and at the same time, you're able to also generate more yield than you otherwise would by holding money market fund products or keeping your money in sweeps. </w:t>
      </w:r>
    </w:p>
    <w:p w:rsidR="00000000" w:rsidDel="00000000" w:rsidP="00000000" w:rsidRDefault="00000000" w:rsidRPr="00000000" w14:paraId="00000032">
      <w:pPr>
        <w:rPr/>
      </w:pPr>
      <w:r w:rsidDel="00000000" w:rsidR="00000000" w:rsidRPr="00000000">
        <w:rPr>
          <w:rtl w:val="0"/>
        </w:rPr>
        <w:br w:type="textWrapping"/>
        <w:t xml:space="preserve">Speaker 3</w:t>
        <w:br w:type="textWrapping"/>
        <w:t xml:space="preserve">Now, the trade offs with holding assets and treasury bills is that it's more complicated and requires a greater degree of sophistication in terms of which T bills you purchase to be able to make sure that you can meet your liabilities at any given point in time without having to sell the particular T bill before it matures. If you sell the particular T bill before it matures, and if interest rates for one reason or another have gone up, then you could experience a loss in that respect. </w:t>
      </w:r>
    </w:p>
    <w:p w:rsidR="00000000" w:rsidDel="00000000" w:rsidP="00000000" w:rsidRDefault="00000000" w:rsidRPr="00000000" w14:paraId="00000033">
      <w:pPr>
        <w:rPr/>
      </w:pPr>
      <w:r w:rsidDel="00000000" w:rsidR="00000000" w:rsidRPr="00000000">
        <w:rPr>
          <w:rtl w:val="0"/>
        </w:rPr>
        <w:br w:type="textWrapping"/>
        <w:t xml:space="preserve">Speaker 3</w:t>
        <w:br w:type="textWrapping"/>
        <w:t xml:space="preserve">It also requires a greater degree of sophistication in terms of noting where interest rates are headed and making sure that rather than, let's say, buying a six month T bill, youre actually buying a ladder of T bills so that as interest rates increase, youre able to benefit from that increase sooner versus, lets say, holding a six month T bill that might be yielding 4.5% when current six month T bills are yielding, lets say 5%. So it requires a greater degree of sophistication in terms of how you ladder your holdings to be able to mitigate interest rate fluctuations, but also to avoid realizing any losses of selling the t bill before it matures. Just want to pause there to see if there are any questions about that piece of thanks in terms of recommendations. </w:t>
      </w:r>
    </w:p>
    <w:p w:rsidR="00000000" w:rsidDel="00000000" w:rsidP="00000000" w:rsidRDefault="00000000" w:rsidRPr="00000000" w14:paraId="00000034">
      <w:pPr>
        <w:rPr/>
      </w:pPr>
      <w:r w:rsidDel="00000000" w:rsidR="00000000" w:rsidRPr="00000000">
        <w:rPr>
          <w:rtl w:val="0"/>
        </w:rPr>
        <w:br w:type="textWrapping"/>
        <w:t xml:space="preserve">Speaker 3</w:t>
        <w:br w:type="textWrapping"/>
        <w:t xml:space="preserve">In light of all of this, I'll share with you how we think about our own cash, but also what we recommend to companies. The first recommendation is really to hold your assets with a broker dealer or with a brokerage arm of a bank. If youre working with a bank in one way or another. The reason for this is that when you hold your assets with a bank, they have the ability to lend out those assets and essentially the lion share of your assets will end up being uninsured deposits. Whereas when you hold assets with a broker dealer, those assets are held in your name. </w:t>
      </w:r>
    </w:p>
    <w:p w:rsidR="00000000" w:rsidDel="00000000" w:rsidP="00000000" w:rsidRDefault="00000000" w:rsidRPr="00000000" w14:paraId="00000035">
      <w:pPr>
        <w:rPr/>
      </w:pPr>
      <w:r w:rsidDel="00000000" w:rsidR="00000000" w:rsidRPr="00000000">
        <w:rPr>
          <w:rtl w:val="0"/>
        </w:rPr>
        <w:br w:type="textWrapping"/>
        <w:t xml:space="preserve">Speaker 3</w:t>
        <w:br w:type="textWrapping"/>
        <w:t xml:space="preserve">Broker dealer doesn't have the ability to lend them out without your consent and so you have the peace of mind of knowing that even if the broker dealer were to go under, there wouldn't be a question of whether you'd be made whole in that respect. We also recommend that when you choose a broker dealer. That is at least the underlying custody is with a large reputable organization. So large reputable organizations being folks like bank of Norcmal in Pershing or Fidelity or Schwab or JPMorgan's broker dealer in that respect. The third recommendation that we have is that in selecting a broker dealer, it's best to select one that also can enable you to have checking capabilities on your account. </w:t>
      </w:r>
    </w:p>
    <w:p w:rsidR="00000000" w:rsidDel="00000000" w:rsidP="00000000" w:rsidRDefault="00000000" w:rsidRPr="00000000" w14:paraId="00000036">
      <w:pPr>
        <w:rPr/>
      </w:pPr>
      <w:r w:rsidDel="00000000" w:rsidR="00000000" w:rsidRPr="00000000">
        <w:rPr>
          <w:rtl w:val="0"/>
        </w:rPr>
        <w:br w:type="textWrapping"/>
        <w:t xml:space="preserve">Speaker 3</w:t>
        <w:br w:type="textWrapping"/>
        <w:t xml:space="preserve">The reason for this is that rather than just having lets say one account thats holding money market funds and t bills, and then you have to move funds into another account for you to be able to handle your day to day spend. Holding your assets to broker dealer that has checkings capability can allow you to spend directly from that account so that you dont have to keep a portion of your assets in a bank or in uninsured deposits. Now in terms of the actual cash management strategy, in terms of how to break out cash, we typically recommend that companies keep the majority of their cash in t bills, but to do so in a laddered approach, and so that means determining first of all how much money is needed in any given time point. </w:t>
      </w:r>
    </w:p>
    <w:p w:rsidR="00000000" w:rsidDel="00000000" w:rsidP="00000000" w:rsidRDefault="00000000" w:rsidRPr="00000000" w14:paraId="00000037">
      <w:pPr>
        <w:rPr/>
      </w:pPr>
      <w:r w:rsidDel="00000000" w:rsidR="00000000" w:rsidRPr="00000000">
        <w:rPr>
          <w:rtl w:val="0"/>
        </w:rPr>
        <w:br w:type="textWrapping"/>
        <w:t xml:space="preserve">Speaker 3</w:t>
        <w:br w:type="textWrapping"/>
        <w:t xml:space="preserve">So let's say the time point is a month and then determining how long you want your ladder to be. So if you want a ladder that spans maybe six months or three months or twelve months, determining that factor and creating a laddered approach where you have a set amount that's maturing every month to be able to pay for your day to day expenses, as well as other operational expenses that your company might have. </w:t>
      </w:r>
    </w:p>
    <w:p w:rsidR="00000000" w:rsidDel="00000000" w:rsidP="00000000" w:rsidRDefault="00000000" w:rsidRPr="00000000" w14:paraId="00000038">
      <w:pPr>
        <w:rPr/>
      </w:pPr>
      <w:r w:rsidDel="00000000" w:rsidR="00000000" w:rsidRPr="00000000">
        <w:rPr>
          <w:rtl w:val="0"/>
        </w:rPr>
        <w:br w:type="textWrapping"/>
        <w:t xml:space="preserve">Speaker 3</w:t>
        <w:br w:type="textWrapping"/>
        <w:t xml:space="preserve">We also recommend that if you're keeping cash on hand as a buffer, so let's say if you're keeping three months of monthly burn as a buffer to keep that either in a money market fund product right, which has a t plus one settlement window so as some of you might be doing, for instance, with Mercury's treasury product, or to keep it in an FDIC, in short sweep, we wouldn't recommend to keep cash beyond 250k simply as cash in that respect. I just want to pause there to see if there are any questions about those recommendations or to dig into any one of those points, if there are any questions about it. </w:t>
      </w:r>
    </w:p>
    <w:p w:rsidR="00000000" w:rsidDel="00000000" w:rsidP="00000000" w:rsidRDefault="00000000" w:rsidRPr="00000000" w14:paraId="00000039">
      <w:pPr>
        <w:rPr/>
      </w:pPr>
      <w:r w:rsidDel="00000000" w:rsidR="00000000" w:rsidRPr="00000000">
        <w:rPr>
          <w:rtl w:val="0"/>
        </w:rPr>
        <w:br w:type="textWrapping"/>
        <w:t xml:space="preserve">Speaker 2</w:t>
        <w:br w:type="textWrapping"/>
        <w:t xml:space="preserve">We got a lot of quiet people on the line today. I'm sure you're, there are some things floating around in your head. So what's coming up, just to. </w:t>
      </w:r>
    </w:p>
    <w:p w:rsidR="00000000" w:rsidDel="00000000" w:rsidP="00000000" w:rsidRDefault="00000000" w:rsidRPr="00000000" w14:paraId="0000003A">
      <w:pPr>
        <w:rPr/>
      </w:pPr>
      <w:r w:rsidDel="00000000" w:rsidR="00000000" w:rsidRPr="00000000">
        <w:rPr>
          <w:rtl w:val="0"/>
        </w:rPr>
        <w:br w:type="textWrapping"/>
        <w:t xml:space="preserve">Speaker 6</w:t>
        <w:br w:type="textWrapping"/>
        <w:t xml:space="preserve">Get specific, you said that you work with Meow. They seem to have most of this stuff that you recommended. I think your recommendations were like one. Hold your assets at a broker dealer. They use Pershing. Choose a broker dealer with a reputable firm. Pershing. Hold a hold with a company with checking capabilities. They just launched it. Meow just launched that. And then keep your safety fund in a money market. I think that was the collection. Right. I guess the big risk from Yau is that as a fintech, they could. </w:t>
      </w:r>
    </w:p>
    <w:p w:rsidR="00000000" w:rsidDel="00000000" w:rsidP="00000000" w:rsidRDefault="00000000" w:rsidRPr="00000000" w14:paraId="0000003B">
      <w:pPr>
        <w:rPr/>
      </w:pPr>
      <w:r w:rsidDel="00000000" w:rsidR="00000000" w:rsidRPr="00000000">
        <w:rPr>
          <w:rtl w:val="0"/>
        </w:rPr>
        <w:br w:type="textWrapping"/>
        <w:t xml:space="preserve">Speaker 3</w:t>
        <w:br w:type="textWrapping"/>
        <w:t xml:space="preserve">Blow up, but then you'd still have. </w:t>
      </w:r>
    </w:p>
    <w:p w:rsidR="00000000" w:rsidDel="00000000" w:rsidP="00000000" w:rsidRDefault="00000000" w:rsidRPr="00000000" w14:paraId="0000003C">
      <w:pPr>
        <w:rPr/>
      </w:pPr>
      <w:r w:rsidDel="00000000" w:rsidR="00000000" w:rsidRPr="00000000">
        <w:rPr>
          <w:rtl w:val="0"/>
        </w:rPr>
        <w:br w:type="textWrapping"/>
        <w:t xml:space="preserve">Speaker 6</w:t>
        <w:br w:type="textWrapping"/>
        <w:t xml:space="preserve">All the money in Pershing, or wherever they put it, which they say is in your name. How do you evaluate the risk of that? </w:t>
      </w:r>
    </w:p>
    <w:p w:rsidR="00000000" w:rsidDel="00000000" w:rsidP="00000000" w:rsidRDefault="00000000" w:rsidRPr="00000000" w14:paraId="0000003D">
      <w:pPr>
        <w:rPr/>
      </w:pPr>
      <w:r w:rsidDel="00000000" w:rsidR="00000000" w:rsidRPr="00000000">
        <w:rPr>
          <w:rtl w:val="0"/>
        </w:rPr>
        <w:br w:type="textWrapping"/>
        <w:t xml:space="preserve">Speaker 3</w:t>
        <w:br w:type="textWrapping"/>
        <w:t xml:space="preserve">Like, yeah. </w:t>
      </w:r>
    </w:p>
    <w:p w:rsidR="00000000" w:rsidDel="00000000" w:rsidP="00000000" w:rsidRDefault="00000000" w:rsidRPr="00000000" w14:paraId="0000003E">
      <w:pPr>
        <w:rPr/>
      </w:pPr>
      <w:r w:rsidDel="00000000" w:rsidR="00000000" w:rsidRPr="00000000">
        <w:rPr>
          <w:rtl w:val="0"/>
        </w:rPr>
        <w:br w:type="textWrapping"/>
        <w:t xml:space="preserve">Speaker 6</w:t>
        <w:br w:type="textWrapping"/>
        <w:t xml:space="preserve">Versus just a DIy thing with JP Morgan or something. </w:t>
      </w:r>
    </w:p>
    <w:p w:rsidR="00000000" w:rsidDel="00000000" w:rsidP="00000000" w:rsidRDefault="00000000" w:rsidRPr="00000000" w14:paraId="0000003F">
      <w:pPr>
        <w:rPr/>
      </w:pPr>
      <w:r w:rsidDel="00000000" w:rsidR="00000000" w:rsidRPr="00000000">
        <w:rPr>
          <w:rtl w:val="0"/>
        </w:rPr>
        <w:br w:type="textWrapping"/>
        <w:t xml:space="preserve">Speaker 3</w:t>
        <w:br w:type="textWrapping"/>
        <w:t xml:space="preserve">Yeah, that's a good point. I would say that when you think of a company like Meow or any other fintech, at least in this specific construct, I would think of them as a convenience layer on top of your relationship that you'd be having, for instance, with a JP Morgan or a Pershing in, let's say, meow specific case. And that's to say that if Meow were to blow up for one reason or another, your assets would still be held in the account with Pershing. You'd still have access to it. I think the question that as you're evaluating different vendors, that you should be asking the vendors is really what is the continuity experience? </w:t>
      </w:r>
    </w:p>
    <w:p w:rsidR="00000000" w:rsidDel="00000000" w:rsidP="00000000" w:rsidRDefault="00000000" w:rsidRPr="00000000" w14:paraId="00000040">
      <w:pPr>
        <w:rPr/>
      </w:pPr>
      <w:r w:rsidDel="00000000" w:rsidR="00000000" w:rsidRPr="00000000">
        <w:rPr>
          <w:rtl w:val="0"/>
        </w:rPr>
        <w:br w:type="textWrapping"/>
        <w:t xml:space="preserve">Speaker 3</w:t>
        <w:br w:type="textWrapping"/>
        <w:t xml:space="preserve">So let's say if for one reason or another, you were to stop providing your services, what would that continued experience look like for me to not have to, for me to have a continued service of being able to still access my funds, still being able to interface with the different capabilities that your accounts would have? I can't speak to Meow's case. I'm not in the position to speak for Meow. But I'd say that's the best way to evaluate it in terms of the DIY approach with, let's say, JPMorgan. Certainly you reduce the effect of, or let's say any risks associated with the convenience layer that you're using to access these services, but at the same time, you forego some of the features and functionality that these companies are creating to simplify the process for you. Yeah, yeah. Any questions related to that? </w:t>
      </w:r>
    </w:p>
    <w:p w:rsidR="00000000" w:rsidDel="00000000" w:rsidP="00000000" w:rsidRDefault="00000000" w:rsidRPr="00000000" w14:paraId="00000041">
      <w:pPr>
        <w:rPr/>
      </w:pPr>
      <w:r w:rsidDel="00000000" w:rsidR="00000000" w:rsidRPr="00000000">
        <w:rPr>
          <w:rtl w:val="0"/>
        </w:rPr>
        <w:br w:type="textWrapping"/>
        <w:t xml:space="preserve">Speaker 4</w:t>
        <w:br w:type="textWrapping"/>
        <w:t xml:space="preserve">No, I just wanted to build on top of that question that Dan asked. I kind of struggle with that a little bit as well in the sense that like, you know, we got on a call with Mercury before also with Meow, trying to get an explanation of like how to really like, audit through the fact that, you know, all of these funds are actually held separately and separately FDIC insured. Right. And like it's, how do you get comfort that, say, you know, you hold funds with like, lets say you hold like $100,000 with mercury. Mercury, in theory opens up a separate account thats linked to your funds and your funds only. How do you get comfort with the fact that account exists? That account is tied to, I mean, is it even tied to your name? </w:t>
      </w:r>
    </w:p>
    <w:p w:rsidR="00000000" w:rsidDel="00000000" w:rsidP="00000000" w:rsidRDefault="00000000" w:rsidRPr="00000000" w14:paraId="00000042">
      <w:pPr>
        <w:rPr/>
      </w:pPr>
      <w:r w:rsidDel="00000000" w:rsidR="00000000" w:rsidRPr="00000000">
        <w:rPr>
          <w:rtl w:val="0"/>
        </w:rPr>
        <w:br w:type="textWrapping"/>
        <w:t xml:space="preserve">Speaker 4</w:t>
        <w:br w:type="textWrapping"/>
        <w:t xml:space="preserve">And like you were saying in this sort of like continuity experience, right? Like if you have a, it doesn't seem like there are, there's no like FDIC kind of like construct in place for a neo bank, like meow or mercury to fail. Right. So like, you know, we've seen a regular bank failure happen and it's like, okay, they take it over within a day. Maybe they even change, maybe they change the website, maybe they don't. And like, you can even log on to the platform pretty quickly and they're just sort of stepping into those shoes. And we saw that happen recently. We saw it back during the financial crisis. But here it's like, who do you even go call, right? </w:t>
      </w:r>
    </w:p>
    <w:p w:rsidR="00000000" w:rsidDel="00000000" w:rsidP="00000000" w:rsidRDefault="00000000" w:rsidRPr="00000000" w14:paraId="00000043">
      <w:pPr>
        <w:rPr/>
      </w:pPr>
      <w:r w:rsidDel="00000000" w:rsidR="00000000" w:rsidRPr="00000000">
        <w:rPr>
          <w:rtl w:val="0"/>
        </w:rPr>
        <w:br w:type="textWrapping"/>
        <w:t xml:space="preserve">Speaker 4</w:t>
        <w:br w:type="textWrapping"/>
        <w:t xml:space="preserve">Like when things were really busy during the time that we didn't know was going on with SVB, there were times of one or two days where you couldn't get a hold of a customer service person at Mercury. And the question is, if mercury indeed implodes, you don't really want to go to Mercury. Whatever plan that they have won't matter because they're going to be dealing with their own stuff. How do you get comfort around that? Can you even go directly to the bank or would the bank just tell you, hey, wait for Mercury's receivers to figure it out, which in effect would tie up your capital for theoretically an unacceptable amount of time, right? </w:t>
      </w:r>
    </w:p>
    <w:p w:rsidR="00000000" w:rsidDel="00000000" w:rsidP="00000000" w:rsidRDefault="00000000" w:rsidRPr="00000000" w14:paraId="00000044">
      <w:pPr>
        <w:rPr/>
      </w:pPr>
      <w:r w:rsidDel="00000000" w:rsidR="00000000" w:rsidRPr="00000000">
        <w:rPr>
          <w:rtl w:val="0"/>
        </w:rPr>
        <w:br w:type="textWrapping"/>
        <w:t xml:space="preserve">Speaker 3</w:t>
        <w:br w:type="textWrapping"/>
        <w:t xml:space="preserve">Yeah, capital. A number of great questions in there. I'd say first and foremost is that, let's say with MEOW. In this specific case, you will typically receive account statements either by email or you can access them through the MeoW platform that will essentially the account statements that are coming from Pershing that show your account number, the account details, and what is held there. Now, it's worth noting that the relationship that a broker dealer has with their client is distinct of the relationship that the client might have with the RIA in that respect. And so you have the ability to call Pershing directly and verify your credentials to be able to affect any transactions are necessary to your account. They have a legal obligation from FINRA to adhere to those requests as well. </w:t>
      </w:r>
    </w:p>
    <w:p w:rsidR="00000000" w:rsidDel="00000000" w:rsidP="00000000" w:rsidRDefault="00000000" w:rsidRPr="00000000" w14:paraId="00000045">
      <w:pPr>
        <w:rPr/>
      </w:pPr>
      <w:r w:rsidDel="00000000" w:rsidR="00000000" w:rsidRPr="00000000">
        <w:rPr>
          <w:rtl w:val="0"/>
        </w:rPr>
        <w:br w:type="textWrapping"/>
        <w:t xml:space="preserve">Speaker 3</w:t>
        <w:br w:type="textWrapping"/>
        <w:t xml:space="preserve">So in the event that, let's say, company a were to implode for one reason or another, it wouldn't be a situation where you wouldn't have someone to call because the person who's holding your assets at the end of the day is the broker dealer. And that broker dealer has set expectations from FINRA to be able to address customer requests promptly in that respect. So that's aspect number one. Aspect number two is the question of how do I know where my funds are or if these funds are held in a segregated account in my name. I think its worth looking at the contracts, first of all, that youre signing, when youre going to these institutions to understand how theyre holding those funds, if theyre fully disclosed or omnibus. In this case, youre holding your funds. </w:t>
      </w:r>
    </w:p>
    <w:p w:rsidR="00000000" w:rsidDel="00000000" w:rsidP="00000000" w:rsidRDefault="00000000" w:rsidRPr="00000000" w14:paraId="00000046">
      <w:pPr>
        <w:rPr/>
      </w:pPr>
      <w:r w:rsidDel="00000000" w:rsidR="00000000" w:rsidRPr="00000000">
        <w:rPr>
          <w:rtl w:val="0"/>
        </w:rPr>
        <w:br w:type="textWrapping"/>
        <w:t xml:space="preserve">Speaker 3</w:t>
        <w:br w:type="textWrapping"/>
        <w:t xml:space="preserve">Lets say, as you think about mercury and you think about meow, both of them are rias. They dont actually have custody of client funds. It really is just the broker dealer that has custody of client funds in that respect. Now, as it pertains to making sure that the transactions that you're making are landing where you expect them to land, it's really important to look at the account instructions that you're given and making sure that those account instructions match, let's say, the account number and the account details that you see in your account statement in that respect to verify. Yeah. </w:t>
      </w:r>
    </w:p>
    <w:p w:rsidR="00000000" w:rsidDel="00000000" w:rsidP="00000000" w:rsidRDefault="00000000" w:rsidRPr="00000000" w14:paraId="00000047">
      <w:pPr>
        <w:rPr/>
      </w:pPr>
      <w:r w:rsidDel="00000000" w:rsidR="00000000" w:rsidRPr="00000000">
        <w:rPr>
          <w:rtl w:val="0"/>
        </w:rPr>
        <w:br w:type="textWrapping"/>
        <w:t xml:space="preserve">Speaker 4</w:t>
        <w:br w:type="textWrapping"/>
        <w:t xml:space="preserve">So, David, you talked a little bit about the sort of like, sipic brokerage stack. Does that count, too with like Mercury's like products around say, like checking where they say that they're putting across different FDIC insured institutions. Is that the same, does that dynamic apply over there as well? Is that the same thing? </w:t>
      </w:r>
    </w:p>
    <w:p w:rsidR="00000000" w:rsidDel="00000000" w:rsidP="00000000" w:rsidRDefault="00000000" w:rsidRPr="00000000" w14:paraId="00000048">
      <w:pPr>
        <w:rPr/>
      </w:pPr>
      <w:r w:rsidDel="00000000" w:rsidR="00000000" w:rsidRPr="00000000">
        <w:rPr>
          <w:rtl w:val="0"/>
        </w:rPr>
        <w:br w:type="textWrapping"/>
        <w:t xml:space="preserve">Speaker 3</w:t>
        <w:br w:type="textWrapping"/>
        <w:t xml:space="preserve">Yeah. I'm not in a position to really speak about how Mercury is handling things because I don't know the specifics, but I would venture to say that they have an FDIC insured product that essentially is sweeping funds across different banks through banking relationship that they might have with, I believe might be evolve or choice in that respect. And so essentially think of it as your relationship with evolve in choice. That is giving you access to the FDIC insured sweep. Now, Mercury also has a relationship with a broker dealer and assets that are held there are SIPIC insured in that respect. Does that answer the question or is there something else that I can follow up there? </w:t>
      </w:r>
    </w:p>
    <w:p w:rsidR="00000000" w:rsidDel="00000000" w:rsidP="00000000" w:rsidRDefault="00000000" w:rsidRPr="00000000" w14:paraId="00000049">
      <w:pPr>
        <w:rPr/>
      </w:pPr>
      <w:r w:rsidDel="00000000" w:rsidR="00000000" w:rsidRPr="00000000">
        <w:rPr>
          <w:rtl w:val="0"/>
        </w:rPr>
        <w:br w:type="textWrapping"/>
        <w:t xml:space="preserve">Speaker 4</w:t>
        <w:br w:type="textWrapping"/>
        <w:t xml:space="preserve">Yeah, that makes sense. Thank you. </w:t>
      </w:r>
    </w:p>
    <w:p w:rsidR="00000000" w:rsidDel="00000000" w:rsidP="00000000" w:rsidRDefault="00000000" w:rsidRPr="00000000" w14:paraId="0000004A">
      <w:pPr>
        <w:rPr/>
      </w:pPr>
      <w:r w:rsidDel="00000000" w:rsidR="00000000" w:rsidRPr="00000000">
        <w:rPr>
          <w:rtl w:val="0"/>
        </w:rPr>
        <w:br w:type="textWrapping"/>
        <w:t xml:space="preserve">Speaker 2</w:t>
        <w:br w:type="textWrapping"/>
        <w:t xml:space="preserve">What other questions are coming up? </w:t>
      </w:r>
    </w:p>
    <w:p w:rsidR="00000000" w:rsidDel="00000000" w:rsidP="00000000" w:rsidRDefault="00000000" w:rsidRPr="00000000" w14:paraId="0000004B">
      <w:pPr>
        <w:rPr/>
      </w:pPr>
      <w:r w:rsidDel="00000000" w:rsidR="00000000" w:rsidRPr="00000000">
        <w:rPr>
          <w:rtl w:val="0"/>
        </w:rPr>
        <w:br w:type="textWrapping"/>
        <w:t xml:space="preserve">Speaker 7</w:t>
        <w:br w:type="textWrapping"/>
        <w:t xml:space="preserve">I have a slightly different question. So I'm at a series a company, and the finance function is a combination of myself and my CEO's fractional bandwidth. So there is no finance team. And I was wondering if your recommendation would change for companies where you don't have the internal bandwidth to, you know, be as on top of some of these things on a day to day basis. </w:t>
      </w:r>
    </w:p>
    <w:p w:rsidR="00000000" w:rsidDel="00000000" w:rsidP="00000000" w:rsidRDefault="00000000" w:rsidRPr="00000000" w14:paraId="0000004C">
      <w:pPr>
        <w:rPr/>
      </w:pPr>
      <w:r w:rsidDel="00000000" w:rsidR="00000000" w:rsidRPr="00000000">
        <w:rPr>
          <w:rtl w:val="0"/>
        </w:rPr>
        <w:br w:type="textWrapping"/>
        <w:t xml:space="preserve">Speaker 3</w:t>
        <w:br w:type="textWrapping"/>
        <w:t xml:space="preserve">That is a good question. You know, I think back in the day, it was okay to not think about cash management until you're a much later stage company. But I feel like right now, the moment you got your first angel check, you need to become a pro at cash management. Now, I'd say that's something which we recognize, and many of the companies that we work with recognize as well. I think many of these companies are looking to simplify the whole process so that it doesn't require a dedicated, let's say, full time person to be able to build these ladders. Diversify the cash for you, but it's something that is pre packaged, recommended to you based on inputs that you provide to the system. </w:t>
      </w:r>
    </w:p>
    <w:p w:rsidR="00000000" w:rsidDel="00000000" w:rsidP="00000000" w:rsidRDefault="00000000" w:rsidRPr="00000000" w14:paraId="0000004D">
      <w:pPr>
        <w:rPr/>
      </w:pPr>
      <w:r w:rsidDel="00000000" w:rsidR="00000000" w:rsidRPr="00000000">
        <w:rPr>
          <w:rtl w:val="0"/>
        </w:rPr>
        <w:br w:type="textWrapping"/>
        <w:t xml:space="preserve">Speaker 3</w:t>
        <w:br w:type="textWrapping"/>
        <w:t xml:space="preserve">So I'll say today, I don't think there's a company that's there just yet, but I would expect in the coming months that there would be a greater degree of personalization and recommendation to automate this whole process for companies like yours. </w:t>
      </w:r>
    </w:p>
    <w:p w:rsidR="00000000" w:rsidDel="00000000" w:rsidP="00000000" w:rsidRDefault="00000000" w:rsidRPr="00000000" w14:paraId="0000004E">
      <w:pPr>
        <w:rPr/>
      </w:pPr>
      <w:r w:rsidDel="00000000" w:rsidR="00000000" w:rsidRPr="00000000">
        <w:rPr>
          <w:rtl w:val="0"/>
        </w:rPr>
        <w:br w:type="textWrapping"/>
        <w:t xml:space="preserve">Speaker 7</w:t>
        <w:br w:type="textWrapping"/>
        <w:t xml:space="preserve">Thank you. </w:t>
      </w:r>
    </w:p>
    <w:p w:rsidR="00000000" w:rsidDel="00000000" w:rsidP="00000000" w:rsidRDefault="00000000" w:rsidRPr="00000000" w14:paraId="0000004F">
      <w:pPr>
        <w:rPr/>
      </w:pPr>
      <w:r w:rsidDel="00000000" w:rsidR="00000000" w:rsidRPr="00000000">
        <w:rPr>
          <w:rtl w:val="0"/>
        </w:rPr>
        <w:br w:type="textWrapping"/>
        <w:t xml:space="preserve">Speaker 3</w:t>
        <w:br w:type="textWrapping"/>
        <w:t xml:space="preserve">Perfect. Jorge, I'd love to also hear from you. You did mention that you are at four and close to nothing. Curious to understand how you are thinking about cash management on your side and what your present challenges are. </w:t>
      </w:r>
    </w:p>
    <w:p w:rsidR="00000000" w:rsidDel="00000000" w:rsidP="00000000" w:rsidRDefault="00000000" w:rsidRPr="00000000" w14:paraId="00000050">
      <w:pPr>
        <w:rPr/>
      </w:pPr>
      <w:r w:rsidDel="00000000" w:rsidR="00000000" w:rsidRPr="00000000">
        <w:rPr>
          <w:rtl w:val="0"/>
        </w:rPr>
        <w:br w:type="textWrapping"/>
        <w:t xml:space="preserve">Speaker 8</w:t>
        <w:br w:type="textWrapping"/>
        <w:t xml:space="preserve">My present challenges are several components. On one hand, we have holding company in the US, subsidiary in Spain. So firsthand the issue we had was while in Europe, banks used to charge deposit fees when last year. Until last year, when interest rates were negatives. So there you had a challenge to hold that cash in, either in the US and also in Europe, trying to not to have to try to avoid that cost, that deposit cost, and then in the states, and also sorry for that because most of our costs are in Europe denominated. So we also had to play with the hedge of the US dollar euro change. And so it ended up that we had most of our money in Brex in the US and in Europe in the company that we use to manage the exchange of the currencies. </w:t>
      </w:r>
    </w:p>
    <w:p w:rsidR="00000000" w:rsidDel="00000000" w:rsidP="00000000" w:rsidRDefault="00000000" w:rsidRPr="00000000" w14:paraId="00000051">
      <w:pPr>
        <w:rPr/>
      </w:pPr>
      <w:r w:rsidDel="00000000" w:rsidR="00000000" w:rsidRPr="00000000">
        <w:rPr>
          <w:rtl w:val="0"/>
        </w:rPr>
        <w:br w:type="textWrapping"/>
        <w:t xml:space="preserve">Speaker 8</w:t>
        <w:br w:type="textWrapping"/>
        <w:t xml:space="preserve">So it was a pretty basic setup. And we had something in the SBB when all the SVB happened. I find myself that. Okay, and also because interest rates have increased, no longer I have to worry about that deposit fee, but actually trying to find a way in order to make money out of all that cash that we hold, plus protect from other crisis like the SAV one. So everything that you were mentioning on those, you know, on the proposed structure that you. That you were describing, it makes sense to move to that. And so I'm also in conversations with larger institutions, JP Morgan, Morris, Talley, some of those, and trying to understand all those different tools that we could use investment, and that's where we sent. That's why I said for. </w:t>
      </w:r>
    </w:p>
    <w:p w:rsidR="00000000" w:rsidDel="00000000" w:rsidP="00000000" w:rsidRDefault="00000000" w:rsidRPr="00000000" w14:paraId="00000052">
      <w:pPr>
        <w:rPr/>
      </w:pPr>
      <w:r w:rsidDel="00000000" w:rsidR="00000000" w:rsidRPr="00000000">
        <w:rPr>
          <w:rtl w:val="0"/>
        </w:rPr>
        <w:br w:type="textWrapping"/>
        <w:t xml:space="preserve">Speaker 8</w:t>
        <w:br w:type="textWrapping"/>
        <w:t xml:space="preserve">Because I actually hadn't manage anything and was trying to survive the different issues that we saw through the last month. </w:t>
      </w:r>
    </w:p>
    <w:p w:rsidR="00000000" w:rsidDel="00000000" w:rsidP="00000000" w:rsidRDefault="00000000" w:rsidRPr="00000000" w14:paraId="00000053">
      <w:pPr>
        <w:rPr/>
      </w:pPr>
      <w:r w:rsidDel="00000000" w:rsidR="00000000" w:rsidRPr="00000000">
        <w:rPr>
          <w:rtl w:val="0"/>
        </w:rPr>
        <w:br w:type="textWrapping"/>
        <w:t xml:space="preserve">Speaker 3</w:t>
        <w:br w:type="textWrapping"/>
        <w:t xml:space="preserve">Yeah. So when I hear your current predicament, I hear really a couple of requirements that you'd have. As you're searching for a broker dealer, you would want a broker dealer who can custer your assets, presumably in the US or also in the EU, but also at the same time, one that has the ability to convert currency on your behalf for different trades that you're doing, versus needing to go through another currency provider. Most of the broker dealers that you've mentioned, like JP Morgan Stanley Pershing, should be able to accommodate you there. The second requirement that you would have, as you're having these conversations, is to check to see if these institutions offer either sovereign bonds that are denominated in euros or usits. So essentially money market equivalents in Europe that are denominated in euros as well. </w:t>
      </w:r>
    </w:p>
    <w:p w:rsidR="00000000" w:rsidDel="00000000" w:rsidP="00000000" w:rsidRDefault="00000000" w:rsidRPr="00000000" w14:paraId="00000054">
      <w:pPr>
        <w:rPr/>
      </w:pPr>
      <w:r w:rsidDel="00000000" w:rsidR="00000000" w:rsidRPr="00000000">
        <w:rPr>
          <w:rtl w:val="0"/>
        </w:rPr>
        <w:br w:type="textWrapping"/>
        <w:t xml:space="preserve">Speaker 3</w:t>
        <w:br w:type="textWrapping"/>
        <w:t xml:space="preserve">You'll find that most should have those capabilities, or should be thinking about those capabilities as well. And so just give me one moment while I plug my laptop. </w:t>
      </w:r>
    </w:p>
    <w:p w:rsidR="00000000" w:rsidDel="00000000" w:rsidP="00000000" w:rsidRDefault="00000000" w:rsidRPr="00000000" w14:paraId="00000055">
      <w:pPr>
        <w:rPr/>
      </w:pPr>
      <w:r w:rsidDel="00000000" w:rsidR="00000000" w:rsidRPr="00000000">
        <w:rPr>
          <w:rtl w:val="0"/>
        </w:rPr>
        <w:br w:type="textWrapping"/>
        <w:t xml:space="preserve">Speaker 5</w:t>
        <w:br w:type="textWrapping"/>
        <w:t xml:space="preserve">That will give you the opportunity to. </w:t>
      </w:r>
    </w:p>
    <w:p w:rsidR="00000000" w:rsidDel="00000000" w:rsidP="00000000" w:rsidRDefault="00000000" w:rsidRPr="00000000" w14:paraId="00000056">
      <w:pPr>
        <w:rPr/>
      </w:pPr>
      <w:r w:rsidDel="00000000" w:rsidR="00000000" w:rsidRPr="00000000">
        <w:rPr>
          <w:rtl w:val="0"/>
        </w:rPr>
        <w:br w:type="textWrapping"/>
        <w:t xml:space="preserve">Speaker 3</w:t>
        <w:br w:type="textWrapping"/>
        <w:t xml:space="preserve">Be able to not only earn yield, but also to do so without having to go through the currency conversion process as well in that respect. Happy to discuss that in more depth, if that's of further interest to you. </w:t>
      </w:r>
    </w:p>
    <w:p w:rsidR="00000000" w:rsidDel="00000000" w:rsidP="00000000" w:rsidRDefault="00000000" w:rsidRPr="00000000" w14:paraId="00000057">
      <w:pPr>
        <w:rPr/>
      </w:pPr>
      <w:r w:rsidDel="00000000" w:rsidR="00000000" w:rsidRPr="00000000">
        <w:rPr>
          <w:rtl w:val="0"/>
        </w:rPr>
        <w:br w:type="textWrapping"/>
        <w:t xml:space="preserve">Speaker 8</w:t>
        <w:br w:type="textWrapping"/>
        <w:t xml:space="preserve">Thanks. Makes sense. Let me explore that and I'll get back to you. Thank you very much for the insights. </w:t>
      </w:r>
    </w:p>
    <w:p w:rsidR="00000000" w:rsidDel="00000000" w:rsidP="00000000" w:rsidRDefault="00000000" w:rsidRPr="00000000" w14:paraId="00000058">
      <w:pPr>
        <w:rPr/>
      </w:pPr>
      <w:r w:rsidDel="00000000" w:rsidR="00000000" w:rsidRPr="00000000">
        <w:rPr>
          <w:rtl w:val="0"/>
        </w:rPr>
        <w:br w:type="textWrapping"/>
        <w:t xml:space="preserve">Speaker 3</w:t>
        <w:br w:type="textWrapping"/>
        <w:t xml:space="preserve">Perfect. Dan, I see you had a question. </w:t>
      </w:r>
    </w:p>
    <w:p w:rsidR="00000000" w:rsidDel="00000000" w:rsidP="00000000" w:rsidRDefault="00000000" w:rsidRPr="00000000" w14:paraId="00000059">
      <w:pPr>
        <w:rPr/>
      </w:pPr>
      <w:r w:rsidDel="00000000" w:rsidR="00000000" w:rsidRPr="00000000">
        <w:rPr>
          <w:rtl w:val="0"/>
        </w:rPr>
        <w:br w:type="textWrapping"/>
        <w:t xml:space="preserve">Speaker 6</w:t>
        <w:br w:type="textWrapping"/>
        <w:t xml:space="preserve">We're just sharing, I mean, I was just adding some context to what Sean and I were asking you about, because we have our money kind of in two chunks right now. There's the part that's at fintechs and the part that's at strategically important banks. And I love the part of fintechs. Like, I would love to put all of our money in there because it gets better yield, it has better controls, it has faster transfers, it has, like, all the good things that you want from a bank, whereas JP Morgan just sucks. So what we've done is we split it where we have as much as we can put into mercury as the insurer. They have their, like, $5 million limit or whatever, and then we have a whole bunch of meow and treasury bonds, and then we have a safety net in JP Morgan. </w:t>
      </w:r>
    </w:p>
    <w:p w:rsidR="00000000" w:rsidDel="00000000" w:rsidP="00000000" w:rsidRDefault="00000000" w:rsidRPr="00000000" w14:paraId="0000005A">
      <w:pPr>
        <w:rPr/>
      </w:pPr>
      <w:r w:rsidDel="00000000" w:rsidR="00000000" w:rsidRPr="00000000">
        <w:rPr>
          <w:rtl w:val="0"/>
        </w:rPr>
        <w:br w:type="textWrapping"/>
        <w:t xml:space="preserve">Speaker 6</w:t>
        <w:br w:type="textWrapping"/>
        <w:t xml:space="preserve">And right now, I think we actually have more than a three month safety net. I think we have more like a six month safety net in JP Morgan. And I would love to, like, limit that the lowest amount possible. Kind of like playing a game out in my head of like, okay, well, if Mercury failed, how many months would it take us to get our funds back? That's how much money I need to store in JP Morgan, and that's how we're balancing it right now. But it's not complicated because we don't have to build our own ladders for anything. So it's actually possible for one low level person to manage this. So it actually is a pretty good setup. </w:t>
      </w:r>
    </w:p>
    <w:p w:rsidR="00000000" w:rsidDel="00000000" w:rsidP="00000000" w:rsidRDefault="00000000" w:rsidRPr="00000000" w14:paraId="0000005B">
      <w:pPr>
        <w:rPr/>
      </w:pPr>
      <w:r w:rsidDel="00000000" w:rsidR="00000000" w:rsidRPr="00000000">
        <w:rPr>
          <w:rtl w:val="0"/>
        </w:rPr>
        <w:br w:type="textWrapping"/>
        <w:t xml:space="preserve">Speaker 6</w:t>
        <w:br w:type="textWrapping"/>
        <w:t xml:space="preserve">It just has three different relationships we have to manage, which is kind of annoying, and three different piles of cash that we have to manage, which is kind of annoying. </w:t>
      </w:r>
    </w:p>
    <w:p w:rsidR="00000000" w:rsidDel="00000000" w:rsidP="00000000" w:rsidRDefault="00000000" w:rsidRPr="00000000" w14:paraId="0000005C">
      <w:pPr>
        <w:rPr/>
      </w:pPr>
      <w:r w:rsidDel="00000000" w:rsidR="00000000" w:rsidRPr="00000000">
        <w:rPr>
          <w:rtl w:val="0"/>
        </w:rPr>
        <w:br w:type="textWrapping"/>
        <w:t xml:space="preserve">Speaker 3</w:t>
        <w:br w:type="textWrapping"/>
        <w:t xml:space="preserve">Yeah. I think one question you should ask mercury, as you're thinking about your stack, is how your assets that you hold with them are broken out. Is it that evolve has, or choice has an individual account for you, and your assets are held there so that if mercury were to fail, you could just go to evolve and have the continuity of the experience, or wire the funds out directly from evolve? Or is it a case where the ledger is with mercury, and so that might create a process by which you. You'll have to retrieve your assets? I think that's one way to think about it. And then the other way to think about it is like, one case is if mercury were to fail. The other cases, if one of their banks were to fail, how would that be handled as well? </w:t>
      </w:r>
    </w:p>
    <w:p w:rsidR="00000000" w:rsidDel="00000000" w:rsidP="00000000" w:rsidRDefault="00000000" w:rsidRPr="00000000" w14:paraId="0000005D">
      <w:pPr>
        <w:rPr/>
      </w:pPr>
      <w:r w:rsidDel="00000000" w:rsidR="00000000" w:rsidRPr="00000000">
        <w:rPr>
          <w:rtl w:val="0"/>
        </w:rPr>
        <w:br w:type="textWrapping"/>
        <w:t xml:space="preserve">Speaker 3</w:t>
        <w:br w:type="textWrapping"/>
        <w:t xml:space="preserve">And what would that process look like, considering that the relationship that you might have with the bank is intermediated through, mercury? The same as we said with, you know, other providers that you might be considering as well in that respect, but I think that's the question that I would be asking myself. In your shoes. </w:t>
      </w:r>
    </w:p>
    <w:p w:rsidR="00000000" w:rsidDel="00000000" w:rsidP="00000000" w:rsidRDefault="00000000" w:rsidRPr="00000000" w14:paraId="0000005E">
      <w:pPr>
        <w:rPr/>
      </w:pPr>
      <w:r w:rsidDel="00000000" w:rsidR="00000000" w:rsidRPr="00000000">
        <w:rPr>
          <w:rtl w:val="0"/>
        </w:rPr>
        <w:br w:type="textWrapping"/>
        <w:t xml:space="preserve">Speaker 4</w:t>
        <w:br w:type="textWrapping"/>
        <w:t xml:space="preserve">Yeah. Dan, just to let you know, that was a. That was the impetus of a call that I had with mercury. I didn't get a straight answer, but I'm trying to follow up with them to get that exact question answered. Right. Like, does trail have a trail FDIC account at choice that then choices, then further doing their, like, FDIC bank sweeps through? Or is it. And, you know, in the case of a mercury failure, do we just go to choice? Right? Yeah, I have not yet personally gotten a straight answer on that, but I don't know if anyone else knows that uses Mercury on this call, but it'd be cool to know. </w:t>
      </w:r>
    </w:p>
    <w:p w:rsidR="00000000" w:rsidDel="00000000" w:rsidP="00000000" w:rsidRDefault="00000000" w:rsidRPr="00000000" w14:paraId="0000005F">
      <w:pPr>
        <w:rPr/>
      </w:pPr>
      <w:r w:rsidDel="00000000" w:rsidR="00000000" w:rsidRPr="00000000">
        <w:rPr>
          <w:rtl w:val="0"/>
        </w:rPr>
        <w:br w:type="textWrapping"/>
        <w:t xml:space="preserve">Speaker 3</w:t>
        <w:br w:type="textWrapping"/>
        <w:t xml:space="preserve">Yeah. You would be able to likely discover or discern this by looking at their agreements that they have with you and the agreement with evolve as well. But at this stage, we don't have answer to that. But I think you could find it in the disclosures. Perfect. Any other questions that I can answer for you all? </w:t>
      </w:r>
    </w:p>
    <w:p w:rsidR="00000000" w:rsidDel="00000000" w:rsidP="00000000" w:rsidRDefault="00000000" w:rsidRPr="00000000" w14:paraId="00000060">
      <w:pPr>
        <w:rPr/>
      </w:pPr>
      <w:r w:rsidDel="00000000" w:rsidR="00000000" w:rsidRPr="00000000">
        <w:rPr>
          <w:rtl w:val="0"/>
        </w:rPr>
        <w:br w:type="textWrapping"/>
        <w:t xml:space="preserve">Speaker 2</w:t>
        <w:br w:type="textWrapping"/>
        <w:t xml:space="preserve">David, I'm curious where atomic fits into the puzzle here that you've been talking about. </w:t>
      </w:r>
    </w:p>
    <w:p w:rsidR="00000000" w:rsidDel="00000000" w:rsidP="00000000" w:rsidRDefault="00000000" w:rsidRPr="00000000" w14:paraId="00000061">
      <w:pPr>
        <w:rPr/>
      </w:pPr>
      <w:r w:rsidDel="00000000" w:rsidR="00000000" w:rsidRPr="00000000">
        <w:rPr>
          <w:rtl w:val="0"/>
        </w:rPr>
        <w:br w:type="textWrapping"/>
        <w:t xml:space="preserve">Speaker 3</w:t>
        <w:br w:type="textWrapping"/>
        <w:t xml:space="preserve">Yeah. So, the way to think about the puzzle is that we have a strategic partnership with Pershing and the bank of New York Mellon, where we act as an infrastructure provider that makes their services available to end clients. We're both an investment advisor as well as a broker dealer. We provide our infrastructure to companies, some of which have been named today, for them to be able to provide the interface and the connectivity and the smoothness of an experience to end businesses in that respect. And so, let's say if you're working with one of our partners, you are also working directly with us or one of our subsidiaries, as you might see in the contracts that you have in that respect. And so that's just kind of how to think about that stack in that respect. Great. </w:t>
      </w:r>
    </w:p>
    <w:p w:rsidR="00000000" w:rsidDel="00000000" w:rsidP="00000000" w:rsidRDefault="00000000" w:rsidRPr="00000000" w14:paraId="00000062">
      <w:pPr>
        <w:rPr/>
      </w:pPr>
      <w:r w:rsidDel="00000000" w:rsidR="00000000" w:rsidRPr="00000000">
        <w:rPr>
          <w:rtl w:val="0"/>
        </w:rPr>
        <w:br w:type="textWrapping"/>
        <w:t xml:space="preserve">Speaker 2</w:t>
        <w:br w:type="textWrapping"/>
        <w:t xml:space="preserve">Thanks. Dan, it looked like you had another question, or are you just still off? </w:t>
      </w:r>
    </w:p>
    <w:p w:rsidR="00000000" w:rsidDel="00000000" w:rsidP="00000000" w:rsidRDefault="00000000" w:rsidRPr="00000000" w14:paraId="00000063">
      <w:pPr>
        <w:rPr/>
      </w:pPr>
      <w:r w:rsidDel="00000000" w:rsidR="00000000" w:rsidRPr="00000000">
        <w:rPr>
          <w:rtl w:val="0"/>
        </w:rPr>
        <w:br w:type="textWrapping"/>
        <w:t xml:space="preserve">Speaker 3</w:t>
        <w:br w:type="textWrapping"/>
        <w:t xml:space="preserve">No. </w:t>
      </w:r>
    </w:p>
    <w:p w:rsidR="00000000" w:rsidDel="00000000" w:rsidP="00000000" w:rsidRDefault="00000000" w:rsidRPr="00000000" w14:paraId="00000064">
      <w:pPr>
        <w:rPr/>
      </w:pPr>
      <w:r w:rsidDel="00000000" w:rsidR="00000000" w:rsidRPr="00000000">
        <w:rPr>
          <w:rtl w:val="0"/>
        </w:rPr>
        <w:br w:type="textWrapping"/>
        <w:t xml:space="preserve">Speaker 2</w:t>
        <w:br w:type="textWrapping"/>
        <w:t xml:space="preserve">Okay. Aditi, Jorge. </w:t>
      </w:r>
    </w:p>
    <w:p w:rsidR="00000000" w:rsidDel="00000000" w:rsidP="00000000" w:rsidRDefault="00000000" w:rsidRPr="00000000" w14:paraId="00000065">
      <w:pPr>
        <w:rPr/>
      </w:pPr>
      <w:r w:rsidDel="00000000" w:rsidR="00000000" w:rsidRPr="00000000">
        <w:rPr>
          <w:rtl w:val="0"/>
        </w:rPr>
        <w:br w:type="textWrapping"/>
        <w:t xml:space="preserve">Speaker 8</w:t>
        <w:br w:type="textWrapping"/>
        <w:t xml:space="preserve">John, everything's here from our side. Thanks. </w:t>
      </w:r>
    </w:p>
    <w:p w:rsidR="00000000" w:rsidDel="00000000" w:rsidP="00000000" w:rsidRDefault="00000000" w:rsidRPr="00000000" w14:paraId="00000066">
      <w:pPr>
        <w:rPr/>
      </w:pPr>
      <w:r w:rsidDel="00000000" w:rsidR="00000000" w:rsidRPr="00000000">
        <w:rPr>
          <w:rtl w:val="0"/>
        </w:rPr>
        <w:br w:type="textWrapping"/>
        <w:t xml:space="preserve">Speaker 2</w:t>
        <w:br w:type="textWrapping"/>
        <w:t xml:space="preserve">All right, fabulous. So what I'm going to ask everyone to do before we hop is to put a takeaway into the chat or to share it out loud, if you'd like. One thing that you learned from this conversation and you're going to take and either look into, implement research more. So happy for it. In writing or out loud, whatever. Whatever you all want. And Aditi, I don't know if you. It looked like you had another question or you were, I'm good. </w:t>
      </w:r>
    </w:p>
    <w:p w:rsidR="00000000" w:rsidDel="00000000" w:rsidP="00000000" w:rsidRDefault="00000000" w:rsidRPr="00000000" w14:paraId="00000067">
      <w:pPr>
        <w:rPr/>
      </w:pPr>
      <w:r w:rsidDel="00000000" w:rsidR="00000000" w:rsidRPr="00000000">
        <w:rPr>
          <w:rtl w:val="0"/>
        </w:rPr>
        <w:br w:type="textWrapping"/>
        <w:t xml:space="preserve">Speaker 7</w:t>
        <w:br w:type="textWrapping"/>
        <w:t xml:space="preserve">I think this is really timely because we're meeting internally over this week to kind of chat through some of these things, and the outlining of the different strategies and pros and cons was perfect. So really appreciate that. </w:t>
      </w:r>
    </w:p>
    <w:p w:rsidR="00000000" w:rsidDel="00000000" w:rsidP="00000000" w:rsidRDefault="00000000" w:rsidRPr="00000000" w14:paraId="00000068">
      <w:pPr>
        <w:rPr/>
      </w:pPr>
      <w:r w:rsidDel="00000000" w:rsidR="00000000" w:rsidRPr="00000000">
        <w:rPr>
          <w:rtl w:val="0"/>
        </w:rPr>
        <w:br w:type="textWrapping"/>
        <w:t xml:space="preserve">Speaker 3</w:t>
        <w:br w:type="textWrapping"/>
        <w:t xml:space="preserve">Excellent. </w:t>
      </w:r>
    </w:p>
    <w:p w:rsidR="00000000" w:rsidDel="00000000" w:rsidP="00000000" w:rsidRDefault="00000000" w:rsidRPr="00000000" w14:paraId="00000069">
      <w:pPr>
        <w:rPr/>
      </w:pPr>
      <w:r w:rsidDel="00000000" w:rsidR="00000000" w:rsidRPr="00000000">
        <w:rPr>
          <w:rtl w:val="0"/>
        </w:rPr>
        <w:br w:type="textWrapping"/>
        <w:t xml:space="preserve">Speaker 6</w:t>
        <w:br w:type="textWrapping"/>
        <w:t xml:space="preserve">I guess this just proves that I'm. </w:t>
      </w:r>
    </w:p>
    <w:p w:rsidR="00000000" w:rsidDel="00000000" w:rsidP="00000000" w:rsidRDefault="00000000" w:rsidRPr="00000000" w14:paraId="0000006A">
      <w:pPr>
        <w:rPr/>
      </w:pPr>
      <w:r w:rsidDel="00000000" w:rsidR="00000000" w:rsidRPr="00000000">
        <w:rPr>
          <w:rtl w:val="0"/>
        </w:rPr>
        <w:br w:type="textWrapping"/>
        <w:t xml:space="preserve">Speaker 4</w:t>
        <w:br w:type="textWrapping"/>
        <w:t xml:space="preserve">Not crazy like I. </w:t>
      </w:r>
    </w:p>
    <w:p w:rsidR="00000000" w:rsidDel="00000000" w:rsidP="00000000" w:rsidRDefault="00000000" w:rsidRPr="00000000" w14:paraId="0000006B">
      <w:pPr>
        <w:rPr/>
      </w:pPr>
      <w:r w:rsidDel="00000000" w:rsidR="00000000" w:rsidRPr="00000000">
        <w:rPr>
          <w:rtl w:val="0"/>
        </w:rPr>
        <w:br w:type="textWrapping"/>
        <w:t xml:space="preserve">Speaker 6</w:t>
        <w:br w:type="textWrapping"/>
        <w:t xml:space="preserve">We have our heads screwed on generally straight and we're asking the right questions. </w:t>
      </w:r>
    </w:p>
    <w:p w:rsidR="00000000" w:rsidDel="00000000" w:rsidP="00000000" w:rsidRDefault="00000000" w:rsidRPr="00000000" w14:paraId="0000006C">
      <w:pPr>
        <w:rPr/>
      </w:pPr>
      <w:r w:rsidDel="00000000" w:rsidR="00000000" w:rsidRPr="00000000">
        <w:rPr>
          <w:rtl w:val="0"/>
        </w:rPr>
        <w:br w:type="textWrapping"/>
        <w:t xml:space="preserve">Speaker 2</w:t>
        <w:br w:type="textWrapping"/>
        <w:t xml:space="preserve">John, Jorge, anything either of you want to share? </w:t>
      </w:r>
    </w:p>
    <w:p w:rsidR="00000000" w:rsidDel="00000000" w:rsidP="00000000" w:rsidRDefault="00000000" w:rsidRPr="00000000" w14:paraId="0000006D">
      <w:pPr>
        <w:rPr/>
      </w:pPr>
      <w:r w:rsidDel="00000000" w:rsidR="00000000" w:rsidRPr="00000000">
        <w:rPr>
          <w:rtl w:val="0"/>
        </w:rPr>
        <w:br w:type="textWrapping"/>
        <w:t xml:space="preserve">Speaker 4</w:t>
        <w:br w:type="textWrapping"/>
        <w:t xml:space="preserve">Yeah, I, I work with Dan, so just echoing his comments. </w:t>
      </w:r>
    </w:p>
    <w:p w:rsidR="00000000" w:rsidDel="00000000" w:rsidP="00000000" w:rsidRDefault="00000000" w:rsidRPr="00000000" w14:paraId="0000006E">
      <w:pPr>
        <w:rPr/>
      </w:pPr>
      <w:r w:rsidDel="00000000" w:rsidR="00000000" w:rsidRPr="00000000">
        <w:rPr>
          <w:rtl w:val="0"/>
        </w:rPr>
        <w:br w:type="textWrapping"/>
        <w:t xml:space="preserve">Speaker 2</w:t>
        <w:br w:type="textWrapping"/>
        <w:t xml:space="preserve">Excellent. </w:t>
      </w:r>
    </w:p>
    <w:p w:rsidR="00000000" w:rsidDel="00000000" w:rsidP="00000000" w:rsidRDefault="00000000" w:rsidRPr="00000000" w14:paraId="0000006F">
      <w:pPr>
        <w:rPr/>
      </w:pPr>
      <w:r w:rsidDel="00000000" w:rsidR="00000000" w:rsidRPr="00000000">
        <w:rPr>
          <w:rtl w:val="0"/>
        </w:rPr>
        <w:br w:type="textWrapping"/>
        <w:t xml:space="preserve">Speaker 8</w:t>
        <w:br w:type="textWrapping"/>
        <w:t xml:space="preserve">From our side, what were talking, you know. </w:t>
      </w:r>
    </w:p>
    <w:p w:rsidR="00000000" w:rsidDel="00000000" w:rsidP="00000000" w:rsidRDefault="00000000" w:rsidRPr="00000000" w14:paraId="00000070">
      <w:pPr>
        <w:rPr/>
      </w:pPr>
      <w:r w:rsidDel="00000000" w:rsidR="00000000" w:rsidRPr="00000000">
        <w:rPr>
          <w:rtl w:val="0"/>
        </w:rPr>
        <w:br w:type="textWrapping"/>
        <w:t xml:space="preserve">Speaker 4</w:t>
        <w:br w:type="textWrapping"/>
        <w:t xml:space="preserve">Right. </w:t>
      </w:r>
    </w:p>
    <w:p w:rsidR="00000000" w:rsidDel="00000000" w:rsidP="00000000" w:rsidRDefault="00000000" w:rsidRPr="00000000" w14:paraId="00000071">
      <w:pPr>
        <w:rPr/>
      </w:pPr>
      <w:r w:rsidDel="00000000" w:rsidR="00000000" w:rsidRPr="00000000">
        <w:rPr>
          <w:rtl w:val="0"/>
        </w:rPr>
        <w:br w:type="textWrapping"/>
        <w:t xml:space="preserve">Speaker 8</w:t>
        <w:br w:type="textWrapping"/>
        <w:t xml:space="preserve">Look for financial institutions that could also help me and handle EU denominator bills and look for a partner, a institution that can work both ways in the US and in the EU. </w:t>
      </w:r>
    </w:p>
    <w:p w:rsidR="00000000" w:rsidDel="00000000" w:rsidP="00000000" w:rsidRDefault="00000000" w:rsidRPr="00000000" w14:paraId="00000072">
      <w:pPr>
        <w:rPr/>
      </w:pPr>
      <w:r w:rsidDel="00000000" w:rsidR="00000000" w:rsidRPr="00000000">
        <w:rPr>
          <w:rtl w:val="0"/>
        </w:rPr>
        <w:br w:type="textWrapping"/>
        <w:t xml:space="preserve">Speaker 2</w:t>
        <w:br w:type="textWrapping"/>
        <w:t xml:space="preserve">Excellent. Good. David, if people want to follow up with your email or some other way you want to put it in. </w:t>
      </w:r>
    </w:p>
    <w:p w:rsidR="00000000" w:rsidDel="00000000" w:rsidP="00000000" w:rsidRDefault="00000000" w:rsidRPr="00000000" w14:paraId="00000073">
      <w:pPr>
        <w:rPr/>
      </w:pPr>
      <w:r w:rsidDel="00000000" w:rsidR="00000000" w:rsidRPr="00000000">
        <w:rPr>
          <w:rtl w:val="0"/>
        </w:rPr>
        <w:br w:type="textWrapping"/>
        <w:t xml:space="preserve">Speaker 3</w:t>
        <w:br w:type="textWrapping"/>
        <w:t xml:space="preserve">The chat, email is best. I'll keep it in the chat. There. Happy to answer any questions that you all have as you're thinking about how to process cash management. And I do think that in three to six months time, there'll be a lot more available to just automate the process here for folks. And so excited to see further progress in the industry. </w:t>
      </w:r>
    </w:p>
    <w:p w:rsidR="00000000" w:rsidDel="00000000" w:rsidP="00000000" w:rsidRDefault="00000000" w:rsidRPr="00000000" w14:paraId="00000074">
      <w:pPr>
        <w:rPr/>
      </w:pPr>
      <w:r w:rsidDel="00000000" w:rsidR="00000000" w:rsidRPr="00000000">
        <w:rPr>
          <w:rtl w:val="0"/>
        </w:rPr>
        <w:br w:type="textWrapping"/>
        <w:t xml:space="preserve">Speaker 2</w:t>
        <w:br w:type="textWrapping"/>
        <w:t xml:space="preserve">Great. Wonderful. Well, thank you so much for your time and for your expertise and for sharing, walking us through in such a clear and organized way the various recommendations that you have around those different ways of holding assets and stacking it all together. So appreciate that very much. Great to see you all and looking forward to seeing you all soon. </w:t>
      </w:r>
    </w:p>
    <w:p w:rsidR="00000000" w:rsidDel="00000000" w:rsidP="00000000" w:rsidRDefault="00000000" w:rsidRPr="00000000" w14:paraId="00000075">
      <w:pPr>
        <w:rPr/>
      </w:pPr>
      <w:r w:rsidDel="00000000" w:rsidR="00000000" w:rsidRPr="00000000">
        <w:rPr>
          <w:rtl w:val="0"/>
        </w:rPr>
        <w:br w:type="textWrapping"/>
        <w:t xml:space="preserve">Speaker 3</w:t>
        <w:br w:type="textWrapping"/>
        <w:t xml:space="preserve">Perfect. Thank you all. </w:t>
      </w:r>
    </w:p>
    <w:p w:rsidR="00000000" w:rsidDel="00000000" w:rsidP="00000000" w:rsidRDefault="00000000" w:rsidRPr="00000000" w14:paraId="00000076">
      <w:pPr>
        <w:rPr/>
      </w:pPr>
      <w:r w:rsidDel="00000000" w:rsidR="00000000" w:rsidRPr="00000000">
        <w:rPr>
          <w:rtl w:val="0"/>
        </w:rPr>
        <w:br w:type="textWrapping"/>
        <w:t xml:space="preserve">Speaker 6</w:t>
        <w:br w:type="textWrapping"/>
        <w:t xml:space="preserve">Thanks, David. </w:t>
      </w:r>
    </w:p>
    <w:p w:rsidR="00000000" w:rsidDel="00000000" w:rsidP="00000000" w:rsidRDefault="00000000" w:rsidRPr="00000000" w14:paraId="00000077">
      <w:pPr>
        <w:rPr/>
      </w:pPr>
      <w:r w:rsidDel="00000000" w:rsidR="00000000" w:rsidRPr="00000000">
        <w:rPr>
          <w:rtl w:val="0"/>
        </w:rPr>
        <w:br w:type="textWrapping"/>
        <w:t xml:space="preserve">Speaker 8</w:t>
        <w:br w:type="textWrapping"/>
        <w:t xml:space="preserve">Thank you. </w:t>
      </w:r>
    </w:p>
    <w:p w:rsidR="00000000" w:rsidDel="00000000" w:rsidP="00000000" w:rsidRDefault="00000000" w:rsidRPr="00000000" w14:paraId="00000078">
      <w:pPr>
        <w:rPr/>
      </w:pPr>
      <w:r w:rsidDel="00000000" w:rsidR="00000000" w:rsidRPr="00000000">
        <w:rPr>
          <w:rtl w:val="0"/>
        </w:rPr>
        <w:br w:type="textWrapping"/>
        <w:t xml:space="preserve">Speaker 1</w:t>
        <w:br w:type="textWrapping"/>
        <w:t xml:space="preserve">I hope you enjoyed this Benwise roundtable. If you want to be in touch with the speaker or if you have a request for a future roundtable topic, reach out to us@communityenwise.com. I'm Maya Dolgen. </w:t>
      </w:r>
    </w:p>
    <w:p w:rsidR="00000000" w:rsidDel="00000000" w:rsidP="00000000" w:rsidRDefault="00000000" w:rsidRPr="00000000" w14:paraId="00000079">
      <w:pPr>
        <w:rPr/>
      </w:pPr>
      <w:r w:rsidDel="00000000" w:rsidR="00000000" w:rsidRPr="00000000">
        <w:rPr>
          <w:rtl w:val="0"/>
        </w:rPr>
        <w:br w:type="textWrapping"/>
        <w:t xml:space="preserve">Speaker 2</w:t>
        <w:br w:type="textWrapping"/>
        <w:t xml:space="preserve">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