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rPr>
      </w:pPr>
      <w:r w:rsidDel="00000000" w:rsidR="00000000" w:rsidRPr="00000000">
        <w:rPr>
          <w:rtl w:val="0"/>
        </w:rPr>
      </w:r>
    </w:p>
    <w:tbl>
      <w:tblPr>
        <w:tblStyle w:val="Table1"/>
        <w:tblW w:w="10795.582822085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21.717791411043"/>
        <w:gridCol w:w="7473.865030674847"/>
        <w:tblGridChange w:id="0">
          <w:tblGrid>
            <w:gridCol w:w="3321.717791411043"/>
            <w:gridCol w:w="7473.86503067484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73763" w:val="clear"/>
            <w:tcMar>
              <w:top w:w="100.0" w:type="dxa"/>
              <w:left w:w="100.0" w:type="dxa"/>
              <w:bottom w:w="100.0" w:type="dxa"/>
              <w:right w:w="100.0" w:type="dxa"/>
            </w:tcMar>
            <w:vAlign w:val="top"/>
          </w:tcPr>
          <w:p w:rsidR="00000000" w:rsidDel="00000000" w:rsidP="00000000" w:rsidRDefault="00000000" w:rsidRPr="00000000" w14:paraId="00000002">
            <w:pPr>
              <w:spacing w:line="240" w:lineRule="auto"/>
              <w:jc w:val="center"/>
              <w:rPr>
                <w:rFonts w:ascii="Times New Roman" w:cs="Times New Roman" w:eastAsia="Times New Roman" w:hAnsi="Times New Roman"/>
                <w:b w:val="1"/>
                <w:color w:val="f3f3f3"/>
                <w:sz w:val="16"/>
                <w:szCs w:val="16"/>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color w:val="f3f3f3"/>
                <w:sz w:val="56"/>
                <w:szCs w:val="56"/>
              </w:rPr>
            </w:pPr>
            <w:r w:rsidDel="00000000" w:rsidR="00000000" w:rsidRPr="00000000">
              <w:rPr>
                <w:rFonts w:ascii="Times New Roman" w:cs="Times New Roman" w:eastAsia="Times New Roman" w:hAnsi="Times New Roman"/>
                <w:b w:val="1"/>
                <w:color w:val="f3f3f3"/>
                <w:sz w:val="56"/>
                <w:szCs w:val="56"/>
                <w:rtl w:val="0"/>
              </w:rPr>
              <w:t xml:space="preserve">Drake Hay</w:t>
            </w:r>
          </w:p>
          <w:p w:rsidR="00000000" w:rsidDel="00000000" w:rsidP="00000000" w:rsidRDefault="00000000" w:rsidRPr="00000000" w14:paraId="00000004">
            <w:pPr>
              <w:spacing w:line="240" w:lineRule="auto"/>
              <w:jc w:val="center"/>
              <w:rPr>
                <w:rFonts w:ascii="Times New Roman" w:cs="Times New Roman" w:eastAsia="Times New Roman" w:hAnsi="Times New Roman"/>
                <w:color w:val="f3f3f3"/>
              </w:rPr>
            </w:pPr>
            <w:r w:rsidDel="00000000" w:rsidR="00000000" w:rsidRPr="00000000">
              <w:rPr>
                <w:rFonts w:ascii="Times New Roman" w:cs="Times New Roman" w:eastAsia="Times New Roman" w:hAnsi="Times New Roman"/>
                <w:color w:val="f3f3f3"/>
                <w:rtl w:val="0"/>
              </w:rPr>
              <w:t xml:space="preserve">Male, 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drawing>
                <wp:inline distB="19050" distT="19050" distL="19050" distR="19050">
                  <wp:extent cx="152400" cy="152400"/>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2400" cy="152400"/>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+61 435 263 600</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drawing>
                <wp:inline distB="19050" distT="19050" distL="19050" distR="19050">
                  <wp:extent cx="152400" cy="152400"/>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52400" cy="152400"/>
                          </a:xfrm>
                          <a:prstGeom prst="rect"/>
                          <a:ln/>
                        </pic:spPr>
                      </pic:pic>
                    </a:graphicData>
                  </a:graphic>
                </wp:inline>
              </w:drawing>
            </w:r>
            <w:r w:rsidDel="00000000" w:rsidR="00000000" w:rsidRPr="00000000">
              <w:rPr>
                <w:rtl w:val="0"/>
              </w:rPr>
              <w:t xml:space="preserve"> </w:t>
            </w:r>
            <w:hyperlink r:id="rId8">
              <w:r w:rsidDel="00000000" w:rsidR="00000000" w:rsidRPr="00000000">
                <w:rPr>
                  <w:rFonts w:ascii="Times New Roman" w:cs="Times New Roman" w:eastAsia="Times New Roman" w:hAnsi="Times New Roman"/>
                  <w:color w:val="1155cc"/>
                  <w:u w:val="single"/>
                  <w:rtl w:val="0"/>
                </w:rPr>
                <w:t xml:space="preserve">drake.hay00@gmail.com</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rPr>
            </w:pPr>
            <w:r w:rsidDel="00000000" w:rsidR="00000000" w:rsidRPr="00000000">
              <w:rPr/>
              <w:drawing>
                <wp:inline distB="19050" distT="19050" distL="19050" distR="19050">
                  <wp:extent cx="152400" cy="152400"/>
                  <wp:effectExtent b="0" l="0" r="0" t="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52400" cy="152400"/>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Narre Warren VIC</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rPr>
            </w:pPr>
            <w:r w:rsidDel="00000000" w:rsidR="00000000" w:rsidRPr="00000000">
              <w:rPr/>
              <w:drawing>
                <wp:inline distB="19050" distT="19050" distL="19050" distR="19050">
                  <wp:extent cx="152400" cy="152400"/>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52400" cy="152400"/>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15/02/2002</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073763"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jc w:val="both"/>
              <w:rPr>
                <w:rFonts w:ascii="Times New Roman" w:cs="Times New Roman" w:eastAsia="Times New Roman" w:hAnsi="Times New Roman"/>
                <w:b w:val="1"/>
                <w:color w:val="d9d9d9"/>
                <w:sz w:val="44"/>
                <w:szCs w:val="44"/>
              </w:rPr>
            </w:pPr>
            <w:r w:rsidDel="00000000" w:rsidR="00000000" w:rsidRPr="00000000">
              <w:rPr>
                <w:rFonts w:ascii="Times New Roman" w:cs="Times New Roman" w:eastAsia="Times New Roman" w:hAnsi="Times New Roman"/>
                <w:b w:val="1"/>
                <w:color w:val="d9d9d9"/>
                <w:sz w:val="44"/>
                <w:szCs w:val="44"/>
                <w:rtl w:val="0"/>
              </w:rPr>
              <w:t xml:space="preserve">Attributes</w:t>
            </w:r>
          </w:p>
          <w:p w:rsidR="00000000" w:rsidDel="00000000" w:rsidP="00000000" w:rsidRDefault="00000000" w:rsidRPr="00000000" w14:paraId="0000000A">
            <w:pPr>
              <w:spacing w:line="240" w:lineRule="auto"/>
              <w:jc w:val="both"/>
              <w:rPr>
                <w:rFonts w:ascii="Times New Roman" w:cs="Times New Roman" w:eastAsia="Times New Roman" w:hAnsi="Times New Roman"/>
                <w:b w:val="1"/>
                <w:color w:val="d9d9d9"/>
              </w:rPr>
            </w:pPr>
            <w:r w:rsidDel="00000000" w:rsidR="00000000" w:rsidRPr="00000000">
              <w:rPr>
                <w:rtl w:val="0"/>
              </w:rPr>
            </w:r>
          </w:p>
          <w:p w:rsidR="00000000" w:rsidDel="00000000" w:rsidP="00000000" w:rsidRDefault="00000000" w:rsidRPr="00000000" w14:paraId="0000000B">
            <w:pPr>
              <w:spacing w:line="240" w:lineRule="auto"/>
              <w:jc w:val="both"/>
              <w:rPr>
                <w:rFonts w:ascii="Times New Roman" w:cs="Times New Roman" w:eastAsia="Times New Roman" w:hAnsi="Times New Roman"/>
                <w:i w:val="1"/>
                <w:color w:val="d9d9d9"/>
              </w:rPr>
            </w:pPr>
            <w:r w:rsidDel="00000000" w:rsidR="00000000" w:rsidRPr="00000000">
              <w:rPr>
                <w:rFonts w:ascii="Times New Roman" w:cs="Times New Roman" w:eastAsia="Times New Roman" w:hAnsi="Times New Roman"/>
                <w:i w:val="1"/>
                <w:color w:val="d9d9d9"/>
                <w:rtl w:val="0"/>
              </w:rPr>
              <w:t xml:space="preserve">•</w:t>
              <w:tab/>
              <w:t xml:space="preserve">Assertive</w:t>
            </w:r>
          </w:p>
          <w:p w:rsidR="00000000" w:rsidDel="00000000" w:rsidP="00000000" w:rsidRDefault="00000000" w:rsidRPr="00000000" w14:paraId="0000000C">
            <w:pPr>
              <w:spacing w:line="240" w:lineRule="auto"/>
              <w:jc w:val="both"/>
              <w:rPr>
                <w:rFonts w:ascii="Times New Roman" w:cs="Times New Roman" w:eastAsia="Times New Roman" w:hAnsi="Times New Roman"/>
                <w:i w:val="1"/>
                <w:color w:val="d9d9d9"/>
              </w:rPr>
            </w:pPr>
            <w:r w:rsidDel="00000000" w:rsidR="00000000" w:rsidRPr="00000000">
              <w:rPr>
                <w:rFonts w:ascii="Times New Roman" w:cs="Times New Roman" w:eastAsia="Times New Roman" w:hAnsi="Times New Roman"/>
                <w:i w:val="1"/>
                <w:color w:val="d9d9d9"/>
                <w:rtl w:val="0"/>
              </w:rPr>
              <w:t xml:space="preserve">•</w:t>
              <w:tab/>
              <w:t xml:space="preserve">Attention to detail</w:t>
            </w:r>
          </w:p>
          <w:p w:rsidR="00000000" w:rsidDel="00000000" w:rsidP="00000000" w:rsidRDefault="00000000" w:rsidRPr="00000000" w14:paraId="0000000D">
            <w:pPr>
              <w:spacing w:line="240" w:lineRule="auto"/>
              <w:jc w:val="both"/>
              <w:rPr>
                <w:rFonts w:ascii="Times New Roman" w:cs="Times New Roman" w:eastAsia="Times New Roman" w:hAnsi="Times New Roman"/>
                <w:i w:val="1"/>
                <w:color w:val="d9d9d9"/>
              </w:rPr>
            </w:pPr>
            <w:r w:rsidDel="00000000" w:rsidR="00000000" w:rsidRPr="00000000">
              <w:rPr>
                <w:rFonts w:ascii="Times New Roman" w:cs="Times New Roman" w:eastAsia="Times New Roman" w:hAnsi="Times New Roman"/>
                <w:i w:val="1"/>
                <w:color w:val="d9d9d9"/>
                <w:rtl w:val="0"/>
              </w:rPr>
              <w:t xml:space="preserve">•</w:t>
              <w:tab/>
              <w:t xml:space="preserve">Collected</w:t>
            </w:r>
          </w:p>
          <w:p w:rsidR="00000000" w:rsidDel="00000000" w:rsidP="00000000" w:rsidRDefault="00000000" w:rsidRPr="00000000" w14:paraId="0000000E">
            <w:pPr>
              <w:spacing w:line="240" w:lineRule="auto"/>
              <w:jc w:val="both"/>
              <w:rPr>
                <w:rFonts w:ascii="Times New Roman" w:cs="Times New Roman" w:eastAsia="Times New Roman" w:hAnsi="Times New Roman"/>
                <w:i w:val="1"/>
                <w:color w:val="d9d9d9"/>
              </w:rPr>
            </w:pPr>
            <w:r w:rsidDel="00000000" w:rsidR="00000000" w:rsidRPr="00000000">
              <w:rPr>
                <w:rFonts w:ascii="Times New Roman" w:cs="Times New Roman" w:eastAsia="Times New Roman" w:hAnsi="Times New Roman"/>
                <w:i w:val="1"/>
                <w:color w:val="d9d9d9"/>
                <w:rtl w:val="0"/>
              </w:rPr>
              <w:t xml:space="preserve">•</w:t>
              <w:tab/>
              <w:t xml:space="preserve">Critical listening</w:t>
            </w:r>
          </w:p>
          <w:p w:rsidR="00000000" w:rsidDel="00000000" w:rsidP="00000000" w:rsidRDefault="00000000" w:rsidRPr="00000000" w14:paraId="0000000F">
            <w:pPr>
              <w:spacing w:line="240" w:lineRule="auto"/>
              <w:jc w:val="both"/>
              <w:rPr>
                <w:rFonts w:ascii="Times New Roman" w:cs="Times New Roman" w:eastAsia="Times New Roman" w:hAnsi="Times New Roman"/>
                <w:i w:val="1"/>
                <w:color w:val="d9d9d9"/>
              </w:rPr>
            </w:pPr>
            <w:r w:rsidDel="00000000" w:rsidR="00000000" w:rsidRPr="00000000">
              <w:rPr>
                <w:rFonts w:ascii="Times New Roman" w:cs="Times New Roman" w:eastAsia="Times New Roman" w:hAnsi="Times New Roman"/>
                <w:i w:val="1"/>
                <w:color w:val="d9d9d9"/>
                <w:rtl w:val="0"/>
              </w:rPr>
              <w:t xml:space="preserve">•</w:t>
              <w:tab/>
              <w:t xml:space="preserve">Critical thinking</w:t>
            </w:r>
          </w:p>
          <w:p w:rsidR="00000000" w:rsidDel="00000000" w:rsidP="00000000" w:rsidRDefault="00000000" w:rsidRPr="00000000" w14:paraId="00000010">
            <w:pPr>
              <w:spacing w:line="240" w:lineRule="auto"/>
              <w:jc w:val="both"/>
              <w:rPr>
                <w:rFonts w:ascii="Times New Roman" w:cs="Times New Roman" w:eastAsia="Times New Roman" w:hAnsi="Times New Roman"/>
                <w:i w:val="1"/>
                <w:color w:val="d9d9d9"/>
              </w:rPr>
            </w:pPr>
            <w:r w:rsidDel="00000000" w:rsidR="00000000" w:rsidRPr="00000000">
              <w:rPr>
                <w:rFonts w:ascii="Times New Roman" w:cs="Times New Roman" w:eastAsia="Times New Roman" w:hAnsi="Times New Roman"/>
                <w:i w:val="1"/>
                <w:color w:val="d9d9d9"/>
                <w:rtl w:val="0"/>
              </w:rPr>
              <w:t xml:space="preserve">•</w:t>
              <w:tab/>
              <w:t xml:space="preserve">Diligent</w:t>
            </w:r>
          </w:p>
          <w:p w:rsidR="00000000" w:rsidDel="00000000" w:rsidP="00000000" w:rsidRDefault="00000000" w:rsidRPr="00000000" w14:paraId="00000011">
            <w:pPr>
              <w:spacing w:line="240" w:lineRule="auto"/>
              <w:jc w:val="both"/>
              <w:rPr>
                <w:rFonts w:ascii="Times New Roman" w:cs="Times New Roman" w:eastAsia="Times New Roman" w:hAnsi="Times New Roman"/>
                <w:i w:val="1"/>
                <w:color w:val="d9d9d9"/>
              </w:rPr>
            </w:pPr>
            <w:r w:rsidDel="00000000" w:rsidR="00000000" w:rsidRPr="00000000">
              <w:rPr>
                <w:rFonts w:ascii="Times New Roman" w:cs="Times New Roman" w:eastAsia="Times New Roman" w:hAnsi="Times New Roman"/>
                <w:i w:val="1"/>
                <w:color w:val="d9d9d9"/>
                <w:rtl w:val="0"/>
              </w:rPr>
              <w:t xml:space="preserve">•</w:t>
              <w:tab/>
              <w:t xml:space="preserve">Entrepreneurial minded</w:t>
            </w:r>
          </w:p>
          <w:p w:rsidR="00000000" w:rsidDel="00000000" w:rsidP="00000000" w:rsidRDefault="00000000" w:rsidRPr="00000000" w14:paraId="00000012">
            <w:pPr>
              <w:spacing w:line="240" w:lineRule="auto"/>
              <w:jc w:val="both"/>
              <w:rPr>
                <w:rFonts w:ascii="Times New Roman" w:cs="Times New Roman" w:eastAsia="Times New Roman" w:hAnsi="Times New Roman"/>
                <w:i w:val="1"/>
                <w:color w:val="d9d9d9"/>
              </w:rPr>
            </w:pPr>
            <w:r w:rsidDel="00000000" w:rsidR="00000000" w:rsidRPr="00000000">
              <w:rPr>
                <w:rFonts w:ascii="Times New Roman" w:cs="Times New Roman" w:eastAsia="Times New Roman" w:hAnsi="Times New Roman"/>
                <w:i w:val="1"/>
                <w:color w:val="d9d9d9"/>
                <w:rtl w:val="0"/>
              </w:rPr>
              <w:t xml:space="preserve">•</w:t>
              <w:tab/>
              <w:t xml:space="preserve">Good communication</w:t>
            </w:r>
          </w:p>
          <w:p w:rsidR="00000000" w:rsidDel="00000000" w:rsidP="00000000" w:rsidRDefault="00000000" w:rsidRPr="00000000" w14:paraId="00000013">
            <w:pPr>
              <w:spacing w:line="240" w:lineRule="auto"/>
              <w:jc w:val="both"/>
              <w:rPr>
                <w:rFonts w:ascii="Times New Roman" w:cs="Times New Roman" w:eastAsia="Times New Roman" w:hAnsi="Times New Roman"/>
                <w:i w:val="1"/>
                <w:color w:val="d9d9d9"/>
              </w:rPr>
            </w:pPr>
            <w:r w:rsidDel="00000000" w:rsidR="00000000" w:rsidRPr="00000000">
              <w:rPr>
                <w:rFonts w:ascii="Times New Roman" w:cs="Times New Roman" w:eastAsia="Times New Roman" w:hAnsi="Times New Roman"/>
                <w:i w:val="1"/>
                <w:color w:val="d9d9d9"/>
                <w:rtl w:val="0"/>
              </w:rPr>
              <w:t xml:space="preserve">•</w:t>
              <w:tab/>
              <w:t xml:space="preserve">Highly creative</w:t>
            </w:r>
          </w:p>
          <w:p w:rsidR="00000000" w:rsidDel="00000000" w:rsidP="00000000" w:rsidRDefault="00000000" w:rsidRPr="00000000" w14:paraId="00000014">
            <w:pPr>
              <w:spacing w:line="240" w:lineRule="auto"/>
              <w:jc w:val="both"/>
              <w:rPr>
                <w:rFonts w:ascii="Times New Roman" w:cs="Times New Roman" w:eastAsia="Times New Roman" w:hAnsi="Times New Roman"/>
                <w:i w:val="1"/>
                <w:color w:val="d9d9d9"/>
              </w:rPr>
            </w:pPr>
            <w:r w:rsidDel="00000000" w:rsidR="00000000" w:rsidRPr="00000000">
              <w:rPr>
                <w:rFonts w:ascii="Times New Roman" w:cs="Times New Roman" w:eastAsia="Times New Roman" w:hAnsi="Times New Roman"/>
                <w:i w:val="1"/>
                <w:color w:val="d9d9d9"/>
                <w:rtl w:val="0"/>
              </w:rPr>
              <w:t xml:space="preserve">•</w:t>
              <w:tab/>
              <w:t xml:space="preserve">Honest</w:t>
            </w:r>
          </w:p>
          <w:p w:rsidR="00000000" w:rsidDel="00000000" w:rsidP="00000000" w:rsidRDefault="00000000" w:rsidRPr="00000000" w14:paraId="00000015">
            <w:pPr>
              <w:spacing w:line="240" w:lineRule="auto"/>
              <w:jc w:val="both"/>
              <w:rPr>
                <w:rFonts w:ascii="Times New Roman" w:cs="Times New Roman" w:eastAsia="Times New Roman" w:hAnsi="Times New Roman"/>
                <w:i w:val="1"/>
                <w:color w:val="d9d9d9"/>
              </w:rPr>
            </w:pPr>
            <w:r w:rsidDel="00000000" w:rsidR="00000000" w:rsidRPr="00000000">
              <w:rPr>
                <w:rFonts w:ascii="Times New Roman" w:cs="Times New Roman" w:eastAsia="Times New Roman" w:hAnsi="Times New Roman"/>
                <w:i w:val="1"/>
                <w:color w:val="d9d9d9"/>
                <w:rtl w:val="0"/>
              </w:rPr>
              <w:t xml:space="preserve">•</w:t>
              <w:tab/>
              <w:t xml:space="preserve">Original, authentic</w:t>
            </w:r>
          </w:p>
          <w:p w:rsidR="00000000" w:rsidDel="00000000" w:rsidP="00000000" w:rsidRDefault="00000000" w:rsidRPr="00000000" w14:paraId="00000016">
            <w:pPr>
              <w:spacing w:line="240" w:lineRule="auto"/>
              <w:jc w:val="both"/>
              <w:rPr>
                <w:rFonts w:ascii="Times New Roman" w:cs="Times New Roman" w:eastAsia="Times New Roman" w:hAnsi="Times New Roman"/>
                <w:i w:val="1"/>
                <w:color w:val="d9d9d9"/>
              </w:rPr>
            </w:pPr>
            <w:r w:rsidDel="00000000" w:rsidR="00000000" w:rsidRPr="00000000">
              <w:rPr>
                <w:rFonts w:ascii="Times New Roman" w:cs="Times New Roman" w:eastAsia="Times New Roman" w:hAnsi="Times New Roman"/>
                <w:i w:val="1"/>
                <w:color w:val="d9d9d9"/>
                <w:rtl w:val="0"/>
              </w:rPr>
              <w:t xml:space="preserve">•</w:t>
              <w:tab/>
              <w:t xml:space="preserve">Out of the box</w:t>
            </w:r>
          </w:p>
          <w:p w:rsidR="00000000" w:rsidDel="00000000" w:rsidP="00000000" w:rsidRDefault="00000000" w:rsidRPr="00000000" w14:paraId="00000017">
            <w:pPr>
              <w:spacing w:line="240" w:lineRule="auto"/>
              <w:jc w:val="both"/>
              <w:rPr>
                <w:rFonts w:ascii="Times New Roman" w:cs="Times New Roman" w:eastAsia="Times New Roman" w:hAnsi="Times New Roman"/>
                <w:i w:val="1"/>
                <w:color w:val="d9d9d9"/>
              </w:rPr>
            </w:pPr>
            <w:r w:rsidDel="00000000" w:rsidR="00000000" w:rsidRPr="00000000">
              <w:rPr>
                <w:rFonts w:ascii="Times New Roman" w:cs="Times New Roman" w:eastAsia="Times New Roman" w:hAnsi="Times New Roman"/>
                <w:i w:val="1"/>
                <w:color w:val="d9d9d9"/>
                <w:rtl w:val="0"/>
              </w:rPr>
              <w:t xml:space="preserve">•</w:t>
              <w:tab/>
              <w:t xml:space="preserve">Persistent</w:t>
            </w:r>
          </w:p>
          <w:p w:rsidR="00000000" w:rsidDel="00000000" w:rsidP="00000000" w:rsidRDefault="00000000" w:rsidRPr="00000000" w14:paraId="00000018">
            <w:pPr>
              <w:spacing w:line="240" w:lineRule="auto"/>
              <w:jc w:val="both"/>
              <w:rPr>
                <w:rFonts w:ascii="Times New Roman" w:cs="Times New Roman" w:eastAsia="Times New Roman" w:hAnsi="Times New Roman"/>
                <w:i w:val="1"/>
                <w:color w:val="d9d9d9"/>
              </w:rPr>
            </w:pPr>
            <w:r w:rsidDel="00000000" w:rsidR="00000000" w:rsidRPr="00000000">
              <w:rPr>
                <w:rFonts w:ascii="Times New Roman" w:cs="Times New Roman" w:eastAsia="Times New Roman" w:hAnsi="Times New Roman"/>
                <w:i w:val="1"/>
                <w:color w:val="d9d9d9"/>
                <w:rtl w:val="0"/>
              </w:rPr>
              <w:t xml:space="preserve">•</w:t>
              <w:tab/>
              <w:t xml:space="preserve">Respectful</w:t>
            </w:r>
          </w:p>
          <w:p w:rsidR="00000000" w:rsidDel="00000000" w:rsidP="00000000" w:rsidRDefault="00000000" w:rsidRPr="00000000" w14:paraId="00000019">
            <w:pPr>
              <w:spacing w:line="240" w:lineRule="auto"/>
              <w:jc w:val="both"/>
              <w:rPr>
                <w:rFonts w:ascii="Times New Roman" w:cs="Times New Roman" w:eastAsia="Times New Roman" w:hAnsi="Times New Roman"/>
                <w:i w:val="1"/>
                <w:color w:val="d9d9d9"/>
              </w:rPr>
            </w:pPr>
            <w:r w:rsidDel="00000000" w:rsidR="00000000" w:rsidRPr="00000000">
              <w:rPr>
                <w:rFonts w:ascii="Times New Roman" w:cs="Times New Roman" w:eastAsia="Times New Roman" w:hAnsi="Times New Roman"/>
                <w:i w:val="1"/>
                <w:color w:val="d9d9d9"/>
                <w:rtl w:val="0"/>
              </w:rPr>
              <w:t xml:space="preserve">•</w:t>
              <w:tab/>
              <w:t xml:space="preserve">Tech savvy</w:t>
            </w:r>
          </w:p>
          <w:p w:rsidR="00000000" w:rsidDel="00000000" w:rsidP="00000000" w:rsidRDefault="00000000" w:rsidRPr="00000000" w14:paraId="0000001A">
            <w:pPr>
              <w:spacing w:line="240" w:lineRule="auto"/>
              <w:jc w:val="both"/>
              <w:rPr>
                <w:rFonts w:ascii="Times New Roman" w:cs="Times New Roman" w:eastAsia="Times New Roman" w:hAnsi="Times New Roman"/>
                <w:i w:val="1"/>
                <w:color w:val="d9d9d9"/>
              </w:rPr>
            </w:pPr>
            <w:r w:rsidDel="00000000" w:rsidR="00000000" w:rsidRPr="00000000">
              <w:rPr>
                <w:rFonts w:ascii="Times New Roman" w:cs="Times New Roman" w:eastAsia="Times New Roman" w:hAnsi="Times New Roman"/>
                <w:i w:val="1"/>
                <w:color w:val="d9d9d9"/>
                <w:rtl w:val="0"/>
              </w:rPr>
              <w:t xml:space="preserve">•</w:t>
              <w:tab/>
              <w:t xml:space="preserve">Trained ear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44"/>
                <w:szCs w:val="44"/>
              </w:rPr>
            </w:pPr>
            <w:r w:rsidDel="00000000" w:rsidR="00000000" w:rsidRPr="00000000">
              <w:rPr>
                <w:rFonts w:ascii="Times New Roman" w:cs="Times New Roman" w:eastAsia="Times New Roman" w:hAnsi="Times New Roman"/>
                <w:b w:val="1"/>
                <w:sz w:val="44"/>
                <w:szCs w:val="44"/>
                <w:rtl w:val="0"/>
              </w:rPr>
              <w:t xml:space="preserve">About Me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a good communicator with a keen attention to detail. I am a critical thinker and tech savvy. My creativity and project-mindedness make me a valuable asset to any company. I am self-aware and always looking to improve myself and my career. I am a positive thinker and never settle for less. Though I am still young and have much to learn, I am eager to grow and develop.</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44"/>
                <w:szCs w:val="44"/>
              </w:rPr>
            </w:pPr>
            <w:r w:rsidDel="00000000" w:rsidR="00000000" w:rsidRPr="00000000">
              <w:rPr>
                <w:rFonts w:ascii="Times New Roman" w:cs="Times New Roman" w:eastAsia="Times New Roman" w:hAnsi="Times New Roman"/>
                <w:b w:val="1"/>
                <w:sz w:val="44"/>
                <w:szCs w:val="44"/>
                <w:rtl w:val="0"/>
              </w:rPr>
              <w:t xml:space="preserve">Education</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Point Cook Senior Secondary College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 10</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2018</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finished school early with high marks and decided to pursue my passions instead of staying in school. I've been focused on my goals since then, even though my idea of success has evolved.</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Williamstown High School</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Certificate IV in Music Production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2018</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Williamstown, I gained invaluable experience and learned a lot about music concepts. I worked with software and hardware, instruments, mixers, and DI's. It was consistently the highlight of my week.</w:t>
            </w:r>
            <w:r w:rsidDel="00000000" w:rsidR="00000000" w:rsidRPr="00000000">
              <w:rPr>
                <w:rtl w:val="0"/>
              </w:rPr>
            </w:r>
          </w:p>
        </w:tc>
      </w:tr>
      <w:tr>
        <w:trPr>
          <w:cantSplit w:val="0"/>
          <w:trHeight w:val="5795.911857745399" w:hRule="atLeast"/>
          <w:tblHeader w:val="0"/>
        </w:trPr>
        <w:tc>
          <w:tcPr>
            <w:tcBorders>
              <w:top w:color="000000" w:space="0" w:sz="0" w:val="nil"/>
              <w:left w:color="000000" w:space="0" w:sz="0" w:val="nil"/>
              <w:bottom w:color="000000" w:space="0" w:sz="0" w:val="nil"/>
              <w:right w:color="000000" w:space="0" w:sz="0" w:val="nil"/>
            </w:tcBorders>
            <w:shd w:fill="073763"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jc w:val="both"/>
              <w:rPr>
                <w:rFonts w:ascii="Times New Roman" w:cs="Times New Roman" w:eastAsia="Times New Roman" w:hAnsi="Times New Roman"/>
                <w:color w:val="d9d9d9"/>
              </w:rPr>
            </w:pP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color w:val="d9d9d9"/>
              </w:rPr>
            </w:pP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color w:val="d9d9d9"/>
              </w:rPr>
            </w:pPr>
            <w:r w:rsidDel="00000000" w:rsidR="00000000" w:rsidRPr="00000000">
              <w:rPr>
                <w:rtl w:val="0"/>
              </w:rPr>
            </w:r>
          </w:p>
          <w:p w:rsidR="00000000" w:rsidDel="00000000" w:rsidP="00000000" w:rsidRDefault="00000000" w:rsidRPr="00000000" w14:paraId="0000002C">
            <w:pPr>
              <w:spacing w:line="240" w:lineRule="auto"/>
              <w:jc w:val="right"/>
              <w:rPr>
                <w:rFonts w:ascii="Times New Roman" w:cs="Times New Roman" w:eastAsia="Times New Roman" w:hAnsi="Times New Roman"/>
                <w:b w:val="1"/>
                <w:color w:val="d9d9d9"/>
              </w:rPr>
            </w:pPr>
            <w:r w:rsidDel="00000000" w:rsidR="00000000" w:rsidRPr="00000000">
              <w:rPr>
                <w:rFonts w:ascii="Times New Roman" w:cs="Times New Roman" w:eastAsia="Times New Roman" w:hAnsi="Times New Roman"/>
                <w:b w:val="1"/>
                <w:color w:val="d9d9d9"/>
                <w:rtl w:val="0"/>
              </w:rPr>
              <w:t xml:space="preserve">Lucky Entertainment</w:t>
            </w:r>
          </w:p>
          <w:p w:rsidR="00000000" w:rsidDel="00000000" w:rsidP="00000000" w:rsidRDefault="00000000" w:rsidRPr="00000000" w14:paraId="0000002D">
            <w:pPr>
              <w:spacing w:line="240" w:lineRule="auto"/>
              <w:jc w:val="right"/>
              <w:rPr>
                <w:rFonts w:ascii="Times New Roman" w:cs="Times New Roman" w:eastAsia="Times New Roman" w:hAnsi="Times New Roman"/>
                <w:color w:val="d9d9d9"/>
              </w:rPr>
            </w:pPr>
            <w:r w:rsidDel="00000000" w:rsidR="00000000" w:rsidRPr="00000000">
              <w:rPr>
                <w:rFonts w:ascii="Times New Roman" w:cs="Times New Roman" w:eastAsia="Times New Roman" w:hAnsi="Times New Roman"/>
                <w:color w:val="d9d9d9"/>
                <w:rtl w:val="0"/>
              </w:rPr>
              <w:t xml:space="preserve">Work Experience</w:t>
            </w:r>
          </w:p>
          <w:p w:rsidR="00000000" w:rsidDel="00000000" w:rsidP="00000000" w:rsidRDefault="00000000" w:rsidRPr="00000000" w14:paraId="0000002E">
            <w:pPr>
              <w:spacing w:line="240" w:lineRule="auto"/>
              <w:jc w:val="right"/>
              <w:rPr>
                <w:rFonts w:ascii="Times New Roman" w:cs="Times New Roman" w:eastAsia="Times New Roman" w:hAnsi="Times New Roman"/>
                <w:i w:val="1"/>
                <w:color w:val="d9d9d9"/>
              </w:rPr>
            </w:pPr>
            <w:r w:rsidDel="00000000" w:rsidR="00000000" w:rsidRPr="00000000">
              <w:rPr>
                <w:rFonts w:ascii="Times New Roman" w:cs="Times New Roman" w:eastAsia="Times New Roman" w:hAnsi="Times New Roman"/>
                <w:i w:val="1"/>
                <w:color w:val="d9d9d9"/>
                <w:rtl w:val="0"/>
              </w:rPr>
              <w:t xml:space="preserve">July 2017</w:t>
            </w:r>
          </w:p>
          <w:p w:rsidR="00000000" w:rsidDel="00000000" w:rsidP="00000000" w:rsidRDefault="00000000" w:rsidRPr="00000000" w14:paraId="0000002F">
            <w:pPr>
              <w:spacing w:line="240" w:lineRule="auto"/>
              <w:jc w:val="right"/>
              <w:rPr>
                <w:rFonts w:ascii="Times New Roman" w:cs="Times New Roman" w:eastAsia="Times New Roman" w:hAnsi="Times New Roman"/>
                <w:color w:val="d9d9d9"/>
              </w:rPr>
            </w:pPr>
            <w:r w:rsidDel="00000000" w:rsidR="00000000" w:rsidRPr="00000000">
              <w:rPr>
                <w:rtl w:val="0"/>
              </w:rPr>
            </w:r>
          </w:p>
          <w:p w:rsidR="00000000" w:rsidDel="00000000" w:rsidP="00000000" w:rsidRDefault="00000000" w:rsidRPr="00000000" w14:paraId="00000030">
            <w:pPr>
              <w:spacing w:line="240" w:lineRule="auto"/>
              <w:jc w:val="right"/>
              <w:rPr>
                <w:rFonts w:ascii="Times New Roman" w:cs="Times New Roman" w:eastAsia="Times New Roman" w:hAnsi="Times New Roman"/>
                <w:b w:val="1"/>
                <w:color w:val="d9d9d9"/>
              </w:rPr>
            </w:pPr>
            <w:r w:rsidDel="00000000" w:rsidR="00000000" w:rsidRPr="00000000">
              <w:rPr>
                <w:rFonts w:ascii="Times New Roman" w:cs="Times New Roman" w:eastAsia="Times New Roman" w:hAnsi="Times New Roman"/>
                <w:b w:val="1"/>
                <w:color w:val="d9d9d9"/>
                <w:rtl w:val="0"/>
              </w:rPr>
              <w:t xml:space="preserve">KFC</w:t>
            </w:r>
          </w:p>
          <w:p w:rsidR="00000000" w:rsidDel="00000000" w:rsidP="00000000" w:rsidRDefault="00000000" w:rsidRPr="00000000" w14:paraId="00000031">
            <w:pPr>
              <w:spacing w:line="240" w:lineRule="auto"/>
              <w:jc w:val="right"/>
              <w:rPr>
                <w:rFonts w:ascii="Times New Roman" w:cs="Times New Roman" w:eastAsia="Times New Roman" w:hAnsi="Times New Roman"/>
                <w:color w:val="d9d9d9"/>
              </w:rPr>
            </w:pPr>
            <w:r w:rsidDel="00000000" w:rsidR="00000000" w:rsidRPr="00000000">
              <w:rPr>
                <w:rFonts w:ascii="Times New Roman" w:cs="Times New Roman" w:eastAsia="Times New Roman" w:hAnsi="Times New Roman"/>
                <w:color w:val="d9d9d9"/>
                <w:rtl w:val="0"/>
              </w:rPr>
              <w:t xml:space="preserve">Cook</w:t>
            </w:r>
          </w:p>
          <w:p w:rsidR="00000000" w:rsidDel="00000000" w:rsidP="00000000" w:rsidRDefault="00000000" w:rsidRPr="00000000" w14:paraId="00000032">
            <w:pPr>
              <w:spacing w:line="240" w:lineRule="auto"/>
              <w:jc w:val="right"/>
              <w:rPr>
                <w:rFonts w:ascii="Times New Roman" w:cs="Times New Roman" w:eastAsia="Times New Roman" w:hAnsi="Times New Roman"/>
                <w:i w:val="1"/>
                <w:color w:val="d9d9d9"/>
              </w:rPr>
            </w:pPr>
            <w:r w:rsidDel="00000000" w:rsidR="00000000" w:rsidRPr="00000000">
              <w:rPr>
                <w:rFonts w:ascii="Times New Roman" w:cs="Times New Roman" w:eastAsia="Times New Roman" w:hAnsi="Times New Roman"/>
                <w:i w:val="1"/>
                <w:color w:val="d9d9d9"/>
                <w:rtl w:val="0"/>
              </w:rPr>
              <w:t xml:space="preserve">2018</w:t>
            </w:r>
          </w:p>
          <w:p w:rsidR="00000000" w:rsidDel="00000000" w:rsidP="00000000" w:rsidRDefault="00000000" w:rsidRPr="00000000" w14:paraId="00000033">
            <w:pPr>
              <w:spacing w:line="240" w:lineRule="auto"/>
              <w:jc w:val="right"/>
              <w:rPr>
                <w:rFonts w:ascii="Times New Roman" w:cs="Times New Roman" w:eastAsia="Times New Roman" w:hAnsi="Times New Roman"/>
                <w:color w:val="d9d9d9"/>
              </w:rPr>
            </w:pPr>
            <w:r w:rsidDel="00000000" w:rsidR="00000000" w:rsidRPr="00000000">
              <w:rPr>
                <w:rtl w:val="0"/>
              </w:rPr>
            </w:r>
          </w:p>
          <w:p w:rsidR="00000000" w:rsidDel="00000000" w:rsidP="00000000" w:rsidRDefault="00000000" w:rsidRPr="00000000" w14:paraId="00000034">
            <w:pPr>
              <w:spacing w:line="240" w:lineRule="auto"/>
              <w:jc w:val="right"/>
              <w:rPr>
                <w:rFonts w:ascii="Times New Roman" w:cs="Times New Roman" w:eastAsia="Times New Roman" w:hAnsi="Times New Roman"/>
                <w:b w:val="1"/>
                <w:color w:val="d9d9d9"/>
              </w:rPr>
            </w:pPr>
            <w:r w:rsidDel="00000000" w:rsidR="00000000" w:rsidRPr="00000000">
              <w:rPr>
                <w:rFonts w:ascii="Times New Roman" w:cs="Times New Roman" w:eastAsia="Times New Roman" w:hAnsi="Times New Roman"/>
                <w:b w:val="1"/>
                <w:color w:val="d9d9d9"/>
                <w:rtl w:val="0"/>
              </w:rPr>
              <w:t xml:space="preserve">JSR (Job Site Recyclers)</w:t>
            </w:r>
          </w:p>
          <w:p w:rsidR="00000000" w:rsidDel="00000000" w:rsidP="00000000" w:rsidRDefault="00000000" w:rsidRPr="00000000" w14:paraId="00000035">
            <w:pPr>
              <w:spacing w:line="240" w:lineRule="auto"/>
              <w:jc w:val="right"/>
              <w:rPr>
                <w:rFonts w:ascii="Times New Roman" w:cs="Times New Roman" w:eastAsia="Times New Roman" w:hAnsi="Times New Roman"/>
                <w:color w:val="d9d9d9"/>
              </w:rPr>
            </w:pPr>
            <w:r w:rsidDel="00000000" w:rsidR="00000000" w:rsidRPr="00000000">
              <w:rPr>
                <w:rFonts w:ascii="Times New Roman" w:cs="Times New Roman" w:eastAsia="Times New Roman" w:hAnsi="Times New Roman"/>
                <w:color w:val="d9d9d9"/>
                <w:rtl w:val="0"/>
              </w:rPr>
              <w:t xml:space="preserve">Bailing Operator</w:t>
            </w:r>
          </w:p>
          <w:p w:rsidR="00000000" w:rsidDel="00000000" w:rsidP="00000000" w:rsidRDefault="00000000" w:rsidRPr="00000000" w14:paraId="00000036">
            <w:pPr>
              <w:spacing w:line="240" w:lineRule="auto"/>
              <w:jc w:val="right"/>
              <w:rPr>
                <w:rFonts w:ascii="Times New Roman" w:cs="Times New Roman" w:eastAsia="Times New Roman" w:hAnsi="Times New Roman"/>
                <w:i w:val="1"/>
                <w:color w:val="d9d9d9"/>
              </w:rPr>
            </w:pPr>
            <w:r w:rsidDel="00000000" w:rsidR="00000000" w:rsidRPr="00000000">
              <w:rPr>
                <w:rFonts w:ascii="Times New Roman" w:cs="Times New Roman" w:eastAsia="Times New Roman" w:hAnsi="Times New Roman"/>
                <w:i w:val="1"/>
                <w:color w:val="d9d9d9"/>
                <w:rtl w:val="0"/>
              </w:rPr>
              <w:t xml:space="preserve">January – April 2019</w:t>
            </w:r>
          </w:p>
          <w:p w:rsidR="00000000" w:rsidDel="00000000" w:rsidP="00000000" w:rsidRDefault="00000000" w:rsidRPr="00000000" w14:paraId="00000037">
            <w:pPr>
              <w:spacing w:line="240" w:lineRule="auto"/>
              <w:jc w:val="right"/>
              <w:rPr>
                <w:rFonts w:ascii="Times New Roman" w:cs="Times New Roman" w:eastAsia="Times New Roman" w:hAnsi="Times New Roman"/>
                <w:i w:val="1"/>
                <w:color w:val="d9d9d9"/>
              </w:rPr>
            </w:pPr>
            <w:r w:rsidDel="00000000" w:rsidR="00000000" w:rsidRPr="00000000">
              <w:rPr>
                <w:rtl w:val="0"/>
              </w:rPr>
            </w:r>
          </w:p>
          <w:p w:rsidR="00000000" w:rsidDel="00000000" w:rsidP="00000000" w:rsidRDefault="00000000" w:rsidRPr="00000000" w14:paraId="00000038">
            <w:pPr>
              <w:spacing w:line="240" w:lineRule="auto"/>
              <w:jc w:val="right"/>
              <w:rPr>
                <w:rFonts w:ascii="Times New Roman" w:cs="Times New Roman" w:eastAsia="Times New Roman" w:hAnsi="Times New Roman"/>
                <w:i w:val="1"/>
                <w:color w:val="d9d9d9"/>
              </w:rPr>
            </w:pPr>
            <w:r w:rsidDel="00000000" w:rsidR="00000000" w:rsidRPr="00000000">
              <w:rPr>
                <w:rtl w:val="0"/>
              </w:rPr>
            </w:r>
          </w:p>
          <w:p w:rsidR="00000000" w:rsidDel="00000000" w:rsidP="00000000" w:rsidRDefault="00000000" w:rsidRPr="00000000" w14:paraId="00000039">
            <w:pPr>
              <w:spacing w:line="240" w:lineRule="auto"/>
              <w:jc w:val="right"/>
              <w:rPr>
                <w:rFonts w:ascii="Times New Roman" w:cs="Times New Roman" w:eastAsia="Times New Roman" w:hAnsi="Times New Roman"/>
                <w:b w:val="1"/>
                <w:color w:val="d9d9d9"/>
              </w:rPr>
            </w:pPr>
            <w:r w:rsidDel="00000000" w:rsidR="00000000" w:rsidRPr="00000000">
              <w:rPr>
                <w:rFonts w:ascii="Times New Roman" w:cs="Times New Roman" w:eastAsia="Times New Roman" w:hAnsi="Times New Roman"/>
                <w:b w:val="1"/>
                <w:color w:val="d9d9d9"/>
                <w:rtl w:val="0"/>
              </w:rPr>
              <w:t xml:space="preserve">Doug’s Mini Mover</w:t>
            </w:r>
          </w:p>
          <w:p w:rsidR="00000000" w:rsidDel="00000000" w:rsidP="00000000" w:rsidRDefault="00000000" w:rsidRPr="00000000" w14:paraId="0000003A">
            <w:pPr>
              <w:spacing w:line="240" w:lineRule="auto"/>
              <w:jc w:val="right"/>
              <w:rPr>
                <w:rFonts w:ascii="Times New Roman" w:cs="Times New Roman" w:eastAsia="Times New Roman" w:hAnsi="Times New Roman"/>
                <w:color w:val="d9d9d9"/>
              </w:rPr>
            </w:pPr>
            <w:r w:rsidDel="00000000" w:rsidR="00000000" w:rsidRPr="00000000">
              <w:rPr>
                <w:rFonts w:ascii="Times New Roman" w:cs="Times New Roman" w:eastAsia="Times New Roman" w:hAnsi="Times New Roman"/>
                <w:color w:val="d9d9d9"/>
                <w:rtl w:val="0"/>
              </w:rPr>
              <w:t xml:space="preserve">Removalist</w:t>
            </w:r>
          </w:p>
          <w:p w:rsidR="00000000" w:rsidDel="00000000" w:rsidP="00000000" w:rsidRDefault="00000000" w:rsidRPr="00000000" w14:paraId="0000003B">
            <w:pPr>
              <w:spacing w:line="240" w:lineRule="auto"/>
              <w:jc w:val="right"/>
              <w:rPr>
                <w:rFonts w:ascii="Times New Roman" w:cs="Times New Roman" w:eastAsia="Times New Roman" w:hAnsi="Times New Roman"/>
                <w:i w:val="1"/>
                <w:color w:val="d9d9d9"/>
              </w:rPr>
            </w:pPr>
            <w:r w:rsidDel="00000000" w:rsidR="00000000" w:rsidRPr="00000000">
              <w:rPr>
                <w:rFonts w:ascii="Times New Roman" w:cs="Times New Roman" w:eastAsia="Times New Roman" w:hAnsi="Times New Roman"/>
                <w:i w:val="1"/>
                <w:color w:val="d9d9d9"/>
                <w:rtl w:val="0"/>
              </w:rPr>
              <w:t xml:space="preserve">2020-2022</w:t>
            </w:r>
          </w:p>
          <w:p w:rsidR="00000000" w:rsidDel="00000000" w:rsidP="00000000" w:rsidRDefault="00000000" w:rsidRPr="00000000" w14:paraId="0000003C">
            <w:pPr>
              <w:spacing w:line="240" w:lineRule="auto"/>
              <w:jc w:val="right"/>
              <w:rPr>
                <w:rFonts w:ascii="Times New Roman" w:cs="Times New Roman" w:eastAsia="Times New Roman" w:hAnsi="Times New Roman"/>
                <w:i w:val="1"/>
                <w:color w:val="d9d9d9"/>
              </w:rPr>
            </w:pPr>
            <w:r w:rsidDel="00000000" w:rsidR="00000000" w:rsidRPr="00000000">
              <w:rPr>
                <w:rtl w:val="0"/>
              </w:rPr>
            </w:r>
          </w:p>
          <w:p w:rsidR="00000000" w:rsidDel="00000000" w:rsidP="00000000" w:rsidRDefault="00000000" w:rsidRPr="00000000" w14:paraId="0000003D">
            <w:pPr>
              <w:spacing w:line="240" w:lineRule="auto"/>
              <w:jc w:val="right"/>
              <w:rPr>
                <w:rFonts w:ascii="Times New Roman" w:cs="Times New Roman" w:eastAsia="Times New Roman" w:hAnsi="Times New Roman"/>
                <w:i w:val="1"/>
                <w:color w:val="d9d9d9"/>
              </w:rPr>
            </w:pPr>
            <w:r w:rsidDel="00000000" w:rsidR="00000000" w:rsidRPr="00000000">
              <w:rPr>
                <w:rtl w:val="0"/>
              </w:rPr>
            </w:r>
          </w:p>
          <w:p w:rsidR="00000000" w:rsidDel="00000000" w:rsidP="00000000" w:rsidRDefault="00000000" w:rsidRPr="00000000" w14:paraId="0000003E">
            <w:pPr>
              <w:spacing w:line="240" w:lineRule="auto"/>
              <w:jc w:val="right"/>
              <w:rPr>
                <w:rFonts w:ascii="Times New Roman" w:cs="Times New Roman" w:eastAsia="Times New Roman" w:hAnsi="Times New Roman"/>
                <w:i w:val="1"/>
                <w:color w:val="d9d9d9"/>
              </w:rPr>
            </w:pPr>
            <w:r w:rsidDel="00000000" w:rsidR="00000000" w:rsidRPr="00000000">
              <w:rPr>
                <w:rtl w:val="0"/>
              </w:rPr>
            </w:r>
          </w:p>
          <w:p w:rsidR="00000000" w:rsidDel="00000000" w:rsidP="00000000" w:rsidRDefault="00000000" w:rsidRPr="00000000" w14:paraId="0000003F">
            <w:pPr>
              <w:spacing w:line="240" w:lineRule="auto"/>
              <w:jc w:val="right"/>
              <w:rPr>
                <w:rFonts w:ascii="Times New Roman" w:cs="Times New Roman" w:eastAsia="Times New Roman" w:hAnsi="Times New Roman"/>
                <w:b w:val="1"/>
                <w:color w:val="d9d9d9"/>
              </w:rPr>
            </w:pPr>
            <w:r w:rsidDel="00000000" w:rsidR="00000000" w:rsidRPr="00000000">
              <w:rPr>
                <w:rFonts w:ascii="Times New Roman" w:cs="Times New Roman" w:eastAsia="Times New Roman" w:hAnsi="Times New Roman"/>
                <w:b w:val="1"/>
                <w:color w:val="d9d9d9"/>
                <w:rtl w:val="0"/>
              </w:rPr>
              <w:t xml:space="preserve">Colna Printing</w:t>
            </w:r>
          </w:p>
          <w:p w:rsidR="00000000" w:rsidDel="00000000" w:rsidP="00000000" w:rsidRDefault="00000000" w:rsidRPr="00000000" w14:paraId="00000040">
            <w:pPr>
              <w:spacing w:line="240" w:lineRule="auto"/>
              <w:jc w:val="right"/>
              <w:rPr>
                <w:rFonts w:ascii="Times New Roman" w:cs="Times New Roman" w:eastAsia="Times New Roman" w:hAnsi="Times New Roman"/>
                <w:color w:val="d9d9d9"/>
              </w:rPr>
            </w:pPr>
            <w:r w:rsidDel="00000000" w:rsidR="00000000" w:rsidRPr="00000000">
              <w:rPr>
                <w:rFonts w:ascii="Times New Roman" w:cs="Times New Roman" w:eastAsia="Times New Roman" w:hAnsi="Times New Roman"/>
                <w:color w:val="d9d9d9"/>
                <w:rtl w:val="0"/>
              </w:rPr>
              <w:t xml:space="preserve">Guillotine Operator</w:t>
            </w:r>
          </w:p>
          <w:p w:rsidR="00000000" w:rsidDel="00000000" w:rsidP="00000000" w:rsidRDefault="00000000" w:rsidRPr="00000000" w14:paraId="00000041">
            <w:pPr>
              <w:spacing w:line="240" w:lineRule="auto"/>
              <w:jc w:val="right"/>
              <w:rPr>
                <w:rFonts w:ascii="Times New Roman" w:cs="Times New Roman" w:eastAsia="Times New Roman" w:hAnsi="Times New Roman"/>
                <w:i w:val="1"/>
                <w:color w:val="d9d9d9"/>
              </w:rPr>
            </w:pPr>
            <w:r w:rsidDel="00000000" w:rsidR="00000000" w:rsidRPr="00000000">
              <w:rPr>
                <w:rFonts w:ascii="Times New Roman" w:cs="Times New Roman" w:eastAsia="Times New Roman" w:hAnsi="Times New Roman"/>
                <w:i w:val="1"/>
                <w:color w:val="d9d9d9"/>
                <w:rtl w:val="0"/>
              </w:rPr>
              <w:t xml:space="preserve">January – February 2022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jc w:val="both"/>
              <w:rPr>
                <w:rFonts w:ascii="Times New Roman" w:cs="Times New Roman" w:eastAsia="Times New Roman" w:hAnsi="Times New Roman"/>
                <w:b w:val="1"/>
                <w:sz w:val="44"/>
                <w:szCs w:val="44"/>
              </w:rPr>
            </w:pPr>
            <w:r w:rsidDel="00000000" w:rsidR="00000000" w:rsidRPr="00000000">
              <w:rPr>
                <w:rFonts w:ascii="Times New Roman" w:cs="Times New Roman" w:eastAsia="Times New Roman" w:hAnsi="Times New Roman"/>
                <w:b w:val="1"/>
                <w:sz w:val="44"/>
                <w:szCs w:val="44"/>
                <w:rtl w:val="0"/>
              </w:rPr>
              <w:t xml:space="preserve">Experience</w:t>
            </w:r>
          </w:p>
          <w:p w:rsidR="00000000" w:rsidDel="00000000" w:rsidP="00000000" w:rsidRDefault="00000000" w:rsidRPr="00000000" w14:paraId="00000043">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Lucky Entertainment, I was responsible for organizing, managing social media, and preparing merchandise. I developed strong communication skills and became more tech savvy.</w:t>
            </w:r>
          </w:p>
          <w:p w:rsidR="00000000" w:rsidDel="00000000" w:rsidP="00000000" w:rsidRDefault="00000000" w:rsidRPr="00000000" w14:paraId="00000045">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KFC, I worked as a cook and developed my ability to work efficiently and stay organized in a busy environment. I also gained experience in fryer cleaning and time management.</w:t>
            </w:r>
          </w:p>
          <w:p w:rsidR="00000000" w:rsidDel="00000000" w:rsidP="00000000" w:rsidRDefault="00000000" w:rsidRPr="00000000" w14:paraId="00000047">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JSR, I operated heavy machinery, assisted with rubble crushing and yard cleaning, and developed my ability to work under pressure. I also gained experience in organization and attention to detail.</w:t>
            </w:r>
          </w:p>
          <w:p w:rsidR="00000000" w:rsidDel="00000000" w:rsidP="00000000" w:rsidRDefault="00000000" w:rsidRPr="00000000" w14:paraId="0000004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 Cameron Miller, +61 403 879 972</w:t>
            </w:r>
          </w:p>
          <w:p w:rsidR="00000000" w:rsidDel="00000000" w:rsidP="00000000" w:rsidRDefault="00000000" w:rsidRPr="00000000" w14:paraId="0000004A">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Doug's Mini Mover, I worked as a removalist and gained experience in spatial awareness and navigating complex maneuvers. I also had some managerial experience and provided excellent customer service. This job was physically demanding and helped me develop my ability to work long hours.</w:t>
            </w:r>
          </w:p>
          <w:p w:rsidR="00000000" w:rsidDel="00000000" w:rsidP="00000000" w:rsidRDefault="00000000" w:rsidRPr="00000000" w14:paraId="0000004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 Doug Greenall, +61 416 018 551</w:t>
            </w:r>
          </w:p>
          <w:p w:rsidR="00000000" w:rsidDel="00000000" w:rsidP="00000000" w:rsidRDefault="00000000" w:rsidRPr="00000000" w14:paraId="0000004D">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Colna Printing, I worked as a guillotine operator, cutting card to size using a guillotine machine. I also operated a forklift. This job required knowledge of card dimensions, safety precautions, and physical stamina. It helped me develop attention to detail, organizational skills, and the ability to work under pressure. Reference: Scott Henry, +61 402 000 495.</w:t>
            </w:r>
          </w:p>
        </w:tc>
      </w:tr>
    </w:tbl>
    <w:p w:rsidR="00000000" w:rsidDel="00000000" w:rsidP="00000000" w:rsidRDefault="00000000" w:rsidRPr="00000000" w14:paraId="0000004F">
      <w:pPr>
        <w:rPr>
          <w:rFonts w:ascii="Roboto" w:cs="Roboto" w:eastAsia="Roboto" w:hAnsi="Roboto"/>
        </w:rPr>
      </w:pP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hyperlink" Target="mailto:drake.hay00@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