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8CF27" w14:textId="6CAA37F9" w:rsidR="007A5F6A" w:rsidRPr="00A6206B" w:rsidRDefault="004E64A1" w:rsidP="007A5F6A">
      <w:r w:rsidRPr="00A6206B">
        <w:t xml:space="preserve">FAQ </w:t>
      </w:r>
      <w:r w:rsidR="00D50E70" w:rsidRPr="00A6206B">
        <w:t>Private Lease</w:t>
      </w:r>
      <w:r w:rsidR="007A5F6A" w:rsidRPr="00A6206B">
        <w:t xml:space="preserve"> </w:t>
      </w:r>
      <w:r w:rsidR="00D50E70" w:rsidRPr="00A6206B">
        <w:tab/>
      </w:r>
      <w:r w:rsidR="00D50E70" w:rsidRPr="00A6206B">
        <w:tab/>
      </w:r>
      <w:r w:rsidR="00D50E70" w:rsidRPr="00A6206B">
        <w:tab/>
      </w:r>
      <w:r w:rsidR="00D50E70" w:rsidRPr="00A6206B">
        <w:tab/>
      </w:r>
      <w:r w:rsidR="00D50E70" w:rsidRPr="00A6206B">
        <w:tab/>
      </w:r>
      <w:r w:rsidR="00D50E70" w:rsidRPr="00A6206B">
        <w:tab/>
      </w:r>
      <w:r w:rsidR="00D50E70" w:rsidRPr="00A6206B">
        <w:tab/>
      </w:r>
      <w:r w:rsidR="00D50E70" w:rsidRPr="00A6206B">
        <w:tab/>
      </w:r>
      <w:r w:rsidR="007A5F6A" w:rsidRPr="00A6206B">
        <w:rPr>
          <w:i/>
          <w:iCs/>
        </w:rPr>
        <w:t>versie 20</w:t>
      </w:r>
      <w:r w:rsidR="00C40482" w:rsidRPr="00A6206B">
        <w:rPr>
          <w:i/>
          <w:iCs/>
        </w:rPr>
        <w:t>25</w:t>
      </w:r>
      <w:r w:rsidR="00AB3F42" w:rsidRPr="00A6206B">
        <w:rPr>
          <w:i/>
          <w:iCs/>
        </w:rPr>
        <w:t>-</w:t>
      </w:r>
      <w:r w:rsidR="007D22C1">
        <w:rPr>
          <w:i/>
          <w:iCs/>
        </w:rPr>
        <w:t>8</w:t>
      </w:r>
      <w:r w:rsidR="007A5F6A" w:rsidRPr="00A6206B">
        <w:rPr>
          <w:i/>
          <w:iCs/>
        </w:rPr>
        <w:t xml:space="preserve"> </w:t>
      </w:r>
    </w:p>
    <w:p w14:paraId="14FFF4F8" w14:textId="77777777" w:rsidR="007A5F6A" w:rsidRPr="00A6206B" w:rsidRDefault="007A5F6A" w:rsidP="007A5F6A"/>
    <w:p w14:paraId="3A6593DA" w14:textId="77777777" w:rsidR="007A5F6A" w:rsidRPr="00A6206B" w:rsidRDefault="007A5F6A" w:rsidP="007A5F6A">
      <w:pPr>
        <w:rPr>
          <w:i/>
          <w:iCs/>
        </w:rPr>
      </w:pPr>
      <w:r w:rsidRPr="00A6206B">
        <w:rPr>
          <w:i/>
          <w:iCs/>
        </w:rPr>
        <w:t xml:space="preserve"> Algemeen </w:t>
      </w:r>
    </w:p>
    <w:p w14:paraId="65E5F027" w14:textId="48A5143C" w:rsidR="007A5F6A" w:rsidRPr="00A6206B" w:rsidRDefault="007A5F6A" w:rsidP="007A5F6A">
      <w:r w:rsidRPr="00A6206B">
        <w:rPr>
          <w:b/>
          <w:bCs/>
        </w:rPr>
        <w:t xml:space="preserve">Welke modellen zijn er beschikbaar bij </w:t>
      </w:r>
      <w:r w:rsidR="00F96A2A">
        <w:rPr>
          <w:b/>
          <w:bCs/>
        </w:rPr>
        <w:t>Volvo</w:t>
      </w:r>
      <w:r w:rsidR="003B718D" w:rsidRPr="00A6206B">
        <w:rPr>
          <w:b/>
          <w:bCs/>
        </w:rPr>
        <w:t xml:space="preserve"> Car Lease</w:t>
      </w:r>
      <w:r w:rsidRPr="00A6206B">
        <w:rPr>
          <w:b/>
          <w:bCs/>
        </w:rPr>
        <w:t xml:space="preserve">? </w:t>
      </w:r>
    </w:p>
    <w:p w14:paraId="413AFFD4" w14:textId="5D9C889E" w:rsidR="007A5F6A" w:rsidRPr="00A6206B" w:rsidRDefault="007A5F6A" w:rsidP="007A5F6A">
      <w:r w:rsidRPr="00A6206B">
        <w:t xml:space="preserve">Het actuele aanbod van </w:t>
      </w:r>
      <w:r w:rsidR="00F96A2A">
        <w:rPr>
          <w:b/>
        </w:rPr>
        <w:t>Volvo</w:t>
      </w:r>
      <w:r w:rsidR="003B718D" w:rsidRPr="00A6206B">
        <w:rPr>
          <w:b/>
        </w:rPr>
        <w:t xml:space="preserve"> Car Lease</w:t>
      </w:r>
      <w:r w:rsidRPr="00A6206B">
        <w:t xml:space="preserve"> </w:t>
      </w:r>
      <w:r w:rsidR="00832930" w:rsidRPr="00A6206B">
        <w:t>staat op de betreffende pagina van onze website</w:t>
      </w:r>
      <w:r w:rsidRPr="00A6206B">
        <w:t xml:space="preserve">. </w:t>
      </w:r>
      <w:r w:rsidR="00832930" w:rsidRPr="00A6206B">
        <w:t xml:space="preserve">U kunt u uiteraard ook persoonlijk laten adviseren bij de door u gewenste </w:t>
      </w:r>
      <w:r w:rsidR="00F96A2A">
        <w:rPr>
          <w:b/>
        </w:rPr>
        <w:t>VOLVO</w:t>
      </w:r>
      <w:r w:rsidR="00832930" w:rsidRPr="00A6206B">
        <w:t>-dealer.</w:t>
      </w:r>
    </w:p>
    <w:p w14:paraId="0F7544EE" w14:textId="6EB0666E" w:rsidR="007A5F6A" w:rsidRPr="00A6206B" w:rsidRDefault="007A5F6A" w:rsidP="007A5F6A">
      <w:r w:rsidRPr="00A6206B">
        <w:rPr>
          <w:b/>
          <w:bCs/>
        </w:rPr>
        <w:t xml:space="preserve">Is </w:t>
      </w:r>
      <w:r w:rsidR="00F96A2A">
        <w:rPr>
          <w:b/>
          <w:bCs/>
        </w:rPr>
        <w:t>Volvo</w:t>
      </w:r>
      <w:r w:rsidR="003B718D" w:rsidRPr="00A6206B">
        <w:rPr>
          <w:b/>
          <w:bCs/>
        </w:rPr>
        <w:t xml:space="preserve"> Car Lease</w:t>
      </w:r>
      <w:r w:rsidRPr="00A6206B">
        <w:rPr>
          <w:b/>
          <w:bCs/>
        </w:rPr>
        <w:t xml:space="preserve"> aangesloten bij Stichting Keurmerk Private Lease? </w:t>
      </w:r>
    </w:p>
    <w:p w14:paraId="20E21AEE" w14:textId="0FA0E5CE" w:rsidR="007A5F6A" w:rsidRPr="00A6206B" w:rsidRDefault="007A5F6A" w:rsidP="007A5F6A">
      <w:r w:rsidRPr="00A6206B">
        <w:t xml:space="preserve">Ja. Een Private Lease contract via </w:t>
      </w:r>
      <w:r w:rsidR="00F96A2A">
        <w:rPr>
          <w:b/>
        </w:rPr>
        <w:t>Volvo</w:t>
      </w:r>
      <w:r w:rsidR="003B718D" w:rsidRPr="00A6206B">
        <w:rPr>
          <w:b/>
        </w:rPr>
        <w:t xml:space="preserve"> Car Lease</w:t>
      </w:r>
      <w:r w:rsidRPr="00A6206B">
        <w:t xml:space="preserve"> voldoet aan alle eisen en normen zoals opgesteld door Stichting Keurmerk Private Lease. </w:t>
      </w:r>
    </w:p>
    <w:p w14:paraId="1D2FE658" w14:textId="77777777" w:rsidR="007A5F6A" w:rsidRPr="00A6206B" w:rsidRDefault="007A5F6A" w:rsidP="007A5F6A">
      <w:r w:rsidRPr="00A6206B">
        <w:rPr>
          <w:b/>
          <w:bCs/>
        </w:rPr>
        <w:t xml:space="preserve">Hoe herken ik dat het product voldoet aan de eisen vanuit Stichting Keurmerk Private Lease? </w:t>
      </w:r>
    </w:p>
    <w:p w14:paraId="51A47531" w14:textId="0C90FBC9" w:rsidR="007A5F6A" w:rsidRPr="00A6206B" w:rsidRDefault="007A5F6A" w:rsidP="007A5F6A">
      <w:r w:rsidRPr="00A6206B">
        <w:t xml:space="preserve">Wanneer het product voldoet aan alle eisen en normen zoals opgesteld door Stichting Private Lease vindt u de logo’s van het keurmerk terug op alle offerte- en contract documenten. Wanneer het product van de aanbieder is gecertificeerd door de Stichting Keurmerk Private Lease, kent deze aanbieder een deelnemerspagina op de website van de stichting. Daarnaast ontvangt u bij elk Private Lease aanbod de Algemene Voorwaarden Private Lease zoals opgesteld door Stichting Keurmerk Private Lease. </w:t>
      </w:r>
      <w:r w:rsidR="00693E21" w:rsidRPr="00A6206B">
        <w:rPr>
          <w:noProof/>
        </w:rPr>
        <w:drawing>
          <wp:inline distT="0" distB="0" distL="0" distR="0" wp14:anchorId="30FEDA1D" wp14:editId="5555FAE1">
            <wp:extent cx="2827347" cy="1590382"/>
            <wp:effectExtent l="0" t="0" r="0" b="0"/>
            <wp:docPr id="2145446772"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446772" name="Picture 1">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9755" cy="1602987"/>
                    </a:xfrm>
                    <a:prstGeom prst="rect">
                      <a:avLst/>
                    </a:prstGeom>
                    <a:noFill/>
                    <a:ln>
                      <a:noFill/>
                    </a:ln>
                  </pic:spPr>
                </pic:pic>
              </a:graphicData>
            </a:graphic>
          </wp:inline>
        </w:drawing>
      </w:r>
    </w:p>
    <w:p w14:paraId="2D30AD9F" w14:textId="77777777" w:rsidR="007A5F6A" w:rsidRPr="00A6206B" w:rsidRDefault="007A5F6A" w:rsidP="007A5F6A">
      <w:r w:rsidRPr="00A6206B">
        <w:rPr>
          <w:b/>
          <w:bCs/>
        </w:rPr>
        <w:t xml:space="preserve">Wat doet Stichting Keurmerk Private Lease? </w:t>
      </w:r>
    </w:p>
    <w:p w14:paraId="3F8177EA" w14:textId="77777777" w:rsidR="007A5F6A" w:rsidRPr="00A6206B" w:rsidRDefault="007A5F6A" w:rsidP="007A5F6A">
      <w:r w:rsidRPr="00A6206B">
        <w:t xml:space="preserve">Het Keurmerk Private Lease hoort bij Stichting Keurmerk Private Lease. </w:t>
      </w:r>
    </w:p>
    <w:p w14:paraId="64E22CF7" w14:textId="77777777" w:rsidR="007A5F6A" w:rsidRPr="00A6206B" w:rsidRDefault="007A5F6A" w:rsidP="007A5F6A">
      <w:r w:rsidRPr="00A6206B">
        <w:t xml:space="preserve">Stichting Keurmerk Private Lease wil de consument beschermen. Dankzij het keurmerk weet u bij welke partij u veilig en verantwoord een auto kunt leasen. Wij maken graag heldere afspraken. Zodat u precies weet waar u aan toe bent. Het keurmerk geeft dit weer. Wij zijn ervan overtuigd dat het belangrijk is dat u als consument tevreden bent. Samen zorgen we ervoor dat u veilig, verantwoord én vertrouwd kunt rijden in uw private leaseauto! </w:t>
      </w:r>
    </w:p>
    <w:p w14:paraId="53E3DB38" w14:textId="61B83503" w:rsidR="007A5F6A" w:rsidRPr="00A6206B" w:rsidRDefault="007A5F6A" w:rsidP="007A5F6A">
      <w:r w:rsidRPr="00A6206B">
        <w:t xml:space="preserve">Meer informatie over Stichting Keurmerk Private Lease kunt u </w:t>
      </w:r>
      <w:hyperlink r:id="rId9" w:history="1">
        <w:r w:rsidRPr="00A6206B">
          <w:rPr>
            <w:rStyle w:val="Hyperlink"/>
            <w:color w:val="auto"/>
          </w:rPr>
          <w:t>hier</w:t>
        </w:r>
      </w:hyperlink>
      <w:r w:rsidRPr="00A6206B">
        <w:t xml:space="preserve"> terugvinden. </w:t>
      </w:r>
    </w:p>
    <w:p w14:paraId="6685C1DC" w14:textId="77777777" w:rsidR="00D50E70" w:rsidRPr="00A6206B" w:rsidRDefault="00D50E70" w:rsidP="007A5F6A">
      <w:pPr>
        <w:rPr>
          <w:i/>
          <w:iCs/>
        </w:rPr>
      </w:pPr>
    </w:p>
    <w:p w14:paraId="0AFF3F56" w14:textId="77777777" w:rsidR="00D50E70" w:rsidRPr="00A6206B" w:rsidRDefault="00D50E70" w:rsidP="007A5F6A">
      <w:pPr>
        <w:rPr>
          <w:i/>
          <w:iCs/>
        </w:rPr>
      </w:pPr>
    </w:p>
    <w:p w14:paraId="53C3239A" w14:textId="77777777" w:rsidR="00D50E70" w:rsidRPr="00A6206B" w:rsidRDefault="00D50E70" w:rsidP="007A5F6A">
      <w:pPr>
        <w:rPr>
          <w:i/>
          <w:iCs/>
        </w:rPr>
      </w:pPr>
    </w:p>
    <w:p w14:paraId="408FEC61" w14:textId="77777777" w:rsidR="00D50E70" w:rsidRPr="00A6206B" w:rsidRDefault="00D50E70" w:rsidP="007A5F6A">
      <w:pPr>
        <w:rPr>
          <w:i/>
          <w:iCs/>
        </w:rPr>
      </w:pPr>
    </w:p>
    <w:p w14:paraId="09C07009" w14:textId="77777777" w:rsidR="00D50E70" w:rsidRPr="00A6206B" w:rsidRDefault="00D50E70" w:rsidP="007A5F6A">
      <w:pPr>
        <w:rPr>
          <w:i/>
          <w:iCs/>
        </w:rPr>
      </w:pPr>
    </w:p>
    <w:p w14:paraId="1356441B" w14:textId="6C6C1722" w:rsidR="007A5F6A" w:rsidRPr="00A6206B" w:rsidRDefault="007A5F6A" w:rsidP="007A5F6A">
      <w:pPr>
        <w:rPr>
          <w:i/>
          <w:iCs/>
        </w:rPr>
      </w:pPr>
      <w:r w:rsidRPr="00A6206B">
        <w:rPr>
          <w:i/>
          <w:iCs/>
        </w:rPr>
        <w:lastRenderedPageBreak/>
        <w:t xml:space="preserve">Bestelling en levering </w:t>
      </w:r>
    </w:p>
    <w:p w14:paraId="6F7F6FE9" w14:textId="77777777" w:rsidR="007A5F6A" w:rsidRPr="00A6206B" w:rsidRDefault="007A5F6A" w:rsidP="007A5F6A">
      <w:r w:rsidRPr="00A6206B">
        <w:rPr>
          <w:b/>
          <w:bCs/>
        </w:rPr>
        <w:t xml:space="preserve">Kan ik een proefrit maken met een vergelijkbaar model? </w:t>
      </w:r>
    </w:p>
    <w:p w14:paraId="06F52F04" w14:textId="611F6295" w:rsidR="007A5F6A" w:rsidRPr="00A6206B" w:rsidRDefault="007A5F6A" w:rsidP="007A5F6A">
      <w:r w:rsidRPr="00A6206B">
        <w:t xml:space="preserve">Ja, dit is mogelijk. De </w:t>
      </w:r>
      <w:r w:rsidR="00F96A2A">
        <w:rPr>
          <w:b/>
        </w:rPr>
        <w:t>VOLVO</w:t>
      </w:r>
      <w:r w:rsidRPr="00A6206B">
        <w:t xml:space="preserve">-dealer bij u in de buurt helpt u graag verder. </w:t>
      </w:r>
    </w:p>
    <w:p w14:paraId="07195930" w14:textId="3BD8D8EE" w:rsidR="007A5F6A" w:rsidRPr="00A6206B" w:rsidRDefault="007A5F6A" w:rsidP="007A5F6A">
      <w:r w:rsidRPr="00A6206B">
        <w:rPr>
          <w:b/>
          <w:bCs/>
        </w:rPr>
        <w:t xml:space="preserve">Welke opties zijn beschikbaar op </w:t>
      </w:r>
      <w:r w:rsidR="00F96A2A">
        <w:rPr>
          <w:b/>
          <w:bCs/>
        </w:rPr>
        <w:t>VOLVO</w:t>
      </w:r>
      <w:r w:rsidRPr="00A6206B">
        <w:rPr>
          <w:b/>
          <w:bCs/>
        </w:rPr>
        <w:t xml:space="preserve"> modellen? </w:t>
      </w:r>
    </w:p>
    <w:p w14:paraId="727F4AC5" w14:textId="69216923" w:rsidR="007A5F6A" w:rsidRPr="00A6206B" w:rsidRDefault="007A5F6A" w:rsidP="007A5F6A">
      <w:r w:rsidRPr="00A6206B">
        <w:t xml:space="preserve">De beschikbare opties verschillen per model en uitvoering. Selecteer in de Private Lease calculator uw gewenste model en zie welke opties er zijn. Staan de door u gewenste opties er niet bij? Neem dan contact op met uw lokale </w:t>
      </w:r>
      <w:r w:rsidR="00F96A2A">
        <w:rPr>
          <w:b/>
        </w:rPr>
        <w:t>VOLVO</w:t>
      </w:r>
      <w:r w:rsidRPr="00A6206B">
        <w:t xml:space="preserve">-dealer en zij helpen u graag verder met een offerte op maat. </w:t>
      </w:r>
    </w:p>
    <w:p w14:paraId="18645A96" w14:textId="31AE2C97" w:rsidR="007A5F6A" w:rsidRPr="00A6206B" w:rsidRDefault="007A5F6A" w:rsidP="007A5F6A">
      <w:r w:rsidRPr="00A6206B">
        <w:rPr>
          <w:b/>
          <w:bCs/>
        </w:rPr>
        <w:t xml:space="preserve">In welke kleuren zijn de </w:t>
      </w:r>
      <w:r w:rsidR="00F96A2A">
        <w:rPr>
          <w:b/>
          <w:bCs/>
        </w:rPr>
        <w:t>Volvo</w:t>
      </w:r>
      <w:r w:rsidR="003B718D" w:rsidRPr="00A6206B">
        <w:rPr>
          <w:b/>
          <w:bCs/>
        </w:rPr>
        <w:t xml:space="preserve"> Car Lease</w:t>
      </w:r>
      <w:r w:rsidRPr="00A6206B">
        <w:rPr>
          <w:b/>
          <w:bCs/>
        </w:rPr>
        <w:t xml:space="preserve"> modellen beschikbaar? </w:t>
      </w:r>
    </w:p>
    <w:p w14:paraId="5CF3D913" w14:textId="4A02C6A4" w:rsidR="007A5F6A" w:rsidRPr="00A6206B" w:rsidRDefault="00F96A2A" w:rsidP="007A5F6A">
      <w:r>
        <w:rPr>
          <w:b/>
        </w:rPr>
        <w:t>Volvo</w:t>
      </w:r>
      <w:r w:rsidR="003B718D" w:rsidRPr="00A6206B">
        <w:rPr>
          <w:b/>
        </w:rPr>
        <w:t xml:space="preserve"> Car Lease</w:t>
      </w:r>
      <w:r w:rsidR="007A5F6A" w:rsidRPr="00A6206B">
        <w:t xml:space="preserve"> werkt niet met vooraf bestelde modellen. Wij bestellen de auto van uw keuze bij de door u gewenste </w:t>
      </w:r>
      <w:r>
        <w:rPr>
          <w:b/>
        </w:rPr>
        <w:t>VOLVO</w:t>
      </w:r>
      <w:r w:rsidR="007A5F6A" w:rsidRPr="00A6206B">
        <w:t>-dealer. Uw dealer helpt u dan ook graag met uw keuze en k</w:t>
      </w:r>
      <w:r w:rsidR="003855FD" w:rsidRPr="00A6206B">
        <w:t>unt</w:t>
      </w:r>
      <w:r w:rsidR="007A5F6A" w:rsidRPr="00A6206B">
        <w:t xml:space="preserve"> u informeren welke combinaties op korte termijn beschikbaar zijn. </w:t>
      </w:r>
    </w:p>
    <w:p w14:paraId="11DB8AAB" w14:textId="77777777" w:rsidR="007A5F6A" w:rsidRPr="00A6206B" w:rsidRDefault="007A5F6A" w:rsidP="007A5F6A">
      <w:r w:rsidRPr="00A6206B">
        <w:rPr>
          <w:b/>
          <w:bCs/>
        </w:rPr>
        <w:t xml:space="preserve">Op welke naam wordt het kenteken geregistreerd? </w:t>
      </w:r>
    </w:p>
    <w:p w14:paraId="2E6370A7" w14:textId="77777777" w:rsidR="007A5F6A" w:rsidRPr="00A6206B" w:rsidRDefault="007A5F6A" w:rsidP="007A5F6A">
      <w:r w:rsidRPr="00A6206B">
        <w:t xml:space="preserve">Het kenteken wordt middels RTL-registratie op uw persoonlijke gegevens geregistreerd (indien u als contractant vermeldt staat). Hiervoor hebben wij een kopie van uw geldige Nederlands rijbewijs nodig. Iedereen dient voorzichtig om te gaan met zijn of haar identiteit. Wij willen u er graag op wijzen dat het Ministerie van Binnenlandse Zaken en Koninkrijksrelaties een app heeft ontwikkeld om een veilige kopie van uw identiteitsbewijs te maken. </w:t>
      </w:r>
      <w:r w:rsidRPr="00A6206B">
        <w:rPr>
          <w:lang w:val="en-US"/>
        </w:rPr>
        <w:t xml:space="preserve">Download de app “KopieID” in de App Store, Play Store of de Windows Phone Store. </w:t>
      </w:r>
      <w:r w:rsidRPr="00A6206B">
        <w:t xml:space="preserve">Let op dat u alleen uw BSN-nummer verwijdert. Uw rijbewijsnummer dient zichtbaar te blijven. </w:t>
      </w:r>
    </w:p>
    <w:p w14:paraId="37E588CA" w14:textId="77777777" w:rsidR="007A5F6A" w:rsidRPr="00A6206B" w:rsidRDefault="007A5F6A" w:rsidP="007A5F6A">
      <w:r w:rsidRPr="00A6206B">
        <w:rPr>
          <w:b/>
          <w:bCs/>
        </w:rPr>
        <w:t xml:space="preserve">Is het mogelijk mijn huidige auto in te ruilen? </w:t>
      </w:r>
    </w:p>
    <w:p w14:paraId="7BBD8A37" w14:textId="69755B93" w:rsidR="007A5F6A" w:rsidRPr="00A6206B" w:rsidRDefault="007A5F6A" w:rsidP="007A5F6A">
      <w:r w:rsidRPr="00A6206B">
        <w:t xml:space="preserve">Uw eigen </w:t>
      </w:r>
      <w:r w:rsidR="00F96A2A">
        <w:rPr>
          <w:b/>
        </w:rPr>
        <w:t>VOLVO</w:t>
      </w:r>
      <w:r w:rsidRPr="00A6206B">
        <w:t xml:space="preserve">-dealer gaat graag met u in gesprek over de inruil mogelijkheden van uw huidige auto. </w:t>
      </w:r>
    </w:p>
    <w:p w14:paraId="316C6235" w14:textId="77777777" w:rsidR="007A5F6A" w:rsidRPr="00A6206B" w:rsidRDefault="007A5F6A" w:rsidP="007A5F6A">
      <w:r w:rsidRPr="00A6206B">
        <w:rPr>
          <w:b/>
          <w:bCs/>
        </w:rPr>
        <w:t xml:space="preserve">Kan ik opties of accessoires toevoegen? </w:t>
      </w:r>
    </w:p>
    <w:p w14:paraId="26005968" w14:textId="69606508" w:rsidR="007A5F6A" w:rsidRPr="00A6206B" w:rsidRDefault="007A5F6A" w:rsidP="007A5F6A">
      <w:r w:rsidRPr="00A6206B">
        <w:t xml:space="preserve">Ja, dat kan bij </w:t>
      </w:r>
      <w:r w:rsidR="00F96A2A">
        <w:rPr>
          <w:b/>
        </w:rPr>
        <w:t>Volvo</w:t>
      </w:r>
      <w:r w:rsidR="003B718D" w:rsidRPr="00A6206B">
        <w:rPr>
          <w:b/>
        </w:rPr>
        <w:t xml:space="preserve"> Car Lease</w:t>
      </w:r>
      <w:r w:rsidRPr="00A6206B">
        <w:t xml:space="preserve">. Uw </w:t>
      </w:r>
      <w:r w:rsidR="00F96A2A">
        <w:rPr>
          <w:b/>
        </w:rPr>
        <w:t>VOLVO</w:t>
      </w:r>
      <w:r w:rsidRPr="00A6206B">
        <w:t xml:space="preserve">-dealer informeert u graag over alle mogelijkheden op het gebied van opties en accessoires. </w:t>
      </w:r>
    </w:p>
    <w:p w14:paraId="7672AF90" w14:textId="77777777" w:rsidR="007A5F6A" w:rsidRPr="00A6206B" w:rsidRDefault="007A5F6A" w:rsidP="007A5F6A">
      <w:r w:rsidRPr="00A6206B">
        <w:rPr>
          <w:b/>
          <w:bCs/>
        </w:rPr>
        <w:t xml:space="preserve">Is Private Lease ook mogelijk voor bedrijven? </w:t>
      </w:r>
    </w:p>
    <w:p w14:paraId="28C61DC7" w14:textId="73A59AA2" w:rsidR="007A5F6A" w:rsidRPr="00A6206B" w:rsidRDefault="00F96A2A" w:rsidP="007A5F6A">
      <w:r>
        <w:rPr>
          <w:b/>
        </w:rPr>
        <w:t>Volvo</w:t>
      </w:r>
      <w:r w:rsidR="003B718D" w:rsidRPr="00A6206B">
        <w:rPr>
          <w:b/>
        </w:rPr>
        <w:t xml:space="preserve"> Car Lease</w:t>
      </w:r>
      <w:r w:rsidR="007A5F6A" w:rsidRPr="00A6206B">
        <w:t xml:space="preserve"> biedt </w:t>
      </w:r>
      <w:r w:rsidR="00832930" w:rsidRPr="00A6206B">
        <w:t>p</w:t>
      </w:r>
      <w:r w:rsidR="007A5F6A" w:rsidRPr="00A6206B">
        <w:t xml:space="preserve">rivate </w:t>
      </w:r>
      <w:proofErr w:type="gramStart"/>
      <w:r w:rsidR="00832930" w:rsidRPr="00A6206B">
        <w:t>l</w:t>
      </w:r>
      <w:r w:rsidR="007A5F6A" w:rsidRPr="00A6206B">
        <w:t>ease contracten</w:t>
      </w:r>
      <w:proofErr w:type="gramEnd"/>
      <w:r w:rsidR="007A5F6A" w:rsidRPr="00A6206B">
        <w:t xml:space="preserve"> aan voor particulieren. Zoekt u een oplossing voor uw medewerkers of uw bedrijf? Neemt dan contact op met uw </w:t>
      </w:r>
      <w:r>
        <w:rPr>
          <w:b/>
        </w:rPr>
        <w:t>VOLVO</w:t>
      </w:r>
      <w:r w:rsidR="007A5F6A" w:rsidRPr="00A6206B">
        <w:t>-dealer</w:t>
      </w:r>
      <w:r w:rsidR="00832930" w:rsidRPr="00A6206B">
        <w:t xml:space="preserve"> of bekijk de mogelijkheden hier op deze website</w:t>
      </w:r>
      <w:r w:rsidR="007A5F6A" w:rsidRPr="00A6206B">
        <w:t xml:space="preserve">. </w:t>
      </w:r>
    </w:p>
    <w:p w14:paraId="2E34B5E7" w14:textId="73A55962" w:rsidR="00E63463" w:rsidRPr="00A6206B" w:rsidRDefault="00E63463" w:rsidP="00E63463">
      <w:pPr>
        <w:rPr>
          <w:lang w:val="en-US"/>
        </w:rPr>
      </w:pPr>
      <w:r w:rsidRPr="00A6206B">
        <w:rPr>
          <w:b/>
          <w:bCs/>
          <w:lang w:val="en-US"/>
        </w:rPr>
        <w:t xml:space="preserve">Is private lease via </w:t>
      </w:r>
      <w:r w:rsidR="00F96A2A">
        <w:rPr>
          <w:b/>
          <w:bCs/>
          <w:lang w:val="en-US"/>
        </w:rPr>
        <w:t>Volvo</w:t>
      </w:r>
      <w:r w:rsidR="003B718D" w:rsidRPr="00A6206B">
        <w:rPr>
          <w:b/>
          <w:bCs/>
          <w:lang w:val="en-US"/>
        </w:rPr>
        <w:t xml:space="preserve"> Car Lease</w:t>
      </w:r>
      <w:r w:rsidRPr="00A6206B">
        <w:rPr>
          <w:b/>
          <w:bCs/>
          <w:lang w:val="en-US"/>
        </w:rPr>
        <w:t xml:space="preserve"> </w:t>
      </w:r>
      <w:proofErr w:type="spellStart"/>
      <w:r w:rsidRPr="00A6206B">
        <w:rPr>
          <w:b/>
          <w:bCs/>
          <w:lang w:val="en-US"/>
        </w:rPr>
        <w:t>een</w:t>
      </w:r>
      <w:proofErr w:type="spellEnd"/>
      <w:r w:rsidRPr="00A6206B">
        <w:rPr>
          <w:b/>
          <w:bCs/>
          <w:lang w:val="en-US"/>
        </w:rPr>
        <w:t xml:space="preserve"> financiering?</w:t>
      </w:r>
    </w:p>
    <w:p w14:paraId="37331DDC" w14:textId="53F064DC" w:rsidR="00E63463" w:rsidRPr="00A6206B" w:rsidRDefault="00E63463" w:rsidP="00E63463">
      <w:r w:rsidRPr="00A6206B">
        <w:t xml:space="preserve">Nee, het leasen van een auto wordt volgens de huidige wet- en regelgeving niet gezien als een vorm van financiering. </w:t>
      </w:r>
      <w:r w:rsidR="00F96A2A">
        <w:rPr>
          <w:b/>
        </w:rPr>
        <w:t>Volvo</w:t>
      </w:r>
      <w:r w:rsidR="003B718D" w:rsidRPr="00A6206B">
        <w:rPr>
          <w:b/>
        </w:rPr>
        <w:t xml:space="preserve"> Car Lease</w:t>
      </w:r>
      <w:r w:rsidRPr="00A6206B">
        <w:t xml:space="preserve"> blijft dan ook eigenaar van de auto.</w:t>
      </w:r>
    </w:p>
    <w:p w14:paraId="1BC5C78D" w14:textId="77777777" w:rsidR="00E63463" w:rsidRPr="00A6206B" w:rsidRDefault="00E63463" w:rsidP="00E63463">
      <w:pPr>
        <w:rPr>
          <w:b/>
          <w:bCs/>
        </w:rPr>
      </w:pPr>
      <w:r w:rsidRPr="00A6206B">
        <w:rPr>
          <w:b/>
          <w:bCs/>
        </w:rPr>
        <w:t>Welke zaken zijn inbegrepen in de leaseprijs?</w:t>
      </w:r>
    </w:p>
    <w:p w14:paraId="0D8539C7" w14:textId="77777777" w:rsidR="00E63463" w:rsidRPr="00A6206B" w:rsidRDefault="00E63463" w:rsidP="00E63463">
      <w:r w:rsidRPr="00A6206B">
        <w:t>De volgende componenten zijn inbegrepen bij de maandelijkse leaseprijs:</w:t>
      </w:r>
    </w:p>
    <w:p w14:paraId="4B063AB2" w14:textId="77777777" w:rsidR="00E63463" w:rsidRPr="00A6206B" w:rsidRDefault="00E63463" w:rsidP="00E63463">
      <w:pPr>
        <w:spacing w:line="240" w:lineRule="auto"/>
      </w:pPr>
      <w:r w:rsidRPr="00A6206B">
        <w:t>• Houderschapsbelasting</w:t>
      </w:r>
    </w:p>
    <w:p w14:paraId="4906895E" w14:textId="77777777" w:rsidR="00E63463" w:rsidRPr="00A6206B" w:rsidRDefault="00E63463" w:rsidP="00E63463">
      <w:pPr>
        <w:spacing w:line="240" w:lineRule="auto"/>
      </w:pPr>
      <w:r w:rsidRPr="00A6206B">
        <w:t>• Reparaties, onderhoud en zomerbanden</w:t>
      </w:r>
    </w:p>
    <w:p w14:paraId="1AD0B8A9" w14:textId="77777777" w:rsidR="00E63463" w:rsidRPr="00A6206B" w:rsidRDefault="00E63463" w:rsidP="00E63463">
      <w:pPr>
        <w:spacing w:line="240" w:lineRule="auto"/>
      </w:pPr>
      <w:r w:rsidRPr="00A6206B">
        <w:lastRenderedPageBreak/>
        <w:t>• Schadeherstel en glasreparatie</w:t>
      </w:r>
    </w:p>
    <w:p w14:paraId="5448F93E" w14:textId="77777777" w:rsidR="00E63463" w:rsidRPr="00A6206B" w:rsidRDefault="00E63463" w:rsidP="00E63463">
      <w:pPr>
        <w:spacing w:line="240" w:lineRule="auto"/>
      </w:pPr>
      <w:r w:rsidRPr="00A6206B">
        <w:t>• WA Casco verzekering met een eigen bijdrage op Casco van €300,00</w:t>
      </w:r>
    </w:p>
    <w:p w14:paraId="0E8EB52A" w14:textId="77777777" w:rsidR="00E63463" w:rsidRPr="00A6206B" w:rsidRDefault="00E63463" w:rsidP="00E63463">
      <w:pPr>
        <w:spacing w:line="240" w:lineRule="auto"/>
      </w:pPr>
      <w:r w:rsidRPr="00A6206B">
        <w:t>• Ongevallen inzittenden verzekering</w:t>
      </w:r>
    </w:p>
    <w:p w14:paraId="13C8C67B" w14:textId="77777777" w:rsidR="00E63463" w:rsidRPr="00A6206B" w:rsidRDefault="00E63463" w:rsidP="00E63463">
      <w:pPr>
        <w:spacing w:line="240" w:lineRule="auto"/>
      </w:pPr>
      <w:r w:rsidRPr="00A6206B">
        <w:t>• Rechtsbijstandsverzekering</w:t>
      </w:r>
    </w:p>
    <w:p w14:paraId="18731555" w14:textId="77777777" w:rsidR="00E63463" w:rsidRPr="00A6206B" w:rsidRDefault="00E63463" w:rsidP="00E63463">
      <w:pPr>
        <w:spacing w:line="240" w:lineRule="auto"/>
      </w:pPr>
      <w:r w:rsidRPr="00A6206B">
        <w:t>• 24-uurs internationale pechdienst</w:t>
      </w:r>
    </w:p>
    <w:p w14:paraId="12061DA5" w14:textId="77777777" w:rsidR="00E63463" w:rsidRPr="00A6206B" w:rsidRDefault="00E63463" w:rsidP="00E63463">
      <w:pPr>
        <w:spacing w:line="240" w:lineRule="auto"/>
      </w:pPr>
      <w:r w:rsidRPr="00A6206B">
        <w:t>• Vervangend vervoer na 48 uur</w:t>
      </w:r>
    </w:p>
    <w:p w14:paraId="0FAC0C86" w14:textId="77777777" w:rsidR="00E63463" w:rsidRPr="00A6206B" w:rsidRDefault="00E63463" w:rsidP="00E63463">
      <w:pPr>
        <w:spacing w:line="240" w:lineRule="auto"/>
      </w:pPr>
      <w:r w:rsidRPr="00A6206B">
        <w:t>• btw</w:t>
      </w:r>
    </w:p>
    <w:p w14:paraId="56693264" w14:textId="3E4303FC" w:rsidR="00E63463" w:rsidRPr="00A6206B" w:rsidRDefault="00E63463" w:rsidP="00E63463">
      <w:r w:rsidRPr="00A6206B">
        <w:t xml:space="preserve">De kosten van </w:t>
      </w:r>
      <w:r w:rsidR="00F96A2A">
        <w:t>Volvo</w:t>
      </w:r>
      <w:r w:rsidRPr="00A6206B">
        <w:t xml:space="preserve">stof dient u wel zelf te betalen. Ook kosten voor parkeren, wassen van het voertuig, connectiviteitsabonnementen en updates van het navigatiesysteem (indien aanwezig in het voertuig en niet vergoed door de fabrikant), bekeuringen en tolgelden zijn voor uw eigen rekening. Dit kan in bepaalde gevallen ook gelden voor het tussen beurten door vervangen of aanvullen van olie, ruitenwisservloeistof en ruitenwissers. Neem in deze gevallen contact op met uw </w:t>
      </w:r>
      <w:bookmarkStart w:id="0" w:name="_Hlk203038619"/>
      <w:r w:rsidR="00F96A2A">
        <w:rPr>
          <w:b/>
        </w:rPr>
        <w:t>VOLVO</w:t>
      </w:r>
      <w:r w:rsidRPr="00A6206B">
        <w:t xml:space="preserve"> dealer. </w:t>
      </w:r>
      <w:bookmarkEnd w:id="0"/>
    </w:p>
    <w:p w14:paraId="0A568B69" w14:textId="77777777" w:rsidR="00832930" w:rsidRPr="00A6206B" w:rsidRDefault="00832930" w:rsidP="007A5F6A">
      <w:pPr>
        <w:rPr>
          <w:b/>
          <w:bCs/>
        </w:rPr>
      </w:pPr>
    </w:p>
    <w:p w14:paraId="06F95D3B" w14:textId="3325E076" w:rsidR="00FA2C2D" w:rsidRPr="00A6206B" w:rsidRDefault="00FA2C2D" w:rsidP="007A5F6A">
      <w:pPr>
        <w:rPr>
          <w:i/>
          <w:iCs/>
        </w:rPr>
      </w:pPr>
      <w:r w:rsidRPr="00A6206B">
        <w:rPr>
          <w:i/>
          <w:iCs/>
        </w:rPr>
        <w:t>Het aanvraag</w:t>
      </w:r>
      <w:r w:rsidR="00E63463" w:rsidRPr="00A6206B">
        <w:rPr>
          <w:i/>
          <w:iCs/>
        </w:rPr>
        <w:t>- en bestel</w:t>
      </w:r>
      <w:r w:rsidRPr="00A6206B">
        <w:rPr>
          <w:i/>
          <w:iCs/>
        </w:rPr>
        <w:t>proces</w:t>
      </w:r>
    </w:p>
    <w:p w14:paraId="065B226C" w14:textId="77777777" w:rsidR="00FA2C2D" w:rsidRPr="00A6206B" w:rsidRDefault="00FA2C2D" w:rsidP="00FA2C2D">
      <w:pPr>
        <w:rPr>
          <w:b/>
          <w:bCs/>
        </w:rPr>
      </w:pPr>
      <w:r w:rsidRPr="00A6206B">
        <w:rPr>
          <w:b/>
          <w:bCs/>
        </w:rPr>
        <w:t>Hoe wordt beoordeeld of een private lease contract financieel haalbaar is?</w:t>
      </w:r>
    </w:p>
    <w:p w14:paraId="7144360A" w14:textId="2ADC91CE" w:rsidR="00FA2C2D" w:rsidRPr="00A6206B" w:rsidRDefault="00FA2C2D" w:rsidP="00FA2C2D">
      <w:r w:rsidRPr="00A6206B">
        <w:t xml:space="preserve">Wij willen uiteraard voorkomen dat iemand maandelijkse verplichtingen aangaat die niet passen bij zijn of haar persoonlijke situatie. Om te bepalen of het aangaan van een private </w:t>
      </w:r>
      <w:proofErr w:type="gramStart"/>
      <w:r w:rsidRPr="00A6206B">
        <w:t>lease contract</w:t>
      </w:r>
      <w:proofErr w:type="gramEnd"/>
      <w:r w:rsidRPr="00A6206B">
        <w:t xml:space="preserve"> financieel verantwoord is voorziet het </w:t>
      </w:r>
      <w:r w:rsidR="00F96A2A">
        <w:rPr>
          <w:b/>
        </w:rPr>
        <w:t>Volvo</w:t>
      </w:r>
      <w:r w:rsidR="003B718D" w:rsidRPr="00A6206B">
        <w:rPr>
          <w:b/>
        </w:rPr>
        <w:t xml:space="preserve"> Car Lease</w:t>
      </w:r>
      <w:r w:rsidRPr="00A6206B">
        <w:t xml:space="preserve"> Credit team ons van een advies op basis van uw persoonlijke situatie. Zij komen tot dit advies door het toepassen van de leennorm zoals vastgesteld door Stichting Keurmerk Private Lease en toetsing bij het Stichting Bureau Krediet Registratie (BKR) in Tiel. Op deze wijze weet </w:t>
      </w:r>
      <w:r w:rsidR="003855FD" w:rsidRPr="00A6206B">
        <w:t xml:space="preserve">u </w:t>
      </w:r>
      <w:r w:rsidRPr="00A6206B">
        <w:t xml:space="preserve">en weten wij dat </w:t>
      </w:r>
      <w:r w:rsidR="003855FD" w:rsidRPr="00A6206B">
        <w:t>u</w:t>
      </w:r>
      <w:r w:rsidRPr="00A6206B">
        <w:t xml:space="preserve"> een verantwoorde keuze maakt voor het </w:t>
      </w:r>
      <w:r w:rsidR="00F96A2A">
        <w:rPr>
          <w:b/>
        </w:rPr>
        <w:t>Volvo</w:t>
      </w:r>
      <w:r w:rsidR="003B718D" w:rsidRPr="00A6206B">
        <w:rPr>
          <w:b/>
        </w:rPr>
        <w:t xml:space="preserve"> Car Lease</w:t>
      </w:r>
      <w:r w:rsidRPr="00A6206B">
        <w:t xml:space="preserve"> product. Stapsgewijs ziet het beoordelingsproces er als volgt uit:</w:t>
      </w:r>
    </w:p>
    <w:p w14:paraId="60DA0F4C" w14:textId="77777777" w:rsidR="00FA2C2D" w:rsidRPr="00A6206B" w:rsidRDefault="00FA2C2D" w:rsidP="00FA2C2D">
      <w:pPr>
        <w:pStyle w:val="ListParagraph"/>
        <w:numPr>
          <w:ilvl w:val="0"/>
          <w:numId w:val="1"/>
        </w:numPr>
        <w:rPr>
          <w:u w:val="single"/>
        </w:rPr>
      </w:pPr>
      <w:r w:rsidRPr="00A6206B">
        <w:rPr>
          <w:u w:val="single"/>
        </w:rPr>
        <w:t>Start</w:t>
      </w:r>
    </w:p>
    <w:p w14:paraId="2889C594" w14:textId="13B9269E" w:rsidR="00FA2C2D" w:rsidRPr="00A6206B" w:rsidRDefault="00FA2C2D" w:rsidP="00FA2C2D">
      <w:pPr>
        <w:pStyle w:val="ListParagraph"/>
      </w:pPr>
      <w:r w:rsidRPr="00A6206B">
        <w:t xml:space="preserve">Nadat u uw aanvraag voor de leaseauto heeft gestart, ontvangt u van ons een welkomstmail. In de welkomstmail vindt u een link naar uw persoonlijke portal. Naast de e-mail ontvang u ook een sms. Vul in de portal al uw gegevens in en upload de documenten die nodig zijn. Daarna starten wij met de kredietcheck. </w:t>
      </w:r>
      <w:r w:rsidR="003855FD" w:rsidRPr="00A6206B">
        <w:t>Heeft u</w:t>
      </w:r>
      <w:r w:rsidRPr="00A6206B">
        <w:t xml:space="preserve"> deze e-mail niet ontvangen? Bekijk dan </w:t>
      </w:r>
      <w:r w:rsidR="003855FD" w:rsidRPr="00A6206B">
        <w:t>uw</w:t>
      </w:r>
      <w:r w:rsidRPr="00A6206B">
        <w:t xml:space="preserve"> spambox.</w:t>
      </w:r>
    </w:p>
    <w:p w14:paraId="486D98FB" w14:textId="77777777" w:rsidR="00FA2C2D" w:rsidRPr="00A6206B" w:rsidRDefault="00FA2C2D" w:rsidP="00FA2C2D">
      <w:pPr>
        <w:pStyle w:val="ListParagraph"/>
      </w:pPr>
    </w:p>
    <w:p w14:paraId="2F92A356" w14:textId="77777777" w:rsidR="00FA2C2D" w:rsidRPr="00A6206B" w:rsidRDefault="00FA2C2D" w:rsidP="00FA2C2D">
      <w:pPr>
        <w:pStyle w:val="ListParagraph"/>
        <w:numPr>
          <w:ilvl w:val="0"/>
          <w:numId w:val="1"/>
        </w:numPr>
        <w:rPr>
          <w:u w:val="single"/>
        </w:rPr>
      </w:pPr>
      <w:r w:rsidRPr="00A6206B">
        <w:rPr>
          <w:u w:val="single"/>
        </w:rPr>
        <w:t>Financiële toetsing</w:t>
      </w:r>
    </w:p>
    <w:p w14:paraId="2790DF07" w14:textId="77777777" w:rsidR="00FA2C2D" w:rsidRPr="00A6206B" w:rsidRDefault="00FA2C2D" w:rsidP="00FA2C2D">
      <w:pPr>
        <w:pStyle w:val="ListParagraph"/>
      </w:pPr>
      <w:r w:rsidRPr="00A6206B">
        <w:t>De gegevens, die u heeft ingevuld en aangeleverd via de portal, worden nu gecheckt door onze kredietanalist. Zijn er gegevens incorrect of onduidelijk? Dan ontvangt u een e-mail om de missende documenten te uploaden. In de e-mail vindt u ook een link die u weer toegang geeft tot uw persoonlijke portal.</w:t>
      </w:r>
    </w:p>
    <w:p w14:paraId="7BC8DFA3" w14:textId="77777777" w:rsidR="00FA2C2D" w:rsidRPr="00A6206B" w:rsidRDefault="00FA2C2D" w:rsidP="00FA2C2D">
      <w:pPr>
        <w:pStyle w:val="ListParagraph"/>
      </w:pPr>
    </w:p>
    <w:p w14:paraId="64387715" w14:textId="77777777" w:rsidR="00FA2C2D" w:rsidRPr="00A6206B" w:rsidRDefault="00FA2C2D" w:rsidP="00FA2C2D">
      <w:pPr>
        <w:pStyle w:val="ListParagraph"/>
        <w:numPr>
          <w:ilvl w:val="0"/>
          <w:numId w:val="1"/>
        </w:numPr>
        <w:rPr>
          <w:u w:val="single"/>
        </w:rPr>
      </w:pPr>
      <w:r w:rsidRPr="00A6206B">
        <w:rPr>
          <w:u w:val="single"/>
        </w:rPr>
        <w:t>BKR-toetsing</w:t>
      </w:r>
    </w:p>
    <w:p w14:paraId="653D5F08" w14:textId="77777777" w:rsidR="00FA2C2D" w:rsidRPr="00A6206B" w:rsidRDefault="00FA2C2D" w:rsidP="00FA2C2D">
      <w:pPr>
        <w:pStyle w:val="ListParagraph"/>
      </w:pPr>
      <w:r w:rsidRPr="00A6206B">
        <w:t>Heeft de kredietanalist het dossier goedgekeurd? Dan wordt er met deze gegevens een toetsing gedaan bij het BKR.</w:t>
      </w:r>
    </w:p>
    <w:p w14:paraId="7E73A027" w14:textId="219C91AA" w:rsidR="00FA2C2D" w:rsidRPr="00A6206B" w:rsidRDefault="00FA2C2D" w:rsidP="00FA2C2D">
      <w:pPr>
        <w:pStyle w:val="ListParagraph"/>
      </w:pPr>
      <w:r w:rsidRPr="00A6206B">
        <w:t xml:space="preserve">Is de uitkomst van de BKR-toetsing negatief? </w:t>
      </w:r>
      <w:r w:rsidR="00F96A2A">
        <w:rPr>
          <w:b/>
        </w:rPr>
        <w:t>Volvo</w:t>
      </w:r>
      <w:r w:rsidR="003B718D" w:rsidRPr="00A6206B">
        <w:rPr>
          <w:b/>
        </w:rPr>
        <w:t xml:space="preserve"> Car Lease</w:t>
      </w:r>
      <w:r w:rsidRPr="00A6206B">
        <w:t xml:space="preserve"> stuurt u een e-mail over de uitkomst. Bekijk de website van het BKR als u hier meer over wilt weten.</w:t>
      </w:r>
    </w:p>
    <w:p w14:paraId="34D3E7BD" w14:textId="77777777" w:rsidR="00FA2C2D" w:rsidRPr="00A6206B" w:rsidRDefault="00FA2C2D" w:rsidP="00FA2C2D">
      <w:pPr>
        <w:pStyle w:val="ListParagraph"/>
      </w:pPr>
    </w:p>
    <w:p w14:paraId="406E02F8" w14:textId="77777777" w:rsidR="00FA2C2D" w:rsidRPr="00A6206B" w:rsidRDefault="00FA2C2D" w:rsidP="00FA2C2D">
      <w:pPr>
        <w:pStyle w:val="ListParagraph"/>
        <w:numPr>
          <w:ilvl w:val="0"/>
          <w:numId w:val="1"/>
        </w:numPr>
        <w:rPr>
          <w:u w:val="single"/>
        </w:rPr>
      </w:pPr>
      <w:r w:rsidRPr="00A6206B">
        <w:rPr>
          <w:u w:val="single"/>
        </w:rPr>
        <w:lastRenderedPageBreak/>
        <w:t>Inkomsten- en lastentoets</w:t>
      </w:r>
    </w:p>
    <w:p w14:paraId="5774BE9B" w14:textId="77777777" w:rsidR="00FA2C2D" w:rsidRPr="00A6206B" w:rsidRDefault="00FA2C2D" w:rsidP="00FA2C2D">
      <w:pPr>
        <w:pStyle w:val="ListParagraph"/>
      </w:pPr>
      <w:r w:rsidRPr="00A6206B">
        <w:t xml:space="preserve">Is de BKR-toetsing positief? Dan volgt er een inkomsten- en lastentoets. Met de gegevens die u heeft aangeleverd en de draagkrachtnormeringen van het Private Lease Keurmerk toetsen we uw kredietwaardigheid. U hoeft hiervoor niets meer aan te leveren. Zo wordt er gekeken naar bijvoorbeeld uw woonlasten en lopende financiële zaken. Meer weten over de draagkrachtnormen? Bekijk de website van </w:t>
      </w:r>
      <w:hyperlink r:id="rId10" w:history="1">
        <w:r w:rsidRPr="00A6206B">
          <w:rPr>
            <w:rStyle w:val="Hyperlink"/>
            <w:color w:val="auto"/>
          </w:rPr>
          <w:t>Keurmerk Private Lease</w:t>
        </w:r>
      </w:hyperlink>
      <w:r w:rsidRPr="00A6206B">
        <w:t>.</w:t>
      </w:r>
    </w:p>
    <w:p w14:paraId="34C12A55" w14:textId="77777777" w:rsidR="00FA2C2D" w:rsidRPr="00A6206B" w:rsidRDefault="00FA2C2D" w:rsidP="00FA2C2D">
      <w:pPr>
        <w:pStyle w:val="ListParagraph"/>
      </w:pPr>
    </w:p>
    <w:p w14:paraId="7181D98A" w14:textId="2A88C346" w:rsidR="00FA2C2D" w:rsidRPr="00A6206B" w:rsidRDefault="00FA2C2D" w:rsidP="00FA2C2D">
      <w:pPr>
        <w:pStyle w:val="ListParagraph"/>
      </w:pPr>
      <w:r w:rsidRPr="00A6206B">
        <w:t xml:space="preserve">Blijkt uit de inkomsten- en lastentoets dat uw besteedbare inkomen niet genoeg is? </w:t>
      </w:r>
      <w:r w:rsidR="00F96A2A">
        <w:rPr>
          <w:b/>
        </w:rPr>
        <w:t>Volvo</w:t>
      </w:r>
      <w:r w:rsidR="003B718D" w:rsidRPr="00A6206B">
        <w:rPr>
          <w:b/>
        </w:rPr>
        <w:t xml:space="preserve"> Car Lease</w:t>
      </w:r>
      <w:r w:rsidRPr="00A6206B">
        <w:t xml:space="preserve"> stuurt u een e-mail over de uitslag van de inkomsten- en lastentoets. Geen paniek. We geven u graag de kans om uw aanvraag aan te passen. Denk hierbij aan het toevoegen van een partner. We beoordelen de aanvraag dan graag opnieuw voor </w:t>
      </w:r>
      <w:r w:rsidR="003855FD" w:rsidRPr="00A6206B">
        <w:t>u</w:t>
      </w:r>
      <w:r w:rsidRPr="00A6206B">
        <w:t xml:space="preserve">. Een keuze voor een andere auto zou ook kunnen bijdragen. Neem hiervoor contact op met uw </w:t>
      </w:r>
      <w:r w:rsidR="00F96A2A">
        <w:rPr>
          <w:b/>
        </w:rPr>
        <w:t>VOLVO</w:t>
      </w:r>
      <w:r w:rsidRPr="00A6206B">
        <w:t xml:space="preserve"> dealer. </w:t>
      </w:r>
    </w:p>
    <w:p w14:paraId="1D837B18" w14:textId="77777777" w:rsidR="00FA2C2D" w:rsidRPr="00A6206B" w:rsidRDefault="00FA2C2D" w:rsidP="00FA2C2D">
      <w:pPr>
        <w:pStyle w:val="ListParagraph"/>
      </w:pPr>
      <w:r w:rsidRPr="00A6206B">
        <w:t xml:space="preserve"> </w:t>
      </w:r>
    </w:p>
    <w:p w14:paraId="58161A37" w14:textId="77777777" w:rsidR="00FA2C2D" w:rsidRPr="00A6206B" w:rsidRDefault="00FA2C2D" w:rsidP="00FA2C2D">
      <w:pPr>
        <w:pStyle w:val="ListParagraph"/>
        <w:numPr>
          <w:ilvl w:val="0"/>
          <w:numId w:val="1"/>
        </w:numPr>
        <w:rPr>
          <w:u w:val="single"/>
        </w:rPr>
      </w:pPr>
      <w:r w:rsidRPr="00A6206B">
        <w:rPr>
          <w:u w:val="single"/>
        </w:rPr>
        <w:t>De kredietcheck is goedgekeurd</w:t>
      </w:r>
    </w:p>
    <w:p w14:paraId="62F8894B" w14:textId="77777777" w:rsidR="00FA2C2D" w:rsidRPr="00A6206B" w:rsidRDefault="00FA2C2D" w:rsidP="00FA2C2D">
      <w:pPr>
        <w:pStyle w:val="ListParagraph"/>
      </w:pPr>
      <w:r w:rsidRPr="00A6206B">
        <w:t>Gefeliciteerd! De financiële toetsing is nu afgerond.</w:t>
      </w:r>
    </w:p>
    <w:p w14:paraId="73B7EFDD" w14:textId="77777777" w:rsidR="00FA2C2D" w:rsidRPr="00A6206B" w:rsidRDefault="00FA2C2D" w:rsidP="00FA2C2D">
      <w:pPr>
        <w:pStyle w:val="ListParagraph"/>
      </w:pPr>
    </w:p>
    <w:p w14:paraId="7279E785" w14:textId="4CF4D684" w:rsidR="00FA2C2D" w:rsidRPr="00A6206B" w:rsidRDefault="003855FD" w:rsidP="00FA2C2D">
      <w:pPr>
        <w:pStyle w:val="ListParagraph"/>
      </w:pPr>
      <w:r w:rsidRPr="00A6206B">
        <w:t>U</w:t>
      </w:r>
      <w:r w:rsidR="00FA2C2D" w:rsidRPr="00A6206B">
        <w:t xml:space="preserve"> ontvangt de leaseovereenkomst via e-mail. Deze onderteken</w:t>
      </w:r>
      <w:r w:rsidRPr="00A6206B">
        <w:t>t u</w:t>
      </w:r>
      <w:r w:rsidR="00FA2C2D" w:rsidRPr="00A6206B">
        <w:t xml:space="preserve"> eenvoudig digitaal. </w:t>
      </w:r>
    </w:p>
    <w:p w14:paraId="49B3CB6F" w14:textId="77777777" w:rsidR="00FA2C2D" w:rsidRPr="00A6206B" w:rsidRDefault="00FA2C2D" w:rsidP="00FA2C2D">
      <w:pPr>
        <w:pStyle w:val="ListParagraph"/>
      </w:pPr>
    </w:p>
    <w:p w14:paraId="11902D61" w14:textId="77777777" w:rsidR="00FA2C2D" w:rsidRPr="00A6206B" w:rsidRDefault="00FA2C2D" w:rsidP="00FA2C2D">
      <w:pPr>
        <w:pStyle w:val="ListParagraph"/>
        <w:numPr>
          <w:ilvl w:val="0"/>
          <w:numId w:val="1"/>
        </w:numPr>
        <w:rPr>
          <w:u w:val="single"/>
        </w:rPr>
      </w:pPr>
      <w:r w:rsidRPr="00A6206B">
        <w:rPr>
          <w:u w:val="single"/>
        </w:rPr>
        <w:t>We bestellen uw leaseauto</w:t>
      </w:r>
    </w:p>
    <w:p w14:paraId="1DCEE257" w14:textId="50E2D2ED" w:rsidR="00FA2C2D" w:rsidRPr="00A6206B" w:rsidRDefault="00FA2C2D" w:rsidP="00FA2C2D">
      <w:pPr>
        <w:pStyle w:val="ListParagraph"/>
        <w:rPr>
          <w:u w:val="single"/>
        </w:rPr>
      </w:pPr>
      <w:r w:rsidRPr="00A6206B">
        <w:t>Zijn al deze stappen doorlopen? En heeft u het contract ondertekend? Dan start de wettelijke bedenktermijn van 14 dagen. Hierna bestellen wij de auto die u heeft aangevraagd. Alvast veel veilige kilometers!</w:t>
      </w:r>
    </w:p>
    <w:p w14:paraId="66CD8F98" w14:textId="77777777" w:rsidR="00E63463" w:rsidRPr="00A6206B" w:rsidRDefault="00E63463" w:rsidP="00E63463">
      <w:r w:rsidRPr="00A6206B">
        <w:rPr>
          <w:b/>
          <w:bCs/>
        </w:rPr>
        <w:t xml:space="preserve">Ik heb nog niets vernomen, maar ik heb wel alle documenten opgestuurd ter beoordeling van mijn aanvraag. Kan ik met iemand in contact komen of de huidige status? </w:t>
      </w:r>
    </w:p>
    <w:p w14:paraId="770A9E78" w14:textId="2CC47DA2" w:rsidR="00E63463" w:rsidRPr="00A6206B" w:rsidRDefault="00E63463" w:rsidP="00E63463">
      <w:pPr>
        <w:rPr>
          <w:b/>
        </w:rPr>
      </w:pPr>
      <w:r w:rsidRPr="00A6206B">
        <w:t xml:space="preserve">Heeft u vragen over de status van uw beoordeling dan kunt u contact opnemen met het </w:t>
      </w:r>
      <w:r w:rsidR="00F96A2A">
        <w:rPr>
          <w:b/>
        </w:rPr>
        <w:t>Volvo</w:t>
      </w:r>
      <w:r w:rsidR="003B718D" w:rsidRPr="00A6206B">
        <w:rPr>
          <w:b/>
        </w:rPr>
        <w:t xml:space="preserve"> Car Lease</w:t>
      </w:r>
      <w:r w:rsidRPr="00A6206B">
        <w:t xml:space="preserve"> Credit team via telefoonnummer </w:t>
      </w:r>
      <w:r w:rsidRPr="000D452F">
        <w:t>036-527 0311</w:t>
      </w:r>
      <w:r w:rsidRPr="00A6206B">
        <w:t xml:space="preserve"> of per e-mail </w:t>
      </w:r>
      <w:hyperlink r:id="rId11" w:history="1">
        <w:r w:rsidRPr="00A6206B">
          <w:rPr>
            <w:rStyle w:val="Hyperlink"/>
            <w:color w:val="auto"/>
          </w:rPr>
          <w:t>privatelease-credit@</w:t>
        </w:r>
      </w:hyperlink>
      <w:r w:rsidR="005B1B96">
        <w:t>volvocarlease.nl</w:t>
      </w:r>
      <w:r w:rsidRPr="00A6206B">
        <w:t xml:space="preserve">. Het </w:t>
      </w:r>
      <w:r w:rsidR="00F96A2A">
        <w:rPr>
          <w:b/>
        </w:rPr>
        <w:t>Volvo</w:t>
      </w:r>
      <w:r w:rsidR="003B718D" w:rsidRPr="00A6206B">
        <w:rPr>
          <w:b/>
        </w:rPr>
        <w:t xml:space="preserve"> Car Lease</w:t>
      </w:r>
      <w:r w:rsidRPr="00A6206B">
        <w:t xml:space="preserve"> Credit team is op werkdagen telefonisch bereikbaar van 08:30 tot 17:30 uur. Voor overige vragen kunt u contact opnemen met </w:t>
      </w:r>
      <w:r w:rsidR="00F96A2A">
        <w:rPr>
          <w:b/>
        </w:rPr>
        <w:t>Volvo</w:t>
      </w:r>
      <w:r w:rsidR="003B718D" w:rsidRPr="00A6206B">
        <w:rPr>
          <w:b/>
        </w:rPr>
        <w:t xml:space="preserve"> Car Lease</w:t>
      </w:r>
    </w:p>
    <w:p w14:paraId="5F391B70" w14:textId="14DD87CB" w:rsidR="00437A03" w:rsidRPr="00A6206B" w:rsidRDefault="00437A03" w:rsidP="00E63463">
      <w:pPr>
        <w:rPr>
          <w:b/>
        </w:rPr>
      </w:pPr>
      <w:r w:rsidRPr="00A6206B">
        <w:rPr>
          <w:b/>
        </w:rPr>
        <w:t>Kan iemand anders dan de contractant of partner borg staan?</w:t>
      </w:r>
    </w:p>
    <w:p w14:paraId="0B51F796" w14:textId="58B619D1" w:rsidR="00437A03" w:rsidRPr="00A6206B" w:rsidRDefault="00437A03" w:rsidP="00E63463">
      <w:r w:rsidRPr="00A6206B">
        <w:t>Nee, dat is niet mogelijk. Wel is het mogelijk om samen met jouw partner een aanvraag te doen.</w:t>
      </w:r>
    </w:p>
    <w:p w14:paraId="1B1CC4E0" w14:textId="23C90A05" w:rsidR="00437A03" w:rsidRPr="00A6206B" w:rsidRDefault="00437A03" w:rsidP="00E63463">
      <w:pPr>
        <w:rPr>
          <w:b/>
          <w:bCs/>
        </w:rPr>
      </w:pPr>
      <w:r w:rsidRPr="00A6206B">
        <w:rPr>
          <w:b/>
          <w:bCs/>
        </w:rPr>
        <w:t>Is een aanbetaling vereist/mogelijk?</w:t>
      </w:r>
    </w:p>
    <w:p w14:paraId="6BBD3398" w14:textId="4260F5DF" w:rsidR="00437A03" w:rsidRPr="00A6206B" w:rsidRDefault="00437A03" w:rsidP="00E63463">
      <w:r w:rsidRPr="00A6206B">
        <w:t>Nee, een aanbetaling is niet vereist en ook niet mogelijk. Volgens het Keurmerk Private Lease mag er niet met een leaseprijs verlagende aanbetaling gewerkt worden op een private lease overeenkomst.</w:t>
      </w:r>
    </w:p>
    <w:p w14:paraId="553B4334" w14:textId="51D02DE5" w:rsidR="00437A03" w:rsidRPr="00A6206B" w:rsidRDefault="00437A03" w:rsidP="00E63463">
      <w:pPr>
        <w:rPr>
          <w:b/>
          <w:bCs/>
        </w:rPr>
      </w:pPr>
      <w:r w:rsidRPr="00A6206B">
        <w:rPr>
          <w:b/>
          <w:bCs/>
        </w:rPr>
        <w:t>Dient er een borg betaald te worden voor aanvang van de overeenkomst?</w:t>
      </w:r>
    </w:p>
    <w:p w14:paraId="7F529524" w14:textId="00B8AB96" w:rsidR="00437A03" w:rsidRPr="00A6206B" w:rsidRDefault="00437A03" w:rsidP="00E63463">
      <w:r w:rsidRPr="00A6206B">
        <w:t xml:space="preserve">Nee, op een private </w:t>
      </w:r>
      <w:proofErr w:type="gramStart"/>
      <w:r w:rsidRPr="00A6206B">
        <w:t>lease contract</w:t>
      </w:r>
      <w:proofErr w:type="gramEnd"/>
      <w:r w:rsidRPr="00A6206B">
        <w:t xml:space="preserve"> via </w:t>
      </w:r>
      <w:r w:rsidR="00F96A2A">
        <w:rPr>
          <w:b/>
        </w:rPr>
        <w:t>Volvo</w:t>
      </w:r>
      <w:r w:rsidR="003B718D" w:rsidRPr="00A6206B">
        <w:rPr>
          <w:b/>
        </w:rPr>
        <w:t xml:space="preserve"> Car Lease</w:t>
      </w:r>
      <w:r w:rsidRPr="00A6206B">
        <w:t xml:space="preserve"> is geen borg van toepassing.</w:t>
      </w:r>
    </w:p>
    <w:p w14:paraId="5C1F9FB2" w14:textId="277A6705" w:rsidR="007A5F6A" w:rsidRPr="00A6206B" w:rsidRDefault="007A5F6A" w:rsidP="007A5F6A">
      <w:r w:rsidRPr="00A6206B">
        <w:rPr>
          <w:b/>
          <w:bCs/>
        </w:rPr>
        <w:t xml:space="preserve">Zit ik meteen vast aan het leasecontract na ondertekening? </w:t>
      </w:r>
    </w:p>
    <w:p w14:paraId="443E57E4" w14:textId="425D3388" w:rsidR="007A5F6A" w:rsidRPr="00A6206B" w:rsidRDefault="007A5F6A" w:rsidP="007A5F6A">
      <w:r w:rsidRPr="00A6206B">
        <w:t xml:space="preserve">Nee, op het moment dat u de leaseovereenkomst tekent heeft u een bedenktijd van 14 dagen. Na het verstrijken van deze bedenktijd, bestelt </w:t>
      </w:r>
      <w:r w:rsidR="00F96A2A">
        <w:rPr>
          <w:b/>
        </w:rPr>
        <w:t>Volvo</w:t>
      </w:r>
      <w:r w:rsidR="003B718D" w:rsidRPr="00A6206B">
        <w:rPr>
          <w:b/>
        </w:rPr>
        <w:t xml:space="preserve"> Car Lease</w:t>
      </w:r>
      <w:r w:rsidRPr="00A6206B">
        <w:t xml:space="preserve"> uw nieuwe auto bij de </w:t>
      </w:r>
      <w:r w:rsidR="00F96A2A">
        <w:rPr>
          <w:b/>
        </w:rPr>
        <w:t>VOLVO</w:t>
      </w:r>
      <w:r w:rsidRPr="00A6206B">
        <w:t xml:space="preserve">-dealer van uw keuze. </w:t>
      </w:r>
    </w:p>
    <w:p w14:paraId="77CD4D1E" w14:textId="77777777" w:rsidR="00FA2C2D" w:rsidRPr="00A6206B" w:rsidRDefault="00FA2C2D" w:rsidP="00FA2C2D">
      <w:r w:rsidRPr="00A6206B">
        <w:rPr>
          <w:b/>
          <w:bCs/>
        </w:rPr>
        <w:lastRenderedPageBreak/>
        <w:t xml:space="preserve">Kan ik nadat ik het leasecontract heb ondertekend nog van het leasecontract afzien? </w:t>
      </w:r>
    </w:p>
    <w:p w14:paraId="1A145D81" w14:textId="5D2BCC22" w:rsidR="00FA2C2D" w:rsidRPr="00A6206B" w:rsidRDefault="00FA2C2D" w:rsidP="00FA2C2D">
      <w:r w:rsidRPr="00A6206B">
        <w:t xml:space="preserve">Ja, dat kan. U heeft namelijk 14 dagen bedenktijd. Dit betekent dat u een leasecontract kosteloos kunt ontbinden tot 14 dagen nadat </w:t>
      </w:r>
      <w:r w:rsidR="00F96A2A">
        <w:rPr>
          <w:b/>
        </w:rPr>
        <w:t>Volvo</w:t>
      </w:r>
      <w:r w:rsidR="003B718D" w:rsidRPr="00A6206B">
        <w:rPr>
          <w:b/>
        </w:rPr>
        <w:t xml:space="preserve"> Car Lease</w:t>
      </w:r>
      <w:r w:rsidRPr="00A6206B">
        <w:t xml:space="preserve"> het door u ondertekende leasecontract heeft ontvangen. </w:t>
      </w:r>
    </w:p>
    <w:p w14:paraId="26BE92B5" w14:textId="6C75967C" w:rsidR="007A5F6A" w:rsidRPr="00A6206B" w:rsidRDefault="007A5F6A" w:rsidP="007A5F6A">
      <w:r w:rsidRPr="00A6206B">
        <w:rPr>
          <w:b/>
          <w:bCs/>
        </w:rPr>
        <w:t xml:space="preserve">Hoeveel tijd zit er tussen de bestelling en aflevering van de auto? </w:t>
      </w:r>
    </w:p>
    <w:p w14:paraId="780EEB2A" w14:textId="44BC1E51" w:rsidR="007A5F6A" w:rsidRPr="00A6206B" w:rsidRDefault="007A5F6A" w:rsidP="007A5F6A">
      <w:r w:rsidRPr="00A6206B">
        <w:t xml:space="preserve">Na goedkeuring van uw aanvraag en het verstrijken van de wettelijke bedenktermijn, bestelt </w:t>
      </w:r>
      <w:r w:rsidR="00F96A2A">
        <w:rPr>
          <w:b/>
        </w:rPr>
        <w:t>Volvo</w:t>
      </w:r>
      <w:r w:rsidR="003B718D" w:rsidRPr="00A6206B">
        <w:rPr>
          <w:b/>
        </w:rPr>
        <w:t xml:space="preserve"> Car Lease</w:t>
      </w:r>
      <w:r w:rsidRPr="00A6206B">
        <w:t xml:space="preserve"> uw nieuwe auto bij de </w:t>
      </w:r>
      <w:r w:rsidR="00F96A2A">
        <w:rPr>
          <w:b/>
        </w:rPr>
        <w:t>VOLVO</w:t>
      </w:r>
      <w:r w:rsidRPr="00A6206B">
        <w:t xml:space="preserve">-dealer van uw keuze. Uw dealer informeert u graag verder over levertijden en maakt met u een afspraak voor aflevering van uw nieuwe auto. </w:t>
      </w:r>
    </w:p>
    <w:p w14:paraId="6F609A0C" w14:textId="77777777" w:rsidR="007A5F6A" w:rsidRPr="00A6206B" w:rsidRDefault="007A5F6A" w:rsidP="007A5F6A">
      <w:r w:rsidRPr="00A6206B">
        <w:rPr>
          <w:b/>
          <w:bCs/>
        </w:rPr>
        <w:t xml:space="preserve">Wat als ik snel over mijn nieuwe auto wil beschikken? </w:t>
      </w:r>
    </w:p>
    <w:p w14:paraId="6802BEDC" w14:textId="662AA702" w:rsidR="007A5F6A" w:rsidRPr="00A6206B" w:rsidRDefault="007A5F6A" w:rsidP="007A5F6A">
      <w:r w:rsidRPr="00A6206B">
        <w:t xml:space="preserve">Er kunnen natuurlijk altijd redenen zijn waarom u uw nieuwe auto op korte termijn nodig hebt. Mocht u zeker weten dat u geen 14 dagen bedenktijd nodig hebt, dan kunt u een aanvullende verklaring ondertekenen bij uw </w:t>
      </w:r>
      <w:r w:rsidR="00F96A2A">
        <w:rPr>
          <w:b/>
        </w:rPr>
        <w:t>VOLVO</w:t>
      </w:r>
      <w:r w:rsidRPr="00A6206B">
        <w:t xml:space="preserve"> dealer. </w:t>
      </w:r>
    </w:p>
    <w:p w14:paraId="4C60EB8B" w14:textId="77777777" w:rsidR="007A5F6A" w:rsidRPr="00A6206B" w:rsidRDefault="007A5F6A" w:rsidP="007A5F6A">
      <w:r w:rsidRPr="00A6206B">
        <w:rPr>
          <w:b/>
          <w:bCs/>
        </w:rPr>
        <w:t xml:space="preserve">Waar kan ik de auto ophalen? </w:t>
      </w:r>
    </w:p>
    <w:p w14:paraId="3D39035F" w14:textId="032C67AD" w:rsidR="007A5F6A" w:rsidRPr="00A6206B" w:rsidRDefault="00F96A2A" w:rsidP="007A5F6A">
      <w:r>
        <w:rPr>
          <w:b/>
        </w:rPr>
        <w:t>Volvo</w:t>
      </w:r>
      <w:r w:rsidR="003B718D" w:rsidRPr="00A6206B">
        <w:rPr>
          <w:b/>
        </w:rPr>
        <w:t xml:space="preserve"> Car Lease</w:t>
      </w:r>
      <w:r w:rsidR="007A5F6A" w:rsidRPr="00A6206B">
        <w:t xml:space="preserve"> bestelt uw nieuwe auto bij de </w:t>
      </w:r>
      <w:r>
        <w:rPr>
          <w:b/>
        </w:rPr>
        <w:t>VOLVO</w:t>
      </w:r>
      <w:r w:rsidR="007A5F6A" w:rsidRPr="00A6206B">
        <w:t xml:space="preserve">-dealer van uw keuze. Uw dealer zal met u een geschikt moment plannen voor de aflevering van uw nieuwe auto. </w:t>
      </w:r>
    </w:p>
    <w:p w14:paraId="46B88945" w14:textId="52C187CB" w:rsidR="00437A03" w:rsidRPr="00A6206B" w:rsidRDefault="00437A03" w:rsidP="007A5F6A">
      <w:pPr>
        <w:rPr>
          <w:b/>
          <w:bCs/>
        </w:rPr>
      </w:pPr>
      <w:r w:rsidRPr="00A6206B">
        <w:rPr>
          <w:b/>
          <w:bCs/>
        </w:rPr>
        <w:t>Wordt mijn private lease contract geregistreerd bij het BKR?</w:t>
      </w:r>
    </w:p>
    <w:p w14:paraId="281E35F5" w14:textId="5375B911" w:rsidR="000D78CF" w:rsidRPr="00A6206B" w:rsidRDefault="000D78CF" w:rsidP="000D78CF">
      <w:r w:rsidRPr="00A6206B">
        <w:t xml:space="preserve">Bij het BKR worden alle particuliere kredieten hoger dan €250,00 en met een minimale looptijd van één maand geregistreerd. De kans is dus groot dat </w:t>
      </w:r>
      <w:r w:rsidR="003855FD" w:rsidRPr="00A6206B">
        <w:t>u</w:t>
      </w:r>
      <w:r w:rsidRPr="00A6206B">
        <w:t xml:space="preserve"> al geregistreerd staat, bijvoorbeeld vanwege een hypotheek. Ondanks dat privé lease van </w:t>
      </w:r>
      <w:r w:rsidR="00F96A2A">
        <w:rPr>
          <w:b/>
        </w:rPr>
        <w:t>Volvo</w:t>
      </w:r>
      <w:r w:rsidR="003B718D" w:rsidRPr="00A6206B">
        <w:rPr>
          <w:b/>
        </w:rPr>
        <w:t xml:space="preserve"> Car Lease</w:t>
      </w:r>
      <w:r w:rsidRPr="00A6206B">
        <w:t xml:space="preserve"> geen krediet is, zal ook dit leaseproduct, bij een maandtermijn hoger dan € 250,00, worden geregistreerd bij het BKR onder een aangepaste code. </w:t>
      </w:r>
    </w:p>
    <w:p w14:paraId="2CD4DAC2" w14:textId="415418B4" w:rsidR="000D78CF" w:rsidRPr="00A6206B" w:rsidRDefault="000D78CF" w:rsidP="000D78CF">
      <w:r w:rsidRPr="00A6206B">
        <w:t xml:space="preserve">Uw overeenkomst wordt geregistreerd in het CKI-register (Centraal Krediet Informatiesysteem) van het BKR te Tiel. Registratie zal plaats vinden onder de code OA (operationele autolease). Vanuit Stichting Keurmerk Private Lease is sinds 1 april 2022 de hoogte van de registratie vastgesteld op 100% van de som van de leasetermijnen. Contracten welke zijn afgesloten voor 1 april 2022, waarbij ook de auto voor deze datum is geleverd, zijn nog geregistreerd op 65% van de som van de leasetermijnen. </w:t>
      </w:r>
    </w:p>
    <w:p w14:paraId="7CD90E81" w14:textId="77777777" w:rsidR="000D78CF" w:rsidRPr="00A6206B" w:rsidRDefault="000D78CF" w:rsidP="000D78CF">
      <w:r w:rsidRPr="00A6206B">
        <w:t>Voorbeeld berekening:</w:t>
      </w:r>
    </w:p>
    <w:p w14:paraId="7714E09D" w14:textId="2C86D21F" w:rsidR="000D78CF" w:rsidRPr="00A6206B" w:rsidRDefault="000D78CF" w:rsidP="000D78CF">
      <w:r w:rsidRPr="00A6206B">
        <w:t>Stel, uw maandtermijn bedraagt €200,00 per maand gedurende 36 maanden. Het bedrag wat bij BKR geregistreerd wordt bedraagt in dit geval:</w:t>
      </w:r>
    </w:p>
    <w:p w14:paraId="76F9E044" w14:textId="63496C9A" w:rsidR="000D78CF" w:rsidRPr="00A6206B" w:rsidRDefault="000D78CF" w:rsidP="000D78CF">
      <w:pPr>
        <w:pStyle w:val="ListParagraph"/>
        <w:numPr>
          <w:ilvl w:val="0"/>
          <w:numId w:val="2"/>
        </w:numPr>
      </w:pPr>
      <w:r w:rsidRPr="00A6206B">
        <w:t>Indien uw auto na 1 april 2022 is afgeleverd:</w:t>
      </w:r>
    </w:p>
    <w:p w14:paraId="5EE81462" w14:textId="422DB753" w:rsidR="000D78CF" w:rsidRPr="00A6206B" w:rsidRDefault="000D78CF" w:rsidP="000D78CF">
      <w:pPr>
        <w:ind w:firstLine="708"/>
      </w:pPr>
      <w:r w:rsidRPr="00A6206B">
        <w:t>€200 X 36 maanden = €7.200</w:t>
      </w:r>
    </w:p>
    <w:p w14:paraId="02D3F8AA" w14:textId="34984E39" w:rsidR="000D78CF" w:rsidRPr="00A6206B" w:rsidRDefault="000D78CF" w:rsidP="000D78CF">
      <w:pPr>
        <w:pStyle w:val="ListParagraph"/>
        <w:numPr>
          <w:ilvl w:val="0"/>
          <w:numId w:val="2"/>
        </w:numPr>
      </w:pPr>
      <w:bookmarkStart w:id="1" w:name="_Hlk203046061"/>
      <w:r w:rsidRPr="00A6206B">
        <w:t>Indien uw auto voor 1 april 2022 is afgeleverd</w:t>
      </w:r>
      <w:bookmarkEnd w:id="1"/>
      <w:r w:rsidRPr="00A6206B">
        <w:t>:</w:t>
      </w:r>
    </w:p>
    <w:p w14:paraId="18F74F5A" w14:textId="77777777" w:rsidR="000D78CF" w:rsidRPr="00A6206B" w:rsidRDefault="000D78CF" w:rsidP="000D78CF">
      <w:pPr>
        <w:ind w:firstLine="708"/>
      </w:pPr>
      <w:r w:rsidRPr="00A6206B">
        <w:t>65% van €200,00 = € 130,00</w:t>
      </w:r>
    </w:p>
    <w:p w14:paraId="62ABEF03" w14:textId="77777777" w:rsidR="000D78CF" w:rsidRPr="00A6206B" w:rsidRDefault="000D78CF" w:rsidP="000D78CF">
      <w:pPr>
        <w:ind w:firstLine="708"/>
      </w:pPr>
      <w:r w:rsidRPr="00A6206B">
        <w:t>€130,00 x 36 maanden = € 4.680,-</w:t>
      </w:r>
    </w:p>
    <w:p w14:paraId="782AAE02" w14:textId="265F2F4F" w:rsidR="00437A03" w:rsidRPr="00A6206B" w:rsidRDefault="000D78CF" w:rsidP="000D78CF">
      <w:hyperlink r:id="rId12" w:history="1">
        <w:r w:rsidRPr="00A6206B">
          <w:rPr>
            <w:rStyle w:val="Hyperlink"/>
            <w:color w:val="auto"/>
          </w:rPr>
          <w:t>Meer informatie over BKR</w:t>
        </w:r>
      </w:hyperlink>
    </w:p>
    <w:p w14:paraId="53C9AC08" w14:textId="77777777" w:rsidR="00832930" w:rsidRPr="00A6206B" w:rsidRDefault="00832930" w:rsidP="007A5F6A"/>
    <w:p w14:paraId="69F2034F" w14:textId="5EFEBE30" w:rsidR="007A5F6A" w:rsidRPr="00A6206B" w:rsidRDefault="00E63463" w:rsidP="007A5F6A">
      <w:pPr>
        <w:rPr>
          <w:i/>
          <w:iCs/>
        </w:rPr>
      </w:pPr>
      <w:r w:rsidRPr="00A6206B">
        <w:rPr>
          <w:i/>
          <w:iCs/>
        </w:rPr>
        <w:lastRenderedPageBreak/>
        <w:t>Tijdens het contract</w:t>
      </w:r>
    </w:p>
    <w:p w14:paraId="59F86C0B" w14:textId="77777777" w:rsidR="00FA2C2D" w:rsidRPr="00A6206B" w:rsidRDefault="00FA2C2D" w:rsidP="00FA2C2D">
      <w:r w:rsidRPr="00A6206B">
        <w:rPr>
          <w:b/>
          <w:bCs/>
        </w:rPr>
        <w:t xml:space="preserve">Hoe vraag ik een parkeervergunning aan voor mijn Private Lease auto? </w:t>
      </w:r>
    </w:p>
    <w:p w14:paraId="72FC73EE" w14:textId="3BC7417B" w:rsidR="00FA2C2D" w:rsidRPr="00A6206B" w:rsidRDefault="00FA2C2D" w:rsidP="007A5F6A">
      <w:r w:rsidRPr="00A6206B">
        <w:t xml:space="preserve">Een machtiging kunt u zelf aanvragen via de </w:t>
      </w:r>
      <w:r w:rsidR="00F96A2A">
        <w:rPr>
          <w:b/>
        </w:rPr>
        <w:t>Volvo</w:t>
      </w:r>
      <w:r w:rsidR="003B718D" w:rsidRPr="00A6206B">
        <w:rPr>
          <w:b/>
        </w:rPr>
        <w:t xml:space="preserve"> Car Lease</w:t>
      </w:r>
      <w:r w:rsidRPr="00A6206B">
        <w:t xml:space="preserve"> </w:t>
      </w:r>
      <w:proofErr w:type="spellStart"/>
      <w:r w:rsidRPr="00A6206B">
        <w:t>MyLease</w:t>
      </w:r>
      <w:proofErr w:type="spellEnd"/>
      <w:r w:rsidRPr="00A6206B">
        <w:t xml:space="preserve"> app of door direct contact op te nemen met </w:t>
      </w:r>
      <w:r w:rsidR="00F96A2A">
        <w:rPr>
          <w:b/>
        </w:rPr>
        <w:t>Volvo</w:t>
      </w:r>
      <w:r w:rsidR="003B718D" w:rsidRPr="00A6206B">
        <w:rPr>
          <w:b/>
        </w:rPr>
        <w:t xml:space="preserve"> Car Lease</w:t>
      </w:r>
      <w:r w:rsidRPr="00A6206B">
        <w:t xml:space="preserve">. Met deze machtiging kunt u zelf een parkeervergunning aanvragen in uw gemeente. </w:t>
      </w:r>
    </w:p>
    <w:p w14:paraId="0521611B" w14:textId="23387BE1" w:rsidR="007A5F6A" w:rsidRPr="00A6206B" w:rsidRDefault="007A5F6A" w:rsidP="007A5F6A">
      <w:r w:rsidRPr="00A6206B">
        <w:rPr>
          <w:b/>
          <w:bCs/>
        </w:rPr>
        <w:t xml:space="preserve">Zitten er winterbanden in mijn </w:t>
      </w:r>
      <w:r w:rsidR="00F96A2A">
        <w:rPr>
          <w:b/>
          <w:bCs/>
        </w:rPr>
        <w:t>Volvo</w:t>
      </w:r>
      <w:r w:rsidR="003B718D" w:rsidRPr="00A6206B">
        <w:rPr>
          <w:b/>
          <w:bCs/>
        </w:rPr>
        <w:t xml:space="preserve"> Car Lease</w:t>
      </w:r>
      <w:r w:rsidRPr="00A6206B">
        <w:rPr>
          <w:b/>
          <w:bCs/>
        </w:rPr>
        <w:t xml:space="preserve"> contract? </w:t>
      </w:r>
    </w:p>
    <w:p w14:paraId="6C96F8AF" w14:textId="5DF2B456" w:rsidR="007A5F6A" w:rsidRPr="00A6206B" w:rsidRDefault="007A5F6A" w:rsidP="007A5F6A">
      <w:r w:rsidRPr="00A6206B">
        <w:t xml:space="preserve">Winterbanden zijn niet standaard opgenomen in een Private Lease contract bij </w:t>
      </w:r>
      <w:r w:rsidR="00F96A2A">
        <w:rPr>
          <w:b/>
        </w:rPr>
        <w:t>Volvo</w:t>
      </w:r>
      <w:r w:rsidR="003B718D" w:rsidRPr="00A6206B">
        <w:rPr>
          <w:b/>
        </w:rPr>
        <w:t xml:space="preserve"> Car Lease</w:t>
      </w:r>
      <w:r w:rsidRPr="00A6206B">
        <w:t xml:space="preserve">. Wel kunt u deze optioneel bijbestellen. Uw </w:t>
      </w:r>
      <w:r w:rsidR="00F96A2A">
        <w:rPr>
          <w:b/>
        </w:rPr>
        <w:t>VOLVO</w:t>
      </w:r>
      <w:r w:rsidRPr="00A6206B">
        <w:t xml:space="preserve">-dealer informeert u hier graag over. </w:t>
      </w:r>
    </w:p>
    <w:p w14:paraId="76CF5465" w14:textId="77777777" w:rsidR="007A5F6A" w:rsidRPr="00A6206B" w:rsidRDefault="007A5F6A" w:rsidP="007A5F6A">
      <w:r w:rsidRPr="00A6206B">
        <w:t xml:space="preserve">Zie ook ‘Waar kan ik heen voor het wisselen van de winterbanden?’ </w:t>
      </w:r>
    </w:p>
    <w:p w14:paraId="0AE5AC98" w14:textId="77777777" w:rsidR="007A5F6A" w:rsidRPr="00A6206B" w:rsidRDefault="007A5F6A" w:rsidP="007A5F6A">
      <w:r w:rsidRPr="00A6206B">
        <w:rPr>
          <w:b/>
          <w:bCs/>
        </w:rPr>
        <w:t xml:space="preserve">Mogen er andere personen in mijn Private Lease auto rijden? </w:t>
      </w:r>
    </w:p>
    <w:p w14:paraId="281AE71C" w14:textId="1FE5F892" w:rsidR="007A5F6A" w:rsidRPr="00A6206B" w:rsidRDefault="007A5F6A" w:rsidP="007A5F6A">
      <w:r w:rsidRPr="00A6206B">
        <w:t xml:space="preserve">Iedereen met een geldig Nederlands rijbewijs en toestemming van de contractant mag in de auto rijden. Het is tevens toegestaan dat de auto bestuurd wordt door een zeventienjarige in het kader van begeleid rijden (“2todrive”), mits aan alle daarvoor van toepassing zijnde voorwaarden wordt voldaan. </w:t>
      </w:r>
    </w:p>
    <w:p w14:paraId="2AB99F60" w14:textId="695DD438" w:rsidR="007A5F6A" w:rsidRPr="00A6206B" w:rsidRDefault="007A5F6A" w:rsidP="007A5F6A">
      <w:r w:rsidRPr="00A6206B">
        <w:rPr>
          <w:b/>
          <w:bCs/>
        </w:rPr>
        <w:t xml:space="preserve">Kan het Private Lease contract verlengd worden? </w:t>
      </w:r>
    </w:p>
    <w:p w14:paraId="038D5B2F" w14:textId="04582F64" w:rsidR="00AB3F42" w:rsidRPr="00A6206B" w:rsidRDefault="007A5F6A" w:rsidP="007A5F6A">
      <w:r w:rsidRPr="00A6206B">
        <w:t xml:space="preserve">Ja, verlengen is mogelijk tot een maximale looptijd van 72 maanden. Neem hiervoor contact op met </w:t>
      </w:r>
      <w:r w:rsidR="00F96A2A">
        <w:rPr>
          <w:b/>
        </w:rPr>
        <w:t>Volvo</w:t>
      </w:r>
      <w:r w:rsidR="003B718D" w:rsidRPr="00A6206B">
        <w:rPr>
          <w:b/>
        </w:rPr>
        <w:t xml:space="preserve"> Car Lease</w:t>
      </w:r>
      <w:r w:rsidRPr="00A6206B">
        <w:t xml:space="preserve">. </w:t>
      </w:r>
    </w:p>
    <w:p w14:paraId="342A5745" w14:textId="7959C2A6" w:rsidR="007A5F6A" w:rsidRPr="00A6206B" w:rsidRDefault="007A5F6A" w:rsidP="007A5F6A">
      <w:r w:rsidRPr="00A6206B">
        <w:rPr>
          <w:b/>
          <w:bCs/>
        </w:rPr>
        <w:t xml:space="preserve">Is het mogelijk het contract tussentijds te beëindigen? </w:t>
      </w:r>
    </w:p>
    <w:p w14:paraId="5762B341" w14:textId="00C7E414" w:rsidR="007A5F6A" w:rsidRPr="00A6206B" w:rsidRDefault="007A5F6A" w:rsidP="007A5F6A">
      <w:r w:rsidRPr="00A6206B">
        <w:t xml:space="preserve">Ja, dat is mogelijk. Dit kan na het verstrijken van de eerste 12 maanden van </w:t>
      </w:r>
      <w:r w:rsidR="003855FD" w:rsidRPr="00A6206B">
        <w:t>uw</w:t>
      </w:r>
      <w:r w:rsidRPr="00A6206B">
        <w:t xml:space="preserve"> overeenkomst en hier zijn kosten aan verbonden. </w:t>
      </w:r>
    </w:p>
    <w:p w14:paraId="00839F81" w14:textId="77777777" w:rsidR="007A5F6A" w:rsidRPr="00A6206B" w:rsidRDefault="007A5F6A" w:rsidP="007A5F6A">
      <w:r w:rsidRPr="00A6206B">
        <w:rPr>
          <w:b/>
          <w:bCs/>
        </w:rPr>
        <w:t xml:space="preserve">Hoe wordt de hoogte van de opzeggingsvergoeding bepaald bij opzegging na het eerste jaar? </w:t>
      </w:r>
    </w:p>
    <w:p w14:paraId="548AD800" w14:textId="77777777" w:rsidR="007A5F6A" w:rsidRPr="00A6206B" w:rsidRDefault="007A5F6A" w:rsidP="007A5F6A">
      <w:r w:rsidRPr="00A6206B">
        <w:t xml:space="preserve">Dit artikel is een uitwerking van artikel 47 van de Algemene Voorwaarden Keurmerk Private Lease. </w:t>
      </w:r>
    </w:p>
    <w:p w14:paraId="6D8D646C" w14:textId="77777777" w:rsidR="007A5F6A" w:rsidRPr="00A6206B" w:rsidRDefault="007A5F6A" w:rsidP="007A5F6A">
      <w:r w:rsidRPr="00A6206B">
        <w:t xml:space="preserve">De opzeggingsvergoeding is afhankelijk van de werkelijke duur van de leaseperiode. De opzeggingsvergoeding is namelijk het verschil tussen: </w:t>
      </w:r>
    </w:p>
    <w:p w14:paraId="6452622B" w14:textId="77777777" w:rsidR="007A5F6A" w:rsidRPr="00A6206B" w:rsidRDefault="007A5F6A" w:rsidP="000D78CF">
      <w:r w:rsidRPr="00A6206B">
        <w:t xml:space="preserve">I. de gezamenlijke maandelijkse leasetermijnen die u hebt betaald en nog moet betalen tot het moment van opzegging; en </w:t>
      </w:r>
    </w:p>
    <w:tbl>
      <w:tblPr>
        <w:tblW w:w="9584"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526"/>
        <w:gridCol w:w="1210"/>
        <w:gridCol w:w="1368"/>
        <w:gridCol w:w="1368"/>
        <w:gridCol w:w="1368"/>
        <w:gridCol w:w="1368"/>
        <w:gridCol w:w="1376"/>
      </w:tblGrid>
      <w:tr w:rsidR="007A5F6A" w:rsidRPr="00A6206B" w14:paraId="0DB49CA7" w14:textId="77777777" w:rsidTr="001F5323">
        <w:trPr>
          <w:trHeight w:val="95"/>
        </w:trPr>
        <w:tc>
          <w:tcPr>
            <w:tcW w:w="9584" w:type="dxa"/>
            <w:gridSpan w:val="7"/>
            <w:tcBorders>
              <w:top w:val="none" w:sz="6" w:space="0" w:color="auto"/>
              <w:bottom w:val="none" w:sz="6" w:space="0" w:color="auto"/>
            </w:tcBorders>
          </w:tcPr>
          <w:p w14:paraId="11F395FA" w14:textId="77777777" w:rsidR="007A5F6A" w:rsidRPr="00A6206B" w:rsidRDefault="007A5F6A" w:rsidP="007A5F6A">
            <w:pPr>
              <w:rPr>
                <w:i/>
                <w:iCs/>
              </w:rPr>
            </w:pPr>
            <w:r w:rsidRPr="00A6206B">
              <w:t xml:space="preserve">II. de gezamenlijke (hogere) maandelijkse leasetermijnen die volgens de tabel horen bij de werkelijke kortere duur van de leaseperiode, die u tot dat moment had moeten betalen als u direct de leaseovereenkomst voor de kortere duur was aangegaan. </w:t>
            </w:r>
            <w:r w:rsidRPr="00A6206B">
              <w:rPr>
                <w:i/>
                <w:iCs/>
              </w:rPr>
              <w:t xml:space="preserve">Voorbeeldberekening op basis van kortere looptijd Private leaseprijs tabel inclusief btw (fictieve bedragen) </w:t>
            </w:r>
          </w:p>
          <w:p w14:paraId="6F85EE2A" w14:textId="77777777" w:rsidR="000D78CF" w:rsidRDefault="000D78CF" w:rsidP="007A5F6A"/>
          <w:p w14:paraId="505D2668" w14:textId="77777777" w:rsidR="003F0A97" w:rsidRDefault="003F0A97" w:rsidP="007A5F6A"/>
          <w:p w14:paraId="67DE5CA4" w14:textId="77777777" w:rsidR="003F0A97" w:rsidRDefault="003F0A97" w:rsidP="007A5F6A"/>
          <w:p w14:paraId="041AA83B" w14:textId="2446D8D8" w:rsidR="003F0A97" w:rsidRPr="00A6206B" w:rsidRDefault="003F0A97" w:rsidP="007A5F6A"/>
        </w:tc>
      </w:tr>
      <w:tr w:rsidR="007A5F6A" w:rsidRPr="00A6206B" w14:paraId="11AAB09B" w14:textId="77777777" w:rsidTr="001F5323">
        <w:trPr>
          <w:trHeight w:val="95"/>
        </w:trPr>
        <w:tc>
          <w:tcPr>
            <w:tcW w:w="9584" w:type="dxa"/>
            <w:gridSpan w:val="7"/>
            <w:tcBorders>
              <w:top w:val="none" w:sz="6" w:space="0" w:color="auto"/>
              <w:bottom w:val="none" w:sz="6" w:space="0" w:color="auto"/>
            </w:tcBorders>
          </w:tcPr>
          <w:p w14:paraId="64EA7581" w14:textId="0B767F85" w:rsidR="007A5F6A" w:rsidRPr="00A6206B" w:rsidRDefault="007A5F6A" w:rsidP="00AB3F42">
            <w:pPr>
              <w:jc w:val="center"/>
              <w:rPr>
                <w:b/>
                <w:bCs/>
              </w:rPr>
            </w:pPr>
            <w:r w:rsidRPr="00A6206B">
              <w:rPr>
                <w:b/>
                <w:bCs/>
              </w:rPr>
              <w:lastRenderedPageBreak/>
              <w:t>looptijd in maanden</w:t>
            </w:r>
          </w:p>
        </w:tc>
      </w:tr>
      <w:tr w:rsidR="007A5F6A" w:rsidRPr="00A6206B" w14:paraId="17DE3A68" w14:textId="77777777" w:rsidTr="00D868FF">
        <w:trPr>
          <w:trHeight w:val="95"/>
        </w:trPr>
        <w:tc>
          <w:tcPr>
            <w:tcW w:w="1526" w:type="dxa"/>
            <w:tcBorders>
              <w:top w:val="none" w:sz="6" w:space="0" w:color="auto"/>
              <w:bottom w:val="single" w:sz="4" w:space="0" w:color="auto"/>
              <w:right w:val="single" w:sz="4" w:space="0" w:color="auto"/>
            </w:tcBorders>
          </w:tcPr>
          <w:p w14:paraId="5C45DC82" w14:textId="5BD2BA34" w:rsidR="007A5F6A" w:rsidRPr="00A6206B" w:rsidRDefault="00D868FF" w:rsidP="00D868FF">
            <w:pPr>
              <w:jc w:val="center"/>
              <w:rPr>
                <w:b/>
                <w:bCs/>
              </w:rPr>
            </w:pPr>
            <w:r w:rsidRPr="00A6206B">
              <w:rPr>
                <w:b/>
                <w:bCs/>
              </w:rPr>
              <w:t>J</w:t>
            </w:r>
            <w:r w:rsidR="00955A78" w:rsidRPr="00A6206B">
              <w:rPr>
                <w:b/>
                <w:bCs/>
              </w:rPr>
              <w:t>aar</w:t>
            </w:r>
            <w:r w:rsidRPr="00A6206B">
              <w:rPr>
                <w:b/>
                <w:bCs/>
              </w:rPr>
              <w:t xml:space="preserve"> Kilometrage</w:t>
            </w:r>
          </w:p>
        </w:tc>
        <w:tc>
          <w:tcPr>
            <w:tcW w:w="1210" w:type="dxa"/>
            <w:tcBorders>
              <w:top w:val="single" w:sz="4" w:space="0" w:color="auto"/>
              <w:left w:val="single" w:sz="4" w:space="0" w:color="auto"/>
              <w:bottom w:val="single" w:sz="4" w:space="0" w:color="auto"/>
              <w:right w:val="single" w:sz="4" w:space="0" w:color="auto"/>
            </w:tcBorders>
          </w:tcPr>
          <w:p w14:paraId="7F295BE3" w14:textId="77777777" w:rsidR="007A5F6A" w:rsidRPr="00A6206B" w:rsidRDefault="007A5F6A" w:rsidP="007A5F6A">
            <w:r w:rsidRPr="00A6206B">
              <w:t xml:space="preserve">0-12 </w:t>
            </w:r>
          </w:p>
        </w:tc>
        <w:tc>
          <w:tcPr>
            <w:tcW w:w="1368" w:type="dxa"/>
            <w:tcBorders>
              <w:top w:val="single" w:sz="4" w:space="0" w:color="auto"/>
              <w:left w:val="single" w:sz="4" w:space="0" w:color="auto"/>
              <w:bottom w:val="single" w:sz="4" w:space="0" w:color="auto"/>
              <w:right w:val="single" w:sz="4" w:space="0" w:color="auto"/>
            </w:tcBorders>
          </w:tcPr>
          <w:p w14:paraId="70B70C8C" w14:textId="699802C1" w:rsidR="007A5F6A" w:rsidRPr="00A6206B" w:rsidRDefault="007A5F6A" w:rsidP="007A5F6A">
            <w:r w:rsidRPr="00A6206B">
              <w:t xml:space="preserve">13-24 </w:t>
            </w:r>
          </w:p>
        </w:tc>
        <w:tc>
          <w:tcPr>
            <w:tcW w:w="1368" w:type="dxa"/>
            <w:tcBorders>
              <w:top w:val="single" w:sz="4" w:space="0" w:color="auto"/>
              <w:left w:val="single" w:sz="4" w:space="0" w:color="auto"/>
              <w:bottom w:val="single" w:sz="4" w:space="0" w:color="auto"/>
              <w:right w:val="single" w:sz="4" w:space="0" w:color="auto"/>
            </w:tcBorders>
          </w:tcPr>
          <w:p w14:paraId="39694514" w14:textId="506357CA" w:rsidR="007A5F6A" w:rsidRPr="00A6206B" w:rsidRDefault="007A5F6A" w:rsidP="007A5F6A">
            <w:r w:rsidRPr="00A6206B">
              <w:t xml:space="preserve">25-36 </w:t>
            </w:r>
          </w:p>
        </w:tc>
        <w:tc>
          <w:tcPr>
            <w:tcW w:w="1368" w:type="dxa"/>
            <w:tcBorders>
              <w:top w:val="single" w:sz="4" w:space="0" w:color="auto"/>
              <w:left w:val="single" w:sz="4" w:space="0" w:color="auto"/>
              <w:bottom w:val="single" w:sz="4" w:space="0" w:color="auto"/>
              <w:right w:val="single" w:sz="4" w:space="0" w:color="auto"/>
            </w:tcBorders>
          </w:tcPr>
          <w:p w14:paraId="168BF19A" w14:textId="3F96A2BD" w:rsidR="007A5F6A" w:rsidRPr="00A6206B" w:rsidRDefault="007A5F6A" w:rsidP="007A5F6A">
            <w:r w:rsidRPr="00A6206B">
              <w:t xml:space="preserve">37-48 </w:t>
            </w:r>
          </w:p>
        </w:tc>
        <w:tc>
          <w:tcPr>
            <w:tcW w:w="1368" w:type="dxa"/>
            <w:tcBorders>
              <w:top w:val="single" w:sz="4" w:space="0" w:color="auto"/>
              <w:left w:val="single" w:sz="4" w:space="0" w:color="auto"/>
              <w:bottom w:val="single" w:sz="4" w:space="0" w:color="auto"/>
              <w:right w:val="single" w:sz="4" w:space="0" w:color="auto"/>
            </w:tcBorders>
          </w:tcPr>
          <w:p w14:paraId="11C0528D" w14:textId="185398F7" w:rsidR="007A5F6A" w:rsidRPr="00A6206B" w:rsidRDefault="007A5F6A" w:rsidP="007A5F6A">
            <w:r w:rsidRPr="00A6206B">
              <w:t xml:space="preserve">49-60 </w:t>
            </w:r>
          </w:p>
        </w:tc>
        <w:tc>
          <w:tcPr>
            <w:tcW w:w="1376" w:type="dxa"/>
            <w:tcBorders>
              <w:top w:val="single" w:sz="4" w:space="0" w:color="auto"/>
              <w:left w:val="single" w:sz="4" w:space="0" w:color="auto"/>
              <w:bottom w:val="single" w:sz="4" w:space="0" w:color="auto"/>
              <w:right w:val="single" w:sz="4" w:space="0" w:color="auto"/>
            </w:tcBorders>
          </w:tcPr>
          <w:p w14:paraId="1A2BA824" w14:textId="184ABD5B" w:rsidR="007A5F6A" w:rsidRPr="00A6206B" w:rsidRDefault="007A5F6A" w:rsidP="007A5F6A">
            <w:r w:rsidRPr="00A6206B">
              <w:t xml:space="preserve">61-72 </w:t>
            </w:r>
          </w:p>
        </w:tc>
      </w:tr>
      <w:tr w:rsidR="007A5F6A" w:rsidRPr="00A6206B" w14:paraId="34C4BE0E" w14:textId="77777777" w:rsidTr="00D868FF">
        <w:trPr>
          <w:trHeight w:val="95"/>
        </w:trPr>
        <w:tc>
          <w:tcPr>
            <w:tcW w:w="1526" w:type="dxa"/>
            <w:tcBorders>
              <w:top w:val="single" w:sz="4" w:space="0" w:color="auto"/>
              <w:left w:val="single" w:sz="4" w:space="0" w:color="auto"/>
              <w:bottom w:val="single" w:sz="4" w:space="0" w:color="auto"/>
              <w:right w:val="single" w:sz="4" w:space="0" w:color="auto"/>
            </w:tcBorders>
          </w:tcPr>
          <w:p w14:paraId="43736CA4" w14:textId="77777777" w:rsidR="007A5F6A" w:rsidRPr="00A6206B" w:rsidRDefault="007A5F6A" w:rsidP="007A5F6A">
            <w:r w:rsidRPr="00A6206B">
              <w:t xml:space="preserve">0 t/m 10.000 </w:t>
            </w:r>
          </w:p>
        </w:tc>
        <w:tc>
          <w:tcPr>
            <w:tcW w:w="1210" w:type="dxa"/>
            <w:tcBorders>
              <w:top w:val="single" w:sz="4" w:space="0" w:color="auto"/>
              <w:left w:val="single" w:sz="4" w:space="0" w:color="auto"/>
              <w:bottom w:val="single" w:sz="4" w:space="0" w:color="auto"/>
              <w:right w:val="single" w:sz="4" w:space="0" w:color="auto"/>
            </w:tcBorders>
          </w:tcPr>
          <w:p w14:paraId="3E1BA6A5" w14:textId="77777777" w:rsidR="007A5F6A" w:rsidRPr="00A6206B" w:rsidRDefault="007A5F6A" w:rsidP="007A5F6A">
            <w:r w:rsidRPr="00A6206B">
              <w:t xml:space="preserve">€ 702 </w:t>
            </w:r>
          </w:p>
        </w:tc>
        <w:tc>
          <w:tcPr>
            <w:tcW w:w="1368" w:type="dxa"/>
            <w:tcBorders>
              <w:top w:val="single" w:sz="4" w:space="0" w:color="auto"/>
              <w:left w:val="single" w:sz="4" w:space="0" w:color="auto"/>
              <w:bottom w:val="single" w:sz="4" w:space="0" w:color="auto"/>
              <w:right w:val="single" w:sz="4" w:space="0" w:color="auto"/>
            </w:tcBorders>
          </w:tcPr>
          <w:p w14:paraId="45D4E454" w14:textId="77777777" w:rsidR="007A5F6A" w:rsidRPr="00A6206B" w:rsidRDefault="007A5F6A" w:rsidP="007A5F6A">
            <w:r w:rsidRPr="00A6206B">
              <w:t xml:space="preserve">€ 602 </w:t>
            </w:r>
          </w:p>
        </w:tc>
        <w:tc>
          <w:tcPr>
            <w:tcW w:w="1368" w:type="dxa"/>
            <w:tcBorders>
              <w:top w:val="single" w:sz="4" w:space="0" w:color="auto"/>
              <w:left w:val="single" w:sz="4" w:space="0" w:color="auto"/>
              <w:bottom w:val="single" w:sz="4" w:space="0" w:color="auto"/>
              <w:right w:val="single" w:sz="4" w:space="0" w:color="auto"/>
            </w:tcBorders>
          </w:tcPr>
          <w:p w14:paraId="134842EF" w14:textId="77777777" w:rsidR="007A5F6A" w:rsidRPr="00A6206B" w:rsidRDefault="007A5F6A" w:rsidP="007A5F6A">
            <w:r w:rsidRPr="00A6206B">
              <w:t xml:space="preserve">€ 516 </w:t>
            </w:r>
          </w:p>
        </w:tc>
        <w:tc>
          <w:tcPr>
            <w:tcW w:w="1368" w:type="dxa"/>
            <w:tcBorders>
              <w:top w:val="single" w:sz="4" w:space="0" w:color="auto"/>
              <w:left w:val="single" w:sz="4" w:space="0" w:color="auto"/>
              <w:bottom w:val="single" w:sz="4" w:space="0" w:color="auto"/>
              <w:right w:val="single" w:sz="4" w:space="0" w:color="auto"/>
            </w:tcBorders>
          </w:tcPr>
          <w:p w14:paraId="563C8B30" w14:textId="77777777" w:rsidR="007A5F6A" w:rsidRPr="00A6206B" w:rsidRDefault="007A5F6A" w:rsidP="007A5F6A">
            <w:r w:rsidRPr="00A6206B">
              <w:t xml:space="preserve">€ 444 </w:t>
            </w:r>
          </w:p>
        </w:tc>
        <w:tc>
          <w:tcPr>
            <w:tcW w:w="1368" w:type="dxa"/>
            <w:tcBorders>
              <w:top w:val="single" w:sz="4" w:space="0" w:color="auto"/>
              <w:left w:val="single" w:sz="4" w:space="0" w:color="auto"/>
              <w:bottom w:val="single" w:sz="4" w:space="0" w:color="auto"/>
              <w:right w:val="single" w:sz="4" w:space="0" w:color="auto"/>
            </w:tcBorders>
          </w:tcPr>
          <w:p w14:paraId="6BB48B66" w14:textId="77777777" w:rsidR="007A5F6A" w:rsidRPr="00A6206B" w:rsidRDefault="007A5F6A" w:rsidP="007A5F6A">
            <w:r w:rsidRPr="00A6206B">
              <w:t xml:space="preserve">€ 417 </w:t>
            </w:r>
          </w:p>
        </w:tc>
        <w:tc>
          <w:tcPr>
            <w:tcW w:w="1376" w:type="dxa"/>
            <w:tcBorders>
              <w:top w:val="single" w:sz="4" w:space="0" w:color="auto"/>
              <w:left w:val="single" w:sz="4" w:space="0" w:color="auto"/>
              <w:bottom w:val="single" w:sz="4" w:space="0" w:color="auto"/>
              <w:right w:val="single" w:sz="4" w:space="0" w:color="auto"/>
            </w:tcBorders>
          </w:tcPr>
          <w:p w14:paraId="0854B587" w14:textId="77777777" w:rsidR="007A5F6A" w:rsidRPr="00A6206B" w:rsidRDefault="007A5F6A" w:rsidP="007A5F6A">
            <w:r w:rsidRPr="00A6206B">
              <w:t xml:space="preserve">€ 401 </w:t>
            </w:r>
          </w:p>
        </w:tc>
      </w:tr>
      <w:tr w:rsidR="007A5F6A" w:rsidRPr="00A6206B" w14:paraId="77776728" w14:textId="77777777" w:rsidTr="00D868FF">
        <w:trPr>
          <w:trHeight w:val="95"/>
        </w:trPr>
        <w:tc>
          <w:tcPr>
            <w:tcW w:w="1526" w:type="dxa"/>
            <w:tcBorders>
              <w:top w:val="single" w:sz="4" w:space="0" w:color="auto"/>
              <w:left w:val="single" w:sz="4" w:space="0" w:color="auto"/>
              <w:bottom w:val="single" w:sz="4" w:space="0" w:color="auto"/>
              <w:right w:val="single" w:sz="4" w:space="0" w:color="auto"/>
            </w:tcBorders>
          </w:tcPr>
          <w:p w14:paraId="7ABBF9E5" w14:textId="77777777" w:rsidR="007A5F6A" w:rsidRPr="00A6206B" w:rsidRDefault="007A5F6A" w:rsidP="007A5F6A">
            <w:r w:rsidRPr="00A6206B">
              <w:t xml:space="preserve">10.001 t/m 15.000 </w:t>
            </w:r>
          </w:p>
        </w:tc>
        <w:tc>
          <w:tcPr>
            <w:tcW w:w="1210" w:type="dxa"/>
            <w:tcBorders>
              <w:top w:val="single" w:sz="4" w:space="0" w:color="auto"/>
              <w:left w:val="single" w:sz="4" w:space="0" w:color="auto"/>
              <w:bottom w:val="single" w:sz="4" w:space="0" w:color="auto"/>
              <w:right w:val="single" w:sz="4" w:space="0" w:color="auto"/>
            </w:tcBorders>
          </w:tcPr>
          <w:p w14:paraId="186ECC17" w14:textId="77777777" w:rsidR="007A5F6A" w:rsidRPr="00A6206B" w:rsidRDefault="007A5F6A" w:rsidP="007A5F6A">
            <w:r w:rsidRPr="00A6206B">
              <w:t xml:space="preserve">€ 769 </w:t>
            </w:r>
          </w:p>
        </w:tc>
        <w:tc>
          <w:tcPr>
            <w:tcW w:w="1368" w:type="dxa"/>
            <w:tcBorders>
              <w:top w:val="single" w:sz="4" w:space="0" w:color="auto"/>
              <w:left w:val="single" w:sz="4" w:space="0" w:color="auto"/>
              <w:bottom w:val="single" w:sz="4" w:space="0" w:color="auto"/>
              <w:right w:val="single" w:sz="4" w:space="0" w:color="auto"/>
            </w:tcBorders>
          </w:tcPr>
          <w:p w14:paraId="6D98589B" w14:textId="77777777" w:rsidR="007A5F6A" w:rsidRPr="00A6206B" w:rsidRDefault="007A5F6A" w:rsidP="007A5F6A">
            <w:r w:rsidRPr="00A6206B">
              <w:t xml:space="preserve">€ 625 </w:t>
            </w:r>
          </w:p>
        </w:tc>
        <w:tc>
          <w:tcPr>
            <w:tcW w:w="1368" w:type="dxa"/>
            <w:tcBorders>
              <w:top w:val="single" w:sz="4" w:space="0" w:color="auto"/>
              <w:left w:val="single" w:sz="4" w:space="0" w:color="auto"/>
              <w:bottom w:val="single" w:sz="4" w:space="0" w:color="auto"/>
              <w:right w:val="single" w:sz="4" w:space="0" w:color="auto"/>
            </w:tcBorders>
          </w:tcPr>
          <w:p w14:paraId="088C32BD" w14:textId="77777777" w:rsidR="007A5F6A" w:rsidRPr="00A6206B" w:rsidRDefault="007A5F6A" w:rsidP="007A5F6A">
            <w:r w:rsidRPr="00A6206B">
              <w:t xml:space="preserve">€ 509 </w:t>
            </w:r>
          </w:p>
        </w:tc>
        <w:tc>
          <w:tcPr>
            <w:tcW w:w="1368" w:type="dxa"/>
            <w:tcBorders>
              <w:top w:val="single" w:sz="4" w:space="0" w:color="auto"/>
              <w:left w:val="single" w:sz="4" w:space="0" w:color="auto"/>
              <w:bottom w:val="single" w:sz="4" w:space="0" w:color="auto"/>
              <w:right w:val="single" w:sz="4" w:space="0" w:color="auto"/>
            </w:tcBorders>
          </w:tcPr>
          <w:p w14:paraId="05833D07" w14:textId="77777777" w:rsidR="007A5F6A" w:rsidRPr="00A6206B" w:rsidRDefault="007A5F6A" w:rsidP="007A5F6A">
            <w:r w:rsidRPr="00A6206B">
              <w:t xml:space="preserve">€ 460 </w:t>
            </w:r>
          </w:p>
        </w:tc>
        <w:tc>
          <w:tcPr>
            <w:tcW w:w="1368" w:type="dxa"/>
            <w:tcBorders>
              <w:top w:val="single" w:sz="4" w:space="0" w:color="auto"/>
              <w:left w:val="single" w:sz="4" w:space="0" w:color="auto"/>
              <w:bottom w:val="single" w:sz="4" w:space="0" w:color="auto"/>
              <w:right w:val="single" w:sz="4" w:space="0" w:color="auto"/>
            </w:tcBorders>
          </w:tcPr>
          <w:p w14:paraId="16C8EA25" w14:textId="77777777" w:rsidR="007A5F6A" w:rsidRPr="00A6206B" w:rsidRDefault="007A5F6A" w:rsidP="007A5F6A">
            <w:r w:rsidRPr="00A6206B">
              <w:t xml:space="preserve">€ 434 </w:t>
            </w:r>
          </w:p>
        </w:tc>
        <w:tc>
          <w:tcPr>
            <w:tcW w:w="1376" w:type="dxa"/>
            <w:tcBorders>
              <w:top w:val="single" w:sz="4" w:space="0" w:color="auto"/>
              <w:left w:val="single" w:sz="4" w:space="0" w:color="auto"/>
              <w:bottom w:val="single" w:sz="4" w:space="0" w:color="auto"/>
              <w:right w:val="single" w:sz="4" w:space="0" w:color="auto"/>
            </w:tcBorders>
          </w:tcPr>
          <w:p w14:paraId="34CB548D" w14:textId="77777777" w:rsidR="007A5F6A" w:rsidRPr="00A6206B" w:rsidRDefault="007A5F6A" w:rsidP="007A5F6A">
            <w:r w:rsidRPr="00A6206B">
              <w:t xml:space="preserve">€ 415 </w:t>
            </w:r>
          </w:p>
        </w:tc>
      </w:tr>
      <w:tr w:rsidR="007A5F6A" w:rsidRPr="00A6206B" w14:paraId="1F4C7402" w14:textId="77777777" w:rsidTr="00D868FF">
        <w:trPr>
          <w:trHeight w:val="95"/>
        </w:trPr>
        <w:tc>
          <w:tcPr>
            <w:tcW w:w="1526" w:type="dxa"/>
            <w:tcBorders>
              <w:top w:val="single" w:sz="4" w:space="0" w:color="auto"/>
              <w:left w:val="single" w:sz="4" w:space="0" w:color="auto"/>
              <w:bottom w:val="single" w:sz="4" w:space="0" w:color="auto"/>
              <w:right w:val="single" w:sz="4" w:space="0" w:color="auto"/>
            </w:tcBorders>
          </w:tcPr>
          <w:p w14:paraId="3ABD63BD" w14:textId="77777777" w:rsidR="007A5F6A" w:rsidRPr="00A6206B" w:rsidRDefault="007A5F6A" w:rsidP="007A5F6A">
            <w:r w:rsidRPr="00A6206B">
              <w:t xml:space="preserve">15.001 t/m 20.000 </w:t>
            </w:r>
          </w:p>
        </w:tc>
        <w:tc>
          <w:tcPr>
            <w:tcW w:w="1210" w:type="dxa"/>
            <w:tcBorders>
              <w:top w:val="single" w:sz="4" w:space="0" w:color="auto"/>
              <w:left w:val="single" w:sz="4" w:space="0" w:color="auto"/>
              <w:bottom w:val="single" w:sz="4" w:space="0" w:color="auto"/>
              <w:right w:val="single" w:sz="4" w:space="0" w:color="auto"/>
            </w:tcBorders>
          </w:tcPr>
          <w:p w14:paraId="0EA82D65" w14:textId="77777777" w:rsidR="007A5F6A" w:rsidRPr="00A6206B" w:rsidRDefault="007A5F6A" w:rsidP="007A5F6A">
            <w:r w:rsidRPr="00A6206B">
              <w:t xml:space="preserve">€ 845 </w:t>
            </w:r>
          </w:p>
        </w:tc>
        <w:tc>
          <w:tcPr>
            <w:tcW w:w="1368" w:type="dxa"/>
            <w:tcBorders>
              <w:top w:val="single" w:sz="4" w:space="0" w:color="auto"/>
              <w:left w:val="single" w:sz="4" w:space="0" w:color="auto"/>
              <w:bottom w:val="single" w:sz="4" w:space="0" w:color="auto"/>
              <w:right w:val="single" w:sz="4" w:space="0" w:color="auto"/>
            </w:tcBorders>
          </w:tcPr>
          <w:p w14:paraId="64E22619" w14:textId="77777777" w:rsidR="007A5F6A" w:rsidRPr="00A6206B" w:rsidRDefault="007A5F6A" w:rsidP="007A5F6A">
            <w:r w:rsidRPr="00A6206B">
              <w:t xml:space="preserve">€ 645 </w:t>
            </w:r>
          </w:p>
        </w:tc>
        <w:tc>
          <w:tcPr>
            <w:tcW w:w="1368" w:type="dxa"/>
            <w:tcBorders>
              <w:top w:val="single" w:sz="4" w:space="0" w:color="auto"/>
              <w:left w:val="single" w:sz="4" w:space="0" w:color="auto"/>
              <w:bottom w:val="single" w:sz="4" w:space="0" w:color="auto"/>
              <w:right w:val="single" w:sz="4" w:space="0" w:color="auto"/>
            </w:tcBorders>
          </w:tcPr>
          <w:p w14:paraId="52DC85F1" w14:textId="77777777" w:rsidR="007A5F6A" w:rsidRPr="00A6206B" w:rsidRDefault="007A5F6A" w:rsidP="007A5F6A">
            <w:r w:rsidRPr="00A6206B">
              <w:t xml:space="preserve">€ 528 </w:t>
            </w:r>
          </w:p>
        </w:tc>
        <w:tc>
          <w:tcPr>
            <w:tcW w:w="1368" w:type="dxa"/>
            <w:tcBorders>
              <w:top w:val="single" w:sz="4" w:space="0" w:color="auto"/>
              <w:left w:val="single" w:sz="4" w:space="0" w:color="auto"/>
              <w:bottom w:val="single" w:sz="4" w:space="0" w:color="auto"/>
              <w:right w:val="single" w:sz="4" w:space="0" w:color="auto"/>
            </w:tcBorders>
          </w:tcPr>
          <w:p w14:paraId="710B47DD" w14:textId="77777777" w:rsidR="007A5F6A" w:rsidRPr="00A6206B" w:rsidRDefault="007A5F6A" w:rsidP="007A5F6A">
            <w:r w:rsidRPr="00A6206B">
              <w:t xml:space="preserve">€ 478 </w:t>
            </w:r>
          </w:p>
        </w:tc>
        <w:tc>
          <w:tcPr>
            <w:tcW w:w="1368" w:type="dxa"/>
            <w:tcBorders>
              <w:top w:val="single" w:sz="4" w:space="0" w:color="auto"/>
              <w:left w:val="single" w:sz="4" w:space="0" w:color="auto"/>
              <w:bottom w:val="single" w:sz="4" w:space="0" w:color="auto"/>
              <w:right w:val="single" w:sz="4" w:space="0" w:color="auto"/>
            </w:tcBorders>
          </w:tcPr>
          <w:p w14:paraId="58D0D6E7" w14:textId="77777777" w:rsidR="007A5F6A" w:rsidRPr="00A6206B" w:rsidRDefault="007A5F6A" w:rsidP="007A5F6A">
            <w:r w:rsidRPr="00A6206B">
              <w:t xml:space="preserve">€ 451 </w:t>
            </w:r>
          </w:p>
        </w:tc>
        <w:tc>
          <w:tcPr>
            <w:tcW w:w="1376" w:type="dxa"/>
            <w:tcBorders>
              <w:top w:val="single" w:sz="4" w:space="0" w:color="auto"/>
              <w:left w:val="single" w:sz="4" w:space="0" w:color="auto"/>
              <w:bottom w:val="single" w:sz="4" w:space="0" w:color="auto"/>
              <w:right w:val="single" w:sz="4" w:space="0" w:color="auto"/>
            </w:tcBorders>
          </w:tcPr>
          <w:p w14:paraId="5ED1523A" w14:textId="77777777" w:rsidR="007A5F6A" w:rsidRPr="00A6206B" w:rsidRDefault="007A5F6A" w:rsidP="007A5F6A">
            <w:r w:rsidRPr="00A6206B">
              <w:t xml:space="preserve">€ 431 </w:t>
            </w:r>
          </w:p>
        </w:tc>
      </w:tr>
      <w:tr w:rsidR="007A5F6A" w:rsidRPr="00A6206B" w14:paraId="45EB206D" w14:textId="77777777" w:rsidTr="00D868FF">
        <w:trPr>
          <w:trHeight w:val="95"/>
        </w:trPr>
        <w:tc>
          <w:tcPr>
            <w:tcW w:w="1526" w:type="dxa"/>
            <w:tcBorders>
              <w:top w:val="single" w:sz="4" w:space="0" w:color="auto"/>
              <w:left w:val="single" w:sz="4" w:space="0" w:color="auto"/>
              <w:bottom w:val="single" w:sz="4" w:space="0" w:color="auto"/>
              <w:right w:val="single" w:sz="4" w:space="0" w:color="auto"/>
            </w:tcBorders>
          </w:tcPr>
          <w:p w14:paraId="530B2AA5" w14:textId="77777777" w:rsidR="007A5F6A" w:rsidRPr="00A6206B" w:rsidRDefault="007A5F6A" w:rsidP="007A5F6A">
            <w:r w:rsidRPr="00A6206B">
              <w:t xml:space="preserve">20.001 t/m 25.000 </w:t>
            </w:r>
          </w:p>
        </w:tc>
        <w:tc>
          <w:tcPr>
            <w:tcW w:w="1210" w:type="dxa"/>
            <w:tcBorders>
              <w:top w:val="single" w:sz="4" w:space="0" w:color="auto"/>
              <w:left w:val="single" w:sz="4" w:space="0" w:color="auto"/>
              <w:bottom w:val="single" w:sz="4" w:space="0" w:color="auto"/>
              <w:right w:val="single" w:sz="4" w:space="0" w:color="auto"/>
            </w:tcBorders>
          </w:tcPr>
          <w:p w14:paraId="6E6FE570" w14:textId="77777777" w:rsidR="007A5F6A" w:rsidRPr="00A6206B" w:rsidRDefault="007A5F6A" w:rsidP="007A5F6A">
            <w:r w:rsidRPr="00A6206B">
              <w:t xml:space="preserve">€ 944 </w:t>
            </w:r>
          </w:p>
        </w:tc>
        <w:tc>
          <w:tcPr>
            <w:tcW w:w="1368" w:type="dxa"/>
            <w:tcBorders>
              <w:top w:val="single" w:sz="4" w:space="0" w:color="auto"/>
              <w:left w:val="single" w:sz="4" w:space="0" w:color="auto"/>
              <w:bottom w:val="single" w:sz="4" w:space="0" w:color="auto"/>
              <w:right w:val="single" w:sz="4" w:space="0" w:color="auto"/>
            </w:tcBorders>
          </w:tcPr>
          <w:p w14:paraId="55C1F04C" w14:textId="77777777" w:rsidR="007A5F6A" w:rsidRPr="00A6206B" w:rsidRDefault="007A5F6A" w:rsidP="007A5F6A">
            <w:r w:rsidRPr="00A6206B">
              <w:t xml:space="preserve">€ 663 </w:t>
            </w:r>
          </w:p>
        </w:tc>
        <w:tc>
          <w:tcPr>
            <w:tcW w:w="1368" w:type="dxa"/>
            <w:tcBorders>
              <w:top w:val="single" w:sz="4" w:space="0" w:color="auto"/>
              <w:left w:val="single" w:sz="4" w:space="0" w:color="auto"/>
              <w:bottom w:val="single" w:sz="4" w:space="0" w:color="auto"/>
              <w:right w:val="single" w:sz="4" w:space="0" w:color="auto"/>
            </w:tcBorders>
          </w:tcPr>
          <w:p w14:paraId="0C2C8222" w14:textId="77777777" w:rsidR="007A5F6A" w:rsidRPr="00A6206B" w:rsidRDefault="007A5F6A" w:rsidP="007A5F6A">
            <w:r w:rsidRPr="00A6206B">
              <w:t xml:space="preserve">€ 545 </w:t>
            </w:r>
          </w:p>
        </w:tc>
        <w:tc>
          <w:tcPr>
            <w:tcW w:w="1368" w:type="dxa"/>
            <w:tcBorders>
              <w:top w:val="single" w:sz="4" w:space="0" w:color="auto"/>
              <w:left w:val="single" w:sz="4" w:space="0" w:color="auto"/>
              <w:bottom w:val="single" w:sz="4" w:space="0" w:color="auto"/>
              <w:right w:val="single" w:sz="4" w:space="0" w:color="auto"/>
            </w:tcBorders>
          </w:tcPr>
          <w:p w14:paraId="228902C2" w14:textId="77777777" w:rsidR="007A5F6A" w:rsidRPr="00A6206B" w:rsidRDefault="007A5F6A" w:rsidP="007A5F6A">
            <w:r w:rsidRPr="00A6206B">
              <w:t xml:space="preserve">€ 495 </w:t>
            </w:r>
          </w:p>
        </w:tc>
        <w:tc>
          <w:tcPr>
            <w:tcW w:w="1368" w:type="dxa"/>
            <w:tcBorders>
              <w:top w:val="single" w:sz="4" w:space="0" w:color="auto"/>
              <w:left w:val="single" w:sz="4" w:space="0" w:color="auto"/>
              <w:bottom w:val="single" w:sz="4" w:space="0" w:color="auto"/>
              <w:right w:val="single" w:sz="4" w:space="0" w:color="auto"/>
            </w:tcBorders>
          </w:tcPr>
          <w:p w14:paraId="7D3B8CFD" w14:textId="77777777" w:rsidR="007A5F6A" w:rsidRPr="00A6206B" w:rsidRDefault="007A5F6A" w:rsidP="007A5F6A">
            <w:r w:rsidRPr="00A6206B">
              <w:t xml:space="preserve">€ 467 </w:t>
            </w:r>
          </w:p>
        </w:tc>
        <w:tc>
          <w:tcPr>
            <w:tcW w:w="1376" w:type="dxa"/>
            <w:tcBorders>
              <w:top w:val="single" w:sz="4" w:space="0" w:color="auto"/>
              <w:left w:val="single" w:sz="4" w:space="0" w:color="auto"/>
              <w:bottom w:val="single" w:sz="4" w:space="0" w:color="auto"/>
              <w:right w:val="single" w:sz="4" w:space="0" w:color="auto"/>
            </w:tcBorders>
          </w:tcPr>
          <w:p w14:paraId="709CAECF" w14:textId="77777777" w:rsidR="007A5F6A" w:rsidRPr="00A6206B" w:rsidRDefault="007A5F6A" w:rsidP="007A5F6A">
            <w:r w:rsidRPr="00A6206B">
              <w:t xml:space="preserve">€ 447 </w:t>
            </w:r>
          </w:p>
        </w:tc>
      </w:tr>
      <w:tr w:rsidR="007A5F6A" w:rsidRPr="00A6206B" w14:paraId="09558DE9" w14:textId="77777777" w:rsidTr="00D868FF">
        <w:trPr>
          <w:trHeight w:val="95"/>
        </w:trPr>
        <w:tc>
          <w:tcPr>
            <w:tcW w:w="1526" w:type="dxa"/>
            <w:tcBorders>
              <w:top w:val="single" w:sz="4" w:space="0" w:color="auto"/>
              <w:left w:val="single" w:sz="4" w:space="0" w:color="auto"/>
              <w:bottom w:val="single" w:sz="4" w:space="0" w:color="auto"/>
              <w:right w:val="single" w:sz="4" w:space="0" w:color="auto"/>
            </w:tcBorders>
          </w:tcPr>
          <w:p w14:paraId="6847DEB8" w14:textId="77777777" w:rsidR="007A5F6A" w:rsidRPr="00A6206B" w:rsidRDefault="007A5F6A" w:rsidP="007A5F6A">
            <w:r w:rsidRPr="00A6206B">
              <w:t xml:space="preserve">25.001 t/m 30.000 </w:t>
            </w:r>
          </w:p>
        </w:tc>
        <w:tc>
          <w:tcPr>
            <w:tcW w:w="1210" w:type="dxa"/>
            <w:tcBorders>
              <w:top w:val="single" w:sz="4" w:space="0" w:color="auto"/>
              <w:left w:val="single" w:sz="4" w:space="0" w:color="auto"/>
              <w:bottom w:val="single" w:sz="4" w:space="0" w:color="auto"/>
              <w:right w:val="single" w:sz="4" w:space="0" w:color="auto"/>
            </w:tcBorders>
          </w:tcPr>
          <w:p w14:paraId="283832FB" w14:textId="77777777" w:rsidR="007A5F6A" w:rsidRPr="00A6206B" w:rsidRDefault="007A5F6A" w:rsidP="007A5F6A">
            <w:r w:rsidRPr="00A6206B">
              <w:t xml:space="preserve">€ 1.035 </w:t>
            </w:r>
          </w:p>
        </w:tc>
        <w:tc>
          <w:tcPr>
            <w:tcW w:w="1368" w:type="dxa"/>
            <w:tcBorders>
              <w:top w:val="single" w:sz="4" w:space="0" w:color="auto"/>
              <w:left w:val="single" w:sz="4" w:space="0" w:color="auto"/>
              <w:bottom w:val="single" w:sz="4" w:space="0" w:color="auto"/>
              <w:right w:val="single" w:sz="4" w:space="0" w:color="auto"/>
            </w:tcBorders>
          </w:tcPr>
          <w:p w14:paraId="0F087D83" w14:textId="77777777" w:rsidR="007A5F6A" w:rsidRPr="00A6206B" w:rsidRDefault="007A5F6A" w:rsidP="007A5F6A">
            <w:r w:rsidRPr="00A6206B">
              <w:t xml:space="preserve">€ 685 </w:t>
            </w:r>
          </w:p>
        </w:tc>
        <w:tc>
          <w:tcPr>
            <w:tcW w:w="1368" w:type="dxa"/>
            <w:tcBorders>
              <w:top w:val="single" w:sz="4" w:space="0" w:color="auto"/>
              <w:left w:val="single" w:sz="4" w:space="0" w:color="auto"/>
              <w:bottom w:val="single" w:sz="4" w:space="0" w:color="auto"/>
              <w:right w:val="single" w:sz="4" w:space="0" w:color="auto"/>
            </w:tcBorders>
          </w:tcPr>
          <w:p w14:paraId="53C3B227" w14:textId="77777777" w:rsidR="007A5F6A" w:rsidRPr="00A6206B" w:rsidRDefault="007A5F6A" w:rsidP="007A5F6A">
            <w:r w:rsidRPr="00A6206B">
              <w:t xml:space="preserve">€ 566 </w:t>
            </w:r>
          </w:p>
        </w:tc>
        <w:tc>
          <w:tcPr>
            <w:tcW w:w="1368" w:type="dxa"/>
            <w:tcBorders>
              <w:top w:val="single" w:sz="4" w:space="0" w:color="auto"/>
              <w:left w:val="single" w:sz="4" w:space="0" w:color="auto"/>
              <w:bottom w:val="single" w:sz="4" w:space="0" w:color="auto"/>
              <w:right w:val="single" w:sz="4" w:space="0" w:color="auto"/>
            </w:tcBorders>
          </w:tcPr>
          <w:p w14:paraId="1596586A" w14:textId="77777777" w:rsidR="007A5F6A" w:rsidRPr="00A6206B" w:rsidRDefault="007A5F6A" w:rsidP="007A5F6A">
            <w:r w:rsidRPr="00A6206B">
              <w:t xml:space="preserve">€ 515 </w:t>
            </w:r>
          </w:p>
        </w:tc>
        <w:tc>
          <w:tcPr>
            <w:tcW w:w="1368" w:type="dxa"/>
            <w:tcBorders>
              <w:top w:val="single" w:sz="4" w:space="0" w:color="auto"/>
              <w:left w:val="single" w:sz="4" w:space="0" w:color="auto"/>
              <w:bottom w:val="single" w:sz="4" w:space="0" w:color="auto"/>
              <w:right w:val="single" w:sz="4" w:space="0" w:color="auto"/>
            </w:tcBorders>
          </w:tcPr>
          <w:p w14:paraId="43CA909B" w14:textId="77777777" w:rsidR="007A5F6A" w:rsidRPr="00A6206B" w:rsidRDefault="007A5F6A" w:rsidP="007A5F6A">
            <w:r w:rsidRPr="00A6206B">
              <w:t xml:space="preserve">€ 484 </w:t>
            </w:r>
          </w:p>
        </w:tc>
        <w:tc>
          <w:tcPr>
            <w:tcW w:w="1376" w:type="dxa"/>
            <w:tcBorders>
              <w:top w:val="single" w:sz="4" w:space="0" w:color="auto"/>
              <w:left w:val="single" w:sz="4" w:space="0" w:color="auto"/>
              <w:bottom w:val="single" w:sz="4" w:space="0" w:color="auto"/>
              <w:right w:val="single" w:sz="4" w:space="0" w:color="auto"/>
            </w:tcBorders>
          </w:tcPr>
          <w:p w14:paraId="4D1A69B1" w14:textId="77777777" w:rsidR="007A5F6A" w:rsidRPr="00A6206B" w:rsidRDefault="007A5F6A" w:rsidP="007A5F6A">
            <w:r w:rsidRPr="00A6206B">
              <w:t xml:space="preserve">€ 466 </w:t>
            </w:r>
          </w:p>
        </w:tc>
      </w:tr>
      <w:tr w:rsidR="007A5F6A" w:rsidRPr="00A6206B" w14:paraId="3D22E669" w14:textId="77777777" w:rsidTr="00D868FF">
        <w:trPr>
          <w:trHeight w:val="95"/>
        </w:trPr>
        <w:tc>
          <w:tcPr>
            <w:tcW w:w="1526" w:type="dxa"/>
            <w:tcBorders>
              <w:top w:val="single" w:sz="4" w:space="0" w:color="auto"/>
              <w:left w:val="single" w:sz="4" w:space="0" w:color="auto"/>
              <w:bottom w:val="single" w:sz="4" w:space="0" w:color="auto"/>
              <w:right w:val="single" w:sz="4" w:space="0" w:color="auto"/>
            </w:tcBorders>
          </w:tcPr>
          <w:p w14:paraId="3231D89F" w14:textId="77777777" w:rsidR="007A5F6A" w:rsidRPr="00A6206B" w:rsidRDefault="007A5F6A" w:rsidP="007A5F6A">
            <w:r w:rsidRPr="00A6206B">
              <w:t xml:space="preserve">30.001 t/m 35.000 </w:t>
            </w:r>
          </w:p>
        </w:tc>
        <w:tc>
          <w:tcPr>
            <w:tcW w:w="1210" w:type="dxa"/>
            <w:tcBorders>
              <w:top w:val="single" w:sz="4" w:space="0" w:color="auto"/>
              <w:left w:val="single" w:sz="4" w:space="0" w:color="auto"/>
              <w:bottom w:val="single" w:sz="4" w:space="0" w:color="auto"/>
              <w:right w:val="single" w:sz="4" w:space="0" w:color="auto"/>
            </w:tcBorders>
          </w:tcPr>
          <w:p w14:paraId="3D500F59" w14:textId="77777777" w:rsidR="007A5F6A" w:rsidRPr="00A6206B" w:rsidRDefault="007A5F6A" w:rsidP="007A5F6A">
            <w:r w:rsidRPr="00A6206B">
              <w:t xml:space="preserve">€ 1.067 </w:t>
            </w:r>
          </w:p>
        </w:tc>
        <w:tc>
          <w:tcPr>
            <w:tcW w:w="1368" w:type="dxa"/>
            <w:tcBorders>
              <w:top w:val="single" w:sz="4" w:space="0" w:color="auto"/>
              <w:left w:val="single" w:sz="4" w:space="0" w:color="auto"/>
              <w:bottom w:val="single" w:sz="4" w:space="0" w:color="auto"/>
              <w:right w:val="single" w:sz="4" w:space="0" w:color="auto"/>
            </w:tcBorders>
          </w:tcPr>
          <w:p w14:paraId="43699D07" w14:textId="77777777" w:rsidR="007A5F6A" w:rsidRPr="00A6206B" w:rsidRDefault="007A5F6A" w:rsidP="007A5F6A">
            <w:r w:rsidRPr="00A6206B">
              <w:t xml:space="preserve">€ 713 </w:t>
            </w:r>
          </w:p>
        </w:tc>
        <w:tc>
          <w:tcPr>
            <w:tcW w:w="1368" w:type="dxa"/>
            <w:tcBorders>
              <w:top w:val="single" w:sz="4" w:space="0" w:color="auto"/>
              <w:left w:val="single" w:sz="4" w:space="0" w:color="auto"/>
              <w:bottom w:val="single" w:sz="4" w:space="0" w:color="auto"/>
              <w:right w:val="single" w:sz="4" w:space="0" w:color="auto"/>
            </w:tcBorders>
          </w:tcPr>
          <w:p w14:paraId="45B9EB43" w14:textId="77777777" w:rsidR="007A5F6A" w:rsidRPr="00A6206B" w:rsidRDefault="007A5F6A" w:rsidP="007A5F6A">
            <w:r w:rsidRPr="00A6206B">
              <w:t xml:space="preserve">€ 591 </w:t>
            </w:r>
          </w:p>
        </w:tc>
        <w:tc>
          <w:tcPr>
            <w:tcW w:w="1368" w:type="dxa"/>
            <w:tcBorders>
              <w:top w:val="single" w:sz="4" w:space="0" w:color="auto"/>
              <w:left w:val="single" w:sz="4" w:space="0" w:color="auto"/>
              <w:bottom w:val="single" w:sz="4" w:space="0" w:color="auto"/>
              <w:right w:val="single" w:sz="4" w:space="0" w:color="auto"/>
            </w:tcBorders>
          </w:tcPr>
          <w:p w14:paraId="08833B64" w14:textId="77777777" w:rsidR="007A5F6A" w:rsidRPr="00A6206B" w:rsidRDefault="007A5F6A" w:rsidP="007A5F6A">
            <w:r w:rsidRPr="00A6206B">
              <w:t xml:space="preserve">€ 539 </w:t>
            </w:r>
          </w:p>
        </w:tc>
        <w:tc>
          <w:tcPr>
            <w:tcW w:w="1368" w:type="dxa"/>
            <w:tcBorders>
              <w:top w:val="single" w:sz="4" w:space="0" w:color="auto"/>
              <w:left w:val="single" w:sz="4" w:space="0" w:color="auto"/>
              <w:bottom w:val="single" w:sz="4" w:space="0" w:color="auto"/>
              <w:right w:val="single" w:sz="4" w:space="0" w:color="auto"/>
            </w:tcBorders>
          </w:tcPr>
          <w:p w14:paraId="2D8A1AD6" w14:textId="77777777" w:rsidR="007A5F6A" w:rsidRPr="00A6206B" w:rsidRDefault="007A5F6A" w:rsidP="007A5F6A">
            <w:r w:rsidRPr="00A6206B">
              <w:t xml:space="preserve">€ 511 </w:t>
            </w:r>
          </w:p>
        </w:tc>
        <w:tc>
          <w:tcPr>
            <w:tcW w:w="1376" w:type="dxa"/>
            <w:tcBorders>
              <w:top w:val="single" w:sz="4" w:space="0" w:color="auto"/>
              <w:left w:val="single" w:sz="4" w:space="0" w:color="auto"/>
              <w:bottom w:val="single" w:sz="4" w:space="0" w:color="auto"/>
              <w:right w:val="single" w:sz="4" w:space="0" w:color="auto"/>
            </w:tcBorders>
          </w:tcPr>
          <w:p w14:paraId="26343D5D" w14:textId="77777777" w:rsidR="007A5F6A" w:rsidRPr="00A6206B" w:rsidRDefault="007A5F6A" w:rsidP="007A5F6A">
            <w:r w:rsidRPr="00A6206B">
              <w:t xml:space="preserve">€ 486 </w:t>
            </w:r>
          </w:p>
        </w:tc>
      </w:tr>
      <w:tr w:rsidR="007A5F6A" w:rsidRPr="00A6206B" w14:paraId="25028FD1" w14:textId="77777777" w:rsidTr="00D868FF">
        <w:trPr>
          <w:trHeight w:val="95"/>
        </w:trPr>
        <w:tc>
          <w:tcPr>
            <w:tcW w:w="1526" w:type="dxa"/>
            <w:tcBorders>
              <w:top w:val="single" w:sz="4" w:space="0" w:color="auto"/>
              <w:left w:val="single" w:sz="4" w:space="0" w:color="auto"/>
              <w:bottom w:val="single" w:sz="4" w:space="0" w:color="auto"/>
              <w:right w:val="single" w:sz="4" w:space="0" w:color="auto"/>
            </w:tcBorders>
          </w:tcPr>
          <w:p w14:paraId="7EEE2AE0" w14:textId="199EA7B1" w:rsidR="007A5F6A" w:rsidRPr="00A6206B" w:rsidRDefault="007A5F6A" w:rsidP="007A5F6A">
            <w:r w:rsidRPr="00A6206B">
              <w:t>35.001 t/m</w:t>
            </w:r>
            <w:r w:rsidR="00AB3F42" w:rsidRPr="00A6206B">
              <w:t xml:space="preserve"> </w:t>
            </w:r>
            <w:r w:rsidRPr="00A6206B">
              <w:t>40.00</w:t>
            </w:r>
            <w:r w:rsidR="00AB3F42" w:rsidRPr="00A6206B">
              <w:t>0</w:t>
            </w:r>
          </w:p>
        </w:tc>
        <w:tc>
          <w:tcPr>
            <w:tcW w:w="1210" w:type="dxa"/>
            <w:tcBorders>
              <w:top w:val="single" w:sz="4" w:space="0" w:color="auto"/>
              <w:left w:val="single" w:sz="4" w:space="0" w:color="auto"/>
              <w:bottom w:val="single" w:sz="4" w:space="0" w:color="auto"/>
              <w:right w:val="single" w:sz="4" w:space="0" w:color="auto"/>
            </w:tcBorders>
          </w:tcPr>
          <w:p w14:paraId="11EFC053" w14:textId="77777777" w:rsidR="007A5F6A" w:rsidRPr="00A6206B" w:rsidRDefault="007A5F6A" w:rsidP="007A5F6A">
            <w:r w:rsidRPr="00A6206B">
              <w:t xml:space="preserve">€ 1.099 </w:t>
            </w:r>
          </w:p>
        </w:tc>
        <w:tc>
          <w:tcPr>
            <w:tcW w:w="1368" w:type="dxa"/>
            <w:tcBorders>
              <w:top w:val="single" w:sz="4" w:space="0" w:color="auto"/>
              <w:left w:val="single" w:sz="4" w:space="0" w:color="auto"/>
              <w:bottom w:val="single" w:sz="4" w:space="0" w:color="auto"/>
              <w:right w:val="single" w:sz="4" w:space="0" w:color="auto"/>
            </w:tcBorders>
          </w:tcPr>
          <w:p w14:paraId="35B1E7D3" w14:textId="77777777" w:rsidR="007A5F6A" w:rsidRPr="00A6206B" w:rsidRDefault="007A5F6A" w:rsidP="007A5F6A">
            <w:r w:rsidRPr="00A6206B">
              <w:t xml:space="preserve">€ 742 </w:t>
            </w:r>
          </w:p>
        </w:tc>
        <w:tc>
          <w:tcPr>
            <w:tcW w:w="1368" w:type="dxa"/>
            <w:tcBorders>
              <w:top w:val="single" w:sz="4" w:space="0" w:color="auto"/>
              <w:left w:val="single" w:sz="4" w:space="0" w:color="auto"/>
              <w:bottom w:val="single" w:sz="4" w:space="0" w:color="auto"/>
              <w:right w:val="single" w:sz="4" w:space="0" w:color="auto"/>
            </w:tcBorders>
          </w:tcPr>
          <w:p w14:paraId="051761EC" w14:textId="77777777" w:rsidR="007A5F6A" w:rsidRPr="00A6206B" w:rsidRDefault="007A5F6A" w:rsidP="007A5F6A">
            <w:r w:rsidRPr="00A6206B">
              <w:t xml:space="preserve">€ 621 </w:t>
            </w:r>
          </w:p>
        </w:tc>
        <w:tc>
          <w:tcPr>
            <w:tcW w:w="1368" w:type="dxa"/>
            <w:tcBorders>
              <w:top w:val="single" w:sz="4" w:space="0" w:color="auto"/>
              <w:left w:val="single" w:sz="4" w:space="0" w:color="auto"/>
              <w:bottom w:val="single" w:sz="4" w:space="0" w:color="auto"/>
              <w:right w:val="single" w:sz="4" w:space="0" w:color="auto"/>
            </w:tcBorders>
          </w:tcPr>
          <w:p w14:paraId="6D144D29" w14:textId="77777777" w:rsidR="007A5F6A" w:rsidRPr="00A6206B" w:rsidRDefault="007A5F6A" w:rsidP="007A5F6A">
            <w:r w:rsidRPr="00A6206B">
              <w:t xml:space="preserve">€ 560 </w:t>
            </w:r>
          </w:p>
        </w:tc>
        <w:tc>
          <w:tcPr>
            <w:tcW w:w="1368" w:type="dxa"/>
            <w:tcBorders>
              <w:top w:val="single" w:sz="4" w:space="0" w:color="auto"/>
              <w:left w:val="single" w:sz="4" w:space="0" w:color="auto"/>
              <w:bottom w:val="single" w:sz="4" w:space="0" w:color="auto"/>
              <w:right w:val="single" w:sz="4" w:space="0" w:color="auto"/>
            </w:tcBorders>
          </w:tcPr>
          <w:p w14:paraId="3EE1011A" w14:textId="77777777" w:rsidR="007A5F6A" w:rsidRPr="00A6206B" w:rsidRDefault="007A5F6A" w:rsidP="007A5F6A">
            <w:r w:rsidRPr="00A6206B">
              <w:t xml:space="preserve">€ 529 </w:t>
            </w:r>
          </w:p>
        </w:tc>
        <w:tc>
          <w:tcPr>
            <w:tcW w:w="1376" w:type="dxa"/>
            <w:tcBorders>
              <w:top w:val="single" w:sz="4" w:space="0" w:color="auto"/>
              <w:left w:val="single" w:sz="4" w:space="0" w:color="auto"/>
              <w:bottom w:val="single" w:sz="4" w:space="0" w:color="auto"/>
              <w:right w:val="single" w:sz="4" w:space="0" w:color="auto"/>
            </w:tcBorders>
          </w:tcPr>
          <w:p w14:paraId="58F408CD" w14:textId="77777777" w:rsidR="007A5F6A" w:rsidRPr="00A6206B" w:rsidRDefault="007A5F6A" w:rsidP="007A5F6A">
            <w:r w:rsidRPr="00A6206B">
              <w:t xml:space="preserve">€ 501 </w:t>
            </w:r>
          </w:p>
        </w:tc>
      </w:tr>
    </w:tbl>
    <w:p w14:paraId="3440AA57" w14:textId="77777777" w:rsidR="006803D8" w:rsidRPr="00A6206B" w:rsidRDefault="006803D8" w:rsidP="00955A78"/>
    <w:p w14:paraId="6C8E47CF" w14:textId="322D1E2C" w:rsidR="00F727B6" w:rsidRPr="00A6206B" w:rsidRDefault="00F727B6" w:rsidP="00955A78">
      <w:r w:rsidRPr="00A6206B">
        <w:t xml:space="preserve">Zie voor rekenvoorbeelden onze aanvullende voorwaarden welke u terugvindt op deze website. </w:t>
      </w:r>
    </w:p>
    <w:p w14:paraId="3BE78809" w14:textId="3D42F713" w:rsidR="00F727B6" w:rsidRPr="00A6206B" w:rsidRDefault="00F727B6" w:rsidP="00F727B6">
      <w:r w:rsidRPr="00A6206B">
        <w:rPr>
          <w:b/>
          <w:bCs/>
        </w:rPr>
        <w:t>Kan het maandbedrag tijdens de looptijd van het contract wijzigen?</w:t>
      </w:r>
    </w:p>
    <w:p w14:paraId="57ABAB14" w14:textId="7A94599F" w:rsidR="00F727B6" w:rsidRPr="00A6206B" w:rsidRDefault="00F727B6" w:rsidP="00F727B6">
      <w:r w:rsidRPr="00A6206B">
        <w:t xml:space="preserve">Het maandbedrag zal niet veranderen, tenzij er fiscale wijzigingen optreden (bijvoorbeeld een wijziging van de </w:t>
      </w:r>
      <w:r w:rsidR="0035061E" w:rsidRPr="00A6206B">
        <w:t>houderschapsbelasting,</w:t>
      </w:r>
      <w:r w:rsidRPr="00A6206B">
        <w:t xml:space="preserve"> btw, de assurantiebelasting of de invoering van een nieuwe belasting). Dit geldt overigens ook als u een auto koopt. Het bedrag op de offerte is het maandbedrag gedurende de gehele looptijd. Wel kan het gebeuren dat u meer of minder kilometers rijdt dan u van </w:t>
      </w:r>
      <w:r w:rsidR="0035061E" w:rsidRPr="00A6206B">
        <w:t>tevoren</w:t>
      </w:r>
      <w:r w:rsidRPr="00A6206B">
        <w:t xml:space="preserve"> had verwacht. Dit kan dan aanleiding geven het jaarkilometrage in jouw overeenkomst te wijzigen. In onze </w:t>
      </w:r>
      <w:r w:rsidR="00E71EF1" w:rsidRPr="00A6206B">
        <w:t xml:space="preserve">aanvullende voorwaarden </w:t>
      </w:r>
      <w:r w:rsidRPr="00A6206B">
        <w:t>vind</w:t>
      </w:r>
      <w:r w:rsidR="00E71EF1" w:rsidRPr="00A6206B">
        <w:t>t u</w:t>
      </w:r>
      <w:r w:rsidRPr="00A6206B">
        <w:t xml:space="preserve"> alles tot in detail terug.</w:t>
      </w:r>
    </w:p>
    <w:p w14:paraId="37E3FA67" w14:textId="2AB109B9" w:rsidR="00070D4A" w:rsidRPr="00A6206B" w:rsidRDefault="00070D4A" w:rsidP="00F727B6">
      <w:pPr>
        <w:rPr>
          <w:b/>
          <w:bCs/>
        </w:rPr>
      </w:pPr>
      <w:r w:rsidRPr="00A6206B">
        <w:rPr>
          <w:b/>
          <w:bCs/>
        </w:rPr>
        <w:t>Ik rij meer / minder dan afgesproken. En nu?</w:t>
      </w:r>
    </w:p>
    <w:p w14:paraId="0DC8C6D3" w14:textId="5672EFE4" w:rsidR="00070D4A" w:rsidRPr="00A6206B" w:rsidRDefault="00070D4A" w:rsidP="00F727B6">
      <w:r w:rsidRPr="00A6206B">
        <w:t xml:space="preserve">Het kan natuurlijk voorkomen dat u meer of minder kilometers rijdt dan u in uw contract heeft laten opnemen. </w:t>
      </w:r>
      <w:r w:rsidR="00F96A2A">
        <w:rPr>
          <w:b/>
        </w:rPr>
        <w:t>Volvo</w:t>
      </w:r>
      <w:r w:rsidR="003B718D" w:rsidRPr="00A6206B">
        <w:rPr>
          <w:b/>
        </w:rPr>
        <w:t xml:space="preserve"> Car Lease</w:t>
      </w:r>
      <w:r w:rsidRPr="00A6206B">
        <w:t xml:space="preserve"> vindt het belangrijk dat u niet onnodig met onverwachte kosten wordt geconfronteerd. Om deze reden benaderen wij u eenmaal per jaar met het verzoek uw actuele kilometerstand door te geven. Wanneer u meer kilometers heeft gereden dan in het contract is opgenomen, dan kan de leaseprijs veranderen. </w:t>
      </w:r>
      <w:r w:rsidR="00F96A2A">
        <w:rPr>
          <w:b/>
        </w:rPr>
        <w:t>Volvo</w:t>
      </w:r>
      <w:r w:rsidR="003B718D" w:rsidRPr="00A6206B">
        <w:rPr>
          <w:b/>
        </w:rPr>
        <w:t xml:space="preserve"> Car Lease</w:t>
      </w:r>
      <w:r w:rsidRPr="00A6206B">
        <w:t xml:space="preserve"> kijkt iedere twaalf maanden hoeveel kilometers u heeft gereden en of de leaseprijs op basis van het jaarlijks aantal kilometers moet worden aangepast. Die nieuwe leaseprijs geldt dan vanaf het begin van de leaseperiode. Is de nieuwe leaseprijs lager dan voorheen? Dan krijgt u het geld terug dat u teveel hebt betaald over de tijd ervoor. U hoeft hiervoor niets te doen. Is de nieuwe leaseprijs hoger, dan betaalt u wat u te weinig heeft betaald over de tijd voor de kilometeraanpassing. Een overzicht van de nieuwe leaseprijzen bij meer- of minder gereden kilometers vindt u terug op het contract. Wel zo transparant! </w:t>
      </w:r>
    </w:p>
    <w:p w14:paraId="0F799405" w14:textId="06F78F5B" w:rsidR="00070D4A" w:rsidRPr="00A6206B" w:rsidRDefault="00070D4A" w:rsidP="00F727B6">
      <w:pPr>
        <w:rPr>
          <w:b/>
          <w:bCs/>
        </w:rPr>
      </w:pPr>
      <w:r w:rsidRPr="00A6206B">
        <w:rPr>
          <w:b/>
          <w:bCs/>
        </w:rPr>
        <w:lastRenderedPageBreak/>
        <w:t>Mag ik onbeperkt rijden met mijn auto?</w:t>
      </w:r>
    </w:p>
    <w:p w14:paraId="307BC36C" w14:textId="26ACF343" w:rsidR="00070D4A" w:rsidRPr="00A6206B" w:rsidRDefault="00070D4A" w:rsidP="00F727B6">
      <w:r w:rsidRPr="00A6206B">
        <w:t>Ja, echter houdt er rekening mee dat de leaseprijs op de werkelijke situatie aangepast zal worden. Wij adviseren u uw kilometerstand regelmatig te controleren en deze jaarlijks op ons verzoek aan ons door te geven. Zie ook de vraag: “Ik rijd meer/minder dan afgesproken, en nu?”</w:t>
      </w:r>
    </w:p>
    <w:p w14:paraId="77D21680" w14:textId="616C6355" w:rsidR="00E71EF1" w:rsidRPr="00A6206B" w:rsidRDefault="00E71EF1" w:rsidP="00E71EF1">
      <w:pPr>
        <w:rPr>
          <w:b/>
          <w:bCs/>
        </w:rPr>
      </w:pPr>
      <w:r w:rsidRPr="00A6206B">
        <w:rPr>
          <w:b/>
          <w:bCs/>
        </w:rPr>
        <w:t>Hoe hoog is mijn eigen bijdrage bij schade?</w:t>
      </w:r>
    </w:p>
    <w:p w14:paraId="7933CBEF" w14:textId="7FE90CB6" w:rsidR="00F16EAF" w:rsidRPr="00A6206B" w:rsidRDefault="00F16EAF" w:rsidP="00F16EAF">
      <w:r w:rsidRPr="00A6206B">
        <w:t>De Eigen Bijdrage bij Wettelijke Aansprakelijkheid (WA) is €0,00 en de eigen bijdrage bij Cascoschades bedraagt €300,00.</w:t>
      </w:r>
    </w:p>
    <w:p w14:paraId="53239220" w14:textId="27775F79" w:rsidR="00F16EAF" w:rsidRPr="00A6206B" w:rsidRDefault="00F16EAF" w:rsidP="00F16EAF">
      <w:r w:rsidRPr="00A6206B">
        <w:t>Wanneer er schade is ontstaan bij een tegenpartij welke door u is veroorzaakt, dan geldt er in dat geval een Eigen Bijdrage WA van €0,00. Mocht er daarnaast schade aan uw eigen auto zijn ontstaan, dan geldt er een Eigen Bijdrage Casco van €300,00.</w:t>
      </w:r>
    </w:p>
    <w:p w14:paraId="16A9AAAC" w14:textId="08F0BAAC" w:rsidR="00F16EAF" w:rsidRPr="00A6206B" w:rsidRDefault="00F16EAF" w:rsidP="00F16EAF">
      <w:r w:rsidRPr="00A6206B">
        <w:t>Indien het schadebedrag lager is dan uw Eigen Bijdrage, betaalt u alleen het bedrag van de schade en niet de volledige Eigen Bijdrage. Doordat er een Eigen Bijdrage is, kunnen wij de premie laag houden.</w:t>
      </w:r>
    </w:p>
    <w:p w14:paraId="7221A250" w14:textId="01BD0A36" w:rsidR="00E71EF1" w:rsidRPr="00A6206B" w:rsidRDefault="00F16EAF" w:rsidP="00F16EAF">
      <w:r w:rsidRPr="00A6206B">
        <w:t xml:space="preserve">Bij excessief schadebeeld (meer dan 2 verwijtbare schades per jaar) is </w:t>
      </w:r>
      <w:r w:rsidR="00F96A2A">
        <w:rPr>
          <w:b/>
        </w:rPr>
        <w:t>Volvo</w:t>
      </w:r>
      <w:r w:rsidR="003B718D" w:rsidRPr="00A6206B">
        <w:rPr>
          <w:b/>
        </w:rPr>
        <w:t xml:space="preserve"> Car Lease</w:t>
      </w:r>
      <w:r w:rsidRPr="00A6206B">
        <w:t xml:space="preserve"> gerechtigd de hoogte van het eigen risico voor de resterende looptijd van de overeenkomst naar boven bij te stellen. Meer informatie over dit onderwerp kunt u vinden in onze aanvullende voorwaarden. </w:t>
      </w:r>
    </w:p>
    <w:p w14:paraId="01F7F12D" w14:textId="77777777" w:rsidR="000D78CF" w:rsidRPr="00A6206B" w:rsidRDefault="000D78CF" w:rsidP="00F16EAF">
      <w:pPr>
        <w:rPr>
          <w:b/>
          <w:bCs/>
        </w:rPr>
      </w:pPr>
      <w:r w:rsidRPr="00A6206B">
        <w:rPr>
          <w:b/>
          <w:bCs/>
        </w:rPr>
        <w:t>Mijn auto moet gerepareerd worden. Waar kan ik naar toe?</w:t>
      </w:r>
    </w:p>
    <w:p w14:paraId="3B149C68" w14:textId="6AA34DFF" w:rsidR="000D78CF" w:rsidRPr="00A6206B" w:rsidRDefault="000D78CF" w:rsidP="00F16EAF">
      <w:r w:rsidRPr="00A6206B">
        <w:t xml:space="preserve">U kunt uw auto ter reparatie aanbieden bij de </w:t>
      </w:r>
      <w:r w:rsidR="00F96A2A">
        <w:rPr>
          <w:b/>
        </w:rPr>
        <w:t>VOLVO</w:t>
      </w:r>
      <w:r w:rsidRPr="00A6206B">
        <w:t xml:space="preserve"> dealer van uw keuze</w:t>
      </w:r>
      <w:r w:rsidR="00305F37" w:rsidRPr="00A6206B">
        <w:t>.</w:t>
      </w:r>
    </w:p>
    <w:p w14:paraId="4EB67DCD" w14:textId="7780E954" w:rsidR="00305F37" w:rsidRPr="00A6206B" w:rsidRDefault="00305F37" w:rsidP="00305F37">
      <w:pPr>
        <w:rPr>
          <w:b/>
          <w:bCs/>
        </w:rPr>
      </w:pPr>
      <w:r w:rsidRPr="00A6206B">
        <w:rPr>
          <w:b/>
          <w:bCs/>
        </w:rPr>
        <w:t>Mijn auto heeft een onderhoudsbeurt nodig. Waar kan ik naar toe?</w:t>
      </w:r>
    </w:p>
    <w:p w14:paraId="39F7CEAA" w14:textId="5063E4BD" w:rsidR="009068D0" w:rsidRPr="00A6206B" w:rsidRDefault="00305F37" w:rsidP="00F16EAF">
      <w:r w:rsidRPr="00A6206B">
        <w:t xml:space="preserve">U kunt een afspraak voor onderhoud plannen bij de </w:t>
      </w:r>
      <w:r w:rsidR="00F96A2A">
        <w:rPr>
          <w:b/>
        </w:rPr>
        <w:t>VOLVO</w:t>
      </w:r>
      <w:r w:rsidRPr="00A6206B">
        <w:t xml:space="preserve"> dealer van uw keuze.</w:t>
      </w:r>
    </w:p>
    <w:p w14:paraId="60E51192" w14:textId="61811845" w:rsidR="00305F37" w:rsidRPr="00A6206B" w:rsidRDefault="00305F37" w:rsidP="00F16EAF">
      <w:pPr>
        <w:rPr>
          <w:b/>
          <w:bCs/>
        </w:rPr>
      </w:pPr>
      <w:r w:rsidRPr="00A6206B">
        <w:rPr>
          <w:b/>
          <w:bCs/>
        </w:rPr>
        <w:t>Zijn alle kosten voor onderhoud en reparatie inbegrepen in het maandtarief?</w:t>
      </w:r>
    </w:p>
    <w:p w14:paraId="6EB578FA" w14:textId="106A5426" w:rsidR="00305F37" w:rsidRPr="00A6206B" w:rsidRDefault="00305F37" w:rsidP="00F16EAF">
      <w:r w:rsidRPr="00A6206B">
        <w:t xml:space="preserve">Al het reguliere onderhoud volgens onderhoudsschema en reparaties die u niet had kunnen voorzien of voorkomen, zijn inbegrepen. Het tussentijds vervangen of aanvullen van olie, ruitenwisservloeistof en ruitenwissers kan in bepaalde gevallen niet inbegrepen zijn. Neem in deze gevallen contact op met uw </w:t>
      </w:r>
      <w:r w:rsidR="00F96A2A">
        <w:rPr>
          <w:b/>
        </w:rPr>
        <w:t>VOLVO</w:t>
      </w:r>
      <w:r w:rsidRPr="00A6206B">
        <w:t xml:space="preserve"> dealer.</w:t>
      </w:r>
    </w:p>
    <w:p w14:paraId="75CA8099" w14:textId="7890BEE8" w:rsidR="00305F37" w:rsidRPr="00A6206B" w:rsidRDefault="00305F37" w:rsidP="00F16EAF">
      <w:pPr>
        <w:rPr>
          <w:b/>
          <w:bCs/>
        </w:rPr>
      </w:pPr>
      <w:r w:rsidRPr="00A6206B">
        <w:rPr>
          <w:b/>
          <w:bCs/>
        </w:rPr>
        <w:t>Waar kan ik heen voor het wisselen van de winterbanden?</w:t>
      </w:r>
    </w:p>
    <w:p w14:paraId="70EC48AC" w14:textId="424FB9CE" w:rsidR="00305F37" w:rsidRPr="00A6206B" w:rsidRDefault="00305F37" w:rsidP="00F16EAF">
      <w:r w:rsidRPr="00A6206B">
        <w:t xml:space="preserve">Wanneer </w:t>
      </w:r>
      <w:r w:rsidR="003855FD" w:rsidRPr="00A6206B">
        <w:t>u</w:t>
      </w:r>
      <w:r w:rsidRPr="00A6206B">
        <w:t xml:space="preserve"> winterbanden he</w:t>
      </w:r>
      <w:r w:rsidR="003855FD" w:rsidRPr="00A6206B">
        <w:t>ef</w:t>
      </w:r>
      <w:r w:rsidRPr="00A6206B">
        <w:t xml:space="preserve">t opgenomen in uw private </w:t>
      </w:r>
      <w:proofErr w:type="gramStart"/>
      <w:r w:rsidRPr="00A6206B">
        <w:t>lease contract</w:t>
      </w:r>
      <w:proofErr w:type="gramEnd"/>
      <w:r w:rsidRPr="00A6206B">
        <w:t xml:space="preserve"> dan kunt u een afspraak maken bij de </w:t>
      </w:r>
      <w:r w:rsidR="00F96A2A">
        <w:rPr>
          <w:b/>
        </w:rPr>
        <w:t>VOLVO</w:t>
      </w:r>
      <w:r w:rsidRPr="00A6206B">
        <w:t xml:space="preserve"> dealer van jouw keuze. Heeft u geen winterbanden in uw contract en bent u benieuwd naar de mogelijkheden? Neem dan contact op met </w:t>
      </w:r>
      <w:r w:rsidR="00F96A2A">
        <w:rPr>
          <w:b/>
        </w:rPr>
        <w:t>Volvo</w:t>
      </w:r>
      <w:r w:rsidR="003B718D" w:rsidRPr="00A6206B">
        <w:rPr>
          <w:b/>
        </w:rPr>
        <w:t xml:space="preserve"> Car Lease</w:t>
      </w:r>
      <w:r w:rsidRPr="00A6206B">
        <w:t xml:space="preserve"> of uw eigen dealer.</w:t>
      </w:r>
    </w:p>
    <w:p w14:paraId="1622BC4E" w14:textId="2574AD37" w:rsidR="00305F37" w:rsidRPr="00A6206B" w:rsidRDefault="00305F37" w:rsidP="00F16EAF">
      <w:pPr>
        <w:rPr>
          <w:b/>
          <w:bCs/>
        </w:rPr>
      </w:pPr>
      <w:r w:rsidRPr="00A6206B">
        <w:rPr>
          <w:b/>
          <w:bCs/>
        </w:rPr>
        <w:t>Heb ik recht op vervangend vervoer bij onderhoud en/of reparatie?</w:t>
      </w:r>
    </w:p>
    <w:p w14:paraId="7D7858EC" w14:textId="68F089C1" w:rsidR="00070D4A" w:rsidRPr="00A6206B" w:rsidRDefault="00305F37" w:rsidP="00F16EAF">
      <w:proofErr w:type="gramStart"/>
      <w:r w:rsidRPr="00A6206B">
        <w:t>Indien</w:t>
      </w:r>
      <w:proofErr w:type="gramEnd"/>
      <w:r w:rsidRPr="00A6206B">
        <w:t xml:space="preserve"> de reparatie van uw auto langer dan 48 uur in beslag neemt en u uw auto dus al langer niet kunt gebruiken, biedt </w:t>
      </w:r>
      <w:r w:rsidR="00F96A2A">
        <w:rPr>
          <w:b/>
        </w:rPr>
        <w:t>Volvo</w:t>
      </w:r>
      <w:r w:rsidR="003B718D" w:rsidRPr="00A6206B">
        <w:rPr>
          <w:b/>
        </w:rPr>
        <w:t xml:space="preserve"> Car Lease</w:t>
      </w:r>
      <w:r w:rsidRPr="00A6206B">
        <w:t xml:space="preserve"> u vanaf dat moment vervangend vervoer aan zonder bijkomende kosten.</w:t>
      </w:r>
    </w:p>
    <w:p w14:paraId="53A376BE" w14:textId="50197E3A" w:rsidR="0035061E" w:rsidRPr="00A6206B" w:rsidRDefault="0035061E" w:rsidP="00F16EAF">
      <w:pPr>
        <w:rPr>
          <w:b/>
          <w:bCs/>
        </w:rPr>
      </w:pPr>
      <w:r w:rsidRPr="00A6206B">
        <w:rPr>
          <w:b/>
          <w:bCs/>
        </w:rPr>
        <w:t>Is mijn auto met private lease overal verzekerd?</w:t>
      </w:r>
    </w:p>
    <w:p w14:paraId="5DAB1F41" w14:textId="3A025FEF" w:rsidR="0035061E" w:rsidRPr="00A6206B" w:rsidRDefault="0035061E" w:rsidP="00F16EAF">
      <w:r w:rsidRPr="00A6206B">
        <w:lastRenderedPageBreak/>
        <w:t xml:space="preserve">Uw leaseauto is bijna in alle Europese landen verzekerd. Welke landen dit zijn vindt u terug op uw verzekeringsbewijs, ook wel bekend als de groene kaart. Meer informatie over de verzekering </w:t>
      </w:r>
      <w:proofErr w:type="gramStart"/>
      <w:r w:rsidRPr="00A6206B">
        <w:t>vind</w:t>
      </w:r>
      <w:proofErr w:type="gramEnd"/>
      <w:r w:rsidRPr="00A6206B">
        <w:t xml:space="preserve"> </w:t>
      </w:r>
      <w:r w:rsidR="003855FD" w:rsidRPr="00A6206B">
        <w:t>u</w:t>
      </w:r>
      <w:r w:rsidRPr="00A6206B">
        <w:t xml:space="preserve"> in onze verzekeringsvoorwaarden op de </w:t>
      </w:r>
      <w:bookmarkStart w:id="2" w:name="_Hlk203049043"/>
      <w:r w:rsidR="00F96A2A">
        <w:rPr>
          <w:b/>
        </w:rPr>
        <w:t>Volvo</w:t>
      </w:r>
      <w:r w:rsidR="003B718D" w:rsidRPr="00A6206B">
        <w:rPr>
          <w:b/>
        </w:rPr>
        <w:t xml:space="preserve"> Car Lease</w:t>
      </w:r>
      <w:r w:rsidRPr="00A6206B">
        <w:t xml:space="preserve"> </w:t>
      </w:r>
      <w:bookmarkEnd w:id="2"/>
      <w:r w:rsidRPr="00A6206B">
        <w:t>pagina.</w:t>
      </w:r>
    </w:p>
    <w:p w14:paraId="65B8258F" w14:textId="562E74AB" w:rsidR="009068D0" w:rsidRPr="00A6206B" w:rsidRDefault="009068D0" w:rsidP="00F16EAF">
      <w:pPr>
        <w:rPr>
          <w:b/>
          <w:bCs/>
        </w:rPr>
      </w:pPr>
      <w:r w:rsidRPr="00A6206B">
        <w:rPr>
          <w:b/>
          <w:bCs/>
        </w:rPr>
        <w:t>Er is schade aan mijn auto ontstaan. Wat nu?</w:t>
      </w:r>
    </w:p>
    <w:p w14:paraId="77BE0B53" w14:textId="3D2F5709" w:rsidR="009068D0" w:rsidRPr="00A6206B" w:rsidRDefault="003855FD" w:rsidP="009068D0">
      <w:r w:rsidRPr="00A6206B">
        <w:t>U</w:t>
      </w:r>
      <w:r w:rsidR="009068D0" w:rsidRPr="00A6206B">
        <w:t xml:space="preserve"> kunt de schade melden door </w:t>
      </w:r>
      <w:r w:rsidR="00F96A2A">
        <w:rPr>
          <w:b/>
        </w:rPr>
        <w:t>Volvo</w:t>
      </w:r>
      <w:r w:rsidR="003B718D" w:rsidRPr="00A6206B">
        <w:rPr>
          <w:b/>
        </w:rPr>
        <w:t xml:space="preserve"> Car Lease</w:t>
      </w:r>
      <w:r w:rsidR="009068D0" w:rsidRPr="00A6206B">
        <w:t xml:space="preserve"> binnen 48 uur een volledig ingevuld Europees Schadeformulier te sturen. Schadeherstel vindt altijd plaats via uw </w:t>
      </w:r>
      <w:r w:rsidR="00F96A2A">
        <w:rPr>
          <w:b/>
        </w:rPr>
        <w:t>VOLVO</w:t>
      </w:r>
      <w:r w:rsidR="009068D0" w:rsidRPr="00A6206B">
        <w:t xml:space="preserve"> dealer of indien gewenst bij een door </w:t>
      </w:r>
      <w:r w:rsidR="00F96A2A">
        <w:rPr>
          <w:b/>
        </w:rPr>
        <w:t>Volvo</w:t>
      </w:r>
      <w:r w:rsidR="003B718D" w:rsidRPr="00A6206B">
        <w:rPr>
          <w:b/>
        </w:rPr>
        <w:t xml:space="preserve"> Car Lease</w:t>
      </w:r>
      <w:r w:rsidR="009068D0" w:rsidRPr="00A6206B">
        <w:t xml:space="preserve"> aan te wijzen leverancier.</w:t>
      </w:r>
    </w:p>
    <w:p w14:paraId="139A3FC8" w14:textId="71C7531E" w:rsidR="009068D0" w:rsidRPr="00A6206B" w:rsidRDefault="009068D0" w:rsidP="009068D0">
      <w:r w:rsidRPr="00A6206B">
        <w:t xml:space="preserve">Heeft u dringend hulp nodig bij schade of pech, dan kunt u </w:t>
      </w:r>
      <w:r w:rsidR="00F96A2A">
        <w:rPr>
          <w:b/>
        </w:rPr>
        <w:t>Volvo</w:t>
      </w:r>
      <w:r w:rsidR="003B718D" w:rsidRPr="00A6206B">
        <w:rPr>
          <w:b/>
        </w:rPr>
        <w:t xml:space="preserve"> Car Lease</w:t>
      </w:r>
      <w:r w:rsidRPr="00A6206B">
        <w:t xml:space="preserve"> 24 uur per dag, 7 dagen per week, bereiken via ons alarmnummer.</w:t>
      </w:r>
    </w:p>
    <w:p w14:paraId="0A9B747F" w14:textId="709D6CC3" w:rsidR="009068D0" w:rsidRPr="00A6206B" w:rsidRDefault="009068D0" w:rsidP="009068D0">
      <w:r w:rsidRPr="00A6206B">
        <w:t xml:space="preserve">Het alarmnummer en meer informatie vindt u in de berijdershandleiding of in de </w:t>
      </w:r>
      <w:r w:rsidR="00F96A2A">
        <w:rPr>
          <w:b/>
        </w:rPr>
        <w:t>Volvo</w:t>
      </w:r>
      <w:r w:rsidR="003B718D" w:rsidRPr="00A6206B">
        <w:rPr>
          <w:b/>
        </w:rPr>
        <w:t xml:space="preserve"> Car Lease</w:t>
      </w:r>
      <w:r w:rsidRPr="00A6206B">
        <w:t xml:space="preserve"> </w:t>
      </w:r>
      <w:proofErr w:type="spellStart"/>
      <w:r w:rsidRPr="00A6206B">
        <w:t>MyLease</w:t>
      </w:r>
      <w:proofErr w:type="spellEnd"/>
      <w:r w:rsidRPr="00A6206B">
        <w:t xml:space="preserve"> app. </w:t>
      </w:r>
    </w:p>
    <w:p w14:paraId="1B8BEC9D" w14:textId="2BBEF6A2" w:rsidR="0035061E" w:rsidRPr="00A6206B" w:rsidRDefault="0035061E" w:rsidP="00F16EAF">
      <w:pPr>
        <w:rPr>
          <w:b/>
          <w:bCs/>
        </w:rPr>
      </w:pPr>
      <w:r w:rsidRPr="00A6206B">
        <w:rPr>
          <w:b/>
          <w:bCs/>
        </w:rPr>
        <w:t>Bouw ik schadevrije jaren op wanneer ik private lease?</w:t>
      </w:r>
    </w:p>
    <w:p w14:paraId="55030B3C" w14:textId="766D55F3" w:rsidR="0035061E" w:rsidRPr="00A6206B" w:rsidRDefault="0035061E" w:rsidP="00F16EAF">
      <w:pPr>
        <w:rPr>
          <w:b/>
        </w:rPr>
      </w:pPr>
      <w:proofErr w:type="gramStart"/>
      <w:r w:rsidRPr="00A6206B">
        <w:t>Indien</w:t>
      </w:r>
      <w:proofErr w:type="gramEnd"/>
      <w:r w:rsidRPr="00A6206B">
        <w:t xml:space="preserve"> u gedurende de looptijd van de overeenkomst geen verwijtbare schades rijdt dan kunt een gedurende of aan het einde van uw overeenkomst een verklaring opvragen bij</w:t>
      </w:r>
      <w:r w:rsidRPr="00A6206B">
        <w:rPr>
          <w:b/>
          <w:bCs/>
        </w:rPr>
        <w:t xml:space="preserve"> </w:t>
      </w:r>
      <w:r w:rsidR="00F96A2A">
        <w:rPr>
          <w:b/>
          <w:bCs/>
        </w:rPr>
        <w:t>Volvo</w:t>
      </w:r>
      <w:r w:rsidR="003B718D" w:rsidRPr="00A6206B">
        <w:rPr>
          <w:b/>
          <w:bCs/>
        </w:rPr>
        <w:t xml:space="preserve"> Car Lease</w:t>
      </w:r>
      <w:r w:rsidRPr="00A6206B">
        <w:rPr>
          <w:b/>
        </w:rPr>
        <w:t xml:space="preserve">. </w:t>
      </w:r>
    </w:p>
    <w:p w14:paraId="45C226E2" w14:textId="74D56DA0" w:rsidR="009068D0" w:rsidRPr="00A6206B" w:rsidRDefault="009068D0" w:rsidP="00F16EAF">
      <w:pPr>
        <w:rPr>
          <w:b/>
        </w:rPr>
      </w:pPr>
      <w:r w:rsidRPr="00A6206B">
        <w:rPr>
          <w:b/>
        </w:rPr>
        <w:t>Wat gebeurt er bij Total-loss?</w:t>
      </w:r>
    </w:p>
    <w:p w14:paraId="216EAC7F" w14:textId="5AB7408B" w:rsidR="009068D0" w:rsidRPr="00A6206B" w:rsidRDefault="009068D0" w:rsidP="00F16EAF">
      <w:r w:rsidRPr="00A6206B">
        <w:t>Bij total-loss wordt het private lease contract beëindigd. Indien de schade niet bij een tegenpartij te verhalen is, wordt de eigen bijdrage Casco in rekening gebracht. Daarnaast wordt er een eindafrekening gemaakt met betrekking tot de meer of minder gereden kilometers. Uiteraard gaan wij met u in overleg hoe wij u in deze situatie zo goed als mogelijk kunnen helpen.</w:t>
      </w:r>
    </w:p>
    <w:p w14:paraId="3797358D" w14:textId="40CB6627" w:rsidR="00DD32D7" w:rsidRPr="00A6206B" w:rsidRDefault="00DD32D7" w:rsidP="00F16EAF">
      <w:r w:rsidRPr="00A6206B">
        <w:t>Waar lever ik mijn auto in aan het einde van mijn leasecontract?</w:t>
      </w:r>
    </w:p>
    <w:p w14:paraId="5AC0A459" w14:textId="65E0B527" w:rsidR="00DD32D7" w:rsidRPr="00A6206B" w:rsidRDefault="00DD32D7" w:rsidP="00F16EAF">
      <w:r w:rsidRPr="00A6206B">
        <w:t xml:space="preserve">U kunt uw auto inleveren bij uw </w:t>
      </w:r>
      <w:r w:rsidR="00F96A2A">
        <w:rPr>
          <w:b/>
        </w:rPr>
        <w:t>VOLVO</w:t>
      </w:r>
      <w:r w:rsidRPr="00A6206B">
        <w:t xml:space="preserve"> dealer. </w:t>
      </w:r>
      <w:r w:rsidR="00F96A2A">
        <w:rPr>
          <w:b/>
          <w:bCs/>
        </w:rPr>
        <w:t>Volvo</w:t>
      </w:r>
      <w:r w:rsidR="003B718D" w:rsidRPr="00A6206B">
        <w:rPr>
          <w:b/>
          <w:bCs/>
        </w:rPr>
        <w:t xml:space="preserve"> Car Lease</w:t>
      </w:r>
      <w:r w:rsidRPr="00A6206B">
        <w:rPr>
          <w:b/>
          <w:bCs/>
        </w:rPr>
        <w:t xml:space="preserve"> </w:t>
      </w:r>
      <w:r w:rsidRPr="00A6206B">
        <w:t xml:space="preserve">zal hierna het transport organiseren naar onze centrale locatie. </w:t>
      </w:r>
    </w:p>
    <w:p w14:paraId="32172ECB" w14:textId="0792E91D" w:rsidR="009068D0" w:rsidRPr="00A6206B" w:rsidRDefault="009068D0" w:rsidP="00F16EAF">
      <w:pPr>
        <w:rPr>
          <w:b/>
          <w:bCs/>
        </w:rPr>
      </w:pPr>
      <w:r w:rsidRPr="00A6206B">
        <w:rPr>
          <w:b/>
          <w:bCs/>
        </w:rPr>
        <w:t>Wat gebeurt er als ik mijn auto inlever met schade?</w:t>
      </w:r>
    </w:p>
    <w:p w14:paraId="0FDF6CBC" w14:textId="395C89D9" w:rsidR="009068D0" w:rsidRPr="00A6206B" w:rsidRDefault="009068D0" w:rsidP="00F16EAF">
      <w:r w:rsidRPr="00A6206B">
        <w:t xml:space="preserve">De staat van de auto en de aanwezigheid van inleverschades wordt vastgelegd in een innamerapport, opgesteld bij onze vestiging in Veghel door CED, een onafhankelijk expertisebureau. Reguliere gebruikersschades zijn acceptabel. Hiervoor ontvangt u geen factuur. Bij grotere schades die niet onder reguliere gebruikersschade vallen geldt de Eigen Bijdrage per schadegeval. Alle details </w:t>
      </w:r>
      <w:proofErr w:type="gramStart"/>
      <w:r w:rsidRPr="00A6206B">
        <w:t>vind</w:t>
      </w:r>
      <w:proofErr w:type="gramEnd"/>
      <w:r w:rsidRPr="00A6206B">
        <w:t xml:space="preserve"> </w:t>
      </w:r>
      <w:r w:rsidR="003855FD" w:rsidRPr="00A6206B">
        <w:t>u</w:t>
      </w:r>
      <w:r w:rsidRPr="00A6206B">
        <w:t xml:space="preserve"> terug in de inleverhandleiding op de </w:t>
      </w:r>
      <w:bookmarkStart w:id="3" w:name="_Hlk203048526"/>
      <w:r w:rsidR="00F96A2A">
        <w:rPr>
          <w:b/>
        </w:rPr>
        <w:t>Volvo</w:t>
      </w:r>
      <w:r w:rsidR="003B718D" w:rsidRPr="00A6206B">
        <w:rPr>
          <w:b/>
        </w:rPr>
        <w:t xml:space="preserve"> Car Lease</w:t>
      </w:r>
      <w:r w:rsidRPr="00A6206B">
        <w:t xml:space="preserve"> </w:t>
      </w:r>
      <w:bookmarkEnd w:id="3"/>
      <w:r w:rsidRPr="00A6206B">
        <w:t>pagina.</w:t>
      </w:r>
    </w:p>
    <w:p w14:paraId="39EBCFEB" w14:textId="39CBC1E2" w:rsidR="00DD32D7" w:rsidRPr="00A6206B" w:rsidRDefault="00DD32D7" w:rsidP="00F16EAF">
      <w:pPr>
        <w:rPr>
          <w:b/>
          <w:bCs/>
        </w:rPr>
      </w:pPr>
      <w:r w:rsidRPr="00A6206B">
        <w:rPr>
          <w:b/>
          <w:bCs/>
        </w:rPr>
        <w:t>Kan ik bij het moment van definitieve inname aanwezig zijn?</w:t>
      </w:r>
    </w:p>
    <w:p w14:paraId="3CFA77C5" w14:textId="50FFA763" w:rsidR="00DD32D7" w:rsidRPr="00A6206B" w:rsidRDefault="00DD32D7" w:rsidP="00F16EAF">
      <w:r w:rsidRPr="00A6206B">
        <w:t xml:space="preserve">Ja, u hebt het recht om bij inname en beoordeling van uw auto aanwezig te zijn. Hiervoor kunt u contact opnemen met </w:t>
      </w:r>
      <w:r w:rsidR="00F96A2A">
        <w:rPr>
          <w:b/>
        </w:rPr>
        <w:t>Volvo</w:t>
      </w:r>
      <w:r w:rsidR="003B718D" w:rsidRPr="00A6206B">
        <w:rPr>
          <w:b/>
        </w:rPr>
        <w:t xml:space="preserve"> Car Lease</w:t>
      </w:r>
      <w:r w:rsidRPr="00A6206B">
        <w:t xml:space="preserve"> voor meer informatie en het maken van een afspraak.</w:t>
      </w:r>
    </w:p>
    <w:p w14:paraId="4E4E9A51" w14:textId="36875AE1" w:rsidR="009068D0" w:rsidRPr="00A6206B" w:rsidRDefault="009068D0" w:rsidP="00F16EAF">
      <w:pPr>
        <w:rPr>
          <w:b/>
          <w:bCs/>
        </w:rPr>
      </w:pPr>
      <w:r w:rsidRPr="00A6206B">
        <w:rPr>
          <w:b/>
          <w:bCs/>
        </w:rPr>
        <w:t xml:space="preserve">Wat </w:t>
      </w:r>
      <w:r w:rsidR="00DD32D7" w:rsidRPr="00A6206B">
        <w:rPr>
          <w:b/>
          <w:bCs/>
        </w:rPr>
        <w:t>gebeurt</w:t>
      </w:r>
      <w:r w:rsidRPr="00A6206B">
        <w:rPr>
          <w:b/>
          <w:bCs/>
        </w:rPr>
        <w:t xml:space="preserve"> er met mijn contract bij diefstal van mijn auto?</w:t>
      </w:r>
    </w:p>
    <w:p w14:paraId="579C6F4E" w14:textId="7D5222D6" w:rsidR="00DD32D7" w:rsidRPr="00A6206B" w:rsidRDefault="00DD32D7" w:rsidP="00DD32D7">
      <w:r w:rsidRPr="00A6206B">
        <w:t xml:space="preserve">In geval van diefstal dient u hier zo spoedig mogelijk melding van te maken bij </w:t>
      </w:r>
      <w:r w:rsidR="00F96A2A">
        <w:rPr>
          <w:b/>
        </w:rPr>
        <w:t>Volvo</w:t>
      </w:r>
      <w:r w:rsidR="003B718D" w:rsidRPr="00A6206B">
        <w:rPr>
          <w:b/>
        </w:rPr>
        <w:t xml:space="preserve"> Car Lease</w:t>
      </w:r>
      <w:r w:rsidRPr="00A6206B">
        <w:t xml:space="preserve"> en aangifte te doen bij de politie. Het contract wordt beëindigd indien de auto niet binnen 30 dagen na vermissing is teruggevonden. In dat geval wordt er een eindafrekening gemaakt met betrekking tot de meer of minder gereden kilometers. Uiteraard gaan wij met u in overleg hoe wij </w:t>
      </w:r>
      <w:r w:rsidR="003855FD" w:rsidRPr="00A6206B">
        <w:t>u</w:t>
      </w:r>
      <w:r w:rsidRPr="00A6206B">
        <w:t xml:space="preserve"> in deze situatie zo goed mogelijk kunnen helpen. Voor alle details vindt u onze verzekeringsvoorwaarden op de </w:t>
      </w:r>
      <w:r w:rsidR="00F96A2A">
        <w:rPr>
          <w:b/>
        </w:rPr>
        <w:t>Volvo</w:t>
      </w:r>
      <w:r w:rsidR="003B718D" w:rsidRPr="00A6206B">
        <w:rPr>
          <w:b/>
        </w:rPr>
        <w:t xml:space="preserve"> Car Lease</w:t>
      </w:r>
      <w:r w:rsidRPr="00A6206B">
        <w:t xml:space="preserve"> pagina.</w:t>
      </w:r>
    </w:p>
    <w:p w14:paraId="74B6B574" w14:textId="33093002" w:rsidR="00437A03" w:rsidRPr="00A6206B" w:rsidRDefault="00437A03" w:rsidP="00F16EAF">
      <w:pPr>
        <w:rPr>
          <w:b/>
          <w:bCs/>
        </w:rPr>
      </w:pPr>
      <w:r w:rsidRPr="00A6206B">
        <w:rPr>
          <w:b/>
          <w:bCs/>
        </w:rPr>
        <w:lastRenderedPageBreak/>
        <w:t>Moet ik aan het einde van de contractperiode een slottermijn voldoen?</w:t>
      </w:r>
    </w:p>
    <w:p w14:paraId="7C7CC218" w14:textId="12E086E7" w:rsidR="00437A03" w:rsidRPr="00A6206B" w:rsidRDefault="00437A03" w:rsidP="00F16EAF">
      <w:pPr>
        <w:rPr>
          <w:b/>
        </w:rPr>
      </w:pPr>
      <w:r w:rsidRPr="00A6206B">
        <w:t xml:space="preserve">Nee, er is bij private lease geen sprake van een slottermijn. Slechts de kosten behorende bij </w:t>
      </w:r>
      <w:r w:rsidR="003855FD" w:rsidRPr="00A6206B">
        <w:t>uw</w:t>
      </w:r>
      <w:r w:rsidRPr="00A6206B">
        <w:t xml:space="preserve"> werkelijk gereden periode en het werkelijk gereden aantal kilometers worden met </w:t>
      </w:r>
      <w:r w:rsidR="003855FD" w:rsidRPr="00A6206B">
        <w:t>u</w:t>
      </w:r>
      <w:r w:rsidRPr="00A6206B">
        <w:t xml:space="preserve"> afgerekend en schades die niet onder reguliere gebruikersschades vallen. Een toelichting op aanvaardbare gebruikersschades vindt u terug in de inleverhandleiding van </w:t>
      </w:r>
      <w:r w:rsidR="00F96A2A">
        <w:rPr>
          <w:b/>
        </w:rPr>
        <w:t>Volvo</w:t>
      </w:r>
      <w:r w:rsidR="003B718D" w:rsidRPr="00A6206B">
        <w:rPr>
          <w:b/>
        </w:rPr>
        <w:t xml:space="preserve"> Car Lease</w:t>
      </w:r>
      <w:r w:rsidRPr="00A6206B">
        <w:rPr>
          <w:b/>
        </w:rPr>
        <w:t>.</w:t>
      </w:r>
    </w:p>
    <w:p w14:paraId="08747F21" w14:textId="77777777" w:rsidR="00070D4A" w:rsidRPr="00A6206B" w:rsidRDefault="00070D4A" w:rsidP="00F16EAF">
      <w:pPr>
        <w:rPr>
          <w:b/>
        </w:rPr>
      </w:pPr>
      <w:r w:rsidRPr="00A6206B">
        <w:rPr>
          <w:b/>
        </w:rPr>
        <w:t>Ik verhuis naar het buitenland. Kan ik mijn auto meenemen?</w:t>
      </w:r>
    </w:p>
    <w:p w14:paraId="2F91565D" w14:textId="127F7926" w:rsidR="00070D4A" w:rsidRPr="00A6206B" w:rsidRDefault="00070D4A" w:rsidP="00F16EAF">
      <w:pPr>
        <w:rPr>
          <w:b/>
        </w:rPr>
      </w:pPr>
      <w:r w:rsidRPr="00A6206B">
        <w:t xml:space="preserve">Nee, dit kan helaas niet. Gedurende de looptijd van de overeenkomst dient u in Nederland woonachtig te zijn. Wij verzoeken </w:t>
      </w:r>
      <w:r w:rsidR="003855FD" w:rsidRPr="00A6206B">
        <w:t>u</w:t>
      </w:r>
      <w:r w:rsidRPr="00A6206B">
        <w:t xml:space="preserve"> contact op te nemen met</w:t>
      </w:r>
      <w:bookmarkStart w:id="4" w:name="_Hlk203049423"/>
      <w:r w:rsidRPr="00A6206B">
        <w:t xml:space="preserve"> </w:t>
      </w:r>
      <w:r w:rsidR="00F96A2A">
        <w:rPr>
          <w:b/>
        </w:rPr>
        <w:t>Volvo</w:t>
      </w:r>
      <w:r w:rsidR="003B718D" w:rsidRPr="00A6206B">
        <w:rPr>
          <w:b/>
        </w:rPr>
        <w:t xml:space="preserve"> Car Lease</w:t>
      </w:r>
      <w:bookmarkEnd w:id="4"/>
      <w:r w:rsidRPr="00A6206B">
        <w:rPr>
          <w:b/>
        </w:rPr>
        <w:t>.</w:t>
      </w:r>
    </w:p>
    <w:p w14:paraId="6C4A5ED5" w14:textId="483FB249" w:rsidR="00070D4A" w:rsidRPr="00A6206B" w:rsidRDefault="00070D4A" w:rsidP="00F16EAF">
      <w:pPr>
        <w:rPr>
          <w:b/>
        </w:rPr>
      </w:pPr>
      <w:r w:rsidRPr="00A6206B">
        <w:rPr>
          <w:b/>
        </w:rPr>
        <w:t xml:space="preserve">Hoe betaal ik mijn maandtermijn aan </w:t>
      </w:r>
      <w:r w:rsidR="00F96A2A">
        <w:rPr>
          <w:b/>
        </w:rPr>
        <w:t>Volvo</w:t>
      </w:r>
      <w:r w:rsidR="003B718D" w:rsidRPr="00A6206B">
        <w:rPr>
          <w:b/>
        </w:rPr>
        <w:t xml:space="preserve"> Car Lease</w:t>
      </w:r>
      <w:r w:rsidRPr="00A6206B">
        <w:rPr>
          <w:b/>
        </w:rPr>
        <w:t>?</w:t>
      </w:r>
    </w:p>
    <w:p w14:paraId="154E5072" w14:textId="23CEF829" w:rsidR="00070D4A" w:rsidRPr="00A6206B" w:rsidRDefault="00070D4A" w:rsidP="00F16EAF">
      <w:r w:rsidRPr="00A6206B">
        <w:t>Betalingen worden altijd voldaan via automatische incasso en wordt altijd vooraf voor de komende maand geïncasseerd.</w:t>
      </w:r>
    </w:p>
    <w:p w14:paraId="33F1CC44" w14:textId="60C9046F" w:rsidR="00070D4A" w:rsidRPr="00A6206B" w:rsidRDefault="00323432" w:rsidP="00F16EAF">
      <w:pPr>
        <w:rPr>
          <w:b/>
          <w:bCs/>
        </w:rPr>
      </w:pPr>
      <w:r w:rsidRPr="00A6206B">
        <w:rPr>
          <w:b/>
          <w:bCs/>
        </w:rPr>
        <w:t xml:space="preserve">Mijn eerste factuur is hoger dan het maandbedrag op mijn overeenkomst? </w:t>
      </w:r>
    </w:p>
    <w:p w14:paraId="1F47456E" w14:textId="0C387BCB" w:rsidR="00323432" w:rsidRPr="00A6206B" w:rsidRDefault="00323432" w:rsidP="00F16EAF">
      <w:r w:rsidRPr="00A6206B">
        <w:t xml:space="preserve">Bij </w:t>
      </w:r>
      <w:r w:rsidR="00F96A2A">
        <w:rPr>
          <w:b/>
        </w:rPr>
        <w:t>Volvo</w:t>
      </w:r>
      <w:r w:rsidR="003B718D" w:rsidRPr="00A6206B">
        <w:rPr>
          <w:b/>
        </w:rPr>
        <w:t xml:space="preserve"> Car Lease</w:t>
      </w:r>
      <w:r w:rsidRPr="00A6206B">
        <w:t xml:space="preserve"> betaal</w:t>
      </w:r>
      <w:r w:rsidR="003855FD" w:rsidRPr="00A6206B">
        <w:t>t u</w:t>
      </w:r>
      <w:r w:rsidRPr="00A6206B">
        <w:t xml:space="preserve"> altijd één maandtermijn vooruit. Dit betekent dus dat </w:t>
      </w:r>
      <w:r w:rsidR="003855FD" w:rsidRPr="00A6206B">
        <w:t>u</w:t>
      </w:r>
      <w:r w:rsidRPr="00A6206B">
        <w:t xml:space="preserve"> betaalt voor de komende maand. Het kan zijn dat op de eerste factuur ook een resterend aantal dagen van de maand van aflevering verwerkt staan. Uw eerstvolgende maandfactuur zal dus overeenkomen met het maandbedrag op uw overeenkomst.</w:t>
      </w:r>
    </w:p>
    <w:p w14:paraId="28EDD02F" w14:textId="2095BDE5" w:rsidR="0081525E" w:rsidRPr="00A6206B" w:rsidRDefault="0081525E" w:rsidP="00F16EAF">
      <w:pPr>
        <w:rPr>
          <w:b/>
          <w:bCs/>
        </w:rPr>
      </w:pPr>
      <w:r w:rsidRPr="00A6206B">
        <w:rPr>
          <w:b/>
          <w:bCs/>
        </w:rPr>
        <w:t>Ik heb een vraag over mijn betalingen</w:t>
      </w:r>
    </w:p>
    <w:p w14:paraId="668CD594" w14:textId="73C63CD0" w:rsidR="0081525E" w:rsidRPr="00A6206B" w:rsidRDefault="0081525E" w:rsidP="00F16EAF">
      <w:r w:rsidRPr="00A6206B">
        <w:t>Neem gerust contact met ons op. We zijn van maandag tot en met vrijdag telefonisch bereikbaar tijdens kantooruren.</w:t>
      </w:r>
    </w:p>
    <w:p w14:paraId="1F51383B" w14:textId="2481566F" w:rsidR="0081525E" w:rsidRPr="00A6206B" w:rsidRDefault="0081525E" w:rsidP="00F16EAF">
      <w:pPr>
        <w:rPr>
          <w:b/>
          <w:bCs/>
        </w:rPr>
      </w:pPr>
      <w:r w:rsidRPr="00A6206B">
        <w:rPr>
          <w:b/>
          <w:bCs/>
        </w:rPr>
        <w:t>Ik heb een bericht ontvangen over een betalingsachterstand</w:t>
      </w:r>
    </w:p>
    <w:p w14:paraId="20538773" w14:textId="68C45A2B" w:rsidR="0081525E" w:rsidRPr="00A6206B" w:rsidRDefault="0081525E" w:rsidP="00F16EAF">
      <w:r w:rsidRPr="00A6206B">
        <w:t xml:space="preserve">We rekenen erop dat </w:t>
      </w:r>
      <w:r w:rsidR="003855FD" w:rsidRPr="00A6206B">
        <w:t>u</w:t>
      </w:r>
      <w:r w:rsidRPr="00A6206B">
        <w:t xml:space="preserve"> alsnog uw betalingsverplichting aan ons nakomt. Kun</w:t>
      </w:r>
      <w:r w:rsidR="003855FD" w:rsidRPr="00A6206B">
        <w:t>t u</w:t>
      </w:r>
      <w:r w:rsidRPr="00A6206B">
        <w:t xml:space="preserve"> de betalingsachterstand niet in één keer betalen? Neem dan vandaag nog contact met ons op, dan zoeken we samen naar een passende oplossing.</w:t>
      </w:r>
    </w:p>
    <w:p w14:paraId="29A03A12" w14:textId="29CFB1B1" w:rsidR="00323432" w:rsidRPr="00A6206B" w:rsidRDefault="00323432" w:rsidP="00F16EAF">
      <w:pPr>
        <w:rPr>
          <w:b/>
          <w:bCs/>
        </w:rPr>
      </w:pPr>
      <w:r w:rsidRPr="00A6206B">
        <w:rPr>
          <w:b/>
          <w:bCs/>
        </w:rPr>
        <w:t>Wat moet ik doen wanneer mijn inkomen en/of persoonlijke situatie wijzigt?</w:t>
      </w:r>
    </w:p>
    <w:p w14:paraId="14D5A1EA" w14:textId="6E8FE8C0" w:rsidR="00323432" w:rsidRPr="00A6206B" w:rsidRDefault="00323432" w:rsidP="00F16EAF">
      <w:r w:rsidRPr="00A6206B">
        <w:t xml:space="preserve">Een leasecontract sluit </w:t>
      </w:r>
      <w:r w:rsidR="003855FD" w:rsidRPr="00A6206B">
        <w:t>u</w:t>
      </w:r>
      <w:r w:rsidRPr="00A6206B">
        <w:t xml:space="preserve"> voor een aantal jaar af, maar er kan natuurlijk altijd wat gebeuren waardoor </w:t>
      </w:r>
      <w:r w:rsidR="003855FD" w:rsidRPr="00A6206B">
        <w:t>u</w:t>
      </w:r>
      <w:r w:rsidRPr="00A6206B">
        <w:t xml:space="preserve"> niet meer in staat bent om maandelijks het afgesproken bedrag te betalen. Daarom k</w:t>
      </w:r>
      <w:r w:rsidR="003855FD" w:rsidRPr="00A6206B">
        <w:t>unt u</w:t>
      </w:r>
      <w:r w:rsidRPr="00A6206B">
        <w:t xml:space="preserve"> bij </w:t>
      </w:r>
      <w:r w:rsidR="00F96A2A">
        <w:rPr>
          <w:b/>
        </w:rPr>
        <w:t>Volvo</w:t>
      </w:r>
      <w:r w:rsidR="003B718D" w:rsidRPr="00A6206B">
        <w:rPr>
          <w:b/>
        </w:rPr>
        <w:t xml:space="preserve"> Car Lease</w:t>
      </w:r>
      <w:r w:rsidRPr="00A6206B">
        <w:t xml:space="preserve"> zonder extra kosten </w:t>
      </w:r>
      <w:r w:rsidR="003855FD" w:rsidRPr="00A6206B">
        <w:t>uw</w:t>
      </w:r>
      <w:r w:rsidRPr="00A6206B">
        <w:t xml:space="preserve"> contract beëindigen bij persoonlijke omstandigheden. Dit geldt bij;</w:t>
      </w:r>
    </w:p>
    <w:p w14:paraId="1E0F29D4" w14:textId="77777777" w:rsidR="00323432" w:rsidRPr="00A6206B" w:rsidRDefault="00323432" w:rsidP="00323432">
      <w:pPr>
        <w:pStyle w:val="ListParagraph"/>
        <w:numPr>
          <w:ilvl w:val="0"/>
          <w:numId w:val="2"/>
        </w:numPr>
      </w:pPr>
      <w:r w:rsidRPr="00A6206B">
        <w:t xml:space="preserve">gedwongen ontslag, </w:t>
      </w:r>
    </w:p>
    <w:p w14:paraId="7A488E25" w14:textId="77777777" w:rsidR="00323432" w:rsidRPr="00A6206B" w:rsidRDefault="00323432" w:rsidP="00323432">
      <w:pPr>
        <w:pStyle w:val="ListParagraph"/>
        <w:numPr>
          <w:ilvl w:val="0"/>
          <w:numId w:val="2"/>
        </w:numPr>
      </w:pPr>
      <w:r w:rsidRPr="00A6206B">
        <w:t xml:space="preserve">80% of meer arbeidsongeschiktheid, </w:t>
      </w:r>
    </w:p>
    <w:p w14:paraId="349FA7BA" w14:textId="77777777" w:rsidR="00323432" w:rsidRPr="00A6206B" w:rsidRDefault="00323432" w:rsidP="00323432">
      <w:pPr>
        <w:pStyle w:val="ListParagraph"/>
        <w:numPr>
          <w:ilvl w:val="0"/>
          <w:numId w:val="2"/>
        </w:numPr>
      </w:pPr>
      <w:r w:rsidRPr="00A6206B">
        <w:t xml:space="preserve">echtscheiding, </w:t>
      </w:r>
    </w:p>
    <w:p w14:paraId="4CBB050D" w14:textId="77777777" w:rsidR="00323432" w:rsidRPr="00A6206B" w:rsidRDefault="00323432" w:rsidP="00323432">
      <w:pPr>
        <w:pStyle w:val="ListParagraph"/>
        <w:numPr>
          <w:ilvl w:val="0"/>
          <w:numId w:val="2"/>
        </w:numPr>
      </w:pPr>
      <w:r w:rsidRPr="00A6206B">
        <w:t xml:space="preserve">ontbinding van Partnerschap, </w:t>
      </w:r>
    </w:p>
    <w:p w14:paraId="2C754474" w14:textId="77777777" w:rsidR="00323432" w:rsidRPr="00A6206B" w:rsidRDefault="00323432" w:rsidP="00323432">
      <w:pPr>
        <w:pStyle w:val="ListParagraph"/>
        <w:numPr>
          <w:ilvl w:val="0"/>
          <w:numId w:val="2"/>
        </w:numPr>
      </w:pPr>
      <w:r w:rsidRPr="00A6206B">
        <w:t xml:space="preserve">verlies van de rijbevoegdheid door medische redenen/blijvende invaliditeit of </w:t>
      </w:r>
    </w:p>
    <w:p w14:paraId="282DCDC1" w14:textId="77777777" w:rsidR="00323432" w:rsidRPr="00A6206B" w:rsidRDefault="00323432" w:rsidP="00323432">
      <w:pPr>
        <w:pStyle w:val="ListParagraph"/>
        <w:numPr>
          <w:ilvl w:val="0"/>
          <w:numId w:val="2"/>
        </w:numPr>
      </w:pPr>
      <w:r w:rsidRPr="00A6206B">
        <w:t xml:space="preserve">overlijden. </w:t>
      </w:r>
    </w:p>
    <w:p w14:paraId="692BA2E4" w14:textId="524303C4" w:rsidR="00323432" w:rsidRPr="00A6206B" w:rsidRDefault="00323432" w:rsidP="00323432">
      <w:r w:rsidRPr="00A6206B">
        <w:t xml:space="preserve">Voor al deze gevallen dient wel schriftelijk bewijs geleverd te worden. Neem hiervoor contact op met </w:t>
      </w:r>
      <w:bookmarkStart w:id="5" w:name="_Hlk203049948"/>
      <w:r w:rsidR="00F96A2A">
        <w:rPr>
          <w:b/>
        </w:rPr>
        <w:t>Volvo</w:t>
      </w:r>
      <w:r w:rsidR="003B718D" w:rsidRPr="00A6206B">
        <w:rPr>
          <w:b/>
        </w:rPr>
        <w:t xml:space="preserve"> Car Lease</w:t>
      </w:r>
      <w:r w:rsidRPr="00A6206B">
        <w:rPr>
          <w:b/>
        </w:rPr>
        <w:t>.</w:t>
      </w:r>
      <w:r w:rsidRPr="00A6206B">
        <w:t xml:space="preserve"> </w:t>
      </w:r>
      <w:bookmarkEnd w:id="5"/>
      <w:r w:rsidRPr="00A6206B">
        <w:t>Voordat deze beëindiging doorgevoerd kan worden dient aan alle verplichtingen uit de overeenkomst te zijn voldaan en moet de auto correct zijn ingeleverd. Eventuele schades en extra gereden kilometers moeten wel betaald worden. Meer informatie vindt u terug in de aanvullende voorwaarden.</w:t>
      </w:r>
    </w:p>
    <w:p w14:paraId="09D26E74" w14:textId="2F9299CD" w:rsidR="00323432" w:rsidRPr="00A6206B" w:rsidRDefault="00323432" w:rsidP="00323432">
      <w:pPr>
        <w:rPr>
          <w:b/>
          <w:bCs/>
        </w:rPr>
      </w:pPr>
      <w:r w:rsidRPr="00A6206B">
        <w:rPr>
          <w:b/>
          <w:bCs/>
        </w:rPr>
        <w:lastRenderedPageBreak/>
        <w:t>Wat gebeur</w:t>
      </w:r>
      <w:r w:rsidR="0081525E" w:rsidRPr="00A6206B">
        <w:rPr>
          <w:b/>
          <w:bCs/>
        </w:rPr>
        <w:t>t</w:t>
      </w:r>
      <w:r w:rsidRPr="00A6206B">
        <w:rPr>
          <w:b/>
          <w:bCs/>
        </w:rPr>
        <w:t xml:space="preserve"> er wanneer ik kom te overlijden?</w:t>
      </w:r>
    </w:p>
    <w:p w14:paraId="237F92A3" w14:textId="4CFAAAD8" w:rsidR="00323432" w:rsidRPr="00A6206B" w:rsidRDefault="00323432" w:rsidP="00323432">
      <w:r w:rsidRPr="00A6206B">
        <w:t xml:space="preserve">Bij overlijden van de contractanten wordt het contract kosteloos beëindigd. </w:t>
      </w:r>
      <w:proofErr w:type="gramStart"/>
      <w:r w:rsidRPr="00A6206B">
        <w:t>Indien</w:t>
      </w:r>
      <w:proofErr w:type="gramEnd"/>
      <w:r w:rsidRPr="00A6206B">
        <w:t xml:space="preserve"> de nabestaanden de overeenkomst wensen voort te zetten, dan kunnen zij contact opnemen met Kia </w:t>
      </w:r>
      <w:r w:rsidR="00F96A2A">
        <w:rPr>
          <w:b/>
        </w:rPr>
        <w:t>Volvo</w:t>
      </w:r>
      <w:r w:rsidR="003B718D" w:rsidRPr="00A6206B">
        <w:rPr>
          <w:b/>
        </w:rPr>
        <w:t xml:space="preserve"> Car Lease</w:t>
      </w:r>
      <w:r w:rsidRPr="00A6206B">
        <w:rPr>
          <w:bCs/>
        </w:rPr>
        <w:t>.</w:t>
      </w:r>
      <w:r w:rsidRPr="00A6206B">
        <w:t xml:space="preserve"> Deze aanvraag zal op dat moment opnieuw financieel beoordeeld worden en voortzetting van de overeenkomst zal afhankelijk zijn van de uitslag van deze beoordeling.</w:t>
      </w:r>
    </w:p>
    <w:p w14:paraId="143F7749" w14:textId="09A59DAA" w:rsidR="0081525E" w:rsidRPr="00A6206B" w:rsidRDefault="0081525E" w:rsidP="00323432">
      <w:pPr>
        <w:rPr>
          <w:b/>
          <w:bCs/>
        </w:rPr>
      </w:pPr>
      <w:r w:rsidRPr="00A6206B">
        <w:rPr>
          <w:b/>
          <w:bCs/>
        </w:rPr>
        <w:t xml:space="preserve">Hoe gaat </w:t>
      </w:r>
      <w:r w:rsidR="00F96A2A">
        <w:rPr>
          <w:b/>
        </w:rPr>
        <w:t>Volvo</w:t>
      </w:r>
      <w:r w:rsidR="003B718D" w:rsidRPr="00A6206B">
        <w:rPr>
          <w:b/>
        </w:rPr>
        <w:t xml:space="preserve"> Car Lease</w:t>
      </w:r>
      <w:r w:rsidRPr="00A6206B">
        <w:rPr>
          <w:b/>
          <w:bCs/>
        </w:rPr>
        <w:t xml:space="preserve"> om met mijn persoonlijke informatie?</w:t>
      </w:r>
    </w:p>
    <w:p w14:paraId="049D5EFA" w14:textId="1E626429" w:rsidR="0081525E" w:rsidRPr="00A6206B" w:rsidRDefault="003855FD" w:rsidP="00323432">
      <w:r w:rsidRPr="00A6206B">
        <w:t>U</w:t>
      </w:r>
      <w:r w:rsidR="0081525E" w:rsidRPr="00A6206B">
        <w:t xml:space="preserve"> kunt onze privacyverklaring terugvinden bij de </w:t>
      </w:r>
      <w:r w:rsidR="00F96A2A">
        <w:rPr>
          <w:b/>
        </w:rPr>
        <w:t>Volvo</w:t>
      </w:r>
      <w:r w:rsidR="003B718D" w:rsidRPr="00A6206B">
        <w:rPr>
          <w:b/>
        </w:rPr>
        <w:t xml:space="preserve"> Car Lease</w:t>
      </w:r>
      <w:r w:rsidR="0081525E" w:rsidRPr="00A6206B">
        <w:rPr>
          <w:b/>
          <w:bCs/>
        </w:rPr>
        <w:t xml:space="preserve"> </w:t>
      </w:r>
      <w:r w:rsidR="0081525E" w:rsidRPr="00A6206B">
        <w:t>documenten.</w:t>
      </w:r>
    </w:p>
    <w:p w14:paraId="6D34C06F" w14:textId="007EB6E5" w:rsidR="0081525E" w:rsidRPr="00A6206B" w:rsidRDefault="0081525E" w:rsidP="00323432">
      <w:pPr>
        <w:rPr>
          <w:b/>
          <w:bCs/>
        </w:rPr>
      </w:pPr>
      <w:r w:rsidRPr="00A6206B">
        <w:rPr>
          <w:b/>
          <w:bCs/>
        </w:rPr>
        <w:t>Ik ben niet tevreden en wil een klachten uiten. Hoe doe ik dat?</w:t>
      </w:r>
    </w:p>
    <w:p w14:paraId="06F85F48" w14:textId="150FC6DE" w:rsidR="0081525E" w:rsidRPr="00A6206B" w:rsidRDefault="00F96A2A" w:rsidP="00323432">
      <w:r>
        <w:rPr>
          <w:b/>
        </w:rPr>
        <w:t>Volvo</w:t>
      </w:r>
      <w:r w:rsidR="003B718D" w:rsidRPr="00A6206B">
        <w:rPr>
          <w:b/>
        </w:rPr>
        <w:t xml:space="preserve"> Car Lease</w:t>
      </w:r>
      <w:r w:rsidR="0081525E" w:rsidRPr="00A6206B">
        <w:t xml:space="preserve"> streeft ernaar om iedere klant de best mogelijke service te bieden. Mocht het toch zo zijn dat u ergens niet tevreden over bent, dan kunt u onze klachtenregeling terugvinden op de </w:t>
      </w:r>
      <w:r>
        <w:rPr>
          <w:b/>
        </w:rPr>
        <w:t>Volvo</w:t>
      </w:r>
      <w:r w:rsidR="003B718D" w:rsidRPr="00A6206B">
        <w:rPr>
          <w:b/>
        </w:rPr>
        <w:t xml:space="preserve"> Car Lease</w:t>
      </w:r>
      <w:r w:rsidR="0081525E" w:rsidRPr="00A6206B">
        <w:rPr>
          <w:b/>
        </w:rPr>
        <w:t xml:space="preserve"> </w:t>
      </w:r>
      <w:r w:rsidR="0081525E" w:rsidRPr="00A6206B">
        <w:rPr>
          <w:bCs/>
        </w:rPr>
        <w:t>pagina</w:t>
      </w:r>
      <w:r w:rsidR="0081525E" w:rsidRPr="00A6206B">
        <w:t xml:space="preserve">. Wij zullen uw klacht serieus, vertrouwelijk en zo spoedig mogelijk in behandeling nemen. Daarnaast maken wij u er graag op attent dat wij zijn aangesloten bij Stichting Keurmerk Private Lease. Vanuit deze stichting is er een geschillencommissie waar u terecht kunt met uw klacht, wanneer u van mening bent dat </w:t>
      </w:r>
      <w:r>
        <w:rPr>
          <w:b/>
        </w:rPr>
        <w:t>Volvo</w:t>
      </w:r>
      <w:r w:rsidR="003B718D" w:rsidRPr="00A6206B">
        <w:rPr>
          <w:b/>
        </w:rPr>
        <w:t xml:space="preserve"> Car Lease</w:t>
      </w:r>
      <w:r w:rsidR="0081525E" w:rsidRPr="00A6206B">
        <w:rPr>
          <w:b/>
        </w:rPr>
        <w:t xml:space="preserve"> u</w:t>
      </w:r>
      <w:r w:rsidR="0081525E" w:rsidRPr="00A6206B">
        <w:t xml:space="preserve"> niet naar tevredenheid heeft kunnen helpen. </w:t>
      </w:r>
    </w:p>
    <w:p w14:paraId="2C9FEEF9" w14:textId="3A3E5C18" w:rsidR="0081525E" w:rsidRPr="00A6206B" w:rsidRDefault="0081525E" w:rsidP="00323432">
      <w:r w:rsidRPr="00A6206B">
        <w:t xml:space="preserve">Meer informatie over de geschillencommissie van het keurmerk vindt u op de </w:t>
      </w:r>
      <w:r w:rsidR="00F96A2A">
        <w:rPr>
          <w:b/>
        </w:rPr>
        <w:t>Volvo</w:t>
      </w:r>
      <w:r w:rsidR="003B718D" w:rsidRPr="00A6206B">
        <w:rPr>
          <w:b/>
        </w:rPr>
        <w:t xml:space="preserve"> Car Lease</w:t>
      </w:r>
      <w:r w:rsidRPr="00A6206B">
        <w:t xml:space="preserve"> pagina of direct op de pagina van </w:t>
      </w:r>
      <w:hyperlink r:id="rId13" w:history="1">
        <w:r w:rsidRPr="00A6206B">
          <w:rPr>
            <w:rStyle w:val="Hyperlink"/>
            <w:color w:val="auto"/>
          </w:rPr>
          <w:t>Stichting Keurmerk Private Lease</w:t>
        </w:r>
      </w:hyperlink>
      <w:r w:rsidRPr="00A6206B">
        <w:t>.</w:t>
      </w:r>
    </w:p>
    <w:p w14:paraId="255A18AB" w14:textId="77777777" w:rsidR="0081525E" w:rsidRPr="00A6206B" w:rsidRDefault="0081525E" w:rsidP="00323432"/>
    <w:p w14:paraId="7F7E2368" w14:textId="77777777" w:rsidR="00323432" w:rsidRPr="00A6206B" w:rsidRDefault="00323432" w:rsidP="00323432">
      <w:pPr>
        <w:ind w:left="360"/>
      </w:pPr>
    </w:p>
    <w:p w14:paraId="13C85660" w14:textId="77777777" w:rsidR="00070D4A" w:rsidRPr="00A6206B" w:rsidRDefault="00070D4A" w:rsidP="00F16EAF"/>
    <w:p w14:paraId="300A2D89" w14:textId="77777777" w:rsidR="00070D4A" w:rsidRPr="00A6206B" w:rsidRDefault="00070D4A" w:rsidP="00F16EAF"/>
    <w:p w14:paraId="167481BD" w14:textId="77777777" w:rsidR="00E71EF1" w:rsidRPr="00A6206B" w:rsidRDefault="00E71EF1" w:rsidP="00E71EF1"/>
    <w:p w14:paraId="0D07C381" w14:textId="77777777" w:rsidR="00E71EF1" w:rsidRPr="00A6206B" w:rsidRDefault="00E71EF1" w:rsidP="00E71EF1"/>
    <w:p w14:paraId="225EC8A1" w14:textId="77777777" w:rsidR="00E71EF1" w:rsidRPr="00A6206B" w:rsidRDefault="00E71EF1" w:rsidP="00F727B6"/>
    <w:sectPr w:rsidR="00E71EF1" w:rsidRPr="00A620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3D339" w14:textId="77777777" w:rsidR="00172BA7" w:rsidRDefault="00172BA7" w:rsidP="007A5F6A">
      <w:pPr>
        <w:spacing w:after="0" w:line="240" w:lineRule="auto"/>
      </w:pPr>
      <w:r>
        <w:separator/>
      </w:r>
    </w:p>
  </w:endnote>
  <w:endnote w:type="continuationSeparator" w:id="0">
    <w:p w14:paraId="7D724B03" w14:textId="77777777" w:rsidR="00172BA7" w:rsidRDefault="00172BA7" w:rsidP="007A5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2BFA6" w14:textId="77777777" w:rsidR="00172BA7" w:rsidRDefault="00172BA7" w:rsidP="007A5F6A">
      <w:pPr>
        <w:spacing w:after="0" w:line="240" w:lineRule="auto"/>
      </w:pPr>
      <w:r>
        <w:separator/>
      </w:r>
    </w:p>
  </w:footnote>
  <w:footnote w:type="continuationSeparator" w:id="0">
    <w:p w14:paraId="7963AA1A" w14:textId="77777777" w:rsidR="00172BA7" w:rsidRDefault="00172BA7" w:rsidP="007A5F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17274"/>
    <w:multiLevelType w:val="hybridMultilevel"/>
    <w:tmpl w:val="51D84F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85C6DE9"/>
    <w:multiLevelType w:val="hybridMultilevel"/>
    <w:tmpl w:val="905A66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89186529">
    <w:abstractNumId w:val="1"/>
  </w:num>
  <w:num w:numId="2" w16cid:durableId="1525364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F6A"/>
    <w:rsid w:val="00054032"/>
    <w:rsid w:val="00070D4A"/>
    <w:rsid w:val="000D452F"/>
    <w:rsid w:val="000D78CF"/>
    <w:rsid w:val="001234A9"/>
    <w:rsid w:val="00172BA7"/>
    <w:rsid w:val="001F5323"/>
    <w:rsid w:val="00263960"/>
    <w:rsid w:val="002674A6"/>
    <w:rsid w:val="00300FF7"/>
    <w:rsid w:val="00305F37"/>
    <w:rsid w:val="00310AE3"/>
    <w:rsid w:val="00322DC6"/>
    <w:rsid w:val="00323432"/>
    <w:rsid w:val="00341475"/>
    <w:rsid w:val="0035061E"/>
    <w:rsid w:val="0035641E"/>
    <w:rsid w:val="003855FD"/>
    <w:rsid w:val="003B718D"/>
    <w:rsid w:val="003F0A97"/>
    <w:rsid w:val="00437A03"/>
    <w:rsid w:val="004E35C5"/>
    <w:rsid w:val="004E64A1"/>
    <w:rsid w:val="005B1B96"/>
    <w:rsid w:val="005E2527"/>
    <w:rsid w:val="006663B7"/>
    <w:rsid w:val="006803D8"/>
    <w:rsid w:val="00693E21"/>
    <w:rsid w:val="0071143F"/>
    <w:rsid w:val="007A5F6A"/>
    <w:rsid w:val="007C3386"/>
    <w:rsid w:val="007D22C1"/>
    <w:rsid w:val="007D6D9C"/>
    <w:rsid w:val="00813221"/>
    <w:rsid w:val="0081525E"/>
    <w:rsid w:val="00832930"/>
    <w:rsid w:val="0085336A"/>
    <w:rsid w:val="008A6CB6"/>
    <w:rsid w:val="008C17B0"/>
    <w:rsid w:val="009068D0"/>
    <w:rsid w:val="0091595E"/>
    <w:rsid w:val="00955A78"/>
    <w:rsid w:val="009B795C"/>
    <w:rsid w:val="00A14794"/>
    <w:rsid w:val="00A542D9"/>
    <w:rsid w:val="00A6206B"/>
    <w:rsid w:val="00AB3F42"/>
    <w:rsid w:val="00AB791A"/>
    <w:rsid w:val="00B657C0"/>
    <w:rsid w:val="00B9133D"/>
    <w:rsid w:val="00C20AC7"/>
    <w:rsid w:val="00C40482"/>
    <w:rsid w:val="00CD7C3F"/>
    <w:rsid w:val="00D50E70"/>
    <w:rsid w:val="00D868FF"/>
    <w:rsid w:val="00DD32D7"/>
    <w:rsid w:val="00E0370A"/>
    <w:rsid w:val="00E63463"/>
    <w:rsid w:val="00E71EF1"/>
    <w:rsid w:val="00F02BE6"/>
    <w:rsid w:val="00F16EAF"/>
    <w:rsid w:val="00F2133E"/>
    <w:rsid w:val="00F727B6"/>
    <w:rsid w:val="00F96A2A"/>
    <w:rsid w:val="00FA2C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43E06"/>
  <w15:chartTrackingRefBased/>
  <w15:docId w15:val="{E8A02A01-D16A-4B97-88BC-D5FFF28E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5F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5F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5F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5F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5F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5F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5F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5F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5F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F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5F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5F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5F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5F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5F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5F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5F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5F6A"/>
    <w:rPr>
      <w:rFonts w:eastAsiaTheme="majorEastAsia" w:cstheme="majorBidi"/>
      <w:color w:val="272727" w:themeColor="text1" w:themeTint="D8"/>
    </w:rPr>
  </w:style>
  <w:style w:type="paragraph" w:styleId="Title">
    <w:name w:val="Title"/>
    <w:basedOn w:val="Normal"/>
    <w:next w:val="Normal"/>
    <w:link w:val="TitleChar"/>
    <w:uiPriority w:val="10"/>
    <w:qFormat/>
    <w:rsid w:val="007A5F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F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5F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5F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5F6A"/>
    <w:pPr>
      <w:spacing w:before="160"/>
      <w:jc w:val="center"/>
    </w:pPr>
    <w:rPr>
      <w:i/>
      <w:iCs/>
      <w:color w:val="404040" w:themeColor="text1" w:themeTint="BF"/>
    </w:rPr>
  </w:style>
  <w:style w:type="character" w:customStyle="1" w:styleId="QuoteChar">
    <w:name w:val="Quote Char"/>
    <w:basedOn w:val="DefaultParagraphFont"/>
    <w:link w:val="Quote"/>
    <w:uiPriority w:val="29"/>
    <w:rsid w:val="007A5F6A"/>
    <w:rPr>
      <w:i/>
      <w:iCs/>
      <w:color w:val="404040" w:themeColor="text1" w:themeTint="BF"/>
    </w:rPr>
  </w:style>
  <w:style w:type="paragraph" w:styleId="ListParagraph">
    <w:name w:val="List Paragraph"/>
    <w:basedOn w:val="Normal"/>
    <w:uiPriority w:val="34"/>
    <w:qFormat/>
    <w:rsid w:val="007A5F6A"/>
    <w:pPr>
      <w:ind w:left="720"/>
      <w:contextualSpacing/>
    </w:pPr>
  </w:style>
  <w:style w:type="character" w:styleId="IntenseEmphasis">
    <w:name w:val="Intense Emphasis"/>
    <w:basedOn w:val="DefaultParagraphFont"/>
    <w:uiPriority w:val="21"/>
    <w:qFormat/>
    <w:rsid w:val="007A5F6A"/>
    <w:rPr>
      <w:i/>
      <w:iCs/>
      <w:color w:val="0F4761" w:themeColor="accent1" w:themeShade="BF"/>
    </w:rPr>
  </w:style>
  <w:style w:type="paragraph" w:styleId="IntenseQuote">
    <w:name w:val="Intense Quote"/>
    <w:basedOn w:val="Normal"/>
    <w:next w:val="Normal"/>
    <w:link w:val="IntenseQuoteChar"/>
    <w:uiPriority w:val="30"/>
    <w:qFormat/>
    <w:rsid w:val="007A5F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5F6A"/>
    <w:rPr>
      <w:i/>
      <w:iCs/>
      <w:color w:val="0F4761" w:themeColor="accent1" w:themeShade="BF"/>
    </w:rPr>
  </w:style>
  <w:style w:type="character" w:styleId="IntenseReference">
    <w:name w:val="Intense Reference"/>
    <w:basedOn w:val="DefaultParagraphFont"/>
    <w:uiPriority w:val="32"/>
    <w:qFormat/>
    <w:rsid w:val="007A5F6A"/>
    <w:rPr>
      <w:b/>
      <w:bCs/>
      <w:smallCaps/>
      <w:color w:val="0F4761" w:themeColor="accent1" w:themeShade="BF"/>
      <w:spacing w:val="5"/>
    </w:rPr>
  </w:style>
  <w:style w:type="character" w:styleId="Hyperlink">
    <w:name w:val="Hyperlink"/>
    <w:basedOn w:val="DefaultParagraphFont"/>
    <w:uiPriority w:val="99"/>
    <w:unhideWhenUsed/>
    <w:rsid w:val="007A5F6A"/>
    <w:rPr>
      <w:color w:val="467886" w:themeColor="hyperlink"/>
      <w:u w:val="single"/>
    </w:rPr>
  </w:style>
  <w:style w:type="character" w:styleId="UnresolvedMention">
    <w:name w:val="Unresolved Mention"/>
    <w:basedOn w:val="DefaultParagraphFont"/>
    <w:uiPriority w:val="99"/>
    <w:semiHidden/>
    <w:unhideWhenUsed/>
    <w:rsid w:val="007A5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eurmerkprivatelease.nl/" TargetMode="External"/><Relationship Id="rId3" Type="http://schemas.openxmlformats.org/officeDocument/2006/relationships/settings" Target="settings.xml"/><Relationship Id="rId7" Type="http://schemas.openxmlformats.org/officeDocument/2006/relationships/hyperlink" Target="https://keurmerkprivatelease.nl/" TargetMode="External"/><Relationship Id="rId12" Type="http://schemas.openxmlformats.org/officeDocument/2006/relationships/hyperlink" Target="https://www.bkr.nl/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vatelease-credit@bydlease.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keurmerkprivatelease.nl/paginas/a-tot-z/draagkrachtnorm" TargetMode="External"/><Relationship Id="rId4" Type="http://schemas.openxmlformats.org/officeDocument/2006/relationships/webSettings" Target="webSettings.xml"/><Relationship Id="rId9" Type="http://schemas.openxmlformats.org/officeDocument/2006/relationships/hyperlink" Target="https://keurmerkprivatelease.n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3877</Words>
  <Characters>22101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OSKAMP Philip</dc:creator>
  <cp:keywords/>
  <dc:description/>
  <cp:lastModifiedBy>Philip Oskamp</cp:lastModifiedBy>
  <cp:revision>6</cp:revision>
  <dcterms:created xsi:type="dcterms:W3CDTF">2025-09-03T08:26:00Z</dcterms:created>
  <dcterms:modified xsi:type="dcterms:W3CDTF">2025-09-03T08:31:00Z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35ec3c-8749-49b4-bbd4-6f4fc014e0cc_Enabled">
    <vt:lpwstr>true</vt:lpwstr>
  </property>
  <property fmtid="{D5CDD505-2E9C-101B-9397-08002B2CF9AE}" pid="3" name="MSIP_Label_2b35ec3c-8749-49b4-bbd4-6f4fc014e0cc_SetDate">
    <vt:lpwstr>2025-06-25T12:46:13Z</vt:lpwstr>
  </property>
  <property fmtid="{D5CDD505-2E9C-101B-9397-08002B2CF9AE}" pid="4" name="MSIP_Label_2b35ec3c-8749-49b4-bbd4-6f4fc014e0cc_Method">
    <vt:lpwstr>Privileged</vt:lpwstr>
  </property>
  <property fmtid="{D5CDD505-2E9C-101B-9397-08002B2CF9AE}" pid="5" name="MSIP_Label_2b35ec3c-8749-49b4-bbd4-6f4fc014e0cc_Name">
    <vt:lpwstr>C0 - Public</vt:lpwstr>
  </property>
  <property fmtid="{D5CDD505-2E9C-101B-9397-08002B2CF9AE}" pid="6" name="MSIP_Label_2b35ec3c-8749-49b4-bbd4-6f4fc014e0cc_SiteId">
    <vt:lpwstr>757bdf2a-9fe4-43ea-b5c9-fdb554650622</vt:lpwstr>
  </property>
  <property fmtid="{D5CDD505-2E9C-101B-9397-08002B2CF9AE}" pid="7" name="MSIP_Label_2b35ec3c-8749-49b4-bbd4-6f4fc014e0cc_ActionId">
    <vt:lpwstr>95e93ab9-cf6b-4e95-af65-2589ebbbbd3a</vt:lpwstr>
  </property>
  <property fmtid="{D5CDD505-2E9C-101B-9397-08002B2CF9AE}" pid="8" name="MSIP_Label_2b35ec3c-8749-49b4-bbd4-6f4fc014e0cc_ContentBits">
    <vt:lpwstr>0</vt:lpwstr>
  </property>
</Properties>
</file>