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9C5EA" w14:textId="1384BE1B" w:rsidR="00681344" w:rsidRPr="00467F38" w:rsidRDefault="00916124">
      <w:pPr>
        <w:rPr>
          <w:rFonts w:cstheme="minorHAnsi"/>
        </w:rPr>
      </w:pPr>
      <w:r w:rsidRPr="002F56F5">
        <w:rPr>
          <w:b/>
          <w:noProof/>
          <w:sz w:val="16"/>
        </w:rPr>
        <w:drawing>
          <wp:anchor distT="0" distB="0" distL="114300" distR="114300" simplePos="0" relativeHeight="251701271" behindDoc="1" locked="0" layoutInCell="1" allowOverlap="1" wp14:anchorId="72BFC9FB" wp14:editId="4264F602">
            <wp:simplePos x="0" y="0"/>
            <wp:positionH relativeFrom="column">
              <wp:posOffset>4531380</wp:posOffset>
            </wp:positionH>
            <wp:positionV relativeFrom="paragraph">
              <wp:posOffset>5181</wp:posOffset>
            </wp:positionV>
            <wp:extent cx="1258079" cy="1065455"/>
            <wp:effectExtent l="0" t="0" r="0" b="1905"/>
            <wp:wrapNone/>
            <wp:docPr id="892646925" name="Image 892646925" descr="Une image contenant croquis, dessi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00765" name="Image 1685800765" descr="Une image contenant croquis, dessin, diagramme,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263306" cy="1069881"/>
                    </a:xfrm>
                    <a:prstGeom prst="rect">
                      <a:avLst/>
                    </a:prstGeom>
                  </pic:spPr>
                </pic:pic>
              </a:graphicData>
            </a:graphic>
            <wp14:sizeRelH relativeFrom="margin">
              <wp14:pctWidth>0</wp14:pctWidth>
            </wp14:sizeRelH>
            <wp14:sizeRelV relativeFrom="margin">
              <wp14:pctHeight>0</wp14:pctHeight>
            </wp14:sizeRelV>
          </wp:anchor>
        </w:drawing>
      </w:r>
      <w:r w:rsidR="00681344" w:rsidRPr="00467F38">
        <w:rPr>
          <w:rFonts w:cstheme="minorHAnsi"/>
          <w:noProof/>
        </w:rPr>
        <w:drawing>
          <wp:inline distT="0" distB="0" distL="0" distR="0" wp14:anchorId="0BDB952E" wp14:editId="667DC20F">
            <wp:extent cx="2700335" cy="790575"/>
            <wp:effectExtent l="0" t="0" r="5080" b="0"/>
            <wp:docPr id="624659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361" cy="792632"/>
                    </a:xfrm>
                    <a:prstGeom prst="rect">
                      <a:avLst/>
                    </a:prstGeom>
                    <a:noFill/>
                    <a:ln>
                      <a:noFill/>
                    </a:ln>
                  </pic:spPr>
                </pic:pic>
              </a:graphicData>
            </a:graphic>
          </wp:inline>
        </w:drawing>
      </w:r>
    </w:p>
    <w:p w14:paraId="604A4F7D" w14:textId="77777777" w:rsidR="00681344" w:rsidRPr="00467F38" w:rsidRDefault="00681344">
      <w:pPr>
        <w:rPr>
          <w:rFonts w:cstheme="minorHAnsi"/>
        </w:rPr>
      </w:pPr>
    </w:p>
    <w:p w14:paraId="1DD85212" w14:textId="77777777" w:rsidR="00681344" w:rsidRPr="00467F38" w:rsidRDefault="00681344">
      <w:pPr>
        <w:rPr>
          <w:rFonts w:cstheme="minorHAnsi"/>
        </w:rPr>
      </w:pPr>
      <w:r w:rsidRPr="00467F38">
        <w:rPr>
          <w:rFonts w:cstheme="minorHAnsi"/>
          <w:noProof/>
        </w:rPr>
        <mc:AlternateContent>
          <mc:Choice Requires="wps">
            <w:drawing>
              <wp:anchor distT="45720" distB="45720" distL="114300" distR="114300" simplePos="0" relativeHeight="251658244" behindDoc="0" locked="0" layoutInCell="1" allowOverlap="1" wp14:anchorId="6F370E9C" wp14:editId="2E386A97">
                <wp:simplePos x="0" y="0"/>
                <wp:positionH relativeFrom="margin">
                  <wp:posOffset>156845</wp:posOffset>
                </wp:positionH>
                <wp:positionV relativeFrom="paragraph">
                  <wp:posOffset>5389880</wp:posOffset>
                </wp:positionV>
                <wp:extent cx="5499735" cy="1581150"/>
                <wp:effectExtent l="0" t="0" r="2476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581150"/>
                        </a:xfrm>
                        <a:prstGeom prst="rect">
                          <a:avLst/>
                        </a:prstGeom>
                        <a:solidFill>
                          <a:srgbClr val="FFFFFF"/>
                        </a:solidFill>
                        <a:ln w="9525">
                          <a:solidFill>
                            <a:srgbClr val="000000"/>
                          </a:solidFill>
                          <a:miter lim="800000"/>
                          <a:headEnd/>
                          <a:tailEnd/>
                        </a:ln>
                      </wps:spPr>
                      <wps:txbx>
                        <w:txbxContent>
                          <w:p w14:paraId="2F77D313" w14:textId="1CF98803" w:rsidR="00681344" w:rsidRPr="00283A05" w:rsidRDefault="006E3072" w:rsidP="00681344">
                            <w:pPr>
                              <w:jc w:val="center"/>
                              <w:rPr>
                                <w:color w:val="2F5496" w:themeColor="accent1" w:themeShade="BF"/>
                                <w:sz w:val="44"/>
                                <w:szCs w:val="44"/>
                              </w:rPr>
                            </w:pPr>
                            <w:r>
                              <w:rPr>
                                <w:color w:val="2F5496" w:themeColor="accent1" w:themeShade="BF"/>
                                <w:sz w:val="44"/>
                                <w:szCs w:val="44"/>
                              </w:rPr>
                              <w:t>IRTS PACA ET CORSE</w:t>
                            </w:r>
                          </w:p>
                          <w:p w14:paraId="22E9540D" w14:textId="77777777" w:rsidR="00681344" w:rsidRPr="00681344" w:rsidRDefault="00681344" w:rsidP="00681344">
                            <w:pPr>
                              <w:jc w:val="center"/>
                              <w:rPr>
                                <w:sz w:val="44"/>
                                <w:szCs w:val="44"/>
                              </w:rPr>
                            </w:pPr>
                          </w:p>
                          <w:p w14:paraId="6C4A2986" w14:textId="45302405" w:rsidR="00681344" w:rsidRPr="00681344" w:rsidRDefault="00681344" w:rsidP="00681344">
                            <w:pPr>
                              <w:jc w:val="center"/>
                              <w:rPr>
                                <w:sz w:val="44"/>
                                <w:szCs w:val="44"/>
                              </w:rPr>
                            </w:pPr>
                            <w:r w:rsidRPr="00681344">
                              <w:rPr>
                                <w:sz w:val="44"/>
                                <w:szCs w:val="44"/>
                              </w:rPr>
                              <w:t>20</w:t>
                            </w:r>
                            <w:r w:rsidR="004E13D0">
                              <w:rPr>
                                <w:sz w:val="44"/>
                                <w:szCs w:val="44"/>
                              </w:rPr>
                              <w:t>2</w:t>
                            </w:r>
                            <w:r w:rsidR="00D373E4">
                              <w:rPr>
                                <w:sz w:val="44"/>
                                <w:szCs w:val="44"/>
                              </w:rPr>
                              <w:t xml:space="preserve"> </w:t>
                            </w:r>
                            <w:r w:rsidRPr="00681344">
                              <w:rPr>
                                <w:sz w:val="44"/>
                                <w:szCs w:val="44"/>
                              </w:rPr>
                              <w:t>/ 20</w:t>
                            </w:r>
                            <w:r w:rsidR="004E13D0">
                              <w:rPr>
                                <w:sz w:val="44"/>
                                <w:szCs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0E9C" id="_x0000_t202" coordsize="21600,21600" o:spt="202" path="m,l,21600r21600,l21600,xe">
                <v:stroke joinstyle="miter"/>
                <v:path gradientshapeok="t" o:connecttype="rect"/>
              </v:shapetype>
              <v:shape id="Zone de texte 2" o:spid="_x0000_s1026" type="#_x0000_t202" style="position:absolute;margin-left:12.35pt;margin-top:424.4pt;width:433.05pt;height:12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">
                <v:textbox>
                  <w:txbxContent>
                    <w:p w14:paraId="2F77D313" w14:textId="1CF98803" w:rsidR="00681344" w:rsidRPr="00283A05" w:rsidRDefault="006E3072" w:rsidP="00681344">
                      <w:pPr>
                        <w:jc w:val="center"/>
                        <w:rPr>
                          <w:color w:val="2F5496" w:themeColor="accent1" w:themeShade="BF"/>
                          <w:sz w:val="44"/>
                          <w:szCs w:val="44"/>
                        </w:rPr>
                      </w:pPr>
                      <w:r>
                        <w:rPr>
                          <w:color w:val="2F5496" w:themeColor="accent1" w:themeShade="BF"/>
                          <w:sz w:val="44"/>
                          <w:szCs w:val="44"/>
                        </w:rPr>
                        <w:t>IRTS PACA ET CORSE</w:t>
                      </w:r>
                    </w:p>
                    <w:p w14:paraId="22E9540D" w14:textId="77777777" w:rsidR="00681344" w:rsidRPr="00681344" w:rsidRDefault="00681344" w:rsidP="00681344">
                      <w:pPr>
                        <w:jc w:val="center"/>
                        <w:rPr>
                          <w:sz w:val="44"/>
                          <w:szCs w:val="44"/>
                        </w:rPr>
                      </w:pPr>
                    </w:p>
                    <w:p w14:paraId="6C4A2986" w14:textId="45302405" w:rsidR="00681344" w:rsidRPr="00681344" w:rsidRDefault="00681344" w:rsidP="00681344">
                      <w:pPr>
                        <w:jc w:val="center"/>
                        <w:rPr>
                          <w:sz w:val="44"/>
                          <w:szCs w:val="44"/>
                        </w:rPr>
                      </w:pPr>
                      <w:r w:rsidRPr="00681344">
                        <w:rPr>
                          <w:sz w:val="44"/>
                          <w:szCs w:val="44"/>
                        </w:rPr>
                        <w:t>20</w:t>
                      </w:r>
                      <w:r w:rsidR="004E13D0">
                        <w:rPr>
                          <w:sz w:val="44"/>
                          <w:szCs w:val="44"/>
                        </w:rPr>
                        <w:t>2</w:t>
                      </w:r>
                      <w:r w:rsidR="00D373E4">
                        <w:rPr>
                          <w:sz w:val="44"/>
                          <w:szCs w:val="44"/>
                        </w:rPr>
                        <w:t xml:space="preserve"> </w:t>
                      </w:r>
                      <w:r w:rsidRPr="00681344">
                        <w:rPr>
                          <w:sz w:val="44"/>
                          <w:szCs w:val="44"/>
                        </w:rPr>
                        <w:t>/ 20</w:t>
                      </w:r>
                      <w:r w:rsidR="004E13D0">
                        <w:rPr>
                          <w:sz w:val="44"/>
                          <w:szCs w:val="44"/>
                        </w:rPr>
                        <w:t>2</w:t>
                      </w:r>
                    </w:p>
                  </w:txbxContent>
                </v:textbox>
                <w10:wrap type="square" anchorx="margin"/>
              </v:shape>
            </w:pict>
          </mc:Fallback>
        </mc:AlternateContent>
      </w:r>
      <w:r w:rsidRPr="00467F38">
        <w:rPr>
          <w:rFonts w:cstheme="minorHAnsi"/>
          <w:noProof/>
        </w:rPr>
        <mc:AlternateContent>
          <mc:Choice Requires="wps">
            <w:drawing>
              <wp:anchor distT="91440" distB="91440" distL="114300" distR="114300" simplePos="0" relativeHeight="251658245" behindDoc="0" locked="0" layoutInCell="1" allowOverlap="1" wp14:anchorId="455DED42" wp14:editId="3F63E4FA">
                <wp:simplePos x="0" y="0"/>
                <wp:positionH relativeFrom="margin">
                  <wp:align>left</wp:align>
                </wp:positionH>
                <wp:positionV relativeFrom="paragraph">
                  <wp:posOffset>2979420</wp:posOffset>
                </wp:positionV>
                <wp:extent cx="5747385" cy="1483995"/>
                <wp:effectExtent l="0" t="0" r="0" b="190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1484415"/>
                        </a:xfrm>
                        <a:prstGeom prst="rect">
                          <a:avLst/>
                        </a:prstGeom>
                        <a:noFill/>
                        <a:ln w="9525">
                          <a:noFill/>
                          <a:miter lim="800000"/>
                          <a:headEnd/>
                          <a:tailEnd/>
                        </a:ln>
                      </wps:spPr>
                      <wps:txbx>
                        <w:txbxContent>
                          <w:p w14:paraId="37CA9CFA" w14:textId="77777777" w:rsidR="00681344" w:rsidRPr="00681344" w:rsidRDefault="00681344" w:rsidP="00681344">
                            <w:pPr>
                              <w:pBdr>
                                <w:top w:val="single" w:sz="24" w:space="8" w:color="4472C4" w:themeColor="accent1"/>
                                <w:bottom w:val="single" w:sz="24" w:space="8" w:color="4472C4" w:themeColor="accent1"/>
                              </w:pBdr>
                              <w:spacing w:after="0"/>
                              <w:jc w:val="center"/>
                              <w:rPr>
                                <w:i/>
                                <w:iCs/>
                                <w:color w:val="4472C4" w:themeColor="accent1"/>
                                <w:sz w:val="48"/>
                                <w:szCs w:val="44"/>
                              </w:rPr>
                            </w:pPr>
                            <w:r>
                              <w:rPr>
                                <w:i/>
                                <w:iCs/>
                                <w:color w:val="4472C4" w:themeColor="accent1"/>
                                <w:sz w:val="48"/>
                                <w:szCs w:val="48"/>
                              </w:rPr>
                              <w:t>DIPLOME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ED42" id="_x0000_s1027" type="#_x0000_t202" style="position:absolute;margin-left:0;margin-top:234.6pt;width:452.55pt;height:116.85pt;z-index:251658245;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" filled="f" stroked="f">
                <v:textbox>
                  <w:txbxContent>
                    <w:p w14:paraId="37CA9CFA" w14:textId="77777777" w:rsidR="00681344" w:rsidRPr="00681344" w:rsidRDefault="00681344" w:rsidP="00681344">
                      <w:pPr>
                        <w:pBdr>
                          <w:top w:val="single" w:sz="24" w:space="8" w:color="4472C4" w:themeColor="accent1"/>
                          <w:bottom w:val="single" w:sz="24" w:space="8" w:color="4472C4" w:themeColor="accent1"/>
                        </w:pBdr>
                        <w:spacing w:after="0"/>
                        <w:jc w:val="center"/>
                        <w:rPr>
                          <w:i/>
                          <w:iCs/>
                          <w:color w:val="4472C4" w:themeColor="accent1"/>
                          <w:sz w:val="48"/>
                          <w:szCs w:val="44"/>
                        </w:rPr>
                      </w:pPr>
                      <w:r>
                        <w:rPr>
                          <w:i/>
                          <w:iCs/>
                          <w:color w:val="4472C4" w:themeColor="accent1"/>
                          <w:sz w:val="48"/>
                          <w:szCs w:val="48"/>
                        </w:rPr>
                        <w:t>DIPLOME :</w:t>
                      </w:r>
                    </w:p>
                  </w:txbxContent>
                </v:textbox>
                <w10:wrap type="topAndBottom" anchorx="margin"/>
              </v:shape>
            </w:pict>
          </mc:Fallback>
        </mc:AlternateContent>
      </w:r>
      <w:r w:rsidRPr="00467F38">
        <w:rPr>
          <w:rFonts w:cstheme="minorHAnsi"/>
          <w:noProof/>
        </w:rPr>
        <mc:AlternateContent>
          <mc:Choice Requires="wpg">
            <w:drawing>
              <wp:anchor distT="45720" distB="45720" distL="182880" distR="182880" simplePos="0" relativeHeight="251658243" behindDoc="0" locked="0" layoutInCell="1" allowOverlap="1" wp14:anchorId="76542927" wp14:editId="15BBB14F">
                <wp:simplePos x="0" y="0"/>
                <wp:positionH relativeFrom="margin">
                  <wp:posOffset>13970</wp:posOffset>
                </wp:positionH>
                <wp:positionV relativeFrom="margin">
                  <wp:posOffset>2672080</wp:posOffset>
                </wp:positionV>
                <wp:extent cx="5705475" cy="1362075"/>
                <wp:effectExtent l="0" t="0" r="9525" b="9525"/>
                <wp:wrapSquare wrapText="bothSides"/>
                <wp:docPr id="198" name="Groupe 203"/>
                <wp:cNvGraphicFramePr/>
                <a:graphic xmlns:a="http://schemas.openxmlformats.org/drawingml/2006/main">
                  <a:graphicData uri="http://schemas.microsoft.com/office/word/2010/wordprocessingGroup">
                    <wpg:wgp>
                      <wpg:cNvGrpSpPr/>
                      <wpg:grpSpPr>
                        <a:xfrm>
                          <a:off x="0" y="0"/>
                          <a:ext cx="5705475" cy="1362075"/>
                          <a:chOff x="0" y="0"/>
                          <a:chExt cx="3567448" cy="66979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CFEC7" w14:textId="77777777" w:rsidR="00681344" w:rsidRPr="00A6286B" w:rsidRDefault="00681344">
                              <w:pPr>
                                <w:jc w:val="center"/>
                                <w:rPr>
                                  <w:rFonts w:asciiTheme="majorHAnsi" w:eastAsiaTheme="majorEastAsia" w:hAnsiTheme="majorHAnsi" w:cstheme="majorBidi"/>
                                  <w:color w:val="0070C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BFD68" w14:textId="2A0D36CE" w:rsidR="00681344" w:rsidRPr="00681344" w:rsidRDefault="00681344" w:rsidP="00681344">
                              <w:pPr>
                                <w:jc w:val="center"/>
                                <w:rPr>
                                  <w:caps/>
                                  <w:color w:val="4472C4" w:themeColor="accent1"/>
                                  <w:sz w:val="40"/>
                                  <w:szCs w:val="40"/>
                                </w:rPr>
                              </w:pPr>
                              <w:r w:rsidRPr="00681344">
                                <w:rPr>
                                  <w:caps/>
                                  <w:color w:val="4472C4" w:themeColor="accent1"/>
                                  <w:sz w:val="40"/>
                                  <w:szCs w:val="40"/>
                                </w:rPr>
                                <w:t>Livret d</w:t>
                              </w:r>
                              <w:r w:rsidR="002D3B33">
                                <w:rPr>
                                  <w:caps/>
                                  <w:color w:val="4472C4" w:themeColor="accent1"/>
                                  <w:sz w:val="40"/>
                                  <w:szCs w:val="40"/>
                                </w:rPr>
                                <w:t>E SUIVI DE L’APPRENTI(E)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42927" id="Groupe 203" o:spid="_x0000_s1028" style="position:absolute;margin-left:1.1pt;margin-top:210.4pt;width:449.25pt;height:107.25pt;z-index:251658243;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A5CFEC7" w14:textId="77777777" w:rsidR="00681344" w:rsidRPr="00A6286B" w:rsidRDefault="00681344">
                        <w:pPr>
                          <w:jc w:val="center"/>
                          <w:rPr>
                            <w:rFonts w:asciiTheme="majorHAnsi" w:eastAsiaTheme="majorEastAsia" w:hAnsiTheme="majorHAnsi" w:cstheme="majorBidi"/>
                            <w:color w:val="0070C0"/>
                            <w:sz w:val="24"/>
                            <w:szCs w:val="24"/>
                          </w:rPr>
                        </w:pPr>
                      </w:p>
                    </w:txbxContent>
                  </v:textbox>
                </v:rect>
                <v:shape id="Zone de texte 200" o:spid="_x0000_s1030"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80BFD68" w14:textId="2A0D36CE" w:rsidR="00681344" w:rsidRPr="00681344" w:rsidRDefault="00681344" w:rsidP="00681344">
                        <w:pPr>
                          <w:jc w:val="center"/>
                          <w:rPr>
                            <w:caps/>
                            <w:color w:val="4472C4" w:themeColor="accent1"/>
                            <w:sz w:val="40"/>
                            <w:szCs w:val="40"/>
                          </w:rPr>
                        </w:pPr>
                        <w:r w:rsidRPr="00681344">
                          <w:rPr>
                            <w:caps/>
                            <w:color w:val="4472C4" w:themeColor="accent1"/>
                            <w:sz w:val="40"/>
                            <w:szCs w:val="40"/>
                          </w:rPr>
                          <w:t>Livret d</w:t>
                        </w:r>
                        <w:r w:rsidR="002D3B33">
                          <w:rPr>
                            <w:caps/>
                            <w:color w:val="4472C4" w:themeColor="accent1"/>
                            <w:sz w:val="40"/>
                            <w:szCs w:val="40"/>
                          </w:rPr>
                          <w:t>E SUIVI DE L’APPRENTI(E)</w:t>
                        </w:r>
                      </w:p>
                    </w:txbxContent>
                  </v:textbox>
                </v:shape>
                <w10:wrap type="square" anchorx="margin" anchory="margin"/>
              </v:group>
            </w:pict>
          </mc:Fallback>
        </mc:AlternateContent>
      </w:r>
    </w:p>
    <w:p w14:paraId="0ED136FD" w14:textId="77777777" w:rsidR="00681344" w:rsidRPr="00467F38" w:rsidRDefault="00681344" w:rsidP="00681344">
      <w:pPr>
        <w:rPr>
          <w:rFonts w:cstheme="minorHAnsi"/>
        </w:rPr>
      </w:pPr>
    </w:p>
    <w:p w14:paraId="0B372F1A" w14:textId="77777777" w:rsidR="00681344" w:rsidRPr="00467F38" w:rsidRDefault="00681344" w:rsidP="00681344">
      <w:pPr>
        <w:rPr>
          <w:rFonts w:cstheme="minorHAnsi"/>
        </w:rPr>
      </w:pPr>
    </w:p>
    <w:p w14:paraId="5F16ABD8" w14:textId="77777777" w:rsidR="00681344" w:rsidRPr="00467F38" w:rsidRDefault="00681344" w:rsidP="00681344">
      <w:pPr>
        <w:rPr>
          <w:rFonts w:cstheme="minorHAnsi"/>
        </w:rPr>
      </w:pPr>
    </w:p>
    <w:p w14:paraId="03CB6E8A" w14:textId="77777777" w:rsidR="00681344" w:rsidRPr="00467F38" w:rsidRDefault="00681344" w:rsidP="00681344">
      <w:pPr>
        <w:rPr>
          <w:rFonts w:cstheme="minorHAnsi"/>
        </w:rPr>
      </w:pPr>
    </w:p>
    <w:p w14:paraId="2E5C5B48" w14:textId="77777777" w:rsidR="00681344" w:rsidRPr="00467F38" w:rsidRDefault="00681344" w:rsidP="00681344">
      <w:pPr>
        <w:rPr>
          <w:rFonts w:cstheme="minorHAnsi"/>
        </w:rPr>
      </w:pPr>
    </w:p>
    <w:p w14:paraId="0956C331" w14:textId="77777777" w:rsidR="00BE23D9" w:rsidRPr="00467F38" w:rsidRDefault="00BE23D9" w:rsidP="00681344">
      <w:pPr>
        <w:rPr>
          <w:rFonts w:cstheme="minorHAnsi"/>
        </w:rPr>
      </w:pPr>
    </w:p>
    <w:p w14:paraId="2826A702" w14:textId="77777777" w:rsidR="00681344" w:rsidRPr="00467F38" w:rsidRDefault="00681344" w:rsidP="00681344">
      <w:pPr>
        <w:rPr>
          <w:rFonts w:cstheme="minorHAnsi"/>
        </w:rPr>
      </w:pPr>
    </w:p>
    <w:p w14:paraId="6DE1C700" w14:textId="77777777" w:rsidR="00681344" w:rsidRPr="00467F38" w:rsidRDefault="00681344" w:rsidP="00681344">
      <w:pPr>
        <w:rPr>
          <w:rFonts w:cstheme="minorHAnsi"/>
        </w:rPr>
      </w:pPr>
    </w:p>
    <w:p w14:paraId="099C2B96" w14:textId="77777777" w:rsidR="00681344" w:rsidRPr="00467F38" w:rsidRDefault="00681344" w:rsidP="00681344">
      <w:pPr>
        <w:rPr>
          <w:rFonts w:cstheme="minorHAnsi"/>
        </w:rPr>
      </w:pPr>
    </w:p>
    <w:p w14:paraId="4740D236" w14:textId="77777777" w:rsidR="00681344" w:rsidRPr="00467F38" w:rsidRDefault="00681344" w:rsidP="00681344">
      <w:pPr>
        <w:rPr>
          <w:rFonts w:cstheme="minorHAnsi"/>
        </w:rPr>
      </w:pPr>
    </w:p>
    <w:p w14:paraId="6FB7135C" w14:textId="77777777" w:rsidR="004E13D0" w:rsidRPr="00467F38" w:rsidRDefault="004E13D0" w:rsidP="00681344">
      <w:pPr>
        <w:rPr>
          <w:rFonts w:cstheme="minorHAnsi"/>
          <w:b/>
          <w:bCs/>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B3698F"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0E34EB6E"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55BAA782"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79836F7D"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DF42A62"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7B253D73"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207582B1"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09F75E9C"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8966C09"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4B7CCD04"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134F554" w14:textId="77777777" w:rsidR="001B0A23" w:rsidRPr="00467F38" w:rsidRDefault="001B0A23" w:rsidP="004E13D0">
      <w:pPr>
        <w:tabs>
          <w:tab w:val="left" w:pos="7371"/>
        </w:tabs>
        <w:spacing w:before="120" w:after="120" w:line="240" w:lineRule="auto"/>
        <w:rPr>
          <w:rFonts w:cstheme="minorHAnsi"/>
          <w:b/>
          <w:color w:val="0070C0"/>
          <w:kern w:val="0"/>
          <w14:ligatures w14:val="none"/>
        </w:rPr>
      </w:pPr>
    </w:p>
    <w:p w14:paraId="01DE9CFB" w14:textId="77777777" w:rsidR="00E05323" w:rsidRPr="00467F38" w:rsidRDefault="00E05323" w:rsidP="004E13D0">
      <w:pPr>
        <w:tabs>
          <w:tab w:val="left" w:pos="7371"/>
        </w:tabs>
        <w:spacing w:before="120" w:after="120" w:line="240" w:lineRule="auto"/>
        <w:rPr>
          <w:rFonts w:cstheme="minorHAnsi"/>
          <w:b/>
          <w:color w:val="0070C0"/>
          <w:kern w:val="0"/>
          <w14:ligatures w14:val="none"/>
        </w:rPr>
      </w:pPr>
    </w:p>
    <w:sdt>
      <w:sdtPr>
        <w:rPr>
          <w:rFonts w:asciiTheme="minorHAnsi" w:eastAsiaTheme="minorEastAsia" w:hAnsiTheme="minorHAnsi" w:cstheme="minorBidi"/>
          <w:color w:val="auto"/>
          <w:kern w:val="2"/>
          <w:sz w:val="22"/>
          <w:szCs w:val="22"/>
          <w:lang w:eastAsia="en-US"/>
          <w14:ligatures w14:val="standardContextual"/>
        </w:rPr>
        <w:id w:val="-1858424633"/>
        <w:docPartObj>
          <w:docPartGallery w:val="Table of Contents"/>
          <w:docPartUnique/>
        </w:docPartObj>
      </w:sdtPr>
      <w:sdtEndPr>
        <w:rPr>
          <w:b/>
          <w:bCs/>
        </w:rPr>
      </w:sdtEndPr>
      <w:sdtContent>
        <w:p w14:paraId="08AAFD12" w14:textId="6956F90D" w:rsidR="009B5CAF" w:rsidRPr="00467F38" w:rsidRDefault="009B5CAF">
          <w:pPr>
            <w:pStyle w:val="En-ttedetabledesmatires"/>
            <w:rPr>
              <w:rFonts w:asciiTheme="minorHAnsi" w:hAnsiTheme="minorHAnsi" w:cstheme="minorHAnsi"/>
            </w:rPr>
          </w:pPr>
          <w:r w:rsidRPr="00467F38">
            <w:rPr>
              <w:rFonts w:asciiTheme="minorHAnsi" w:hAnsiTheme="minorHAnsi" w:cstheme="minorHAnsi"/>
            </w:rPr>
            <w:t>Table des matières</w:t>
          </w:r>
        </w:p>
        <w:p w14:paraId="63265943" w14:textId="06F15D03" w:rsidR="00DE1C11" w:rsidRDefault="009B5CAF">
          <w:pPr>
            <w:pStyle w:val="TM1"/>
            <w:tabs>
              <w:tab w:val="right" w:leader="dot" w:pos="9770"/>
            </w:tabs>
            <w:rPr>
              <w:rFonts w:eastAsiaTheme="minorEastAsia"/>
              <w:noProof/>
              <w:sz w:val="24"/>
              <w:szCs w:val="24"/>
              <w:lang w:eastAsia="fr-FR"/>
            </w:rPr>
          </w:pPr>
          <w:r w:rsidRPr="00467F38">
            <w:rPr>
              <w:rFonts w:cstheme="minorHAnsi"/>
            </w:rPr>
            <w:fldChar w:fldCharType="begin"/>
          </w:r>
          <w:r w:rsidRPr="00467F38">
            <w:rPr>
              <w:rFonts w:cstheme="minorHAnsi"/>
            </w:rPr>
            <w:instrText xml:space="preserve"> TOC \o "1-3" \h \z \u </w:instrText>
          </w:r>
          <w:r w:rsidRPr="00467F38">
            <w:rPr>
              <w:rFonts w:cstheme="minorHAnsi"/>
            </w:rPr>
            <w:fldChar w:fldCharType="separate"/>
          </w:r>
          <w:hyperlink w:anchor="_Toc211435937" w:history="1">
            <w:r w:rsidR="00DE1C11"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carnet de liaison de l’apprentissage</w:t>
            </w:r>
            <w:r w:rsidR="00DE1C11">
              <w:rPr>
                <w:noProof/>
                <w:webHidden/>
              </w:rPr>
              <w:tab/>
            </w:r>
            <w:r w:rsidR="00DE1C11">
              <w:rPr>
                <w:noProof/>
                <w:webHidden/>
              </w:rPr>
              <w:fldChar w:fldCharType="begin"/>
            </w:r>
            <w:r w:rsidR="00DE1C11">
              <w:rPr>
                <w:noProof/>
                <w:webHidden/>
              </w:rPr>
              <w:instrText xml:space="preserve"> PAGEREF _Toc211435937 \h </w:instrText>
            </w:r>
            <w:r w:rsidR="00DE1C11">
              <w:rPr>
                <w:noProof/>
                <w:webHidden/>
              </w:rPr>
            </w:r>
            <w:r w:rsidR="00DE1C11">
              <w:rPr>
                <w:noProof/>
                <w:webHidden/>
              </w:rPr>
              <w:fldChar w:fldCharType="separate"/>
            </w:r>
            <w:r w:rsidR="00DE1C11">
              <w:rPr>
                <w:noProof/>
                <w:webHidden/>
              </w:rPr>
              <w:t>3</w:t>
            </w:r>
            <w:r w:rsidR="00DE1C11">
              <w:rPr>
                <w:noProof/>
                <w:webHidden/>
              </w:rPr>
              <w:fldChar w:fldCharType="end"/>
            </w:r>
          </w:hyperlink>
        </w:p>
        <w:p w14:paraId="513B488A" w14:textId="18D4A271" w:rsidR="00DE1C11" w:rsidRDefault="00DE1C11">
          <w:pPr>
            <w:pStyle w:val="TM1"/>
            <w:tabs>
              <w:tab w:val="right" w:leader="dot" w:pos="9770"/>
            </w:tabs>
            <w:rPr>
              <w:rFonts w:eastAsiaTheme="minorEastAsia"/>
              <w:noProof/>
              <w:sz w:val="24"/>
              <w:szCs w:val="24"/>
              <w:lang w:eastAsia="fr-FR"/>
            </w:rPr>
          </w:pPr>
          <w:hyperlink w:anchor="_Toc211435938"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de l’apprenti(e) :</w:t>
            </w:r>
            <w:r>
              <w:rPr>
                <w:noProof/>
                <w:webHidden/>
              </w:rPr>
              <w:tab/>
            </w:r>
            <w:r>
              <w:rPr>
                <w:noProof/>
                <w:webHidden/>
              </w:rPr>
              <w:fldChar w:fldCharType="begin"/>
            </w:r>
            <w:r>
              <w:rPr>
                <w:noProof/>
                <w:webHidden/>
              </w:rPr>
              <w:instrText xml:space="preserve"> PAGEREF _Toc211435938 \h </w:instrText>
            </w:r>
            <w:r>
              <w:rPr>
                <w:noProof/>
                <w:webHidden/>
              </w:rPr>
            </w:r>
            <w:r>
              <w:rPr>
                <w:noProof/>
                <w:webHidden/>
              </w:rPr>
              <w:fldChar w:fldCharType="separate"/>
            </w:r>
            <w:r>
              <w:rPr>
                <w:noProof/>
                <w:webHidden/>
              </w:rPr>
              <w:t>5</w:t>
            </w:r>
            <w:r>
              <w:rPr>
                <w:noProof/>
                <w:webHidden/>
              </w:rPr>
              <w:fldChar w:fldCharType="end"/>
            </w:r>
          </w:hyperlink>
        </w:p>
        <w:p w14:paraId="6A5AB0DE" w14:textId="14F6576D" w:rsidR="00DE1C11" w:rsidRDefault="00DE1C11">
          <w:pPr>
            <w:pStyle w:val="TM1"/>
            <w:tabs>
              <w:tab w:val="right" w:leader="dot" w:pos="9770"/>
            </w:tabs>
            <w:rPr>
              <w:rFonts w:eastAsiaTheme="minorEastAsia"/>
              <w:noProof/>
              <w:sz w:val="24"/>
              <w:szCs w:val="24"/>
              <w:lang w:eastAsia="fr-FR"/>
            </w:rPr>
          </w:pPr>
          <w:hyperlink w:anchor="_Toc211435939"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formation</w:t>
            </w:r>
            <w:r>
              <w:rPr>
                <w:noProof/>
                <w:webHidden/>
              </w:rPr>
              <w:tab/>
            </w:r>
            <w:r>
              <w:rPr>
                <w:noProof/>
                <w:webHidden/>
              </w:rPr>
              <w:fldChar w:fldCharType="begin"/>
            </w:r>
            <w:r>
              <w:rPr>
                <w:noProof/>
                <w:webHidden/>
              </w:rPr>
              <w:instrText xml:space="preserve"> PAGEREF _Toc211435939 \h </w:instrText>
            </w:r>
            <w:r>
              <w:rPr>
                <w:noProof/>
                <w:webHidden/>
              </w:rPr>
            </w:r>
            <w:r>
              <w:rPr>
                <w:noProof/>
                <w:webHidden/>
              </w:rPr>
              <w:fldChar w:fldCharType="separate"/>
            </w:r>
            <w:r>
              <w:rPr>
                <w:noProof/>
                <w:webHidden/>
              </w:rPr>
              <w:t>5</w:t>
            </w:r>
            <w:r>
              <w:rPr>
                <w:noProof/>
                <w:webHidden/>
              </w:rPr>
              <w:fldChar w:fldCharType="end"/>
            </w:r>
          </w:hyperlink>
        </w:p>
        <w:p w14:paraId="34403394" w14:textId="36FF417E" w:rsidR="00DE1C11" w:rsidRDefault="00DE1C11">
          <w:pPr>
            <w:pStyle w:val="TM1"/>
            <w:tabs>
              <w:tab w:val="right" w:leader="dot" w:pos="9770"/>
            </w:tabs>
            <w:rPr>
              <w:rFonts w:eastAsiaTheme="minorEastAsia"/>
              <w:noProof/>
              <w:sz w:val="24"/>
              <w:szCs w:val="24"/>
              <w:lang w:eastAsia="fr-FR"/>
            </w:rPr>
          </w:pPr>
          <w:hyperlink w:anchor="_Toc211435940"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de l’entreprise :</w:t>
            </w:r>
            <w:r>
              <w:rPr>
                <w:noProof/>
                <w:webHidden/>
              </w:rPr>
              <w:tab/>
            </w:r>
            <w:r>
              <w:rPr>
                <w:noProof/>
                <w:webHidden/>
              </w:rPr>
              <w:fldChar w:fldCharType="begin"/>
            </w:r>
            <w:r>
              <w:rPr>
                <w:noProof/>
                <w:webHidden/>
              </w:rPr>
              <w:instrText xml:space="preserve"> PAGEREF _Toc211435940 \h </w:instrText>
            </w:r>
            <w:r>
              <w:rPr>
                <w:noProof/>
                <w:webHidden/>
              </w:rPr>
            </w:r>
            <w:r>
              <w:rPr>
                <w:noProof/>
                <w:webHidden/>
              </w:rPr>
              <w:fldChar w:fldCharType="separate"/>
            </w:r>
            <w:r>
              <w:rPr>
                <w:noProof/>
                <w:webHidden/>
              </w:rPr>
              <w:t>6</w:t>
            </w:r>
            <w:r>
              <w:rPr>
                <w:noProof/>
                <w:webHidden/>
              </w:rPr>
              <w:fldChar w:fldCharType="end"/>
            </w:r>
          </w:hyperlink>
        </w:p>
        <w:p w14:paraId="1E078311" w14:textId="789DD998" w:rsidR="00DE1C11" w:rsidRDefault="00DE1C11">
          <w:pPr>
            <w:pStyle w:val="TM1"/>
            <w:tabs>
              <w:tab w:val="right" w:leader="dot" w:pos="9770"/>
            </w:tabs>
            <w:rPr>
              <w:rFonts w:eastAsiaTheme="minorEastAsia"/>
              <w:noProof/>
              <w:sz w:val="24"/>
              <w:szCs w:val="24"/>
              <w:lang w:eastAsia="fr-FR"/>
            </w:rPr>
          </w:pPr>
          <w:hyperlink w:anchor="_Toc211435941"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contrat :</w:t>
            </w:r>
            <w:r>
              <w:rPr>
                <w:noProof/>
                <w:webHidden/>
              </w:rPr>
              <w:tab/>
            </w:r>
            <w:r>
              <w:rPr>
                <w:noProof/>
                <w:webHidden/>
              </w:rPr>
              <w:fldChar w:fldCharType="begin"/>
            </w:r>
            <w:r>
              <w:rPr>
                <w:noProof/>
                <w:webHidden/>
              </w:rPr>
              <w:instrText xml:space="preserve"> PAGEREF _Toc211435941 \h </w:instrText>
            </w:r>
            <w:r>
              <w:rPr>
                <w:noProof/>
                <w:webHidden/>
              </w:rPr>
            </w:r>
            <w:r>
              <w:rPr>
                <w:noProof/>
                <w:webHidden/>
              </w:rPr>
              <w:fldChar w:fldCharType="separate"/>
            </w:r>
            <w:r>
              <w:rPr>
                <w:noProof/>
                <w:webHidden/>
              </w:rPr>
              <w:t>7</w:t>
            </w:r>
            <w:r>
              <w:rPr>
                <w:noProof/>
                <w:webHidden/>
              </w:rPr>
              <w:fldChar w:fldCharType="end"/>
            </w:r>
          </w:hyperlink>
        </w:p>
        <w:p w14:paraId="213BF5E6" w14:textId="71139E22" w:rsidR="00DE1C11" w:rsidRDefault="00DE1C11">
          <w:pPr>
            <w:pStyle w:val="TM1"/>
            <w:tabs>
              <w:tab w:val="right" w:leader="dot" w:pos="9770"/>
            </w:tabs>
            <w:rPr>
              <w:rFonts w:eastAsiaTheme="minorEastAsia"/>
              <w:noProof/>
              <w:sz w:val="24"/>
              <w:szCs w:val="24"/>
              <w:lang w:eastAsia="fr-FR"/>
            </w:rPr>
          </w:pPr>
          <w:hyperlink w:anchor="_Toc211435942"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CFA :</w:t>
            </w:r>
            <w:r>
              <w:rPr>
                <w:noProof/>
                <w:webHidden/>
              </w:rPr>
              <w:tab/>
            </w:r>
            <w:r>
              <w:rPr>
                <w:noProof/>
                <w:webHidden/>
              </w:rPr>
              <w:fldChar w:fldCharType="begin"/>
            </w:r>
            <w:r>
              <w:rPr>
                <w:noProof/>
                <w:webHidden/>
              </w:rPr>
              <w:instrText xml:space="preserve"> PAGEREF _Toc211435942 \h </w:instrText>
            </w:r>
            <w:r>
              <w:rPr>
                <w:noProof/>
                <w:webHidden/>
              </w:rPr>
            </w:r>
            <w:r>
              <w:rPr>
                <w:noProof/>
                <w:webHidden/>
              </w:rPr>
              <w:fldChar w:fldCharType="separate"/>
            </w:r>
            <w:r>
              <w:rPr>
                <w:noProof/>
                <w:webHidden/>
              </w:rPr>
              <w:t>7</w:t>
            </w:r>
            <w:r>
              <w:rPr>
                <w:noProof/>
                <w:webHidden/>
              </w:rPr>
              <w:fldChar w:fldCharType="end"/>
            </w:r>
          </w:hyperlink>
        </w:p>
        <w:p w14:paraId="1455406A" w14:textId="151632E4" w:rsidR="00DE1C11" w:rsidRDefault="00DE1C11">
          <w:pPr>
            <w:pStyle w:val="TM2"/>
            <w:tabs>
              <w:tab w:val="right" w:leader="dot" w:pos="9770"/>
            </w:tabs>
            <w:rPr>
              <w:rFonts w:eastAsiaTheme="minorEastAsia"/>
              <w:noProof/>
              <w:sz w:val="24"/>
              <w:szCs w:val="24"/>
              <w:lang w:eastAsia="fr-FR"/>
            </w:rPr>
          </w:pPr>
          <w:hyperlink w:anchor="_Toc211435943" w:history="1">
            <w:r w:rsidRPr="00BC5A78">
              <w:rPr>
                <w:rStyle w:val="Lienhypertexte"/>
                <w:noProof/>
                <w:lang w:eastAsia="fr-FR"/>
              </w:rPr>
              <w:t>Interlocuteurs G</w:t>
            </w:r>
            <w:r w:rsidRPr="00BC5A78">
              <w:rPr>
                <w:rStyle w:val="Lienhypertexte"/>
                <w:caps/>
                <w:noProof/>
                <w:lang w:eastAsia="fr-FR"/>
              </w:rPr>
              <w:t>iapats</w:t>
            </w:r>
            <w:r>
              <w:rPr>
                <w:noProof/>
                <w:webHidden/>
              </w:rPr>
              <w:tab/>
            </w:r>
            <w:r>
              <w:rPr>
                <w:noProof/>
                <w:webHidden/>
              </w:rPr>
              <w:fldChar w:fldCharType="begin"/>
            </w:r>
            <w:r>
              <w:rPr>
                <w:noProof/>
                <w:webHidden/>
              </w:rPr>
              <w:instrText xml:space="preserve"> PAGEREF _Toc211435943 \h </w:instrText>
            </w:r>
            <w:r>
              <w:rPr>
                <w:noProof/>
                <w:webHidden/>
              </w:rPr>
            </w:r>
            <w:r>
              <w:rPr>
                <w:noProof/>
                <w:webHidden/>
              </w:rPr>
              <w:fldChar w:fldCharType="separate"/>
            </w:r>
            <w:r>
              <w:rPr>
                <w:noProof/>
                <w:webHidden/>
              </w:rPr>
              <w:t>8</w:t>
            </w:r>
            <w:r>
              <w:rPr>
                <w:noProof/>
                <w:webHidden/>
              </w:rPr>
              <w:fldChar w:fldCharType="end"/>
            </w:r>
          </w:hyperlink>
        </w:p>
        <w:p w14:paraId="2594DD67" w14:textId="280D3860" w:rsidR="00DE1C11" w:rsidRDefault="00DE1C11">
          <w:pPr>
            <w:pStyle w:val="TM1"/>
            <w:tabs>
              <w:tab w:val="right" w:leader="dot" w:pos="9770"/>
            </w:tabs>
            <w:rPr>
              <w:rFonts w:eastAsiaTheme="minorEastAsia"/>
              <w:noProof/>
              <w:sz w:val="24"/>
              <w:szCs w:val="24"/>
              <w:lang w:eastAsia="fr-FR"/>
            </w:rPr>
          </w:pPr>
          <w:hyperlink w:anchor="_Toc211435944"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Collège Coopératif</w:t>
            </w:r>
            <w:r>
              <w:rPr>
                <w:noProof/>
                <w:webHidden/>
              </w:rPr>
              <w:tab/>
            </w:r>
            <w:r>
              <w:rPr>
                <w:noProof/>
                <w:webHidden/>
              </w:rPr>
              <w:fldChar w:fldCharType="begin"/>
            </w:r>
            <w:r>
              <w:rPr>
                <w:noProof/>
                <w:webHidden/>
              </w:rPr>
              <w:instrText xml:space="preserve"> PAGEREF _Toc211435944 \h </w:instrText>
            </w:r>
            <w:r>
              <w:rPr>
                <w:noProof/>
                <w:webHidden/>
              </w:rPr>
            </w:r>
            <w:r>
              <w:rPr>
                <w:noProof/>
                <w:webHidden/>
              </w:rPr>
              <w:fldChar w:fldCharType="separate"/>
            </w:r>
            <w:r>
              <w:rPr>
                <w:noProof/>
                <w:webHidden/>
              </w:rPr>
              <w:t>14</w:t>
            </w:r>
            <w:r>
              <w:rPr>
                <w:noProof/>
                <w:webHidden/>
              </w:rPr>
              <w:fldChar w:fldCharType="end"/>
            </w:r>
          </w:hyperlink>
        </w:p>
        <w:p w14:paraId="5AFE896A" w14:textId="25558FBF" w:rsidR="00DE1C11" w:rsidRDefault="00DE1C11">
          <w:pPr>
            <w:pStyle w:val="TM1"/>
            <w:tabs>
              <w:tab w:val="right" w:leader="dot" w:pos="9770"/>
            </w:tabs>
            <w:rPr>
              <w:rFonts w:eastAsiaTheme="minorEastAsia"/>
              <w:noProof/>
              <w:sz w:val="24"/>
              <w:szCs w:val="24"/>
              <w:lang w:eastAsia="fr-FR"/>
            </w:rPr>
          </w:pPr>
          <w:hyperlink w:anchor="_Toc211435945"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 de l’apprentissage</w:t>
            </w:r>
            <w:r>
              <w:rPr>
                <w:noProof/>
                <w:webHidden/>
              </w:rPr>
              <w:tab/>
            </w:r>
            <w:r>
              <w:rPr>
                <w:noProof/>
                <w:webHidden/>
              </w:rPr>
              <w:fldChar w:fldCharType="begin"/>
            </w:r>
            <w:r>
              <w:rPr>
                <w:noProof/>
                <w:webHidden/>
              </w:rPr>
              <w:instrText xml:space="preserve"> PAGEREF _Toc211435945 \h </w:instrText>
            </w:r>
            <w:r>
              <w:rPr>
                <w:noProof/>
                <w:webHidden/>
              </w:rPr>
            </w:r>
            <w:r>
              <w:rPr>
                <w:noProof/>
                <w:webHidden/>
              </w:rPr>
              <w:fldChar w:fldCharType="separate"/>
            </w:r>
            <w:r>
              <w:rPr>
                <w:noProof/>
                <w:webHidden/>
              </w:rPr>
              <w:t>22</w:t>
            </w:r>
            <w:r>
              <w:rPr>
                <w:noProof/>
                <w:webHidden/>
              </w:rPr>
              <w:fldChar w:fldCharType="end"/>
            </w:r>
          </w:hyperlink>
        </w:p>
        <w:p w14:paraId="71EA8EE8" w14:textId="7D88E425" w:rsidR="00DE1C11" w:rsidRDefault="00DE1C11">
          <w:pPr>
            <w:pStyle w:val="TM1"/>
            <w:tabs>
              <w:tab w:val="right" w:leader="dot" w:pos="9770"/>
            </w:tabs>
            <w:rPr>
              <w:rFonts w:eastAsiaTheme="minorEastAsia"/>
              <w:noProof/>
              <w:sz w:val="24"/>
              <w:szCs w:val="24"/>
              <w:lang w:eastAsia="fr-FR"/>
            </w:rPr>
          </w:pPr>
          <w:hyperlink w:anchor="_Toc211435946"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engagements du Centre de Formation des Apprenants</w:t>
            </w:r>
            <w:r>
              <w:rPr>
                <w:noProof/>
                <w:webHidden/>
              </w:rPr>
              <w:tab/>
            </w:r>
            <w:r>
              <w:rPr>
                <w:noProof/>
                <w:webHidden/>
              </w:rPr>
              <w:fldChar w:fldCharType="begin"/>
            </w:r>
            <w:r>
              <w:rPr>
                <w:noProof/>
                <w:webHidden/>
              </w:rPr>
              <w:instrText xml:space="preserve"> PAGEREF _Toc211435946 \h </w:instrText>
            </w:r>
            <w:r>
              <w:rPr>
                <w:noProof/>
                <w:webHidden/>
              </w:rPr>
            </w:r>
            <w:r>
              <w:rPr>
                <w:noProof/>
                <w:webHidden/>
              </w:rPr>
              <w:fldChar w:fldCharType="separate"/>
            </w:r>
            <w:r>
              <w:rPr>
                <w:noProof/>
                <w:webHidden/>
              </w:rPr>
              <w:t>23</w:t>
            </w:r>
            <w:r>
              <w:rPr>
                <w:noProof/>
                <w:webHidden/>
              </w:rPr>
              <w:fldChar w:fldCharType="end"/>
            </w:r>
          </w:hyperlink>
        </w:p>
        <w:p w14:paraId="4E794D98" w14:textId="6BF6341F" w:rsidR="00DE1C11" w:rsidRDefault="00DE1C11">
          <w:pPr>
            <w:pStyle w:val="TM1"/>
            <w:tabs>
              <w:tab w:val="right" w:leader="dot" w:pos="9770"/>
            </w:tabs>
            <w:rPr>
              <w:rFonts w:eastAsiaTheme="minorEastAsia"/>
              <w:noProof/>
              <w:sz w:val="24"/>
              <w:szCs w:val="24"/>
              <w:lang w:eastAsia="fr-FR"/>
            </w:rPr>
          </w:pPr>
          <w:hyperlink w:anchor="_Toc211435947"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Droits et devoirs de l’apprenti(e)</w:t>
            </w:r>
            <w:r>
              <w:rPr>
                <w:noProof/>
                <w:webHidden/>
              </w:rPr>
              <w:tab/>
            </w:r>
            <w:r>
              <w:rPr>
                <w:noProof/>
                <w:webHidden/>
              </w:rPr>
              <w:fldChar w:fldCharType="begin"/>
            </w:r>
            <w:r>
              <w:rPr>
                <w:noProof/>
                <w:webHidden/>
              </w:rPr>
              <w:instrText xml:space="preserve"> PAGEREF _Toc211435947 \h </w:instrText>
            </w:r>
            <w:r>
              <w:rPr>
                <w:noProof/>
                <w:webHidden/>
              </w:rPr>
            </w:r>
            <w:r>
              <w:rPr>
                <w:noProof/>
                <w:webHidden/>
              </w:rPr>
              <w:fldChar w:fldCharType="separate"/>
            </w:r>
            <w:r>
              <w:rPr>
                <w:noProof/>
                <w:webHidden/>
              </w:rPr>
              <w:t>25</w:t>
            </w:r>
            <w:r>
              <w:rPr>
                <w:noProof/>
                <w:webHidden/>
              </w:rPr>
              <w:fldChar w:fldCharType="end"/>
            </w:r>
          </w:hyperlink>
        </w:p>
        <w:p w14:paraId="1EA2AF0A" w14:textId="64AA696B" w:rsidR="00DE1C11" w:rsidRDefault="00DE1C11">
          <w:pPr>
            <w:pStyle w:val="TM1"/>
            <w:tabs>
              <w:tab w:val="right" w:leader="dot" w:pos="9770"/>
            </w:tabs>
            <w:rPr>
              <w:rFonts w:eastAsiaTheme="minorEastAsia"/>
              <w:noProof/>
              <w:sz w:val="24"/>
              <w:szCs w:val="24"/>
              <w:lang w:eastAsia="fr-FR"/>
            </w:rPr>
          </w:pPr>
          <w:hyperlink w:anchor="_Toc211435948"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Salaires</w:t>
            </w:r>
            <w:r>
              <w:rPr>
                <w:noProof/>
                <w:webHidden/>
              </w:rPr>
              <w:tab/>
            </w:r>
            <w:r>
              <w:rPr>
                <w:noProof/>
                <w:webHidden/>
              </w:rPr>
              <w:fldChar w:fldCharType="begin"/>
            </w:r>
            <w:r>
              <w:rPr>
                <w:noProof/>
                <w:webHidden/>
              </w:rPr>
              <w:instrText xml:space="preserve"> PAGEREF _Toc211435948 \h </w:instrText>
            </w:r>
            <w:r>
              <w:rPr>
                <w:noProof/>
                <w:webHidden/>
              </w:rPr>
            </w:r>
            <w:r>
              <w:rPr>
                <w:noProof/>
                <w:webHidden/>
              </w:rPr>
              <w:fldChar w:fldCharType="separate"/>
            </w:r>
            <w:r>
              <w:rPr>
                <w:noProof/>
                <w:webHidden/>
              </w:rPr>
              <w:t>29</w:t>
            </w:r>
            <w:r>
              <w:rPr>
                <w:noProof/>
                <w:webHidden/>
              </w:rPr>
              <w:fldChar w:fldCharType="end"/>
            </w:r>
          </w:hyperlink>
        </w:p>
        <w:p w14:paraId="6221DEE8" w14:textId="69B57401" w:rsidR="00DE1C11" w:rsidRDefault="00DE1C11">
          <w:pPr>
            <w:pStyle w:val="TM2"/>
            <w:tabs>
              <w:tab w:val="right" w:leader="dot" w:pos="9770"/>
            </w:tabs>
            <w:rPr>
              <w:rFonts w:eastAsiaTheme="minorEastAsia"/>
              <w:noProof/>
              <w:sz w:val="24"/>
              <w:szCs w:val="24"/>
              <w:lang w:eastAsia="fr-FR"/>
            </w:rPr>
          </w:pPr>
          <w:hyperlink w:anchor="_Toc211435949" w:history="1">
            <w:r w:rsidRPr="00BC5A78">
              <w:rPr>
                <w:rStyle w:val="Lienhypertexte"/>
                <w:rFonts w:cstheme="minorHAnsi"/>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faire sa déclaration d’impôts ?</w:t>
            </w:r>
            <w:r>
              <w:rPr>
                <w:noProof/>
                <w:webHidden/>
              </w:rPr>
              <w:tab/>
            </w:r>
            <w:r>
              <w:rPr>
                <w:noProof/>
                <w:webHidden/>
              </w:rPr>
              <w:fldChar w:fldCharType="begin"/>
            </w:r>
            <w:r>
              <w:rPr>
                <w:noProof/>
                <w:webHidden/>
              </w:rPr>
              <w:instrText xml:space="preserve"> PAGEREF _Toc211435949 \h </w:instrText>
            </w:r>
            <w:r>
              <w:rPr>
                <w:noProof/>
                <w:webHidden/>
              </w:rPr>
            </w:r>
            <w:r>
              <w:rPr>
                <w:noProof/>
                <w:webHidden/>
              </w:rPr>
              <w:fldChar w:fldCharType="separate"/>
            </w:r>
            <w:r>
              <w:rPr>
                <w:noProof/>
                <w:webHidden/>
              </w:rPr>
              <w:t>30</w:t>
            </w:r>
            <w:r>
              <w:rPr>
                <w:noProof/>
                <w:webHidden/>
              </w:rPr>
              <w:fldChar w:fldCharType="end"/>
            </w:r>
          </w:hyperlink>
        </w:p>
        <w:p w14:paraId="48716709" w14:textId="62AEBACF" w:rsidR="00DE1C11" w:rsidRDefault="00DE1C11">
          <w:pPr>
            <w:pStyle w:val="TM1"/>
            <w:tabs>
              <w:tab w:val="right" w:leader="dot" w:pos="9770"/>
            </w:tabs>
            <w:rPr>
              <w:rFonts w:eastAsiaTheme="minorEastAsia"/>
              <w:noProof/>
              <w:sz w:val="24"/>
              <w:szCs w:val="24"/>
              <w:lang w:eastAsia="fr-FR"/>
            </w:rPr>
          </w:pPr>
          <w:hyperlink w:anchor="_Toc211435950"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Absences</w:t>
            </w:r>
            <w:r>
              <w:rPr>
                <w:noProof/>
                <w:webHidden/>
              </w:rPr>
              <w:tab/>
            </w:r>
            <w:r>
              <w:rPr>
                <w:noProof/>
                <w:webHidden/>
              </w:rPr>
              <w:fldChar w:fldCharType="begin"/>
            </w:r>
            <w:r>
              <w:rPr>
                <w:noProof/>
                <w:webHidden/>
              </w:rPr>
              <w:instrText xml:space="preserve"> PAGEREF _Toc211435950 \h </w:instrText>
            </w:r>
            <w:r>
              <w:rPr>
                <w:noProof/>
                <w:webHidden/>
              </w:rPr>
            </w:r>
            <w:r>
              <w:rPr>
                <w:noProof/>
                <w:webHidden/>
              </w:rPr>
              <w:fldChar w:fldCharType="separate"/>
            </w:r>
            <w:r>
              <w:rPr>
                <w:noProof/>
                <w:webHidden/>
              </w:rPr>
              <w:t>30</w:t>
            </w:r>
            <w:r>
              <w:rPr>
                <w:noProof/>
                <w:webHidden/>
              </w:rPr>
              <w:fldChar w:fldCharType="end"/>
            </w:r>
          </w:hyperlink>
        </w:p>
        <w:p w14:paraId="418AAEAB" w14:textId="0F296B08" w:rsidR="00DE1C11" w:rsidRDefault="00DE1C11">
          <w:pPr>
            <w:pStyle w:val="TM1"/>
            <w:tabs>
              <w:tab w:val="right" w:leader="dot" w:pos="9770"/>
            </w:tabs>
            <w:rPr>
              <w:rFonts w:eastAsiaTheme="minorEastAsia"/>
              <w:noProof/>
              <w:sz w:val="24"/>
              <w:szCs w:val="24"/>
              <w:lang w:eastAsia="fr-FR"/>
            </w:rPr>
          </w:pPr>
          <w:hyperlink w:anchor="_Toc211435951"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Congés payés</w:t>
            </w:r>
            <w:r>
              <w:rPr>
                <w:noProof/>
                <w:webHidden/>
              </w:rPr>
              <w:tab/>
            </w:r>
            <w:r>
              <w:rPr>
                <w:noProof/>
                <w:webHidden/>
              </w:rPr>
              <w:fldChar w:fldCharType="begin"/>
            </w:r>
            <w:r>
              <w:rPr>
                <w:noProof/>
                <w:webHidden/>
              </w:rPr>
              <w:instrText xml:space="preserve"> PAGEREF _Toc211435951 \h </w:instrText>
            </w:r>
            <w:r>
              <w:rPr>
                <w:noProof/>
                <w:webHidden/>
              </w:rPr>
            </w:r>
            <w:r>
              <w:rPr>
                <w:noProof/>
                <w:webHidden/>
              </w:rPr>
              <w:fldChar w:fldCharType="separate"/>
            </w:r>
            <w:r>
              <w:rPr>
                <w:noProof/>
                <w:webHidden/>
              </w:rPr>
              <w:t>31</w:t>
            </w:r>
            <w:r>
              <w:rPr>
                <w:noProof/>
                <w:webHidden/>
              </w:rPr>
              <w:fldChar w:fldCharType="end"/>
            </w:r>
          </w:hyperlink>
        </w:p>
        <w:p w14:paraId="005BAD44" w14:textId="780FA443" w:rsidR="00DE1C11" w:rsidRDefault="00DE1C11">
          <w:pPr>
            <w:pStyle w:val="TM1"/>
            <w:tabs>
              <w:tab w:val="right" w:leader="dot" w:pos="9770"/>
            </w:tabs>
            <w:rPr>
              <w:rFonts w:eastAsiaTheme="minorEastAsia"/>
              <w:noProof/>
              <w:sz w:val="24"/>
              <w:szCs w:val="24"/>
              <w:lang w:eastAsia="fr-FR"/>
            </w:rPr>
          </w:pPr>
          <w:hyperlink w:anchor="_Toc211435952"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instances</w:t>
            </w:r>
            <w:r>
              <w:rPr>
                <w:noProof/>
                <w:webHidden/>
              </w:rPr>
              <w:tab/>
            </w:r>
            <w:r>
              <w:rPr>
                <w:noProof/>
                <w:webHidden/>
              </w:rPr>
              <w:fldChar w:fldCharType="begin"/>
            </w:r>
            <w:r>
              <w:rPr>
                <w:noProof/>
                <w:webHidden/>
              </w:rPr>
              <w:instrText xml:space="preserve"> PAGEREF _Toc211435952 \h </w:instrText>
            </w:r>
            <w:r>
              <w:rPr>
                <w:noProof/>
                <w:webHidden/>
              </w:rPr>
            </w:r>
            <w:r>
              <w:rPr>
                <w:noProof/>
                <w:webHidden/>
              </w:rPr>
              <w:fldChar w:fldCharType="separate"/>
            </w:r>
            <w:r>
              <w:rPr>
                <w:noProof/>
                <w:webHidden/>
              </w:rPr>
              <w:t>33</w:t>
            </w:r>
            <w:r>
              <w:rPr>
                <w:noProof/>
                <w:webHidden/>
              </w:rPr>
              <w:fldChar w:fldCharType="end"/>
            </w:r>
          </w:hyperlink>
        </w:p>
        <w:p w14:paraId="5812C6B2" w14:textId="7B1ACB24" w:rsidR="00DE1C11" w:rsidRDefault="00DE1C11">
          <w:pPr>
            <w:pStyle w:val="TM1"/>
            <w:tabs>
              <w:tab w:val="right" w:leader="dot" w:pos="9770"/>
            </w:tabs>
            <w:rPr>
              <w:rFonts w:eastAsiaTheme="minorEastAsia"/>
              <w:noProof/>
              <w:sz w:val="24"/>
              <w:szCs w:val="24"/>
              <w:lang w:eastAsia="fr-FR"/>
            </w:rPr>
          </w:pPr>
          <w:hyperlink w:anchor="_Toc211435953"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parcours de formation</w:t>
            </w:r>
            <w:r>
              <w:rPr>
                <w:noProof/>
                <w:webHidden/>
              </w:rPr>
              <w:tab/>
            </w:r>
            <w:r>
              <w:rPr>
                <w:noProof/>
                <w:webHidden/>
              </w:rPr>
              <w:fldChar w:fldCharType="begin"/>
            </w:r>
            <w:r>
              <w:rPr>
                <w:noProof/>
                <w:webHidden/>
              </w:rPr>
              <w:instrText xml:space="preserve"> PAGEREF _Toc211435953 \h </w:instrText>
            </w:r>
            <w:r>
              <w:rPr>
                <w:noProof/>
                <w:webHidden/>
              </w:rPr>
            </w:r>
            <w:r>
              <w:rPr>
                <w:noProof/>
                <w:webHidden/>
              </w:rPr>
              <w:fldChar w:fldCharType="separate"/>
            </w:r>
            <w:r>
              <w:rPr>
                <w:noProof/>
                <w:webHidden/>
              </w:rPr>
              <w:t>33</w:t>
            </w:r>
            <w:r>
              <w:rPr>
                <w:noProof/>
                <w:webHidden/>
              </w:rPr>
              <w:fldChar w:fldCharType="end"/>
            </w:r>
          </w:hyperlink>
        </w:p>
        <w:p w14:paraId="635D6EF5" w14:textId="5E3A38EB" w:rsidR="00DE1C11" w:rsidRDefault="00DE1C11">
          <w:pPr>
            <w:pStyle w:val="TM1"/>
            <w:tabs>
              <w:tab w:val="right" w:leader="dot" w:pos="9770"/>
            </w:tabs>
            <w:rPr>
              <w:rFonts w:eastAsiaTheme="minorEastAsia"/>
              <w:noProof/>
              <w:sz w:val="24"/>
              <w:szCs w:val="24"/>
              <w:lang w:eastAsia="fr-FR"/>
            </w:rPr>
          </w:pPr>
          <w:hyperlink w:anchor="_Toc211435954"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L’apprentissage pour les personnes ayant une reconnaissance de travailleur handicapé</w:t>
            </w:r>
            <w:r>
              <w:rPr>
                <w:noProof/>
                <w:webHidden/>
              </w:rPr>
              <w:tab/>
            </w:r>
            <w:r>
              <w:rPr>
                <w:noProof/>
                <w:webHidden/>
              </w:rPr>
              <w:fldChar w:fldCharType="begin"/>
            </w:r>
            <w:r>
              <w:rPr>
                <w:noProof/>
                <w:webHidden/>
              </w:rPr>
              <w:instrText xml:space="preserve"> PAGEREF _Toc211435954 \h </w:instrText>
            </w:r>
            <w:r>
              <w:rPr>
                <w:noProof/>
                <w:webHidden/>
              </w:rPr>
            </w:r>
            <w:r>
              <w:rPr>
                <w:noProof/>
                <w:webHidden/>
              </w:rPr>
              <w:fldChar w:fldCharType="separate"/>
            </w:r>
            <w:r>
              <w:rPr>
                <w:noProof/>
                <w:webHidden/>
              </w:rPr>
              <w:t>34</w:t>
            </w:r>
            <w:r>
              <w:rPr>
                <w:noProof/>
                <w:webHidden/>
              </w:rPr>
              <w:fldChar w:fldCharType="end"/>
            </w:r>
          </w:hyperlink>
        </w:p>
        <w:p w14:paraId="1276A27F" w14:textId="24AA0FAF" w:rsidR="00DE1C11" w:rsidRDefault="00DE1C11">
          <w:pPr>
            <w:pStyle w:val="TM1"/>
            <w:tabs>
              <w:tab w:val="right" w:leader="dot" w:pos="9770"/>
            </w:tabs>
            <w:rPr>
              <w:rFonts w:eastAsiaTheme="minorEastAsia"/>
              <w:noProof/>
              <w:sz w:val="24"/>
              <w:szCs w:val="24"/>
              <w:lang w:eastAsia="fr-FR"/>
            </w:rPr>
          </w:pPr>
          <w:hyperlink w:anchor="_Toc211435955"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stage en France ou à l’étranger.</w:t>
            </w:r>
            <w:r>
              <w:rPr>
                <w:noProof/>
                <w:webHidden/>
              </w:rPr>
              <w:tab/>
            </w:r>
            <w:r>
              <w:rPr>
                <w:noProof/>
                <w:webHidden/>
              </w:rPr>
              <w:fldChar w:fldCharType="begin"/>
            </w:r>
            <w:r>
              <w:rPr>
                <w:noProof/>
                <w:webHidden/>
              </w:rPr>
              <w:instrText xml:space="preserve"> PAGEREF _Toc211435955 \h </w:instrText>
            </w:r>
            <w:r>
              <w:rPr>
                <w:noProof/>
                <w:webHidden/>
              </w:rPr>
            </w:r>
            <w:r>
              <w:rPr>
                <w:noProof/>
                <w:webHidden/>
              </w:rPr>
              <w:fldChar w:fldCharType="separate"/>
            </w:r>
            <w:r>
              <w:rPr>
                <w:noProof/>
                <w:webHidden/>
              </w:rPr>
              <w:t>34</w:t>
            </w:r>
            <w:r>
              <w:rPr>
                <w:noProof/>
                <w:webHidden/>
              </w:rPr>
              <w:fldChar w:fldCharType="end"/>
            </w:r>
          </w:hyperlink>
        </w:p>
        <w:p w14:paraId="6C448E6B" w14:textId="311200F1" w:rsidR="00DE1C11" w:rsidRDefault="00DE1C11">
          <w:pPr>
            <w:pStyle w:val="TM1"/>
            <w:tabs>
              <w:tab w:val="right" w:leader="dot" w:pos="9770"/>
            </w:tabs>
            <w:rPr>
              <w:rFonts w:eastAsiaTheme="minorEastAsia"/>
              <w:noProof/>
              <w:sz w:val="24"/>
              <w:szCs w:val="24"/>
              <w:lang w:eastAsia="fr-FR"/>
            </w:rPr>
          </w:pPr>
          <w:hyperlink w:anchor="_Toc211435956"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Santé et sécurité au travail</w:t>
            </w:r>
            <w:r>
              <w:rPr>
                <w:noProof/>
                <w:webHidden/>
              </w:rPr>
              <w:tab/>
            </w:r>
            <w:r>
              <w:rPr>
                <w:noProof/>
                <w:webHidden/>
              </w:rPr>
              <w:fldChar w:fldCharType="begin"/>
            </w:r>
            <w:r>
              <w:rPr>
                <w:noProof/>
                <w:webHidden/>
              </w:rPr>
              <w:instrText xml:space="preserve"> PAGEREF _Toc211435956 \h </w:instrText>
            </w:r>
            <w:r>
              <w:rPr>
                <w:noProof/>
                <w:webHidden/>
              </w:rPr>
            </w:r>
            <w:r>
              <w:rPr>
                <w:noProof/>
                <w:webHidden/>
              </w:rPr>
              <w:fldChar w:fldCharType="separate"/>
            </w:r>
            <w:r>
              <w:rPr>
                <w:noProof/>
                <w:webHidden/>
              </w:rPr>
              <w:t>34</w:t>
            </w:r>
            <w:r>
              <w:rPr>
                <w:noProof/>
                <w:webHidden/>
              </w:rPr>
              <w:fldChar w:fldCharType="end"/>
            </w:r>
          </w:hyperlink>
        </w:p>
        <w:p w14:paraId="1D188620" w14:textId="58E2B5A4" w:rsidR="00DE1C11" w:rsidRDefault="00DE1C11">
          <w:pPr>
            <w:pStyle w:val="TM1"/>
            <w:tabs>
              <w:tab w:val="right" w:leader="dot" w:pos="9770"/>
            </w:tabs>
            <w:rPr>
              <w:rFonts w:eastAsiaTheme="minorEastAsia"/>
              <w:noProof/>
              <w:sz w:val="24"/>
              <w:szCs w:val="24"/>
              <w:lang w:eastAsia="fr-FR"/>
            </w:rPr>
          </w:pPr>
          <w:hyperlink w:anchor="_Toc211435957"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Harcèlement moral</w:t>
            </w:r>
            <w:r>
              <w:rPr>
                <w:noProof/>
                <w:webHidden/>
              </w:rPr>
              <w:tab/>
            </w:r>
            <w:r>
              <w:rPr>
                <w:noProof/>
                <w:webHidden/>
              </w:rPr>
              <w:fldChar w:fldCharType="begin"/>
            </w:r>
            <w:r>
              <w:rPr>
                <w:noProof/>
                <w:webHidden/>
              </w:rPr>
              <w:instrText xml:space="preserve"> PAGEREF _Toc211435957 \h </w:instrText>
            </w:r>
            <w:r>
              <w:rPr>
                <w:noProof/>
                <w:webHidden/>
              </w:rPr>
            </w:r>
            <w:r>
              <w:rPr>
                <w:noProof/>
                <w:webHidden/>
              </w:rPr>
              <w:fldChar w:fldCharType="separate"/>
            </w:r>
            <w:r>
              <w:rPr>
                <w:noProof/>
                <w:webHidden/>
              </w:rPr>
              <w:t>36</w:t>
            </w:r>
            <w:r>
              <w:rPr>
                <w:noProof/>
                <w:webHidden/>
              </w:rPr>
              <w:fldChar w:fldCharType="end"/>
            </w:r>
          </w:hyperlink>
        </w:p>
        <w:p w14:paraId="50DE38CA" w14:textId="140D551A" w:rsidR="00DE1C11" w:rsidRDefault="00DE1C11">
          <w:pPr>
            <w:pStyle w:val="TM1"/>
            <w:tabs>
              <w:tab w:val="right" w:leader="dot" w:pos="9770"/>
            </w:tabs>
            <w:rPr>
              <w:rFonts w:eastAsiaTheme="minorEastAsia"/>
              <w:noProof/>
              <w:sz w:val="24"/>
              <w:szCs w:val="24"/>
              <w:lang w:eastAsia="fr-FR"/>
            </w:rPr>
          </w:pPr>
          <w:hyperlink w:anchor="_Toc211435958"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Harcèlement sexuel</w:t>
            </w:r>
            <w:r>
              <w:rPr>
                <w:noProof/>
                <w:webHidden/>
              </w:rPr>
              <w:tab/>
            </w:r>
            <w:r>
              <w:rPr>
                <w:noProof/>
                <w:webHidden/>
              </w:rPr>
              <w:fldChar w:fldCharType="begin"/>
            </w:r>
            <w:r>
              <w:rPr>
                <w:noProof/>
                <w:webHidden/>
              </w:rPr>
              <w:instrText xml:space="preserve"> PAGEREF _Toc211435958 \h </w:instrText>
            </w:r>
            <w:r>
              <w:rPr>
                <w:noProof/>
                <w:webHidden/>
              </w:rPr>
            </w:r>
            <w:r>
              <w:rPr>
                <w:noProof/>
                <w:webHidden/>
              </w:rPr>
              <w:fldChar w:fldCharType="separate"/>
            </w:r>
            <w:r>
              <w:rPr>
                <w:noProof/>
                <w:webHidden/>
              </w:rPr>
              <w:t>36</w:t>
            </w:r>
            <w:r>
              <w:rPr>
                <w:noProof/>
                <w:webHidden/>
              </w:rPr>
              <w:fldChar w:fldCharType="end"/>
            </w:r>
          </w:hyperlink>
        </w:p>
        <w:p w14:paraId="78357BF0" w14:textId="39288A24" w:rsidR="00DE1C11" w:rsidRDefault="00DE1C11">
          <w:pPr>
            <w:pStyle w:val="TM1"/>
            <w:tabs>
              <w:tab w:val="right" w:leader="dot" w:pos="9770"/>
            </w:tabs>
            <w:rPr>
              <w:rFonts w:eastAsiaTheme="minorEastAsia"/>
              <w:noProof/>
              <w:sz w:val="24"/>
              <w:szCs w:val="24"/>
              <w:lang w:eastAsia="fr-FR"/>
            </w:rPr>
          </w:pPr>
          <w:hyperlink w:anchor="_Toc211435959"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Egalite homme-femme</w:t>
            </w:r>
            <w:r>
              <w:rPr>
                <w:noProof/>
                <w:webHidden/>
              </w:rPr>
              <w:tab/>
            </w:r>
            <w:r>
              <w:rPr>
                <w:noProof/>
                <w:webHidden/>
              </w:rPr>
              <w:fldChar w:fldCharType="begin"/>
            </w:r>
            <w:r>
              <w:rPr>
                <w:noProof/>
                <w:webHidden/>
              </w:rPr>
              <w:instrText xml:space="preserve"> PAGEREF _Toc211435959 \h </w:instrText>
            </w:r>
            <w:r>
              <w:rPr>
                <w:noProof/>
                <w:webHidden/>
              </w:rPr>
            </w:r>
            <w:r>
              <w:rPr>
                <w:noProof/>
                <w:webHidden/>
              </w:rPr>
              <w:fldChar w:fldCharType="separate"/>
            </w:r>
            <w:r>
              <w:rPr>
                <w:noProof/>
                <w:webHidden/>
              </w:rPr>
              <w:t>36</w:t>
            </w:r>
            <w:r>
              <w:rPr>
                <w:noProof/>
                <w:webHidden/>
              </w:rPr>
              <w:fldChar w:fldCharType="end"/>
            </w:r>
          </w:hyperlink>
        </w:p>
        <w:p w14:paraId="36E0AF3B" w14:textId="6E2C2A2F" w:rsidR="00DE1C11" w:rsidRDefault="00DE1C11">
          <w:pPr>
            <w:pStyle w:val="TM1"/>
            <w:tabs>
              <w:tab w:val="right" w:leader="dot" w:pos="9770"/>
            </w:tabs>
            <w:rPr>
              <w:rFonts w:eastAsiaTheme="minorEastAsia"/>
              <w:noProof/>
              <w:sz w:val="24"/>
              <w:szCs w:val="24"/>
              <w:lang w:eastAsia="fr-FR"/>
            </w:rPr>
          </w:pPr>
          <w:hyperlink w:anchor="_Toc211435960"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Discrimination</w:t>
            </w:r>
            <w:r>
              <w:rPr>
                <w:noProof/>
                <w:webHidden/>
              </w:rPr>
              <w:tab/>
            </w:r>
            <w:r>
              <w:rPr>
                <w:noProof/>
                <w:webHidden/>
              </w:rPr>
              <w:fldChar w:fldCharType="begin"/>
            </w:r>
            <w:r>
              <w:rPr>
                <w:noProof/>
                <w:webHidden/>
              </w:rPr>
              <w:instrText xml:space="preserve"> PAGEREF _Toc211435960 \h </w:instrText>
            </w:r>
            <w:r>
              <w:rPr>
                <w:noProof/>
                <w:webHidden/>
              </w:rPr>
            </w:r>
            <w:r>
              <w:rPr>
                <w:noProof/>
                <w:webHidden/>
              </w:rPr>
              <w:fldChar w:fldCharType="separate"/>
            </w:r>
            <w:r>
              <w:rPr>
                <w:noProof/>
                <w:webHidden/>
              </w:rPr>
              <w:t>37</w:t>
            </w:r>
            <w:r>
              <w:rPr>
                <w:noProof/>
                <w:webHidden/>
              </w:rPr>
              <w:fldChar w:fldCharType="end"/>
            </w:r>
          </w:hyperlink>
        </w:p>
        <w:p w14:paraId="64AF4CD0" w14:textId="2F3CBC6B" w:rsidR="00DE1C11" w:rsidRDefault="00DE1C11">
          <w:pPr>
            <w:pStyle w:val="TM1"/>
            <w:tabs>
              <w:tab w:val="right" w:leader="dot" w:pos="9770"/>
            </w:tabs>
            <w:rPr>
              <w:rFonts w:eastAsiaTheme="minorEastAsia"/>
              <w:noProof/>
              <w:sz w:val="24"/>
              <w:szCs w:val="24"/>
              <w:lang w:eastAsia="fr-FR"/>
            </w:rPr>
          </w:pPr>
          <w:hyperlink w:anchor="_Toc211435961"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avantages des apprentis</w:t>
            </w:r>
            <w:r>
              <w:rPr>
                <w:noProof/>
                <w:webHidden/>
              </w:rPr>
              <w:tab/>
            </w:r>
            <w:r>
              <w:rPr>
                <w:noProof/>
                <w:webHidden/>
              </w:rPr>
              <w:fldChar w:fldCharType="begin"/>
            </w:r>
            <w:r>
              <w:rPr>
                <w:noProof/>
                <w:webHidden/>
              </w:rPr>
              <w:instrText xml:space="preserve"> PAGEREF _Toc211435961 \h </w:instrText>
            </w:r>
            <w:r>
              <w:rPr>
                <w:noProof/>
                <w:webHidden/>
              </w:rPr>
            </w:r>
            <w:r>
              <w:rPr>
                <w:noProof/>
                <w:webHidden/>
              </w:rPr>
              <w:fldChar w:fldCharType="separate"/>
            </w:r>
            <w:r>
              <w:rPr>
                <w:noProof/>
                <w:webHidden/>
              </w:rPr>
              <w:t>37</w:t>
            </w:r>
            <w:r>
              <w:rPr>
                <w:noProof/>
                <w:webHidden/>
              </w:rPr>
              <w:fldChar w:fldCharType="end"/>
            </w:r>
          </w:hyperlink>
        </w:p>
        <w:p w14:paraId="3422B45C" w14:textId="40E12A6C" w:rsidR="00DE1C11" w:rsidRDefault="00DE1C11">
          <w:pPr>
            <w:pStyle w:val="TM1"/>
            <w:tabs>
              <w:tab w:val="right" w:leader="dot" w:pos="9770"/>
            </w:tabs>
            <w:rPr>
              <w:rFonts w:eastAsiaTheme="minorEastAsia"/>
              <w:noProof/>
              <w:sz w:val="24"/>
              <w:szCs w:val="24"/>
              <w:lang w:eastAsia="fr-FR"/>
            </w:rPr>
          </w:pPr>
          <w:hyperlink w:anchor="_Toc211435962"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aides aux apprentis</w:t>
            </w:r>
            <w:r>
              <w:rPr>
                <w:noProof/>
                <w:webHidden/>
              </w:rPr>
              <w:tab/>
            </w:r>
            <w:r>
              <w:rPr>
                <w:noProof/>
                <w:webHidden/>
              </w:rPr>
              <w:fldChar w:fldCharType="begin"/>
            </w:r>
            <w:r>
              <w:rPr>
                <w:noProof/>
                <w:webHidden/>
              </w:rPr>
              <w:instrText xml:space="preserve"> PAGEREF _Toc211435962 \h </w:instrText>
            </w:r>
            <w:r>
              <w:rPr>
                <w:noProof/>
                <w:webHidden/>
              </w:rPr>
            </w:r>
            <w:r>
              <w:rPr>
                <w:noProof/>
                <w:webHidden/>
              </w:rPr>
              <w:fldChar w:fldCharType="separate"/>
            </w:r>
            <w:r>
              <w:rPr>
                <w:noProof/>
                <w:webHidden/>
              </w:rPr>
              <w:t>37</w:t>
            </w:r>
            <w:r>
              <w:rPr>
                <w:noProof/>
                <w:webHidden/>
              </w:rPr>
              <w:fldChar w:fldCharType="end"/>
            </w:r>
          </w:hyperlink>
        </w:p>
        <w:p w14:paraId="326DFD5F" w14:textId="25B93FED" w:rsidR="00DE1C11" w:rsidRDefault="00DE1C11">
          <w:pPr>
            <w:pStyle w:val="TM2"/>
            <w:tabs>
              <w:tab w:val="right" w:leader="dot" w:pos="9770"/>
            </w:tabs>
            <w:rPr>
              <w:rFonts w:eastAsiaTheme="minorEastAsia"/>
              <w:noProof/>
              <w:sz w:val="24"/>
              <w:szCs w:val="24"/>
              <w:lang w:eastAsia="fr-FR"/>
            </w:rPr>
          </w:pPr>
          <w:hyperlink w:anchor="_Toc211435963" w:history="1">
            <w:r w:rsidRPr="00BC5A78">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Les aides aux Logements</w:t>
            </w:r>
            <w:r>
              <w:rPr>
                <w:noProof/>
                <w:webHidden/>
              </w:rPr>
              <w:tab/>
            </w:r>
            <w:r>
              <w:rPr>
                <w:noProof/>
                <w:webHidden/>
              </w:rPr>
              <w:fldChar w:fldCharType="begin"/>
            </w:r>
            <w:r>
              <w:rPr>
                <w:noProof/>
                <w:webHidden/>
              </w:rPr>
              <w:instrText xml:space="preserve"> PAGEREF _Toc211435963 \h </w:instrText>
            </w:r>
            <w:r>
              <w:rPr>
                <w:noProof/>
                <w:webHidden/>
              </w:rPr>
            </w:r>
            <w:r>
              <w:rPr>
                <w:noProof/>
                <w:webHidden/>
              </w:rPr>
              <w:fldChar w:fldCharType="separate"/>
            </w:r>
            <w:r>
              <w:rPr>
                <w:noProof/>
                <w:webHidden/>
              </w:rPr>
              <w:t>38</w:t>
            </w:r>
            <w:r>
              <w:rPr>
                <w:noProof/>
                <w:webHidden/>
              </w:rPr>
              <w:fldChar w:fldCharType="end"/>
            </w:r>
          </w:hyperlink>
        </w:p>
        <w:p w14:paraId="409DF815" w14:textId="71D2AEE1" w:rsidR="00DE1C11" w:rsidRDefault="00DE1C11">
          <w:pPr>
            <w:pStyle w:val="TM2"/>
            <w:tabs>
              <w:tab w:val="right" w:leader="dot" w:pos="9770"/>
            </w:tabs>
            <w:rPr>
              <w:rFonts w:eastAsiaTheme="minorEastAsia"/>
              <w:noProof/>
              <w:sz w:val="24"/>
              <w:szCs w:val="24"/>
              <w:lang w:eastAsia="fr-FR"/>
            </w:rPr>
          </w:pPr>
          <w:hyperlink w:anchor="_Toc211435964" w:history="1">
            <w:r w:rsidRPr="00BC5A78">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Entretien de la Voiture</w:t>
            </w:r>
            <w:r>
              <w:rPr>
                <w:noProof/>
                <w:webHidden/>
              </w:rPr>
              <w:tab/>
            </w:r>
            <w:r>
              <w:rPr>
                <w:noProof/>
                <w:webHidden/>
              </w:rPr>
              <w:fldChar w:fldCharType="begin"/>
            </w:r>
            <w:r>
              <w:rPr>
                <w:noProof/>
                <w:webHidden/>
              </w:rPr>
              <w:instrText xml:space="preserve"> PAGEREF _Toc211435964 \h </w:instrText>
            </w:r>
            <w:r>
              <w:rPr>
                <w:noProof/>
                <w:webHidden/>
              </w:rPr>
            </w:r>
            <w:r>
              <w:rPr>
                <w:noProof/>
                <w:webHidden/>
              </w:rPr>
              <w:fldChar w:fldCharType="separate"/>
            </w:r>
            <w:r>
              <w:rPr>
                <w:noProof/>
                <w:webHidden/>
              </w:rPr>
              <w:t>39</w:t>
            </w:r>
            <w:r>
              <w:rPr>
                <w:noProof/>
                <w:webHidden/>
              </w:rPr>
              <w:fldChar w:fldCharType="end"/>
            </w:r>
          </w:hyperlink>
        </w:p>
        <w:p w14:paraId="07431DEA" w14:textId="25086AD0" w:rsidR="00DE1C11" w:rsidRDefault="00DE1C11">
          <w:pPr>
            <w:pStyle w:val="TM2"/>
            <w:tabs>
              <w:tab w:val="right" w:leader="dot" w:pos="9770"/>
            </w:tabs>
            <w:rPr>
              <w:rFonts w:eastAsiaTheme="minorEastAsia"/>
              <w:noProof/>
              <w:sz w:val="24"/>
              <w:szCs w:val="24"/>
              <w:lang w:eastAsia="fr-FR"/>
            </w:rPr>
          </w:pPr>
          <w:hyperlink w:anchor="_Toc211435965" w:history="1">
            <w:r w:rsidRPr="00BC5A78">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L’aide au Premier Équipement</w:t>
            </w:r>
            <w:r>
              <w:rPr>
                <w:noProof/>
                <w:webHidden/>
              </w:rPr>
              <w:tab/>
            </w:r>
            <w:r>
              <w:rPr>
                <w:noProof/>
                <w:webHidden/>
              </w:rPr>
              <w:fldChar w:fldCharType="begin"/>
            </w:r>
            <w:r>
              <w:rPr>
                <w:noProof/>
                <w:webHidden/>
              </w:rPr>
              <w:instrText xml:space="preserve"> PAGEREF _Toc211435965 \h </w:instrText>
            </w:r>
            <w:r>
              <w:rPr>
                <w:noProof/>
                <w:webHidden/>
              </w:rPr>
            </w:r>
            <w:r>
              <w:rPr>
                <w:noProof/>
                <w:webHidden/>
              </w:rPr>
              <w:fldChar w:fldCharType="separate"/>
            </w:r>
            <w:r>
              <w:rPr>
                <w:noProof/>
                <w:webHidden/>
              </w:rPr>
              <w:t>40</w:t>
            </w:r>
            <w:r>
              <w:rPr>
                <w:noProof/>
                <w:webHidden/>
              </w:rPr>
              <w:fldChar w:fldCharType="end"/>
            </w:r>
          </w:hyperlink>
        </w:p>
        <w:p w14:paraId="34DF5D25" w14:textId="6AB044EB" w:rsidR="00DE1C11" w:rsidRDefault="00DE1C11">
          <w:pPr>
            <w:pStyle w:val="TM2"/>
            <w:tabs>
              <w:tab w:val="right" w:leader="dot" w:pos="9770"/>
            </w:tabs>
            <w:rPr>
              <w:rFonts w:eastAsiaTheme="minorEastAsia"/>
              <w:noProof/>
              <w:sz w:val="24"/>
              <w:szCs w:val="24"/>
              <w:lang w:eastAsia="fr-FR"/>
            </w:rPr>
          </w:pPr>
          <w:hyperlink w:anchor="_Toc211435966" w:history="1">
            <w:r w:rsidRPr="00BC5A78">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Partenariat avec ORTHOGRAPHIQ</w:t>
            </w:r>
            <w:r>
              <w:rPr>
                <w:noProof/>
                <w:webHidden/>
              </w:rPr>
              <w:tab/>
            </w:r>
            <w:r>
              <w:rPr>
                <w:noProof/>
                <w:webHidden/>
              </w:rPr>
              <w:fldChar w:fldCharType="begin"/>
            </w:r>
            <w:r>
              <w:rPr>
                <w:noProof/>
                <w:webHidden/>
              </w:rPr>
              <w:instrText xml:space="preserve"> PAGEREF _Toc211435966 \h </w:instrText>
            </w:r>
            <w:r>
              <w:rPr>
                <w:noProof/>
                <w:webHidden/>
              </w:rPr>
            </w:r>
            <w:r>
              <w:rPr>
                <w:noProof/>
                <w:webHidden/>
              </w:rPr>
              <w:fldChar w:fldCharType="separate"/>
            </w:r>
            <w:r>
              <w:rPr>
                <w:noProof/>
                <w:webHidden/>
              </w:rPr>
              <w:t>41</w:t>
            </w:r>
            <w:r>
              <w:rPr>
                <w:noProof/>
                <w:webHidden/>
              </w:rPr>
              <w:fldChar w:fldCharType="end"/>
            </w:r>
          </w:hyperlink>
        </w:p>
        <w:p w14:paraId="780524B0" w14:textId="0A38172D" w:rsidR="00DE1C11" w:rsidRDefault="00DE1C11">
          <w:pPr>
            <w:pStyle w:val="TM2"/>
            <w:tabs>
              <w:tab w:val="right" w:leader="dot" w:pos="9770"/>
            </w:tabs>
            <w:rPr>
              <w:rFonts w:eastAsiaTheme="minorEastAsia"/>
              <w:noProof/>
              <w:sz w:val="24"/>
              <w:szCs w:val="24"/>
              <w:lang w:eastAsia="fr-FR"/>
            </w:rPr>
          </w:pPr>
          <w:hyperlink w:anchor="_Toc211435967" w:history="1">
            <w:r w:rsidRPr="00BC5A78">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L’ANAF</w:t>
            </w:r>
            <w:r>
              <w:rPr>
                <w:noProof/>
                <w:webHidden/>
              </w:rPr>
              <w:tab/>
            </w:r>
            <w:r>
              <w:rPr>
                <w:noProof/>
                <w:webHidden/>
              </w:rPr>
              <w:fldChar w:fldCharType="begin"/>
            </w:r>
            <w:r>
              <w:rPr>
                <w:noProof/>
                <w:webHidden/>
              </w:rPr>
              <w:instrText xml:space="preserve"> PAGEREF _Toc211435967 \h </w:instrText>
            </w:r>
            <w:r>
              <w:rPr>
                <w:noProof/>
                <w:webHidden/>
              </w:rPr>
            </w:r>
            <w:r>
              <w:rPr>
                <w:noProof/>
                <w:webHidden/>
              </w:rPr>
              <w:fldChar w:fldCharType="separate"/>
            </w:r>
            <w:r>
              <w:rPr>
                <w:noProof/>
                <w:webHidden/>
              </w:rPr>
              <w:t>42</w:t>
            </w:r>
            <w:r>
              <w:rPr>
                <w:noProof/>
                <w:webHidden/>
              </w:rPr>
              <w:fldChar w:fldCharType="end"/>
            </w:r>
          </w:hyperlink>
        </w:p>
        <w:p w14:paraId="785D6261" w14:textId="49C2A0F1" w:rsidR="00DE1C11" w:rsidRDefault="00DE1C11">
          <w:pPr>
            <w:pStyle w:val="TM1"/>
            <w:tabs>
              <w:tab w:val="right" w:leader="dot" w:pos="9770"/>
            </w:tabs>
            <w:rPr>
              <w:rFonts w:eastAsiaTheme="minorEastAsia"/>
              <w:noProof/>
              <w:sz w:val="24"/>
              <w:szCs w:val="24"/>
              <w:lang w:eastAsia="fr-FR"/>
            </w:rPr>
          </w:pPr>
          <w:hyperlink w:anchor="_Toc211435968" w:history="1">
            <w:r w:rsidRPr="00BC5A78">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de réclamation</w:t>
            </w:r>
            <w:r>
              <w:rPr>
                <w:noProof/>
                <w:webHidden/>
              </w:rPr>
              <w:tab/>
            </w:r>
            <w:r>
              <w:rPr>
                <w:noProof/>
                <w:webHidden/>
              </w:rPr>
              <w:fldChar w:fldCharType="begin"/>
            </w:r>
            <w:r>
              <w:rPr>
                <w:noProof/>
                <w:webHidden/>
              </w:rPr>
              <w:instrText xml:space="preserve"> PAGEREF _Toc211435968 \h </w:instrText>
            </w:r>
            <w:r>
              <w:rPr>
                <w:noProof/>
                <w:webHidden/>
              </w:rPr>
            </w:r>
            <w:r>
              <w:rPr>
                <w:noProof/>
                <w:webHidden/>
              </w:rPr>
              <w:fldChar w:fldCharType="separate"/>
            </w:r>
            <w:r>
              <w:rPr>
                <w:noProof/>
                <w:webHidden/>
              </w:rPr>
              <w:t>44</w:t>
            </w:r>
            <w:r>
              <w:rPr>
                <w:noProof/>
                <w:webHidden/>
              </w:rPr>
              <w:fldChar w:fldCharType="end"/>
            </w:r>
          </w:hyperlink>
        </w:p>
        <w:p w14:paraId="3194198D" w14:textId="260B9A5E" w:rsidR="00DE1C11" w:rsidRDefault="00DE1C11">
          <w:pPr>
            <w:pStyle w:val="TM1"/>
            <w:tabs>
              <w:tab w:val="right" w:leader="dot" w:pos="9770"/>
            </w:tabs>
            <w:rPr>
              <w:rFonts w:eastAsiaTheme="minorEastAsia"/>
              <w:noProof/>
              <w:sz w:val="24"/>
              <w:szCs w:val="24"/>
              <w:lang w:eastAsia="fr-FR"/>
            </w:rPr>
          </w:pPr>
          <w:hyperlink w:anchor="_Toc211435969" w:history="1">
            <w:r w:rsidRPr="00BC5A78">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LIVRET MAITRE D’APPRENTISSAGE</w:t>
            </w:r>
            <w:r>
              <w:rPr>
                <w:noProof/>
                <w:webHidden/>
              </w:rPr>
              <w:tab/>
            </w:r>
            <w:r>
              <w:rPr>
                <w:noProof/>
                <w:webHidden/>
              </w:rPr>
              <w:fldChar w:fldCharType="begin"/>
            </w:r>
            <w:r>
              <w:rPr>
                <w:noProof/>
                <w:webHidden/>
              </w:rPr>
              <w:instrText xml:space="preserve"> PAGEREF _Toc211435969 \h </w:instrText>
            </w:r>
            <w:r>
              <w:rPr>
                <w:noProof/>
                <w:webHidden/>
              </w:rPr>
            </w:r>
            <w:r>
              <w:rPr>
                <w:noProof/>
                <w:webHidden/>
              </w:rPr>
              <w:fldChar w:fldCharType="separate"/>
            </w:r>
            <w:r>
              <w:rPr>
                <w:noProof/>
                <w:webHidden/>
              </w:rPr>
              <w:t>45</w:t>
            </w:r>
            <w:r>
              <w:rPr>
                <w:noProof/>
                <w:webHidden/>
              </w:rPr>
              <w:fldChar w:fldCharType="end"/>
            </w:r>
          </w:hyperlink>
        </w:p>
        <w:p w14:paraId="19A508DF" w14:textId="270D8464" w:rsidR="00DE1C11" w:rsidRDefault="00DE1C11">
          <w:pPr>
            <w:pStyle w:val="TM2"/>
            <w:tabs>
              <w:tab w:val="right" w:leader="dot" w:pos="9770"/>
            </w:tabs>
            <w:rPr>
              <w:rFonts w:eastAsiaTheme="minorEastAsia"/>
              <w:noProof/>
              <w:sz w:val="24"/>
              <w:szCs w:val="24"/>
              <w:lang w:eastAsia="fr-FR"/>
            </w:rPr>
          </w:pPr>
          <w:hyperlink w:anchor="_Toc211435970"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Introduction :</w:t>
            </w:r>
            <w:r>
              <w:rPr>
                <w:noProof/>
                <w:webHidden/>
              </w:rPr>
              <w:tab/>
            </w:r>
            <w:r>
              <w:rPr>
                <w:noProof/>
                <w:webHidden/>
              </w:rPr>
              <w:fldChar w:fldCharType="begin"/>
            </w:r>
            <w:r>
              <w:rPr>
                <w:noProof/>
                <w:webHidden/>
              </w:rPr>
              <w:instrText xml:space="preserve"> PAGEREF _Toc211435970 \h </w:instrText>
            </w:r>
            <w:r>
              <w:rPr>
                <w:noProof/>
                <w:webHidden/>
              </w:rPr>
            </w:r>
            <w:r>
              <w:rPr>
                <w:noProof/>
                <w:webHidden/>
              </w:rPr>
              <w:fldChar w:fldCharType="separate"/>
            </w:r>
            <w:r>
              <w:rPr>
                <w:noProof/>
                <w:webHidden/>
              </w:rPr>
              <w:t>46</w:t>
            </w:r>
            <w:r>
              <w:rPr>
                <w:noProof/>
                <w:webHidden/>
              </w:rPr>
              <w:fldChar w:fldCharType="end"/>
            </w:r>
          </w:hyperlink>
        </w:p>
        <w:p w14:paraId="6B5213E6" w14:textId="486E6CF3" w:rsidR="00DE1C11" w:rsidRDefault="00DE1C11">
          <w:pPr>
            <w:pStyle w:val="TM1"/>
            <w:tabs>
              <w:tab w:val="right" w:leader="dot" w:pos="9770"/>
            </w:tabs>
            <w:rPr>
              <w:rFonts w:eastAsiaTheme="minorEastAsia"/>
              <w:noProof/>
              <w:sz w:val="24"/>
              <w:szCs w:val="24"/>
              <w:lang w:eastAsia="fr-FR"/>
            </w:rPr>
          </w:pPr>
          <w:hyperlink w:anchor="_Toc211435971" w:history="1">
            <w:r w:rsidRPr="00BC5A78">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SUIVI DE L’APPRENTI(E)</w:t>
            </w:r>
            <w:r>
              <w:rPr>
                <w:noProof/>
                <w:webHidden/>
              </w:rPr>
              <w:tab/>
            </w:r>
            <w:r>
              <w:rPr>
                <w:noProof/>
                <w:webHidden/>
              </w:rPr>
              <w:fldChar w:fldCharType="begin"/>
            </w:r>
            <w:r>
              <w:rPr>
                <w:noProof/>
                <w:webHidden/>
              </w:rPr>
              <w:instrText xml:space="preserve"> PAGEREF _Toc211435971 \h </w:instrText>
            </w:r>
            <w:r>
              <w:rPr>
                <w:noProof/>
                <w:webHidden/>
              </w:rPr>
            </w:r>
            <w:r>
              <w:rPr>
                <w:noProof/>
                <w:webHidden/>
              </w:rPr>
              <w:fldChar w:fldCharType="separate"/>
            </w:r>
            <w:r>
              <w:rPr>
                <w:noProof/>
                <w:webHidden/>
              </w:rPr>
              <w:t>48</w:t>
            </w:r>
            <w:r>
              <w:rPr>
                <w:noProof/>
                <w:webHidden/>
              </w:rPr>
              <w:fldChar w:fldCharType="end"/>
            </w:r>
          </w:hyperlink>
        </w:p>
        <w:p w14:paraId="46D243EF" w14:textId="6A2E4808" w:rsidR="00DE1C11" w:rsidRDefault="00DE1C11">
          <w:pPr>
            <w:pStyle w:val="TM1"/>
            <w:tabs>
              <w:tab w:val="right" w:leader="dot" w:pos="9770"/>
            </w:tabs>
            <w:rPr>
              <w:rFonts w:eastAsiaTheme="minorEastAsia"/>
              <w:noProof/>
              <w:sz w:val="24"/>
              <w:szCs w:val="24"/>
              <w:lang w:eastAsia="fr-FR"/>
            </w:rPr>
          </w:pPr>
          <w:hyperlink w:anchor="_Toc211435972" w:history="1">
            <w:r w:rsidRPr="00BC5A78">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 LE MAITRE D’APPRENTISSAGE</w:t>
            </w:r>
            <w:r>
              <w:rPr>
                <w:noProof/>
                <w:webHidden/>
              </w:rPr>
              <w:tab/>
            </w:r>
            <w:r>
              <w:rPr>
                <w:noProof/>
                <w:webHidden/>
              </w:rPr>
              <w:fldChar w:fldCharType="begin"/>
            </w:r>
            <w:r>
              <w:rPr>
                <w:noProof/>
                <w:webHidden/>
              </w:rPr>
              <w:instrText xml:space="preserve"> PAGEREF _Toc211435972 \h </w:instrText>
            </w:r>
            <w:r>
              <w:rPr>
                <w:noProof/>
                <w:webHidden/>
              </w:rPr>
            </w:r>
            <w:r>
              <w:rPr>
                <w:noProof/>
                <w:webHidden/>
              </w:rPr>
              <w:fldChar w:fldCharType="separate"/>
            </w:r>
            <w:r>
              <w:rPr>
                <w:noProof/>
                <w:webHidden/>
              </w:rPr>
              <w:t>48</w:t>
            </w:r>
            <w:r>
              <w:rPr>
                <w:noProof/>
                <w:webHidden/>
              </w:rPr>
              <w:fldChar w:fldCharType="end"/>
            </w:r>
          </w:hyperlink>
        </w:p>
        <w:p w14:paraId="0B84F887" w14:textId="27F740C5" w:rsidR="00DE1C11" w:rsidRDefault="00DE1C11">
          <w:pPr>
            <w:pStyle w:val="TM2"/>
            <w:tabs>
              <w:tab w:val="right" w:leader="dot" w:pos="9770"/>
            </w:tabs>
            <w:rPr>
              <w:rFonts w:eastAsiaTheme="minorEastAsia"/>
              <w:noProof/>
              <w:sz w:val="24"/>
              <w:szCs w:val="24"/>
              <w:lang w:eastAsia="fr-FR"/>
            </w:rPr>
          </w:pPr>
          <w:hyperlink w:anchor="_Toc211435973"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d’installation</w:t>
            </w:r>
            <w:r>
              <w:rPr>
                <w:noProof/>
                <w:webHidden/>
              </w:rPr>
              <w:tab/>
            </w:r>
            <w:r>
              <w:rPr>
                <w:noProof/>
                <w:webHidden/>
              </w:rPr>
              <w:fldChar w:fldCharType="begin"/>
            </w:r>
            <w:r>
              <w:rPr>
                <w:noProof/>
                <w:webHidden/>
              </w:rPr>
              <w:instrText xml:space="preserve"> PAGEREF _Toc211435973 \h </w:instrText>
            </w:r>
            <w:r>
              <w:rPr>
                <w:noProof/>
                <w:webHidden/>
              </w:rPr>
            </w:r>
            <w:r>
              <w:rPr>
                <w:noProof/>
                <w:webHidden/>
              </w:rPr>
              <w:fldChar w:fldCharType="separate"/>
            </w:r>
            <w:r>
              <w:rPr>
                <w:noProof/>
                <w:webHidden/>
              </w:rPr>
              <w:t>50</w:t>
            </w:r>
            <w:r>
              <w:rPr>
                <w:noProof/>
                <w:webHidden/>
              </w:rPr>
              <w:fldChar w:fldCharType="end"/>
            </w:r>
          </w:hyperlink>
        </w:p>
        <w:p w14:paraId="073EF836" w14:textId="70DA3316" w:rsidR="00DE1C11" w:rsidRDefault="00DE1C11">
          <w:pPr>
            <w:pStyle w:val="TM2"/>
            <w:tabs>
              <w:tab w:val="right" w:leader="dot" w:pos="9770"/>
            </w:tabs>
            <w:rPr>
              <w:rFonts w:eastAsiaTheme="minorEastAsia"/>
              <w:noProof/>
              <w:sz w:val="24"/>
              <w:szCs w:val="24"/>
              <w:lang w:eastAsia="fr-FR"/>
            </w:rPr>
          </w:pPr>
          <w:hyperlink w:anchor="_Toc211435974"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Acquisition des compétences visées pour le diplôme</w:t>
            </w:r>
            <w:r>
              <w:rPr>
                <w:noProof/>
                <w:webHidden/>
              </w:rPr>
              <w:tab/>
            </w:r>
            <w:r>
              <w:rPr>
                <w:noProof/>
                <w:webHidden/>
              </w:rPr>
              <w:fldChar w:fldCharType="begin"/>
            </w:r>
            <w:r>
              <w:rPr>
                <w:noProof/>
                <w:webHidden/>
              </w:rPr>
              <w:instrText xml:space="preserve"> PAGEREF _Toc211435974 \h </w:instrText>
            </w:r>
            <w:r>
              <w:rPr>
                <w:noProof/>
                <w:webHidden/>
              </w:rPr>
            </w:r>
            <w:r>
              <w:rPr>
                <w:noProof/>
                <w:webHidden/>
              </w:rPr>
              <w:fldChar w:fldCharType="separate"/>
            </w:r>
            <w:r>
              <w:rPr>
                <w:noProof/>
                <w:webHidden/>
              </w:rPr>
              <w:t>52</w:t>
            </w:r>
            <w:r>
              <w:rPr>
                <w:noProof/>
                <w:webHidden/>
              </w:rPr>
              <w:fldChar w:fldCharType="end"/>
            </w:r>
          </w:hyperlink>
        </w:p>
        <w:p w14:paraId="15C4E6B1" w14:textId="4A3CC9B9" w:rsidR="00DE1C11" w:rsidRDefault="00DE1C11">
          <w:pPr>
            <w:pStyle w:val="TM2"/>
            <w:tabs>
              <w:tab w:val="right" w:leader="dot" w:pos="9770"/>
            </w:tabs>
            <w:rPr>
              <w:rFonts w:eastAsiaTheme="minorEastAsia"/>
              <w:noProof/>
              <w:sz w:val="24"/>
              <w:szCs w:val="24"/>
              <w:lang w:eastAsia="fr-FR"/>
            </w:rPr>
          </w:pPr>
          <w:hyperlink w:anchor="_Toc211435975"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de la visite</w:t>
            </w:r>
            <w:r>
              <w:rPr>
                <w:noProof/>
                <w:webHidden/>
              </w:rPr>
              <w:tab/>
            </w:r>
            <w:r>
              <w:rPr>
                <w:noProof/>
                <w:webHidden/>
              </w:rPr>
              <w:fldChar w:fldCharType="begin"/>
            </w:r>
            <w:r>
              <w:rPr>
                <w:noProof/>
                <w:webHidden/>
              </w:rPr>
              <w:instrText xml:space="preserve"> PAGEREF _Toc211435975 \h </w:instrText>
            </w:r>
            <w:r>
              <w:rPr>
                <w:noProof/>
                <w:webHidden/>
              </w:rPr>
            </w:r>
            <w:r>
              <w:rPr>
                <w:noProof/>
                <w:webHidden/>
              </w:rPr>
              <w:fldChar w:fldCharType="separate"/>
            </w:r>
            <w:r>
              <w:rPr>
                <w:noProof/>
                <w:webHidden/>
              </w:rPr>
              <w:t>53</w:t>
            </w:r>
            <w:r>
              <w:rPr>
                <w:noProof/>
                <w:webHidden/>
              </w:rPr>
              <w:fldChar w:fldCharType="end"/>
            </w:r>
          </w:hyperlink>
        </w:p>
        <w:p w14:paraId="3DD2DB2F" w14:textId="1E66E061" w:rsidR="00DE1C11" w:rsidRDefault="00DE1C11">
          <w:pPr>
            <w:pStyle w:val="TM2"/>
            <w:tabs>
              <w:tab w:val="right" w:leader="dot" w:pos="9770"/>
            </w:tabs>
            <w:rPr>
              <w:rFonts w:eastAsiaTheme="minorEastAsia"/>
              <w:noProof/>
              <w:sz w:val="24"/>
              <w:szCs w:val="24"/>
              <w:lang w:eastAsia="fr-FR"/>
            </w:rPr>
          </w:pPr>
          <w:hyperlink w:anchor="_Toc211435976"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de suivi</w:t>
            </w:r>
            <w:r>
              <w:rPr>
                <w:noProof/>
                <w:webHidden/>
              </w:rPr>
              <w:tab/>
            </w:r>
            <w:r>
              <w:rPr>
                <w:noProof/>
                <w:webHidden/>
              </w:rPr>
              <w:fldChar w:fldCharType="begin"/>
            </w:r>
            <w:r>
              <w:rPr>
                <w:noProof/>
                <w:webHidden/>
              </w:rPr>
              <w:instrText xml:space="preserve"> PAGEREF _Toc211435976 \h </w:instrText>
            </w:r>
            <w:r>
              <w:rPr>
                <w:noProof/>
                <w:webHidden/>
              </w:rPr>
            </w:r>
            <w:r>
              <w:rPr>
                <w:noProof/>
                <w:webHidden/>
              </w:rPr>
              <w:fldChar w:fldCharType="separate"/>
            </w:r>
            <w:r>
              <w:rPr>
                <w:noProof/>
                <w:webHidden/>
              </w:rPr>
              <w:t>54</w:t>
            </w:r>
            <w:r>
              <w:rPr>
                <w:noProof/>
                <w:webHidden/>
              </w:rPr>
              <w:fldChar w:fldCharType="end"/>
            </w:r>
          </w:hyperlink>
        </w:p>
        <w:p w14:paraId="5D2F6D78" w14:textId="2FDB04EB" w:rsidR="00DE1C11" w:rsidRDefault="00DE1C11">
          <w:pPr>
            <w:pStyle w:val="TM2"/>
            <w:tabs>
              <w:tab w:val="right" w:leader="dot" w:pos="9770"/>
            </w:tabs>
            <w:rPr>
              <w:rFonts w:eastAsiaTheme="minorEastAsia"/>
              <w:noProof/>
              <w:sz w:val="24"/>
              <w:szCs w:val="24"/>
              <w:lang w:eastAsia="fr-FR"/>
            </w:rPr>
          </w:pPr>
          <w:hyperlink w:anchor="_Toc211435977"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Respect des engagements pris</w:t>
            </w:r>
            <w:r>
              <w:rPr>
                <w:noProof/>
                <w:webHidden/>
              </w:rPr>
              <w:tab/>
            </w:r>
            <w:r>
              <w:rPr>
                <w:noProof/>
                <w:webHidden/>
              </w:rPr>
              <w:fldChar w:fldCharType="begin"/>
            </w:r>
            <w:r>
              <w:rPr>
                <w:noProof/>
                <w:webHidden/>
              </w:rPr>
              <w:instrText xml:space="preserve"> PAGEREF _Toc211435977 \h </w:instrText>
            </w:r>
            <w:r>
              <w:rPr>
                <w:noProof/>
                <w:webHidden/>
              </w:rPr>
            </w:r>
            <w:r>
              <w:rPr>
                <w:noProof/>
                <w:webHidden/>
              </w:rPr>
              <w:fldChar w:fldCharType="separate"/>
            </w:r>
            <w:r>
              <w:rPr>
                <w:noProof/>
                <w:webHidden/>
              </w:rPr>
              <w:t>55</w:t>
            </w:r>
            <w:r>
              <w:rPr>
                <w:noProof/>
                <w:webHidden/>
              </w:rPr>
              <w:fldChar w:fldCharType="end"/>
            </w:r>
          </w:hyperlink>
        </w:p>
        <w:p w14:paraId="7F8774CC" w14:textId="59A7C5D3" w:rsidR="00DE1C11" w:rsidRDefault="00DE1C11">
          <w:pPr>
            <w:pStyle w:val="TM2"/>
            <w:tabs>
              <w:tab w:val="right" w:leader="dot" w:pos="9770"/>
            </w:tabs>
            <w:rPr>
              <w:rFonts w:eastAsiaTheme="minorEastAsia"/>
              <w:noProof/>
              <w:sz w:val="24"/>
              <w:szCs w:val="24"/>
              <w:lang w:eastAsia="fr-FR"/>
            </w:rPr>
          </w:pPr>
          <w:hyperlink w:anchor="_Toc211435978"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Acquisition des compétences visées pour le diplôme</w:t>
            </w:r>
            <w:r>
              <w:rPr>
                <w:noProof/>
                <w:webHidden/>
              </w:rPr>
              <w:tab/>
            </w:r>
            <w:r>
              <w:rPr>
                <w:noProof/>
                <w:webHidden/>
              </w:rPr>
              <w:fldChar w:fldCharType="begin"/>
            </w:r>
            <w:r>
              <w:rPr>
                <w:noProof/>
                <w:webHidden/>
              </w:rPr>
              <w:instrText xml:space="preserve"> PAGEREF _Toc211435978 \h </w:instrText>
            </w:r>
            <w:r>
              <w:rPr>
                <w:noProof/>
                <w:webHidden/>
              </w:rPr>
            </w:r>
            <w:r>
              <w:rPr>
                <w:noProof/>
                <w:webHidden/>
              </w:rPr>
              <w:fldChar w:fldCharType="separate"/>
            </w:r>
            <w:r>
              <w:rPr>
                <w:noProof/>
                <w:webHidden/>
              </w:rPr>
              <w:t>56</w:t>
            </w:r>
            <w:r>
              <w:rPr>
                <w:noProof/>
                <w:webHidden/>
              </w:rPr>
              <w:fldChar w:fldCharType="end"/>
            </w:r>
          </w:hyperlink>
        </w:p>
        <w:p w14:paraId="0A98BF02" w14:textId="61FC7E94" w:rsidR="00DE1C11" w:rsidRDefault="00DE1C11">
          <w:pPr>
            <w:pStyle w:val="TM2"/>
            <w:tabs>
              <w:tab w:val="right" w:leader="dot" w:pos="9770"/>
            </w:tabs>
            <w:rPr>
              <w:rFonts w:eastAsiaTheme="minorEastAsia"/>
              <w:noProof/>
              <w:sz w:val="24"/>
              <w:szCs w:val="24"/>
              <w:lang w:eastAsia="fr-FR"/>
            </w:rPr>
          </w:pPr>
          <w:hyperlink w:anchor="_Toc211435979"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de la visite</w:t>
            </w:r>
            <w:r>
              <w:rPr>
                <w:noProof/>
                <w:webHidden/>
              </w:rPr>
              <w:tab/>
            </w:r>
            <w:r>
              <w:rPr>
                <w:noProof/>
                <w:webHidden/>
              </w:rPr>
              <w:fldChar w:fldCharType="begin"/>
            </w:r>
            <w:r>
              <w:rPr>
                <w:noProof/>
                <w:webHidden/>
              </w:rPr>
              <w:instrText xml:space="preserve"> PAGEREF _Toc211435979 \h </w:instrText>
            </w:r>
            <w:r>
              <w:rPr>
                <w:noProof/>
                <w:webHidden/>
              </w:rPr>
            </w:r>
            <w:r>
              <w:rPr>
                <w:noProof/>
                <w:webHidden/>
              </w:rPr>
              <w:fldChar w:fldCharType="separate"/>
            </w:r>
            <w:r>
              <w:rPr>
                <w:noProof/>
                <w:webHidden/>
              </w:rPr>
              <w:t>57</w:t>
            </w:r>
            <w:r>
              <w:rPr>
                <w:noProof/>
                <w:webHidden/>
              </w:rPr>
              <w:fldChar w:fldCharType="end"/>
            </w:r>
          </w:hyperlink>
        </w:p>
        <w:p w14:paraId="20E45DCF" w14:textId="01221460" w:rsidR="00DE1C11" w:rsidRDefault="00DE1C11">
          <w:pPr>
            <w:pStyle w:val="TM2"/>
            <w:tabs>
              <w:tab w:val="right" w:leader="dot" w:pos="9770"/>
            </w:tabs>
            <w:rPr>
              <w:rFonts w:eastAsiaTheme="minorEastAsia"/>
              <w:noProof/>
              <w:sz w:val="24"/>
              <w:szCs w:val="24"/>
              <w:lang w:eastAsia="fr-FR"/>
            </w:rPr>
          </w:pPr>
          <w:hyperlink w:anchor="_Toc211435980"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FINAL</w:t>
            </w:r>
            <w:r>
              <w:rPr>
                <w:noProof/>
                <w:webHidden/>
              </w:rPr>
              <w:tab/>
            </w:r>
            <w:r>
              <w:rPr>
                <w:noProof/>
                <w:webHidden/>
              </w:rPr>
              <w:fldChar w:fldCharType="begin"/>
            </w:r>
            <w:r>
              <w:rPr>
                <w:noProof/>
                <w:webHidden/>
              </w:rPr>
              <w:instrText xml:space="preserve"> PAGEREF _Toc211435980 \h </w:instrText>
            </w:r>
            <w:r>
              <w:rPr>
                <w:noProof/>
                <w:webHidden/>
              </w:rPr>
            </w:r>
            <w:r>
              <w:rPr>
                <w:noProof/>
                <w:webHidden/>
              </w:rPr>
              <w:fldChar w:fldCharType="separate"/>
            </w:r>
            <w:r>
              <w:rPr>
                <w:noProof/>
                <w:webHidden/>
              </w:rPr>
              <w:t>58</w:t>
            </w:r>
            <w:r>
              <w:rPr>
                <w:noProof/>
                <w:webHidden/>
              </w:rPr>
              <w:fldChar w:fldCharType="end"/>
            </w:r>
          </w:hyperlink>
        </w:p>
        <w:p w14:paraId="73EF9CDF" w14:textId="14F30EE4" w:rsidR="00DE1C11" w:rsidRDefault="00DE1C11">
          <w:pPr>
            <w:pStyle w:val="TM2"/>
            <w:tabs>
              <w:tab w:val="right" w:leader="dot" w:pos="9770"/>
            </w:tabs>
            <w:rPr>
              <w:rFonts w:eastAsiaTheme="minorEastAsia"/>
              <w:noProof/>
              <w:sz w:val="24"/>
              <w:szCs w:val="24"/>
              <w:lang w:eastAsia="fr-FR"/>
            </w:rPr>
          </w:pPr>
          <w:hyperlink w:anchor="_Toc211435981" w:history="1">
            <w:r w:rsidRPr="00BC5A78">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global de la période d’apprentissage et de la formation</w:t>
            </w:r>
            <w:r>
              <w:rPr>
                <w:noProof/>
                <w:webHidden/>
              </w:rPr>
              <w:tab/>
            </w:r>
            <w:r>
              <w:rPr>
                <w:noProof/>
                <w:webHidden/>
              </w:rPr>
              <w:fldChar w:fldCharType="begin"/>
            </w:r>
            <w:r>
              <w:rPr>
                <w:noProof/>
                <w:webHidden/>
              </w:rPr>
              <w:instrText xml:space="preserve"> PAGEREF _Toc211435981 \h </w:instrText>
            </w:r>
            <w:r>
              <w:rPr>
                <w:noProof/>
                <w:webHidden/>
              </w:rPr>
            </w:r>
            <w:r>
              <w:rPr>
                <w:noProof/>
                <w:webHidden/>
              </w:rPr>
              <w:fldChar w:fldCharType="separate"/>
            </w:r>
            <w:r>
              <w:rPr>
                <w:noProof/>
                <w:webHidden/>
              </w:rPr>
              <w:t>59</w:t>
            </w:r>
            <w:r>
              <w:rPr>
                <w:noProof/>
                <w:webHidden/>
              </w:rPr>
              <w:fldChar w:fldCharType="end"/>
            </w:r>
          </w:hyperlink>
        </w:p>
        <w:p w14:paraId="22BB4414" w14:textId="4A620C93" w:rsidR="009B5CAF" w:rsidRPr="00467F38" w:rsidRDefault="009B5CAF">
          <w:pPr>
            <w:rPr>
              <w:rFonts w:cstheme="minorHAnsi"/>
            </w:rPr>
          </w:pPr>
          <w:r w:rsidRPr="00467F38">
            <w:rPr>
              <w:rFonts w:cstheme="minorHAnsi"/>
              <w:b/>
              <w:bCs/>
            </w:rPr>
            <w:fldChar w:fldCharType="end"/>
          </w:r>
        </w:p>
      </w:sdtContent>
    </w:sdt>
    <w:p w14:paraId="7EA51968" w14:textId="18628949" w:rsidR="00FC488E" w:rsidRDefault="00FC488E" w:rsidP="004E13D0">
      <w:pPr>
        <w:tabs>
          <w:tab w:val="left" w:pos="7371"/>
        </w:tabs>
        <w:spacing w:before="120" w:after="120" w:line="240" w:lineRule="auto"/>
        <w:rPr>
          <w:rFonts w:cstheme="minorHAnsi"/>
          <w:b/>
          <w:color w:val="0070C0"/>
          <w:kern w:val="0"/>
          <w14:ligatures w14:val="none"/>
        </w:rPr>
      </w:pPr>
    </w:p>
    <w:p w14:paraId="1249BB9F" w14:textId="77777777" w:rsidR="00FC488E" w:rsidRPr="002A58DB" w:rsidRDefault="00FC488E" w:rsidP="004E13D0">
      <w:pPr>
        <w:tabs>
          <w:tab w:val="left" w:pos="7371"/>
        </w:tabs>
        <w:spacing w:before="120" w:after="120" w:line="240" w:lineRule="auto"/>
        <w:rPr>
          <w:rFonts w:cstheme="minorHAnsi"/>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4377116" w14:textId="77777777" w:rsidR="00004E1D" w:rsidRDefault="00004E1D" w:rsidP="004E13D0">
      <w:pPr>
        <w:tabs>
          <w:tab w:val="left" w:pos="7371"/>
        </w:tabs>
        <w:spacing w:before="120" w:after="120" w:line="240" w:lineRule="auto"/>
        <w:rPr>
          <w:rFonts w:cstheme="minorHAnsi"/>
          <w:b/>
          <w:color w:val="0070C0"/>
          <w:kern w:val="0"/>
          <w14:ligatures w14:val="none"/>
        </w:rPr>
      </w:pPr>
    </w:p>
    <w:p w14:paraId="10E4B96B" w14:textId="77777777" w:rsidR="00004E1D" w:rsidRDefault="00004E1D" w:rsidP="004E13D0">
      <w:pPr>
        <w:tabs>
          <w:tab w:val="left" w:pos="7371"/>
        </w:tabs>
        <w:spacing w:before="120" w:after="120" w:line="240" w:lineRule="auto"/>
        <w:rPr>
          <w:rFonts w:cstheme="minorHAnsi"/>
          <w:b/>
          <w:color w:val="0070C0"/>
          <w:kern w:val="0"/>
          <w14:ligatures w14:val="none"/>
        </w:rPr>
      </w:pPr>
    </w:p>
    <w:p w14:paraId="610124F7" w14:textId="77777777" w:rsidR="00004E1D" w:rsidRDefault="00004E1D" w:rsidP="004E13D0">
      <w:pPr>
        <w:tabs>
          <w:tab w:val="left" w:pos="7371"/>
        </w:tabs>
        <w:spacing w:before="120" w:after="120" w:line="240" w:lineRule="auto"/>
        <w:rPr>
          <w:rFonts w:cstheme="minorHAnsi"/>
          <w:b/>
          <w:color w:val="0070C0"/>
          <w:kern w:val="0"/>
          <w14:ligatures w14:val="none"/>
        </w:rPr>
      </w:pPr>
    </w:p>
    <w:p w14:paraId="445E537B" w14:textId="77777777" w:rsidR="00004E1D" w:rsidRDefault="00004E1D" w:rsidP="004E13D0">
      <w:pPr>
        <w:tabs>
          <w:tab w:val="left" w:pos="7371"/>
        </w:tabs>
        <w:spacing w:before="120" w:after="120" w:line="240" w:lineRule="auto"/>
        <w:rPr>
          <w:rFonts w:cstheme="minorHAnsi"/>
          <w:b/>
          <w:color w:val="0070C0"/>
          <w:kern w:val="0"/>
          <w14:ligatures w14:val="none"/>
        </w:rPr>
      </w:pPr>
    </w:p>
    <w:p w14:paraId="59F428CC" w14:textId="77777777" w:rsidR="00004E1D" w:rsidRDefault="00004E1D" w:rsidP="004E13D0">
      <w:pPr>
        <w:tabs>
          <w:tab w:val="left" w:pos="7371"/>
        </w:tabs>
        <w:spacing w:before="120" w:after="120" w:line="240" w:lineRule="auto"/>
        <w:rPr>
          <w:rFonts w:cstheme="minorHAnsi"/>
          <w:b/>
          <w:color w:val="0070C0"/>
          <w:kern w:val="0"/>
          <w14:ligatures w14:val="none"/>
        </w:rPr>
      </w:pPr>
    </w:p>
    <w:p w14:paraId="2778F2EA" w14:textId="77777777" w:rsidR="00004E1D" w:rsidRDefault="00004E1D" w:rsidP="004E13D0">
      <w:pPr>
        <w:tabs>
          <w:tab w:val="left" w:pos="7371"/>
        </w:tabs>
        <w:spacing w:before="120" w:after="120" w:line="240" w:lineRule="auto"/>
        <w:rPr>
          <w:rFonts w:cstheme="minorHAnsi"/>
          <w:b/>
          <w:color w:val="0070C0"/>
          <w:kern w:val="0"/>
          <w14:ligatures w14:val="none"/>
        </w:rPr>
      </w:pPr>
    </w:p>
    <w:p w14:paraId="6D08B07D" w14:textId="77777777" w:rsidR="00004E1D" w:rsidRDefault="00004E1D" w:rsidP="004E13D0">
      <w:pPr>
        <w:tabs>
          <w:tab w:val="left" w:pos="7371"/>
        </w:tabs>
        <w:spacing w:before="120" w:after="120" w:line="240" w:lineRule="auto"/>
        <w:rPr>
          <w:rFonts w:cstheme="minorHAnsi"/>
          <w:b/>
          <w:color w:val="0070C0"/>
          <w:kern w:val="0"/>
          <w14:ligatures w14:val="none"/>
        </w:rPr>
      </w:pPr>
    </w:p>
    <w:p w14:paraId="7CDFA971" w14:textId="77777777" w:rsidR="00004E1D" w:rsidRDefault="00004E1D" w:rsidP="004E13D0">
      <w:pPr>
        <w:tabs>
          <w:tab w:val="left" w:pos="7371"/>
        </w:tabs>
        <w:spacing w:before="120" w:after="120" w:line="240" w:lineRule="auto"/>
        <w:rPr>
          <w:rFonts w:cstheme="minorHAnsi"/>
          <w:b/>
          <w:color w:val="0070C0"/>
          <w:kern w:val="0"/>
          <w14:ligatures w14:val="none"/>
        </w:rPr>
      </w:pPr>
    </w:p>
    <w:p w14:paraId="257B653C" w14:textId="77777777" w:rsidR="00004E1D" w:rsidRDefault="00004E1D" w:rsidP="004E13D0">
      <w:pPr>
        <w:tabs>
          <w:tab w:val="left" w:pos="7371"/>
        </w:tabs>
        <w:spacing w:before="120" w:after="120" w:line="240" w:lineRule="auto"/>
        <w:rPr>
          <w:rFonts w:cstheme="minorHAnsi"/>
          <w:b/>
          <w:color w:val="0070C0"/>
          <w:kern w:val="0"/>
          <w14:ligatures w14:val="none"/>
        </w:rPr>
      </w:pPr>
    </w:p>
    <w:p w14:paraId="11AB4FD0" w14:textId="77777777" w:rsidR="00004E1D" w:rsidRDefault="00004E1D" w:rsidP="004E13D0">
      <w:pPr>
        <w:tabs>
          <w:tab w:val="left" w:pos="7371"/>
        </w:tabs>
        <w:spacing w:before="120" w:after="120" w:line="240" w:lineRule="auto"/>
        <w:rPr>
          <w:rFonts w:cstheme="minorHAnsi"/>
          <w:b/>
          <w:color w:val="0070C0"/>
          <w:kern w:val="0"/>
          <w14:ligatures w14:val="none"/>
        </w:rPr>
      </w:pPr>
    </w:p>
    <w:p w14:paraId="4939A0CB" w14:textId="77777777" w:rsidR="00004E1D" w:rsidRDefault="00004E1D" w:rsidP="004E13D0">
      <w:pPr>
        <w:tabs>
          <w:tab w:val="left" w:pos="7371"/>
        </w:tabs>
        <w:spacing w:before="120" w:after="120" w:line="240" w:lineRule="auto"/>
        <w:rPr>
          <w:rFonts w:cstheme="minorHAnsi"/>
          <w:b/>
          <w:color w:val="0070C0"/>
          <w:kern w:val="0"/>
          <w14:ligatures w14:val="none"/>
        </w:rPr>
      </w:pPr>
    </w:p>
    <w:p w14:paraId="4F49FF3C" w14:textId="77777777" w:rsidR="00004E1D" w:rsidRDefault="00004E1D" w:rsidP="004E13D0">
      <w:pPr>
        <w:tabs>
          <w:tab w:val="left" w:pos="7371"/>
        </w:tabs>
        <w:spacing w:before="120" w:after="120" w:line="240" w:lineRule="auto"/>
        <w:rPr>
          <w:rFonts w:cstheme="minorHAnsi"/>
          <w:b/>
          <w:color w:val="0070C0"/>
          <w:kern w:val="0"/>
          <w14:ligatures w14:val="none"/>
        </w:rPr>
      </w:pPr>
    </w:p>
    <w:p w14:paraId="3232A106" w14:textId="77777777" w:rsidR="00FC488E" w:rsidRDefault="00FC488E" w:rsidP="004E13D0">
      <w:pPr>
        <w:tabs>
          <w:tab w:val="left" w:pos="7371"/>
        </w:tabs>
        <w:spacing w:before="120" w:after="120" w:line="240" w:lineRule="auto"/>
        <w:rPr>
          <w:rFonts w:cstheme="minorHAnsi"/>
          <w:b/>
          <w:color w:val="0070C0"/>
          <w:kern w:val="0"/>
          <w14:ligatures w14:val="none"/>
        </w:rPr>
      </w:pPr>
    </w:p>
    <w:p w14:paraId="15739473" w14:textId="77777777" w:rsidR="00FC488E" w:rsidRDefault="00FC488E" w:rsidP="004E13D0">
      <w:pPr>
        <w:tabs>
          <w:tab w:val="left" w:pos="7371"/>
        </w:tabs>
        <w:spacing w:before="120" w:after="120" w:line="240" w:lineRule="auto"/>
        <w:rPr>
          <w:rFonts w:cstheme="minorHAnsi"/>
          <w:b/>
          <w:color w:val="0070C0"/>
          <w:kern w:val="0"/>
          <w14:ligatures w14:val="none"/>
        </w:rPr>
      </w:pPr>
    </w:p>
    <w:p w14:paraId="2EC10540" w14:textId="77777777" w:rsidR="00DE1C11" w:rsidRDefault="00DE1C11" w:rsidP="004E13D0">
      <w:pPr>
        <w:tabs>
          <w:tab w:val="left" w:pos="7371"/>
        </w:tabs>
        <w:spacing w:before="120" w:after="120" w:line="240" w:lineRule="auto"/>
        <w:rPr>
          <w:rFonts w:cstheme="minorHAnsi"/>
          <w:b/>
          <w:color w:val="0070C0"/>
          <w:kern w:val="0"/>
          <w14:ligatures w14:val="none"/>
        </w:rPr>
      </w:pPr>
    </w:p>
    <w:p w14:paraId="0E3099E3" w14:textId="77777777" w:rsidR="00761345" w:rsidRDefault="00761345" w:rsidP="004E13D0">
      <w:pPr>
        <w:tabs>
          <w:tab w:val="left" w:pos="7371"/>
        </w:tabs>
        <w:spacing w:before="120" w:after="120" w:line="240" w:lineRule="auto"/>
        <w:rPr>
          <w:rFonts w:cstheme="minorHAnsi"/>
          <w:b/>
          <w:color w:val="0070C0"/>
          <w:kern w:val="0"/>
          <w14:ligatures w14:val="none"/>
        </w:rPr>
      </w:pPr>
    </w:p>
    <w:p w14:paraId="405BD1CF" w14:textId="77777777" w:rsidR="00FC488E" w:rsidRPr="00467F38" w:rsidRDefault="00FC488E" w:rsidP="004E13D0">
      <w:pPr>
        <w:tabs>
          <w:tab w:val="left" w:pos="7371"/>
        </w:tabs>
        <w:spacing w:before="120" w:after="120" w:line="240" w:lineRule="auto"/>
        <w:rPr>
          <w:rFonts w:cstheme="minorHAnsi"/>
          <w:b/>
          <w:color w:val="0070C0"/>
          <w:kern w:val="0"/>
          <w14:ligatures w14:val="none"/>
        </w:rPr>
      </w:pPr>
    </w:p>
    <w:p w14:paraId="2ED99BF1" w14:textId="3AD81A89" w:rsidR="007C2B42" w:rsidRPr="00467F38" w:rsidRDefault="00F75AF6" w:rsidP="00A863DF">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211435937"/>
      <w:bookmarkStart w:id="1" w:name="_Hlk191308075"/>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 carnet de liaison de l’apprentissage</w:t>
      </w:r>
      <w:bookmarkEnd w:id="0"/>
    </w:p>
    <w:bookmarkEnd w:id="1"/>
    <w:p w14:paraId="7F8B7BC2" w14:textId="77777777" w:rsidR="00EC6A38" w:rsidRPr="00467F38" w:rsidRDefault="00EC6A38" w:rsidP="00EC6A38">
      <w:pPr>
        <w:rPr>
          <w:rFonts w:cstheme="minorHAnsi"/>
          <w:b/>
          <w:bCs/>
          <w:color w:val="0070C0"/>
        </w:rPr>
      </w:pPr>
      <w:r w:rsidRPr="00467F38">
        <w:rPr>
          <w:rFonts w:cstheme="minorHAnsi"/>
          <w:b/>
          <w:bCs/>
          <w:color w:val="0070C0"/>
        </w:rPr>
        <w:t>Objectifs et utilisation du livret d’apprentissage :</w:t>
      </w:r>
    </w:p>
    <w:p w14:paraId="6D403827" w14:textId="4213954F" w:rsidR="007C2B42" w:rsidRPr="00467F38" w:rsidRDefault="007C2B42" w:rsidP="00E45B81">
      <w:pPr>
        <w:spacing w:before="133" w:line="237" w:lineRule="auto"/>
        <w:rPr>
          <w:rFonts w:cstheme="minorHAnsi"/>
          <w:color w:val="0070C0"/>
        </w:rPr>
      </w:pPr>
      <w:r w:rsidRPr="00467F38">
        <w:rPr>
          <w:rFonts w:cstheme="minorHAnsi"/>
          <w:color w:val="0070C0"/>
        </w:rPr>
        <w:t>Ce</w:t>
      </w:r>
      <w:r w:rsidRPr="00467F38">
        <w:rPr>
          <w:rFonts w:cstheme="minorHAnsi"/>
          <w:color w:val="0070C0"/>
          <w:spacing w:val="1"/>
        </w:rPr>
        <w:t xml:space="preserve"> </w:t>
      </w:r>
      <w:r w:rsidRPr="00467F38">
        <w:rPr>
          <w:rFonts w:cstheme="minorHAnsi"/>
          <w:color w:val="0070C0"/>
        </w:rPr>
        <w:t>document</w:t>
      </w:r>
      <w:r w:rsidRPr="00467F38">
        <w:rPr>
          <w:rFonts w:cstheme="minorHAnsi"/>
          <w:color w:val="0070C0"/>
          <w:spacing w:val="1"/>
        </w:rPr>
        <w:t xml:space="preserve"> </w:t>
      </w:r>
      <w:r w:rsidRPr="00467F38">
        <w:rPr>
          <w:rFonts w:cstheme="minorHAnsi"/>
          <w:color w:val="0070C0"/>
        </w:rPr>
        <w:t>réglementaire</w:t>
      </w:r>
      <w:r w:rsidRPr="00467F38">
        <w:rPr>
          <w:rFonts w:cstheme="minorHAnsi"/>
          <w:color w:val="0070C0"/>
          <w:spacing w:val="2"/>
        </w:rPr>
        <w:t xml:space="preserve"> </w:t>
      </w:r>
      <w:r w:rsidRPr="00467F38">
        <w:rPr>
          <w:rFonts w:cstheme="minorHAnsi"/>
          <w:color w:val="0070C0"/>
        </w:rPr>
        <w:t>de</w:t>
      </w:r>
      <w:r w:rsidRPr="00467F38">
        <w:rPr>
          <w:rFonts w:cstheme="minorHAnsi"/>
          <w:color w:val="0070C0"/>
          <w:spacing w:val="1"/>
        </w:rPr>
        <w:t xml:space="preserve"> </w:t>
      </w:r>
      <w:r w:rsidRPr="00467F38">
        <w:rPr>
          <w:rFonts w:cstheme="minorHAnsi"/>
          <w:color w:val="0070C0"/>
        </w:rPr>
        <w:t>CFA</w:t>
      </w:r>
      <w:r w:rsidRPr="00467F38">
        <w:rPr>
          <w:rFonts w:cstheme="minorHAnsi"/>
          <w:color w:val="0070C0"/>
          <w:spacing w:val="1"/>
        </w:rPr>
        <w:t xml:space="preserve"> </w:t>
      </w:r>
      <w:r w:rsidRPr="00467F38">
        <w:rPr>
          <w:rFonts w:cstheme="minorHAnsi"/>
          <w:color w:val="0070C0"/>
        </w:rPr>
        <w:t>est</w:t>
      </w:r>
      <w:r w:rsidRPr="00467F38">
        <w:rPr>
          <w:rFonts w:cstheme="minorHAnsi"/>
          <w:color w:val="0070C0"/>
          <w:spacing w:val="2"/>
        </w:rPr>
        <w:t xml:space="preserve"> </w:t>
      </w:r>
      <w:r w:rsidRPr="00467F38">
        <w:rPr>
          <w:rFonts w:cstheme="minorHAnsi"/>
          <w:color w:val="0070C0"/>
        </w:rPr>
        <w:t>en</w:t>
      </w:r>
      <w:r w:rsidRPr="00467F38">
        <w:rPr>
          <w:rFonts w:cstheme="minorHAnsi"/>
          <w:color w:val="0070C0"/>
          <w:spacing w:val="1"/>
        </w:rPr>
        <w:t xml:space="preserve"> </w:t>
      </w:r>
      <w:r w:rsidRPr="00467F38">
        <w:rPr>
          <w:rFonts w:cstheme="minorHAnsi"/>
          <w:color w:val="0070C0"/>
        </w:rPr>
        <w:t>lien</w:t>
      </w:r>
      <w:r w:rsidRPr="00467F38">
        <w:rPr>
          <w:rFonts w:cstheme="minorHAnsi"/>
          <w:color w:val="0070C0"/>
          <w:spacing w:val="1"/>
        </w:rPr>
        <w:t xml:space="preserve"> </w:t>
      </w:r>
      <w:r w:rsidRPr="00467F38">
        <w:rPr>
          <w:rFonts w:cstheme="minorHAnsi"/>
          <w:color w:val="0070C0"/>
        </w:rPr>
        <w:t>avec</w:t>
      </w:r>
      <w:r w:rsidRPr="00467F38">
        <w:rPr>
          <w:rFonts w:cstheme="minorHAnsi"/>
          <w:color w:val="0070C0"/>
          <w:spacing w:val="2"/>
        </w:rPr>
        <w:t xml:space="preserve"> </w:t>
      </w:r>
      <w:r w:rsidRPr="00467F38">
        <w:rPr>
          <w:rFonts w:cstheme="minorHAnsi"/>
          <w:color w:val="0070C0"/>
        </w:rPr>
        <w:t>le</w:t>
      </w:r>
      <w:r w:rsidRPr="00467F38">
        <w:rPr>
          <w:rFonts w:cstheme="minorHAnsi"/>
          <w:color w:val="0070C0"/>
          <w:spacing w:val="1"/>
        </w:rPr>
        <w:t xml:space="preserve"> </w:t>
      </w:r>
      <w:r w:rsidRPr="00467F38">
        <w:rPr>
          <w:rFonts w:cstheme="minorHAnsi"/>
          <w:color w:val="0070C0"/>
        </w:rPr>
        <w:t>livret</w:t>
      </w:r>
      <w:r w:rsidRPr="00467F38">
        <w:rPr>
          <w:rFonts w:cstheme="minorHAnsi"/>
          <w:color w:val="0070C0"/>
          <w:spacing w:val="2"/>
        </w:rPr>
        <w:t xml:space="preserve"> </w:t>
      </w:r>
      <w:r w:rsidRPr="00467F38">
        <w:rPr>
          <w:rFonts w:cstheme="minorHAnsi"/>
          <w:color w:val="0070C0"/>
        </w:rPr>
        <w:t>pédagogique</w:t>
      </w:r>
      <w:r w:rsidRPr="00467F38">
        <w:rPr>
          <w:rFonts w:cstheme="minorHAnsi"/>
          <w:color w:val="0070C0"/>
          <w:spacing w:val="1"/>
        </w:rPr>
        <w:t xml:space="preserve"> </w:t>
      </w:r>
      <w:r w:rsidRPr="00467F38">
        <w:rPr>
          <w:rFonts w:cstheme="minorHAnsi"/>
          <w:color w:val="0070C0"/>
        </w:rPr>
        <w:t>de</w:t>
      </w:r>
      <w:r w:rsidRPr="00467F38">
        <w:rPr>
          <w:rFonts w:cstheme="minorHAnsi"/>
          <w:color w:val="0070C0"/>
          <w:spacing w:val="1"/>
        </w:rPr>
        <w:t xml:space="preserve"> </w:t>
      </w:r>
      <w:r w:rsidRPr="00467F38">
        <w:rPr>
          <w:rFonts w:cstheme="minorHAnsi"/>
          <w:color w:val="0070C0"/>
        </w:rPr>
        <w:t>l’UFA.</w:t>
      </w:r>
      <w:r w:rsidRPr="00467F38">
        <w:rPr>
          <w:rFonts w:cstheme="minorHAnsi"/>
          <w:color w:val="0070C0"/>
          <w:spacing w:val="2"/>
        </w:rPr>
        <w:t xml:space="preserve"> </w:t>
      </w:r>
      <w:r w:rsidRPr="00467F38">
        <w:rPr>
          <w:rFonts w:cstheme="minorHAnsi"/>
          <w:color w:val="0070C0"/>
        </w:rPr>
        <w:t>Ces</w:t>
      </w:r>
      <w:r w:rsidRPr="00467F38">
        <w:rPr>
          <w:rFonts w:cstheme="minorHAnsi"/>
          <w:color w:val="0070C0"/>
          <w:spacing w:val="1"/>
        </w:rPr>
        <w:t xml:space="preserve"> </w:t>
      </w:r>
      <w:r w:rsidRPr="00467F38">
        <w:rPr>
          <w:rFonts w:cstheme="minorHAnsi"/>
          <w:color w:val="0070C0"/>
        </w:rPr>
        <w:t>deux</w:t>
      </w:r>
      <w:r w:rsidR="00DB10B2" w:rsidRPr="00467F38">
        <w:rPr>
          <w:rFonts w:cstheme="minorHAnsi"/>
          <w:color w:val="0070C0"/>
        </w:rPr>
        <w:t xml:space="preserve"> </w:t>
      </w:r>
      <w:r w:rsidRPr="00467F38">
        <w:rPr>
          <w:rFonts w:cstheme="minorHAnsi"/>
          <w:color w:val="0070C0"/>
          <w:spacing w:val="-74"/>
        </w:rPr>
        <w:t xml:space="preserve"> </w:t>
      </w:r>
      <w:r w:rsidR="00DB10B2" w:rsidRPr="00467F38">
        <w:rPr>
          <w:rFonts w:cstheme="minorHAnsi"/>
          <w:color w:val="0070C0"/>
          <w:spacing w:val="-74"/>
        </w:rPr>
        <w:t xml:space="preserve">                </w:t>
      </w:r>
      <w:r w:rsidRPr="00467F38">
        <w:rPr>
          <w:rFonts w:cstheme="minorHAnsi"/>
          <w:color w:val="0070C0"/>
        </w:rPr>
        <w:t>outils</w:t>
      </w:r>
      <w:r w:rsidRPr="00467F38">
        <w:rPr>
          <w:rFonts w:cstheme="minorHAnsi"/>
          <w:color w:val="0070C0"/>
          <w:spacing w:val="-13"/>
        </w:rPr>
        <w:t xml:space="preserve"> </w:t>
      </w:r>
      <w:r w:rsidRPr="00467F38">
        <w:rPr>
          <w:rFonts w:cstheme="minorHAnsi"/>
          <w:color w:val="0070C0"/>
        </w:rPr>
        <w:t>vont</w:t>
      </w:r>
      <w:r w:rsidRPr="00467F38">
        <w:rPr>
          <w:rFonts w:cstheme="minorHAnsi"/>
          <w:color w:val="0070C0"/>
          <w:spacing w:val="-13"/>
        </w:rPr>
        <w:t xml:space="preserve"> </w:t>
      </w:r>
      <w:r w:rsidRPr="00467F38">
        <w:rPr>
          <w:rFonts w:cstheme="minorHAnsi"/>
          <w:color w:val="0070C0"/>
        </w:rPr>
        <w:t>permettre</w:t>
      </w:r>
      <w:r w:rsidRPr="00467F38">
        <w:rPr>
          <w:rFonts w:cstheme="minorHAnsi"/>
          <w:color w:val="0070C0"/>
          <w:spacing w:val="-13"/>
        </w:rPr>
        <w:t xml:space="preserve"> </w:t>
      </w:r>
      <w:r w:rsidRPr="00467F38">
        <w:rPr>
          <w:rFonts w:cstheme="minorHAnsi"/>
          <w:color w:val="0070C0"/>
        </w:rPr>
        <w:t>d’informer,</w:t>
      </w:r>
      <w:r w:rsidRPr="00467F38">
        <w:rPr>
          <w:rFonts w:cstheme="minorHAnsi"/>
          <w:color w:val="0070C0"/>
          <w:spacing w:val="-12"/>
        </w:rPr>
        <w:t xml:space="preserve"> </w:t>
      </w:r>
      <w:r w:rsidRPr="00467F38">
        <w:rPr>
          <w:rFonts w:cstheme="minorHAnsi"/>
          <w:color w:val="0070C0"/>
        </w:rPr>
        <w:t>de</w:t>
      </w:r>
      <w:r w:rsidRPr="00467F38">
        <w:rPr>
          <w:rFonts w:cstheme="minorHAnsi"/>
          <w:color w:val="0070C0"/>
          <w:spacing w:val="-13"/>
        </w:rPr>
        <w:t xml:space="preserve"> </w:t>
      </w:r>
      <w:r w:rsidRPr="00467F38">
        <w:rPr>
          <w:rFonts w:cstheme="minorHAnsi"/>
          <w:color w:val="0070C0"/>
        </w:rPr>
        <w:t>suivre,</w:t>
      </w:r>
      <w:r w:rsidRPr="00467F38">
        <w:rPr>
          <w:rFonts w:cstheme="minorHAnsi"/>
          <w:color w:val="0070C0"/>
          <w:spacing w:val="-13"/>
        </w:rPr>
        <w:t xml:space="preserve"> </w:t>
      </w:r>
      <w:r w:rsidRPr="00467F38">
        <w:rPr>
          <w:rFonts w:cstheme="minorHAnsi"/>
          <w:color w:val="0070C0"/>
        </w:rPr>
        <w:t>d’évaluer</w:t>
      </w:r>
      <w:r w:rsidRPr="00467F38">
        <w:rPr>
          <w:rFonts w:cstheme="minorHAnsi"/>
          <w:color w:val="0070C0"/>
          <w:spacing w:val="-12"/>
        </w:rPr>
        <w:t xml:space="preserve"> </w:t>
      </w:r>
      <w:r w:rsidRPr="00467F38">
        <w:rPr>
          <w:rFonts w:cstheme="minorHAnsi"/>
          <w:color w:val="0070C0"/>
        </w:rPr>
        <w:t>l’apprenti</w:t>
      </w:r>
      <w:bookmarkStart w:id="2" w:name="_Hlk191372500"/>
      <w:r w:rsidR="00EA509D" w:rsidRPr="00467F38">
        <w:rPr>
          <w:rFonts w:cstheme="minorHAnsi"/>
          <w:color w:val="0070C0"/>
        </w:rPr>
        <w:t>(e)</w:t>
      </w:r>
      <w:bookmarkEnd w:id="2"/>
      <w:r w:rsidRPr="00467F38">
        <w:rPr>
          <w:rFonts w:cstheme="minorHAnsi"/>
          <w:color w:val="0070C0"/>
        </w:rPr>
        <w:t>.</w:t>
      </w:r>
    </w:p>
    <w:p w14:paraId="53B71492" w14:textId="77777777" w:rsidR="007C2B42" w:rsidRPr="00467F38" w:rsidRDefault="007C2B42" w:rsidP="00E45B81">
      <w:pPr>
        <w:pStyle w:val="Corpsdetexte"/>
        <w:spacing w:before="3"/>
        <w:rPr>
          <w:rFonts w:asciiTheme="minorHAnsi" w:hAnsiTheme="minorHAnsi" w:cstheme="minorHAnsi"/>
          <w:sz w:val="22"/>
          <w:szCs w:val="22"/>
        </w:rPr>
      </w:pPr>
    </w:p>
    <w:p w14:paraId="319D0E2A" w14:textId="2EFB7540" w:rsidR="007C2B42" w:rsidRPr="00467F38" w:rsidRDefault="007C2B42" w:rsidP="00E45B81">
      <w:pPr>
        <w:pStyle w:val="Corpsdetexte"/>
        <w:spacing w:before="1" w:line="237" w:lineRule="auto"/>
        <w:ind w:right="93"/>
        <w:rPr>
          <w:rFonts w:asciiTheme="minorHAnsi" w:hAnsiTheme="minorHAnsi" w:cstheme="minorHAnsi"/>
          <w:sz w:val="22"/>
          <w:szCs w:val="22"/>
        </w:rPr>
      </w:pPr>
      <w:r w:rsidRPr="00467F38">
        <w:rPr>
          <w:rFonts w:asciiTheme="minorHAnsi" w:hAnsiTheme="minorHAnsi" w:cstheme="minorHAnsi"/>
          <w:sz w:val="22"/>
          <w:szCs w:val="22"/>
        </w:rPr>
        <w:t>Il</w:t>
      </w:r>
      <w:r w:rsidRPr="00467F38">
        <w:rPr>
          <w:rFonts w:asciiTheme="minorHAnsi" w:hAnsiTheme="minorHAnsi" w:cstheme="minorHAnsi"/>
          <w:spacing w:val="-15"/>
          <w:sz w:val="22"/>
          <w:szCs w:val="22"/>
        </w:rPr>
        <w:t xml:space="preserve"> </w:t>
      </w:r>
      <w:r w:rsidRPr="00467F38">
        <w:rPr>
          <w:rFonts w:asciiTheme="minorHAnsi" w:hAnsiTheme="minorHAnsi" w:cstheme="minorHAnsi"/>
          <w:sz w:val="22"/>
          <w:szCs w:val="22"/>
        </w:rPr>
        <w:t>est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l’outil</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communication</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privilégié</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entre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l’apprenti</w:t>
      </w:r>
      <w:r w:rsidR="00EA509D" w:rsidRPr="00467F38">
        <w:rPr>
          <w:rFonts w:asciiTheme="minorHAnsi" w:hAnsiTheme="minorHAnsi" w:cstheme="minorHAnsi"/>
        </w:rPr>
        <w:t>(e)</w:t>
      </w:r>
      <w:r w:rsidRPr="00467F38">
        <w:rPr>
          <w:rFonts w:asciiTheme="minorHAnsi" w:hAnsiTheme="minorHAnsi" w:cstheme="minorHAnsi"/>
          <w:sz w:val="22"/>
          <w:szCs w:val="22"/>
        </w:rPr>
        <w: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maître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d’apprentissage,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l’employeur</w:t>
      </w:r>
      <w:r w:rsidRPr="00467F38">
        <w:rPr>
          <w:rFonts w:asciiTheme="minorHAnsi" w:hAnsiTheme="minorHAnsi" w:cstheme="minorHAnsi"/>
          <w:spacing w:val="-12"/>
          <w:sz w:val="22"/>
          <w:szCs w:val="22"/>
        </w:rPr>
        <w:t xml:space="preserve"> </w:t>
      </w:r>
      <w:r w:rsidRPr="00467F38">
        <w:rPr>
          <w:rFonts w:asciiTheme="minorHAnsi" w:hAnsiTheme="minorHAnsi" w:cstheme="minorHAnsi"/>
          <w:sz w:val="22"/>
          <w:szCs w:val="22"/>
        </w:rPr>
        <w:t>et</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CFA.</w:t>
      </w:r>
    </w:p>
    <w:p w14:paraId="21402A3B" w14:textId="77777777" w:rsidR="007C2B42" w:rsidRPr="00467F38" w:rsidRDefault="007C2B42" w:rsidP="00E45B81">
      <w:pPr>
        <w:pStyle w:val="Corpsdetexte"/>
        <w:spacing w:before="6"/>
        <w:rPr>
          <w:rFonts w:asciiTheme="minorHAnsi" w:hAnsiTheme="minorHAnsi" w:cstheme="minorHAnsi"/>
          <w:color w:val="0070C0"/>
          <w:sz w:val="22"/>
          <w:szCs w:val="22"/>
        </w:rPr>
      </w:pPr>
    </w:p>
    <w:p w14:paraId="35A0E76F" w14:textId="39F09E42" w:rsidR="007C2B42" w:rsidRPr="00467F38" w:rsidRDefault="007C2B42" w:rsidP="00E45B81">
      <w:pPr>
        <w:pStyle w:val="Corpsdetexte"/>
        <w:spacing w:line="237" w:lineRule="auto"/>
        <w:ind w:right="94"/>
        <w:jc w:val="both"/>
        <w:rPr>
          <w:rFonts w:asciiTheme="minorHAnsi" w:hAnsiTheme="minorHAnsi" w:cstheme="minorHAnsi"/>
          <w:sz w:val="22"/>
          <w:szCs w:val="22"/>
        </w:rPr>
      </w:pPr>
      <w:r w:rsidRPr="00467F38">
        <w:rPr>
          <w:rFonts w:asciiTheme="minorHAnsi" w:hAnsiTheme="minorHAnsi" w:cstheme="minorHAnsi"/>
          <w:sz w:val="22"/>
          <w:szCs w:val="22"/>
        </w:rPr>
        <w:t xml:space="preserve">Le carnet est </w:t>
      </w:r>
      <w:r w:rsidRPr="00467F38">
        <w:rPr>
          <w:rFonts w:asciiTheme="minorHAnsi" w:hAnsiTheme="minorHAnsi" w:cstheme="minorHAnsi"/>
          <w:color w:val="0070C0"/>
          <w:sz w:val="22"/>
          <w:szCs w:val="22"/>
        </w:rPr>
        <w:t>obligatoire</w:t>
      </w:r>
      <w:r w:rsidRPr="00467F38">
        <w:rPr>
          <w:rFonts w:asciiTheme="minorHAnsi" w:hAnsiTheme="minorHAnsi" w:cstheme="minorHAnsi"/>
          <w:sz w:val="22"/>
          <w:szCs w:val="22"/>
        </w:rPr>
        <w:t>, il décrit le déroulement et le parcours de la formation par alternance, il met</w:t>
      </w:r>
      <w:r w:rsidRPr="00467F38">
        <w:rPr>
          <w:rFonts w:asciiTheme="minorHAnsi" w:hAnsiTheme="minorHAnsi" w:cstheme="minorHAnsi"/>
          <w:spacing w:val="1"/>
          <w:sz w:val="22"/>
          <w:szCs w:val="22"/>
        </w:rPr>
        <w:t xml:space="preserve"> </w:t>
      </w:r>
      <w:r w:rsidRPr="00467F38">
        <w:rPr>
          <w:rFonts w:asciiTheme="minorHAnsi" w:hAnsiTheme="minorHAnsi" w:cstheme="minorHAnsi"/>
          <w:sz w:val="22"/>
          <w:szCs w:val="22"/>
        </w:rPr>
        <w:t>en</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valeur</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l’ensemble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des</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acteurs</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la</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formation</w:t>
      </w:r>
      <w:r w:rsidR="00EA509D" w:rsidRPr="00467F38">
        <w:rPr>
          <w:rFonts w:asciiTheme="minorHAnsi" w:hAnsiTheme="minorHAnsi" w:cstheme="minorHAnsi"/>
          <w:sz w:val="22"/>
          <w:szCs w:val="22"/>
        </w:rPr>
        <w:t>.</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Il</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répond</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une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démarche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qualité</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pour</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un</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accompagnement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certain</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l’apprenti</w:t>
      </w:r>
      <w:bookmarkStart w:id="3" w:name="_Hlk191373070"/>
      <w:r w:rsidR="00EA509D" w:rsidRPr="00467F38">
        <w:rPr>
          <w:rFonts w:asciiTheme="minorHAnsi" w:hAnsiTheme="minorHAnsi" w:cstheme="minorHAnsi"/>
        </w:rPr>
        <w:t>(e)</w:t>
      </w:r>
      <w:bookmarkEnd w:id="3"/>
      <w:r w:rsidRPr="00467F38">
        <w:rPr>
          <w:rFonts w:asciiTheme="minorHAnsi" w:hAnsiTheme="minorHAnsi" w:cstheme="minorHAnsi"/>
          <w:sz w:val="22"/>
          <w:szCs w:val="22"/>
        </w:rPr>
        <w:t>.</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Cet</w:t>
      </w:r>
      <w:r w:rsidR="00CE4AC2" w:rsidRPr="00467F38">
        <w:rPr>
          <w:rFonts w:asciiTheme="minorHAnsi" w:hAnsiTheme="minorHAnsi" w:cstheme="minorHAnsi"/>
          <w:sz w:val="22"/>
          <w:szCs w:val="22"/>
        </w:rPr>
        <w:t xml:space="preserve"> </w:t>
      </w:r>
      <w:r w:rsidRPr="00467F38">
        <w:rPr>
          <w:rFonts w:asciiTheme="minorHAnsi" w:hAnsiTheme="minorHAnsi" w:cstheme="minorHAnsi"/>
          <w:sz w:val="22"/>
          <w:szCs w:val="22"/>
        </w:rPr>
        <w:t>outil</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peut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aussi</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servir</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support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pour</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travailler</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dans</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les</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comités</w:t>
      </w:r>
      <w:r w:rsidR="00EA509D" w:rsidRPr="00467F38">
        <w:rPr>
          <w:rFonts w:asciiTheme="minorHAnsi" w:hAnsiTheme="minorHAnsi" w:cstheme="minorHAnsi"/>
          <w:sz w:val="22"/>
          <w:szCs w:val="22"/>
        </w:rPr>
        <w:t xml:space="preserve"> </w:t>
      </w:r>
      <w:r w:rsidRPr="00467F38">
        <w:rPr>
          <w:rFonts w:asciiTheme="minorHAnsi" w:hAnsiTheme="minorHAnsi" w:cstheme="minorHAnsi"/>
          <w:spacing w:val="-68"/>
          <w:sz w:val="22"/>
          <w:szCs w:val="22"/>
        </w:rPr>
        <w:t xml:space="preserve"> </w:t>
      </w:r>
      <w:r w:rsidR="00DB10B2" w:rsidRPr="00467F38">
        <w:rPr>
          <w:rFonts w:asciiTheme="minorHAnsi" w:hAnsiTheme="minorHAnsi" w:cstheme="minorHAnsi"/>
          <w:spacing w:val="-68"/>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liaison</w:t>
      </w:r>
      <w:r w:rsidR="00EA509D" w:rsidRPr="00467F38">
        <w:rPr>
          <w:rFonts w:asciiTheme="minorHAnsi" w:hAnsiTheme="minorHAnsi" w:cstheme="minorHAnsi"/>
          <w:sz w:val="22"/>
          <w:szCs w:val="22"/>
        </w:rPr>
        <w:t>.</w:t>
      </w:r>
    </w:p>
    <w:p w14:paraId="4CFBDAC6" w14:textId="77777777" w:rsidR="00DB10B2" w:rsidRPr="00467F38" w:rsidRDefault="00DB10B2" w:rsidP="00E45B81">
      <w:pPr>
        <w:pStyle w:val="Corpsdetexte"/>
        <w:spacing w:line="237" w:lineRule="auto"/>
        <w:ind w:right="94"/>
        <w:jc w:val="both"/>
        <w:rPr>
          <w:rFonts w:asciiTheme="minorHAnsi" w:hAnsiTheme="minorHAnsi" w:cstheme="minorHAnsi"/>
          <w:sz w:val="22"/>
          <w:szCs w:val="22"/>
        </w:rPr>
      </w:pPr>
    </w:p>
    <w:p w14:paraId="78DB6A88" w14:textId="77777777" w:rsidR="007C2B42" w:rsidRPr="00467F38" w:rsidRDefault="007C2B42" w:rsidP="00E45B81">
      <w:pPr>
        <w:pStyle w:val="Corpsdetexte"/>
        <w:spacing w:before="6"/>
        <w:rPr>
          <w:rFonts w:asciiTheme="minorHAnsi" w:hAnsiTheme="minorHAnsi" w:cstheme="minorHAnsi"/>
          <w:sz w:val="22"/>
          <w:szCs w:val="22"/>
        </w:rPr>
      </w:pPr>
    </w:p>
    <w:p w14:paraId="1492E21D" w14:textId="1406B73E" w:rsidR="007C2B42" w:rsidRPr="00467F38" w:rsidRDefault="007C2B42" w:rsidP="00E45B81">
      <w:pPr>
        <w:pStyle w:val="Corpsdetexte"/>
        <w:spacing w:before="1" w:line="237" w:lineRule="auto"/>
        <w:ind w:right="93"/>
        <w:jc w:val="both"/>
        <w:rPr>
          <w:rFonts w:asciiTheme="minorHAnsi" w:hAnsiTheme="minorHAnsi" w:cstheme="minorHAnsi"/>
          <w:sz w:val="22"/>
          <w:szCs w:val="22"/>
        </w:rPr>
      </w:pPr>
      <w:r w:rsidRPr="00467F38">
        <w:rPr>
          <w:rFonts w:asciiTheme="minorHAnsi" w:hAnsiTheme="minorHAnsi" w:cstheme="minorHAnsi"/>
          <w:sz w:val="22"/>
          <w:szCs w:val="22"/>
        </w:rPr>
        <w:t xml:space="preserve">La </w:t>
      </w:r>
      <w:r w:rsidR="00AE7432" w:rsidRPr="00467F38">
        <w:rPr>
          <w:rFonts w:asciiTheme="minorHAnsi" w:hAnsiTheme="minorHAnsi" w:cstheme="minorHAnsi"/>
          <w:sz w:val="22"/>
          <w:szCs w:val="22"/>
        </w:rPr>
        <w:t>capitalisation</w:t>
      </w:r>
      <w:r w:rsidRPr="00467F38">
        <w:rPr>
          <w:rFonts w:asciiTheme="minorHAnsi" w:hAnsiTheme="minorHAnsi" w:cstheme="minorHAnsi"/>
          <w:sz w:val="22"/>
          <w:szCs w:val="22"/>
        </w:rPr>
        <w:t xml:space="preserve"> de vos éléments de compétences acquis pour l’obtention du diplôme </w:t>
      </w:r>
      <w:r w:rsidR="0060380B" w:rsidRPr="00467F38">
        <w:rPr>
          <w:rFonts w:asciiTheme="minorHAnsi" w:hAnsiTheme="minorHAnsi" w:cstheme="minorHAnsi"/>
          <w:sz w:val="22"/>
          <w:szCs w:val="22"/>
        </w:rPr>
        <w:t>ou titre visé,</w:t>
      </w:r>
      <w:r w:rsidRPr="00467F38">
        <w:rPr>
          <w:rFonts w:asciiTheme="minorHAnsi" w:hAnsiTheme="minorHAnsi" w:cstheme="minorHAnsi"/>
          <w:sz w:val="22"/>
          <w:szCs w:val="22"/>
        </w:rPr>
        <w:t xml:space="preserve"> tout </w:t>
      </w:r>
      <w:r w:rsidR="00A11592" w:rsidRPr="00467F38">
        <w:rPr>
          <w:rFonts w:asciiTheme="minorHAnsi" w:hAnsiTheme="minorHAnsi" w:cstheme="minorHAnsi"/>
          <w:sz w:val="22"/>
          <w:szCs w:val="22"/>
        </w:rPr>
        <w:t>au long</w:t>
      </w:r>
      <w:r w:rsidRPr="00467F38">
        <w:rPr>
          <w:rFonts w:asciiTheme="minorHAnsi" w:hAnsiTheme="minorHAnsi" w:cstheme="minorHAnsi"/>
          <w:sz w:val="22"/>
          <w:szCs w:val="22"/>
        </w:rPr>
        <w:t xml:space="preserve"> de votre contrat d’apprentissage viendra témoigner de votre expérience professionnelle en vue </w:t>
      </w:r>
      <w:r w:rsidR="00A11592" w:rsidRPr="00467F38">
        <w:rPr>
          <w:rFonts w:asciiTheme="minorHAnsi" w:hAnsiTheme="minorHAnsi" w:cstheme="minorHAnsi"/>
          <w:sz w:val="22"/>
          <w:szCs w:val="22"/>
        </w:rPr>
        <w:t>de votre</w:t>
      </w:r>
      <w:r w:rsidRPr="00467F38">
        <w:rPr>
          <w:rFonts w:asciiTheme="minorHAnsi" w:hAnsiTheme="minorHAnsi" w:cstheme="minorHAnsi"/>
          <w:sz w:val="22"/>
          <w:szCs w:val="22"/>
        </w:rPr>
        <w:t xml:space="preserve"> futur emploi.</w:t>
      </w:r>
    </w:p>
    <w:p w14:paraId="61F92C01" w14:textId="77777777" w:rsidR="007C2B42" w:rsidRPr="00467F38" w:rsidRDefault="007C2B42" w:rsidP="00E45B81">
      <w:pPr>
        <w:pStyle w:val="Corpsdetexte"/>
        <w:spacing w:before="5"/>
        <w:rPr>
          <w:rFonts w:asciiTheme="minorHAnsi" w:hAnsiTheme="minorHAnsi" w:cstheme="minorHAnsi"/>
          <w:sz w:val="22"/>
          <w:szCs w:val="22"/>
        </w:rPr>
      </w:pPr>
    </w:p>
    <w:p w14:paraId="2F1A086B" w14:textId="77777777" w:rsidR="007C2B42" w:rsidRPr="00467F38" w:rsidRDefault="007C2B42" w:rsidP="00E45B81">
      <w:pPr>
        <w:pStyle w:val="Corpsdetexte"/>
        <w:rPr>
          <w:rFonts w:asciiTheme="minorHAnsi" w:hAnsiTheme="minorHAnsi" w:cstheme="minorHAnsi"/>
          <w:sz w:val="22"/>
          <w:szCs w:val="22"/>
        </w:rPr>
      </w:pPr>
      <w:r w:rsidRPr="00467F38">
        <w:rPr>
          <w:rFonts w:asciiTheme="minorHAnsi" w:hAnsiTheme="minorHAnsi" w:cstheme="minorHAnsi"/>
          <w:sz w:val="22"/>
          <w:szCs w:val="22"/>
        </w:rPr>
        <w:t>Il</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fait</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lien</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grâce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votre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intérêt</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que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vous</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portez</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votre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apprentissage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entre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w:t>
      </w:r>
    </w:p>
    <w:p w14:paraId="14C1B37C"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spacing w:val="-1"/>
        </w:rPr>
        <w:t>Votre</w:t>
      </w:r>
      <w:r w:rsidRPr="00467F38">
        <w:rPr>
          <w:rFonts w:cstheme="minorHAnsi"/>
          <w:spacing w:val="-17"/>
        </w:rPr>
        <w:t xml:space="preserve"> </w:t>
      </w:r>
      <w:r w:rsidRPr="00467F38">
        <w:rPr>
          <w:rFonts w:cstheme="minorHAnsi"/>
          <w:spacing w:val="-1"/>
        </w:rPr>
        <w:t>temps</w:t>
      </w:r>
      <w:r w:rsidRPr="00467F38">
        <w:rPr>
          <w:rFonts w:cstheme="minorHAnsi"/>
          <w:spacing w:val="-16"/>
        </w:rPr>
        <w:t xml:space="preserve"> </w:t>
      </w:r>
      <w:r w:rsidRPr="00467F38">
        <w:rPr>
          <w:rFonts w:cstheme="minorHAnsi"/>
          <w:spacing w:val="-1"/>
        </w:rPr>
        <w:t>de</w:t>
      </w:r>
      <w:r w:rsidRPr="00467F38">
        <w:rPr>
          <w:rFonts w:cstheme="minorHAnsi"/>
          <w:spacing w:val="-17"/>
        </w:rPr>
        <w:t xml:space="preserve"> </w:t>
      </w:r>
      <w:r w:rsidRPr="00467F38">
        <w:rPr>
          <w:rFonts w:cstheme="minorHAnsi"/>
          <w:spacing w:val="-1"/>
        </w:rPr>
        <w:t>formation</w:t>
      </w:r>
      <w:r w:rsidRPr="00467F38">
        <w:rPr>
          <w:rFonts w:cstheme="minorHAnsi"/>
          <w:spacing w:val="-16"/>
        </w:rPr>
        <w:t xml:space="preserve"> </w:t>
      </w:r>
      <w:r w:rsidRPr="00467F38">
        <w:rPr>
          <w:rFonts w:cstheme="minorHAnsi"/>
        </w:rPr>
        <w:t>en</w:t>
      </w:r>
      <w:r w:rsidRPr="00467F38">
        <w:rPr>
          <w:rFonts w:cstheme="minorHAnsi"/>
          <w:spacing w:val="-16"/>
        </w:rPr>
        <w:t xml:space="preserve"> </w:t>
      </w:r>
      <w:r w:rsidRPr="00467F38">
        <w:rPr>
          <w:rFonts w:cstheme="minorHAnsi"/>
        </w:rPr>
        <w:t>institut</w:t>
      </w:r>
      <w:r w:rsidRPr="00467F38">
        <w:rPr>
          <w:rFonts w:cstheme="minorHAnsi"/>
          <w:spacing w:val="-17"/>
        </w:rPr>
        <w:t xml:space="preserve"> </w:t>
      </w:r>
      <w:r w:rsidRPr="00467F38">
        <w:rPr>
          <w:rFonts w:cstheme="minorHAnsi"/>
        </w:rPr>
        <w:t>(UFA).</w:t>
      </w:r>
    </w:p>
    <w:p w14:paraId="660F61E1"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rPr>
        <w:t>Votre</w:t>
      </w:r>
      <w:r w:rsidRPr="00467F38">
        <w:rPr>
          <w:rFonts w:cstheme="minorHAnsi"/>
          <w:spacing w:val="-15"/>
        </w:rPr>
        <w:t xml:space="preserve"> </w:t>
      </w:r>
      <w:r w:rsidRPr="00467F38">
        <w:rPr>
          <w:rFonts w:cstheme="minorHAnsi"/>
        </w:rPr>
        <w:t>temps</w:t>
      </w:r>
      <w:r w:rsidRPr="00467F38">
        <w:rPr>
          <w:rFonts w:cstheme="minorHAnsi"/>
          <w:spacing w:val="-14"/>
        </w:rPr>
        <w:t xml:space="preserve"> </w:t>
      </w:r>
      <w:r w:rsidRPr="00467F38">
        <w:rPr>
          <w:rFonts w:cstheme="minorHAnsi"/>
        </w:rPr>
        <w:t>de</w:t>
      </w:r>
      <w:r w:rsidRPr="00467F38">
        <w:rPr>
          <w:rFonts w:cstheme="minorHAnsi"/>
          <w:spacing w:val="-14"/>
        </w:rPr>
        <w:t xml:space="preserve"> </w:t>
      </w:r>
      <w:r w:rsidRPr="00467F38">
        <w:rPr>
          <w:rFonts w:cstheme="minorHAnsi"/>
        </w:rPr>
        <w:t>formation</w:t>
      </w:r>
      <w:r w:rsidRPr="00467F38">
        <w:rPr>
          <w:rFonts w:cstheme="minorHAnsi"/>
          <w:spacing w:val="-15"/>
        </w:rPr>
        <w:t xml:space="preserve"> </w:t>
      </w:r>
      <w:r w:rsidRPr="00467F38">
        <w:rPr>
          <w:rFonts w:cstheme="minorHAnsi"/>
        </w:rPr>
        <w:t>chez</w:t>
      </w:r>
      <w:r w:rsidRPr="00467F38">
        <w:rPr>
          <w:rFonts w:cstheme="minorHAnsi"/>
          <w:spacing w:val="-14"/>
        </w:rPr>
        <w:t xml:space="preserve"> </w:t>
      </w:r>
      <w:r w:rsidRPr="00467F38">
        <w:rPr>
          <w:rFonts w:cstheme="minorHAnsi"/>
        </w:rPr>
        <w:t>votre</w:t>
      </w:r>
      <w:r w:rsidRPr="00467F38">
        <w:rPr>
          <w:rFonts w:cstheme="minorHAnsi"/>
          <w:spacing w:val="-14"/>
        </w:rPr>
        <w:t xml:space="preserve"> </w:t>
      </w:r>
      <w:r w:rsidRPr="00467F38">
        <w:rPr>
          <w:rFonts w:cstheme="minorHAnsi"/>
        </w:rPr>
        <w:t>employeur.</w:t>
      </w:r>
    </w:p>
    <w:p w14:paraId="772AD9AA"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rPr>
        <w:t>Votre</w:t>
      </w:r>
      <w:r w:rsidRPr="00467F38">
        <w:rPr>
          <w:rFonts w:cstheme="minorHAnsi"/>
          <w:spacing w:val="-14"/>
        </w:rPr>
        <w:t xml:space="preserve"> </w:t>
      </w:r>
      <w:r w:rsidRPr="00467F38">
        <w:rPr>
          <w:rFonts w:cstheme="minorHAnsi"/>
        </w:rPr>
        <w:t>temps</w:t>
      </w:r>
      <w:r w:rsidRPr="00467F38">
        <w:rPr>
          <w:rFonts w:cstheme="minorHAnsi"/>
          <w:spacing w:val="-14"/>
        </w:rPr>
        <w:t xml:space="preserve"> </w:t>
      </w:r>
      <w:r w:rsidRPr="00467F38">
        <w:rPr>
          <w:rFonts w:cstheme="minorHAnsi"/>
        </w:rPr>
        <w:t>de</w:t>
      </w:r>
      <w:r w:rsidRPr="00467F38">
        <w:rPr>
          <w:rFonts w:cstheme="minorHAnsi"/>
          <w:spacing w:val="-13"/>
        </w:rPr>
        <w:t xml:space="preserve"> </w:t>
      </w:r>
      <w:r w:rsidRPr="00467F38">
        <w:rPr>
          <w:rFonts w:cstheme="minorHAnsi"/>
        </w:rPr>
        <w:t>formation</w:t>
      </w:r>
      <w:r w:rsidRPr="00467F38">
        <w:rPr>
          <w:rFonts w:cstheme="minorHAnsi"/>
          <w:spacing w:val="-14"/>
        </w:rPr>
        <w:t xml:space="preserve"> </w:t>
      </w:r>
      <w:r w:rsidRPr="00467F38">
        <w:rPr>
          <w:rFonts w:cstheme="minorHAnsi"/>
        </w:rPr>
        <w:t>en</w:t>
      </w:r>
      <w:r w:rsidRPr="00467F38">
        <w:rPr>
          <w:rFonts w:cstheme="minorHAnsi"/>
          <w:spacing w:val="-13"/>
        </w:rPr>
        <w:t xml:space="preserve"> </w:t>
      </w:r>
      <w:r w:rsidRPr="00467F38">
        <w:rPr>
          <w:rFonts w:cstheme="minorHAnsi"/>
        </w:rPr>
        <w:t>stage.</w:t>
      </w:r>
    </w:p>
    <w:p w14:paraId="41ED424C" w14:textId="77777777" w:rsidR="007C2B42" w:rsidRPr="00467F38" w:rsidRDefault="007C2B42" w:rsidP="00E45B81">
      <w:pPr>
        <w:pStyle w:val="Corpsdetexte"/>
        <w:spacing w:before="7"/>
        <w:rPr>
          <w:rFonts w:asciiTheme="minorHAnsi" w:hAnsiTheme="minorHAnsi" w:cstheme="minorHAnsi"/>
          <w:sz w:val="22"/>
          <w:szCs w:val="22"/>
        </w:rPr>
      </w:pPr>
    </w:p>
    <w:p w14:paraId="46153B0B" w14:textId="77777777" w:rsidR="007C2B42" w:rsidRPr="00467F38" w:rsidRDefault="007C2B42" w:rsidP="00E45B81">
      <w:pPr>
        <w:pStyle w:val="Corpsdetexte"/>
        <w:spacing w:before="1"/>
        <w:jc w:val="both"/>
        <w:rPr>
          <w:rFonts w:asciiTheme="minorHAnsi" w:hAnsiTheme="minorHAnsi" w:cstheme="minorHAnsi"/>
          <w:color w:val="0070C0"/>
          <w:sz w:val="22"/>
          <w:szCs w:val="22"/>
        </w:rPr>
      </w:pPr>
      <w:r w:rsidRPr="00467F38">
        <w:rPr>
          <w:rFonts w:asciiTheme="minorHAnsi" w:hAnsiTheme="minorHAnsi" w:cstheme="minorHAnsi"/>
          <w:color w:val="0070C0"/>
          <w:sz w:val="22"/>
          <w:szCs w:val="22"/>
        </w:rPr>
        <w:t>Les</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objectifs</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principaux</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de</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cet</w:t>
      </w:r>
      <w:r w:rsidRPr="00467F38">
        <w:rPr>
          <w:rFonts w:asciiTheme="minorHAnsi" w:hAnsiTheme="minorHAnsi" w:cstheme="minorHAnsi"/>
          <w:color w:val="0070C0"/>
          <w:spacing w:val="3"/>
          <w:sz w:val="22"/>
          <w:szCs w:val="22"/>
        </w:rPr>
        <w:t xml:space="preserve"> </w:t>
      </w:r>
      <w:r w:rsidRPr="00467F38">
        <w:rPr>
          <w:rFonts w:asciiTheme="minorHAnsi" w:hAnsiTheme="minorHAnsi" w:cstheme="minorHAnsi"/>
          <w:color w:val="0070C0"/>
          <w:sz w:val="22"/>
          <w:szCs w:val="22"/>
        </w:rPr>
        <w:t>outil</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w:t>
      </w:r>
    </w:p>
    <w:p w14:paraId="3787023E" w14:textId="77777777" w:rsidR="007C2B42" w:rsidRPr="00467F38" w:rsidRDefault="007C2B42" w:rsidP="009938EC">
      <w:pPr>
        <w:pStyle w:val="Paragraphedeliste"/>
        <w:widowControl w:val="0"/>
        <w:numPr>
          <w:ilvl w:val="0"/>
          <w:numId w:val="24"/>
        </w:numPr>
        <w:tabs>
          <w:tab w:val="left" w:pos="426"/>
        </w:tabs>
        <w:autoSpaceDE w:val="0"/>
        <w:autoSpaceDN w:val="0"/>
        <w:spacing w:before="77" w:after="0" w:line="240" w:lineRule="auto"/>
        <w:contextualSpacing w:val="0"/>
        <w:jc w:val="both"/>
        <w:rPr>
          <w:rFonts w:cstheme="minorHAnsi"/>
        </w:rPr>
      </w:pPr>
      <w:r w:rsidRPr="00467F38">
        <w:rPr>
          <w:rFonts w:cstheme="minorHAnsi"/>
        </w:rPr>
        <w:t>Présenter</w:t>
      </w:r>
      <w:r w:rsidRPr="00467F38">
        <w:rPr>
          <w:rFonts w:cstheme="minorHAnsi"/>
          <w:spacing w:val="-14"/>
        </w:rPr>
        <w:t xml:space="preserve"> </w:t>
      </w:r>
      <w:r w:rsidRPr="00467F38">
        <w:rPr>
          <w:rFonts w:cstheme="minorHAnsi"/>
        </w:rPr>
        <w:t>tous</w:t>
      </w:r>
      <w:r w:rsidRPr="00467F38">
        <w:rPr>
          <w:rFonts w:cstheme="minorHAnsi"/>
          <w:spacing w:val="-14"/>
        </w:rPr>
        <w:t xml:space="preserve"> </w:t>
      </w:r>
      <w:r w:rsidRPr="00467F38">
        <w:rPr>
          <w:rFonts w:cstheme="minorHAnsi"/>
        </w:rPr>
        <w:t>les</w:t>
      </w:r>
      <w:r w:rsidRPr="00467F38">
        <w:rPr>
          <w:rFonts w:cstheme="minorHAnsi"/>
          <w:spacing w:val="-14"/>
        </w:rPr>
        <w:t xml:space="preserve"> </w:t>
      </w:r>
      <w:r w:rsidRPr="00467F38">
        <w:rPr>
          <w:rFonts w:cstheme="minorHAnsi"/>
        </w:rPr>
        <w:t>acteurs</w:t>
      </w:r>
      <w:r w:rsidRPr="00467F38">
        <w:rPr>
          <w:rFonts w:cstheme="minorHAnsi"/>
          <w:spacing w:val="-14"/>
        </w:rPr>
        <w:t xml:space="preserve"> </w:t>
      </w:r>
      <w:r w:rsidRPr="00467F38">
        <w:rPr>
          <w:rFonts w:cstheme="minorHAnsi"/>
        </w:rPr>
        <w:t>de</w:t>
      </w:r>
      <w:r w:rsidRPr="00467F38">
        <w:rPr>
          <w:rFonts w:cstheme="minorHAnsi"/>
          <w:spacing w:val="-14"/>
        </w:rPr>
        <w:t xml:space="preserve"> </w:t>
      </w:r>
      <w:r w:rsidRPr="00467F38">
        <w:rPr>
          <w:rFonts w:cstheme="minorHAnsi"/>
        </w:rPr>
        <w:t>votre</w:t>
      </w:r>
      <w:r w:rsidRPr="00467F38">
        <w:rPr>
          <w:rFonts w:cstheme="minorHAnsi"/>
          <w:spacing w:val="-14"/>
        </w:rPr>
        <w:t xml:space="preserve"> </w:t>
      </w:r>
      <w:r w:rsidRPr="00467F38">
        <w:rPr>
          <w:rFonts w:cstheme="minorHAnsi"/>
        </w:rPr>
        <w:t>formation</w:t>
      </w:r>
      <w:r w:rsidRPr="00467F38">
        <w:rPr>
          <w:rFonts w:cstheme="minorHAnsi"/>
          <w:spacing w:val="-14"/>
        </w:rPr>
        <w:t xml:space="preserve"> </w:t>
      </w:r>
      <w:r w:rsidRPr="00467F38">
        <w:rPr>
          <w:rFonts w:cstheme="minorHAnsi"/>
        </w:rPr>
        <w:t>par</w:t>
      </w:r>
      <w:r w:rsidRPr="00467F38">
        <w:rPr>
          <w:rFonts w:cstheme="minorHAnsi"/>
          <w:spacing w:val="-13"/>
        </w:rPr>
        <w:t xml:space="preserve"> </w:t>
      </w:r>
      <w:r w:rsidRPr="00467F38">
        <w:rPr>
          <w:rFonts w:cstheme="minorHAnsi"/>
        </w:rPr>
        <w:t>l’apprentissage.</w:t>
      </w:r>
    </w:p>
    <w:p w14:paraId="516DD7EB" w14:textId="77777777" w:rsidR="007C2B42" w:rsidRPr="00467F38" w:rsidRDefault="007C2B42" w:rsidP="009938EC">
      <w:pPr>
        <w:pStyle w:val="Paragraphedeliste"/>
        <w:widowControl w:val="0"/>
        <w:numPr>
          <w:ilvl w:val="0"/>
          <w:numId w:val="24"/>
        </w:numPr>
        <w:tabs>
          <w:tab w:val="left" w:pos="426"/>
        </w:tabs>
        <w:autoSpaceDE w:val="0"/>
        <w:autoSpaceDN w:val="0"/>
        <w:spacing w:before="76" w:after="0" w:line="240" w:lineRule="auto"/>
        <w:contextualSpacing w:val="0"/>
        <w:jc w:val="both"/>
        <w:rPr>
          <w:rFonts w:cstheme="minorHAnsi"/>
        </w:rPr>
      </w:pPr>
      <w:r w:rsidRPr="00467F38">
        <w:rPr>
          <w:rFonts w:cstheme="minorHAnsi"/>
        </w:rPr>
        <w:t>Favoriser</w:t>
      </w:r>
      <w:r w:rsidRPr="00467F38">
        <w:rPr>
          <w:rFonts w:cstheme="minorHAnsi"/>
          <w:spacing w:val="-17"/>
        </w:rPr>
        <w:t xml:space="preserve"> </w:t>
      </w:r>
      <w:r w:rsidRPr="00467F38">
        <w:rPr>
          <w:rFonts w:cstheme="minorHAnsi"/>
        </w:rPr>
        <w:t>une</w:t>
      </w:r>
      <w:r w:rsidRPr="00467F38">
        <w:rPr>
          <w:rFonts w:cstheme="minorHAnsi"/>
          <w:spacing w:val="-17"/>
        </w:rPr>
        <w:t xml:space="preserve"> </w:t>
      </w:r>
      <w:r w:rsidRPr="00467F38">
        <w:rPr>
          <w:rFonts w:cstheme="minorHAnsi"/>
        </w:rPr>
        <w:t>analyse</w:t>
      </w:r>
      <w:r w:rsidRPr="00467F38">
        <w:rPr>
          <w:rFonts w:cstheme="minorHAnsi"/>
          <w:spacing w:val="-17"/>
        </w:rPr>
        <w:t xml:space="preserve"> </w:t>
      </w:r>
      <w:r w:rsidRPr="00467F38">
        <w:rPr>
          <w:rFonts w:cstheme="minorHAnsi"/>
        </w:rPr>
        <w:t>de</w:t>
      </w:r>
      <w:r w:rsidRPr="00467F38">
        <w:rPr>
          <w:rFonts w:cstheme="minorHAnsi"/>
          <w:spacing w:val="-16"/>
        </w:rPr>
        <w:t xml:space="preserve"> </w:t>
      </w:r>
      <w:r w:rsidRPr="00467F38">
        <w:rPr>
          <w:rFonts w:cstheme="minorHAnsi"/>
        </w:rPr>
        <w:t>votre</w:t>
      </w:r>
      <w:r w:rsidRPr="00467F38">
        <w:rPr>
          <w:rFonts w:cstheme="minorHAnsi"/>
          <w:spacing w:val="-17"/>
        </w:rPr>
        <w:t xml:space="preserve"> </w:t>
      </w:r>
      <w:r w:rsidRPr="00467F38">
        <w:rPr>
          <w:rFonts w:cstheme="minorHAnsi"/>
        </w:rPr>
        <w:t>pratique</w:t>
      </w:r>
      <w:r w:rsidRPr="00467F38">
        <w:rPr>
          <w:rFonts w:cstheme="minorHAnsi"/>
          <w:spacing w:val="-17"/>
        </w:rPr>
        <w:t xml:space="preserve"> </w:t>
      </w:r>
      <w:r w:rsidRPr="00467F38">
        <w:rPr>
          <w:rFonts w:cstheme="minorHAnsi"/>
        </w:rPr>
        <w:t>qui</w:t>
      </w:r>
      <w:r w:rsidRPr="00467F38">
        <w:rPr>
          <w:rFonts w:cstheme="minorHAnsi"/>
          <w:spacing w:val="-16"/>
        </w:rPr>
        <w:t xml:space="preserve"> </w:t>
      </w:r>
      <w:r w:rsidRPr="00467F38">
        <w:rPr>
          <w:rFonts w:cstheme="minorHAnsi"/>
        </w:rPr>
        <w:t>conduit</w:t>
      </w:r>
      <w:r w:rsidRPr="00467F38">
        <w:rPr>
          <w:rFonts w:cstheme="minorHAnsi"/>
          <w:spacing w:val="-17"/>
        </w:rPr>
        <w:t xml:space="preserve"> </w:t>
      </w:r>
      <w:r w:rsidRPr="00467F38">
        <w:rPr>
          <w:rFonts w:cstheme="minorHAnsi"/>
        </w:rPr>
        <w:t>à</w:t>
      </w:r>
      <w:r w:rsidRPr="00467F38">
        <w:rPr>
          <w:rFonts w:cstheme="minorHAnsi"/>
          <w:spacing w:val="-17"/>
        </w:rPr>
        <w:t xml:space="preserve"> </w:t>
      </w:r>
      <w:r w:rsidRPr="00467F38">
        <w:rPr>
          <w:rFonts w:cstheme="minorHAnsi"/>
        </w:rPr>
        <w:t>la</w:t>
      </w:r>
      <w:r w:rsidRPr="00467F38">
        <w:rPr>
          <w:rFonts w:cstheme="minorHAnsi"/>
          <w:spacing w:val="-17"/>
        </w:rPr>
        <w:t xml:space="preserve"> </w:t>
      </w:r>
      <w:r w:rsidRPr="00467F38">
        <w:rPr>
          <w:rFonts w:cstheme="minorHAnsi"/>
        </w:rPr>
        <w:t>professionnalisation.</w:t>
      </w:r>
    </w:p>
    <w:p w14:paraId="7E013293" w14:textId="6B7D1B53" w:rsidR="007C2B42" w:rsidRPr="00467F38" w:rsidRDefault="007C2B42" w:rsidP="009938EC">
      <w:pPr>
        <w:pStyle w:val="Paragraphedeliste"/>
        <w:widowControl w:val="0"/>
        <w:numPr>
          <w:ilvl w:val="0"/>
          <w:numId w:val="24"/>
        </w:numPr>
        <w:tabs>
          <w:tab w:val="left" w:pos="426"/>
        </w:tabs>
        <w:autoSpaceDE w:val="0"/>
        <w:autoSpaceDN w:val="0"/>
        <w:spacing w:before="77" w:after="0" w:line="316" w:lineRule="auto"/>
        <w:ind w:right="94"/>
        <w:contextualSpacing w:val="0"/>
        <w:rPr>
          <w:rFonts w:cstheme="minorHAnsi"/>
        </w:rPr>
      </w:pPr>
      <w:r w:rsidRPr="00467F38">
        <w:rPr>
          <w:rFonts w:cstheme="minorHAnsi"/>
        </w:rPr>
        <w:t>Permettre</w:t>
      </w:r>
      <w:r w:rsidRPr="00467F38">
        <w:rPr>
          <w:rFonts w:cstheme="minorHAnsi"/>
          <w:spacing w:val="-2"/>
        </w:rPr>
        <w:t xml:space="preserve"> </w:t>
      </w:r>
      <w:r w:rsidRPr="00467F38">
        <w:rPr>
          <w:rFonts w:cstheme="minorHAnsi"/>
        </w:rPr>
        <w:t>aux</w:t>
      </w:r>
      <w:r w:rsidRPr="00467F38">
        <w:rPr>
          <w:rFonts w:cstheme="minorHAnsi"/>
          <w:spacing w:val="-2"/>
        </w:rPr>
        <w:t xml:space="preserve"> </w:t>
      </w:r>
      <w:r w:rsidRPr="00467F38">
        <w:rPr>
          <w:rFonts w:cstheme="minorHAnsi"/>
        </w:rPr>
        <w:t>formateurs,</w:t>
      </w:r>
      <w:r w:rsidRPr="00467F38">
        <w:rPr>
          <w:rFonts w:cstheme="minorHAnsi"/>
          <w:spacing w:val="-2"/>
        </w:rPr>
        <w:t xml:space="preserve"> </w:t>
      </w:r>
      <w:r w:rsidRPr="00467F38">
        <w:rPr>
          <w:rFonts w:cstheme="minorHAnsi"/>
        </w:rPr>
        <w:t>Employeurs,</w:t>
      </w:r>
      <w:r w:rsidRPr="00467F38">
        <w:rPr>
          <w:rFonts w:cstheme="minorHAnsi"/>
          <w:spacing w:val="-2"/>
        </w:rPr>
        <w:t xml:space="preserve"> </w:t>
      </w:r>
      <w:r w:rsidRPr="00467F38">
        <w:rPr>
          <w:rFonts w:cstheme="minorHAnsi"/>
        </w:rPr>
        <w:t>Maitre</w:t>
      </w:r>
      <w:r w:rsidRPr="00467F38">
        <w:rPr>
          <w:rFonts w:cstheme="minorHAnsi"/>
          <w:spacing w:val="-2"/>
        </w:rPr>
        <w:t xml:space="preserve"> </w:t>
      </w:r>
      <w:r w:rsidRPr="00467F38">
        <w:rPr>
          <w:rFonts w:cstheme="minorHAnsi"/>
        </w:rPr>
        <w:t>d’apprentissage</w:t>
      </w:r>
      <w:r w:rsidRPr="00467F38">
        <w:rPr>
          <w:rFonts w:cstheme="minorHAnsi"/>
          <w:spacing w:val="-2"/>
        </w:rPr>
        <w:t xml:space="preserve"> </w:t>
      </w:r>
      <w:r w:rsidRPr="00467F38">
        <w:rPr>
          <w:rFonts w:cstheme="minorHAnsi"/>
        </w:rPr>
        <w:t>et</w:t>
      </w:r>
      <w:r w:rsidRPr="00467F38">
        <w:rPr>
          <w:rFonts w:cstheme="minorHAnsi"/>
          <w:spacing w:val="-2"/>
        </w:rPr>
        <w:t xml:space="preserve"> </w:t>
      </w:r>
      <w:r w:rsidRPr="00467F38">
        <w:rPr>
          <w:rFonts w:cstheme="minorHAnsi"/>
        </w:rPr>
        <w:t>vous-même</w:t>
      </w:r>
      <w:r w:rsidRPr="00467F38">
        <w:rPr>
          <w:rFonts w:cstheme="minorHAnsi"/>
          <w:spacing w:val="-2"/>
        </w:rPr>
        <w:t xml:space="preserve"> </w:t>
      </w:r>
      <w:r w:rsidRPr="00467F38">
        <w:rPr>
          <w:rFonts w:cstheme="minorHAnsi"/>
        </w:rPr>
        <w:t>de</w:t>
      </w:r>
      <w:r w:rsidRPr="00467F38">
        <w:rPr>
          <w:rFonts w:cstheme="minorHAnsi"/>
          <w:spacing w:val="-2"/>
        </w:rPr>
        <w:t xml:space="preserve"> </w:t>
      </w:r>
      <w:r w:rsidRPr="00467F38">
        <w:rPr>
          <w:rFonts w:cstheme="minorHAnsi"/>
        </w:rPr>
        <w:t>suivre</w:t>
      </w:r>
      <w:r w:rsidRPr="00467F38">
        <w:rPr>
          <w:rFonts w:cstheme="minorHAnsi"/>
          <w:spacing w:val="-2"/>
        </w:rPr>
        <w:t xml:space="preserve"> </w:t>
      </w:r>
      <w:r w:rsidRPr="00467F38">
        <w:rPr>
          <w:rFonts w:cstheme="minorHAnsi"/>
        </w:rPr>
        <w:t>votre</w:t>
      </w:r>
      <w:r w:rsidRPr="00467F38">
        <w:rPr>
          <w:rFonts w:cstheme="minorHAnsi"/>
          <w:spacing w:val="-2"/>
        </w:rPr>
        <w:t xml:space="preserve"> </w:t>
      </w:r>
      <w:r w:rsidRPr="00467F38">
        <w:rPr>
          <w:rFonts w:cstheme="minorHAnsi"/>
        </w:rPr>
        <w:t>par</w:t>
      </w:r>
      <w:r w:rsidRPr="00467F38">
        <w:rPr>
          <w:rFonts w:cstheme="minorHAnsi"/>
          <w:spacing w:val="-68"/>
        </w:rPr>
        <w:t xml:space="preserve"> </w:t>
      </w:r>
      <w:r w:rsidRPr="00467F38">
        <w:rPr>
          <w:rFonts w:cstheme="minorHAnsi"/>
        </w:rPr>
        <w:t>cours de formation en coordonnant votre progression. Chacun des acteurs de cette formation par</w:t>
      </w:r>
      <w:r w:rsidRPr="00467F38">
        <w:rPr>
          <w:rFonts w:cstheme="minorHAnsi"/>
          <w:spacing w:val="1"/>
        </w:rPr>
        <w:t xml:space="preserve"> </w:t>
      </w:r>
      <w:r w:rsidRPr="00467F38">
        <w:rPr>
          <w:rFonts w:cstheme="minorHAnsi"/>
        </w:rPr>
        <w:t>l’apprentissage</w:t>
      </w:r>
      <w:r w:rsidRPr="00467F38">
        <w:rPr>
          <w:rFonts w:cstheme="minorHAnsi"/>
          <w:spacing w:val="-13"/>
        </w:rPr>
        <w:t xml:space="preserve"> </w:t>
      </w:r>
      <w:r w:rsidRPr="00467F38">
        <w:rPr>
          <w:rFonts w:cstheme="minorHAnsi"/>
        </w:rPr>
        <w:t>est</w:t>
      </w:r>
      <w:r w:rsidRPr="00467F38">
        <w:rPr>
          <w:rFonts w:cstheme="minorHAnsi"/>
          <w:spacing w:val="-12"/>
        </w:rPr>
        <w:t xml:space="preserve"> </w:t>
      </w:r>
      <w:r w:rsidRPr="00467F38">
        <w:rPr>
          <w:rFonts w:cstheme="minorHAnsi"/>
        </w:rPr>
        <w:t>en</w:t>
      </w:r>
      <w:r w:rsidRPr="00467F38">
        <w:rPr>
          <w:rFonts w:cstheme="minorHAnsi"/>
          <w:spacing w:val="-13"/>
        </w:rPr>
        <w:t xml:space="preserve"> </w:t>
      </w:r>
      <w:r w:rsidRPr="00467F38">
        <w:rPr>
          <w:rFonts w:cstheme="minorHAnsi"/>
        </w:rPr>
        <w:t>mesure</w:t>
      </w:r>
      <w:r w:rsidRPr="00467F38">
        <w:rPr>
          <w:rFonts w:cstheme="minorHAnsi"/>
          <w:spacing w:val="-12"/>
        </w:rPr>
        <w:t xml:space="preserve"> </w:t>
      </w:r>
      <w:r w:rsidRPr="00467F38">
        <w:rPr>
          <w:rFonts w:cstheme="minorHAnsi"/>
        </w:rPr>
        <w:t>de</w:t>
      </w:r>
      <w:r w:rsidRPr="00467F38">
        <w:rPr>
          <w:rFonts w:cstheme="minorHAnsi"/>
          <w:spacing w:val="-13"/>
        </w:rPr>
        <w:t xml:space="preserve"> </w:t>
      </w:r>
      <w:r w:rsidRPr="00467F38">
        <w:rPr>
          <w:rFonts w:cstheme="minorHAnsi"/>
        </w:rPr>
        <w:t>demander</w:t>
      </w:r>
      <w:r w:rsidRPr="00467F38">
        <w:rPr>
          <w:rFonts w:cstheme="minorHAnsi"/>
          <w:spacing w:val="-12"/>
        </w:rPr>
        <w:t xml:space="preserve"> </w:t>
      </w:r>
      <w:r w:rsidRPr="00467F38">
        <w:rPr>
          <w:rFonts w:cstheme="minorHAnsi"/>
        </w:rPr>
        <w:t>la</w:t>
      </w:r>
      <w:r w:rsidRPr="00467F38">
        <w:rPr>
          <w:rFonts w:cstheme="minorHAnsi"/>
          <w:spacing w:val="-12"/>
        </w:rPr>
        <w:t xml:space="preserve"> </w:t>
      </w:r>
      <w:r w:rsidRPr="00467F38">
        <w:rPr>
          <w:rFonts w:cstheme="minorHAnsi"/>
        </w:rPr>
        <w:t>lecture</w:t>
      </w:r>
      <w:r w:rsidRPr="00467F38">
        <w:rPr>
          <w:rFonts w:cstheme="minorHAnsi"/>
          <w:spacing w:val="-13"/>
        </w:rPr>
        <w:t xml:space="preserve"> </w:t>
      </w:r>
      <w:r w:rsidRPr="00467F38">
        <w:rPr>
          <w:rFonts w:cstheme="minorHAnsi"/>
        </w:rPr>
        <w:t>de</w:t>
      </w:r>
      <w:r w:rsidRPr="00467F38">
        <w:rPr>
          <w:rFonts w:cstheme="minorHAnsi"/>
          <w:spacing w:val="-12"/>
        </w:rPr>
        <w:t xml:space="preserve"> </w:t>
      </w:r>
      <w:r w:rsidRPr="00467F38">
        <w:rPr>
          <w:rFonts w:cstheme="minorHAnsi"/>
        </w:rPr>
        <w:t>votre</w:t>
      </w:r>
      <w:r w:rsidRPr="00467F38">
        <w:rPr>
          <w:rFonts w:cstheme="minorHAnsi"/>
          <w:spacing w:val="-13"/>
        </w:rPr>
        <w:t xml:space="preserve"> </w:t>
      </w:r>
      <w:r w:rsidRPr="00467F38">
        <w:rPr>
          <w:rFonts w:cstheme="minorHAnsi"/>
        </w:rPr>
        <w:t>carnet</w:t>
      </w:r>
      <w:r w:rsidRPr="00467F38">
        <w:rPr>
          <w:rFonts w:cstheme="minorHAnsi"/>
          <w:spacing w:val="-12"/>
        </w:rPr>
        <w:t xml:space="preserve"> </w:t>
      </w:r>
      <w:r w:rsidRPr="00467F38">
        <w:rPr>
          <w:rFonts w:cstheme="minorHAnsi"/>
        </w:rPr>
        <w:t>de</w:t>
      </w:r>
      <w:r w:rsidRPr="00467F38">
        <w:rPr>
          <w:rFonts w:cstheme="minorHAnsi"/>
          <w:spacing w:val="-12"/>
        </w:rPr>
        <w:t xml:space="preserve"> </w:t>
      </w:r>
      <w:r w:rsidRPr="00467F38">
        <w:rPr>
          <w:rFonts w:cstheme="minorHAnsi"/>
        </w:rPr>
        <w:t>liaison.</w:t>
      </w:r>
    </w:p>
    <w:p w14:paraId="0EFE3A4D" w14:textId="5D4BB52E" w:rsidR="007C2B42" w:rsidRPr="00467F38" w:rsidRDefault="007C2B42" w:rsidP="009938EC">
      <w:pPr>
        <w:pStyle w:val="Paragraphedeliste"/>
        <w:widowControl w:val="0"/>
        <w:numPr>
          <w:ilvl w:val="0"/>
          <w:numId w:val="24"/>
        </w:numPr>
        <w:tabs>
          <w:tab w:val="left" w:pos="426"/>
        </w:tabs>
        <w:autoSpaceDE w:val="0"/>
        <w:autoSpaceDN w:val="0"/>
        <w:spacing w:after="0" w:line="316" w:lineRule="auto"/>
        <w:ind w:right="94"/>
        <w:contextualSpacing w:val="0"/>
        <w:jc w:val="both"/>
        <w:rPr>
          <w:rFonts w:cstheme="minorHAnsi"/>
        </w:rPr>
      </w:pPr>
      <w:r w:rsidRPr="00467F38">
        <w:rPr>
          <w:rFonts w:cstheme="minorHAnsi"/>
        </w:rPr>
        <w:t>Positionner</w:t>
      </w:r>
      <w:r w:rsidRPr="00467F38">
        <w:rPr>
          <w:rFonts w:cstheme="minorHAnsi"/>
          <w:spacing w:val="-11"/>
        </w:rPr>
        <w:t xml:space="preserve"> </w:t>
      </w:r>
      <w:r w:rsidRPr="00467F38">
        <w:rPr>
          <w:rFonts w:cstheme="minorHAnsi"/>
        </w:rPr>
        <w:t>ce</w:t>
      </w:r>
      <w:r w:rsidRPr="00467F38">
        <w:rPr>
          <w:rFonts w:cstheme="minorHAnsi"/>
          <w:spacing w:val="-11"/>
        </w:rPr>
        <w:t xml:space="preserve"> </w:t>
      </w:r>
      <w:r w:rsidRPr="00467F38">
        <w:rPr>
          <w:rFonts w:cstheme="minorHAnsi"/>
        </w:rPr>
        <w:t>que</w:t>
      </w:r>
      <w:r w:rsidRPr="00467F38">
        <w:rPr>
          <w:rFonts w:cstheme="minorHAnsi"/>
          <w:spacing w:val="-11"/>
        </w:rPr>
        <w:t xml:space="preserve"> </w:t>
      </w:r>
      <w:r w:rsidRPr="00467F38">
        <w:rPr>
          <w:rFonts w:cstheme="minorHAnsi"/>
        </w:rPr>
        <w:t>vous</w:t>
      </w:r>
      <w:r w:rsidRPr="00467F38">
        <w:rPr>
          <w:rFonts w:cstheme="minorHAnsi"/>
          <w:spacing w:val="-10"/>
        </w:rPr>
        <w:t xml:space="preserve"> </w:t>
      </w:r>
      <w:r w:rsidRPr="00467F38">
        <w:rPr>
          <w:rFonts w:cstheme="minorHAnsi"/>
        </w:rPr>
        <w:t>avez</w:t>
      </w:r>
      <w:r w:rsidRPr="00467F38">
        <w:rPr>
          <w:rFonts w:cstheme="minorHAnsi"/>
          <w:spacing w:val="-11"/>
        </w:rPr>
        <w:t xml:space="preserve"> </w:t>
      </w:r>
      <w:r w:rsidRPr="00467F38">
        <w:rPr>
          <w:rFonts w:cstheme="minorHAnsi"/>
        </w:rPr>
        <w:t>appris</w:t>
      </w:r>
      <w:r w:rsidRPr="00467F38">
        <w:rPr>
          <w:rFonts w:cstheme="minorHAnsi"/>
          <w:spacing w:val="-11"/>
        </w:rPr>
        <w:t xml:space="preserve"> </w:t>
      </w:r>
      <w:r w:rsidRPr="00467F38">
        <w:rPr>
          <w:rFonts w:cstheme="minorHAnsi"/>
        </w:rPr>
        <w:t>au</w:t>
      </w:r>
      <w:r w:rsidRPr="00467F38">
        <w:rPr>
          <w:rFonts w:cstheme="minorHAnsi"/>
          <w:spacing w:val="-10"/>
        </w:rPr>
        <w:t xml:space="preserve"> </w:t>
      </w:r>
      <w:r w:rsidRPr="00467F38">
        <w:rPr>
          <w:rFonts w:cstheme="minorHAnsi"/>
        </w:rPr>
        <w:t>regard</w:t>
      </w:r>
      <w:r w:rsidRPr="00467F38">
        <w:rPr>
          <w:rFonts w:cstheme="minorHAnsi"/>
          <w:spacing w:val="-11"/>
        </w:rPr>
        <w:t xml:space="preserve"> </w:t>
      </w:r>
      <w:r w:rsidRPr="00467F38">
        <w:rPr>
          <w:rFonts w:cstheme="minorHAnsi"/>
        </w:rPr>
        <w:t>de</w:t>
      </w:r>
      <w:r w:rsidRPr="00467F38">
        <w:rPr>
          <w:rFonts w:cstheme="minorHAnsi"/>
          <w:spacing w:val="-11"/>
        </w:rPr>
        <w:t xml:space="preserve"> </w:t>
      </w:r>
      <w:r w:rsidRPr="00467F38">
        <w:rPr>
          <w:rFonts w:cstheme="minorHAnsi"/>
        </w:rPr>
        <w:t>ce</w:t>
      </w:r>
      <w:r w:rsidRPr="00467F38">
        <w:rPr>
          <w:rFonts w:cstheme="minorHAnsi"/>
          <w:spacing w:val="-10"/>
        </w:rPr>
        <w:t xml:space="preserve"> </w:t>
      </w:r>
      <w:r w:rsidRPr="00467F38">
        <w:rPr>
          <w:rFonts w:cstheme="minorHAnsi"/>
        </w:rPr>
        <w:t>qui</w:t>
      </w:r>
      <w:r w:rsidRPr="00467F38">
        <w:rPr>
          <w:rFonts w:cstheme="minorHAnsi"/>
          <w:spacing w:val="-11"/>
        </w:rPr>
        <w:t xml:space="preserve"> </w:t>
      </w:r>
      <w:r w:rsidRPr="00467F38">
        <w:rPr>
          <w:rFonts w:cstheme="minorHAnsi"/>
        </w:rPr>
        <w:t>sera</w:t>
      </w:r>
      <w:r w:rsidRPr="00467F38">
        <w:rPr>
          <w:rFonts w:cstheme="minorHAnsi"/>
          <w:spacing w:val="-11"/>
        </w:rPr>
        <w:t xml:space="preserve"> </w:t>
      </w:r>
      <w:r w:rsidRPr="00467F38">
        <w:rPr>
          <w:rFonts w:cstheme="minorHAnsi"/>
        </w:rPr>
        <w:t>exigé</w:t>
      </w:r>
      <w:r w:rsidRPr="00467F38">
        <w:rPr>
          <w:rFonts w:cstheme="minorHAnsi"/>
          <w:spacing w:val="-10"/>
        </w:rPr>
        <w:t xml:space="preserve"> </w:t>
      </w:r>
      <w:r w:rsidR="00CE4AC2" w:rsidRPr="00467F38">
        <w:rPr>
          <w:rFonts w:cstheme="minorHAnsi"/>
        </w:rPr>
        <w:t>en</w:t>
      </w:r>
      <w:r w:rsidR="00CE4AC2" w:rsidRPr="00467F38">
        <w:rPr>
          <w:rFonts w:cstheme="minorHAnsi"/>
          <w:spacing w:val="-11"/>
        </w:rPr>
        <w:t xml:space="preserve"> </w:t>
      </w:r>
      <w:r w:rsidR="00CE4AC2" w:rsidRPr="00467F38">
        <w:rPr>
          <w:rFonts w:cstheme="minorHAnsi"/>
        </w:rPr>
        <w:t>terme</w:t>
      </w:r>
      <w:r w:rsidR="00CE4AC2" w:rsidRPr="00467F38">
        <w:rPr>
          <w:rFonts w:cstheme="minorHAnsi"/>
          <w:spacing w:val="-11"/>
        </w:rPr>
        <w:t>s de</w:t>
      </w:r>
      <w:r w:rsidRPr="00467F38">
        <w:rPr>
          <w:rFonts w:cstheme="minorHAnsi"/>
          <w:spacing w:val="-10"/>
        </w:rPr>
        <w:t xml:space="preserve"> </w:t>
      </w:r>
      <w:r w:rsidRPr="00467F38">
        <w:rPr>
          <w:rFonts w:cstheme="minorHAnsi"/>
        </w:rPr>
        <w:t>niveau</w:t>
      </w:r>
      <w:r w:rsidRPr="00467F38">
        <w:rPr>
          <w:rFonts w:cstheme="minorHAnsi"/>
          <w:spacing w:val="-11"/>
        </w:rPr>
        <w:t xml:space="preserve"> </w:t>
      </w:r>
      <w:r w:rsidRPr="00467F38">
        <w:rPr>
          <w:rFonts w:cstheme="minorHAnsi"/>
        </w:rPr>
        <w:t>en</w:t>
      </w:r>
      <w:r w:rsidRPr="00467F38">
        <w:rPr>
          <w:rFonts w:cstheme="minorHAnsi"/>
          <w:spacing w:val="-11"/>
        </w:rPr>
        <w:t xml:space="preserve"> </w:t>
      </w:r>
      <w:r w:rsidRPr="00467F38">
        <w:rPr>
          <w:rFonts w:cstheme="minorHAnsi"/>
        </w:rPr>
        <w:t>fin</w:t>
      </w:r>
      <w:r w:rsidRPr="00467F38">
        <w:rPr>
          <w:rFonts w:cstheme="minorHAnsi"/>
          <w:spacing w:val="-10"/>
        </w:rPr>
        <w:t xml:space="preserve"> </w:t>
      </w:r>
      <w:r w:rsidRPr="00467F38">
        <w:rPr>
          <w:rFonts w:cstheme="minorHAnsi"/>
        </w:rPr>
        <w:t>de</w:t>
      </w:r>
      <w:r w:rsidRPr="00467F38">
        <w:rPr>
          <w:rFonts w:cstheme="minorHAnsi"/>
          <w:spacing w:val="-11"/>
        </w:rPr>
        <w:t xml:space="preserve"> </w:t>
      </w:r>
      <w:r w:rsidRPr="00467F38">
        <w:rPr>
          <w:rFonts w:cstheme="minorHAnsi"/>
        </w:rPr>
        <w:t>formation.</w:t>
      </w:r>
    </w:p>
    <w:p w14:paraId="4A0F4A0E" w14:textId="77777777" w:rsidR="007C2B42" w:rsidRPr="00467F38" w:rsidRDefault="007C2B42" w:rsidP="00E45B81">
      <w:pPr>
        <w:pStyle w:val="Corpsdetexte"/>
        <w:rPr>
          <w:rFonts w:asciiTheme="minorHAnsi" w:hAnsiTheme="minorHAnsi" w:cstheme="minorHAnsi"/>
          <w:sz w:val="22"/>
          <w:szCs w:val="22"/>
        </w:rPr>
      </w:pPr>
    </w:p>
    <w:p w14:paraId="4798C9C3" w14:textId="77777777" w:rsidR="007C2B42" w:rsidRPr="00467F38" w:rsidRDefault="007C2B42" w:rsidP="00E45B81">
      <w:pPr>
        <w:pStyle w:val="Corpsdetexte"/>
        <w:spacing w:before="11"/>
        <w:rPr>
          <w:rFonts w:asciiTheme="minorHAnsi" w:hAnsiTheme="minorHAnsi" w:cstheme="minorHAnsi"/>
          <w:sz w:val="22"/>
          <w:szCs w:val="22"/>
        </w:rPr>
      </w:pPr>
    </w:p>
    <w:p w14:paraId="4B810D0A" w14:textId="2EACF100" w:rsidR="007C2B42" w:rsidRPr="00467F38" w:rsidRDefault="007C2B42" w:rsidP="00E45B81">
      <w:pPr>
        <w:pStyle w:val="Corpsdetexte"/>
        <w:spacing w:before="1" w:line="237" w:lineRule="auto"/>
        <w:ind w:right="38"/>
        <w:jc w:val="both"/>
        <w:rPr>
          <w:rFonts w:asciiTheme="minorHAnsi" w:hAnsiTheme="minorHAnsi" w:cstheme="minorHAnsi"/>
          <w:sz w:val="22"/>
          <w:szCs w:val="22"/>
        </w:rPr>
      </w:pPr>
      <w:r w:rsidRPr="00467F38">
        <w:rPr>
          <w:rFonts w:asciiTheme="minorHAnsi" w:hAnsiTheme="minorHAnsi" w:cstheme="minorHAnsi"/>
          <w:w w:val="105"/>
          <w:sz w:val="22"/>
          <w:szCs w:val="22"/>
        </w:rPr>
        <w:t>Le carnet de liaison de l’apprenti</w:t>
      </w:r>
      <w:r w:rsidR="00C66ECD" w:rsidRPr="00467F38">
        <w:rPr>
          <w:rFonts w:asciiTheme="minorHAnsi" w:hAnsiTheme="minorHAnsi" w:cstheme="minorHAnsi"/>
        </w:rPr>
        <w:t>(e)</w:t>
      </w:r>
      <w:r w:rsidRPr="00467F38">
        <w:rPr>
          <w:rFonts w:asciiTheme="minorHAnsi" w:hAnsiTheme="minorHAnsi" w:cstheme="minorHAnsi"/>
          <w:w w:val="105"/>
          <w:sz w:val="22"/>
          <w:szCs w:val="22"/>
        </w:rPr>
        <w:t xml:space="preserve"> favorise le dialogue, Outil de communication, il est le support</w:t>
      </w:r>
      <w:r w:rsidRPr="00467F38">
        <w:rPr>
          <w:rFonts w:asciiTheme="minorHAnsi" w:hAnsiTheme="minorHAnsi" w:cstheme="minorHAnsi"/>
          <w:spacing w:val="1"/>
          <w:w w:val="105"/>
          <w:sz w:val="22"/>
          <w:szCs w:val="22"/>
        </w:rPr>
        <w:t xml:space="preserve"> </w:t>
      </w:r>
      <w:r w:rsidRPr="00467F38">
        <w:rPr>
          <w:rFonts w:asciiTheme="minorHAnsi" w:hAnsiTheme="minorHAnsi" w:cstheme="minorHAnsi"/>
          <w:w w:val="105"/>
          <w:sz w:val="22"/>
          <w:szCs w:val="22"/>
        </w:rPr>
        <w:t>d’accompagnement</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et</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la</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relation</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entre</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les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acteurs</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l’apprentissage.</w:t>
      </w:r>
    </w:p>
    <w:p w14:paraId="30DE1240" w14:textId="77777777" w:rsidR="007C2B42" w:rsidRPr="00467F38" w:rsidRDefault="007C2B42" w:rsidP="00E45B81">
      <w:pPr>
        <w:pStyle w:val="Corpsdetexte"/>
        <w:spacing w:line="237" w:lineRule="auto"/>
        <w:ind w:right="53"/>
        <w:jc w:val="both"/>
        <w:rPr>
          <w:rFonts w:asciiTheme="minorHAnsi" w:hAnsiTheme="minorHAnsi" w:cstheme="minorHAnsi"/>
          <w:sz w:val="22"/>
          <w:szCs w:val="22"/>
        </w:rPr>
      </w:pPr>
      <w:r w:rsidRPr="00467F38">
        <w:rPr>
          <w:rFonts w:asciiTheme="minorHAnsi" w:hAnsiTheme="minorHAnsi" w:cstheme="minorHAnsi"/>
          <w:sz w:val="22"/>
          <w:szCs w:val="22"/>
        </w:rPr>
        <w:t>Le carnet apportera des réponses aux questions posées dès la prise de connaissance de son contenu.</w:t>
      </w:r>
      <w:r w:rsidRPr="00467F38">
        <w:rPr>
          <w:rFonts w:asciiTheme="minorHAnsi" w:hAnsiTheme="minorHAnsi" w:cstheme="minorHAnsi"/>
          <w:spacing w:val="1"/>
          <w:sz w:val="22"/>
          <w:szCs w:val="22"/>
        </w:rPr>
        <w:t xml:space="preserve"> </w:t>
      </w:r>
      <w:r w:rsidRPr="00467F38">
        <w:rPr>
          <w:rFonts w:asciiTheme="minorHAnsi" w:hAnsiTheme="minorHAnsi" w:cstheme="minorHAnsi"/>
          <w:w w:val="105"/>
          <w:sz w:val="22"/>
          <w:szCs w:val="22"/>
        </w:rPr>
        <w:t>Chacun</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des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acteurs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la</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formation</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par</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l’apprentissage</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signe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ce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document.</w:t>
      </w:r>
    </w:p>
    <w:p w14:paraId="526EDE04" w14:textId="77777777" w:rsidR="007C2B42" w:rsidRPr="00467F38" w:rsidRDefault="007C2B42" w:rsidP="007C2B42">
      <w:pPr>
        <w:pStyle w:val="Corpsdetexte"/>
        <w:spacing w:before="4"/>
        <w:rPr>
          <w:rFonts w:asciiTheme="minorHAnsi" w:hAnsiTheme="minorHAnsi" w:cstheme="minorHAnsi"/>
          <w:sz w:val="19"/>
        </w:rPr>
      </w:pPr>
    </w:p>
    <w:p w14:paraId="15CA2F90" w14:textId="77777777" w:rsidR="005B70A6" w:rsidRPr="00467F38" w:rsidRDefault="005B70A6" w:rsidP="00681344">
      <w:pPr>
        <w:rPr>
          <w:rFonts w:cstheme="minorHAnsi"/>
        </w:rPr>
      </w:pPr>
    </w:p>
    <w:p w14:paraId="515B4E9E" w14:textId="77777777" w:rsidR="00DB10B2" w:rsidRPr="00467F38" w:rsidRDefault="00DB10B2" w:rsidP="00681344">
      <w:pPr>
        <w:rPr>
          <w:rFonts w:cstheme="minorHAnsi"/>
        </w:rPr>
      </w:pPr>
    </w:p>
    <w:p w14:paraId="5DC0031B" w14:textId="77777777" w:rsidR="002F56F5" w:rsidRPr="00467F38" w:rsidRDefault="002F56F5" w:rsidP="00681344">
      <w:pPr>
        <w:rPr>
          <w:rFonts w:cstheme="minorHAnsi"/>
        </w:rPr>
      </w:pPr>
    </w:p>
    <w:p w14:paraId="0EAD4D8E" w14:textId="77777777" w:rsidR="002F56F5" w:rsidRPr="00467F38" w:rsidRDefault="002F56F5" w:rsidP="00681344">
      <w:pPr>
        <w:rPr>
          <w:rFonts w:cstheme="minorHAnsi"/>
        </w:rPr>
      </w:pPr>
    </w:p>
    <w:p w14:paraId="5F1926B0" w14:textId="77777777" w:rsidR="00AF2D65" w:rsidRPr="00467F38" w:rsidRDefault="00AF2D65" w:rsidP="00681344">
      <w:pPr>
        <w:rPr>
          <w:rFonts w:cstheme="minorHAnsi"/>
        </w:rPr>
      </w:pPr>
    </w:p>
    <w:p w14:paraId="64953AF9" w14:textId="77777777" w:rsidR="00F878F4" w:rsidRDefault="00F878F4">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4" w:name="_Hlk191308045"/>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A72C2B4" w14:textId="28D73EE9" w:rsidR="00681344" w:rsidRPr="00467F38" w:rsidRDefault="00F75AF6" w:rsidP="00A863DF">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211435938"/>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Identification de l’apprenti(e)</w:t>
      </w:r>
      <w:r w:rsidR="00AF42AD"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bookmarkEnd w:id="5"/>
    </w:p>
    <w:bookmarkEnd w:id="4"/>
    <w:p w14:paraId="0FA44FDB" w14:textId="77777777" w:rsidR="00FF46BF" w:rsidRPr="00467F38" w:rsidRDefault="00FF46BF" w:rsidP="00681344">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Grilledutableau"/>
        <w:tblW w:w="10030" w:type="dxa"/>
        <w:tblInd w:w="-254" w:type="dxa"/>
        <w:tblLook w:val="04A0" w:firstRow="1" w:lastRow="0" w:firstColumn="1" w:lastColumn="0" w:noHBand="0" w:noVBand="1"/>
      </w:tblPr>
      <w:tblGrid>
        <w:gridCol w:w="5005"/>
        <w:gridCol w:w="5025"/>
      </w:tblGrid>
      <w:tr w:rsidR="00FF46BF" w:rsidRPr="00467F38" w14:paraId="447F395F" w14:textId="77777777" w:rsidTr="00E4648A">
        <w:trPr>
          <w:trHeight w:val="324"/>
        </w:trPr>
        <w:tc>
          <w:tcPr>
            <w:tcW w:w="10030" w:type="dxa"/>
            <w:gridSpan w:val="2"/>
          </w:tcPr>
          <w:p w14:paraId="56E66BF9" w14:textId="2A66C9E6" w:rsidR="00FF46BF" w:rsidRPr="00467F38" w:rsidRDefault="00FF46BF" w:rsidP="00681344">
            <w:pPr>
              <w:rPr>
                <w:rFonts w:cstheme="minorHAnsi"/>
                <w:color w:val="0070C0"/>
              </w:rPr>
            </w:pPr>
            <w:r w:rsidRPr="00467F38">
              <w:rPr>
                <w:rFonts w:cstheme="minorHAnsi"/>
                <w:color w:val="0070C0"/>
              </w:rPr>
              <w:t>Nom et Prénom</w:t>
            </w:r>
            <w:r w:rsidR="00195C26" w:rsidRPr="00467F38">
              <w:rPr>
                <w:rFonts w:cstheme="minorHAnsi"/>
                <w:color w:val="0070C0"/>
              </w:rPr>
              <w:t> :</w:t>
            </w:r>
          </w:p>
          <w:p w14:paraId="1AE10102" w14:textId="77777777" w:rsidR="006F0778" w:rsidRPr="00467F38" w:rsidRDefault="006F0778" w:rsidP="00681344">
            <w:pPr>
              <w:rPr>
                <w:rFonts w:cstheme="minorHAnsi"/>
                <w:color w:val="0070C0"/>
              </w:rPr>
            </w:pPr>
          </w:p>
          <w:p w14:paraId="57817F8A" w14:textId="77777777" w:rsidR="006F0778" w:rsidRPr="00467F38" w:rsidRDefault="006F0778" w:rsidP="00681344">
            <w:pPr>
              <w:rPr>
                <w:rFonts w:cstheme="minorHAnsi"/>
                <w:color w:val="0070C0"/>
              </w:rPr>
            </w:pPr>
          </w:p>
          <w:p w14:paraId="2D983D95" w14:textId="77777777" w:rsidR="006F0778" w:rsidRPr="00467F38" w:rsidRDefault="006F0778" w:rsidP="00E4648A">
            <w:pPr>
              <w:tabs>
                <w:tab w:val="left" w:pos="9635"/>
              </w:tabs>
              <w:rPr>
                <w:rFonts w:cstheme="minorHAnsi"/>
                <w:color w:val="0070C0"/>
              </w:rPr>
            </w:pPr>
          </w:p>
        </w:tc>
      </w:tr>
      <w:tr w:rsidR="00553CDC" w:rsidRPr="00467F38" w14:paraId="38BF8974" w14:textId="77777777" w:rsidTr="00E4648A">
        <w:trPr>
          <w:trHeight w:val="324"/>
        </w:trPr>
        <w:tc>
          <w:tcPr>
            <w:tcW w:w="10030" w:type="dxa"/>
            <w:gridSpan w:val="2"/>
          </w:tcPr>
          <w:p w14:paraId="5FC8CCD9" w14:textId="22B391AA" w:rsidR="00553CDC" w:rsidRPr="00467F38" w:rsidRDefault="00553CDC" w:rsidP="00681344">
            <w:pPr>
              <w:rPr>
                <w:rFonts w:cstheme="minorHAnsi"/>
                <w:color w:val="0070C0"/>
              </w:rPr>
            </w:pPr>
            <w:r w:rsidRPr="00467F38">
              <w:rPr>
                <w:rFonts w:cstheme="minorHAnsi"/>
                <w:color w:val="0070C0"/>
              </w:rPr>
              <w:t>Adresse</w:t>
            </w:r>
            <w:r w:rsidR="00195C26" w:rsidRPr="00467F38">
              <w:rPr>
                <w:rFonts w:cstheme="minorHAnsi"/>
                <w:color w:val="0070C0"/>
              </w:rPr>
              <w:t> :</w:t>
            </w:r>
          </w:p>
          <w:p w14:paraId="032FC93C" w14:textId="77777777" w:rsidR="006F0778" w:rsidRPr="00467F38" w:rsidRDefault="006F0778" w:rsidP="00681344">
            <w:pPr>
              <w:rPr>
                <w:rFonts w:cstheme="minorHAnsi"/>
                <w:color w:val="0070C0"/>
              </w:rPr>
            </w:pPr>
          </w:p>
          <w:p w14:paraId="671D44A4" w14:textId="77777777" w:rsidR="006F0778" w:rsidRPr="00467F38" w:rsidRDefault="006F0778" w:rsidP="00681344">
            <w:pPr>
              <w:rPr>
                <w:rFonts w:cstheme="minorHAnsi"/>
                <w:color w:val="0070C0"/>
              </w:rPr>
            </w:pPr>
          </w:p>
          <w:p w14:paraId="23BAC3A0" w14:textId="77777777" w:rsidR="006F0778" w:rsidRPr="00467F38" w:rsidRDefault="006F0778" w:rsidP="00681344">
            <w:pPr>
              <w:rPr>
                <w:rFonts w:cstheme="minorHAnsi"/>
                <w:color w:val="0070C0"/>
              </w:rPr>
            </w:pPr>
          </w:p>
          <w:p w14:paraId="568DD04E" w14:textId="77777777" w:rsidR="006F0778" w:rsidRPr="00467F38" w:rsidRDefault="006F0778" w:rsidP="00681344">
            <w:pPr>
              <w:rPr>
                <w:rFonts w:cstheme="minorHAnsi"/>
                <w:color w:val="0070C0"/>
              </w:rPr>
            </w:pPr>
          </w:p>
          <w:p w14:paraId="53DDEE5C" w14:textId="77777777" w:rsidR="006F0778" w:rsidRPr="00467F38" w:rsidRDefault="006F0778" w:rsidP="00681344">
            <w:pPr>
              <w:rPr>
                <w:rFonts w:cstheme="minorHAnsi"/>
                <w:color w:val="0070C0"/>
              </w:rPr>
            </w:pPr>
          </w:p>
          <w:p w14:paraId="35678AC8" w14:textId="77777777" w:rsidR="00553CDC" w:rsidRPr="00467F38" w:rsidRDefault="00553CDC" w:rsidP="00681344">
            <w:pPr>
              <w:rPr>
                <w:rFonts w:cstheme="minorHAnsi"/>
                <w:color w:val="0070C0"/>
              </w:rPr>
            </w:pPr>
          </w:p>
          <w:p w14:paraId="6043EE59" w14:textId="77777777" w:rsidR="00553CDC" w:rsidRPr="00467F38" w:rsidRDefault="00553CDC" w:rsidP="00681344">
            <w:pPr>
              <w:rPr>
                <w:rFonts w:cstheme="minorHAnsi"/>
                <w:color w:val="0070C0"/>
              </w:rPr>
            </w:pPr>
            <w:r w:rsidRPr="00467F38">
              <w:rPr>
                <w:rFonts w:cstheme="minorHAnsi"/>
                <w:color w:val="0070C0"/>
              </w:rPr>
              <w:t>Code Postal :                                                                                Ville :</w:t>
            </w:r>
          </w:p>
          <w:p w14:paraId="2DFFB916" w14:textId="77777777" w:rsidR="006F0778" w:rsidRPr="00467F38" w:rsidRDefault="006F0778" w:rsidP="00681344">
            <w:pPr>
              <w:rPr>
                <w:rFonts w:cstheme="minorHAnsi"/>
                <w:color w:val="0070C0"/>
              </w:rPr>
            </w:pPr>
          </w:p>
          <w:p w14:paraId="468F076C" w14:textId="77777777" w:rsidR="006F0778" w:rsidRPr="00467F38" w:rsidRDefault="006F0778" w:rsidP="00681344">
            <w:pPr>
              <w:rPr>
                <w:rFonts w:cstheme="minorHAnsi"/>
                <w:color w:val="0070C0"/>
              </w:rPr>
            </w:pPr>
          </w:p>
          <w:p w14:paraId="7966E5B8" w14:textId="77777777" w:rsidR="006F0778" w:rsidRPr="00467F38" w:rsidRDefault="006F0778" w:rsidP="00681344">
            <w:pPr>
              <w:rPr>
                <w:rFonts w:cstheme="minorHAnsi"/>
                <w:color w:val="0070C0"/>
              </w:rPr>
            </w:pPr>
          </w:p>
          <w:p w14:paraId="291BC86A" w14:textId="77777777" w:rsidR="00553CDC" w:rsidRPr="00467F38" w:rsidRDefault="00553CDC" w:rsidP="00681344">
            <w:pPr>
              <w:rPr>
                <w:rFonts w:cstheme="minorHAnsi"/>
                <w:color w:val="0070C0"/>
              </w:rPr>
            </w:pPr>
          </w:p>
          <w:p w14:paraId="29E45C8E" w14:textId="77777777" w:rsidR="00553CDC" w:rsidRPr="00467F38" w:rsidRDefault="00553CDC" w:rsidP="00681344">
            <w:pPr>
              <w:rPr>
                <w:rFonts w:cstheme="minorHAnsi"/>
                <w:color w:val="0070C0"/>
              </w:rPr>
            </w:pPr>
          </w:p>
        </w:tc>
      </w:tr>
      <w:tr w:rsidR="00FF46BF" w:rsidRPr="00467F38" w14:paraId="43710921" w14:textId="77777777" w:rsidTr="00E4648A">
        <w:trPr>
          <w:trHeight w:val="307"/>
        </w:trPr>
        <w:tc>
          <w:tcPr>
            <w:tcW w:w="5005" w:type="dxa"/>
          </w:tcPr>
          <w:p w14:paraId="27090720" w14:textId="77777777" w:rsidR="00FF46BF" w:rsidRPr="00467F38" w:rsidRDefault="00FF46BF" w:rsidP="00681344">
            <w:pPr>
              <w:rPr>
                <w:rFonts w:cstheme="minorHAnsi"/>
                <w:color w:val="0070C0"/>
              </w:rPr>
            </w:pPr>
            <w:r w:rsidRPr="00467F38">
              <w:rPr>
                <w:rFonts w:cstheme="minorHAnsi"/>
                <w:color w:val="0070C0"/>
              </w:rPr>
              <w:t>Tel :</w:t>
            </w:r>
          </w:p>
          <w:p w14:paraId="70D7B134" w14:textId="77777777" w:rsidR="006F0778" w:rsidRPr="00467F38" w:rsidRDefault="006F0778" w:rsidP="00681344">
            <w:pPr>
              <w:rPr>
                <w:rFonts w:cstheme="minorHAnsi"/>
                <w:color w:val="0070C0"/>
              </w:rPr>
            </w:pPr>
          </w:p>
          <w:p w14:paraId="6DE9A0E9" w14:textId="77777777" w:rsidR="006F0778" w:rsidRPr="00467F38" w:rsidRDefault="006F0778" w:rsidP="00681344">
            <w:pPr>
              <w:rPr>
                <w:rFonts w:cstheme="minorHAnsi"/>
                <w:color w:val="0070C0"/>
              </w:rPr>
            </w:pPr>
          </w:p>
          <w:p w14:paraId="3F30A08B" w14:textId="77777777" w:rsidR="006F0778" w:rsidRPr="00467F38" w:rsidRDefault="006F0778" w:rsidP="00681344">
            <w:pPr>
              <w:rPr>
                <w:rFonts w:cstheme="minorHAnsi"/>
                <w:color w:val="0070C0"/>
              </w:rPr>
            </w:pPr>
          </w:p>
          <w:p w14:paraId="20632441" w14:textId="77777777" w:rsidR="00553CDC" w:rsidRPr="00467F38" w:rsidRDefault="00553CDC" w:rsidP="00681344">
            <w:pPr>
              <w:rPr>
                <w:rFonts w:cstheme="minorHAnsi"/>
                <w:color w:val="0070C0"/>
              </w:rPr>
            </w:pPr>
          </w:p>
        </w:tc>
        <w:tc>
          <w:tcPr>
            <w:tcW w:w="5025" w:type="dxa"/>
          </w:tcPr>
          <w:p w14:paraId="16728BFC" w14:textId="77777777" w:rsidR="00FF46BF" w:rsidRPr="00467F38" w:rsidRDefault="00FF46BF" w:rsidP="00681344">
            <w:pPr>
              <w:rPr>
                <w:rFonts w:cstheme="minorHAnsi"/>
                <w:color w:val="0070C0"/>
              </w:rPr>
            </w:pPr>
            <w:r w:rsidRPr="00467F38">
              <w:rPr>
                <w:rFonts w:cstheme="minorHAnsi"/>
                <w:color w:val="0070C0"/>
              </w:rPr>
              <w:t>Mail :</w:t>
            </w:r>
          </w:p>
        </w:tc>
      </w:tr>
    </w:tbl>
    <w:p w14:paraId="627814DF" w14:textId="77777777" w:rsidR="00FF46BF" w:rsidRPr="00467F38" w:rsidRDefault="00FF46BF" w:rsidP="00681344">
      <w:pPr>
        <w:rPr>
          <w:rFonts w:cstheme="minorHAnsi"/>
        </w:rPr>
      </w:pPr>
    </w:p>
    <w:p w14:paraId="33C59FB4" w14:textId="77777777" w:rsidR="00553CDC" w:rsidRPr="00467F38" w:rsidRDefault="00553CDC" w:rsidP="00681344">
      <w:pPr>
        <w:rPr>
          <w:rFonts w:cstheme="minorHAnsi"/>
        </w:rPr>
      </w:pPr>
    </w:p>
    <w:p w14:paraId="3F8C9D6C" w14:textId="06238D1C" w:rsidR="00553CDC" w:rsidRPr="00F75AF6" w:rsidRDefault="00F75AF6" w:rsidP="00E4648A">
      <w:pPr>
        <w:pStyle w:val="Titre1"/>
        <w:rPr>
          <w:rFonts w:asciiTheme="minorHAnsi" w:hAnsiTheme="minorHAnsi" w:cstheme="minorHAnsi"/>
          <w:b w:val="0"/>
          <w:bCs w:val="0"/>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211435939"/>
      <w:bookmarkStart w:id="7" w:name="_Hlk191308059"/>
      <w:r w:rsidRPr="00F75AF6">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formation</w:t>
      </w:r>
      <w:bookmarkEnd w:id="6"/>
    </w:p>
    <w:bookmarkEnd w:id="7"/>
    <w:p w14:paraId="10801AB2" w14:textId="77777777" w:rsidR="00553CDC" w:rsidRPr="00467F38" w:rsidRDefault="00553CDC" w:rsidP="00681344">
      <w:pPr>
        <w:rPr>
          <w:rFonts w:cstheme="minorHAnsi"/>
          <w:color w:val="0070C0"/>
        </w:rPr>
      </w:pPr>
    </w:p>
    <w:p w14:paraId="1D8CC5B4" w14:textId="77777777" w:rsidR="00553CDC" w:rsidRPr="00467F38" w:rsidRDefault="00553CDC" w:rsidP="00681344">
      <w:pPr>
        <w:rPr>
          <w:rFonts w:cstheme="minorHAnsi"/>
          <w:color w:val="0070C0"/>
        </w:rPr>
      </w:pPr>
    </w:p>
    <w:tbl>
      <w:tblPr>
        <w:tblStyle w:val="Grilledutableau"/>
        <w:tblW w:w="9923" w:type="dxa"/>
        <w:tblInd w:w="-147" w:type="dxa"/>
        <w:tblLook w:val="04A0" w:firstRow="1" w:lastRow="0" w:firstColumn="1" w:lastColumn="0" w:noHBand="0" w:noVBand="1"/>
      </w:tblPr>
      <w:tblGrid>
        <w:gridCol w:w="3014"/>
        <w:gridCol w:w="2536"/>
        <w:gridCol w:w="2959"/>
        <w:gridCol w:w="1414"/>
      </w:tblGrid>
      <w:tr w:rsidR="00AF42AD" w:rsidRPr="00467F38" w14:paraId="2E4974A5" w14:textId="77777777" w:rsidTr="00E4648A">
        <w:trPr>
          <w:trHeight w:val="311"/>
        </w:trPr>
        <w:tc>
          <w:tcPr>
            <w:tcW w:w="3014" w:type="dxa"/>
          </w:tcPr>
          <w:p w14:paraId="1237249D" w14:textId="77777777" w:rsidR="00553CDC" w:rsidRPr="00467F38" w:rsidRDefault="00553CDC" w:rsidP="006F0778">
            <w:pPr>
              <w:jc w:val="center"/>
              <w:rPr>
                <w:rFonts w:cstheme="minorHAnsi"/>
                <w:color w:val="0070C0"/>
              </w:rPr>
            </w:pPr>
            <w:r w:rsidRPr="00467F38">
              <w:rPr>
                <w:rFonts w:cstheme="minorHAnsi"/>
                <w:color w:val="0070C0"/>
              </w:rPr>
              <w:t>Formation Suivie</w:t>
            </w:r>
          </w:p>
          <w:p w14:paraId="37B35E87" w14:textId="77777777" w:rsidR="006F0778" w:rsidRPr="00467F38" w:rsidRDefault="006F0778" w:rsidP="006F0778">
            <w:pPr>
              <w:jc w:val="center"/>
              <w:rPr>
                <w:rFonts w:cstheme="minorHAnsi"/>
                <w:color w:val="0070C0"/>
              </w:rPr>
            </w:pPr>
          </w:p>
          <w:p w14:paraId="3C895638" w14:textId="77777777" w:rsidR="006F0778" w:rsidRPr="00467F38" w:rsidRDefault="006F0778" w:rsidP="006F0778">
            <w:pPr>
              <w:jc w:val="center"/>
              <w:rPr>
                <w:rFonts w:cstheme="minorHAnsi"/>
                <w:color w:val="0070C0"/>
              </w:rPr>
            </w:pPr>
          </w:p>
        </w:tc>
        <w:tc>
          <w:tcPr>
            <w:tcW w:w="6909" w:type="dxa"/>
            <w:gridSpan w:val="3"/>
          </w:tcPr>
          <w:p w14:paraId="7E32545A" w14:textId="77777777" w:rsidR="00553CDC" w:rsidRPr="00467F38" w:rsidRDefault="00553CDC" w:rsidP="006F0778">
            <w:pPr>
              <w:jc w:val="center"/>
              <w:rPr>
                <w:rFonts w:cstheme="minorHAnsi"/>
                <w:color w:val="0070C0"/>
              </w:rPr>
            </w:pPr>
          </w:p>
          <w:p w14:paraId="4CA15F29" w14:textId="77777777" w:rsidR="006F0778" w:rsidRPr="00467F38" w:rsidRDefault="006F0778" w:rsidP="006F0778">
            <w:pPr>
              <w:jc w:val="center"/>
              <w:rPr>
                <w:rFonts w:cstheme="minorHAnsi"/>
                <w:color w:val="0070C0"/>
              </w:rPr>
            </w:pPr>
          </w:p>
          <w:p w14:paraId="531B27C7" w14:textId="77777777" w:rsidR="006F0778" w:rsidRPr="00467F38" w:rsidRDefault="006F0778" w:rsidP="006F0778">
            <w:pPr>
              <w:jc w:val="center"/>
              <w:rPr>
                <w:rFonts w:cstheme="minorHAnsi"/>
                <w:color w:val="0070C0"/>
              </w:rPr>
            </w:pPr>
          </w:p>
          <w:p w14:paraId="70D663C3" w14:textId="77777777" w:rsidR="006F0778" w:rsidRPr="00467F38" w:rsidRDefault="006F0778" w:rsidP="006F0778">
            <w:pPr>
              <w:jc w:val="center"/>
              <w:rPr>
                <w:rFonts w:cstheme="minorHAnsi"/>
                <w:color w:val="0070C0"/>
              </w:rPr>
            </w:pPr>
          </w:p>
          <w:p w14:paraId="7BBD7549" w14:textId="77777777" w:rsidR="006F0778" w:rsidRPr="00467F38" w:rsidRDefault="006F0778" w:rsidP="006F0778">
            <w:pPr>
              <w:jc w:val="center"/>
              <w:rPr>
                <w:rFonts w:cstheme="minorHAnsi"/>
                <w:color w:val="0070C0"/>
              </w:rPr>
            </w:pPr>
          </w:p>
        </w:tc>
      </w:tr>
      <w:tr w:rsidR="00AF42AD" w:rsidRPr="00467F38" w14:paraId="631D07E7" w14:textId="77777777" w:rsidTr="00E4648A">
        <w:trPr>
          <w:trHeight w:val="311"/>
        </w:trPr>
        <w:tc>
          <w:tcPr>
            <w:tcW w:w="3014" w:type="dxa"/>
          </w:tcPr>
          <w:p w14:paraId="29D01CFD" w14:textId="77777777" w:rsidR="00553CDC" w:rsidRPr="00467F38" w:rsidRDefault="00553CDC" w:rsidP="006F0778">
            <w:pPr>
              <w:jc w:val="center"/>
              <w:rPr>
                <w:rFonts w:cstheme="minorHAnsi"/>
                <w:color w:val="0070C0"/>
              </w:rPr>
            </w:pPr>
            <w:r w:rsidRPr="00467F38">
              <w:rPr>
                <w:rFonts w:cstheme="minorHAnsi"/>
                <w:color w:val="0070C0"/>
              </w:rPr>
              <w:t>UFA</w:t>
            </w:r>
          </w:p>
          <w:p w14:paraId="62B56963" w14:textId="77777777" w:rsidR="006F0778" w:rsidRPr="00467F38" w:rsidRDefault="006F0778" w:rsidP="006F0778">
            <w:pPr>
              <w:jc w:val="center"/>
              <w:rPr>
                <w:rFonts w:cstheme="minorHAnsi"/>
                <w:color w:val="0070C0"/>
              </w:rPr>
            </w:pPr>
          </w:p>
          <w:p w14:paraId="530CB2FC" w14:textId="77777777" w:rsidR="006F0778" w:rsidRPr="00467F38" w:rsidRDefault="006F0778" w:rsidP="006F0778">
            <w:pPr>
              <w:jc w:val="center"/>
              <w:rPr>
                <w:rFonts w:cstheme="minorHAnsi"/>
                <w:color w:val="0070C0"/>
              </w:rPr>
            </w:pPr>
          </w:p>
        </w:tc>
        <w:tc>
          <w:tcPr>
            <w:tcW w:w="6909" w:type="dxa"/>
            <w:gridSpan w:val="3"/>
          </w:tcPr>
          <w:p w14:paraId="7635568E" w14:textId="77777777" w:rsidR="00553CDC" w:rsidRPr="00467F38" w:rsidRDefault="00553CDC" w:rsidP="006F0778">
            <w:pPr>
              <w:jc w:val="center"/>
              <w:rPr>
                <w:rFonts w:cstheme="minorHAnsi"/>
                <w:color w:val="0070C0"/>
              </w:rPr>
            </w:pPr>
          </w:p>
          <w:p w14:paraId="67DDA43F" w14:textId="77777777" w:rsidR="006F0778" w:rsidRPr="00467F38" w:rsidRDefault="006F0778" w:rsidP="006F0778">
            <w:pPr>
              <w:jc w:val="center"/>
              <w:rPr>
                <w:rFonts w:cstheme="minorHAnsi"/>
                <w:color w:val="0070C0"/>
              </w:rPr>
            </w:pPr>
          </w:p>
          <w:p w14:paraId="51CC5864" w14:textId="77777777" w:rsidR="006F0778" w:rsidRPr="00467F38" w:rsidRDefault="006F0778" w:rsidP="006F0778">
            <w:pPr>
              <w:jc w:val="center"/>
              <w:rPr>
                <w:rFonts w:cstheme="minorHAnsi"/>
                <w:color w:val="0070C0"/>
              </w:rPr>
            </w:pPr>
          </w:p>
          <w:p w14:paraId="3453C3BB" w14:textId="77777777" w:rsidR="006F0778" w:rsidRPr="00467F38" w:rsidRDefault="006F0778" w:rsidP="006F0778">
            <w:pPr>
              <w:jc w:val="center"/>
              <w:rPr>
                <w:rFonts w:cstheme="minorHAnsi"/>
                <w:color w:val="0070C0"/>
              </w:rPr>
            </w:pPr>
          </w:p>
          <w:p w14:paraId="293B4D9B" w14:textId="77777777" w:rsidR="006F0778" w:rsidRPr="00467F38" w:rsidRDefault="006F0778" w:rsidP="006F0778">
            <w:pPr>
              <w:jc w:val="center"/>
              <w:rPr>
                <w:rFonts w:cstheme="minorHAnsi"/>
                <w:color w:val="0070C0"/>
              </w:rPr>
            </w:pPr>
          </w:p>
        </w:tc>
      </w:tr>
      <w:tr w:rsidR="00AF42AD" w:rsidRPr="00467F38" w14:paraId="2D0D3321" w14:textId="77777777" w:rsidTr="00E4648A">
        <w:trPr>
          <w:trHeight w:val="608"/>
        </w:trPr>
        <w:tc>
          <w:tcPr>
            <w:tcW w:w="3014" w:type="dxa"/>
          </w:tcPr>
          <w:p w14:paraId="6BC50587" w14:textId="77777777" w:rsidR="00553CDC" w:rsidRPr="00467F38" w:rsidRDefault="00553CDC" w:rsidP="006F0778">
            <w:pPr>
              <w:jc w:val="center"/>
              <w:rPr>
                <w:rFonts w:cstheme="minorHAnsi"/>
                <w:color w:val="0070C0"/>
              </w:rPr>
            </w:pPr>
            <w:r w:rsidRPr="00467F38">
              <w:rPr>
                <w:rFonts w:cstheme="minorHAnsi"/>
                <w:color w:val="0070C0"/>
              </w:rPr>
              <w:t>Date de début de formation</w:t>
            </w:r>
          </w:p>
        </w:tc>
        <w:tc>
          <w:tcPr>
            <w:tcW w:w="2536" w:type="dxa"/>
          </w:tcPr>
          <w:p w14:paraId="735A214A" w14:textId="77777777" w:rsidR="00553CDC" w:rsidRPr="00467F38" w:rsidRDefault="00553CDC" w:rsidP="006F0778">
            <w:pPr>
              <w:jc w:val="center"/>
              <w:rPr>
                <w:rFonts w:cstheme="minorHAnsi"/>
                <w:color w:val="0070C0"/>
              </w:rPr>
            </w:pPr>
          </w:p>
          <w:p w14:paraId="3FB7B49F" w14:textId="77777777" w:rsidR="006F0778" w:rsidRPr="00467F38" w:rsidRDefault="006F0778" w:rsidP="006F0778">
            <w:pPr>
              <w:jc w:val="center"/>
              <w:rPr>
                <w:rFonts w:cstheme="minorHAnsi"/>
                <w:color w:val="0070C0"/>
              </w:rPr>
            </w:pPr>
          </w:p>
          <w:p w14:paraId="5B6D7C51" w14:textId="77777777" w:rsidR="006F0778" w:rsidRPr="00467F38" w:rsidRDefault="006F0778" w:rsidP="006F0778">
            <w:pPr>
              <w:jc w:val="center"/>
              <w:rPr>
                <w:rFonts w:cstheme="minorHAnsi"/>
                <w:color w:val="0070C0"/>
              </w:rPr>
            </w:pPr>
          </w:p>
          <w:p w14:paraId="4A7D6466" w14:textId="77777777" w:rsidR="006F0778" w:rsidRPr="00467F38" w:rsidRDefault="006F0778" w:rsidP="006F0778">
            <w:pPr>
              <w:jc w:val="center"/>
              <w:rPr>
                <w:rFonts w:cstheme="minorHAnsi"/>
                <w:color w:val="0070C0"/>
              </w:rPr>
            </w:pPr>
          </w:p>
          <w:p w14:paraId="0071F95E" w14:textId="77777777" w:rsidR="006F0778" w:rsidRPr="00467F38" w:rsidRDefault="006F0778" w:rsidP="006F0778">
            <w:pPr>
              <w:jc w:val="center"/>
              <w:rPr>
                <w:rFonts w:cstheme="minorHAnsi"/>
                <w:color w:val="0070C0"/>
              </w:rPr>
            </w:pPr>
          </w:p>
        </w:tc>
        <w:tc>
          <w:tcPr>
            <w:tcW w:w="2959" w:type="dxa"/>
          </w:tcPr>
          <w:p w14:paraId="2F783F3A" w14:textId="77777777" w:rsidR="00553CDC" w:rsidRPr="00467F38" w:rsidRDefault="00553CDC" w:rsidP="006F0778">
            <w:pPr>
              <w:jc w:val="center"/>
              <w:rPr>
                <w:rFonts w:cstheme="minorHAnsi"/>
                <w:color w:val="0070C0"/>
              </w:rPr>
            </w:pPr>
            <w:r w:rsidRPr="00467F38">
              <w:rPr>
                <w:rFonts w:cstheme="minorHAnsi"/>
                <w:color w:val="0070C0"/>
              </w:rPr>
              <w:t>Date de fin de formation</w:t>
            </w:r>
          </w:p>
        </w:tc>
        <w:tc>
          <w:tcPr>
            <w:tcW w:w="1414" w:type="dxa"/>
          </w:tcPr>
          <w:p w14:paraId="331E50C4" w14:textId="77777777" w:rsidR="00553CDC" w:rsidRPr="00467F38" w:rsidRDefault="00553CDC" w:rsidP="00075AC8">
            <w:pPr>
              <w:rPr>
                <w:rFonts w:cstheme="minorHAnsi"/>
                <w:color w:val="0070C0"/>
              </w:rPr>
            </w:pPr>
          </w:p>
        </w:tc>
      </w:tr>
    </w:tbl>
    <w:p w14:paraId="6E6F327E" w14:textId="77777777" w:rsidR="00681344" w:rsidRPr="00467F38" w:rsidRDefault="00681344" w:rsidP="00681344">
      <w:pPr>
        <w:rPr>
          <w:rFonts w:cstheme="minorHAnsi"/>
        </w:rPr>
      </w:pPr>
    </w:p>
    <w:p w14:paraId="1C888703" w14:textId="502878B2" w:rsidR="00681344" w:rsidRPr="00467F38" w:rsidRDefault="00F75AF6" w:rsidP="00E4648A">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211435940"/>
      <w:bookmarkStart w:id="9" w:name="_Hlk191308093"/>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Identification de l’entreprise :</w:t>
      </w:r>
      <w:bookmarkEnd w:id="8"/>
    </w:p>
    <w:bookmarkEnd w:id="9"/>
    <w:p w14:paraId="3CB0524F" w14:textId="77777777" w:rsidR="00553CDC" w:rsidRPr="00467F38" w:rsidRDefault="00553CDC" w:rsidP="00681344">
      <w:pPr>
        <w:rPr>
          <w:rFonts w:cstheme="minorHAnsi"/>
        </w:rPr>
      </w:pPr>
    </w:p>
    <w:tbl>
      <w:tblPr>
        <w:tblStyle w:val="Grilledutableau"/>
        <w:tblW w:w="9776" w:type="dxa"/>
        <w:tblLook w:val="04A0" w:firstRow="1" w:lastRow="0" w:firstColumn="1" w:lastColumn="0" w:noHBand="0" w:noVBand="1"/>
      </w:tblPr>
      <w:tblGrid>
        <w:gridCol w:w="3256"/>
        <w:gridCol w:w="6520"/>
      </w:tblGrid>
      <w:tr w:rsidR="00AF42AD" w:rsidRPr="00467F38" w14:paraId="1F2546F2" w14:textId="77777777" w:rsidTr="00E4648A">
        <w:tc>
          <w:tcPr>
            <w:tcW w:w="9776" w:type="dxa"/>
            <w:gridSpan w:val="2"/>
          </w:tcPr>
          <w:p w14:paraId="32727E2A" w14:textId="77777777" w:rsidR="00553CDC" w:rsidRPr="00467F38" w:rsidRDefault="00553CDC" w:rsidP="00681344">
            <w:pPr>
              <w:rPr>
                <w:rFonts w:cstheme="minorHAnsi"/>
                <w:color w:val="0070C0"/>
              </w:rPr>
            </w:pPr>
            <w:r w:rsidRPr="00467F38">
              <w:rPr>
                <w:rFonts w:cstheme="minorHAnsi"/>
                <w:color w:val="0070C0"/>
              </w:rPr>
              <w:t>Nom de l’entreprise</w:t>
            </w:r>
          </w:p>
          <w:p w14:paraId="6C993952" w14:textId="77777777" w:rsidR="00195C26" w:rsidRPr="00467F38" w:rsidRDefault="00195C26" w:rsidP="00681344">
            <w:pPr>
              <w:rPr>
                <w:rFonts w:cstheme="minorHAnsi"/>
                <w:color w:val="0070C0"/>
              </w:rPr>
            </w:pPr>
          </w:p>
          <w:p w14:paraId="535280D5" w14:textId="77777777" w:rsidR="00195C26" w:rsidRPr="00467F38" w:rsidRDefault="00195C26" w:rsidP="00681344">
            <w:pPr>
              <w:rPr>
                <w:rFonts w:cstheme="minorHAnsi"/>
                <w:color w:val="0070C0"/>
              </w:rPr>
            </w:pPr>
          </w:p>
        </w:tc>
      </w:tr>
      <w:tr w:rsidR="00AF42AD" w:rsidRPr="00467F38" w14:paraId="11EFF829" w14:textId="77777777" w:rsidTr="00E4648A">
        <w:tc>
          <w:tcPr>
            <w:tcW w:w="9776" w:type="dxa"/>
            <w:gridSpan w:val="2"/>
          </w:tcPr>
          <w:p w14:paraId="741F640A" w14:textId="77777777" w:rsidR="00553CDC" w:rsidRPr="00467F38" w:rsidRDefault="00553CDC" w:rsidP="00681344">
            <w:pPr>
              <w:rPr>
                <w:rFonts w:cstheme="minorHAnsi"/>
                <w:color w:val="0070C0"/>
              </w:rPr>
            </w:pPr>
            <w:r w:rsidRPr="00467F38">
              <w:rPr>
                <w:rFonts w:cstheme="minorHAnsi"/>
                <w:color w:val="0070C0"/>
              </w:rPr>
              <w:t>Adresse :</w:t>
            </w:r>
          </w:p>
          <w:p w14:paraId="1E3F2C29" w14:textId="77777777" w:rsidR="00195C26" w:rsidRPr="00467F38" w:rsidRDefault="00195C26" w:rsidP="00681344">
            <w:pPr>
              <w:rPr>
                <w:rFonts w:cstheme="minorHAnsi"/>
                <w:color w:val="0070C0"/>
              </w:rPr>
            </w:pPr>
          </w:p>
          <w:p w14:paraId="779709F6" w14:textId="77777777" w:rsidR="00195C26" w:rsidRPr="00467F38" w:rsidRDefault="00195C26" w:rsidP="00681344">
            <w:pPr>
              <w:rPr>
                <w:rFonts w:cstheme="minorHAnsi"/>
                <w:color w:val="0070C0"/>
              </w:rPr>
            </w:pPr>
          </w:p>
          <w:p w14:paraId="734DC153" w14:textId="77777777" w:rsidR="00553CDC" w:rsidRPr="00467F38" w:rsidRDefault="00553CDC" w:rsidP="00681344">
            <w:pPr>
              <w:rPr>
                <w:rFonts w:cstheme="minorHAnsi"/>
                <w:color w:val="0070C0"/>
              </w:rPr>
            </w:pPr>
          </w:p>
          <w:p w14:paraId="08FE8A5C" w14:textId="77777777" w:rsidR="00553CDC" w:rsidRPr="00467F38" w:rsidRDefault="00553CDC" w:rsidP="00681344">
            <w:pPr>
              <w:rPr>
                <w:rFonts w:cstheme="minorHAnsi"/>
                <w:color w:val="0070C0"/>
              </w:rPr>
            </w:pPr>
            <w:r w:rsidRPr="00467F38">
              <w:rPr>
                <w:rFonts w:cstheme="minorHAnsi"/>
                <w:color w:val="0070C0"/>
              </w:rPr>
              <w:t>Code postal :                                                                 Ville :</w:t>
            </w:r>
          </w:p>
          <w:p w14:paraId="280EB2FB" w14:textId="77777777" w:rsidR="00553CDC" w:rsidRPr="00467F38" w:rsidRDefault="00553CDC" w:rsidP="00681344">
            <w:pPr>
              <w:rPr>
                <w:rFonts w:cstheme="minorHAnsi"/>
                <w:color w:val="0070C0"/>
              </w:rPr>
            </w:pPr>
          </w:p>
          <w:p w14:paraId="3716497E" w14:textId="77777777" w:rsidR="00195C26" w:rsidRPr="00467F38" w:rsidRDefault="00195C26" w:rsidP="00681344">
            <w:pPr>
              <w:rPr>
                <w:rFonts w:cstheme="minorHAnsi"/>
                <w:color w:val="0070C0"/>
              </w:rPr>
            </w:pPr>
          </w:p>
          <w:p w14:paraId="56F50C91" w14:textId="77777777" w:rsidR="00553CDC" w:rsidRPr="00467F38" w:rsidRDefault="00553CDC" w:rsidP="00681344">
            <w:pPr>
              <w:rPr>
                <w:rFonts w:cstheme="minorHAnsi"/>
                <w:color w:val="0070C0"/>
              </w:rPr>
            </w:pPr>
          </w:p>
        </w:tc>
      </w:tr>
      <w:tr w:rsidR="00AF42AD" w:rsidRPr="00467F38" w14:paraId="039537AB" w14:textId="77777777" w:rsidTr="00E4648A">
        <w:tc>
          <w:tcPr>
            <w:tcW w:w="3256" w:type="dxa"/>
          </w:tcPr>
          <w:p w14:paraId="5864069A" w14:textId="77777777" w:rsidR="00553CDC" w:rsidRPr="00467F38" w:rsidRDefault="00553CDC" w:rsidP="00681344">
            <w:pPr>
              <w:rPr>
                <w:rFonts w:cstheme="minorHAnsi"/>
                <w:color w:val="0070C0"/>
              </w:rPr>
            </w:pPr>
            <w:r w:rsidRPr="00467F38">
              <w:rPr>
                <w:rFonts w:cstheme="minorHAnsi"/>
                <w:color w:val="0070C0"/>
              </w:rPr>
              <w:t xml:space="preserve">Directeur : </w:t>
            </w:r>
          </w:p>
          <w:p w14:paraId="0517C2CD" w14:textId="77777777" w:rsidR="00195C26" w:rsidRPr="00467F38" w:rsidRDefault="00195C26" w:rsidP="00681344">
            <w:pPr>
              <w:rPr>
                <w:rFonts w:cstheme="minorHAnsi"/>
                <w:color w:val="0070C0"/>
              </w:rPr>
            </w:pPr>
          </w:p>
          <w:p w14:paraId="313C49A9" w14:textId="77777777" w:rsidR="00195C26" w:rsidRPr="00467F38" w:rsidRDefault="00195C26" w:rsidP="00681344">
            <w:pPr>
              <w:rPr>
                <w:rFonts w:cstheme="minorHAnsi"/>
                <w:color w:val="0070C0"/>
              </w:rPr>
            </w:pPr>
          </w:p>
          <w:p w14:paraId="42EB0455" w14:textId="77777777" w:rsidR="00195C26" w:rsidRPr="00467F38" w:rsidRDefault="00195C26" w:rsidP="00681344">
            <w:pPr>
              <w:rPr>
                <w:rFonts w:cstheme="minorHAnsi"/>
                <w:color w:val="0070C0"/>
              </w:rPr>
            </w:pPr>
          </w:p>
          <w:p w14:paraId="4849057B" w14:textId="77777777" w:rsidR="00195C26" w:rsidRPr="00467F38" w:rsidRDefault="00195C26" w:rsidP="00681344">
            <w:pPr>
              <w:rPr>
                <w:rFonts w:cstheme="minorHAnsi"/>
                <w:color w:val="0070C0"/>
              </w:rPr>
            </w:pPr>
          </w:p>
          <w:p w14:paraId="3E0FFC6F" w14:textId="77777777" w:rsidR="00195C26" w:rsidRPr="00467F38" w:rsidRDefault="00195C26" w:rsidP="00681344">
            <w:pPr>
              <w:rPr>
                <w:rFonts w:cstheme="minorHAnsi"/>
                <w:color w:val="0070C0"/>
              </w:rPr>
            </w:pPr>
          </w:p>
        </w:tc>
        <w:tc>
          <w:tcPr>
            <w:tcW w:w="6520" w:type="dxa"/>
          </w:tcPr>
          <w:p w14:paraId="0654095E" w14:textId="77777777" w:rsidR="00553CDC" w:rsidRPr="00467F38" w:rsidRDefault="00553CDC" w:rsidP="00681344">
            <w:pPr>
              <w:rPr>
                <w:rFonts w:cstheme="minorHAnsi"/>
                <w:color w:val="0070C0"/>
              </w:rPr>
            </w:pPr>
            <w:r w:rsidRPr="00467F38">
              <w:rPr>
                <w:rFonts w:cstheme="minorHAnsi"/>
                <w:color w:val="0070C0"/>
              </w:rPr>
              <w:t>Mail :</w:t>
            </w:r>
          </w:p>
          <w:p w14:paraId="7FF1B2D0" w14:textId="77777777" w:rsidR="00195C26" w:rsidRPr="00467F38" w:rsidRDefault="00195C26" w:rsidP="00681344">
            <w:pPr>
              <w:rPr>
                <w:rFonts w:cstheme="minorHAnsi"/>
                <w:color w:val="0070C0"/>
              </w:rPr>
            </w:pPr>
          </w:p>
          <w:p w14:paraId="3B3118AD" w14:textId="77777777" w:rsidR="00195C26" w:rsidRPr="00467F38" w:rsidRDefault="00195C26" w:rsidP="00681344">
            <w:pPr>
              <w:rPr>
                <w:rFonts w:cstheme="minorHAnsi"/>
                <w:color w:val="0070C0"/>
              </w:rPr>
            </w:pPr>
          </w:p>
          <w:p w14:paraId="60F802DC" w14:textId="77777777" w:rsidR="00553CDC" w:rsidRPr="00467F38" w:rsidRDefault="00553CDC" w:rsidP="00681344">
            <w:pPr>
              <w:rPr>
                <w:rFonts w:cstheme="minorHAnsi"/>
                <w:color w:val="0070C0"/>
              </w:rPr>
            </w:pPr>
          </w:p>
          <w:p w14:paraId="588087A5" w14:textId="77777777" w:rsidR="00553CDC" w:rsidRPr="00467F38" w:rsidRDefault="00553CDC" w:rsidP="00681344">
            <w:pPr>
              <w:rPr>
                <w:rFonts w:cstheme="minorHAnsi"/>
                <w:color w:val="0070C0"/>
              </w:rPr>
            </w:pPr>
            <w:r w:rsidRPr="00467F38">
              <w:rPr>
                <w:rFonts w:cstheme="minorHAnsi"/>
                <w:color w:val="0070C0"/>
              </w:rPr>
              <w:t>Téléphone :</w:t>
            </w:r>
          </w:p>
          <w:p w14:paraId="26FE5BE5" w14:textId="77777777" w:rsidR="00195C26" w:rsidRPr="00467F38" w:rsidRDefault="00195C26" w:rsidP="00681344">
            <w:pPr>
              <w:rPr>
                <w:rFonts w:cstheme="minorHAnsi"/>
                <w:color w:val="0070C0"/>
              </w:rPr>
            </w:pPr>
          </w:p>
          <w:p w14:paraId="2592961A" w14:textId="77777777" w:rsidR="00195C26" w:rsidRPr="00467F38" w:rsidRDefault="00195C26" w:rsidP="00681344">
            <w:pPr>
              <w:rPr>
                <w:rFonts w:cstheme="minorHAnsi"/>
                <w:color w:val="0070C0"/>
              </w:rPr>
            </w:pPr>
          </w:p>
        </w:tc>
      </w:tr>
      <w:tr w:rsidR="00AF42AD" w:rsidRPr="00467F38" w14:paraId="422FB39B" w14:textId="77777777" w:rsidTr="00E4648A">
        <w:tc>
          <w:tcPr>
            <w:tcW w:w="3256" w:type="dxa"/>
          </w:tcPr>
          <w:p w14:paraId="478E158B" w14:textId="77777777" w:rsidR="00553CDC" w:rsidRPr="00467F38" w:rsidRDefault="00553CDC" w:rsidP="00553CDC">
            <w:pPr>
              <w:rPr>
                <w:rFonts w:cstheme="minorHAnsi"/>
                <w:color w:val="0070C0"/>
              </w:rPr>
            </w:pPr>
            <w:r w:rsidRPr="00467F38">
              <w:rPr>
                <w:rFonts w:cstheme="minorHAnsi"/>
                <w:color w:val="0070C0"/>
              </w:rPr>
              <w:t>Chef de service</w:t>
            </w:r>
          </w:p>
          <w:p w14:paraId="35F71F61" w14:textId="77777777" w:rsidR="00195C26" w:rsidRPr="00467F38" w:rsidRDefault="00195C26" w:rsidP="00553CDC">
            <w:pPr>
              <w:rPr>
                <w:rFonts w:cstheme="minorHAnsi"/>
                <w:color w:val="0070C0"/>
              </w:rPr>
            </w:pPr>
          </w:p>
          <w:p w14:paraId="7609A5A9" w14:textId="77777777" w:rsidR="00195C26" w:rsidRPr="00467F38" w:rsidRDefault="00195C26" w:rsidP="00553CDC">
            <w:pPr>
              <w:rPr>
                <w:rFonts w:cstheme="minorHAnsi"/>
                <w:color w:val="0070C0"/>
              </w:rPr>
            </w:pPr>
          </w:p>
          <w:p w14:paraId="0D52CF86" w14:textId="77777777" w:rsidR="00195C26" w:rsidRPr="00467F38" w:rsidRDefault="00195C26" w:rsidP="00553CDC">
            <w:pPr>
              <w:rPr>
                <w:rFonts w:cstheme="minorHAnsi"/>
                <w:color w:val="0070C0"/>
              </w:rPr>
            </w:pPr>
          </w:p>
          <w:p w14:paraId="60E71825" w14:textId="77777777" w:rsidR="00195C26" w:rsidRPr="00467F38" w:rsidRDefault="00195C26" w:rsidP="00553CDC">
            <w:pPr>
              <w:rPr>
                <w:rFonts w:cstheme="minorHAnsi"/>
                <w:color w:val="0070C0"/>
              </w:rPr>
            </w:pPr>
          </w:p>
          <w:p w14:paraId="4913009E" w14:textId="77777777" w:rsidR="00195C26" w:rsidRPr="00467F38" w:rsidRDefault="00195C26" w:rsidP="00553CDC">
            <w:pPr>
              <w:rPr>
                <w:rFonts w:cstheme="minorHAnsi"/>
                <w:color w:val="0070C0"/>
              </w:rPr>
            </w:pPr>
          </w:p>
          <w:p w14:paraId="0E8554E5" w14:textId="77777777" w:rsidR="00195C26" w:rsidRPr="00467F38" w:rsidRDefault="00195C26" w:rsidP="00553CDC">
            <w:pPr>
              <w:rPr>
                <w:rFonts w:cstheme="minorHAnsi"/>
                <w:color w:val="0070C0"/>
              </w:rPr>
            </w:pPr>
          </w:p>
        </w:tc>
        <w:tc>
          <w:tcPr>
            <w:tcW w:w="6520" w:type="dxa"/>
          </w:tcPr>
          <w:p w14:paraId="2C168A64" w14:textId="77777777" w:rsidR="00553CDC" w:rsidRPr="00467F38" w:rsidRDefault="00553CDC" w:rsidP="00553CDC">
            <w:pPr>
              <w:rPr>
                <w:rFonts w:cstheme="minorHAnsi"/>
                <w:color w:val="0070C0"/>
              </w:rPr>
            </w:pPr>
            <w:r w:rsidRPr="00467F38">
              <w:rPr>
                <w:rFonts w:cstheme="minorHAnsi"/>
                <w:color w:val="0070C0"/>
              </w:rPr>
              <w:t>Mail :</w:t>
            </w:r>
          </w:p>
          <w:p w14:paraId="49CBC6C8" w14:textId="77777777" w:rsidR="00195C26" w:rsidRPr="00467F38" w:rsidRDefault="00195C26" w:rsidP="00553CDC">
            <w:pPr>
              <w:rPr>
                <w:rFonts w:cstheme="minorHAnsi"/>
                <w:color w:val="0070C0"/>
              </w:rPr>
            </w:pPr>
          </w:p>
          <w:p w14:paraId="709F1E76" w14:textId="77777777" w:rsidR="00195C26" w:rsidRPr="00467F38" w:rsidRDefault="00195C26" w:rsidP="00553CDC">
            <w:pPr>
              <w:rPr>
                <w:rFonts w:cstheme="minorHAnsi"/>
                <w:color w:val="0070C0"/>
              </w:rPr>
            </w:pPr>
          </w:p>
          <w:p w14:paraId="77C7F6D1" w14:textId="77777777" w:rsidR="00553CDC" w:rsidRPr="00467F38" w:rsidRDefault="00553CDC" w:rsidP="00553CDC">
            <w:pPr>
              <w:rPr>
                <w:rFonts w:cstheme="minorHAnsi"/>
                <w:color w:val="0070C0"/>
              </w:rPr>
            </w:pPr>
          </w:p>
          <w:p w14:paraId="4D549D9F" w14:textId="77777777" w:rsidR="00553CDC" w:rsidRPr="00467F38" w:rsidRDefault="00553CDC" w:rsidP="00553CDC">
            <w:pPr>
              <w:rPr>
                <w:rFonts w:cstheme="minorHAnsi"/>
                <w:color w:val="0070C0"/>
              </w:rPr>
            </w:pPr>
            <w:r w:rsidRPr="00467F38">
              <w:rPr>
                <w:rFonts w:cstheme="minorHAnsi"/>
                <w:color w:val="0070C0"/>
              </w:rPr>
              <w:t>Téléphone :</w:t>
            </w:r>
          </w:p>
        </w:tc>
      </w:tr>
      <w:tr w:rsidR="00251D67" w:rsidRPr="00467F38" w14:paraId="3DC0A91D" w14:textId="77777777" w:rsidTr="00E4648A">
        <w:tc>
          <w:tcPr>
            <w:tcW w:w="3256" w:type="dxa"/>
          </w:tcPr>
          <w:p w14:paraId="16BE9854" w14:textId="77777777" w:rsidR="00553CDC" w:rsidRPr="00467F38" w:rsidRDefault="00553CDC" w:rsidP="00553CDC">
            <w:pPr>
              <w:rPr>
                <w:rFonts w:cstheme="minorHAnsi"/>
                <w:color w:val="0070C0"/>
              </w:rPr>
            </w:pPr>
            <w:r w:rsidRPr="00467F38">
              <w:rPr>
                <w:rFonts w:cstheme="minorHAnsi"/>
                <w:color w:val="0070C0"/>
              </w:rPr>
              <w:t>Maître d’apprentissage</w:t>
            </w:r>
          </w:p>
          <w:p w14:paraId="2FEA49DE" w14:textId="77777777" w:rsidR="00D317B6" w:rsidRPr="00467F38" w:rsidRDefault="00D317B6" w:rsidP="00553CDC">
            <w:pPr>
              <w:rPr>
                <w:rFonts w:cstheme="minorHAnsi"/>
                <w:color w:val="0070C0"/>
              </w:rPr>
            </w:pPr>
          </w:p>
          <w:p w14:paraId="5E2D469C" w14:textId="77777777" w:rsidR="00D317B6" w:rsidRPr="00467F38" w:rsidRDefault="00D317B6" w:rsidP="00553CDC">
            <w:pPr>
              <w:rPr>
                <w:rFonts w:cstheme="minorHAnsi"/>
                <w:color w:val="0070C0"/>
              </w:rPr>
            </w:pPr>
          </w:p>
          <w:p w14:paraId="73F96EE6" w14:textId="77777777" w:rsidR="00D317B6" w:rsidRPr="00467F38" w:rsidRDefault="00D317B6" w:rsidP="00553CDC">
            <w:pPr>
              <w:rPr>
                <w:rFonts w:cstheme="minorHAnsi"/>
                <w:color w:val="0070C0"/>
              </w:rPr>
            </w:pPr>
          </w:p>
          <w:p w14:paraId="4EF153B5" w14:textId="77777777" w:rsidR="00D317B6" w:rsidRPr="00467F38" w:rsidRDefault="00D317B6" w:rsidP="00553CDC">
            <w:pPr>
              <w:rPr>
                <w:rFonts w:cstheme="minorHAnsi"/>
                <w:color w:val="0070C0"/>
              </w:rPr>
            </w:pPr>
          </w:p>
          <w:p w14:paraId="7B37CF30" w14:textId="77777777" w:rsidR="00D317B6" w:rsidRPr="00467F38" w:rsidRDefault="00D317B6" w:rsidP="00553CDC">
            <w:pPr>
              <w:rPr>
                <w:rFonts w:cstheme="minorHAnsi"/>
                <w:color w:val="0070C0"/>
              </w:rPr>
            </w:pPr>
          </w:p>
          <w:p w14:paraId="54011DC7" w14:textId="77777777" w:rsidR="00D317B6" w:rsidRPr="00467F38" w:rsidRDefault="00D317B6" w:rsidP="00553CDC">
            <w:pPr>
              <w:rPr>
                <w:rFonts w:cstheme="minorHAnsi"/>
                <w:color w:val="0070C0"/>
              </w:rPr>
            </w:pPr>
          </w:p>
          <w:p w14:paraId="37F05BB5" w14:textId="77777777" w:rsidR="00D317B6" w:rsidRPr="00467F38" w:rsidRDefault="00D317B6" w:rsidP="00553CDC">
            <w:pPr>
              <w:rPr>
                <w:rFonts w:cstheme="minorHAnsi"/>
                <w:color w:val="0070C0"/>
              </w:rPr>
            </w:pPr>
          </w:p>
          <w:p w14:paraId="2AA26B1C" w14:textId="77777777" w:rsidR="00D317B6" w:rsidRPr="00467F38" w:rsidRDefault="00D317B6" w:rsidP="00553CDC">
            <w:pPr>
              <w:rPr>
                <w:rFonts w:cstheme="minorHAnsi"/>
                <w:color w:val="0070C0"/>
              </w:rPr>
            </w:pPr>
          </w:p>
          <w:p w14:paraId="2C86668D" w14:textId="77777777" w:rsidR="00D317B6" w:rsidRPr="00467F38" w:rsidRDefault="00D317B6" w:rsidP="00553CDC">
            <w:pPr>
              <w:rPr>
                <w:rFonts w:cstheme="minorHAnsi"/>
                <w:color w:val="0070C0"/>
              </w:rPr>
            </w:pPr>
          </w:p>
          <w:p w14:paraId="49D3E41D" w14:textId="77777777" w:rsidR="00D317B6" w:rsidRPr="00467F38" w:rsidRDefault="00D317B6" w:rsidP="00553CDC">
            <w:pPr>
              <w:rPr>
                <w:rFonts w:cstheme="minorHAnsi"/>
                <w:color w:val="0070C0"/>
              </w:rPr>
            </w:pPr>
          </w:p>
          <w:p w14:paraId="3B0A08CA" w14:textId="77777777" w:rsidR="00D317B6" w:rsidRPr="00467F38" w:rsidRDefault="00D317B6" w:rsidP="00553CDC">
            <w:pPr>
              <w:rPr>
                <w:rFonts w:cstheme="minorHAnsi"/>
                <w:color w:val="0070C0"/>
              </w:rPr>
            </w:pPr>
          </w:p>
        </w:tc>
        <w:tc>
          <w:tcPr>
            <w:tcW w:w="6520" w:type="dxa"/>
          </w:tcPr>
          <w:p w14:paraId="0B00122A" w14:textId="77777777" w:rsidR="00553CDC" w:rsidRPr="00467F38" w:rsidRDefault="00553CDC" w:rsidP="00553CDC">
            <w:pPr>
              <w:rPr>
                <w:rFonts w:cstheme="minorHAnsi"/>
                <w:color w:val="0070C0"/>
              </w:rPr>
            </w:pPr>
            <w:r w:rsidRPr="00467F38">
              <w:rPr>
                <w:rFonts w:cstheme="minorHAnsi"/>
                <w:color w:val="0070C0"/>
              </w:rPr>
              <w:t>Mail :</w:t>
            </w:r>
          </w:p>
          <w:p w14:paraId="02586CF4" w14:textId="77777777" w:rsidR="00D317B6" w:rsidRPr="00467F38" w:rsidRDefault="00D317B6" w:rsidP="00553CDC">
            <w:pPr>
              <w:rPr>
                <w:rFonts w:cstheme="minorHAnsi"/>
                <w:color w:val="0070C0"/>
              </w:rPr>
            </w:pPr>
          </w:p>
          <w:p w14:paraId="7F7FAD56" w14:textId="77777777" w:rsidR="00D317B6" w:rsidRPr="00467F38" w:rsidRDefault="00D317B6" w:rsidP="00553CDC">
            <w:pPr>
              <w:rPr>
                <w:rFonts w:cstheme="minorHAnsi"/>
                <w:color w:val="0070C0"/>
              </w:rPr>
            </w:pPr>
          </w:p>
          <w:p w14:paraId="3B9F79A1" w14:textId="77777777" w:rsidR="00D317B6" w:rsidRPr="00467F38" w:rsidRDefault="00D317B6" w:rsidP="00553CDC">
            <w:pPr>
              <w:rPr>
                <w:rFonts w:cstheme="minorHAnsi"/>
                <w:color w:val="0070C0"/>
              </w:rPr>
            </w:pPr>
          </w:p>
          <w:p w14:paraId="1CC59480" w14:textId="77777777" w:rsidR="00553CDC" w:rsidRPr="00467F38" w:rsidRDefault="00553CDC" w:rsidP="00553CDC">
            <w:pPr>
              <w:rPr>
                <w:rFonts w:cstheme="minorHAnsi"/>
                <w:color w:val="0070C0"/>
              </w:rPr>
            </w:pPr>
          </w:p>
          <w:p w14:paraId="62DEB1AA" w14:textId="77777777" w:rsidR="00553CDC" w:rsidRPr="00467F38" w:rsidRDefault="00553CDC" w:rsidP="00553CDC">
            <w:pPr>
              <w:rPr>
                <w:rFonts w:cstheme="minorHAnsi"/>
                <w:color w:val="0070C0"/>
              </w:rPr>
            </w:pPr>
            <w:r w:rsidRPr="00467F38">
              <w:rPr>
                <w:rFonts w:cstheme="minorHAnsi"/>
                <w:color w:val="0070C0"/>
              </w:rPr>
              <w:t>Téléphone :</w:t>
            </w:r>
          </w:p>
          <w:p w14:paraId="458BB994" w14:textId="77777777" w:rsidR="00D317B6" w:rsidRPr="00467F38" w:rsidRDefault="00D317B6" w:rsidP="00553CDC">
            <w:pPr>
              <w:rPr>
                <w:rFonts w:cstheme="minorHAnsi"/>
                <w:color w:val="0070C0"/>
              </w:rPr>
            </w:pPr>
          </w:p>
          <w:p w14:paraId="7489C875" w14:textId="77777777" w:rsidR="00D317B6" w:rsidRPr="00467F38" w:rsidRDefault="00D317B6" w:rsidP="00553CDC">
            <w:pPr>
              <w:rPr>
                <w:rFonts w:cstheme="minorHAnsi"/>
                <w:color w:val="0070C0"/>
              </w:rPr>
            </w:pPr>
          </w:p>
          <w:p w14:paraId="1452A552" w14:textId="77777777" w:rsidR="00553CDC" w:rsidRPr="00467F38" w:rsidRDefault="00553CDC" w:rsidP="00553CDC">
            <w:pPr>
              <w:rPr>
                <w:rFonts w:cstheme="minorHAnsi"/>
                <w:color w:val="0070C0"/>
              </w:rPr>
            </w:pPr>
          </w:p>
          <w:p w14:paraId="419CF71B" w14:textId="77777777" w:rsidR="00553CDC" w:rsidRPr="00467F38" w:rsidRDefault="00553CDC" w:rsidP="00553CDC">
            <w:pPr>
              <w:rPr>
                <w:rFonts w:cstheme="minorHAnsi"/>
                <w:color w:val="0070C0"/>
              </w:rPr>
            </w:pPr>
            <w:r w:rsidRPr="00467F38">
              <w:rPr>
                <w:rFonts w:cstheme="minorHAnsi"/>
                <w:color w:val="0070C0"/>
              </w:rPr>
              <w:t>Métier :</w:t>
            </w:r>
          </w:p>
        </w:tc>
      </w:tr>
    </w:tbl>
    <w:p w14:paraId="2324A35D" w14:textId="77777777" w:rsidR="00553CDC" w:rsidRPr="00467F38" w:rsidRDefault="00553CDC" w:rsidP="00681344">
      <w:pPr>
        <w:rPr>
          <w:rFonts w:cstheme="minorHAnsi"/>
          <w:color w:val="0070C0"/>
        </w:rPr>
      </w:pPr>
    </w:p>
    <w:p w14:paraId="2E1D13C7" w14:textId="77777777" w:rsidR="00F75AF6" w:rsidRDefault="00F75AF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10" w:name="_Hlk191308210"/>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F9BFADB" w14:textId="3BEF66BF" w:rsidR="00553CDC" w:rsidRPr="00467F38" w:rsidRDefault="00F75AF6" w:rsidP="00E4648A">
      <w:pPr>
        <w:pStyle w:val="Titre1"/>
        <w:rPr>
          <w:rFonts w:asciiTheme="minorHAnsi" w:hAnsiTheme="minorHAnsi" w:cstheme="min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211435941"/>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 contrat :</w:t>
      </w:r>
      <w:bookmarkEnd w:id="11"/>
    </w:p>
    <w:bookmarkEnd w:id="10"/>
    <w:p w14:paraId="2DF375C2" w14:textId="77777777" w:rsidR="00553CDC" w:rsidRPr="00467F38" w:rsidRDefault="00553CDC" w:rsidP="00681344">
      <w:pPr>
        <w:rPr>
          <w:rFonts w:cstheme="minorHAnsi"/>
          <w:color w:val="0070C0"/>
        </w:rPr>
      </w:pPr>
    </w:p>
    <w:tbl>
      <w:tblPr>
        <w:tblStyle w:val="Grilledutableau"/>
        <w:tblW w:w="9776" w:type="dxa"/>
        <w:tblLook w:val="04A0" w:firstRow="1" w:lastRow="0" w:firstColumn="1" w:lastColumn="0" w:noHBand="0" w:noVBand="1"/>
      </w:tblPr>
      <w:tblGrid>
        <w:gridCol w:w="4531"/>
        <w:gridCol w:w="5245"/>
      </w:tblGrid>
      <w:tr w:rsidR="00AF42AD" w:rsidRPr="00467F38" w14:paraId="6EB9B5DE" w14:textId="77777777" w:rsidTr="00E4648A">
        <w:tc>
          <w:tcPr>
            <w:tcW w:w="4531" w:type="dxa"/>
          </w:tcPr>
          <w:p w14:paraId="3A20A8F5" w14:textId="77777777" w:rsidR="00553CDC" w:rsidRPr="00467F38" w:rsidRDefault="00553CDC" w:rsidP="00681344">
            <w:pPr>
              <w:rPr>
                <w:rFonts w:cstheme="minorHAnsi"/>
                <w:color w:val="0070C0"/>
              </w:rPr>
            </w:pPr>
            <w:r w:rsidRPr="00467F38">
              <w:rPr>
                <w:rFonts w:cstheme="minorHAnsi"/>
                <w:color w:val="0070C0"/>
              </w:rPr>
              <w:t xml:space="preserve">Date de début : </w:t>
            </w:r>
          </w:p>
          <w:p w14:paraId="705F9AF2" w14:textId="77777777" w:rsidR="009A3405" w:rsidRPr="00467F38" w:rsidRDefault="009A3405" w:rsidP="00681344">
            <w:pPr>
              <w:rPr>
                <w:rFonts w:cstheme="minorHAnsi"/>
                <w:color w:val="0070C0"/>
              </w:rPr>
            </w:pPr>
          </w:p>
          <w:p w14:paraId="01FEEC95" w14:textId="77777777" w:rsidR="009A3405" w:rsidRPr="00467F38" w:rsidRDefault="009A3405" w:rsidP="00681344">
            <w:pPr>
              <w:rPr>
                <w:rFonts w:cstheme="minorHAnsi"/>
                <w:color w:val="0070C0"/>
              </w:rPr>
            </w:pPr>
          </w:p>
          <w:p w14:paraId="00232754" w14:textId="77777777" w:rsidR="009A3405" w:rsidRPr="00467F38" w:rsidRDefault="009A3405" w:rsidP="00681344">
            <w:pPr>
              <w:rPr>
                <w:rFonts w:cstheme="minorHAnsi"/>
                <w:color w:val="0070C0"/>
              </w:rPr>
            </w:pPr>
          </w:p>
          <w:p w14:paraId="489069FC" w14:textId="77777777" w:rsidR="009A3405" w:rsidRPr="00467F38" w:rsidRDefault="009A3405" w:rsidP="00681344">
            <w:pPr>
              <w:rPr>
                <w:rFonts w:cstheme="minorHAnsi"/>
                <w:color w:val="0070C0"/>
              </w:rPr>
            </w:pPr>
          </w:p>
        </w:tc>
        <w:tc>
          <w:tcPr>
            <w:tcW w:w="5245" w:type="dxa"/>
          </w:tcPr>
          <w:p w14:paraId="673EC934" w14:textId="77777777" w:rsidR="00553CDC" w:rsidRPr="00467F38" w:rsidRDefault="00553CDC" w:rsidP="00681344">
            <w:pPr>
              <w:rPr>
                <w:rFonts w:cstheme="minorHAnsi"/>
                <w:color w:val="0070C0"/>
              </w:rPr>
            </w:pPr>
            <w:r w:rsidRPr="00467F38">
              <w:rPr>
                <w:rFonts w:cstheme="minorHAnsi"/>
                <w:color w:val="0070C0"/>
              </w:rPr>
              <w:t>Date de fin :</w:t>
            </w:r>
          </w:p>
        </w:tc>
      </w:tr>
    </w:tbl>
    <w:p w14:paraId="69FDE1FC" w14:textId="13DCFB58" w:rsidR="00681344" w:rsidRPr="00467F38" w:rsidRDefault="00E4648A" w:rsidP="00681344">
      <w:pPr>
        <w:rPr>
          <w:rFonts w:cstheme="minorHAnsi"/>
        </w:rPr>
      </w:pPr>
      <w:r w:rsidRPr="00467F38">
        <w:rPr>
          <w:rFonts w:cstheme="minorHAnsi"/>
          <w:b/>
          <w:bCs/>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8240" behindDoc="1" locked="0" layoutInCell="1" allowOverlap="1" wp14:anchorId="5C8DEC27" wp14:editId="7115864B">
            <wp:simplePos x="0" y="0"/>
            <wp:positionH relativeFrom="margin">
              <wp:align>right</wp:align>
            </wp:positionH>
            <wp:positionV relativeFrom="paragraph">
              <wp:posOffset>-9525</wp:posOffset>
            </wp:positionV>
            <wp:extent cx="1861168" cy="544956"/>
            <wp:effectExtent l="0" t="0" r="6350" b="7620"/>
            <wp:wrapNone/>
            <wp:docPr id="1649026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168" cy="544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EBE0A" w14:textId="5B2ACBE5" w:rsidR="002F56F5" w:rsidRPr="00467F38" w:rsidRDefault="002F56F5" w:rsidP="00681344">
      <w:pPr>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D0B66D" w14:textId="25726187" w:rsidR="003238B5" w:rsidRPr="00467F38" w:rsidRDefault="00F75AF6" w:rsidP="00F4710E">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Toc211435942"/>
      <w:bookmarkStart w:id="13" w:name="_Hlk191308222"/>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résentation du </w:t>
      </w:r>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CFA</w:t>
      </w:r>
      <w:r w:rsidR="00E0306B">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2"/>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3"/>
    <w:p w14:paraId="66F361BD" w14:textId="77777777" w:rsidR="003238B5" w:rsidRPr="00467F38" w:rsidRDefault="003238B5" w:rsidP="00681344">
      <w:pPr>
        <w:rPr>
          <w:rFonts w:cstheme="minorHAnsi"/>
        </w:rPr>
      </w:pPr>
    </w:p>
    <w:p w14:paraId="21F99050" w14:textId="6249875B" w:rsidR="003238B5" w:rsidRPr="00467F38" w:rsidRDefault="003238B5" w:rsidP="00AF42AD">
      <w:pPr>
        <w:spacing w:after="0"/>
        <w:jc w:val="both"/>
        <w:rPr>
          <w:rFonts w:cstheme="minorHAnsi"/>
          <w:kern w:val="0"/>
          <w14:ligatures w14:val="none"/>
        </w:rPr>
      </w:pPr>
      <w:r w:rsidRPr="00467F38">
        <w:rPr>
          <w:rFonts w:cstheme="minorHAnsi"/>
          <w:kern w:val="0"/>
          <w14:ligatures w14:val="none"/>
        </w:rPr>
        <w:t xml:space="preserve">Le CFA GIAPATS, Groupement </w:t>
      </w:r>
      <w:r w:rsidR="00383F0E" w:rsidRPr="00467F38">
        <w:rPr>
          <w:rFonts w:cstheme="minorHAnsi"/>
          <w:kern w:val="0"/>
          <w14:ligatures w14:val="none"/>
        </w:rPr>
        <w:t xml:space="preserve">d’Intérêt </w:t>
      </w:r>
      <w:r w:rsidRPr="00467F38">
        <w:rPr>
          <w:rFonts w:cstheme="minorHAnsi"/>
          <w:kern w:val="0"/>
          <w14:ligatures w14:val="none"/>
        </w:rPr>
        <w:t xml:space="preserve">Associatif pour la Promotion de l’apprentissage en Travail Social est une </w:t>
      </w:r>
      <w:r w:rsidR="00383F0E" w:rsidRPr="00467F38">
        <w:rPr>
          <w:rFonts w:cstheme="minorHAnsi"/>
          <w:kern w:val="0"/>
          <w14:ligatures w14:val="none"/>
        </w:rPr>
        <w:t>A</w:t>
      </w:r>
      <w:r w:rsidRPr="00467F38">
        <w:rPr>
          <w:rFonts w:cstheme="minorHAnsi"/>
          <w:kern w:val="0"/>
          <w14:ligatures w14:val="none"/>
        </w:rPr>
        <w:t xml:space="preserve">ssociation loi 1901, créée en 2000 à l’initiative des instituts de formation de la </w:t>
      </w:r>
      <w:r w:rsidR="00383F0E" w:rsidRPr="00467F38">
        <w:rPr>
          <w:rFonts w:cstheme="minorHAnsi"/>
          <w:kern w:val="0"/>
          <w14:ligatures w14:val="none"/>
        </w:rPr>
        <w:t>r</w:t>
      </w:r>
      <w:r w:rsidRPr="00467F38">
        <w:rPr>
          <w:rFonts w:cstheme="minorHAnsi"/>
          <w:kern w:val="0"/>
          <w14:ligatures w14:val="none"/>
        </w:rPr>
        <w:t>égion S</w:t>
      </w:r>
      <w:r w:rsidR="008A60E1" w:rsidRPr="00467F38">
        <w:rPr>
          <w:rFonts w:cstheme="minorHAnsi"/>
          <w:kern w:val="0"/>
          <w14:ligatures w14:val="none"/>
        </w:rPr>
        <w:t>UD</w:t>
      </w:r>
      <w:r w:rsidRPr="00467F38">
        <w:rPr>
          <w:rFonts w:cstheme="minorHAnsi"/>
          <w:kern w:val="0"/>
          <w14:ligatures w14:val="none"/>
        </w:rPr>
        <w:t>, afin d’être une force sur le terrain de l’apprentissage.</w:t>
      </w:r>
    </w:p>
    <w:p w14:paraId="7E22222D" w14:textId="77777777" w:rsidR="00D06582" w:rsidRPr="00467F38" w:rsidRDefault="00C06397" w:rsidP="00AF42AD">
      <w:pPr>
        <w:spacing w:after="0"/>
        <w:jc w:val="both"/>
        <w:rPr>
          <w:rFonts w:cstheme="minorHAnsi"/>
          <w:kern w:val="0"/>
          <w14:ligatures w14:val="none"/>
        </w:rPr>
      </w:pPr>
      <w:r w:rsidRPr="00467F38">
        <w:rPr>
          <w:rFonts w:cstheme="minorHAnsi"/>
          <w:kern w:val="0"/>
          <w14:ligatures w14:val="none"/>
        </w:rPr>
        <w:t>Garant de la réussite de ses apprentis, il confie la formation pédagogique à l’institut de formation agréé qui devient alors UFA (Unité de Formation par l’Apprentissage).</w:t>
      </w:r>
    </w:p>
    <w:p w14:paraId="7E8625BC" w14:textId="77777777" w:rsidR="00D06582" w:rsidRPr="00467F38" w:rsidRDefault="00D06582" w:rsidP="00AF42AD">
      <w:pPr>
        <w:spacing w:after="0"/>
        <w:jc w:val="both"/>
        <w:rPr>
          <w:rFonts w:cstheme="minorHAnsi"/>
          <w:kern w:val="0"/>
          <w14:ligatures w14:val="none"/>
        </w:rPr>
      </w:pPr>
    </w:p>
    <w:p w14:paraId="7B629434" w14:textId="77777777" w:rsidR="003238B5" w:rsidRPr="00467F38" w:rsidRDefault="003238B5" w:rsidP="00AF42AD">
      <w:pPr>
        <w:spacing w:after="0"/>
        <w:jc w:val="both"/>
        <w:rPr>
          <w:rFonts w:cstheme="minorHAnsi"/>
          <w:kern w:val="0"/>
          <w14:ligatures w14:val="none"/>
        </w:rPr>
      </w:pPr>
    </w:p>
    <w:p w14:paraId="6FF8BFB7" w14:textId="77777777" w:rsidR="003238B5" w:rsidRPr="00467F38" w:rsidRDefault="003238B5" w:rsidP="00AF42AD">
      <w:pPr>
        <w:spacing w:after="0"/>
        <w:ind w:left="720"/>
        <w:contextualSpacing/>
        <w:jc w:val="both"/>
        <w:rPr>
          <w:rFonts w:cstheme="minorHAnsi"/>
          <w:i/>
          <w:iCs/>
          <w:color w:val="FF0000"/>
          <w:kern w:val="0"/>
          <w14:ligatures w14:val="none"/>
        </w:rPr>
      </w:pPr>
    </w:p>
    <w:p w14:paraId="151CDF10" w14:textId="588C7286" w:rsidR="00042615" w:rsidRPr="00467F38" w:rsidRDefault="009938EC" w:rsidP="00042615">
      <w:pPr>
        <w:jc w:val="both"/>
        <w:rPr>
          <w:rFonts w:cstheme="minorHAnsi"/>
          <w:b/>
          <w:bCs/>
          <w:color w:val="0070C0"/>
          <w:kern w:val="0"/>
          <w14:ligatures w14:val="none"/>
        </w:rPr>
      </w:pPr>
      <w:r w:rsidRPr="00467F38">
        <w:rPr>
          <w:rFonts w:cstheme="minorHAnsi"/>
          <w:b/>
          <w:bCs/>
          <w:color w:val="0070C0"/>
          <w:kern w:val="0"/>
          <w14:ligatures w14:val="none"/>
        </w:rPr>
        <w:t>Présentation des UFA</w:t>
      </w:r>
      <w:r w:rsidR="003238B5" w:rsidRPr="00467F38">
        <w:rPr>
          <w:rFonts w:cstheme="minorHAnsi"/>
          <w:b/>
          <w:bCs/>
          <w:color w:val="0070C0"/>
          <w:kern w:val="0"/>
          <w14:ligatures w14:val="none"/>
        </w:rPr>
        <w:t xml:space="preserve"> (Unité de Formation par l’Apprentissage</w:t>
      </w:r>
      <w:r w:rsidR="0082722A" w:rsidRPr="00467F38">
        <w:rPr>
          <w:rFonts w:cstheme="minorHAnsi"/>
          <w:b/>
          <w:bCs/>
          <w:color w:val="0070C0"/>
          <w:kern w:val="0"/>
          <w14:ligatures w14:val="none"/>
        </w:rPr>
        <w:t>)</w:t>
      </w:r>
      <w:r w:rsidRPr="00467F38">
        <w:rPr>
          <w:rFonts w:cstheme="minorHAnsi"/>
          <w:b/>
          <w:bCs/>
          <w:color w:val="0070C0"/>
          <w:kern w:val="0"/>
          <w14:ligatures w14:val="none"/>
        </w:rPr>
        <w:t xml:space="preserve"> du GIAPATS</w:t>
      </w:r>
      <w:r w:rsidR="00ED2B04" w:rsidRPr="00467F38">
        <w:rPr>
          <w:rFonts w:cstheme="minorHAnsi"/>
          <w:b/>
          <w:bCs/>
          <w:color w:val="0070C0"/>
          <w:kern w:val="0"/>
          <w14:ligatures w14:val="none"/>
        </w:rPr>
        <w:t xml:space="preserve"> </w:t>
      </w:r>
      <w:r w:rsidR="003238B5" w:rsidRPr="00467F38">
        <w:rPr>
          <w:rFonts w:cstheme="minorHAnsi"/>
          <w:b/>
          <w:bCs/>
          <w:color w:val="0070C0"/>
          <w:kern w:val="0"/>
          <w14:ligatures w14:val="none"/>
        </w:rPr>
        <w:t>:</w:t>
      </w:r>
    </w:p>
    <w:p w14:paraId="6ADF9B76" w14:textId="43ED5D04" w:rsidR="003238B5" w:rsidRPr="00467F38" w:rsidRDefault="003238B5" w:rsidP="009938EC">
      <w:pPr>
        <w:widowControl w:val="0"/>
        <w:tabs>
          <w:tab w:val="left" w:pos="460"/>
        </w:tabs>
        <w:autoSpaceDE w:val="0"/>
        <w:autoSpaceDN w:val="0"/>
        <w:spacing w:before="9" w:after="0" w:line="240" w:lineRule="auto"/>
        <w:jc w:val="both"/>
        <w:rPr>
          <w:rFonts w:cstheme="minorHAnsi"/>
          <w:spacing w:val="-1"/>
        </w:rPr>
      </w:pPr>
      <w:r w:rsidRPr="00467F38">
        <w:rPr>
          <w:rFonts w:cstheme="minorHAnsi"/>
        </w:rPr>
        <w:t>Le Collège coopératif</w:t>
      </w:r>
      <w:r w:rsidR="009938EC" w:rsidRPr="00467F38">
        <w:rPr>
          <w:rFonts w:cstheme="minorHAnsi"/>
        </w:rPr>
        <w:t xml:space="preserve"> dont le siège se situe à Martigues et dont les formations peuvent délocalisées</w:t>
      </w:r>
      <w:r w:rsidR="00042615" w:rsidRPr="00467F38">
        <w:rPr>
          <w:rFonts w:cstheme="minorHAnsi"/>
          <w:spacing w:val="-1"/>
        </w:rPr>
        <w:t>.</w:t>
      </w:r>
    </w:p>
    <w:p w14:paraId="7A329D3F" w14:textId="77777777" w:rsidR="009938EC" w:rsidRPr="00467F38" w:rsidRDefault="009938EC" w:rsidP="009938EC">
      <w:pPr>
        <w:widowControl w:val="0"/>
        <w:tabs>
          <w:tab w:val="left" w:pos="460"/>
        </w:tabs>
        <w:autoSpaceDE w:val="0"/>
        <w:autoSpaceDN w:val="0"/>
        <w:spacing w:before="9" w:after="0" w:line="240" w:lineRule="auto"/>
        <w:jc w:val="both"/>
        <w:rPr>
          <w:rFonts w:cstheme="minorHAnsi"/>
          <w:spacing w:val="-1"/>
        </w:rPr>
      </w:pPr>
    </w:p>
    <w:p w14:paraId="20CCC34C" w14:textId="4F4A5A1D" w:rsidR="00042615" w:rsidRPr="00467F38" w:rsidRDefault="00042615" w:rsidP="00AF42AD">
      <w:pPr>
        <w:widowControl w:val="0"/>
        <w:tabs>
          <w:tab w:val="left" w:pos="460"/>
        </w:tabs>
        <w:autoSpaceDE w:val="0"/>
        <w:autoSpaceDN w:val="0"/>
        <w:spacing w:before="9" w:after="0" w:line="240" w:lineRule="auto"/>
        <w:jc w:val="both"/>
        <w:rPr>
          <w:rFonts w:cstheme="minorHAnsi"/>
          <w:spacing w:val="-1"/>
        </w:rPr>
      </w:pPr>
      <w:r w:rsidRPr="00467F38">
        <w:rPr>
          <w:rFonts w:cstheme="minorHAnsi"/>
          <w:spacing w:val="-1"/>
        </w:rPr>
        <w:t>L’IRTS PACA CORSE</w:t>
      </w:r>
      <w:r w:rsidR="009938EC" w:rsidRPr="00467F38">
        <w:rPr>
          <w:rFonts w:cstheme="minorHAnsi"/>
          <w:spacing w:val="-1"/>
        </w:rPr>
        <w:t xml:space="preserve"> dont le siège se situe à Marseille 8</w:t>
      </w:r>
      <w:r w:rsidR="009938EC" w:rsidRPr="00467F38">
        <w:rPr>
          <w:rFonts w:cstheme="minorHAnsi"/>
          <w:spacing w:val="-1"/>
          <w:vertAlign w:val="superscript"/>
        </w:rPr>
        <w:t>ème</w:t>
      </w:r>
      <w:r w:rsidR="009938EC" w:rsidRPr="00467F38">
        <w:rPr>
          <w:rFonts w:cstheme="minorHAnsi"/>
          <w:spacing w:val="-1"/>
        </w:rPr>
        <w:t xml:space="preserve"> (Les Salyens) et dispose de deux antennes : Marseille 14</w:t>
      </w:r>
      <w:r w:rsidR="009938EC" w:rsidRPr="00467F38">
        <w:rPr>
          <w:rFonts w:cstheme="minorHAnsi"/>
          <w:spacing w:val="-1"/>
          <w:vertAlign w:val="superscript"/>
        </w:rPr>
        <w:t>ème</w:t>
      </w:r>
      <w:r w:rsidR="009938EC" w:rsidRPr="00467F38">
        <w:rPr>
          <w:rFonts w:cstheme="minorHAnsi"/>
          <w:spacing w:val="-1"/>
        </w:rPr>
        <w:t xml:space="preserve"> (Les Flammants) et Digne les Bains</w:t>
      </w:r>
    </w:p>
    <w:p w14:paraId="1F5BFC93" w14:textId="77777777" w:rsidR="00C06397" w:rsidRPr="00467F38" w:rsidRDefault="00C06397" w:rsidP="00AF42AD">
      <w:pPr>
        <w:widowControl w:val="0"/>
        <w:tabs>
          <w:tab w:val="left" w:pos="460"/>
        </w:tabs>
        <w:autoSpaceDE w:val="0"/>
        <w:autoSpaceDN w:val="0"/>
        <w:spacing w:before="9" w:after="0" w:line="240" w:lineRule="auto"/>
        <w:jc w:val="both"/>
        <w:rPr>
          <w:rFonts w:cstheme="minorHAnsi"/>
        </w:rPr>
      </w:pPr>
    </w:p>
    <w:p w14:paraId="26F54CE0" w14:textId="34D4340E" w:rsidR="00C06397" w:rsidRPr="00467F38" w:rsidRDefault="00C06397" w:rsidP="00AF42AD">
      <w:pPr>
        <w:widowControl w:val="0"/>
        <w:tabs>
          <w:tab w:val="left" w:pos="460"/>
        </w:tabs>
        <w:autoSpaceDE w:val="0"/>
        <w:autoSpaceDN w:val="0"/>
        <w:spacing w:before="9" w:after="0" w:line="240" w:lineRule="auto"/>
        <w:jc w:val="both"/>
        <w:rPr>
          <w:rFonts w:cstheme="minorHAnsi"/>
          <w:color w:val="0070C0"/>
        </w:rPr>
      </w:pPr>
      <w:r w:rsidRPr="00467F38">
        <w:rPr>
          <w:rFonts w:cstheme="minorHAnsi"/>
          <w:color w:val="0070C0"/>
        </w:rPr>
        <w:t xml:space="preserve">Le </w:t>
      </w:r>
      <w:r w:rsidR="003F25E7" w:rsidRPr="00467F38">
        <w:rPr>
          <w:rFonts w:cstheme="minorHAnsi"/>
          <w:color w:val="0070C0"/>
        </w:rPr>
        <w:t>rôle</w:t>
      </w:r>
      <w:r w:rsidRPr="00467F38">
        <w:rPr>
          <w:rFonts w:cstheme="minorHAnsi"/>
          <w:color w:val="0070C0"/>
        </w:rPr>
        <w:t xml:space="preserve"> du GIAPATS :</w:t>
      </w:r>
    </w:p>
    <w:p w14:paraId="2B92ED11" w14:textId="77777777" w:rsidR="00C06397" w:rsidRPr="00467F38" w:rsidRDefault="00C06397" w:rsidP="00AF42AD">
      <w:pPr>
        <w:widowControl w:val="0"/>
        <w:tabs>
          <w:tab w:val="left" w:pos="460"/>
        </w:tabs>
        <w:autoSpaceDE w:val="0"/>
        <w:autoSpaceDN w:val="0"/>
        <w:spacing w:before="9" w:after="0" w:line="240" w:lineRule="auto"/>
        <w:jc w:val="both"/>
        <w:rPr>
          <w:rFonts w:cstheme="minorHAnsi"/>
        </w:rPr>
      </w:pPr>
    </w:p>
    <w:p w14:paraId="55ABF111" w14:textId="51935E1B" w:rsidR="00A346B9" w:rsidRPr="00467F38" w:rsidRDefault="00C0639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 xml:space="preserve">Faciliter le rapprochement </w:t>
      </w:r>
      <w:r w:rsidR="003F25E7" w:rsidRPr="00467F38">
        <w:rPr>
          <w:rFonts w:cstheme="minorHAnsi"/>
        </w:rPr>
        <w:t>Apprenti</w:t>
      </w:r>
      <w:r w:rsidR="008A60E1" w:rsidRPr="00467F38">
        <w:rPr>
          <w:rFonts w:cstheme="minorHAnsi"/>
        </w:rPr>
        <w:t>(e)</w:t>
      </w:r>
      <w:r w:rsidR="003F25E7" w:rsidRPr="00467F38">
        <w:rPr>
          <w:rFonts w:cstheme="minorHAnsi"/>
        </w:rPr>
        <w:t>s</w:t>
      </w:r>
      <w:r w:rsidRPr="00467F38">
        <w:rPr>
          <w:rFonts w:cstheme="minorHAnsi"/>
        </w:rPr>
        <w:t xml:space="preserve"> / </w:t>
      </w:r>
      <w:r w:rsidR="003F25E7" w:rsidRPr="00467F38">
        <w:rPr>
          <w:rFonts w:cstheme="minorHAnsi"/>
        </w:rPr>
        <w:t>Employeurs</w:t>
      </w:r>
      <w:r w:rsidRPr="00467F38">
        <w:rPr>
          <w:rFonts w:cstheme="minorHAnsi"/>
        </w:rPr>
        <w:t xml:space="preserve"> / UFA</w:t>
      </w:r>
      <w:r w:rsidR="008A60E1" w:rsidRPr="00467F38">
        <w:rPr>
          <w:rFonts w:cstheme="minorHAnsi"/>
        </w:rPr>
        <w:t>.</w:t>
      </w:r>
    </w:p>
    <w:p w14:paraId="14FB00E9" w14:textId="1D8E0EF2" w:rsidR="00C06397" w:rsidRPr="00467F38" w:rsidRDefault="00C0639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Participer à l’établissement des contrats d’</w:t>
      </w:r>
      <w:r w:rsidR="003F25E7" w:rsidRPr="00467F38">
        <w:rPr>
          <w:rFonts w:cstheme="minorHAnsi"/>
        </w:rPr>
        <w:t>apprentissage</w:t>
      </w:r>
      <w:r w:rsidRPr="00467F38">
        <w:rPr>
          <w:rFonts w:cstheme="minorHAnsi"/>
        </w:rPr>
        <w:t>, des dossiers d’aides et de prise</w:t>
      </w:r>
      <w:r w:rsidR="008A60E1" w:rsidRPr="00467F38">
        <w:rPr>
          <w:rFonts w:cstheme="minorHAnsi"/>
        </w:rPr>
        <w:t>s</w:t>
      </w:r>
      <w:r w:rsidR="00AF42AD" w:rsidRPr="00467F38">
        <w:rPr>
          <w:rFonts w:cstheme="minorHAnsi"/>
        </w:rPr>
        <w:t xml:space="preserve"> </w:t>
      </w:r>
      <w:r w:rsidRPr="00467F38">
        <w:rPr>
          <w:rFonts w:cstheme="minorHAnsi"/>
        </w:rPr>
        <w:t>en charge</w:t>
      </w:r>
      <w:r w:rsidR="008A60E1" w:rsidRPr="00467F38">
        <w:rPr>
          <w:rFonts w:cstheme="minorHAnsi"/>
        </w:rPr>
        <w:t>.</w:t>
      </w:r>
    </w:p>
    <w:p w14:paraId="1D651CED" w14:textId="1E33A214" w:rsidR="006722B7" w:rsidRPr="00467F38" w:rsidRDefault="006722B7" w:rsidP="00EC458F">
      <w:pPr>
        <w:pStyle w:val="Paragraphedeliste"/>
        <w:widowControl w:val="0"/>
        <w:numPr>
          <w:ilvl w:val="0"/>
          <w:numId w:val="26"/>
        </w:numPr>
        <w:autoSpaceDE w:val="0"/>
        <w:autoSpaceDN w:val="0"/>
        <w:spacing w:before="9" w:after="0" w:line="240" w:lineRule="auto"/>
      </w:pPr>
      <w:r w:rsidRPr="5FD89EC5">
        <w:t>Contribuer à la mise en place de la formation (alternance, calendrier, stages, conditions</w:t>
      </w:r>
      <w:r w:rsidR="00854CDE">
        <w:t xml:space="preserve"> </w:t>
      </w:r>
      <w:r w:rsidRPr="5FD89EC5">
        <w:t>pédagogiques…)</w:t>
      </w:r>
      <w:r w:rsidR="008A60E1" w:rsidRPr="5FD89EC5">
        <w:t>.</w:t>
      </w:r>
    </w:p>
    <w:p w14:paraId="58BED093" w14:textId="099DE3C1" w:rsidR="00500429" w:rsidRPr="00467F38" w:rsidRDefault="003F25E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Harmoniser</w:t>
      </w:r>
      <w:r w:rsidR="00500429" w:rsidRPr="00467F38">
        <w:rPr>
          <w:rFonts w:cstheme="minorHAnsi"/>
        </w:rPr>
        <w:t xml:space="preserve"> la mise en œuvre de l’</w:t>
      </w:r>
      <w:r w:rsidRPr="00467F38">
        <w:rPr>
          <w:rFonts w:cstheme="minorHAnsi"/>
        </w:rPr>
        <w:t>apprentissage en</w:t>
      </w:r>
      <w:r w:rsidR="00500429" w:rsidRPr="00467F38">
        <w:rPr>
          <w:rFonts w:cstheme="minorHAnsi"/>
        </w:rPr>
        <w:t xml:space="preserve"> partenariat avec les entreprises et les OPCO.</w:t>
      </w:r>
    </w:p>
    <w:p w14:paraId="2B5476CA" w14:textId="0175836D" w:rsidR="00500429" w:rsidRPr="00467F38" w:rsidRDefault="00500429"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 xml:space="preserve">Coordonner les relations avec nos partenaires (Les </w:t>
      </w:r>
      <w:r w:rsidR="003F25E7" w:rsidRPr="00467F38">
        <w:rPr>
          <w:rFonts w:cstheme="minorHAnsi"/>
        </w:rPr>
        <w:t>ministères</w:t>
      </w:r>
      <w:r w:rsidRPr="00467F38">
        <w:rPr>
          <w:rFonts w:cstheme="minorHAnsi"/>
        </w:rPr>
        <w:t xml:space="preserve"> du travail et de la santé, le </w:t>
      </w:r>
      <w:r w:rsidR="008A60E1" w:rsidRPr="00467F38">
        <w:rPr>
          <w:rFonts w:cstheme="minorHAnsi"/>
        </w:rPr>
        <w:t>C</w:t>
      </w:r>
      <w:r w:rsidRPr="00467F38">
        <w:rPr>
          <w:rFonts w:cstheme="minorHAnsi"/>
        </w:rPr>
        <w:t>onseil Régional SUD, la DREETS, France Travail, Mission</w:t>
      </w:r>
      <w:r w:rsidR="008A60E1" w:rsidRPr="00467F38">
        <w:rPr>
          <w:rFonts w:cstheme="minorHAnsi"/>
        </w:rPr>
        <w:t>s</w:t>
      </w:r>
      <w:r w:rsidRPr="00467F38">
        <w:rPr>
          <w:rFonts w:cstheme="minorHAnsi"/>
        </w:rPr>
        <w:t xml:space="preserve"> locale</w:t>
      </w:r>
      <w:r w:rsidR="008A60E1" w:rsidRPr="00467F38">
        <w:rPr>
          <w:rFonts w:cstheme="minorHAnsi"/>
        </w:rPr>
        <w:t>s</w:t>
      </w:r>
      <w:r w:rsidRPr="00467F38">
        <w:rPr>
          <w:rFonts w:cstheme="minorHAnsi"/>
        </w:rPr>
        <w:t>, Conseil</w:t>
      </w:r>
      <w:r w:rsidR="008A60E1" w:rsidRPr="00467F38">
        <w:rPr>
          <w:rFonts w:cstheme="minorHAnsi"/>
        </w:rPr>
        <w:t>s</w:t>
      </w:r>
      <w:r w:rsidRPr="00467F38">
        <w:rPr>
          <w:rFonts w:cstheme="minorHAnsi"/>
        </w:rPr>
        <w:t xml:space="preserve"> départementaux.</w:t>
      </w:r>
    </w:p>
    <w:p w14:paraId="625DDFA0" w14:textId="53C493BE" w:rsidR="00500429" w:rsidRPr="00467F38" w:rsidRDefault="00500429" w:rsidP="009938EC">
      <w:pPr>
        <w:pStyle w:val="Paragraphedeliste"/>
        <w:widowControl w:val="0"/>
        <w:numPr>
          <w:ilvl w:val="0"/>
          <w:numId w:val="26"/>
        </w:numPr>
        <w:autoSpaceDE w:val="0"/>
        <w:autoSpaceDN w:val="0"/>
        <w:spacing w:before="9" w:after="0" w:line="240" w:lineRule="auto"/>
        <w:rPr>
          <w:rFonts w:cstheme="minorHAnsi"/>
        </w:rPr>
      </w:pPr>
      <w:r w:rsidRPr="00467F38">
        <w:rPr>
          <w:rFonts w:cstheme="minorHAnsi"/>
        </w:rPr>
        <w:t xml:space="preserve">Améliorer et </w:t>
      </w:r>
      <w:r w:rsidR="003F25E7" w:rsidRPr="00467F38">
        <w:rPr>
          <w:rFonts w:cstheme="minorHAnsi"/>
        </w:rPr>
        <w:t>promouvoir</w:t>
      </w:r>
      <w:r w:rsidRPr="00467F38">
        <w:rPr>
          <w:rFonts w:cstheme="minorHAnsi"/>
        </w:rPr>
        <w:t xml:space="preserve"> l’apprentissage en PACA (accueil, suivi, organisation, financement…) et répondre aux besoins des employeurs.</w:t>
      </w:r>
    </w:p>
    <w:p w14:paraId="4658D876" w14:textId="77777777" w:rsidR="003238B5" w:rsidRPr="00467F38" w:rsidRDefault="003238B5" w:rsidP="00C5462F">
      <w:pPr>
        <w:widowControl w:val="0"/>
        <w:tabs>
          <w:tab w:val="left" w:pos="460"/>
        </w:tabs>
        <w:autoSpaceDE w:val="0"/>
        <w:autoSpaceDN w:val="0"/>
        <w:spacing w:before="9" w:after="0" w:line="240" w:lineRule="auto"/>
        <w:rPr>
          <w:rFonts w:cstheme="minorHAnsi"/>
        </w:rPr>
      </w:pPr>
    </w:p>
    <w:p w14:paraId="134624E4" w14:textId="77777777" w:rsidR="004E5805" w:rsidRDefault="004E5805" w:rsidP="003238B5">
      <w:pPr>
        <w:widowControl w:val="0"/>
        <w:tabs>
          <w:tab w:val="left" w:pos="460"/>
        </w:tabs>
        <w:autoSpaceDE w:val="0"/>
        <w:autoSpaceDN w:val="0"/>
        <w:spacing w:before="9" w:after="0" w:line="240" w:lineRule="auto"/>
        <w:jc w:val="both"/>
        <w:rPr>
          <w:rFonts w:cstheme="minorHAnsi"/>
        </w:rPr>
      </w:pPr>
    </w:p>
    <w:p w14:paraId="7C84BC0B" w14:textId="77777777" w:rsidR="00854CDE" w:rsidRDefault="00854CDE" w:rsidP="003238B5">
      <w:pPr>
        <w:widowControl w:val="0"/>
        <w:tabs>
          <w:tab w:val="left" w:pos="460"/>
        </w:tabs>
        <w:autoSpaceDE w:val="0"/>
        <w:autoSpaceDN w:val="0"/>
        <w:spacing w:before="9" w:after="0" w:line="240" w:lineRule="auto"/>
        <w:jc w:val="both"/>
        <w:rPr>
          <w:rFonts w:cstheme="minorHAnsi"/>
        </w:rPr>
      </w:pPr>
    </w:p>
    <w:p w14:paraId="21BE0F7B" w14:textId="77777777" w:rsidR="00854CDE" w:rsidRPr="00467F38" w:rsidRDefault="00854CDE" w:rsidP="003238B5">
      <w:pPr>
        <w:widowControl w:val="0"/>
        <w:tabs>
          <w:tab w:val="left" w:pos="460"/>
        </w:tabs>
        <w:autoSpaceDE w:val="0"/>
        <w:autoSpaceDN w:val="0"/>
        <w:spacing w:before="9" w:after="0" w:line="240" w:lineRule="auto"/>
        <w:jc w:val="both"/>
        <w:rPr>
          <w:rFonts w:cstheme="minorHAnsi"/>
        </w:rPr>
      </w:pPr>
    </w:p>
    <w:p w14:paraId="3BD0B0D5" w14:textId="4C04437D" w:rsidR="5FD89EC5" w:rsidRPr="00F878F4" w:rsidRDefault="70353674" w:rsidP="00F878F4">
      <w:pPr>
        <w:widowControl w:val="0"/>
        <w:tabs>
          <w:tab w:val="left" w:pos="460"/>
        </w:tabs>
        <w:autoSpaceDE w:val="0"/>
        <w:autoSpaceDN w:val="0"/>
        <w:spacing w:before="9" w:after="0" w:line="240" w:lineRule="auto"/>
        <w:jc w:val="both"/>
      </w:pPr>
      <w:r>
        <w:rPr>
          <w:noProof/>
        </w:rPr>
        <w:lastRenderedPageBreak/>
        <w:drawing>
          <wp:anchor distT="0" distB="0" distL="114300" distR="114300" simplePos="0" relativeHeight="251658263" behindDoc="0" locked="0" layoutInCell="1" allowOverlap="1" wp14:anchorId="54A82421" wp14:editId="4D45579E">
            <wp:simplePos x="0" y="0"/>
            <wp:positionH relativeFrom="column">
              <wp:align>right</wp:align>
            </wp:positionH>
            <wp:positionV relativeFrom="paragraph">
              <wp:posOffset>0</wp:posOffset>
            </wp:positionV>
            <wp:extent cx="2215678" cy="645480"/>
            <wp:effectExtent l="0" t="0" r="0" b="0"/>
            <wp:wrapSquare wrapText="bothSides"/>
            <wp:docPr id="1852862228" name="Image 23"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98198" name="Image 23" descr="Une image contenant Police, texte, Graphique, logo&#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15678" cy="645480"/>
                    </a:xfrm>
                    <a:prstGeom prst="rect">
                      <a:avLst/>
                    </a:prstGeom>
                    <a:noFill/>
                  </pic:spPr>
                </pic:pic>
              </a:graphicData>
            </a:graphic>
            <wp14:sizeRelH relativeFrom="page">
              <wp14:pctWidth>0</wp14:pctWidth>
            </wp14:sizeRelH>
            <wp14:sizeRelV relativeFrom="page">
              <wp14:pctHeight>0</wp14:pctHeight>
            </wp14:sizeRelV>
          </wp:anchor>
        </w:drawing>
      </w:r>
    </w:p>
    <w:p w14:paraId="18453D3D" w14:textId="1C5947C5" w:rsidR="00846490" w:rsidRPr="00F75AF6" w:rsidRDefault="1C9294BA" w:rsidP="5FD89EC5">
      <w:pPr>
        <w:pStyle w:val="Titre2"/>
        <w:widowControl w:val="0"/>
        <w:tabs>
          <w:tab w:val="left" w:pos="460"/>
        </w:tabs>
        <w:spacing w:before="9" w:line="240" w:lineRule="auto"/>
        <w:jc w:val="both"/>
        <w:rPr>
          <w:rFonts w:asciiTheme="minorHAnsi" w:hAnsiTheme="minorHAnsi" w:cstheme="minorBidi"/>
          <w:color w:val="000000" w:themeColor="text1"/>
          <w:sz w:val="32"/>
          <w:szCs w:val="32"/>
        </w:rPr>
      </w:pPr>
      <w:bookmarkStart w:id="14" w:name="_Toc211435943"/>
      <w:r w:rsidRPr="5FD89EC5">
        <w:rPr>
          <w:rFonts w:asciiTheme="minorHAnsi" w:eastAsiaTheme="minorEastAsia" w:hAnsiTheme="minorHAnsi" w:cstheme="minorBidi"/>
          <w:color w:val="000000" w:themeColor="text1"/>
          <w:sz w:val="32"/>
          <w:szCs w:val="32"/>
          <w:lang w:eastAsia="fr-FR"/>
        </w:rPr>
        <w:t>I</w:t>
      </w:r>
      <w:bookmarkStart w:id="15" w:name="_Hlk191308242"/>
      <w:r w:rsidR="00846490" w:rsidRPr="5FD89EC5">
        <w:rPr>
          <w:rFonts w:asciiTheme="minorHAnsi" w:eastAsiaTheme="minorEastAsia" w:hAnsiTheme="minorHAnsi" w:cstheme="minorBidi"/>
          <w:color w:val="000000" w:themeColor="text1"/>
          <w:sz w:val="32"/>
          <w:szCs w:val="32"/>
          <w:lang w:eastAsia="fr-FR"/>
        </w:rPr>
        <w:t>nterlocuteurs</w:t>
      </w:r>
      <w:r w:rsidR="3D4E8AC0" w:rsidRPr="5FD89EC5">
        <w:rPr>
          <w:rFonts w:asciiTheme="minorHAnsi" w:eastAsiaTheme="minorEastAsia" w:hAnsiTheme="minorHAnsi" w:cstheme="minorBidi"/>
          <w:color w:val="000000" w:themeColor="text1"/>
          <w:sz w:val="32"/>
          <w:szCs w:val="32"/>
          <w:lang w:eastAsia="fr-FR"/>
        </w:rPr>
        <w:t xml:space="preserve"> G</w:t>
      </w:r>
      <w:r w:rsidR="3D4E8AC0" w:rsidRPr="00F50FB1">
        <w:rPr>
          <w:rFonts w:asciiTheme="minorHAnsi" w:eastAsiaTheme="minorEastAsia" w:hAnsiTheme="minorHAnsi" w:cstheme="minorBidi"/>
          <w:caps/>
          <w:color w:val="000000" w:themeColor="text1"/>
          <w:sz w:val="32"/>
          <w:szCs w:val="32"/>
          <w:lang w:eastAsia="fr-FR"/>
        </w:rPr>
        <w:t>iapats</w:t>
      </w:r>
      <w:bookmarkEnd w:id="14"/>
      <w:bookmarkEnd w:id="15"/>
    </w:p>
    <w:p w14:paraId="334B02F6" w14:textId="77777777" w:rsidR="00846490" w:rsidRPr="00467F38" w:rsidRDefault="00846490" w:rsidP="70353674"/>
    <w:p w14:paraId="5C394845" w14:textId="4333FE9F" w:rsidR="00846490" w:rsidRPr="00467F38" w:rsidRDefault="100BAA74" w:rsidP="5FD89EC5">
      <w:pPr>
        <w:spacing w:line="257" w:lineRule="auto"/>
        <w:rPr>
          <w:rFonts w:eastAsiaTheme="minorEastAsia"/>
          <w:b/>
          <w:bCs/>
          <w:color w:val="0070C0"/>
          <w:sz w:val="24"/>
          <w:szCs w:val="24"/>
        </w:rPr>
      </w:pPr>
      <w:r w:rsidRPr="5FD89EC5">
        <w:rPr>
          <w:rFonts w:eastAsiaTheme="minorEastAsia"/>
          <w:b/>
          <w:bCs/>
          <w:color w:val="0070C0"/>
          <w:sz w:val="24"/>
          <w:szCs w:val="24"/>
        </w:rPr>
        <w:t xml:space="preserve">Direction </w:t>
      </w:r>
    </w:p>
    <w:p w14:paraId="2AD11BF8" w14:textId="7E585925" w:rsidR="00846490" w:rsidRPr="00467F38" w:rsidRDefault="100BAA74" w:rsidP="5FD89EC5">
      <w:pPr>
        <w:spacing w:line="257" w:lineRule="auto"/>
        <w:rPr>
          <w:rFonts w:ascii="Calibri" w:eastAsia="Calibri" w:hAnsi="Calibri" w:cs="Calibri"/>
          <w:sz w:val="24"/>
          <w:szCs w:val="24"/>
        </w:rPr>
      </w:pPr>
      <w:r w:rsidRPr="0EBD6467">
        <w:rPr>
          <w:rFonts w:ascii="Calibri" w:eastAsia="Calibri" w:hAnsi="Calibri" w:cs="Calibri"/>
          <w:sz w:val="24"/>
          <w:szCs w:val="24"/>
        </w:rPr>
        <w:t>Franck ADELINE</w:t>
      </w:r>
    </w:p>
    <w:p w14:paraId="1C82FBA0" w14:textId="682AAE39" w:rsidR="00185C4E" w:rsidRPr="0030000B" w:rsidRDefault="00591950" w:rsidP="5CAFCF6E">
      <w:pPr>
        <w:spacing w:line="257" w:lineRule="auto"/>
        <w:rPr>
          <w:rFonts w:ascii="Calibri" w:eastAsia="Calibri" w:hAnsi="Calibri" w:cs="Calibri"/>
        </w:rPr>
      </w:pPr>
      <w:hyperlink r:id="rId15" w:history="1">
        <w:r w:rsidRPr="00172204">
          <w:rPr>
            <w:rStyle w:val="Lienhypertexte"/>
            <w:rFonts w:ascii="Calibri" w:eastAsia="Calibri" w:hAnsi="Calibri" w:cs="Calibri"/>
          </w:rPr>
          <w:t>f.adeline@cfa-giapats.fr</w:t>
        </w:r>
      </w:hyperlink>
    </w:p>
    <w:p w14:paraId="50F60586" w14:textId="4DBC19B0" w:rsidR="00846490" w:rsidRPr="00467F38" w:rsidRDefault="100BAA74" w:rsidP="5FD89EC5">
      <w:pPr>
        <w:spacing w:line="257" w:lineRule="auto"/>
        <w:rPr>
          <w:rFonts w:ascii="Calibri" w:eastAsia="Calibri" w:hAnsi="Calibri" w:cs="Calibri"/>
          <w:sz w:val="24"/>
          <w:szCs w:val="24"/>
        </w:rPr>
      </w:pPr>
      <w:r w:rsidRPr="0EBD6467">
        <w:rPr>
          <w:rFonts w:ascii="Calibri" w:eastAsia="Calibri" w:hAnsi="Calibri" w:cs="Calibri"/>
          <w:sz w:val="24"/>
          <w:szCs w:val="24"/>
        </w:rPr>
        <w:t>06.27.16.24.99</w:t>
      </w:r>
    </w:p>
    <w:p w14:paraId="1662F0B2" w14:textId="68A1BC2A" w:rsidR="00846490" w:rsidRPr="00467F38" w:rsidRDefault="00846490" w:rsidP="5FD89EC5">
      <w:pPr>
        <w:spacing w:line="257" w:lineRule="auto"/>
        <w:rPr>
          <w:rFonts w:ascii="Calibri" w:eastAsia="Calibri" w:hAnsi="Calibri" w:cs="Calibri"/>
          <w:sz w:val="24"/>
          <w:szCs w:val="24"/>
        </w:rPr>
      </w:pPr>
    </w:p>
    <w:p w14:paraId="43E72D91" w14:textId="761DC72D" w:rsidR="00846490" w:rsidRPr="00467F38" w:rsidRDefault="29104574" w:rsidP="5FD89EC5">
      <w:pPr>
        <w:spacing w:line="257" w:lineRule="auto"/>
        <w:rPr>
          <w:rFonts w:eastAsiaTheme="minorEastAsia"/>
          <w:b/>
          <w:bCs/>
          <w:color w:val="0070C0"/>
          <w:sz w:val="24"/>
          <w:szCs w:val="24"/>
        </w:rPr>
      </w:pPr>
      <w:r w:rsidRPr="5FD89EC5">
        <w:rPr>
          <w:rFonts w:eastAsiaTheme="minorEastAsia"/>
          <w:b/>
          <w:bCs/>
          <w:color w:val="0070C0"/>
          <w:sz w:val="24"/>
          <w:szCs w:val="24"/>
        </w:rPr>
        <w:t xml:space="preserve">Service </w:t>
      </w:r>
      <w:r w:rsidR="2B8D8BD9" w:rsidRPr="5FD89EC5">
        <w:rPr>
          <w:rFonts w:eastAsiaTheme="minorEastAsia"/>
          <w:b/>
          <w:bCs/>
          <w:color w:val="0070C0"/>
          <w:sz w:val="24"/>
          <w:szCs w:val="24"/>
        </w:rPr>
        <w:t>A</w:t>
      </w:r>
      <w:r w:rsidRPr="5FD89EC5">
        <w:rPr>
          <w:rFonts w:eastAsiaTheme="minorEastAsia"/>
          <w:b/>
          <w:bCs/>
          <w:color w:val="0070C0"/>
          <w:sz w:val="24"/>
          <w:szCs w:val="24"/>
        </w:rPr>
        <w:t>dministratif</w:t>
      </w:r>
    </w:p>
    <w:p w14:paraId="2326D886" w14:textId="0DA2E9F1" w:rsidR="00846490" w:rsidRPr="00467F38" w:rsidRDefault="29104574" w:rsidP="5FD89EC5">
      <w:pPr>
        <w:spacing w:line="257" w:lineRule="auto"/>
        <w:rPr>
          <w:rFonts w:eastAsiaTheme="minorEastAsia"/>
          <w:sz w:val="24"/>
          <w:szCs w:val="24"/>
        </w:rPr>
      </w:pPr>
      <w:r w:rsidRPr="5FD89EC5">
        <w:rPr>
          <w:rFonts w:eastAsiaTheme="minorEastAsia"/>
          <w:color w:val="0070C0"/>
          <w:sz w:val="24"/>
          <w:szCs w:val="24"/>
        </w:rPr>
        <w:t>Assistante de direction</w:t>
      </w:r>
      <w:r w:rsidRPr="5FD89EC5">
        <w:rPr>
          <w:rFonts w:eastAsiaTheme="minorEastAsia"/>
          <w:b/>
          <w:bCs/>
          <w:color w:val="0070C0"/>
          <w:sz w:val="24"/>
          <w:szCs w:val="24"/>
        </w:rPr>
        <w:t xml:space="preserve"> : </w:t>
      </w:r>
      <w:r w:rsidRPr="5FD89EC5">
        <w:rPr>
          <w:rFonts w:eastAsiaTheme="minorEastAsia"/>
          <w:sz w:val="24"/>
          <w:szCs w:val="24"/>
        </w:rPr>
        <w:t xml:space="preserve">Chantal </w:t>
      </w:r>
      <w:proofErr w:type="spellStart"/>
      <w:r w:rsidRPr="5FD89EC5">
        <w:rPr>
          <w:rFonts w:eastAsiaTheme="minorEastAsia"/>
          <w:sz w:val="24"/>
          <w:szCs w:val="24"/>
        </w:rPr>
        <w:t>Ernandez</w:t>
      </w:r>
      <w:proofErr w:type="spellEnd"/>
    </w:p>
    <w:p w14:paraId="5DEDD18E" w14:textId="21F2C875" w:rsidR="00846490" w:rsidRPr="0030000B" w:rsidRDefault="00591950" w:rsidP="5CAFCF6E">
      <w:pPr>
        <w:spacing w:line="257" w:lineRule="auto"/>
        <w:rPr>
          <w:rFonts w:ascii="Calibri" w:eastAsia="Calibri" w:hAnsi="Calibri" w:cs="Calibri"/>
          <w:u w:val="single"/>
        </w:rPr>
      </w:pPr>
      <w:hyperlink r:id="rId16" w:history="1">
        <w:r w:rsidRPr="00172204">
          <w:rPr>
            <w:rStyle w:val="Lienhypertexte"/>
            <w:rFonts w:ascii="Calibri" w:eastAsia="Calibri" w:hAnsi="Calibri" w:cs="Calibri"/>
          </w:rPr>
          <w:t>c.ernandez@cfa-giapats.fr</w:t>
        </w:r>
      </w:hyperlink>
    </w:p>
    <w:p w14:paraId="0EC9444E" w14:textId="4FFFBF02" w:rsidR="00F50FB1" w:rsidRPr="00D50FCA" w:rsidRDefault="00D50FCA" w:rsidP="5FD89EC5">
      <w:pPr>
        <w:spacing w:line="257" w:lineRule="auto"/>
        <w:rPr>
          <w:rFonts w:ascii="Calibri" w:eastAsia="Calibri" w:hAnsi="Calibri" w:cs="Calibri"/>
          <w:sz w:val="24"/>
          <w:szCs w:val="24"/>
        </w:rPr>
      </w:pPr>
      <w:r w:rsidRPr="00D50FCA">
        <w:rPr>
          <w:rFonts w:ascii="Calibri" w:eastAsia="Calibri" w:hAnsi="Calibri" w:cs="Calibri"/>
          <w:sz w:val="24"/>
          <w:szCs w:val="24"/>
        </w:rPr>
        <w:t>04.84.26.80.11</w:t>
      </w:r>
    </w:p>
    <w:p w14:paraId="7EBBB3A1" w14:textId="5BFBB50E" w:rsidR="00846490" w:rsidRPr="00467F38" w:rsidRDefault="29104574" w:rsidP="5FD89EC5">
      <w:pPr>
        <w:spacing w:line="257" w:lineRule="auto"/>
        <w:rPr>
          <w:rFonts w:eastAsiaTheme="minorEastAsia"/>
          <w:sz w:val="24"/>
          <w:szCs w:val="24"/>
        </w:rPr>
      </w:pPr>
      <w:r w:rsidRPr="5FD89EC5">
        <w:rPr>
          <w:rFonts w:eastAsiaTheme="minorEastAsia"/>
          <w:sz w:val="24"/>
          <w:szCs w:val="24"/>
        </w:rPr>
        <w:t>04.91.90.51.99</w:t>
      </w:r>
    </w:p>
    <w:p w14:paraId="71AABE62" w14:textId="56BC30F7" w:rsidR="00846490" w:rsidRPr="00467F38" w:rsidRDefault="00846490" w:rsidP="5FD89EC5">
      <w:pPr>
        <w:spacing w:line="257" w:lineRule="auto"/>
        <w:rPr>
          <w:rFonts w:eastAsiaTheme="minorEastAsia"/>
          <w:sz w:val="24"/>
          <w:szCs w:val="24"/>
        </w:rPr>
      </w:pPr>
    </w:p>
    <w:p w14:paraId="4903857E" w14:textId="7387A9AB" w:rsidR="00846490" w:rsidRPr="00467F38" w:rsidRDefault="110F50DA" w:rsidP="5FD89EC5">
      <w:pPr>
        <w:spacing w:line="257" w:lineRule="auto"/>
        <w:rPr>
          <w:rFonts w:eastAsiaTheme="minorEastAsia"/>
          <w:b/>
          <w:bCs/>
          <w:color w:val="0070C0"/>
          <w:sz w:val="24"/>
          <w:szCs w:val="24"/>
        </w:rPr>
      </w:pPr>
      <w:r w:rsidRPr="5FD89EC5">
        <w:rPr>
          <w:rFonts w:eastAsiaTheme="minorEastAsia"/>
          <w:b/>
          <w:bCs/>
          <w:color w:val="0070C0"/>
          <w:sz w:val="24"/>
          <w:szCs w:val="24"/>
        </w:rPr>
        <w:t xml:space="preserve">Chargé de </w:t>
      </w:r>
      <w:r w:rsidR="1DD92ED6" w:rsidRPr="5FD89EC5">
        <w:rPr>
          <w:rFonts w:eastAsiaTheme="minorEastAsia"/>
          <w:b/>
          <w:bCs/>
          <w:color w:val="0070C0"/>
          <w:sz w:val="24"/>
          <w:szCs w:val="24"/>
        </w:rPr>
        <w:t>M</w:t>
      </w:r>
      <w:r w:rsidRPr="5FD89EC5">
        <w:rPr>
          <w:rFonts w:eastAsiaTheme="minorEastAsia"/>
          <w:b/>
          <w:bCs/>
          <w:color w:val="0070C0"/>
          <w:sz w:val="24"/>
          <w:szCs w:val="24"/>
        </w:rPr>
        <w:t xml:space="preserve">ission </w:t>
      </w:r>
      <w:r w:rsidR="66D3A633" w:rsidRPr="5FD89EC5">
        <w:rPr>
          <w:rFonts w:eastAsiaTheme="minorEastAsia"/>
          <w:b/>
          <w:bCs/>
          <w:color w:val="0070C0"/>
          <w:sz w:val="24"/>
          <w:szCs w:val="24"/>
        </w:rPr>
        <w:t>A</w:t>
      </w:r>
      <w:r w:rsidRPr="5FD89EC5">
        <w:rPr>
          <w:rFonts w:eastAsiaTheme="minorEastAsia"/>
          <w:b/>
          <w:bCs/>
          <w:color w:val="0070C0"/>
          <w:sz w:val="24"/>
          <w:szCs w:val="24"/>
        </w:rPr>
        <w:t xml:space="preserve">pprentissage </w:t>
      </w:r>
      <w:r w:rsidR="00FC488E" w:rsidRPr="5FD89EC5">
        <w:rPr>
          <w:rFonts w:eastAsiaTheme="minorEastAsia"/>
          <w:b/>
          <w:bCs/>
          <w:color w:val="0070C0"/>
          <w:sz w:val="24"/>
          <w:szCs w:val="24"/>
        </w:rPr>
        <w:t>/ Aides aux Apprentis</w:t>
      </w:r>
      <w:r w:rsidR="002D3897">
        <w:rPr>
          <w:rFonts w:eastAsiaTheme="minorEastAsia"/>
          <w:b/>
          <w:bCs/>
          <w:color w:val="0070C0"/>
          <w:sz w:val="24"/>
          <w:szCs w:val="24"/>
        </w:rPr>
        <w:t xml:space="preserve"> / Référent Handicap</w:t>
      </w:r>
    </w:p>
    <w:p w14:paraId="742D0961" w14:textId="48871822" w:rsidR="00846490" w:rsidRPr="00467F38" w:rsidRDefault="110F50DA" w:rsidP="5FD89EC5">
      <w:pPr>
        <w:spacing w:line="257" w:lineRule="auto"/>
        <w:rPr>
          <w:rFonts w:eastAsiaTheme="minorEastAsia"/>
          <w:sz w:val="24"/>
          <w:szCs w:val="24"/>
        </w:rPr>
      </w:pPr>
      <w:r w:rsidRPr="5FD89EC5">
        <w:rPr>
          <w:rFonts w:eastAsiaTheme="minorEastAsia"/>
          <w:sz w:val="24"/>
          <w:szCs w:val="24"/>
        </w:rPr>
        <w:t>Michael CARNEIRO</w:t>
      </w:r>
    </w:p>
    <w:p w14:paraId="7D37F9A7" w14:textId="36568916" w:rsidR="00846490" w:rsidRPr="0030000B" w:rsidRDefault="00591950" w:rsidP="5CAFCF6E">
      <w:pPr>
        <w:spacing w:line="257" w:lineRule="auto"/>
        <w:rPr>
          <w:rFonts w:eastAsiaTheme="minorEastAsia"/>
          <w:sz w:val="24"/>
          <w:szCs w:val="24"/>
        </w:rPr>
      </w:pPr>
      <w:hyperlink r:id="rId17" w:history="1">
        <w:r w:rsidRPr="00172204">
          <w:rPr>
            <w:rStyle w:val="Lienhypertexte"/>
            <w:rFonts w:eastAsiaTheme="minorEastAsia"/>
            <w:sz w:val="24"/>
            <w:szCs w:val="24"/>
          </w:rPr>
          <w:t>m.carneiro@cfa-giapats.fr</w:t>
        </w:r>
      </w:hyperlink>
    </w:p>
    <w:p w14:paraId="34AFDEDB" w14:textId="734350EE" w:rsidR="00846490" w:rsidRDefault="110F50DA" w:rsidP="5FD89EC5">
      <w:pPr>
        <w:spacing w:line="257" w:lineRule="auto"/>
        <w:rPr>
          <w:rFonts w:eastAsiaTheme="minorEastAsia"/>
          <w:sz w:val="24"/>
          <w:szCs w:val="24"/>
        </w:rPr>
      </w:pPr>
      <w:r w:rsidRPr="5FD89EC5">
        <w:rPr>
          <w:rFonts w:eastAsiaTheme="minorEastAsia"/>
          <w:sz w:val="24"/>
          <w:szCs w:val="24"/>
        </w:rPr>
        <w:t>06.41.88.34.12</w:t>
      </w:r>
    </w:p>
    <w:p w14:paraId="7E86498F" w14:textId="696FCE01" w:rsidR="00B16612" w:rsidRDefault="00635864" w:rsidP="00635864">
      <w:pPr>
        <w:spacing w:line="257" w:lineRule="auto"/>
        <w:rPr>
          <w:rFonts w:eastAsiaTheme="minorEastAsia"/>
          <w:color w:val="000000" w:themeColor="text1"/>
          <w:sz w:val="32"/>
          <w:szCs w:val="32"/>
          <w:lang w:eastAsia="fr-FR"/>
        </w:rPr>
      </w:pPr>
      <w:r>
        <w:rPr>
          <w:rFonts w:eastAsiaTheme="minorEastAsia"/>
          <w:noProof/>
          <w:color w:val="000000" w:themeColor="text1"/>
          <w:sz w:val="32"/>
          <w:szCs w:val="32"/>
          <w:lang w:eastAsia="fr-FR"/>
        </w:rPr>
        <w:drawing>
          <wp:anchor distT="0" distB="0" distL="114300" distR="114300" simplePos="0" relativeHeight="251702295" behindDoc="0" locked="0" layoutInCell="1" allowOverlap="1" wp14:anchorId="17E872D9" wp14:editId="417425D9">
            <wp:simplePos x="3228975" y="6000750"/>
            <wp:positionH relativeFrom="column">
              <wp:posOffset>3230880</wp:posOffset>
            </wp:positionH>
            <wp:positionV relativeFrom="paragraph">
              <wp:align>top</wp:align>
            </wp:positionV>
            <wp:extent cx="1001395" cy="1001395"/>
            <wp:effectExtent l="0" t="0" r="8255" b="8255"/>
            <wp:wrapSquare wrapText="bothSides"/>
            <wp:docPr id="2025922658" name="Image 16"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22658" name="Image 16" descr="Une image contenant conception&#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1395" cy="1001395"/>
                    </a:xfrm>
                    <a:prstGeom prst="rect">
                      <a:avLst/>
                    </a:prstGeom>
                  </pic:spPr>
                </pic:pic>
              </a:graphicData>
            </a:graphic>
          </wp:anchor>
        </w:drawing>
      </w:r>
      <w:r>
        <w:rPr>
          <w:rFonts w:eastAsiaTheme="minorEastAsia"/>
          <w:sz w:val="24"/>
          <w:szCs w:val="24"/>
        </w:rPr>
        <w:br w:type="textWrapping" w:clear="all"/>
      </w:r>
      <w:bookmarkStart w:id="16" w:name="_Toc224567849"/>
      <w:r w:rsidR="00B16612" w:rsidRPr="002D484A">
        <w:rPr>
          <w:rFonts w:eastAsiaTheme="minorEastAsia"/>
          <w:color w:val="000000" w:themeColor="text1"/>
          <w:sz w:val="32"/>
          <w:szCs w:val="32"/>
          <w:lang w:eastAsia="fr-FR"/>
        </w:rPr>
        <w:t>Nous rejoindre :</w:t>
      </w:r>
      <w:bookmarkEnd w:id="16"/>
    </w:p>
    <w:p w14:paraId="00C0DC4D" w14:textId="3085FFCE" w:rsidR="00B16612" w:rsidRPr="002D484A" w:rsidRDefault="00B16612" w:rsidP="00B16612">
      <w:pPr>
        <w:rPr>
          <w:lang w:eastAsia="fr-FR"/>
        </w:rPr>
      </w:pPr>
    </w:p>
    <w:p w14:paraId="01D03870" w14:textId="53C8A456" w:rsidR="00B16612" w:rsidRPr="002D484A" w:rsidRDefault="00B16612" w:rsidP="00B16612">
      <w:pPr>
        <w:rPr>
          <w:rFonts w:cstheme="minorHAnsi"/>
        </w:rPr>
      </w:pPr>
      <w:r w:rsidRPr="002D484A">
        <w:rPr>
          <w:rFonts w:cstheme="minorHAnsi"/>
        </w:rPr>
        <w:t xml:space="preserve">CFA GIAPATS 4 boulevard </w:t>
      </w:r>
      <w:proofErr w:type="spellStart"/>
      <w:r w:rsidRPr="002D484A">
        <w:rPr>
          <w:rFonts w:cstheme="minorHAnsi"/>
        </w:rPr>
        <w:t>Gueidon</w:t>
      </w:r>
      <w:proofErr w:type="spellEnd"/>
      <w:r w:rsidRPr="002D484A">
        <w:rPr>
          <w:rFonts w:cstheme="minorHAnsi"/>
        </w:rPr>
        <w:t xml:space="preserve"> - 13013 Marseille</w:t>
      </w:r>
    </w:p>
    <w:p w14:paraId="2C11D896" w14:textId="77777777" w:rsidR="00B16612" w:rsidRPr="002D484A" w:rsidRDefault="00B16612" w:rsidP="00B16612">
      <w:pPr>
        <w:rPr>
          <w:rFonts w:cstheme="minorHAnsi"/>
        </w:rPr>
      </w:pPr>
      <w:r w:rsidRPr="002D484A">
        <w:rPr>
          <w:rFonts w:cstheme="minorHAnsi"/>
        </w:rPr>
        <w:t>A côté du Troc de L’ile</w:t>
      </w:r>
    </w:p>
    <w:p w14:paraId="43AEC4CC" w14:textId="77777777" w:rsidR="00B16612" w:rsidRPr="002D484A" w:rsidRDefault="00B16612" w:rsidP="00B16612">
      <w:pPr>
        <w:rPr>
          <w:rFonts w:cstheme="minorHAnsi"/>
        </w:rPr>
      </w:pPr>
      <w:r w:rsidRPr="002D484A">
        <w:rPr>
          <w:rFonts w:cstheme="minorHAnsi"/>
        </w:rPr>
        <w:t>Parking sur place</w:t>
      </w:r>
    </w:p>
    <w:p w14:paraId="22C0B08C" w14:textId="2CA3768F" w:rsidR="00B16612" w:rsidRPr="002D484A" w:rsidRDefault="00B16612" w:rsidP="00B16612">
      <w:pPr>
        <w:rPr>
          <w:rFonts w:cstheme="minorHAnsi"/>
        </w:rPr>
      </w:pPr>
      <w:r w:rsidRPr="002D484A">
        <w:rPr>
          <w:rFonts w:cstheme="minorHAnsi"/>
        </w:rPr>
        <w:t xml:space="preserve">Métro 1 arrêt </w:t>
      </w:r>
      <w:proofErr w:type="spellStart"/>
      <w:r w:rsidRPr="002D484A">
        <w:rPr>
          <w:rFonts w:cstheme="minorHAnsi"/>
        </w:rPr>
        <w:t>Malpassé</w:t>
      </w:r>
      <w:proofErr w:type="spellEnd"/>
      <w:r w:rsidRPr="002D484A">
        <w:rPr>
          <w:rFonts w:cstheme="minorHAnsi"/>
        </w:rPr>
        <w:t xml:space="preserve"> puis 10 minutes à pied.</w:t>
      </w:r>
    </w:p>
    <w:p w14:paraId="07EC47A4" w14:textId="443E184C" w:rsidR="5FD89EC5" w:rsidRDefault="5FD89EC5" w:rsidP="5FD89EC5">
      <w:pPr>
        <w:rPr>
          <w:rFonts w:eastAsiaTheme="minorEastAsia"/>
          <w:color w:val="0070C0"/>
          <w:sz w:val="24"/>
          <w:szCs w:val="24"/>
        </w:rPr>
      </w:pPr>
    </w:p>
    <w:p w14:paraId="7A089ADF" w14:textId="77777777" w:rsidR="00FC488E" w:rsidRDefault="00FC488E" w:rsidP="5FD89EC5">
      <w:pPr>
        <w:rPr>
          <w:rFonts w:eastAsiaTheme="minorEastAsia"/>
          <w:color w:val="0070C0"/>
          <w:sz w:val="24"/>
          <w:szCs w:val="24"/>
        </w:rPr>
      </w:pPr>
    </w:p>
    <w:p w14:paraId="6C5E5A25" w14:textId="77777777" w:rsidR="00FC488E" w:rsidRDefault="00FC488E" w:rsidP="5FD89EC5">
      <w:pPr>
        <w:rPr>
          <w:rFonts w:eastAsiaTheme="minorEastAsia"/>
          <w:color w:val="0070C0"/>
          <w:sz w:val="24"/>
          <w:szCs w:val="24"/>
        </w:rPr>
      </w:pPr>
    </w:p>
    <w:p w14:paraId="2642A284" w14:textId="5A9DF4DD" w:rsidR="004E5805" w:rsidRPr="00467F38" w:rsidRDefault="004E5805" w:rsidP="00467F38">
      <w:pPr>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F38">
        <w:rPr>
          <w:rFonts w:cstheme="minorHAnsi"/>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58251" behindDoc="1" locked="0" layoutInCell="1" allowOverlap="1" wp14:anchorId="43C86B64" wp14:editId="4265FE82">
            <wp:simplePos x="0" y="0"/>
            <wp:positionH relativeFrom="column">
              <wp:posOffset>4846320</wp:posOffset>
            </wp:positionH>
            <wp:positionV relativeFrom="paragraph">
              <wp:posOffset>-121285</wp:posOffset>
            </wp:positionV>
            <wp:extent cx="1689718" cy="494755"/>
            <wp:effectExtent l="0" t="0" r="6350" b="635"/>
            <wp:wrapNone/>
            <wp:docPr id="1243323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7141" cy="4969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Hlk191308261"/>
      <w:r w:rsidR="00052FF3">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052FF3" w:rsidRPr="00467F38">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èglement intérieur du CFA </w:t>
      </w:r>
      <w:r w:rsidR="00052FF3">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GIAPATS</w:t>
      </w:r>
    </w:p>
    <w:bookmarkEnd w:id="17"/>
    <w:p w14:paraId="656157D3" w14:textId="77777777" w:rsidR="004E5805" w:rsidRPr="00467F38" w:rsidRDefault="004E5805" w:rsidP="004E5805">
      <w:pPr>
        <w:rPr>
          <w:rFonts w:cstheme="minorHAnsi"/>
        </w:rPr>
      </w:pPr>
      <w:r w:rsidRPr="00467F38">
        <w:rPr>
          <w:rFonts w:cstheme="minorHAnsi"/>
        </w:rPr>
        <w:t>PRÉAMBULE :</w:t>
      </w:r>
    </w:p>
    <w:p w14:paraId="62732A7E" w14:textId="77777777" w:rsidR="004E5805" w:rsidRPr="00467F38" w:rsidRDefault="004E5805" w:rsidP="004E5805">
      <w:pPr>
        <w:jc w:val="both"/>
        <w:rPr>
          <w:rFonts w:cstheme="minorHAnsi"/>
          <w:b/>
          <w:bCs/>
          <w:color w:val="0070C0"/>
        </w:rPr>
      </w:pPr>
      <w:r w:rsidRPr="00467F38">
        <w:rPr>
          <w:rFonts w:cstheme="minorHAnsi"/>
          <w:b/>
          <w:bCs/>
          <w:color w:val="0070C0"/>
        </w:rPr>
        <w:t>1.</w:t>
      </w:r>
      <w:r w:rsidRPr="00467F38">
        <w:rPr>
          <w:rFonts w:cstheme="minorHAnsi"/>
          <w:b/>
          <w:bCs/>
          <w:color w:val="0070C0"/>
        </w:rPr>
        <w:tab/>
        <w:t>GENERALITES :</w:t>
      </w:r>
    </w:p>
    <w:p w14:paraId="773212BD" w14:textId="77777777" w:rsidR="004E5805" w:rsidRPr="00467F38" w:rsidRDefault="004E5805" w:rsidP="004E5805">
      <w:pPr>
        <w:jc w:val="both"/>
        <w:rPr>
          <w:rFonts w:cstheme="minorHAnsi"/>
        </w:rPr>
      </w:pPr>
      <w:r w:rsidRPr="00467F38">
        <w:rPr>
          <w:rFonts w:cstheme="minorHAnsi"/>
        </w:rPr>
        <w:t>Le règlement intérieur est constitué conformément à la législation sociale en vigueur et notamment aux articles L6221 et suivants du code du travail. Il a pour but de préserver la qualité du système éducatif dont le Centre de Formation par Apprentissage est garant :</w:t>
      </w:r>
    </w:p>
    <w:p w14:paraId="5705DD3C" w14:textId="49E9D23D" w:rsidR="004E5805" w:rsidRPr="00467F38" w:rsidRDefault="004E5805" w:rsidP="004E5805">
      <w:pPr>
        <w:jc w:val="both"/>
        <w:rPr>
          <w:rFonts w:cstheme="minorHAnsi"/>
        </w:rPr>
      </w:pPr>
      <w:r w:rsidRPr="00467F38">
        <w:rPr>
          <w:rFonts w:cstheme="minorHAnsi"/>
        </w:rPr>
        <w:t>GIAPATS  14 rue Beauvau 13001 Marseille.</w:t>
      </w:r>
    </w:p>
    <w:p w14:paraId="17053B50" w14:textId="3FA5103F" w:rsidR="004E5805" w:rsidRPr="00467F38" w:rsidRDefault="004E5805" w:rsidP="004E5805">
      <w:pPr>
        <w:jc w:val="both"/>
        <w:rPr>
          <w:rFonts w:cstheme="minorHAnsi"/>
        </w:rPr>
      </w:pPr>
      <w:r w:rsidRPr="00467F38">
        <w:rPr>
          <w:rFonts w:cstheme="minorHAnsi"/>
        </w:rPr>
        <w:t>Le règlement intérieur contient les règles qui concernent tous les membres de la communauté éducative ainsi que les modalités selon lesquelles sont mis en application les libertés et les droits dont bénéficient les apprenti</w:t>
      </w:r>
      <w:r w:rsidR="008336DE" w:rsidRPr="00467F38">
        <w:rPr>
          <w:rFonts w:cstheme="minorHAnsi"/>
        </w:rPr>
        <w:t>(e)</w:t>
      </w:r>
      <w:r w:rsidRPr="00467F38">
        <w:rPr>
          <w:rFonts w:cstheme="minorHAnsi"/>
        </w:rPr>
        <w:t>s.</w:t>
      </w:r>
    </w:p>
    <w:p w14:paraId="3EC130D9" w14:textId="77777777" w:rsidR="004E5805" w:rsidRPr="00467F38" w:rsidRDefault="004E5805" w:rsidP="004E5805">
      <w:pPr>
        <w:jc w:val="both"/>
        <w:rPr>
          <w:rFonts w:cstheme="minorHAnsi"/>
          <w:b/>
          <w:bCs/>
          <w:color w:val="0070C0"/>
        </w:rPr>
      </w:pPr>
      <w:r w:rsidRPr="00467F38">
        <w:rPr>
          <w:rFonts w:cstheme="minorHAnsi"/>
          <w:b/>
          <w:bCs/>
          <w:color w:val="0070C0"/>
        </w:rPr>
        <w:t>L’OBJET DU REGLEMENT INTERIEUR EST DONC :</w:t>
      </w:r>
    </w:p>
    <w:p w14:paraId="147BC4EF" w14:textId="7A94765F" w:rsidR="004E5805" w:rsidRPr="00467F38" w:rsidRDefault="004E5805" w:rsidP="009938EC">
      <w:pPr>
        <w:pStyle w:val="Paragraphedeliste"/>
        <w:numPr>
          <w:ilvl w:val="0"/>
          <w:numId w:val="27"/>
        </w:numPr>
        <w:jc w:val="both"/>
        <w:rPr>
          <w:rFonts w:cstheme="minorHAnsi"/>
        </w:rPr>
      </w:pPr>
      <w:r w:rsidRPr="00467F38">
        <w:rPr>
          <w:rFonts w:cstheme="minorHAnsi"/>
        </w:rPr>
        <w:t>D’énoncer les règles relatives à l’organisation et au fonctionnement du CFA.</w:t>
      </w:r>
    </w:p>
    <w:p w14:paraId="6B3EBEF7" w14:textId="6A025928" w:rsidR="004E5805" w:rsidRPr="00467F38" w:rsidRDefault="004E5805" w:rsidP="009938EC">
      <w:pPr>
        <w:pStyle w:val="Paragraphedeliste"/>
        <w:numPr>
          <w:ilvl w:val="0"/>
          <w:numId w:val="27"/>
        </w:numPr>
        <w:jc w:val="both"/>
        <w:rPr>
          <w:rFonts w:cstheme="minorHAnsi"/>
        </w:rPr>
      </w:pPr>
      <w:r w:rsidRPr="00467F38">
        <w:rPr>
          <w:rFonts w:cstheme="minorHAnsi"/>
        </w:rPr>
        <w:t>De définir les points réglementaires qui relèvent du CFA « hors murs » et ceux propres à l’UFA accueillant l’apprenti</w:t>
      </w:r>
      <w:r w:rsidR="008336DE" w:rsidRPr="00467F38">
        <w:rPr>
          <w:rFonts w:cstheme="minorHAnsi"/>
        </w:rPr>
        <w:t>(e)</w:t>
      </w:r>
      <w:r w:rsidRPr="00467F38">
        <w:rPr>
          <w:rFonts w:cstheme="minorHAnsi"/>
        </w:rPr>
        <w:t>.</w:t>
      </w:r>
    </w:p>
    <w:p w14:paraId="61310822" w14:textId="3CFAACA2" w:rsidR="004E5805" w:rsidRPr="00467F38" w:rsidRDefault="004E5805" w:rsidP="009938EC">
      <w:pPr>
        <w:pStyle w:val="Paragraphedeliste"/>
        <w:numPr>
          <w:ilvl w:val="0"/>
          <w:numId w:val="27"/>
        </w:numPr>
        <w:jc w:val="both"/>
        <w:rPr>
          <w:rFonts w:cstheme="minorHAnsi"/>
        </w:rPr>
      </w:pPr>
      <w:r w:rsidRPr="00467F38">
        <w:rPr>
          <w:rFonts w:cstheme="minorHAnsi"/>
        </w:rPr>
        <w:t>De rappeler les droits et obligations dont peuvent se prévaloir les apprenti</w:t>
      </w:r>
      <w:r w:rsidR="008336DE" w:rsidRPr="00467F38">
        <w:rPr>
          <w:rFonts w:cstheme="minorHAnsi"/>
        </w:rPr>
        <w:t>(e)</w:t>
      </w:r>
      <w:r w:rsidRPr="00467F38">
        <w:rPr>
          <w:rFonts w:cstheme="minorHAnsi"/>
        </w:rPr>
        <w:t>s ainsi que les modalités de leur exercice.</w:t>
      </w:r>
    </w:p>
    <w:p w14:paraId="3111EAAD" w14:textId="592BD96D" w:rsidR="004E5805" w:rsidRPr="00467F38" w:rsidRDefault="004E5805" w:rsidP="004E5805">
      <w:pPr>
        <w:jc w:val="both"/>
        <w:rPr>
          <w:rFonts w:cstheme="minorHAnsi"/>
        </w:rPr>
      </w:pPr>
      <w:r w:rsidRPr="00467F38">
        <w:rPr>
          <w:rFonts w:cstheme="minorHAnsi"/>
        </w:rPr>
        <w:t>D’édicter les règles disciplinaires ; Le règlement intérieur est une décision exécutoire opposable à qui de droit sitôt adopté par le Conseil d’Administration et le Conseil de Perfectionnement, transmise aux autorités de tutelle et publiée (</w:t>
      </w:r>
      <w:r w:rsidR="008336DE" w:rsidRPr="00467F38">
        <w:rPr>
          <w:rFonts w:cstheme="minorHAnsi"/>
        </w:rPr>
        <w:t>a</w:t>
      </w:r>
      <w:r w:rsidRPr="00467F38">
        <w:rPr>
          <w:rFonts w:cstheme="minorHAnsi"/>
        </w:rPr>
        <w:t>u secrétariat du Conseil des prud’hommes) ou notifiée.</w:t>
      </w:r>
    </w:p>
    <w:p w14:paraId="1764BF06" w14:textId="77777777" w:rsidR="004E5805" w:rsidRPr="00467F38" w:rsidRDefault="004E5805" w:rsidP="004E5805">
      <w:pPr>
        <w:jc w:val="both"/>
        <w:rPr>
          <w:rFonts w:cstheme="minorHAnsi"/>
        </w:rPr>
      </w:pPr>
      <w:r w:rsidRPr="00467F38">
        <w:rPr>
          <w:rFonts w:cstheme="minorHAnsi"/>
        </w:rPr>
        <w:t>Tout manquement à ses dispositions peut déclencher une procédure disciplinaire ou de poursuites appropriées. Tout personnel du CFA ou de l’UFA, quel que soit son statut veille à l’application du règlement et doit constater tout manquement à ses dispositions.</w:t>
      </w:r>
    </w:p>
    <w:p w14:paraId="0F010A4C" w14:textId="1E5E5B01" w:rsidR="004E5805" w:rsidRPr="00467F38" w:rsidRDefault="004E5805" w:rsidP="004E5805">
      <w:pPr>
        <w:jc w:val="both"/>
        <w:rPr>
          <w:rFonts w:cstheme="minorHAnsi"/>
        </w:rPr>
      </w:pPr>
      <w:r w:rsidRPr="00467F38">
        <w:rPr>
          <w:rFonts w:cstheme="minorHAnsi"/>
        </w:rPr>
        <w:t xml:space="preserve">Modalités de révision du règlement intérieur : Le présent règlement intérieur est susceptible d’être révisé, modifié et adapté pour tenir compte d’impératifs réglementaires ou législatifs, ces </w:t>
      </w:r>
      <w:r w:rsidR="008336DE" w:rsidRPr="00467F38">
        <w:rPr>
          <w:rFonts w:cstheme="minorHAnsi"/>
        </w:rPr>
        <w:t>modifications</w:t>
      </w:r>
      <w:r w:rsidRPr="00467F38">
        <w:rPr>
          <w:rFonts w:cstheme="minorHAnsi"/>
        </w:rPr>
        <w:t xml:space="preserve"> doivent être adoptées par le Conseil des Apprenti</w:t>
      </w:r>
      <w:r w:rsidR="008336DE" w:rsidRPr="00467F38">
        <w:rPr>
          <w:rFonts w:cstheme="minorHAnsi"/>
        </w:rPr>
        <w:t>(e)</w:t>
      </w:r>
      <w:r w:rsidRPr="00467F38">
        <w:rPr>
          <w:rFonts w:cstheme="minorHAnsi"/>
        </w:rPr>
        <w:t>s, Conseil de Perfectionnement et par le Conseil d’Administration.</w:t>
      </w:r>
    </w:p>
    <w:p w14:paraId="46B08097" w14:textId="77777777" w:rsidR="00BA3231" w:rsidRPr="00467F38" w:rsidRDefault="00BA3231" w:rsidP="004E5805">
      <w:pPr>
        <w:jc w:val="both"/>
        <w:rPr>
          <w:rFonts w:cstheme="minorHAnsi"/>
        </w:rPr>
      </w:pPr>
    </w:p>
    <w:p w14:paraId="35F4B32B" w14:textId="77777777" w:rsidR="004E5805" w:rsidRPr="00467F38" w:rsidRDefault="004E5805" w:rsidP="004E5805">
      <w:pPr>
        <w:jc w:val="both"/>
        <w:rPr>
          <w:rFonts w:cstheme="minorHAnsi"/>
          <w:b/>
          <w:bCs/>
        </w:rPr>
      </w:pPr>
      <w:r w:rsidRPr="00467F38">
        <w:rPr>
          <w:rFonts w:cstheme="minorHAnsi"/>
          <w:b/>
          <w:bCs/>
        </w:rPr>
        <w:t>Les principes du règlement intérieur</w:t>
      </w:r>
    </w:p>
    <w:p w14:paraId="078A3CE2" w14:textId="77777777" w:rsidR="004E5805" w:rsidRPr="00467F38" w:rsidRDefault="004E5805" w:rsidP="009938EC">
      <w:pPr>
        <w:pStyle w:val="Paragraphedeliste"/>
        <w:numPr>
          <w:ilvl w:val="0"/>
          <w:numId w:val="28"/>
        </w:numPr>
        <w:jc w:val="both"/>
        <w:rPr>
          <w:rFonts w:cstheme="minorHAnsi"/>
        </w:rPr>
      </w:pPr>
      <w:r w:rsidRPr="00467F38">
        <w:rPr>
          <w:rFonts w:cstheme="minorHAnsi"/>
        </w:rPr>
        <w:t>Le règlement intérieur repose sur les valeurs et principes suivants :</w:t>
      </w:r>
    </w:p>
    <w:p w14:paraId="5D4E6FC9" w14:textId="6C1B1C5B" w:rsidR="004E5805" w:rsidRPr="00467F38" w:rsidRDefault="004E5805" w:rsidP="009938EC">
      <w:pPr>
        <w:pStyle w:val="Paragraphedeliste"/>
        <w:numPr>
          <w:ilvl w:val="0"/>
          <w:numId w:val="28"/>
        </w:numPr>
        <w:jc w:val="both"/>
        <w:rPr>
          <w:rFonts w:cstheme="minorHAnsi"/>
        </w:rPr>
      </w:pPr>
      <w:r w:rsidRPr="00467F38">
        <w:rPr>
          <w:rFonts w:cstheme="minorHAnsi"/>
        </w:rPr>
        <w:t>L’engagement par un contrat de travail et formation ;</w:t>
      </w:r>
    </w:p>
    <w:p w14:paraId="25234903" w14:textId="2E72AB8A" w:rsidR="004E5805" w:rsidRPr="00467F38" w:rsidRDefault="004E5805" w:rsidP="009938EC">
      <w:pPr>
        <w:pStyle w:val="Paragraphedeliste"/>
        <w:numPr>
          <w:ilvl w:val="0"/>
          <w:numId w:val="28"/>
        </w:numPr>
        <w:jc w:val="both"/>
        <w:rPr>
          <w:rFonts w:cstheme="minorHAnsi"/>
        </w:rPr>
      </w:pPr>
      <w:r w:rsidRPr="00467F38">
        <w:rPr>
          <w:rFonts w:cstheme="minorHAnsi"/>
        </w:rPr>
        <w:t>Le travail, l’assiduité et la ponctualité ;</w:t>
      </w:r>
    </w:p>
    <w:p w14:paraId="55B4CD82" w14:textId="248F1D31" w:rsidR="004E5805" w:rsidRPr="00467F38" w:rsidRDefault="004E5805" w:rsidP="009938EC">
      <w:pPr>
        <w:pStyle w:val="Paragraphedeliste"/>
        <w:numPr>
          <w:ilvl w:val="0"/>
          <w:numId w:val="28"/>
        </w:numPr>
        <w:jc w:val="both"/>
        <w:rPr>
          <w:rFonts w:cstheme="minorHAnsi"/>
        </w:rPr>
      </w:pPr>
      <w:r w:rsidRPr="00467F38">
        <w:rPr>
          <w:rFonts w:cstheme="minorHAnsi"/>
        </w:rPr>
        <w:t>Le devoir de tolérance et de respect d’autrui dans sa personnalité et dans ses convictions qu’il s’agisse du respect entre adultes et mineurs ;</w:t>
      </w:r>
    </w:p>
    <w:p w14:paraId="143CD0C4" w14:textId="6F99705E" w:rsidR="004E5805" w:rsidRPr="00467F38" w:rsidRDefault="004E5805" w:rsidP="009938EC">
      <w:pPr>
        <w:pStyle w:val="Paragraphedeliste"/>
        <w:numPr>
          <w:ilvl w:val="0"/>
          <w:numId w:val="28"/>
        </w:numPr>
        <w:jc w:val="both"/>
        <w:rPr>
          <w:rFonts w:cstheme="minorHAnsi"/>
        </w:rPr>
      </w:pPr>
      <w:r w:rsidRPr="00467F38">
        <w:rPr>
          <w:rFonts w:cstheme="minorHAnsi"/>
        </w:rPr>
        <w:t>Les garanties de protection contre toutes agressions physique ou morale ;</w:t>
      </w:r>
    </w:p>
    <w:p w14:paraId="1C37FE1B" w14:textId="44D3DDC7" w:rsidR="001604B3" w:rsidRPr="00467F38" w:rsidRDefault="004E5805" w:rsidP="009938EC">
      <w:pPr>
        <w:pStyle w:val="Paragraphedeliste"/>
        <w:numPr>
          <w:ilvl w:val="0"/>
          <w:numId w:val="28"/>
        </w:numPr>
        <w:jc w:val="both"/>
        <w:rPr>
          <w:rFonts w:cstheme="minorHAnsi"/>
        </w:rPr>
      </w:pPr>
      <w:r w:rsidRPr="00467F38">
        <w:rPr>
          <w:rFonts w:cstheme="minorHAnsi"/>
        </w:rPr>
        <w:t>L’obligation pour chaque apprenti de participer à toutes les activités correspondant à sa formation et d’accomplir les tâches qui en découlent.</w:t>
      </w:r>
    </w:p>
    <w:p w14:paraId="29258DCC" w14:textId="77777777" w:rsidR="00BA3231" w:rsidRPr="00467F38" w:rsidRDefault="00BA3231" w:rsidP="00BA3231">
      <w:pPr>
        <w:jc w:val="both"/>
        <w:rPr>
          <w:rFonts w:cstheme="minorHAnsi"/>
        </w:rPr>
      </w:pPr>
    </w:p>
    <w:p w14:paraId="0ED5B9B9" w14:textId="77777777" w:rsidR="00BA3231" w:rsidRPr="00467F38" w:rsidRDefault="00BA3231" w:rsidP="00BA3231">
      <w:pPr>
        <w:jc w:val="both"/>
        <w:rPr>
          <w:rFonts w:cstheme="minorHAnsi"/>
        </w:rPr>
      </w:pPr>
    </w:p>
    <w:p w14:paraId="7541C7A3" w14:textId="77777777" w:rsidR="00E17085" w:rsidRPr="00467F38" w:rsidRDefault="00E17085" w:rsidP="004E5805">
      <w:pPr>
        <w:jc w:val="both"/>
        <w:rPr>
          <w:rFonts w:cstheme="minorHAnsi"/>
          <w:b/>
          <w:bCs/>
          <w:color w:val="0070C0"/>
        </w:rPr>
      </w:pPr>
    </w:p>
    <w:p w14:paraId="5718D14E" w14:textId="7B40560D" w:rsidR="004E5805" w:rsidRPr="00467F38" w:rsidRDefault="004E5805" w:rsidP="004E5805">
      <w:pPr>
        <w:jc w:val="both"/>
        <w:rPr>
          <w:rFonts w:cstheme="minorHAnsi"/>
          <w:b/>
          <w:bCs/>
          <w:color w:val="0070C0"/>
        </w:rPr>
      </w:pPr>
      <w:r w:rsidRPr="00467F38">
        <w:rPr>
          <w:rFonts w:cstheme="minorHAnsi"/>
          <w:b/>
          <w:bCs/>
          <w:color w:val="0070C0"/>
        </w:rPr>
        <w:lastRenderedPageBreak/>
        <w:t>LES REGLES DE VIE AU SEIN DE L’UFA</w:t>
      </w:r>
    </w:p>
    <w:p w14:paraId="6E228ABB" w14:textId="77777777" w:rsidR="004E5805" w:rsidRPr="00467F38" w:rsidRDefault="004E5805" w:rsidP="004E5805">
      <w:pPr>
        <w:jc w:val="both"/>
        <w:rPr>
          <w:rFonts w:cstheme="minorHAnsi"/>
        </w:rPr>
      </w:pPr>
      <w:r w:rsidRPr="00467F38">
        <w:rPr>
          <w:rFonts w:cstheme="minorHAnsi"/>
        </w:rPr>
        <w:t>Le règlement intérieur doit permettre de réguler la vie dans le centre et les rapports entre les membres de la communauté éducative :</w:t>
      </w:r>
    </w:p>
    <w:p w14:paraId="3E310944" w14:textId="78E71F0B" w:rsidR="004E5805" w:rsidRPr="00467F38" w:rsidRDefault="004E5805" w:rsidP="009938EC">
      <w:pPr>
        <w:pStyle w:val="Paragraphedeliste"/>
        <w:numPr>
          <w:ilvl w:val="0"/>
          <w:numId w:val="29"/>
        </w:numPr>
        <w:jc w:val="both"/>
        <w:rPr>
          <w:rFonts w:cstheme="minorHAnsi"/>
        </w:rPr>
      </w:pPr>
      <w:r w:rsidRPr="00467F38">
        <w:rPr>
          <w:rFonts w:cstheme="minorHAnsi"/>
        </w:rPr>
        <w:t>Usage des matériels, des locaux de l’UFA :</w:t>
      </w:r>
    </w:p>
    <w:p w14:paraId="7A3D4DBE" w14:textId="78E9FA3F" w:rsidR="004E5805" w:rsidRPr="00467F38" w:rsidRDefault="004E5805" w:rsidP="004E5805">
      <w:pPr>
        <w:jc w:val="both"/>
        <w:rPr>
          <w:rFonts w:cstheme="minorHAnsi"/>
        </w:rPr>
      </w:pPr>
      <w:r w:rsidRPr="00467F38">
        <w:rPr>
          <w:rFonts w:cstheme="minorHAnsi"/>
        </w:rPr>
        <w:t>Sur ce point, l’apprenti</w:t>
      </w:r>
      <w:r w:rsidR="009037F8" w:rsidRPr="00467F38">
        <w:rPr>
          <w:rFonts w:cstheme="minorHAnsi"/>
        </w:rPr>
        <w:t>(</w:t>
      </w:r>
      <w:r w:rsidR="00ED508D" w:rsidRPr="00467F38">
        <w:rPr>
          <w:rFonts w:cstheme="minorHAnsi"/>
        </w:rPr>
        <w:t>e)</w:t>
      </w:r>
      <w:r w:rsidRPr="00467F38">
        <w:rPr>
          <w:rFonts w:cstheme="minorHAnsi"/>
        </w:rPr>
        <w:t xml:space="preserve"> doit se référer au règlement intérieur de l’I</w:t>
      </w:r>
      <w:r w:rsidR="00ED508D" w:rsidRPr="00467F38">
        <w:rPr>
          <w:rFonts w:cstheme="minorHAnsi"/>
        </w:rPr>
        <w:t>nstitut</w:t>
      </w:r>
      <w:r w:rsidRPr="00467F38">
        <w:rPr>
          <w:rFonts w:cstheme="minorHAnsi"/>
        </w:rPr>
        <w:t xml:space="preserve"> (UFA), qu’il accepte et signe dès son arrivée dans l’</w:t>
      </w:r>
      <w:r w:rsidR="005F6A8D" w:rsidRPr="00467F38">
        <w:rPr>
          <w:rFonts w:cstheme="minorHAnsi"/>
        </w:rPr>
        <w:t>é</w:t>
      </w:r>
      <w:r w:rsidRPr="00467F38">
        <w:rPr>
          <w:rFonts w:cstheme="minorHAnsi"/>
        </w:rPr>
        <w:t>tablissement.</w:t>
      </w:r>
    </w:p>
    <w:p w14:paraId="1CDC5C46" w14:textId="496525E0" w:rsidR="004E5805" w:rsidRPr="00467F38" w:rsidRDefault="004E5805" w:rsidP="009938EC">
      <w:pPr>
        <w:pStyle w:val="Paragraphedeliste"/>
        <w:numPr>
          <w:ilvl w:val="0"/>
          <w:numId w:val="29"/>
        </w:numPr>
        <w:jc w:val="both"/>
        <w:rPr>
          <w:rFonts w:cstheme="minorHAnsi"/>
        </w:rPr>
      </w:pPr>
      <w:r w:rsidRPr="00467F38">
        <w:rPr>
          <w:rFonts w:cstheme="minorHAnsi"/>
        </w:rPr>
        <w:t>Modalités de surveillance des apprenti</w:t>
      </w:r>
      <w:r w:rsidR="00ED508D" w:rsidRPr="00467F38">
        <w:rPr>
          <w:rFonts w:cstheme="minorHAnsi"/>
        </w:rPr>
        <w:t>(e)</w:t>
      </w:r>
      <w:r w:rsidRPr="00467F38">
        <w:rPr>
          <w:rFonts w:cstheme="minorHAnsi"/>
        </w:rPr>
        <w:t>s : L’apprenti</w:t>
      </w:r>
      <w:r w:rsidR="00ED508D" w:rsidRPr="00467F38">
        <w:rPr>
          <w:rFonts w:cstheme="minorHAnsi"/>
        </w:rPr>
        <w:t>(e</w:t>
      </w:r>
      <w:r w:rsidR="00275861" w:rsidRPr="00467F38">
        <w:rPr>
          <w:rFonts w:cstheme="minorHAnsi"/>
        </w:rPr>
        <w:t>)</w:t>
      </w:r>
      <w:r w:rsidRPr="00467F38">
        <w:rPr>
          <w:rFonts w:cstheme="minorHAnsi"/>
        </w:rPr>
        <w:t xml:space="preserve"> est tenu d’être présent à l’ensemble des enseignements définis par l’emploi du temps</w:t>
      </w:r>
      <w:r w:rsidR="00275861" w:rsidRPr="00467F38">
        <w:rPr>
          <w:rFonts w:cstheme="minorHAnsi"/>
        </w:rPr>
        <w:t>.</w:t>
      </w:r>
    </w:p>
    <w:p w14:paraId="4CCCB2C9" w14:textId="6976F405" w:rsidR="004E5805" w:rsidRPr="00467F38" w:rsidRDefault="004E5805" w:rsidP="004E5805">
      <w:pPr>
        <w:jc w:val="both"/>
        <w:rPr>
          <w:rFonts w:cstheme="minorHAnsi"/>
        </w:rPr>
      </w:pPr>
      <w:r w:rsidRPr="00467F38">
        <w:rPr>
          <w:rFonts w:cstheme="minorHAnsi"/>
        </w:rPr>
        <w:t>En cas d’annulation d’un cours inférieur à 1 jour : L’apprenti</w:t>
      </w:r>
      <w:r w:rsidR="005F6A8D" w:rsidRPr="00467F38">
        <w:rPr>
          <w:rFonts w:cstheme="minorHAnsi"/>
        </w:rPr>
        <w:t>(e)</w:t>
      </w:r>
      <w:r w:rsidRPr="00467F38">
        <w:rPr>
          <w:rFonts w:cstheme="minorHAnsi"/>
        </w:rPr>
        <w:t xml:space="preserve"> peut être autorisé à quitter l’établisse- ment de formation, seulement s’il en informe le service concerné de l’I</w:t>
      </w:r>
      <w:r w:rsidR="005F6A8D" w:rsidRPr="00467F38">
        <w:rPr>
          <w:rFonts w:cstheme="minorHAnsi"/>
        </w:rPr>
        <w:t>nstitut</w:t>
      </w:r>
      <w:r w:rsidRPr="00467F38">
        <w:rPr>
          <w:rFonts w:cstheme="minorHAnsi"/>
        </w:rPr>
        <w:t xml:space="preserve"> (UFA) qui l’autorise, </w:t>
      </w:r>
      <w:r w:rsidR="005F6A8D" w:rsidRPr="00467F38">
        <w:rPr>
          <w:rFonts w:cstheme="minorHAnsi"/>
        </w:rPr>
        <w:t xml:space="preserve">et </w:t>
      </w:r>
      <w:r w:rsidRPr="00467F38">
        <w:rPr>
          <w:rFonts w:cstheme="minorHAnsi"/>
        </w:rPr>
        <w:t>à cet effet, l’apprenti signe sa sortie.</w:t>
      </w:r>
    </w:p>
    <w:p w14:paraId="63F39C30" w14:textId="23FFC391" w:rsidR="004E5805" w:rsidRPr="00467F38" w:rsidRDefault="004E5805" w:rsidP="004E5805">
      <w:pPr>
        <w:jc w:val="both"/>
        <w:rPr>
          <w:rFonts w:cstheme="minorHAnsi"/>
        </w:rPr>
      </w:pPr>
      <w:r w:rsidRPr="00467F38">
        <w:rPr>
          <w:rFonts w:cstheme="minorHAnsi"/>
        </w:rPr>
        <w:t>En cas d’annulation d’un cours supérieur à 1 jour, l’apprenti</w:t>
      </w:r>
      <w:r w:rsidR="005F6A8D" w:rsidRPr="00467F38">
        <w:rPr>
          <w:rFonts w:cstheme="minorHAnsi"/>
        </w:rPr>
        <w:t>(e)</w:t>
      </w:r>
      <w:r w:rsidRPr="00467F38">
        <w:rPr>
          <w:rFonts w:cstheme="minorHAnsi"/>
        </w:rPr>
        <w:t xml:space="preserve"> :</w:t>
      </w:r>
    </w:p>
    <w:p w14:paraId="13BBCF1B" w14:textId="45ED1F7E" w:rsidR="004E5805" w:rsidRPr="00467F38" w:rsidRDefault="004E5805" w:rsidP="009938EC">
      <w:pPr>
        <w:pStyle w:val="Paragraphedeliste"/>
        <w:numPr>
          <w:ilvl w:val="0"/>
          <w:numId w:val="30"/>
        </w:numPr>
        <w:jc w:val="both"/>
        <w:rPr>
          <w:rFonts w:cstheme="minorHAnsi"/>
        </w:rPr>
      </w:pPr>
      <w:r w:rsidRPr="00467F38">
        <w:rPr>
          <w:rFonts w:cstheme="minorHAnsi"/>
        </w:rPr>
        <w:t>Soit reste sur place dans les salles de travail ou CDI de l’UFA,</w:t>
      </w:r>
    </w:p>
    <w:p w14:paraId="27050757" w14:textId="30F39AEF" w:rsidR="004E5805" w:rsidRPr="00467F38" w:rsidRDefault="004E5805" w:rsidP="009938EC">
      <w:pPr>
        <w:pStyle w:val="Paragraphedeliste"/>
        <w:numPr>
          <w:ilvl w:val="0"/>
          <w:numId w:val="30"/>
        </w:numPr>
        <w:jc w:val="both"/>
        <w:rPr>
          <w:rFonts w:cstheme="minorHAnsi"/>
        </w:rPr>
      </w:pPr>
      <w:r w:rsidRPr="00467F38">
        <w:rPr>
          <w:rFonts w:cstheme="minorHAnsi"/>
        </w:rPr>
        <w:t>Soit rejoint son entreprise qui en aura été préalablement avisée par l’UFA.</w:t>
      </w:r>
    </w:p>
    <w:p w14:paraId="310FE64D" w14:textId="77777777" w:rsidR="00CC752A" w:rsidRPr="00467F38" w:rsidRDefault="00CC752A" w:rsidP="00CC752A">
      <w:pPr>
        <w:pStyle w:val="Paragraphedeliste"/>
        <w:jc w:val="both"/>
        <w:rPr>
          <w:rFonts w:cstheme="minorHAnsi"/>
        </w:rPr>
      </w:pPr>
    </w:p>
    <w:p w14:paraId="06F767DB" w14:textId="63CB08CC" w:rsidR="004E5805" w:rsidRPr="00467F38" w:rsidRDefault="004E5805" w:rsidP="009938EC">
      <w:pPr>
        <w:pStyle w:val="Paragraphedeliste"/>
        <w:numPr>
          <w:ilvl w:val="0"/>
          <w:numId w:val="29"/>
        </w:numPr>
        <w:jc w:val="both"/>
        <w:rPr>
          <w:rFonts w:cstheme="minorHAnsi"/>
        </w:rPr>
      </w:pPr>
      <w:r w:rsidRPr="00467F38">
        <w:rPr>
          <w:rFonts w:cstheme="minorHAnsi"/>
        </w:rPr>
        <w:t>Sorties – visites à l’extérieur :</w:t>
      </w:r>
    </w:p>
    <w:p w14:paraId="5C57E877" w14:textId="7F8DE93D" w:rsidR="004E5805" w:rsidRPr="00467F38" w:rsidRDefault="004E5805" w:rsidP="004E5805">
      <w:pPr>
        <w:jc w:val="both"/>
        <w:rPr>
          <w:rFonts w:cstheme="minorHAnsi"/>
        </w:rPr>
      </w:pPr>
      <w:r w:rsidRPr="00467F38">
        <w:rPr>
          <w:rFonts w:cstheme="minorHAnsi"/>
        </w:rPr>
        <w:t>Ces séquences faisant partie intégrante de la formation</w:t>
      </w:r>
      <w:r w:rsidR="00D063DA" w:rsidRPr="00467F38">
        <w:rPr>
          <w:rFonts w:cstheme="minorHAnsi"/>
        </w:rPr>
        <w:t>,</w:t>
      </w:r>
      <w:r w:rsidRPr="00467F38">
        <w:rPr>
          <w:rFonts w:cstheme="minorHAnsi"/>
        </w:rPr>
        <w:t xml:space="preserve"> sont en conséquence, obligatoires pour tous les apprenti</w:t>
      </w:r>
      <w:r w:rsidR="00D063DA" w:rsidRPr="00467F38">
        <w:rPr>
          <w:rFonts w:cstheme="minorHAnsi"/>
        </w:rPr>
        <w:t>(e)</w:t>
      </w:r>
      <w:r w:rsidRPr="00467F38">
        <w:rPr>
          <w:rFonts w:cstheme="minorHAnsi"/>
        </w:rPr>
        <w:t>s, elles sont organisées pendant la durée de formation.</w:t>
      </w:r>
    </w:p>
    <w:p w14:paraId="337E0801" w14:textId="019FBE81" w:rsidR="004E5805" w:rsidRPr="00467F38" w:rsidRDefault="004E5805" w:rsidP="004E5805">
      <w:pPr>
        <w:jc w:val="both"/>
        <w:rPr>
          <w:rFonts w:cstheme="minorHAnsi"/>
        </w:rPr>
      </w:pPr>
      <w:r w:rsidRPr="00467F38">
        <w:rPr>
          <w:rFonts w:cstheme="minorHAnsi"/>
        </w:rPr>
        <w:t>Stage hors employeurs (France, DOM TOM, Europe ou International</w:t>
      </w:r>
      <w:r w:rsidR="00D063DA" w:rsidRPr="00467F38">
        <w:rPr>
          <w:rFonts w:cstheme="minorHAnsi"/>
        </w:rPr>
        <w:t>) :</w:t>
      </w:r>
    </w:p>
    <w:p w14:paraId="0505E1FD" w14:textId="11133943" w:rsidR="004E5805" w:rsidRPr="00467F38" w:rsidRDefault="00D063DA" w:rsidP="004E5805">
      <w:pPr>
        <w:jc w:val="both"/>
        <w:rPr>
          <w:rFonts w:cstheme="minorHAnsi"/>
        </w:rPr>
      </w:pPr>
      <w:r w:rsidRPr="00467F38">
        <w:rPr>
          <w:rFonts w:cstheme="minorHAnsi"/>
        </w:rPr>
        <w:t>L’UFA</w:t>
      </w:r>
      <w:r w:rsidR="004E5805" w:rsidRPr="00467F38">
        <w:rPr>
          <w:rFonts w:cstheme="minorHAnsi"/>
        </w:rPr>
        <w:t xml:space="preserve"> établit une convention de stage sur le modèle du Ministère du travail en référence au </w:t>
      </w:r>
      <w:r w:rsidR="002E5E57" w:rsidRPr="00467F38">
        <w:rPr>
          <w:rFonts w:cstheme="minorHAnsi"/>
        </w:rPr>
        <w:t>c</w:t>
      </w:r>
      <w:r w:rsidR="004E5805" w:rsidRPr="00467F38">
        <w:rPr>
          <w:rFonts w:cstheme="minorHAnsi"/>
        </w:rPr>
        <w:t xml:space="preserve">ode du travail. Cette convention doit être signée par les </w:t>
      </w:r>
      <w:r w:rsidR="002E5E57" w:rsidRPr="00467F38">
        <w:rPr>
          <w:rFonts w:cstheme="minorHAnsi"/>
        </w:rPr>
        <w:t>quatre</w:t>
      </w:r>
      <w:r w:rsidR="004E5805" w:rsidRPr="00467F38">
        <w:rPr>
          <w:rFonts w:cstheme="minorHAnsi"/>
        </w:rPr>
        <w:t xml:space="preserve"> parties : l’</w:t>
      </w:r>
      <w:r w:rsidR="002E5E57" w:rsidRPr="00467F38">
        <w:rPr>
          <w:rFonts w:cstheme="minorHAnsi"/>
        </w:rPr>
        <w:t>A</w:t>
      </w:r>
      <w:r w:rsidR="004E5805" w:rsidRPr="00467F38">
        <w:rPr>
          <w:rFonts w:cstheme="minorHAnsi"/>
        </w:rPr>
        <w:t>pprenti</w:t>
      </w:r>
      <w:r w:rsidR="002E5E57" w:rsidRPr="00467F38">
        <w:rPr>
          <w:rFonts w:cstheme="minorHAnsi"/>
        </w:rPr>
        <w:t>(e)</w:t>
      </w:r>
      <w:r w:rsidR="004E5805" w:rsidRPr="00467F38">
        <w:rPr>
          <w:rFonts w:cstheme="minorHAnsi"/>
        </w:rPr>
        <w:t xml:space="preserve"> (stagiaire) ; </w:t>
      </w:r>
      <w:r w:rsidR="002E5E57" w:rsidRPr="00467F38">
        <w:rPr>
          <w:rFonts w:cstheme="minorHAnsi"/>
        </w:rPr>
        <w:t>l’Employeur ;</w:t>
      </w:r>
      <w:r w:rsidR="004E5805" w:rsidRPr="00467F38">
        <w:rPr>
          <w:rFonts w:cstheme="minorHAnsi"/>
        </w:rPr>
        <w:t xml:space="preserve"> l’Institut (UFA) et l’</w:t>
      </w:r>
      <w:r w:rsidR="002E5E57" w:rsidRPr="00467F38">
        <w:rPr>
          <w:rFonts w:cstheme="minorHAnsi"/>
        </w:rPr>
        <w:t>O</w:t>
      </w:r>
      <w:r w:rsidR="004E5805" w:rsidRPr="00467F38">
        <w:rPr>
          <w:rFonts w:cstheme="minorHAnsi"/>
        </w:rPr>
        <w:t>rganisme d’accueil de l’apprenti</w:t>
      </w:r>
      <w:r w:rsidR="002E5E57" w:rsidRPr="00467F38">
        <w:rPr>
          <w:rFonts w:cstheme="minorHAnsi"/>
        </w:rPr>
        <w:t>(e)</w:t>
      </w:r>
      <w:r w:rsidR="004E5805" w:rsidRPr="00467F38">
        <w:rPr>
          <w:rFonts w:cstheme="minorHAnsi"/>
        </w:rPr>
        <w:t>. L’employeur maintient le salaire pendant la durée de stage et de ce fait, l’apprenti</w:t>
      </w:r>
      <w:r w:rsidR="00CC752A" w:rsidRPr="00467F38">
        <w:rPr>
          <w:rFonts w:cstheme="minorHAnsi"/>
        </w:rPr>
        <w:t>(e)</w:t>
      </w:r>
      <w:r w:rsidR="004E5805" w:rsidRPr="00467F38">
        <w:rPr>
          <w:rFonts w:cstheme="minorHAnsi"/>
        </w:rPr>
        <w:t xml:space="preserve"> est sous la protection sociale juridique de celui-ci. En cas de stage à l’étranger, l’Institut (UFA) s’assure des conditions d’accueil, d’hygiène et des conditions de rapatriement sanitaire éventuels. L’Institut (UFA) est responsable du bon fonctionnement du stage et s’assure d’une assurance complémentaire si nécessaire.</w:t>
      </w:r>
    </w:p>
    <w:p w14:paraId="4DBB4F4C" w14:textId="653809F9" w:rsidR="004E5805" w:rsidRPr="00467F38" w:rsidRDefault="004E5805" w:rsidP="004E5805">
      <w:pPr>
        <w:jc w:val="both"/>
        <w:rPr>
          <w:rFonts w:cstheme="minorHAnsi"/>
        </w:rPr>
      </w:pPr>
      <w:r w:rsidRPr="00467F38">
        <w:rPr>
          <w:rFonts w:cstheme="minorHAnsi"/>
        </w:rPr>
        <w:t>Usage de certains biens personnels (téléphones portables, ordinateurs portables, baladeurs, …) : Sur ce point, l’apprenti</w:t>
      </w:r>
      <w:r w:rsidR="00CC752A" w:rsidRPr="00467F38">
        <w:rPr>
          <w:rFonts w:cstheme="minorHAnsi"/>
        </w:rPr>
        <w:t>(e)</w:t>
      </w:r>
      <w:r w:rsidRPr="00467F38">
        <w:rPr>
          <w:rFonts w:cstheme="minorHAnsi"/>
        </w:rPr>
        <w:t xml:space="preserve"> doit se référer au règlement intérieur de l’Institut (UFA).</w:t>
      </w:r>
    </w:p>
    <w:p w14:paraId="25DDECC7" w14:textId="77777777" w:rsidR="004E5805" w:rsidRPr="00467F38" w:rsidRDefault="004E5805" w:rsidP="009938EC">
      <w:pPr>
        <w:pStyle w:val="Paragraphedeliste"/>
        <w:numPr>
          <w:ilvl w:val="0"/>
          <w:numId w:val="29"/>
        </w:numPr>
        <w:jc w:val="both"/>
        <w:rPr>
          <w:rFonts w:cstheme="minorHAnsi"/>
        </w:rPr>
      </w:pPr>
      <w:r w:rsidRPr="00467F38">
        <w:rPr>
          <w:rFonts w:cstheme="minorHAnsi"/>
        </w:rPr>
        <w:t>La sécurité, santé et l’hygiène :</w:t>
      </w:r>
    </w:p>
    <w:p w14:paraId="4DD163C9" w14:textId="4292F370" w:rsidR="004E5805" w:rsidRPr="00467F38" w:rsidRDefault="004E5805" w:rsidP="004E5805">
      <w:pPr>
        <w:jc w:val="both"/>
        <w:rPr>
          <w:rFonts w:cstheme="minorHAnsi"/>
        </w:rPr>
      </w:pPr>
      <w:r w:rsidRPr="00467F38">
        <w:rPr>
          <w:rFonts w:cstheme="minorHAnsi"/>
        </w:rPr>
        <w:t>En cas d’accident ou lorsque l’état de santé d’un apprenti</w:t>
      </w:r>
      <w:r w:rsidR="00CC752A" w:rsidRPr="00467F38">
        <w:rPr>
          <w:rFonts w:cstheme="minorHAnsi"/>
        </w:rPr>
        <w:t>(e) le</w:t>
      </w:r>
      <w:r w:rsidRPr="00467F38">
        <w:rPr>
          <w:rFonts w:cstheme="minorHAnsi"/>
        </w:rPr>
        <w:t xml:space="preserve"> justifie, les sauveteurs secouristes du travail de l’UFA interviennent. Ils sont habilités à recourir au SAMU.</w:t>
      </w:r>
    </w:p>
    <w:p w14:paraId="74EDF985" w14:textId="7F36861D" w:rsidR="004E5805" w:rsidRPr="00467F38" w:rsidRDefault="004E5805" w:rsidP="004E5805">
      <w:pPr>
        <w:jc w:val="both"/>
        <w:rPr>
          <w:rFonts w:cstheme="minorHAnsi"/>
        </w:rPr>
      </w:pPr>
      <w:r w:rsidRPr="00467F38">
        <w:rPr>
          <w:rFonts w:cstheme="minorHAnsi"/>
        </w:rPr>
        <w:t>Selon la gravité des cas, l’apprenti</w:t>
      </w:r>
      <w:r w:rsidR="000D7272" w:rsidRPr="00467F38">
        <w:rPr>
          <w:rFonts w:cstheme="minorHAnsi"/>
        </w:rPr>
        <w:t>(e)</w:t>
      </w:r>
      <w:r w:rsidRPr="00467F38">
        <w:rPr>
          <w:rFonts w:cstheme="minorHAnsi"/>
        </w:rPr>
        <w:t xml:space="preserve"> sera soigné sur place ou transféré à l’hôpital ou dans un établissement de soins. L’Employeur, </w:t>
      </w:r>
      <w:r w:rsidR="000D7272" w:rsidRPr="00467F38">
        <w:rPr>
          <w:rFonts w:cstheme="minorHAnsi"/>
        </w:rPr>
        <w:t xml:space="preserve">les </w:t>
      </w:r>
      <w:r w:rsidRPr="00467F38">
        <w:rPr>
          <w:rFonts w:cstheme="minorHAnsi"/>
        </w:rPr>
        <w:t>proche</w:t>
      </w:r>
      <w:r w:rsidR="000D7272" w:rsidRPr="00467F38">
        <w:rPr>
          <w:rFonts w:cstheme="minorHAnsi"/>
        </w:rPr>
        <w:t>s</w:t>
      </w:r>
      <w:r w:rsidRPr="00467F38">
        <w:rPr>
          <w:rFonts w:cstheme="minorHAnsi"/>
        </w:rPr>
        <w:t xml:space="preserve"> ou la famille</w:t>
      </w:r>
      <w:r w:rsidR="000D7272" w:rsidRPr="00467F38">
        <w:rPr>
          <w:rFonts w:cstheme="minorHAnsi"/>
        </w:rPr>
        <w:t>,</w:t>
      </w:r>
      <w:r w:rsidRPr="00467F38">
        <w:rPr>
          <w:rFonts w:cstheme="minorHAnsi"/>
        </w:rPr>
        <w:t xml:space="preserve"> sont immédiatement prévenus.</w:t>
      </w:r>
    </w:p>
    <w:p w14:paraId="688A6BE9" w14:textId="574CF86F" w:rsidR="004E5805" w:rsidRPr="00467F38" w:rsidRDefault="004E5805" w:rsidP="004E5805">
      <w:pPr>
        <w:jc w:val="both"/>
        <w:rPr>
          <w:rFonts w:cstheme="minorHAnsi"/>
        </w:rPr>
      </w:pPr>
      <w:r w:rsidRPr="00467F38">
        <w:rPr>
          <w:rFonts w:cstheme="minorHAnsi"/>
        </w:rPr>
        <w:t>Les consignes d’hygiène et de sécurité de l’Institut (UFA) sont portées à la connaissance des apprenti</w:t>
      </w:r>
      <w:r w:rsidR="000D7272" w:rsidRPr="00467F38">
        <w:rPr>
          <w:rFonts w:cstheme="minorHAnsi"/>
        </w:rPr>
        <w:t>(e)</w:t>
      </w:r>
      <w:r w:rsidRPr="00467F38">
        <w:rPr>
          <w:rFonts w:cstheme="minorHAnsi"/>
        </w:rPr>
        <w:t>s. L’apprenti</w:t>
      </w:r>
      <w:r w:rsidR="00EB584E" w:rsidRPr="00467F38">
        <w:rPr>
          <w:rFonts w:cstheme="minorHAnsi"/>
        </w:rPr>
        <w:t>(e)</w:t>
      </w:r>
      <w:r w:rsidRPr="00467F38">
        <w:rPr>
          <w:rFonts w:cstheme="minorHAnsi"/>
        </w:rPr>
        <w:t xml:space="preserve"> s’engage à les respecter strictement, ainsi que les consignes de prévention des accidents de travail, ou des incendies, affichées dans les locaux :</w:t>
      </w:r>
    </w:p>
    <w:p w14:paraId="215AA895" w14:textId="77777777" w:rsidR="004E5805" w:rsidRPr="00467F38" w:rsidRDefault="004E5805" w:rsidP="004E5805">
      <w:pPr>
        <w:jc w:val="both"/>
        <w:rPr>
          <w:rFonts w:cstheme="minorHAnsi"/>
          <w:b/>
          <w:bCs/>
          <w:color w:val="0070C0"/>
        </w:rPr>
      </w:pPr>
      <w:r w:rsidRPr="00467F38">
        <w:rPr>
          <w:rFonts w:cstheme="minorHAnsi"/>
          <w:b/>
          <w:bCs/>
          <w:color w:val="0070C0"/>
        </w:rPr>
        <w:t>ADMISSION AU CFA :</w:t>
      </w:r>
    </w:p>
    <w:p w14:paraId="2E0214ED" w14:textId="77777777" w:rsidR="004E5805" w:rsidRPr="00467F38" w:rsidRDefault="004E5805" w:rsidP="004E5805">
      <w:pPr>
        <w:jc w:val="both"/>
        <w:rPr>
          <w:rFonts w:cstheme="minorHAnsi"/>
        </w:rPr>
      </w:pPr>
      <w:r w:rsidRPr="00467F38">
        <w:rPr>
          <w:rFonts w:cstheme="minorHAnsi"/>
        </w:rPr>
        <w:t>L’admission définitive au CFA est acquise dès lors que le candidat a été admis aux épreuves de sélection et inscrit par l’Institut de formation (UFA), et que son contrat d’apprentissage avec l’entreprise soit signé.</w:t>
      </w:r>
    </w:p>
    <w:p w14:paraId="20E995CD" w14:textId="77777777" w:rsidR="004E5805" w:rsidRPr="00467F38" w:rsidRDefault="004E5805" w:rsidP="004E5805">
      <w:pPr>
        <w:jc w:val="both"/>
        <w:rPr>
          <w:rFonts w:cstheme="minorHAnsi"/>
          <w:b/>
          <w:bCs/>
          <w:color w:val="0070C0"/>
        </w:rPr>
      </w:pPr>
    </w:p>
    <w:p w14:paraId="3C249AD0" w14:textId="77777777" w:rsidR="004E5805" w:rsidRPr="00467F38" w:rsidRDefault="004E5805" w:rsidP="004E5805">
      <w:pPr>
        <w:jc w:val="both"/>
        <w:rPr>
          <w:rFonts w:cstheme="minorHAnsi"/>
          <w:b/>
          <w:bCs/>
          <w:color w:val="0070C0"/>
        </w:rPr>
      </w:pPr>
      <w:r w:rsidRPr="00467F38">
        <w:rPr>
          <w:rFonts w:cstheme="minorHAnsi"/>
          <w:b/>
          <w:bCs/>
          <w:color w:val="0070C0"/>
        </w:rPr>
        <w:t>L’ORGANISATION DE LA FORMATION :</w:t>
      </w:r>
    </w:p>
    <w:p w14:paraId="6353E006" w14:textId="3C236866" w:rsidR="004E5805" w:rsidRPr="00467F38" w:rsidRDefault="004E5805" w:rsidP="009938EC">
      <w:pPr>
        <w:pStyle w:val="Paragraphedeliste"/>
        <w:numPr>
          <w:ilvl w:val="0"/>
          <w:numId w:val="31"/>
        </w:numPr>
        <w:jc w:val="both"/>
        <w:rPr>
          <w:rFonts w:cstheme="minorHAnsi"/>
        </w:rPr>
      </w:pPr>
      <w:r w:rsidRPr="00467F38">
        <w:rPr>
          <w:rFonts w:cstheme="minorHAnsi"/>
        </w:rPr>
        <w:t>L’organisme de formation transmet à l’apprenti</w:t>
      </w:r>
      <w:r w:rsidR="000825CE" w:rsidRPr="00467F38">
        <w:rPr>
          <w:rFonts w:cstheme="minorHAnsi"/>
        </w:rPr>
        <w:t>(e</w:t>
      </w:r>
      <w:r w:rsidR="00A32619" w:rsidRPr="00467F38">
        <w:rPr>
          <w:rFonts w:cstheme="minorHAnsi"/>
        </w:rPr>
        <w:t>)</w:t>
      </w:r>
      <w:r w:rsidRPr="00467F38">
        <w:rPr>
          <w:rFonts w:cstheme="minorHAnsi"/>
        </w:rPr>
        <w:t xml:space="preserve"> le livret d’apprentissage du CFA GIAPATS contenant notamment :</w:t>
      </w:r>
    </w:p>
    <w:p w14:paraId="716DC6CC" w14:textId="77777777" w:rsidR="00A32619" w:rsidRPr="00467F38" w:rsidRDefault="00A32619" w:rsidP="00A32619">
      <w:pPr>
        <w:pStyle w:val="Paragraphedeliste"/>
        <w:jc w:val="both"/>
        <w:rPr>
          <w:rFonts w:cstheme="minorHAnsi"/>
        </w:rPr>
      </w:pPr>
    </w:p>
    <w:p w14:paraId="23C62471" w14:textId="33DDE37A" w:rsidR="004E5805" w:rsidRPr="00467F38" w:rsidRDefault="004E5805" w:rsidP="009938EC">
      <w:pPr>
        <w:pStyle w:val="Paragraphedeliste"/>
        <w:numPr>
          <w:ilvl w:val="0"/>
          <w:numId w:val="32"/>
        </w:numPr>
        <w:jc w:val="both"/>
        <w:rPr>
          <w:rFonts w:cstheme="minorHAnsi"/>
        </w:rPr>
      </w:pPr>
      <w:r w:rsidRPr="00467F38">
        <w:rPr>
          <w:rFonts w:cstheme="minorHAnsi"/>
        </w:rPr>
        <w:t>La présentation de l’apprentissage et du GIAPATS (contact</w:t>
      </w:r>
      <w:r w:rsidR="00A32619" w:rsidRPr="00467F38">
        <w:rPr>
          <w:rFonts w:cstheme="minorHAnsi"/>
        </w:rPr>
        <w:t>s</w:t>
      </w:r>
      <w:r w:rsidRPr="00467F38">
        <w:rPr>
          <w:rFonts w:cstheme="minorHAnsi"/>
        </w:rPr>
        <w:t>)</w:t>
      </w:r>
      <w:r w:rsidR="00A32619" w:rsidRPr="00467F38">
        <w:rPr>
          <w:rFonts w:cstheme="minorHAnsi"/>
        </w:rPr>
        <w:t>.</w:t>
      </w:r>
    </w:p>
    <w:p w14:paraId="0370C9DD" w14:textId="78CFA77F" w:rsidR="004E5805" w:rsidRPr="00467F38" w:rsidRDefault="004E5805" w:rsidP="009938EC">
      <w:pPr>
        <w:pStyle w:val="Paragraphedeliste"/>
        <w:numPr>
          <w:ilvl w:val="0"/>
          <w:numId w:val="32"/>
        </w:numPr>
        <w:jc w:val="both"/>
        <w:rPr>
          <w:rFonts w:cstheme="minorHAnsi"/>
        </w:rPr>
      </w:pPr>
      <w:r w:rsidRPr="00467F38">
        <w:rPr>
          <w:rFonts w:cstheme="minorHAnsi"/>
        </w:rPr>
        <w:t>Le règlement intérieur du CFA GIAPATS</w:t>
      </w:r>
      <w:r w:rsidR="00A32619" w:rsidRPr="00467F38">
        <w:rPr>
          <w:rFonts w:cstheme="minorHAnsi"/>
        </w:rPr>
        <w:t>.</w:t>
      </w:r>
    </w:p>
    <w:p w14:paraId="18FCC95A" w14:textId="7A5B95AD" w:rsidR="004E5805" w:rsidRPr="00467F38" w:rsidRDefault="004E5805" w:rsidP="009938EC">
      <w:pPr>
        <w:pStyle w:val="Paragraphedeliste"/>
        <w:numPr>
          <w:ilvl w:val="0"/>
          <w:numId w:val="32"/>
        </w:numPr>
        <w:jc w:val="both"/>
        <w:rPr>
          <w:rFonts w:cstheme="minorHAnsi"/>
        </w:rPr>
      </w:pPr>
      <w:r w:rsidRPr="00467F38">
        <w:rPr>
          <w:rFonts w:cstheme="minorHAnsi"/>
        </w:rPr>
        <w:t>Les Métiers du Social et Médico-social par l’apprentissage</w:t>
      </w:r>
      <w:r w:rsidR="00A32619" w:rsidRPr="00467F38">
        <w:rPr>
          <w:rFonts w:cstheme="minorHAnsi"/>
        </w:rPr>
        <w:t>.</w:t>
      </w:r>
    </w:p>
    <w:p w14:paraId="34C53FA9" w14:textId="685B190B" w:rsidR="004E5805" w:rsidRPr="00467F38" w:rsidRDefault="004E5805" w:rsidP="009938EC">
      <w:pPr>
        <w:pStyle w:val="Paragraphedeliste"/>
        <w:numPr>
          <w:ilvl w:val="0"/>
          <w:numId w:val="32"/>
        </w:numPr>
        <w:jc w:val="both"/>
        <w:rPr>
          <w:rFonts w:cstheme="minorHAnsi"/>
        </w:rPr>
      </w:pPr>
      <w:r w:rsidRPr="00467F38">
        <w:rPr>
          <w:rFonts w:cstheme="minorHAnsi"/>
        </w:rPr>
        <w:t>Le programme de formation (module, contenu, objectifs…)</w:t>
      </w:r>
      <w:r w:rsidR="00A32619" w:rsidRPr="00467F38">
        <w:rPr>
          <w:rFonts w:cstheme="minorHAnsi"/>
        </w:rPr>
        <w:t>.</w:t>
      </w:r>
    </w:p>
    <w:p w14:paraId="0E28188E" w14:textId="470354BF" w:rsidR="004E5805" w:rsidRPr="00467F38" w:rsidRDefault="004E5805" w:rsidP="009938EC">
      <w:pPr>
        <w:pStyle w:val="Paragraphedeliste"/>
        <w:numPr>
          <w:ilvl w:val="0"/>
          <w:numId w:val="32"/>
        </w:numPr>
        <w:jc w:val="both"/>
        <w:rPr>
          <w:rFonts w:cstheme="minorHAnsi"/>
        </w:rPr>
      </w:pPr>
      <w:r w:rsidRPr="00467F38">
        <w:rPr>
          <w:rFonts w:cstheme="minorHAnsi"/>
        </w:rPr>
        <w:t>Un calendrier annuel de formation fixant les périodes d’alternance.</w:t>
      </w:r>
    </w:p>
    <w:p w14:paraId="3342B11D" w14:textId="063B8F09" w:rsidR="004E5805" w:rsidRPr="00467F38" w:rsidRDefault="004E5805" w:rsidP="009938EC">
      <w:pPr>
        <w:pStyle w:val="Paragraphedeliste"/>
        <w:numPr>
          <w:ilvl w:val="0"/>
          <w:numId w:val="32"/>
        </w:numPr>
        <w:jc w:val="both"/>
        <w:rPr>
          <w:rFonts w:cstheme="minorHAnsi"/>
        </w:rPr>
      </w:pPr>
      <w:r w:rsidRPr="00467F38">
        <w:rPr>
          <w:rFonts w:cstheme="minorHAnsi"/>
        </w:rPr>
        <w:t>L’organisation et les modalités de validation/certification du diplôme.</w:t>
      </w:r>
    </w:p>
    <w:p w14:paraId="209181D9" w14:textId="14310AC0" w:rsidR="004E5805" w:rsidRPr="00467F38" w:rsidRDefault="004E5805" w:rsidP="009938EC">
      <w:pPr>
        <w:pStyle w:val="Paragraphedeliste"/>
        <w:numPr>
          <w:ilvl w:val="0"/>
          <w:numId w:val="32"/>
        </w:numPr>
        <w:jc w:val="both"/>
        <w:rPr>
          <w:rFonts w:cstheme="minorHAnsi"/>
        </w:rPr>
      </w:pPr>
      <w:r w:rsidRPr="00467F38">
        <w:rPr>
          <w:rFonts w:cstheme="minorHAnsi"/>
        </w:rPr>
        <w:t>Les lieux de formation.</w:t>
      </w:r>
    </w:p>
    <w:p w14:paraId="092F3348" w14:textId="277500EE" w:rsidR="004E5805" w:rsidRPr="00467F38" w:rsidRDefault="004E5805" w:rsidP="009938EC">
      <w:pPr>
        <w:pStyle w:val="Paragraphedeliste"/>
        <w:numPr>
          <w:ilvl w:val="0"/>
          <w:numId w:val="32"/>
        </w:numPr>
        <w:jc w:val="both"/>
        <w:rPr>
          <w:rFonts w:cstheme="minorHAnsi"/>
        </w:rPr>
      </w:pPr>
      <w:r w:rsidRPr="00467F38">
        <w:rPr>
          <w:rFonts w:cstheme="minorHAnsi"/>
        </w:rPr>
        <w:t>La liste des personnes ressources (intervenants, référents administratifs …</w:t>
      </w:r>
      <w:r w:rsidR="00A32619" w:rsidRPr="00467F38">
        <w:rPr>
          <w:rFonts w:cstheme="minorHAnsi"/>
        </w:rPr>
        <w:t>).</w:t>
      </w:r>
    </w:p>
    <w:p w14:paraId="04A8B8D8" w14:textId="77777777" w:rsidR="00042615" w:rsidRPr="00467F38" w:rsidRDefault="00042615" w:rsidP="004E5805">
      <w:pPr>
        <w:jc w:val="both"/>
        <w:rPr>
          <w:rFonts w:cstheme="minorHAnsi"/>
          <w:b/>
          <w:bCs/>
          <w:color w:val="0070C0"/>
        </w:rPr>
      </w:pPr>
    </w:p>
    <w:p w14:paraId="0D7E0F2B" w14:textId="2BCD7907" w:rsidR="004E5805" w:rsidRPr="00467F38" w:rsidRDefault="004E5805" w:rsidP="004E5805">
      <w:pPr>
        <w:jc w:val="both"/>
        <w:rPr>
          <w:rFonts w:cstheme="minorHAnsi"/>
          <w:b/>
          <w:bCs/>
          <w:color w:val="0070C0"/>
        </w:rPr>
      </w:pPr>
      <w:r w:rsidRPr="00467F38">
        <w:rPr>
          <w:rFonts w:cstheme="minorHAnsi"/>
          <w:b/>
          <w:bCs/>
          <w:color w:val="0070C0"/>
        </w:rPr>
        <w:t>Les droits et obligations des apprenti</w:t>
      </w:r>
      <w:r w:rsidR="0035137D" w:rsidRPr="00467F38">
        <w:rPr>
          <w:rFonts w:cstheme="minorHAnsi"/>
          <w:b/>
          <w:bCs/>
          <w:color w:val="0070C0"/>
        </w:rPr>
        <w:t>(e)</w:t>
      </w:r>
      <w:r w:rsidRPr="00467F38">
        <w:rPr>
          <w:rFonts w:cstheme="minorHAnsi"/>
          <w:b/>
          <w:bCs/>
          <w:color w:val="0070C0"/>
        </w:rPr>
        <w:t>s</w:t>
      </w:r>
      <w:r w:rsidR="00042615" w:rsidRPr="00467F38">
        <w:rPr>
          <w:rFonts w:cstheme="minorHAnsi"/>
          <w:b/>
          <w:bCs/>
          <w:color w:val="0070C0"/>
        </w:rPr>
        <w:t> :</w:t>
      </w:r>
    </w:p>
    <w:p w14:paraId="3818AF53" w14:textId="77777777" w:rsidR="004E5805" w:rsidRPr="00467F38" w:rsidRDefault="004E5805" w:rsidP="004E5805">
      <w:pPr>
        <w:jc w:val="both"/>
        <w:rPr>
          <w:rFonts w:cstheme="minorHAnsi"/>
        </w:rPr>
      </w:pPr>
      <w:r w:rsidRPr="00467F38">
        <w:rPr>
          <w:rFonts w:cstheme="minorHAnsi"/>
        </w:rPr>
        <w:t>Ils s’exercent dans les conditions prévues par les articles L 6222-1 ; D 6222-1 et R 6222-2.</w:t>
      </w:r>
    </w:p>
    <w:p w14:paraId="260AE0AA" w14:textId="77777777" w:rsidR="004E5805" w:rsidRPr="00467F38" w:rsidRDefault="004E5805" w:rsidP="004E5805">
      <w:pPr>
        <w:jc w:val="both"/>
        <w:rPr>
          <w:rFonts w:cstheme="minorHAnsi"/>
        </w:rPr>
      </w:pPr>
      <w:r w:rsidRPr="00467F38">
        <w:rPr>
          <w:rFonts w:cstheme="minorHAnsi"/>
          <w:b/>
          <w:bCs/>
          <w:color w:val="0070C0"/>
        </w:rPr>
        <w:t>Article 1 :</w:t>
      </w:r>
      <w:r w:rsidRPr="00467F38">
        <w:rPr>
          <w:rFonts w:cstheme="minorHAnsi"/>
        </w:rPr>
        <w:t xml:space="preserve"> les droits</w:t>
      </w:r>
    </w:p>
    <w:p w14:paraId="0A59A79D" w14:textId="77777777" w:rsidR="004E5805" w:rsidRPr="00467F38" w:rsidRDefault="004E5805" w:rsidP="004E5805">
      <w:pPr>
        <w:jc w:val="both"/>
        <w:rPr>
          <w:rFonts w:cstheme="minorHAnsi"/>
        </w:rPr>
      </w:pPr>
      <w:r w:rsidRPr="00467F38">
        <w:rPr>
          <w:rFonts w:cstheme="minorHAnsi"/>
        </w:rPr>
        <w:t>RAPPEL : Les droits individuels des salariés reconnus par le code du travail et le code de la sécurité sociale peuvent s’exercer au sein de l’Institut (UFA) pendant les périodes d’enseignement et de formation.</w:t>
      </w:r>
    </w:p>
    <w:p w14:paraId="2C7FDAF3" w14:textId="1635920F" w:rsidR="004E5805" w:rsidRPr="00467F38" w:rsidRDefault="004E5805" w:rsidP="004E5805">
      <w:pPr>
        <w:jc w:val="both"/>
        <w:rPr>
          <w:rFonts w:cstheme="minorHAnsi"/>
        </w:rPr>
      </w:pPr>
      <w:r w:rsidRPr="00467F38">
        <w:rPr>
          <w:rFonts w:cstheme="minorHAnsi"/>
        </w:rPr>
        <w:t>En outre, les droits reconnus aux apprenti</w:t>
      </w:r>
      <w:r w:rsidR="0035137D" w:rsidRPr="00467F38">
        <w:rPr>
          <w:rFonts w:cstheme="minorHAnsi"/>
        </w:rPr>
        <w:t>(e)</w:t>
      </w:r>
      <w:r w:rsidRPr="00467F38">
        <w:rPr>
          <w:rFonts w:cstheme="minorHAnsi"/>
        </w:rPr>
        <w:t>s sont : le droit de publication et d’affichage, le droit d’as- sociation, le droit d’expression, le droit de réunion et le droit à la représentation.</w:t>
      </w:r>
    </w:p>
    <w:p w14:paraId="3FFF567F" w14:textId="77777777" w:rsidR="004E5805" w:rsidRPr="00467F38" w:rsidRDefault="004E5805" w:rsidP="004E5805">
      <w:pPr>
        <w:jc w:val="both"/>
        <w:rPr>
          <w:rFonts w:cstheme="minorHAnsi"/>
        </w:rPr>
      </w:pPr>
      <w:r w:rsidRPr="00467F38">
        <w:rPr>
          <w:rFonts w:cstheme="minorHAnsi"/>
        </w:rPr>
        <w:t>Ces droits s’exercent dans le respect du pluralisme, du principe de neutralité et du respect d’autrui et ne doivent pas porter atteinte aux activités d’enseignement, au déroulement des programmes et à l’obligation d’assiduité.</w:t>
      </w:r>
    </w:p>
    <w:p w14:paraId="41A62525" w14:textId="77777777" w:rsidR="004E5805" w:rsidRPr="00467F38" w:rsidRDefault="004E5805" w:rsidP="004E5805">
      <w:pPr>
        <w:jc w:val="both"/>
        <w:rPr>
          <w:rFonts w:cstheme="minorHAnsi"/>
        </w:rPr>
      </w:pPr>
      <w:r w:rsidRPr="00467F38">
        <w:rPr>
          <w:rFonts w:cstheme="minorHAnsi"/>
          <w:color w:val="0070C0"/>
        </w:rPr>
        <w:t>1.1.</w:t>
      </w:r>
      <w:r w:rsidRPr="00467F38">
        <w:rPr>
          <w:rFonts w:cstheme="minorHAnsi"/>
        </w:rPr>
        <w:tab/>
        <w:t>Modalités d’exercice du droit de publication et d’affichage :</w:t>
      </w:r>
    </w:p>
    <w:p w14:paraId="1DEBE292" w14:textId="23DB55C3" w:rsidR="004E5805" w:rsidRPr="00467F38" w:rsidRDefault="004E5805" w:rsidP="004E5805">
      <w:pPr>
        <w:jc w:val="both"/>
        <w:rPr>
          <w:rFonts w:cstheme="minorHAnsi"/>
        </w:rPr>
      </w:pPr>
      <w:r w:rsidRPr="00467F38">
        <w:rPr>
          <w:rFonts w:cstheme="minorHAnsi"/>
        </w:rPr>
        <w:t>Tout propos injurieux, diffamatoire</w:t>
      </w:r>
      <w:r w:rsidR="0035137D" w:rsidRPr="00467F38">
        <w:rPr>
          <w:rFonts w:cstheme="minorHAnsi"/>
        </w:rPr>
        <w:t>s</w:t>
      </w:r>
      <w:r w:rsidRPr="00467F38">
        <w:rPr>
          <w:rFonts w:cstheme="minorHAnsi"/>
        </w:rPr>
        <w:t>, calomnieux, mensonger</w:t>
      </w:r>
      <w:r w:rsidR="0035137D" w:rsidRPr="00467F38">
        <w:rPr>
          <w:rFonts w:cstheme="minorHAnsi"/>
        </w:rPr>
        <w:t>s</w:t>
      </w:r>
      <w:r w:rsidRPr="00467F38">
        <w:rPr>
          <w:rFonts w:cstheme="minorHAnsi"/>
        </w:rPr>
        <w:t xml:space="preserve"> ou portant atteinte aux droits d’autrui ou à l’ordre public dans une publication est de nature à engager la responsabilité de son ou de ses auteur(s). En ce cas, la Direction de l’Institut</w:t>
      </w:r>
      <w:r w:rsidR="0035137D" w:rsidRPr="00467F38">
        <w:rPr>
          <w:rFonts w:cstheme="minorHAnsi"/>
        </w:rPr>
        <w:t xml:space="preserve"> </w:t>
      </w:r>
      <w:r w:rsidRPr="00467F38">
        <w:rPr>
          <w:rFonts w:cstheme="minorHAnsi"/>
        </w:rPr>
        <w:t>UFA peut suspendre ou interdire la parution ou l’affichage de la publication.</w:t>
      </w:r>
    </w:p>
    <w:p w14:paraId="7D5FC49D" w14:textId="77777777" w:rsidR="004E5805" w:rsidRPr="00467F38" w:rsidRDefault="004E5805" w:rsidP="004E5805">
      <w:pPr>
        <w:jc w:val="both"/>
        <w:rPr>
          <w:rFonts w:cstheme="minorHAnsi"/>
        </w:rPr>
      </w:pPr>
      <w:r w:rsidRPr="00467F38">
        <w:rPr>
          <w:rFonts w:cstheme="minorHAnsi"/>
          <w:color w:val="0070C0"/>
        </w:rPr>
        <w:t>1.2.</w:t>
      </w:r>
      <w:r w:rsidRPr="00467F38">
        <w:rPr>
          <w:rFonts w:cstheme="minorHAnsi"/>
        </w:rPr>
        <w:tab/>
        <w:t>Modalités d’exercice du droit d’association :</w:t>
      </w:r>
    </w:p>
    <w:p w14:paraId="5E06C979" w14:textId="6938E4D8" w:rsidR="004E5805" w:rsidRPr="00467F38" w:rsidRDefault="004E5805" w:rsidP="009938EC">
      <w:pPr>
        <w:pStyle w:val="Paragraphedeliste"/>
        <w:numPr>
          <w:ilvl w:val="0"/>
          <w:numId w:val="33"/>
        </w:numPr>
        <w:jc w:val="both"/>
        <w:rPr>
          <w:rFonts w:cstheme="minorHAnsi"/>
        </w:rPr>
      </w:pPr>
      <w:r w:rsidRPr="00467F38">
        <w:rPr>
          <w:rFonts w:cstheme="minorHAnsi"/>
        </w:rPr>
        <w:t>Le droit d’association s’exerce dans les conditions prévues par la loi sur les associations (loi de 1901).</w:t>
      </w:r>
    </w:p>
    <w:p w14:paraId="456C0C56" w14:textId="6FD70AB0" w:rsidR="004E5805" w:rsidRPr="00467F38" w:rsidRDefault="004E5805" w:rsidP="009938EC">
      <w:pPr>
        <w:pStyle w:val="Paragraphedeliste"/>
        <w:numPr>
          <w:ilvl w:val="0"/>
          <w:numId w:val="33"/>
        </w:numPr>
        <w:jc w:val="both"/>
        <w:rPr>
          <w:rFonts w:cstheme="minorHAnsi"/>
        </w:rPr>
      </w:pPr>
      <w:r w:rsidRPr="00467F38">
        <w:rPr>
          <w:rFonts w:cstheme="minorHAnsi"/>
        </w:rPr>
        <w:t>L’activité de toute association doit être compatible avec les principes et du social, et ne présenter aucun caractère politique/religieux.</w:t>
      </w:r>
    </w:p>
    <w:p w14:paraId="5D220FDD" w14:textId="594BEBA7" w:rsidR="004E5805" w:rsidRPr="00467F38" w:rsidRDefault="004E5805" w:rsidP="009938EC">
      <w:pPr>
        <w:pStyle w:val="Paragraphedeliste"/>
        <w:numPr>
          <w:ilvl w:val="0"/>
          <w:numId w:val="33"/>
        </w:numPr>
        <w:jc w:val="both"/>
        <w:rPr>
          <w:rFonts w:cstheme="minorHAnsi"/>
        </w:rPr>
      </w:pPr>
      <w:r w:rsidRPr="00467F38">
        <w:rPr>
          <w:rFonts w:cstheme="minorHAnsi"/>
        </w:rPr>
        <w:t>L’adhésion aux associations est facultative.</w:t>
      </w:r>
    </w:p>
    <w:p w14:paraId="7EC77C34" w14:textId="77777777" w:rsidR="004E5805" w:rsidRPr="00467F38" w:rsidRDefault="004E5805" w:rsidP="004E5805">
      <w:pPr>
        <w:jc w:val="both"/>
        <w:rPr>
          <w:rFonts w:cstheme="minorHAnsi"/>
        </w:rPr>
      </w:pPr>
      <w:r w:rsidRPr="00467F38">
        <w:rPr>
          <w:rFonts w:cstheme="minorHAnsi"/>
          <w:color w:val="0070C0"/>
        </w:rPr>
        <w:t>1.3.</w:t>
      </w:r>
      <w:r w:rsidRPr="00467F38">
        <w:rPr>
          <w:rFonts w:cstheme="minorHAnsi"/>
        </w:rPr>
        <w:tab/>
        <w:t>Modalités d’exercice du droit d’expression individuelle :</w:t>
      </w:r>
    </w:p>
    <w:p w14:paraId="45F4DECF" w14:textId="77777777" w:rsidR="004E5805" w:rsidRPr="00467F38" w:rsidRDefault="004E5805" w:rsidP="004E5805">
      <w:pPr>
        <w:jc w:val="both"/>
        <w:rPr>
          <w:rFonts w:cstheme="minorHAnsi"/>
        </w:rPr>
      </w:pPr>
      <w:r w:rsidRPr="00467F38">
        <w:rPr>
          <w:rFonts w:cstheme="minorHAnsi"/>
        </w:rPr>
        <w:t>L’expression individuelle doit s’exercer dans le respect d’autrui dans sa personnalité et ses convictions et dans un devoir de tolérance.</w:t>
      </w:r>
    </w:p>
    <w:p w14:paraId="5E149838" w14:textId="35CDAE69" w:rsidR="004E5805" w:rsidRPr="00467F38" w:rsidRDefault="00D05F62" w:rsidP="00C273E2">
      <w:pPr>
        <w:rPr>
          <w:rFonts w:cstheme="minorHAnsi"/>
        </w:rPr>
      </w:pPr>
      <w:r w:rsidRPr="00467F38">
        <w:rPr>
          <w:rFonts w:cstheme="minorHAnsi"/>
          <w:color w:val="0070C0"/>
        </w:rPr>
        <w:br w:type="page"/>
      </w:r>
      <w:r w:rsidR="004E5805" w:rsidRPr="00467F38">
        <w:rPr>
          <w:rFonts w:cstheme="minorHAnsi"/>
          <w:color w:val="0070C0"/>
        </w:rPr>
        <w:lastRenderedPageBreak/>
        <w:t>1.4.</w:t>
      </w:r>
      <w:r w:rsidR="004E5805" w:rsidRPr="00467F38">
        <w:rPr>
          <w:rFonts w:cstheme="minorHAnsi"/>
        </w:rPr>
        <w:tab/>
        <w:t>Modalités d’exercice du droit de réunion :</w:t>
      </w:r>
    </w:p>
    <w:p w14:paraId="57208132" w14:textId="4155C0F5" w:rsidR="004E5805" w:rsidRPr="00467F38" w:rsidRDefault="004E5805" w:rsidP="004E5805">
      <w:pPr>
        <w:jc w:val="both"/>
        <w:rPr>
          <w:rFonts w:cstheme="minorHAnsi"/>
        </w:rPr>
      </w:pPr>
      <w:r w:rsidRPr="00467F38">
        <w:rPr>
          <w:rFonts w:cstheme="minorHAnsi"/>
        </w:rPr>
        <w:t>Le droit de réunion s’exerce dans les mêmes conditions que celles prévues pour le droit d‘expression et de publication ou d’affichage. Le droit de se réunir est reconnu aux groupes d’apprenti</w:t>
      </w:r>
      <w:r w:rsidR="0035137D" w:rsidRPr="00467F38">
        <w:rPr>
          <w:rFonts w:cstheme="minorHAnsi"/>
        </w:rPr>
        <w:t>(e)</w:t>
      </w:r>
      <w:r w:rsidRPr="00467F38">
        <w:rPr>
          <w:rFonts w:cstheme="minorHAnsi"/>
        </w:rPr>
        <w:t>s pour des réunions qui contribuent à l’information des autres apprenti</w:t>
      </w:r>
      <w:r w:rsidR="0035137D" w:rsidRPr="00467F38">
        <w:rPr>
          <w:rFonts w:cstheme="minorHAnsi"/>
        </w:rPr>
        <w:t>(e)</w:t>
      </w:r>
      <w:r w:rsidRPr="00467F38">
        <w:rPr>
          <w:rFonts w:cstheme="minorHAnsi"/>
        </w:rPr>
        <w:t>s.</w:t>
      </w:r>
    </w:p>
    <w:p w14:paraId="150947BD" w14:textId="1E6546B1" w:rsidR="004E5805" w:rsidRPr="00467F38" w:rsidRDefault="004E5805" w:rsidP="004E5805">
      <w:pPr>
        <w:jc w:val="both"/>
        <w:rPr>
          <w:rFonts w:cstheme="minorHAnsi"/>
        </w:rPr>
      </w:pPr>
      <w:r w:rsidRPr="00467F38">
        <w:rPr>
          <w:rFonts w:cstheme="minorHAnsi"/>
        </w:rPr>
        <w:t>Le droit de réunion s’exerce dans les conditions suivantes :</w:t>
      </w:r>
    </w:p>
    <w:p w14:paraId="2011D8B5" w14:textId="0D9BE615" w:rsidR="004E5805" w:rsidRPr="00467F38" w:rsidRDefault="004E5805" w:rsidP="004E5805">
      <w:pPr>
        <w:jc w:val="both"/>
        <w:rPr>
          <w:rFonts w:cstheme="minorHAnsi"/>
        </w:rPr>
      </w:pPr>
      <w:r w:rsidRPr="00467F38">
        <w:rPr>
          <w:rFonts w:cstheme="minorHAnsi"/>
        </w:rPr>
        <w:t xml:space="preserve">Chaque réunion doit être autorisée préalablement par le </w:t>
      </w:r>
      <w:r w:rsidR="00CD68E6" w:rsidRPr="00467F38">
        <w:rPr>
          <w:rFonts w:cstheme="minorHAnsi"/>
        </w:rPr>
        <w:t>D</w:t>
      </w:r>
      <w:r w:rsidRPr="00467F38">
        <w:rPr>
          <w:rFonts w:cstheme="minorHAnsi"/>
        </w:rPr>
        <w:t>irecteur du CFA GIAPATS ou de L’Institut (UFA) à qui l’ordre du jour doit être communiqué en même temps que la demande des organisateurs. L’autorisation peut être assortie de conditions à respecter.</w:t>
      </w:r>
    </w:p>
    <w:p w14:paraId="67B35053" w14:textId="77777777" w:rsidR="004E5805" w:rsidRPr="00467F38" w:rsidRDefault="004E5805" w:rsidP="004E5805">
      <w:pPr>
        <w:jc w:val="both"/>
        <w:rPr>
          <w:rFonts w:cstheme="minorHAnsi"/>
        </w:rPr>
      </w:pPr>
      <w:r w:rsidRPr="00467F38">
        <w:rPr>
          <w:rFonts w:cstheme="minorHAnsi"/>
        </w:rPr>
        <w:t>La réunion ne peut se tenir qu’en dehors des heures de formation (en centre et en entreprise) des participants.</w:t>
      </w:r>
    </w:p>
    <w:p w14:paraId="397485DE" w14:textId="77777777" w:rsidR="00CD68E6" w:rsidRPr="00467F38" w:rsidRDefault="004E5805" w:rsidP="004E5805">
      <w:pPr>
        <w:jc w:val="both"/>
        <w:rPr>
          <w:rFonts w:cstheme="minorHAnsi"/>
        </w:rPr>
      </w:pPr>
      <w:r w:rsidRPr="00467F38">
        <w:rPr>
          <w:rFonts w:cstheme="minorHAnsi"/>
        </w:rPr>
        <w:t>La réunion ne peut avoir un objet publicitaire, commercial, religieux ou politique.</w:t>
      </w:r>
    </w:p>
    <w:p w14:paraId="2FD40DAA" w14:textId="77777777" w:rsidR="00CD68E6" w:rsidRPr="00467F38" w:rsidRDefault="00CD68E6" w:rsidP="004E5805">
      <w:pPr>
        <w:jc w:val="both"/>
        <w:rPr>
          <w:rFonts w:cstheme="minorHAnsi"/>
        </w:rPr>
      </w:pPr>
    </w:p>
    <w:p w14:paraId="155A198B" w14:textId="4640679F" w:rsidR="004E5805" w:rsidRPr="00467F38" w:rsidRDefault="004E5805" w:rsidP="004E5805">
      <w:pPr>
        <w:jc w:val="both"/>
        <w:rPr>
          <w:rFonts w:cstheme="minorHAnsi"/>
        </w:rPr>
      </w:pPr>
      <w:r w:rsidRPr="00467F38">
        <w:rPr>
          <w:rFonts w:cstheme="minorHAnsi"/>
        </w:rPr>
        <w:t>Local mis à disposition : Le CFA GIAPATS et l’Institut (UFA) peuvent mettre un local ou une salle de Réunion à disposition sous conditions fixées par ce dernier.</w:t>
      </w:r>
    </w:p>
    <w:p w14:paraId="3C92ABF5" w14:textId="77777777" w:rsidR="004E5805" w:rsidRPr="00467F38" w:rsidRDefault="004E5805" w:rsidP="004E5805">
      <w:pPr>
        <w:jc w:val="both"/>
        <w:rPr>
          <w:rFonts w:cstheme="minorHAnsi"/>
        </w:rPr>
      </w:pPr>
      <w:r w:rsidRPr="00467F38">
        <w:rPr>
          <w:rFonts w:cstheme="minorHAnsi"/>
          <w:color w:val="0070C0"/>
        </w:rPr>
        <w:t>1.5.</w:t>
      </w:r>
      <w:r w:rsidRPr="00467F38">
        <w:rPr>
          <w:rFonts w:cstheme="minorHAnsi"/>
        </w:rPr>
        <w:tab/>
        <w:t>Modalités d’exercice du droit à la représentation :</w:t>
      </w:r>
    </w:p>
    <w:p w14:paraId="61DBB443" w14:textId="41E48D9D" w:rsidR="004E5805" w:rsidRPr="00467F38" w:rsidRDefault="004E5805" w:rsidP="004E5805">
      <w:pPr>
        <w:jc w:val="both"/>
        <w:rPr>
          <w:rFonts w:cstheme="minorHAnsi"/>
        </w:rPr>
      </w:pPr>
      <w:r w:rsidRPr="00467F38">
        <w:rPr>
          <w:rFonts w:cstheme="minorHAnsi"/>
        </w:rPr>
        <w:t>Délégués des apprenti</w:t>
      </w:r>
      <w:r w:rsidR="00CD68E6" w:rsidRPr="00467F38">
        <w:rPr>
          <w:rFonts w:cstheme="minorHAnsi"/>
        </w:rPr>
        <w:t>(e)</w:t>
      </w:r>
      <w:r w:rsidRPr="00467F38">
        <w:rPr>
          <w:rFonts w:cstheme="minorHAnsi"/>
        </w:rPr>
        <w:t>s : Afin de leur permettre une représentation dans les instances du CFA (Code du travail R. 6233-33), des élections de délégués sont organisées (titulaires et suppléants).</w:t>
      </w:r>
    </w:p>
    <w:p w14:paraId="449F5B83" w14:textId="77777777" w:rsidR="004E5805" w:rsidRPr="00467F38" w:rsidRDefault="004E5805" w:rsidP="004E5805">
      <w:pPr>
        <w:jc w:val="both"/>
        <w:rPr>
          <w:rFonts w:cstheme="minorHAnsi"/>
        </w:rPr>
      </w:pPr>
      <w:r w:rsidRPr="00467F38">
        <w:rPr>
          <w:rFonts w:cstheme="minorHAnsi"/>
        </w:rPr>
        <w:t xml:space="preserve"> Les modalités d’élections sont les suivantes :</w:t>
      </w:r>
    </w:p>
    <w:p w14:paraId="30867D05" w14:textId="77777777" w:rsidR="004E5805" w:rsidRPr="00467F38" w:rsidRDefault="004E5805" w:rsidP="004E5805">
      <w:pPr>
        <w:jc w:val="both"/>
        <w:rPr>
          <w:rFonts w:cstheme="minorHAnsi"/>
          <w:b/>
          <w:bCs/>
          <w:color w:val="0070C0"/>
        </w:rPr>
      </w:pPr>
      <w:r w:rsidRPr="00467F38">
        <w:rPr>
          <w:rFonts w:cstheme="minorHAnsi"/>
          <w:b/>
          <w:bCs/>
          <w:color w:val="0070C0"/>
        </w:rPr>
        <w:t>AU NIVEAU DE L’INSTITUT (UFA) :</w:t>
      </w:r>
    </w:p>
    <w:p w14:paraId="3276E6C9" w14:textId="01DB2616" w:rsidR="004E5805" w:rsidRPr="00467F38" w:rsidRDefault="004E5805" w:rsidP="009938EC">
      <w:pPr>
        <w:pStyle w:val="Paragraphedeliste"/>
        <w:numPr>
          <w:ilvl w:val="0"/>
          <w:numId w:val="34"/>
        </w:numPr>
        <w:jc w:val="both"/>
        <w:rPr>
          <w:rFonts w:cstheme="minorHAnsi"/>
        </w:rPr>
      </w:pPr>
      <w:r w:rsidRPr="00467F38">
        <w:rPr>
          <w:rFonts w:cstheme="minorHAnsi"/>
        </w:rPr>
        <w:t>L’organisme de formation pour chaque section de formation</w:t>
      </w:r>
      <w:r w:rsidR="00502B40" w:rsidRPr="00467F38">
        <w:rPr>
          <w:rFonts w:cstheme="minorHAnsi"/>
        </w:rPr>
        <w:t>,</w:t>
      </w:r>
      <w:r w:rsidRPr="00467F38">
        <w:rPr>
          <w:rFonts w:cstheme="minorHAnsi"/>
        </w:rPr>
        <w:t xml:space="preserve"> procède à l’élection de délégués au comité de pilotage de la formation.</w:t>
      </w:r>
    </w:p>
    <w:p w14:paraId="168068D1" w14:textId="04956547" w:rsidR="004E5805" w:rsidRPr="00467F38" w:rsidRDefault="004E5805" w:rsidP="009938EC">
      <w:pPr>
        <w:pStyle w:val="Paragraphedeliste"/>
        <w:numPr>
          <w:ilvl w:val="0"/>
          <w:numId w:val="34"/>
        </w:numPr>
        <w:jc w:val="both"/>
        <w:rPr>
          <w:rFonts w:cstheme="minorHAnsi"/>
        </w:rPr>
      </w:pPr>
      <w:r w:rsidRPr="00467F38">
        <w:rPr>
          <w:rFonts w:cstheme="minorHAnsi"/>
        </w:rPr>
        <w:t>Les apprenti</w:t>
      </w:r>
      <w:r w:rsidR="00502B40" w:rsidRPr="00467F38">
        <w:rPr>
          <w:rFonts w:cstheme="minorHAnsi"/>
        </w:rPr>
        <w:t>(e)</w:t>
      </w:r>
      <w:r w:rsidRPr="00467F38">
        <w:rPr>
          <w:rFonts w:cstheme="minorHAnsi"/>
        </w:rPr>
        <w:t>s sont électeurs et éligibles au comité de pilotage et de liaison.</w:t>
      </w:r>
    </w:p>
    <w:p w14:paraId="5741CB74" w14:textId="77777777" w:rsidR="004E5805" w:rsidRPr="00467F38" w:rsidRDefault="004E5805" w:rsidP="009938EC">
      <w:pPr>
        <w:pStyle w:val="Paragraphedeliste"/>
        <w:numPr>
          <w:ilvl w:val="0"/>
          <w:numId w:val="34"/>
        </w:numPr>
        <w:jc w:val="both"/>
        <w:rPr>
          <w:rFonts w:cstheme="minorHAnsi"/>
        </w:rPr>
      </w:pPr>
      <w:r w:rsidRPr="00467F38">
        <w:rPr>
          <w:rFonts w:cstheme="minorHAnsi"/>
        </w:rPr>
        <w:t>L’exercice d’un mandat dans cette instance peut justifier l’absence à une séquence de formation.</w:t>
      </w:r>
    </w:p>
    <w:p w14:paraId="1226FD75" w14:textId="15037CFC" w:rsidR="004E5805" w:rsidRPr="00467F38" w:rsidRDefault="004E5805" w:rsidP="009938EC">
      <w:pPr>
        <w:pStyle w:val="Paragraphedeliste"/>
        <w:numPr>
          <w:ilvl w:val="0"/>
          <w:numId w:val="34"/>
        </w:numPr>
        <w:jc w:val="both"/>
        <w:rPr>
          <w:rFonts w:cstheme="minorHAnsi"/>
        </w:rPr>
      </w:pPr>
      <w:r w:rsidRPr="00467F38">
        <w:rPr>
          <w:rFonts w:cstheme="minorHAnsi"/>
        </w:rPr>
        <w:t>Les délégués ainsi élus peuvent</w:t>
      </w:r>
      <w:r w:rsidR="00C82C92" w:rsidRPr="00467F38">
        <w:rPr>
          <w:rFonts w:cstheme="minorHAnsi"/>
        </w:rPr>
        <w:t>,</w:t>
      </w:r>
      <w:r w:rsidRPr="00467F38">
        <w:rPr>
          <w:rFonts w:cstheme="minorHAnsi"/>
        </w:rPr>
        <w:t xml:space="preserve"> si ce sont des apprenti</w:t>
      </w:r>
      <w:r w:rsidR="00C82C92" w:rsidRPr="00467F38">
        <w:rPr>
          <w:rFonts w:cstheme="minorHAnsi"/>
        </w:rPr>
        <w:t>(e)</w:t>
      </w:r>
      <w:r w:rsidRPr="00467F38">
        <w:rPr>
          <w:rFonts w:cstheme="minorHAnsi"/>
        </w:rPr>
        <w:t>s et s’ils le souhaitent, se porter candidat</w:t>
      </w:r>
      <w:r w:rsidR="00C82C92" w:rsidRPr="00467F38">
        <w:rPr>
          <w:rFonts w:cstheme="minorHAnsi"/>
        </w:rPr>
        <w:t>s,</w:t>
      </w:r>
      <w:r w:rsidRPr="00467F38">
        <w:rPr>
          <w:rFonts w:cstheme="minorHAnsi"/>
        </w:rPr>
        <w:t xml:space="preserve"> lors de l’élection des Délégués des Apprenti</w:t>
      </w:r>
      <w:r w:rsidR="00C82C92" w:rsidRPr="00467F38">
        <w:rPr>
          <w:rFonts w:cstheme="minorHAnsi"/>
        </w:rPr>
        <w:t>(e)</w:t>
      </w:r>
      <w:r w:rsidRPr="00467F38">
        <w:rPr>
          <w:rFonts w:cstheme="minorHAnsi"/>
        </w:rPr>
        <w:t>s au CFA GIAPATS.</w:t>
      </w:r>
    </w:p>
    <w:p w14:paraId="3D139157" w14:textId="77777777" w:rsidR="004E5805" w:rsidRPr="00467F38" w:rsidRDefault="004E5805" w:rsidP="004E5805">
      <w:pPr>
        <w:jc w:val="both"/>
        <w:rPr>
          <w:rFonts w:cstheme="minorHAnsi"/>
          <w:b/>
          <w:bCs/>
          <w:color w:val="0070C0"/>
        </w:rPr>
      </w:pPr>
    </w:p>
    <w:p w14:paraId="32BB9158" w14:textId="77777777" w:rsidR="004E5805" w:rsidRPr="00467F38" w:rsidRDefault="004E5805" w:rsidP="004E5805">
      <w:pPr>
        <w:jc w:val="both"/>
        <w:rPr>
          <w:rFonts w:cstheme="minorHAnsi"/>
          <w:b/>
          <w:bCs/>
          <w:color w:val="0070C0"/>
        </w:rPr>
      </w:pPr>
      <w:r w:rsidRPr="00467F38">
        <w:rPr>
          <w:rFonts w:cstheme="minorHAnsi"/>
          <w:b/>
          <w:bCs/>
          <w:color w:val="0070C0"/>
        </w:rPr>
        <w:t>AU NIVEAU DU CFA GIAPATS :</w:t>
      </w:r>
    </w:p>
    <w:p w14:paraId="60C3B588" w14:textId="32D670C9" w:rsidR="004E5805" w:rsidRPr="00467F38" w:rsidRDefault="004E5805" w:rsidP="009938EC">
      <w:pPr>
        <w:pStyle w:val="Paragraphedeliste"/>
        <w:numPr>
          <w:ilvl w:val="0"/>
          <w:numId w:val="35"/>
        </w:numPr>
        <w:jc w:val="both"/>
        <w:rPr>
          <w:rFonts w:cstheme="minorHAnsi"/>
        </w:rPr>
      </w:pPr>
      <w:r w:rsidRPr="00467F38">
        <w:rPr>
          <w:rFonts w:cstheme="minorHAnsi"/>
        </w:rPr>
        <w:t>Les apprenti</w:t>
      </w:r>
      <w:r w:rsidR="00C82C92" w:rsidRPr="00467F38">
        <w:rPr>
          <w:rFonts w:cstheme="minorHAnsi"/>
        </w:rPr>
        <w:t>(e)</w:t>
      </w:r>
      <w:r w:rsidRPr="00467F38">
        <w:rPr>
          <w:rFonts w:cstheme="minorHAnsi"/>
        </w:rPr>
        <w:t xml:space="preserve">s sont électeurs et éligibles au Conseil des Apprentis du CFA GIAPATS regroupant les </w:t>
      </w:r>
      <w:r w:rsidR="000F4C9B" w:rsidRPr="00467F38">
        <w:rPr>
          <w:rFonts w:cstheme="minorHAnsi"/>
        </w:rPr>
        <w:t>I</w:t>
      </w:r>
      <w:r w:rsidRPr="00467F38">
        <w:rPr>
          <w:rFonts w:cstheme="minorHAnsi"/>
        </w:rPr>
        <w:t>nstituts de formation par la représentation des délégués.</w:t>
      </w:r>
    </w:p>
    <w:p w14:paraId="4F181712" w14:textId="35099DB0" w:rsidR="004E5805" w:rsidRPr="00467F38" w:rsidRDefault="004E5805" w:rsidP="009938EC">
      <w:pPr>
        <w:pStyle w:val="Paragraphedeliste"/>
        <w:numPr>
          <w:ilvl w:val="0"/>
          <w:numId w:val="35"/>
        </w:numPr>
        <w:jc w:val="both"/>
        <w:rPr>
          <w:rFonts w:cstheme="minorHAnsi"/>
        </w:rPr>
      </w:pPr>
      <w:r w:rsidRPr="00467F38">
        <w:rPr>
          <w:rFonts w:cstheme="minorHAnsi"/>
        </w:rPr>
        <w:t>L’exercice d’un mandat dans cette instance peut justifier l’absence à une séquence de formation et à une journée de travail chez l’employeur sous accord préalable (UFA ou employeur).</w:t>
      </w:r>
    </w:p>
    <w:p w14:paraId="6A39E042" w14:textId="2B725CAC" w:rsidR="004E5805" w:rsidRPr="00467F38" w:rsidRDefault="004E5805" w:rsidP="009938EC">
      <w:pPr>
        <w:pStyle w:val="Paragraphedeliste"/>
        <w:numPr>
          <w:ilvl w:val="0"/>
          <w:numId w:val="35"/>
        </w:numPr>
        <w:jc w:val="both"/>
        <w:rPr>
          <w:rFonts w:cstheme="minorHAnsi"/>
        </w:rPr>
      </w:pPr>
      <w:r w:rsidRPr="00467F38">
        <w:rPr>
          <w:rFonts w:cstheme="minorHAnsi"/>
        </w:rPr>
        <w:t>Le CFA GIAPATS informe l’employeur par une convocation écrite.</w:t>
      </w:r>
    </w:p>
    <w:p w14:paraId="495D3232" w14:textId="62192383" w:rsidR="004E5805" w:rsidRPr="00467F38" w:rsidRDefault="004E5805" w:rsidP="009938EC">
      <w:pPr>
        <w:pStyle w:val="Paragraphedeliste"/>
        <w:numPr>
          <w:ilvl w:val="0"/>
          <w:numId w:val="35"/>
        </w:numPr>
        <w:jc w:val="both"/>
        <w:rPr>
          <w:rFonts w:cstheme="minorHAnsi"/>
        </w:rPr>
      </w:pPr>
      <w:r w:rsidRPr="00467F38">
        <w:rPr>
          <w:rFonts w:cstheme="minorHAnsi"/>
        </w:rPr>
        <w:t>Le GIAPATS rembourse les frais liés au transport (sous conditions), et prend à sa charge le repas du midi.</w:t>
      </w:r>
    </w:p>
    <w:p w14:paraId="175B896C" w14:textId="24A29D07" w:rsidR="004E5805" w:rsidRPr="00467F38" w:rsidRDefault="004E5805" w:rsidP="009938EC">
      <w:pPr>
        <w:pStyle w:val="Paragraphedeliste"/>
        <w:numPr>
          <w:ilvl w:val="0"/>
          <w:numId w:val="35"/>
        </w:numPr>
        <w:jc w:val="both"/>
        <w:rPr>
          <w:rFonts w:cstheme="minorHAnsi"/>
        </w:rPr>
      </w:pPr>
      <w:r w:rsidRPr="00467F38">
        <w:rPr>
          <w:rFonts w:cstheme="minorHAnsi"/>
        </w:rPr>
        <w:t xml:space="preserve">Le </w:t>
      </w:r>
      <w:r w:rsidR="00FC016E" w:rsidRPr="00467F38">
        <w:rPr>
          <w:rFonts w:cstheme="minorHAnsi"/>
        </w:rPr>
        <w:t>d</w:t>
      </w:r>
      <w:r w:rsidRPr="00467F38">
        <w:rPr>
          <w:rFonts w:cstheme="minorHAnsi"/>
        </w:rPr>
        <w:t xml:space="preserve">élégué peut inviter un </w:t>
      </w:r>
      <w:r w:rsidR="00FC016E" w:rsidRPr="00467F38">
        <w:rPr>
          <w:rFonts w:cstheme="minorHAnsi"/>
        </w:rPr>
        <w:t>apprenti(e)</w:t>
      </w:r>
      <w:r w:rsidRPr="00467F38">
        <w:rPr>
          <w:rFonts w:cstheme="minorHAnsi"/>
        </w:rPr>
        <w:t xml:space="preserve"> pour l’accompagner dans les instances, il en informe le GIAPATS.</w:t>
      </w:r>
    </w:p>
    <w:p w14:paraId="7F8E36B8" w14:textId="77777777" w:rsidR="00D05F62" w:rsidRPr="00467F38" w:rsidRDefault="00D05F62">
      <w:pPr>
        <w:rPr>
          <w:rFonts w:cstheme="minorHAnsi"/>
          <w:b/>
          <w:bCs/>
          <w:color w:val="0070C0"/>
        </w:rPr>
      </w:pPr>
      <w:r w:rsidRPr="00467F38">
        <w:rPr>
          <w:rFonts w:cstheme="minorHAnsi"/>
          <w:b/>
          <w:bCs/>
          <w:color w:val="0070C0"/>
        </w:rPr>
        <w:br w:type="page"/>
      </w:r>
    </w:p>
    <w:p w14:paraId="2DB3C53C" w14:textId="72A358AF" w:rsidR="004E5805" w:rsidRPr="00467F38" w:rsidRDefault="004E5805" w:rsidP="004E5805">
      <w:pPr>
        <w:jc w:val="both"/>
        <w:rPr>
          <w:rFonts w:cstheme="minorHAnsi"/>
        </w:rPr>
      </w:pPr>
      <w:r w:rsidRPr="00467F38">
        <w:rPr>
          <w:rFonts w:cstheme="minorHAnsi"/>
          <w:b/>
          <w:bCs/>
          <w:color w:val="0070C0"/>
        </w:rPr>
        <w:lastRenderedPageBreak/>
        <w:t>Article 2</w:t>
      </w:r>
      <w:r w:rsidRPr="00467F38">
        <w:rPr>
          <w:rFonts w:cstheme="minorHAnsi"/>
          <w:color w:val="0070C0"/>
        </w:rPr>
        <w:t xml:space="preserve"> </w:t>
      </w:r>
      <w:r w:rsidRPr="00467F38">
        <w:rPr>
          <w:rFonts w:cstheme="minorHAnsi"/>
        </w:rPr>
        <w:t>: Les devoirs et obligations des Apprenti</w:t>
      </w:r>
      <w:r w:rsidR="00FC016E" w:rsidRPr="00467F38">
        <w:rPr>
          <w:rFonts w:cstheme="minorHAnsi"/>
        </w:rPr>
        <w:t>(e)</w:t>
      </w:r>
      <w:r w:rsidRPr="00467F38">
        <w:rPr>
          <w:rFonts w:cstheme="minorHAnsi"/>
        </w:rPr>
        <w:t>s.</w:t>
      </w:r>
    </w:p>
    <w:p w14:paraId="64A24FD5" w14:textId="77777777" w:rsidR="004E5805" w:rsidRPr="00467F38" w:rsidRDefault="004E5805" w:rsidP="004E5805">
      <w:pPr>
        <w:jc w:val="both"/>
        <w:rPr>
          <w:rFonts w:cstheme="minorHAnsi"/>
        </w:rPr>
      </w:pPr>
      <w:r w:rsidRPr="00467F38">
        <w:rPr>
          <w:rFonts w:cstheme="minorHAnsi"/>
          <w:color w:val="0070C0"/>
        </w:rPr>
        <w:t>2.1.</w:t>
      </w:r>
      <w:r w:rsidRPr="00467F38">
        <w:rPr>
          <w:rFonts w:cstheme="minorHAnsi"/>
        </w:rPr>
        <w:tab/>
        <w:t>L’obligation d’assiduité :</w:t>
      </w:r>
    </w:p>
    <w:p w14:paraId="41DD91B2" w14:textId="2A6A9DAD" w:rsidR="004E5805" w:rsidRPr="00467F38" w:rsidRDefault="004E5805" w:rsidP="004E5805">
      <w:pPr>
        <w:jc w:val="both"/>
        <w:rPr>
          <w:rFonts w:cstheme="minorHAnsi"/>
        </w:rPr>
      </w:pPr>
      <w:r w:rsidRPr="00467F38">
        <w:rPr>
          <w:rFonts w:cstheme="minorHAnsi"/>
        </w:rPr>
        <w:t>L’obligation d’assiduité à laquelle est tenu l’apprenti</w:t>
      </w:r>
      <w:r w:rsidR="00FC016E" w:rsidRPr="00467F38">
        <w:rPr>
          <w:rFonts w:cstheme="minorHAnsi"/>
        </w:rPr>
        <w:t>(e)</w:t>
      </w:r>
      <w:r w:rsidRPr="00467F38">
        <w:rPr>
          <w:rFonts w:cstheme="minorHAnsi"/>
        </w:rPr>
        <w:t xml:space="preserve"> consiste à se soumettre aux horaires d’enseignement définis par l’emploi du temps figurant dans le livret pédagogique de formation de l’Institut (UFA), à participer aux activités de formation et à se soumettre aux modalités d’évaluation, de certification et de validation. Elle s’impose pour les enseignements obligatoires (sorties et voyages compris), les stages obligatoires, pour les enseignements facultatifs auxquels l’apprenti</w:t>
      </w:r>
      <w:r w:rsidR="0023258B" w:rsidRPr="00467F38">
        <w:rPr>
          <w:rFonts w:cstheme="minorHAnsi"/>
        </w:rPr>
        <w:t>(e)</w:t>
      </w:r>
      <w:r w:rsidRPr="00467F38">
        <w:rPr>
          <w:rFonts w:cstheme="minorHAnsi"/>
        </w:rPr>
        <w:t xml:space="preserve"> s’est inscrit et les éventuelles formations complémentaires extérieures. Il doit accomplir les travaux écrits, oraux et pratiques lui étant demandés par les formateurs. Il doit obligatoirement participer aux épreuves imposées par l’examen auquel il est inscrit (article L 6222-34 du code du travail). Tout retard est soumis aux règles fixées par l’Institut (UFA). Lors de sa présence au sein de L’Institut (UFA), l’apprenti</w:t>
      </w:r>
      <w:r w:rsidR="0023258B" w:rsidRPr="00467F38">
        <w:rPr>
          <w:rFonts w:cstheme="minorHAnsi"/>
        </w:rPr>
        <w:t>(e)</w:t>
      </w:r>
      <w:r w:rsidRPr="00467F38">
        <w:rPr>
          <w:rFonts w:cstheme="minorHAnsi"/>
        </w:rPr>
        <w:t xml:space="preserve"> signe une feuille d’émargement par heure, par ½ journée ou par jour. Elle est transmise à l’employeur dans les délais convenus, elle est archivée à l’Institut (UFA) en cas de contrôle, elle est mise à la disposition du </w:t>
      </w:r>
      <w:r w:rsidR="008D75AB" w:rsidRPr="00467F38">
        <w:rPr>
          <w:rFonts w:cstheme="minorHAnsi"/>
        </w:rPr>
        <w:t xml:space="preserve">CFA </w:t>
      </w:r>
      <w:r w:rsidRPr="00467F38">
        <w:rPr>
          <w:rFonts w:cstheme="minorHAnsi"/>
        </w:rPr>
        <w:t>GIAPATS.</w:t>
      </w:r>
    </w:p>
    <w:p w14:paraId="6C2B220B" w14:textId="0D1E8BF0" w:rsidR="004E5805" w:rsidRPr="00467F38" w:rsidRDefault="004E5805" w:rsidP="004E5805">
      <w:pPr>
        <w:jc w:val="both"/>
        <w:rPr>
          <w:rFonts w:cstheme="minorHAnsi"/>
        </w:rPr>
      </w:pPr>
      <w:r w:rsidRPr="00467F38">
        <w:rPr>
          <w:rFonts w:cstheme="minorHAnsi"/>
        </w:rPr>
        <w:t>Toute absence, quelle que soit sa durée, doit être justifiée. L’apprenti</w:t>
      </w:r>
      <w:r w:rsidR="005C4C31" w:rsidRPr="00467F38">
        <w:rPr>
          <w:rFonts w:cstheme="minorHAnsi"/>
        </w:rPr>
        <w:t>(e)</w:t>
      </w:r>
      <w:r w:rsidRPr="00467F38">
        <w:rPr>
          <w:rFonts w:cstheme="minorHAnsi"/>
        </w:rPr>
        <w:t xml:space="preserve"> est tenu d’en informer l’employeur et l’I</w:t>
      </w:r>
      <w:r w:rsidR="005C4C31" w:rsidRPr="00467F38">
        <w:rPr>
          <w:rFonts w:cstheme="minorHAnsi"/>
        </w:rPr>
        <w:t>nstitu</w:t>
      </w:r>
      <w:r w:rsidR="00D23C9D" w:rsidRPr="00467F38">
        <w:rPr>
          <w:rFonts w:cstheme="minorHAnsi"/>
        </w:rPr>
        <w:t xml:space="preserve">t </w:t>
      </w:r>
      <w:r w:rsidRPr="00467F38">
        <w:rPr>
          <w:rFonts w:cstheme="minorHAnsi"/>
        </w:rPr>
        <w:t>UFA par téléphone ou par écrit dans les meilleurs délais (sous 24h). Si l’absence est causée par la maladie, la lettre justificative doit être accompagnée d’un arrêt de travail et transmise dans le délai réglementaire de 48 heures à l’employeur. Par ailleurs, les absences non justifiées peuvent donner lieu à des sanctions disciplinaires de la part de l’employeur. Parallèlement, l’absence non justifiée ou non autorisée peut entraîner une perte de rémunération.</w:t>
      </w:r>
    </w:p>
    <w:p w14:paraId="4DC5EBAB" w14:textId="47226878" w:rsidR="004E5805" w:rsidRPr="00467F38" w:rsidRDefault="004E5805" w:rsidP="004E5805">
      <w:pPr>
        <w:jc w:val="both"/>
        <w:rPr>
          <w:rFonts w:cstheme="minorHAnsi"/>
        </w:rPr>
      </w:pPr>
      <w:r w:rsidRPr="00467F38">
        <w:rPr>
          <w:rFonts w:cstheme="minorHAnsi"/>
        </w:rPr>
        <w:t>De plus, des retards et ou absences injustifiées trop nombreux, ou ne répondant pas à des motifs légitimes, seront portés à la connaissance des commissions qui statuent sur les résultats obtenus durant la période de formation. L’UFA prendra les sanctions prévues à son règlement pouvant entrainer l’arrêt de la formation. La responsabilité du CFA GIAPATS des Métiers du Social et Médico-social n’est pas engagée en cas d’absence non autorisée.</w:t>
      </w:r>
    </w:p>
    <w:p w14:paraId="4DBD4714" w14:textId="77777777" w:rsidR="00D23C9D" w:rsidRPr="00467F38" w:rsidRDefault="004E5805" w:rsidP="004E5805">
      <w:pPr>
        <w:jc w:val="both"/>
        <w:rPr>
          <w:rFonts w:cstheme="minorHAnsi"/>
        </w:rPr>
      </w:pPr>
      <w:r w:rsidRPr="00467F38">
        <w:rPr>
          <w:rFonts w:cstheme="minorHAnsi"/>
          <w:color w:val="0070C0"/>
        </w:rPr>
        <w:t>2.2.</w:t>
      </w:r>
      <w:r w:rsidRPr="00467F38">
        <w:rPr>
          <w:rFonts w:cstheme="minorHAnsi"/>
        </w:rPr>
        <w:tab/>
        <w:t>Le respect d’autrui et du cadre de vie</w:t>
      </w:r>
      <w:r w:rsidR="00D23C9D" w:rsidRPr="00467F38">
        <w:rPr>
          <w:rFonts w:cstheme="minorHAnsi"/>
        </w:rPr>
        <w:t> :</w:t>
      </w:r>
      <w:r w:rsidRPr="00467F38">
        <w:rPr>
          <w:rFonts w:cstheme="minorHAnsi"/>
        </w:rPr>
        <w:t xml:space="preserve"> </w:t>
      </w:r>
    </w:p>
    <w:p w14:paraId="3CEED9B6" w14:textId="0A7960B9" w:rsidR="004E5805" w:rsidRPr="00467F38" w:rsidRDefault="004E5805" w:rsidP="004E5805">
      <w:pPr>
        <w:jc w:val="both"/>
        <w:rPr>
          <w:rFonts w:cstheme="minorHAnsi"/>
        </w:rPr>
      </w:pPr>
      <w:r w:rsidRPr="00467F38">
        <w:rPr>
          <w:rFonts w:cstheme="minorHAnsi"/>
        </w:rPr>
        <w:t>L’apprenti</w:t>
      </w:r>
      <w:r w:rsidR="00D23C9D" w:rsidRPr="00467F38">
        <w:rPr>
          <w:rFonts w:cstheme="minorHAnsi"/>
        </w:rPr>
        <w:t>(e)</w:t>
      </w:r>
      <w:r w:rsidRPr="00467F38">
        <w:rPr>
          <w:rFonts w:cstheme="minorHAnsi"/>
        </w:rPr>
        <w:t xml:space="preserve"> est tenu à un devoir de tolérance et de respect d’autrui dans sa personnalité et dans ses convictions ainsi qu’au devoir de n’user d’aucune violence, ni physique, ni morale, ni verbale. De même il est tenu de ne pas dégrader les biens appartenant à l’établissement. Les actes à caractère dégradant ou humiliant commis à l’intérieur du centre peuvent donner lieu à des poursuites pénales en plus des poursuites disciplinaires. A cet égard, tombe désormais sous le coup de la loi pénale (art.255-16-1 de la loi du 17 juin 1998, n° 98- 468) tout acte portant atteinte à la dignité de la personne (bizutage, racket, etc</w:t>
      </w:r>
      <w:r w:rsidR="00E66870" w:rsidRPr="00467F38">
        <w:rPr>
          <w:rFonts w:cstheme="minorHAnsi"/>
        </w:rPr>
        <w:t>…</w:t>
      </w:r>
      <w:r w:rsidRPr="00467F38">
        <w:rPr>
          <w:rFonts w:cstheme="minorHAnsi"/>
        </w:rPr>
        <w:t>)</w:t>
      </w:r>
      <w:r w:rsidR="00E66870" w:rsidRPr="00467F38">
        <w:rPr>
          <w:rFonts w:cstheme="minorHAnsi"/>
        </w:rPr>
        <w:t>.</w:t>
      </w:r>
    </w:p>
    <w:p w14:paraId="3222E5BF" w14:textId="77777777" w:rsidR="004E5805" w:rsidRPr="00467F38" w:rsidRDefault="004E5805" w:rsidP="004E5805">
      <w:pPr>
        <w:jc w:val="both"/>
        <w:rPr>
          <w:rFonts w:cstheme="minorHAnsi"/>
          <w:b/>
          <w:bCs/>
          <w:color w:val="0070C0"/>
        </w:rPr>
      </w:pPr>
    </w:p>
    <w:p w14:paraId="7FD4A6ED" w14:textId="77777777" w:rsidR="004E5805" w:rsidRPr="00467F38" w:rsidRDefault="004E5805" w:rsidP="004E5805">
      <w:pPr>
        <w:jc w:val="both"/>
        <w:rPr>
          <w:rFonts w:cstheme="minorHAnsi"/>
          <w:b/>
          <w:bCs/>
          <w:color w:val="0070C0"/>
        </w:rPr>
      </w:pPr>
      <w:r w:rsidRPr="00467F38">
        <w:rPr>
          <w:rFonts w:cstheme="minorHAnsi"/>
          <w:b/>
          <w:bCs/>
          <w:color w:val="0070C0"/>
        </w:rPr>
        <w:t>LE COMITÉ DE LIAISON :</w:t>
      </w:r>
    </w:p>
    <w:p w14:paraId="1C14CA6F" w14:textId="123E47AB" w:rsidR="004E5805" w:rsidRPr="00467F38" w:rsidRDefault="004E5805" w:rsidP="004E5805">
      <w:pPr>
        <w:jc w:val="both"/>
        <w:rPr>
          <w:rFonts w:cstheme="minorHAnsi"/>
        </w:rPr>
      </w:pPr>
      <w:r w:rsidRPr="00467F38">
        <w:rPr>
          <w:rFonts w:cstheme="minorHAnsi"/>
        </w:rPr>
        <w:t>A raison de trois par an, les Comités de liaison sont programmés en début d’année scolaire. Dans chaque établissement d’enseignement ou de formation et de recherche, où a été ouverte une unité de formation par apprentissage (UFA), il est institué pour chacune d’elles, un comité de liaison entre l’établissement et le centre de formation d’apprenti</w:t>
      </w:r>
      <w:r w:rsidR="00792170" w:rsidRPr="00467F38">
        <w:rPr>
          <w:rFonts w:cstheme="minorHAnsi"/>
        </w:rPr>
        <w:t>(e)</w:t>
      </w:r>
      <w:r w:rsidRPr="00467F38">
        <w:rPr>
          <w:rFonts w:cstheme="minorHAnsi"/>
        </w:rPr>
        <w:t>s. La composition et les attributions de ce comité sont déterminées. Le comité de liaison est présidé par le responsable de l’établissement UFA. Il comprend à parts égales</w:t>
      </w:r>
      <w:r w:rsidR="00792170" w:rsidRPr="00467F38">
        <w:rPr>
          <w:rFonts w:cstheme="minorHAnsi"/>
        </w:rPr>
        <w:t>,</w:t>
      </w:r>
      <w:r w:rsidRPr="00467F38">
        <w:rPr>
          <w:rFonts w:cstheme="minorHAnsi"/>
        </w:rPr>
        <w:t xml:space="preserve"> des représentants employeurs, maîtres d’apprentissage, délégués des apprentis et du personnel enseignant de l’Institut (UFA).</w:t>
      </w:r>
    </w:p>
    <w:p w14:paraId="3840D369" w14:textId="77777777" w:rsidR="004E5805" w:rsidRPr="00467F38" w:rsidRDefault="004E5805" w:rsidP="003238B5">
      <w:pPr>
        <w:widowControl w:val="0"/>
        <w:tabs>
          <w:tab w:val="left" w:pos="460"/>
        </w:tabs>
        <w:autoSpaceDE w:val="0"/>
        <w:autoSpaceDN w:val="0"/>
        <w:spacing w:before="9" w:after="0" w:line="240" w:lineRule="auto"/>
        <w:jc w:val="both"/>
        <w:rPr>
          <w:rFonts w:cstheme="minorHAnsi"/>
        </w:rPr>
      </w:pPr>
    </w:p>
    <w:p w14:paraId="597510D1" w14:textId="77777777" w:rsidR="003238B5" w:rsidRPr="00467F38" w:rsidRDefault="003238B5" w:rsidP="003238B5">
      <w:pPr>
        <w:widowControl w:val="0"/>
        <w:tabs>
          <w:tab w:val="left" w:pos="460"/>
        </w:tabs>
        <w:autoSpaceDE w:val="0"/>
        <w:autoSpaceDN w:val="0"/>
        <w:spacing w:before="9" w:after="0" w:line="240" w:lineRule="auto"/>
        <w:jc w:val="both"/>
        <w:rPr>
          <w:rFonts w:cstheme="minorHAnsi"/>
        </w:rPr>
      </w:pPr>
    </w:p>
    <w:p w14:paraId="7B12F59E" w14:textId="77777777" w:rsidR="003238B5" w:rsidRPr="00467F38" w:rsidRDefault="003238B5" w:rsidP="003238B5">
      <w:pPr>
        <w:widowControl w:val="0"/>
        <w:tabs>
          <w:tab w:val="left" w:pos="460"/>
        </w:tabs>
        <w:autoSpaceDE w:val="0"/>
        <w:autoSpaceDN w:val="0"/>
        <w:spacing w:before="9" w:after="0" w:line="240" w:lineRule="auto"/>
        <w:jc w:val="both"/>
        <w:rPr>
          <w:rFonts w:cstheme="minorHAnsi"/>
        </w:rPr>
      </w:pPr>
    </w:p>
    <w:p w14:paraId="2165AA7B" w14:textId="77777777" w:rsidR="00681344" w:rsidRPr="00467F38" w:rsidRDefault="00681344" w:rsidP="00681344">
      <w:pPr>
        <w:rPr>
          <w:rFonts w:cstheme="minorHAnsi"/>
        </w:rPr>
      </w:pPr>
    </w:p>
    <w:p w14:paraId="1AF348CC" w14:textId="3CF3E945" w:rsidR="0052560E" w:rsidRPr="00467F38" w:rsidRDefault="00500429" w:rsidP="00000F2D">
      <w:pPr>
        <w:pStyle w:val="Titre1"/>
        <w:rPr>
          <w:rFonts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F38">
        <w:rPr>
          <w:rFonts w:cstheme="minorHAnsi"/>
        </w:rPr>
        <w:br w:type="page"/>
      </w:r>
      <w:bookmarkStart w:id="18" w:name="_Toc211435944"/>
      <w:r w:rsidR="00052FF3" w:rsidRPr="00000F2D">
        <w:rPr>
          <w:rFonts w:asciiTheme="minorHAnsi" w:eastAsiaTheme="minorHAnsi" w:hAnsiTheme="minorHAnsi" w:cstheme="minorHAnsi"/>
          <w:b w:val="0"/>
          <w:color w:val="000000" w:themeColor="text1"/>
          <w:kern w:val="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lastRenderedPageBreak/>
        <w:t xml:space="preserve">Présentation </w:t>
      </w:r>
      <w:r w:rsidR="000B6F41">
        <w:rPr>
          <w:rFonts w:asciiTheme="minorHAnsi" w:eastAsiaTheme="minorHAnsi" w:hAnsiTheme="minorHAnsi" w:cstheme="minorHAnsi"/>
          <w:b w:val="0"/>
          <w:color w:val="000000" w:themeColor="text1"/>
          <w:kern w:val="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du Collège Coopératif</w:t>
      </w:r>
      <w:bookmarkEnd w:id="18"/>
      <w:r w:rsidR="000B6F41">
        <w:rPr>
          <w:rFonts w:asciiTheme="minorHAnsi" w:eastAsiaTheme="minorHAnsi" w:hAnsiTheme="minorHAnsi" w:cstheme="minorHAnsi"/>
          <w:b w:val="0"/>
          <w:color w:val="000000" w:themeColor="text1"/>
          <w:kern w:val="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p>
    <w:p w14:paraId="0E411139" w14:textId="77777777" w:rsidR="006C0BFE" w:rsidRPr="006C0BFE" w:rsidRDefault="006C0BFE" w:rsidP="006C0BFE">
      <w:pPr>
        <w:jc w:val="both"/>
        <w:rPr>
          <w:rFonts w:cstheme="minorHAnsi"/>
        </w:rPr>
      </w:pPr>
      <w:r w:rsidRPr="006C0BFE">
        <w:rPr>
          <w:rFonts w:cstheme="minorHAnsi"/>
        </w:rPr>
        <w:t>Il est créé en 1979 à l’initiative d’acteurs locaux, d’universitaires et chercheurs animés et réunis par la volonté et l’ambition d’œuvrer pour la promotion sociale et l’éducation permanente. Aujourd’hui encore, il perpétue l’héritage éthique et intellectuel d’Henri Desroche, professeur à l’école des hautes études en Sciences Sociales et fondateur des Collèges Coopératifs. Ainsi il déploie, adossé à ses valeurs et à son histoire, des formations professionnelles organisées en parcours métiers et itinéraires compétences, la VAE et des études au cœur des enjeux et des problématiques de l’économie sociale et solidaire.</w:t>
      </w:r>
    </w:p>
    <w:p w14:paraId="07F07210" w14:textId="77777777" w:rsidR="006C0BFE" w:rsidRDefault="006C0BFE" w:rsidP="006C0BFE">
      <w:pPr>
        <w:rPr>
          <w:rFonts w:cstheme="minorHAnsi"/>
        </w:rPr>
      </w:pPr>
    </w:p>
    <w:p w14:paraId="79EA4ED0" w14:textId="77777777" w:rsidR="006C0BFE" w:rsidRDefault="006C0BFE" w:rsidP="006C0BFE">
      <w:pPr>
        <w:rPr>
          <w:rFonts w:cstheme="minorHAnsi"/>
        </w:rPr>
      </w:pPr>
    </w:p>
    <w:p w14:paraId="713E6FC0" w14:textId="2E547A73" w:rsidR="006C0BFE" w:rsidRDefault="006C0BFE" w:rsidP="006C0BFE">
      <w:pPr>
        <w:rPr>
          <w:rFonts w:cstheme="minorHAnsi"/>
        </w:rPr>
      </w:pPr>
      <w:r w:rsidRPr="006C0BFE">
        <w:rPr>
          <w:rFonts w:cstheme="minorHAnsi"/>
        </w:rPr>
        <w:t xml:space="preserve">Le Collège Coopératif Provence Alpes Méditerranée intervient sur deux champs d’expertise distincts et complémentaires : </w:t>
      </w:r>
    </w:p>
    <w:p w14:paraId="245175CA" w14:textId="77777777" w:rsidR="006C0BFE" w:rsidRDefault="006C0BFE" w:rsidP="006C0BFE">
      <w:pPr>
        <w:rPr>
          <w:rFonts w:cstheme="minorHAnsi"/>
        </w:rPr>
      </w:pPr>
    </w:p>
    <w:p w14:paraId="4F654245" w14:textId="77777777" w:rsidR="006C0BFE" w:rsidRDefault="006C0BFE" w:rsidP="006C0BFE">
      <w:pPr>
        <w:rPr>
          <w:rFonts w:cstheme="minorHAnsi"/>
        </w:rPr>
      </w:pPr>
    </w:p>
    <w:p w14:paraId="3CA0194E" w14:textId="77777777" w:rsidR="006C0BFE" w:rsidRPr="006C0BFE" w:rsidRDefault="006C0BFE" w:rsidP="006C0BFE">
      <w:pPr>
        <w:rPr>
          <w:rFonts w:cstheme="minorHAnsi"/>
        </w:rPr>
      </w:pPr>
    </w:p>
    <w:p w14:paraId="035213DC" w14:textId="77777777" w:rsidR="006C0BFE" w:rsidRPr="002F56F5" w:rsidRDefault="006C0BFE" w:rsidP="006C0BFE">
      <w:pPr>
        <w:spacing w:line="360" w:lineRule="auto"/>
        <w:rPr>
          <w:rFonts w:ascii="Arial" w:hAnsi="Arial" w:cs="Arial"/>
          <w:b/>
          <w:bCs/>
        </w:rPr>
      </w:pPr>
      <w:r w:rsidRPr="002F56F5">
        <w:rPr>
          <w:rFonts w:ascii="Arial" w:hAnsi="Arial" w:cs="Arial"/>
          <w:b/>
          <w:bCs/>
        </w:rPr>
        <w:t>La Formation en travail social et animation</w:t>
      </w:r>
    </w:p>
    <w:p w14:paraId="7ED0A32E" w14:textId="77777777" w:rsidR="006C0BFE" w:rsidRPr="006C0BFE" w:rsidRDefault="006C0BFE" w:rsidP="006C0BFE">
      <w:pPr>
        <w:pStyle w:val="Paragraphedeliste"/>
        <w:numPr>
          <w:ilvl w:val="0"/>
          <w:numId w:val="64"/>
        </w:numPr>
        <w:jc w:val="both"/>
        <w:rPr>
          <w:rFonts w:cstheme="minorHAnsi"/>
        </w:rPr>
      </w:pPr>
      <w:r w:rsidRPr="006C0BFE">
        <w:rPr>
          <w:noProof/>
        </w:rPr>
        <w:drawing>
          <wp:anchor distT="0" distB="0" distL="114300" distR="114300" simplePos="0" relativeHeight="251683863" behindDoc="1" locked="0" layoutInCell="1" allowOverlap="1" wp14:anchorId="4B430DA9" wp14:editId="77B431D4">
            <wp:simplePos x="0" y="0"/>
            <wp:positionH relativeFrom="column">
              <wp:posOffset>5273040</wp:posOffset>
            </wp:positionH>
            <wp:positionV relativeFrom="paragraph">
              <wp:posOffset>243840</wp:posOffset>
            </wp:positionV>
            <wp:extent cx="1327150" cy="1123950"/>
            <wp:effectExtent l="0" t="0" r="6350" b="0"/>
            <wp:wrapNone/>
            <wp:docPr id="1256424016" name="Image 1256424016" descr="Une image contenant croquis, dessi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4016" name="Image 1256424016" descr="Une image contenant croquis, dessin, diagramme,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327150" cy="1123950"/>
                    </a:xfrm>
                    <a:prstGeom prst="rect">
                      <a:avLst/>
                    </a:prstGeom>
                  </pic:spPr>
                </pic:pic>
              </a:graphicData>
            </a:graphic>
          </wp:anchor>
        </w:drawing>
      </w:r>
      <w:r w:rsidRPr="006C0BFE">
        <w:rPr>
          <w:rFonts w:cstheme="minorHAnsi"/>
        </w:rPr>
        <w:t>Formations diplômantes</w:t>
      </w:r>
    </w:p>
    <w:p w14:paraId="251107C3" w14:textId="77777777" w:rsidR="006C0BFE" w:rsidRPr="006C0BFE" w:rsidRDefault="006C0BFE" w:rsidP="006C0BFE">
      <w:pPr>
        <w:pStyle w:val="Paragraphedeliste"/>
        <w:numPr>
          <w:ilvl w:val="0"/>
          <w:numId w:val="64"/>
        </w:numPr>
        <w:jc w:val="both"/>
        <w:rPr>
          <w:rFonts w:cstheme="minorHAnsi"/>
        </w:rPr>
      </w:pPr>
      <w:r w:rsidRPr="006C0BFE">
        <w:rPr>
          <w:rFonts w:cstheme="minorHAnsi"/>
        </w:rPr>
        <w:t>Formations continues et cycles courts</w:t>
      </w:r>
    </w:p>
    <w:p w14:paraId="19638B8D" w14:textId="77777777" w:rsidR="006C0BFE" w:rsidRPr="006C0BFE" w:rsidRDefault="006C0BFE" w:rsidP="006C0BFE">
      <w:pPr>
        <w:pStyle w:val="Paragraphedeliste"/>
        <w:numPr>
          <w:ilvl w:val="0"/>
          <w:numId w:val="64"/>
        </w:numPr>
        <w:jc w:val="both"/>
        <w:rPr>
          <w:rFonts w:cstheme="minorHAnsi"/>
        </w:rPr>
      </w:pPr>
      <w:r w:rsidRPr="006C0BFE">
        <w:rPr>
          <w:rFonts w:cstheme="minorHAnsi"/>
        </w:rPr>
        <w:t>Validation des Acquis de l’Expérience (VAE)</w:t>
      </w:r>
    </w:p>
    <w:p w14:paraId="1AED4D2F" w14:textId="77777777" w:rsidR="006C0BFE" w:rsidRPr="006C0BFE" w:rsidRDefault="006C0BFE" w:rsidP="006C0BFE">
      <w:pPr>
        <w:pStyle w:val="Paragraphedeliste"/>
        <w:numPr>
          <w:ilvl w:val="0"/>
          <w:numId w:val="64"/>
        </w:numPr>
        <w:jc w:val="both"/>
        <w:rPr>
          <w:rFonts w:cstheme="minorHAnsi"/>
        </w:rPr>
      </w:pPr>
      <w:r w:rsidRPr="006C0BFE">
        <w:rPr>
          <w:rFonts w:cstheme="minorHAnsi"/>
        </w:rPr>
        <w:t>L’études, recherche, évaluation</w:t>
      </w:r>
    </w:p>
    <w:p w14:paraId="1CB6B6F4" w14:textId="77777777" w:rsidR="006C0BFE" w:rsidRPr="006C0BFE" w:rsidRDefault="006C0BFE" w:rsidP="006C0BFE">
      <w:pPr>
        <w:pStyle w:val="Paragraphedeliste"/>
        <w:numPr>
          <w:ilvl w:val="0"/>
          <w:numId w:val="64"/>
        </w:numPr>
        <w:jc w:val="both"/>
        <w:rPr>
          <w:rFonts w:cstheme="minorHAnsi"/>
        </w:rPr>
      </w:pPr>
      <w:r w:rsidRPr="006C0BFE">
        <w:rPr>
          <w:rFonts w:cstheme="minorHAnsi"/>
        </w:rPr>
        <w:t>Diagnostics territoriaux</w:t>
      </w:r>
    </w:p>
    <w:p w14:paraId="28956EEE" w14:textId="77777777" w:rsidR="006C0BFE" w:rsidRPr="006C0BFE" w:rsidRDefault="006C0BFE" w:rsidP="006C0BFE">
      <w:pPr>
        <w:pStyle w:val="Paragraphedeliste"/>
        <w:numPr>
          <w:ilvl w:val="0"/>
          <w:numId w:val="64"/>
        </w:numPr>
        <w:jc w:val="both"/>
        <w:rPr>
          <w:rFonts w:cstheme="minorHAnsi"/>
        </w:rPr>
      </w:pPr>
      <w:r w:rsidRPr="006C0BFE">
        <w:rPr>
          <w:rFonts w:cstheme="minorHAnsi"/>
        </w:rPr>
        <w:t>Etudes et recherche-action</w:t>
      </w:r>
    </w:p>
    <w:p w14:paraId="07CD7476" w14:textId="77777777" w:rsidR="006C0BFE" w:rsidRPr="006C0BFE" w:rsidRDefault="006C0BFE" w:rsidP="006C0BFE">
      <w:pPr>
        <w:pStyle w:val="Paragraphedeliste"/>
        <w:numPr>
          <w:ilvl w:val="0"/>
          <w:numId w:val="64"/>
        </w:numPr>
        <w:jc w:val="both"/>
        <w:rPr>
          <w:rFonts w:cstheme="minorHAnsi"/>
        </w:rPr>
      </w:pPr>
      <w:r w:rsidRPr="006C0BFE">
        <w:rPr>
          <w:rFonts w:cstheme="minorHAnsi"/>
        </w:rPr>
        <w:t>Analyse des pratiques professionnelles</w:t>
      </w:r>
    </w:p>
    <w:p w14:paraId="6FF977BB" w14:textId="77777777" w:rsidR="006C0BFE" w:rsidRPr="006C0BFE" w:rsidRDefault="006C0BFE" w:rsidP="006C0BFE">
      <w:pPr>
        <w:pStyle w:val="Paragraphedeliste"/>
        <w:numPr>
          <w:ilvl w:val="0"/>
          <w:numId w:val="64"/>
        </w:numPr>
        <w:jc w:val="both"/>
        <w:rPr>
          <w:rFonts w:cstheme="minorHAnsi"/>
        </w:rPr>
      </w:pPr>
      <w:r w:rsidRPr="006C0BFE">
        <w:rPr>
          <w:rFonts w:cstheme="minorHAnsi"/>
        </w:rPr>
        <w:t>Accompagnement, audit et expertise managériale</w:t>
      </w:r>
    </w:p>
    <w:p w14:paraId="507328DC" w14:textId="77777777" w:rsidR="006C0BFE" w:rsidRPr="006C0BFE" w:rsidRDefault="006C0BFE" w:rsidP="006C0BFE">
      <w:pPr>
        <w:pStyle w:val="Paragraphedeliste"/>
        <w:numPr>
          <w:ilvl w:val="0"/>
          <w:numId w:val="64"/>
        </w:numPr>
        <w:jc w:val="both"/>
        <w:rPr>
          <w:rFonts w:cstheme="minorHAnsi"/>
        </w:rPr>
      </w:pPr>
      <w:r w:rsidRPr="006C0BFE">
        <w:rPr>
          <w:rFonts w:cstheme="minorHAnsi"/>
        </w:rPr>
        <w:t>Coaching des cadres</w:t>
      </w:r>
    </w:p>
    <w:p w14:paraId="6CF3575C" w14:textId="77777777" w:rsidR="006C0BFE" w:rsidRPr="006C0BFE" w:rsidRDefault="006C0BFE" w:rsidP="006C0BFE">
      <w:pPr>
        <w:pStyle w:val="Paragraphedeliste"/>
        <w:numPr>
          <w:ilvl w:val="0"/>
          <w:numId w:val="64"/>
        </w:numPr>
        <w:jc w:val="both"/>
        <w:rPr>
          <w:rFonts w:cstheme="minorHAnsi"/>
        </w:rPr>
      </w:pPr>
      <w:r w:rsidRPr="006C0BFE">
        <w:rPr>
          <w:rFonts w:cstheme="minorHAnsi"/>
        </w:rPr>
        <w:t>Accompagnement de projets ESSMS</w:t>
      </w:r>
    </w:p>
    <w:p w14:paraId="4E6B63A6" w14:textId="77777777" w:rsidR="006C0BFE" w:rsidRPr="006C0BFE" w:rsidRDefault="006C0BFE" w:rsidP="006C0BFE">
      <w:pPr>
        <w:pStyle w:val="Paragraphedeliste"/>
        <w:numPr>
          <w:ilvl w:val="0"/>
          <w:numId w:val="64"/>
        </w:numPr>
        <w:jc w:val="both"/>
        <w:rPr>
          <w:rFonts w:cstheme="minorHAnsi"/>
        </w:rPr>
      </w:pPr>
      <w:r w:rsidRPr="006C0BFE">
        <w:rPr>
          <w:rFonts w:cstheme="minorHAnsi"/>
        </w:rPr>
        <w:t>Evaluation externe des ESSMS, agréé HAS</w:t>
      </w:r>
    </w:p>
    <w:p w14:paraId="08DAC1A2" w14:textId="77777777" w:rsidR="006C0BFE" w:rsidRPr="006C0BFE" w:rsidRDefault="006C0BFE" w:rsidP="006C0BFE">
      <w:pPr>
        <w:pStyle w:val="Paragraphedeliste"/>
        <w:numPr>
          <w:ilvl w:val="0"/>
          <w:numId w:val="64"/>
        </w:numPr>
        <w:jc w:val="both"/>
        <w:rPr>
          <w:rFonts w:cstheme="minorHAnsi"/>
        </w:rPr>
      </w:pPr>
      <w:r w:rsidRPr="006C0BFE">
        <w:rPr>
          <w:rFonts w:cstheme="minorHAnsi"/>
        </w:rPr>
        <w:t>Ingénierie formation et projet</w:t>
      </w:r>
    </w:p>
    <w:p w14:paraId="6D36A431" w14:textId="77777777" w:rsidR="00554D2F" w:rsidRDefault="00554D2F" w:rsidP="000D13AD">
      <w:pPr>
        <w:spacing w:line="360" w:lineRule="auto"/>
        <w:rPr>
          <w:rFonts w:cstheme="minorHAnsi"/>
        </w:rPr>
      </w:pPr>
    </w:p>
    <w:p w14:paraId="51F37831" w14:textId="77777777" w:rsidR="006C0BFE" w:rsidRDefault="006C0BFE" w:rsidP="000D13AD">
      <w:pPr>
        <w:spacing w:line="360" w:lineRule="auto"/>
        <w:rPr>
          <w:rFonts w:cstheme="minorHAnsi"/>
        </w:rPr>
      </w:pPr>
    </w:p>
    <w:p w14:paraId="0EDEBD23" w14:textId="77777777" w:rsidR="006C0BFE" w:rsidRDefault="006C0BFE" w:rsidP="000D13AD">
      <w:pPr>
        <w:spacing w:line="360" w:lineRule="auto"/>
        <w:rPr>
          <w:rFonts w:cstheme="minorHAnsi"/>
        </w:rPr>
      </w:pPr>
    </w:p>
    <w:p w14:paraId="3A0D8E33" w14:textId="77777777" w:rsidR="006C0BFE" w:rsidRDefault="006C0BFE" w:rsidP="000D13AD">
      <w:pPr>
        <w:spacing w:line="360" w:lineRule="auto"/>
        <w:rPr>
          <w:rFonts w:cstheme="minorHAnsi"/>
        </w:rPr>
      </w:pPr>
    </w:p>
    <w:p w14:paraId="04EEE97F" w14:textId="77777777" w:rsidR="006C0BFE" w:rsidRDefault="006C0BFE" w:rsidP="000D13AD">
      <w:pPr>
        <w:spacing w:line="360" w:lineRule="auto"/>
        <w:rPr>
          <w:rFonts w:cstheme="minorHAnsi"/>
        </w:rPr>
      </w:pPr>
    </w:p>
    <w:p w14:paraId="4457B516" w14:textId="77777777" w:rsidR="006C0BFE" w:rsidRDefault="006C0BFE" w:rsidP="000D13AD">
      <w:pPr>
        <w:spacing w:line="360" w:lineRule="auto"/>
        <w:rPr>
          <w:rFonts w:cstheme="minorHAnsi"/>
        </w:rPr>
      </w:pPr>
    </w:p>
    <w:p w14:paraId="49E98C58" w14:textId="77777777" w:rsidR="006C0BFE" w:rsidRDefault="006C0BFE" w:rsidP="000D13AD">
      <w:pPr>
        <w:spacing w:line="360" w:lineRule="auto"/>
        <w:rPr>
          <w:rFonts w:cstheme="minorHAnsi"/>
        </w:rPr>
      </w:pPr>
    </w:p>
    <w:p w14:paraId="3A0E03BC" w14:textId="77777777" w:rsidR="006C0BFE" w:rsidRDefault="006C0BFE" w:rsidP="000D13AD">
      <w:pPr>
        <w:spacing w:line="360" w:lineRule="auto"/>
        <w:rPr>
          <w:rFonts w:cstheme="minorHAnsi"/>
        </w:rPr>
      </w:pPr>
    </w:p>
    <w:p w14:paraId="377F7722" w14:textId="77777777" w:rsidR="006C0BFE" w:rsidRDefault="006C0BFE" w:rsidP="000D13AD">
      <w:pPr>
        <w:spacing w:line="360" w:lineRule="auto"/>
        <w:rPr>
          <w:rFonts w:cstheme="minorHAnsi"/>
        </w:rPr>
      </w:pPr>
    </w:p>
    <w:p w14:paraId="2C286817" w14:textId="77777777" w:rsidR="00250479" w:rsidRPr="001169E0" w:rsidRDefault="00250479" w:rsidP="00250479">
      <w:pPr>
        <w:pStyle w:val="En-tteADATE"/>
        <w:tabs>
          <w:tab w:val="clear" w:pos="4536"/>
          <w:tab w:val="clear" w:pos="9072"/>
        </w:tabs>
        <w:ind w:right="-428"/>
        <w:rPr>
          <w:noProof/>
        </w:rPr>
      </w:pPr>
      <w:r w:rsidRPr="002F56F5">
        <w:rPr>
          <w:b/>
          <w:noProof/>
          <w:sz w:val="16"/>
        </w:rPr>
        <w:drawing>
          <wp:anchor distT="0" distB="0" distL="114300" distR="114300" simplePos="0" relativeHeight="251698199" behindDoc="1" locked="0" layoutInCell="1" allowOverlap="1" wp14:anchorId="785DB178" wp14:editId="22DD34DD">
            <wp:simplePos x="0" y="0"/>
            <wp:positionH relativeFrom="column">
              <wp:posOffset>922020</wp:posOffset>
            </wp:positionH>
            <wp:positionV relativeFrom="paragraph">
              <wp:posOffset>-359410</wp:posOffset>
            </wp:positionV>
            <wp:extent cx="1090962" cy="923925"/>
            <wp:effectExtent l="0" t="0" r="0" b="0"/>
            <wp:wrapNone/>
            <wp:docPr id="1685800765" name="Image 1685800765" descr="Une image contenant croquis, dessi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00765" name="Image 1685800765" descr="Une image contenant croquis, dessin, diagramme,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092911" cy="925576"/>
                    </a:xfrm>
                    <a:prstGeom prst="rect">
                      <a:avLst/>
                    </a:prstGeom>
                  </pic:spPr>
                </pic:pic>
              </a:graphicData>
            </a:graphic>
            <wp14:sizeRelH relativeFrom="margin">
              <wp14:pctWidth>0</wp14:pctWidth>
            </wp14:sizeRelH>
            <wp14:sizeRelV relativeFrom="margin">
              <wp14:pctHeight>0</wp14:pctHeight>
            </wp14:sizeRelV>
          </wp:anchor>
        </w:drawing>
      </w:r>
      <w:r w:rsidRPr="002F56F5">
        <w:rPr>
          <w:noProof/>
        </w:rPr>
        <mc:AlternateContent>
          <mc:Choice Requires="wps">
            <w:drawing>
              <wp:anchor distT="45720" distB="45720" distL="114300" distR="114300" simplePos="0" relativeHeight="251686935" behindDoc="0" locked="0" layoutInCell="1" allowOverlap="1" wp14:anchorId="4AD48CE4" wp14:editId="572DE1CA">
                <wp:simplePos x="0" y="0"/>
                <wp:positionH relativeFrom="column">
                  <wp:posOffset>103505</wp:posOffset>
                </wp:positionH>
                <wp:positionV relativeFrom="paragraph">
                  <wp:posOffset>144780</wp:posOffset>
                </wp:positionV>
                <wp:extent cx="3368040" cy="4149090"/>
                <wp:effectExtent l="0" t="0" r="0" b="3810"/>
                <wp:wrapSquare wrapText="bothSides"/>
                <wp:docPr id="584285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149090"/>
                        </a:xfrm>
                        <a:prstGeom prst="rect">
                          <a:avLst/>
                        </a:prstGeom>
                        <a:noFill/>
                        <a:ln w="9525">
                          <a:noFill/>
                          <a:miter lim="800000"/>
                          <a:headEnd/>
                          <a:tailEnd/>
                        </a:ln>
                      </wps:spPr>
                      <wps:txbx>
                        <w:txbxContent>
                          <w:p w14:paraId="28765D1B" w14:textId="77777777" w:rsidR="00250479" w:rsidRDefault="00250479" w:rsidP="00250479">
                            <w:pPr>
                              <w:spacing w:after="0" w:line="240" w:lineRule="auto"/>
                              <w:jc w:val="center"/>
                              <w:rPr>
                                <w:rFonts w:ascii="Calibri" w:hAnsi="Calibri" w:cs="Calibri"/>
                                <w:b/>
                                <w:bCs/>
                                <w:color w:val="009999"/>
                                <w:sz w:val="28"/>
                                <w:szCs w:val="28"/>
                              </w:rPr>
                            </w:pPr>
                          </w:p>
                          <w:p w14:paraId="5FDE8D4E" w14:textId="77777777" w:rsidR="00250479" w:rsidRDefault="00250479" w:rsidP="00250479">
                            <w:pPr>
                              <w:spacing w:after="0" w:line="240" w:lineRule="auto"/>
                              <w:jc w:val="center"/>
                              <w:rPr>
                                <w:rFonts w:ascii="Calibri" w:hAnsi="Calibri" w:cs="Calibri"/>
                                <w:b/>
                                <w:bCs/>
                                <w:color w:val="009999"/>
                                <w:sz w:val="28"/>
                                <w:szCs w:val="28"/>
                              </w:rPr>
                            </w:pPr>
                          </w:p>
                          <w:p w14:paraId="77DFC186" w14:textId="77777777" w:rsidR="00250479" w:rsidRDefault="00250479" w:rsidP="00250479">
                            <w:pPr>
                              <w:spacing w:after="0" w:line="240" w:lineRule="auto"/>
                              <w:jc w:val="center"/>
                              <w:rPr>
                                <w:rFonts w:ascii="Calibri" w:hAnsi="Calibri" w:cs="Calibri"/>
                                <w:b/>
                                <w:bCs/>
                                <w:color w:val="009999"/>
                                <w:sz w:val="28"/>
                                <w:szCs w:val="28"/>
                              </w:rPr>
                            </w:pPr>
                          </w:p>
                          <w:p w14:paraId="5E1029DD" w14:textId="77777777" w:rsidR="00250479" w:rsidRDefault="00250479" w:rsidP="00250479">
                            <w:pPr>
                              <w:spacing w:after="0" w:line="240" w:lineRule="auto"/>
                              <w:jc w:val="center"/>
                              <w:rPr>
                                <w:rFonts w:ascii="Calibri" w:hAnsi="Calibri" w:cs="Calibri"/>
                                <w:b/>
                                <w:bCs/>
                                <w:color w:val="009999"/>
                                <w:sz w:val="28"/>
                                <w:szCs w:val="28"/>
                              </w:rPr>
                            </w:pPr>
                          </w:p>
                          <w:p w14:paraId="2D22EA9D" w14:textId="77777777" w:rsidR="00250479" w:rsidRDefault="00250479" w:rsidP="00250479">
                            <w:pPr>
                              <w:spacing w:after="0" w:line="240" w:lineRule="auto"/>
                              <w:jc w:val="center"/>
                              <w:rPr>
                                <w:rFonts w:ascii="Calibri" w:hAnsi="Calibri" w:cs="Calibri"/>
                                <w:b/>
                                <w:bCs/>
                                <w:color w:val="009999"/>
                                <w:sz w:val="28"/>
                                <w:szCs w:val="28"/>
                              </w:rPr>
                            </w:pPr>
                          </w:p>
                          <w:p w14:paraId="2F8F4F05" w14:textId="77777777" w:rsidR="00250479" w:rsidRPr="00D24456" w:rsidRDefault="00250479" w:rsidP="00250479">
                            <w:pPr>
                              <w:spacing w:after="0" w:line="240" w:lineRule="auto"/>
                              <w:jc w:val="center"/>
                              <w:rPr>
                                <w:rFonts w:ascii="Calibri" w:hAnsi="Calibri" w:cs="Calibri"/>
                                <w:b/>
                                <w:bCs/>
                                <w:color w:val="009999"/>
                                <w:sz w:val="28"/>
                                <w:szCs w:val="28"/>
                              </w:rPr>
                            </w:pPr>
                            <w:r w:rsidRPr="00D24456">
                              <w:rPr>
                                <w:rFonts w:ascii="Calibri" w:hAnsi="Calibri" w:cs="Calibri"/>
                                <w:b/>
                                <w:bCs/>
                                <w:color w:val="009999"/>
                                <w:sz w:val="28"/>
                                <w:szCs w:val="28"/>
                              </w:rPr>
                              <w:t>ETABLISSEMENT FORMATEUR</w:t>
                            </w:r>
                          </w:p>
                          <w:p w14:paraId="27D73F52" w14:textId="77777777" w:rsidR="00250479" w:rsidRDefault="00250479" w:rsidP="00250479">
                            <w:pPr>
                              <w:spacing w:after="0" w:line="240" w:lineRule="auto"/>
                            </w:pPr>
                          </w:p>
                          <w:p w14:paraId="07A4F1BA" w14:textId="77777777" w:rsidR="00250479" w:rsidRPr="00D24456" w:rsidRDefault="00250479" w:rsidP="00250479">
                            <w:pPr>
                              <w:spacing w:after="0" w:line="240" w:lineRule="auto"/>
                              <w:rPr>
                                <w:b/>
                                <w:bCs/>
                              </w:rPr>
                            </w:pPr>
                            <w:r>
                              <w:rPr>
                                <w:b/>
                                <w:bCs/>
                              </w:rPr>
                              <w:t>COLLEGE COOPERATIF PAM</w:t>
                            </w:r>
                          </w:p>
                          <w:p w14:paraId="5DDA243E" w14:textId="77777777" w:rsidR="00250479" w:rsidRDefault="00250479" w:rsidP="00250479">
                            <w:pPr>
                              <w:spacing w:after="0" w:line="240" w:lineRule="auto"/>
                            </w:pPr>
                          </w:p>
                          <w:p w14:paraId="14AD36CB" w14:textId="77777777" w:rsidR="00250479" w:rsidRDefault="00250479" w:rsidP="00250479">
                            <w:pPr>
                              <w:spacing w:after="0" w:line="240" w:lineRule="auto"/>
                            </w:pPr>
                            <w:r w:rsidRPr="00D24456">
                              <w:rPr>
                                <w:b/>
                                <w:bCs/>
                              </w:rPr>
                              <w:t>Adresse</w:t>
                            </w:r>
                            <w:r>
                              <w:t xml:space="preserve"> : </w:t>
                            </w:r>
                            <w:r w:rsidRPr="00BD06A5">
                              <w:t>Allée Edgar Degas, Bât C7 Quartier Paradis St Roch – 13500 MARTIGUES</w:t>
                            </w:r>
                          </w:p>
                          <w:p w14:paraId="541BBC2C" w14:textId="77777777" w:rsidR="00250479" w:rsidRDefault="00250479" w:rsidP="00250479">
                            <w:pPr>
                              <w:spacing w:after="0" w:line="240" w:lineRule="auto"/>
                            </w:pPr>
                          </w:p>
                          <w:p w14:paraId="470EC730" w14:textId="77777777" w:rsidR="00250479" w:rsidRDefault="00250479" w:rsidP="00250479">
                            <w:pPr>
                              <w:spacing w:after="0" w:line="240" w:lineRule="auto"/>
                            </w:pPr>
                            <w:r w:rsidRPr="00D24456">
                              <w:rPr>
                                <w:b/>
                                <w:bCs/>
                              </w:rPr>
                              <w:t>Directrice</w:t>
                            </w:r>
                            <w:r>
                              <w:t> : Patricia ZUCCA</w:t>
                            </w:r>
                          </w:p>
                          <w:p w14:paraId="1CFC6929" w14:textId="77777777" w:rsidR="00250479" w:rsidRDefault="00250479" w:rsidP="00250479">
                            <w:pPr>
                              <w:spacing w:after="0" w:line="240" w:lineRule="auto"/>
                            </w:pPr>
                          </w:p>
                          <w:p w14:paraId="1A5B12E1" w14:textId="77777777" w:rsidR="00250479" w:rsidRDefault="00250479" w:rsidP="00250479">
                            <w:pPr>
                              <w:spacing w:after="0" w:line="240" w:lineRule="auto"/>
                            </w:pPr>
                            <w:r w:rsidRPr="00D24456">
                              <w:rPr>
                                <w:b/>
                                <w:bCs/>
                              </w:rPr>
                              <w:t>Responsable formation</w:t>
                            </w:r>
                            <w:r>
                              <w:t> : Philippe NECTOUX</w:t>
                            </w:r>
                          </w:p>
                          <w:p w14:paraId="32EFF211" w14:textId="77777777" w:rsidR="00250479" w:rsidRDefault="00250479" w:rsidP="00250479">
                            <w:pPr>
                              <w:spacing w:after="0" w:line="240" w:lineRule="auto"/>
                            </w:pPr>
                          </w:p>
                          <w:p w14:paraId="3A265616" w14:textId="77777777" w:rsidR="00250479" w:rsidRDefault="00250479" w:rsidP="00250479">
                            <w:pPr>
                              <w:spacing w:after="0" w:line="240" w:lineRule="auto"/>
                            </w:pPr>
                            <w:r w:rsidRPr="00D24456">
                              <w:rPr>
                                <w:b/>
                                <w:bCs/>
                              </w:rPr>
                              <w:t>Coordinatrice</w:t>
                            </w:r>
                            <w:r>
                              <w:t> : Alix LAUGAUDIN</w:t>
                            </w:r>
                          </w:p>
                          <w:p w14:paraId="6BC150A6" w14:textId="77777777" w:rsidR="00250479" w:rsidRDefault="00250479" w:rsidP="00250479">
                            <w:pPr>
                              <w:spacing w:after="0" w:line="240" w:lineRule="auto"/>
                            </w:pPr>
                          </w:p>
                          <w:p w14:paraId="723FD528" w14:textId="77777777" w:rsidR="00250479" w:rsidRDefault="00250479" w:rsidP="00250479">
                            <w:pPr>
                              <w:spacing w:after="0" w:line="240" w:lineRule="auto"/>
                            </w:pPr>
                            <w:r w:rsidRPr="00D24456">
                              <w:rPr>
                                <w:b/>
                                <w:bCs/>
                              </w:rPr>
                              <w:t>Assistante</w:t>
                            </w:r>
                            <w:r>
                              <w:t> : Caroline MARTELET</w:t>
                            </w:r>
                          </w:p>
                          <w:p w14:paraId="15E14C41" w14:textId="77777777" w:rsidR="00250479" w:rsidRDefault="00250479" w:rsidP="0025047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48CE4" id="_x0000_s1031" type="#_x0000_t202" style="position:absolute;margin-left:8.15pt;margin-top:11.4pt;width:265.2pt;height:326.7pt;z-index:251686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" filled="f" stroked="f">
                <v:textbox>
                  <w:txbxContent>
                    <w:p w14:paraId="28765D1B" w14:textId="77777777" w:rsidR="00250479" w:rsidRDefault="00250479" w:rsidP="00250479">
                      <w:pPr>
                        <w:spacing w:after="0" w:line="240" w:lineRule="auto"/>
                        <w:jc w:val="center"/>
                        <w:rPr>
                          <w:rFonts w:ascii="Calibri" w:hAnsi="Calibri" w:cs="Calibri"/>
                          <w:b/>
                          <w:bCs/>
                          <w:color w:val="009999"/>
                          <w:sz w:val="28"/>
                          <w:szCs w:val="28"/>
                        </w:rPr>
                      </w:pPr>
                    </w:p>
                    <w:p w14:paraId="5FDE8D4E" w14:textId="77777777" w:rsidR="00250479" w:rsidRDefault="00250479" w:rsidP="00250479">
                      <w:pPr>
                        <w:spacing w:after="0" w:line="240" w:lineRule="auto"/>
                        <w:jc w:val="center"/>
                        <w:rPr>
                          <w:rFonts w:ascii="Calibri" w:hAnsi="Calibri" w:cs="Calibri"/>
                          <w:b/>
                          <w:bCs/>
                          <w:color w:val="009999"/>
                          <w:sz w:val="28"/>
                          <w:szCs w:val="28"/>
                        </w:rPr>
                      </w:pPr>
                    </w:p>
                    <w:p w14:paraId="77DFC186" w14:textId="77777777" w:rsidR="00250479" w:rsidRDefault="00250479" w:rsidP="00250479">
                      <w:pPr>
                        <w:spacing w:after="0" w:line="240" w:lineRule="auto"/>
                        <w:jc w:val="center"/>
                        <w:rPr>
                          <w:rFonts w:ascii="Calibri" w:hAnsi="Calibri" w:cs="Calibri"/>
                          <w:b/>
                          <w:bCs/>
                          <w:color w:val="009999"/>
                          <w:sz w:val="28"/>
                          <w:szCs w:val="28"/>
                        </w:rPr>
                      </w:pPr>
                    </w:p>
                    <w:p w14:paraId="5E1029DD" w14:textId="77777777" w:rsidR="00250479" w:rsidRDefault="00250479" w:rsidP="00250479">
                      <w:pPr>
                        <w:spacing w:after="0" w:line="240" w:lineRule="auto"/>
                        <w:jc w:val="center"/>
                        <w:rPr>
                          <w:rFonts w:ascii="Calibri" w:hAnsi="Calibri" w:cs="Calibri"/>
                          <w:b/>
                          <w:bCs/>
                          <w:color w:val="009999"/>
                          <w:sz w:val="28"/>
                          <w:szCs w:val="28"/>
                        </w:rPr>
                      </w:pPr>
                    </w:p>
                    <w:p w14:paraId="2D22EA9D" w14:textId="77777777" w:rsidR="00250479" w:rsidRDefault="00250479" w:rsidP="00250479">
                      <w:pPr>
                        <w:spacing w:after="0" w:line="240" w:lineRule="auto"/>
                        <w:jc w:val="center"/>
                        <w:rPr>
                          <w:rFonts w:ascii="Calibri" w:hAnsi="Calibri" w:cs="Calibri"/>
                          <w:b/>
                          <w:bCs/>
                          <w:color w:val="009999"/>
                          <w:sz w:val="28"/>
                          <w:szCs w:val="28"/>
                        </w:rPr>
                      </w:pPr>
                    </w:p>
                    <w:p w14:paraId="2F8F4F05" w14:textId="77777777" w:rsidR="00250479" w:rsidRPr="00D24456" w:rsidRDefault="00250479" w:rsidP="00250479">
                      <w:pPr>
                        <w:spacing w:after="0" w:line="240" w:lineRule="auto"/>
                        <w:jc w:val="center"/>
                        <w:rPr>
                          <w:rFonts w:ascii="Calibri" w:hAnsi="Calibri" w:cs="Calibri"/>
                          <w:b/>
                          <w:bCs/>
                          <w:color w:val="009999"/>
                          <w:sz w:val="28"/>
                          <w:szCs w:val="28"/>
                        </w:rPr>
                      </w:pPr>
                      <w:r w:rsidRPr="00D24456">
                        <w:rPr>
                          <w:rFonts w:ascii="Calibri" w:hAnsi="Calibri" w:cs="Calibri"/>
                          <w:b/>
                          <w:bCs/>
                          <w:color w:val="009999"/>
                          <w:sz w:val="28"/>
                          <w:szCs w:val="28"/>
                        </w:rPr>
                        <w:t>ETABLISSEMENT FORMATEUR</w:t>
                      </w:r>
                    </w:p>
                    <w:p w14:paraId="27D73F52" w14:textId="77777777" w:rsidR="00250479" w:rsidRDefault="00250479" w:rsidP="00250479">
                      <w:pPr>
                        <w:spacing w:after="0" w:line="240" w:lineRule="auto"/>
                      </w:pPr>
                    </w:p>
                    <w:p w14:paraId="07A4F1BA" w14:textId="77777777" w:rsidR="00250479" w:rsidRPr="00D24456" w:rsidRDefault="00250479" w:rsidP="00250479">
                      <w:pPr>
                        <w:spacing w:after="0" w:line="240" w:lineRule="auto"/>
                        <w:rPr>
                          <w:b/>
                          <w:bCs/>
                        </w:rPr>
                      </w:pPr>
                      <w:r>
                        <w:rPr>
                          <w:b/>
                          <w:bCs/>
                        </w:rPr>
                        <w:t>COLLEGE COOPERATIF PAM</w:t>
                      </w:r>
                    </w:p>
                    <w:p w14:paraId="5DDA243E" w14:textId="77777777" w:rsidR="00250479" w:rsidRDefault="00250479" w:rsidP="00250479">
                      <w:pPr>
                        <w:spacing w:after="0" w:line="240" w:lineRule="auto"/>
                      </w:pPr>
                    </w:p>
                    <w:p w14:paraId="14AD36CB" w14:textId="77777777" w:rsidR="00250479" w:rsidRDefault="00250479" w:rsidP="00250479">
                      <w:pPr>
                        <w:spacing w:after="0" w:line="240" w:lineRule="auto"/>
                      </w:pPr>
                      <w:r w:rsidRPr="00D24456">
                        <w:rPr>
                          <w:b/>
                          <w:bCs/>
                        </w:rPr>
                        <w:t>Adresse</w:t>
                      </w:r>
                      <w:r>
                        <w:t xml:space="preserve"> : </w:t>
                      </w:r>
                      <w:r w:rsidRPr="00BD06A5">
                        <w:t>Allée Edgar Degas, Bât C7 Quartier Paradis St Roch – 13500 MARTIGUES</w:t>
                      </w:r>
                    </w:p>
                    <w:p w14:paraId="541BBC2C" w14:textId="77777777" w:rsidR="00250479" w:rsidRDefault="00250479" w:rsidP="00250479">
                      <w:pPr>
                        <w:spacing w:after="0" w:line="240" w:lineRule="auto"/>
                      </w:pPr>
                    </w:p>
                    <w:p w14:paraId="470EC730" w14:textId="77777777" w:rsidR="00250479" w:rsidRDefault="00250479" w:rsidP="00250479">
                      <w:pPr>
                        <w:spacing w:after="0" w:line="240" w:lineRule="auto"/>
                      </w:pPr>
                      <w:r w:rsidRPr="00D24456">
                        <w:rPr>
                          <w:b/>
                          <w:bCs/>
                        </w:rPr>
                        <w:t>Directrice</w:t>
                      </w:r>
                      <w:r>
                        <w:t> : Patricia ZUCCA</w:t>
                      </w:r>
                    </w:p>
                    <w:p w14:paraId="1CFC6929" w14:textId="77777777" w:rsidR="00250479" w:rsidRDefault="00250479" w:rsidP="00250479">
                      <w:pPr>
                        <w:spacing w:after="0" w:line="240" w:lineRule="auto"/>
                      </w:pPr>
                    </w:p>
                    <w:p w14:paraId="1A5B12E1" w14:textId="77777777" w:rsidR="00250479" w:rsidRDefault="00250479" w:rsidP="00250479">
                      <w:pPr>
                        <w:spacing w:after="0" w:line="240" w:lineRule="auto"/>
                      </w:pPr>
                      <w:r w:rsidRPr="00D24456">
                        <w:rPr>
                          <w:b/>
                          <w:bCs/>
                        </w:rPr>
                        <w:t>Responsable formation</w:t>
                      </w:r>
                      <w:r>
                        <w:t> : Philippe NECTOUX</w:t>
                      </w:r>
                    </w:p>
                    <w:p w14:paraId="32EFF211" w14:textId="77777777" w:rsidR="00250479" w:rsidRDefault="00250479" w:rsidP="00250479">
                      <w:pPr>
                        <w:spacing w:after="0" w:line="240" w:lineRule="auto"/>
                      </w:pPr>
                    </w:p>
                    <w:p w14:paraId="3A265616" w14:textId="77777777" w:rsidR="00250479" w:rsidRDefault="00250479" w:rsidP="00250479">
                      <w:pPr>
                        <w:spacing w:after="0" w:line="240" w:lineRule="auto"/>
                      </w:pPr>
                      <w:r w:rsidRPr="00D24456">
                        <w:rPr>
                          <w:b/>
                          <w:bCs/>
                        </w:rPr>
                        <w:t>Coordinatrice</w:t>
                      </w:r>
                      <w:r>
                        <w:t> : Alix LAUGAUDIN</w:t>
                      </w:r>
                    </w:p>
                    <w:p w14:paraId="6BC150A6" w14:textId="77777777" w:rsidR="00250479" w:rsidRDefault="00250479" w:rsidP="00250479">
                      <w:pPr>
                        <w:spacing w:after="0" w:line="240" w:lineRule="auto"/>
                      </w:pPr>
                    </w:p>
                    <w:p w14:paraId="723FD528" w14:textId="77777777" w:rsidR="00250479" w:rsidRDefault="00250479" w:rsidP="00250479">
                      <w:pPr>
                        <w:spacing w:after="0" w:line="240" w:lineRule="auto"/>
                      </w:pPr>
                      <w:r w:rsidRPr="00D24456">
                        <w:rPr>
                          <w:b/>
                          <w:bCs/>
                        </w:rPr>
                        <w:t>Assistante</w:t>
                      </w:r>
                      <w:r>
                        <w:t> : Caroline MARTELET</w:t>
                      </w:r>
                    </w:p>
                    <w:p w14:paraId="15E14C41" w14:textId="77777777" w:rsidR="00250479" w:rsidRDefault="00250479" w:rsidP="00250479">
                      <w:pPr>
                        <w:spacing w:after="0" w:line="240" w:lineRule="auto"/>
                      </w:pPr>
                    </w:p>
                  </w:txbxContent>
                </v:textbox>
                <w10:wrap type="square"/>
              </v:shape>
            </w:pict>
          </mc:Fallback>
        </mc:AlternateContent>
      </w:r>
      <w:r w:rsidRPr="002F56F5">
        <w:rPr>
          <w:noProof/>
        </w:rPr>
        <mc:AlternateContent>
          <mc:Choice Requires="wps">
            <w:drawing>
              <wp:anchor distT="0" distB="0" distL="114300" distR="114300" simplePos="0" relativeHeight="251697175" behindDoc="0" locked="0" layoutInCell="1" allowOverlap="1" wp14:anchorId="163BEFDB" wp14:editId="146D6680">
                <wp:simplePos x="0" y="0"/>
                <wp:positionH relativeFrom="margin">
                  <wp:posOffset>2324735</wp:posOffset>
                </wp:positionH>
                <wp:positionV relativeFrom="paragraph">
                  <wp:posOffset>-683895</wp:posOffset>
                </wp:positionV>
                <wp:extent cx="3562350" cy="711200"/>
                <wp:effectExtent l="0" t="0" r="0" b="0"/>
                <wp:wrapNone/>
                <wp:docPr id="2072076164" name="Zone de texte 2072076164"/>
                <wp:cNvGraphicFramePr/>
                <a:graphic xmlns:a="http://schemas.openxmlformats.org/drawingml/2006/main">
                  <a:graphicData uri="http://schemas.microsoft.com/office/word/2010/wordprocessingShape">
                    <wps:wsp>
                      <wps:cNvSpPr txBox="1"/>
                      <wps:spPr>
                        <a:xfrm>
                          <a:off x="0" y="0"/>
                          <a:ext cx="3562350" cy="711200"/>
                        </a:xfrm>
                        <a:prstGeom prst="rect">
                          <a:avLst/>
                        </a:prstGeom>
                        <a:noFill/>
                        <a:ln>
                          <a:noFill/>
                        </a:ln>
                      </wps:spPr>
                      <wps:txbx>
                        <w:txbxContent>
                          <w:p w14:paraId="0139D7C9" w14:textId="77777777" w:rsidR="00250479" w:rsidRPr="001169E0" w:rsidRDefault="00250479" w:rsidP="00250479">
                            <w:pPr>
                              <w:tabs>
                                <w:tab w:val="left" w:pos="708"/>
                                <w:tab w:val="left" w:pos="1416"/>
                                <w:tab w:val="left" w:pos="2124"/>
                                <w:tab w:val="left" w:pos="3540"/>
                                <w:tab w:val="left" w:pos="4248"/>
                                <w:tab w:val="left" w:pos="4956"/>
                                <w:tab w:val="left" w:pos="5664"/>
                                <w:tab w:val="left" w:pos="6136"/>
                              </w:tabs>
                              <w:spacing w:after="0"/>
                              <w:rPr>
                                <w:rFonts w:ascii="Arial" w:hAnsi="Arial" w:cs="Arial"/>
                                <w:b/>
                                <w:sz w:val="16"/>
                                <w:szCs w:val="16"/>
                              </w:rPr>
                            </w:pPr>
                          </w:p>
                          <w:p w14:paraId="2317EF98" w14:textId="77777777" w:rsidR="00250479" w:rsidRPr="000F2992" w:rsidRDefault="00250479" w:rsidP="00250479">
                            <w:pPr>
                              <w:ind w:firstLine="708"/>
                              <w:rPr>
                                <w:b/>
                                <w:color w:val="00CC99"/>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CC99"/>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COLLEGE COOPERATIF</w:t>
                            </w:r>
                          </w:p>
                          <w:p w14:paraId="684F6F30" w14:textId="77777777" w:rsidR="00250479" w:rsidRDefault="00250479" w:rsidP="00250479">
                            <w:pPr>
                              <w:jc w:val="cente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696907" w14:textId="77777777" w:rsidR="00250479" w:rsidRPr="00C4713C" w:rsidRDefault="00250479" w:rsidP="00250479">
                            <w:pPr>
                              <w:jc w:val="cente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713C">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Maj </w:t>
                            </w:r>
                            <w: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09/2024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EFDB" id="Zone de texte 2072076164" o:spid="_x0000_s1032" type="#_x0000_t202" style="position:absolute;margin-left:183.05pt;margin-top:-53.85pt;width:280.5pt;height:56pt;z-index:251697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" filled="f" stroked="f">
                <v:textbox>
                  <w:txbxContent>
                    <w:p w14:paraId="0139D7C9" w14:textId="77777777" w:rsidR="00250479" w:rsidRPr="001169E0" w:rsidRDefault="00250479" w:rsidP="00250479">
                      <w:pPr>
                        <w:tabs>
                          <w:tab w:val="left" w:pos="708"/>
                          <w:tab w:val="left" w:pos="1416"/>
                          <w:tab w:val="left" w:pos="2124"/>
                          <w:tab w:val="left" w:pos="3540"/>
                          <w:tab w:val="left" w:pos="4248"/>
                          <w:tab w:val="left" w:pos="4956"/>
                          <w:tab w:val="left" w:pos="5664"/>
                          <w:tab w:val="left" w:pos="6136"/>
                        </w:tabs>
                        <w:spacing w:after="0"/>
                        <w:rPr>
                          <w:rFonts w:ascii="Arial" w:hAnsi="Arial" w:cs="Arial"/>
                          <w:b/>
                          <w:sz w:val="16"/>
                          <w:szCs w:val="16"/>
                        </w:rPr>
                      </w:pPr>
                    </w:p>
                    <w:p w14:paraId="2317EF98" w14:textId="77777777" w:rsidR="00250479" w:rsidRPr="000F2992" w:rsidRDefault="00250479" w:rsidP="00250479">
                      <w:pPr>
                        <w:ind w:firstLine="708"/>
                        <w:rPr>
                          <w:b/>
                          <w:color w:val="00CC99"/>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CC99"/>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COLLEGE COOPERATIF</w:t>
                      </w:r>
                    </w:p>
                    <w:p w14:paraId="684F6F30" w14:textId="77777777" w:rsidR="00250479" w:rsidRDefault="00250479" w:rsidP="00250479">
                      <w:pPr>
                        <w:jc w:val="cente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696907" w14:textId="77777777" w:rsidR="00250479" w:rsidRPr="00C4713C" w:rsidRDefault="00250479" w:rsidP="00250479">
                      <w:pPr>
                        <w:jc w:val="cente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713C">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Maj </w:t>
                      </w:r>
                      <w:r>
                        <w:rPr>
                          <w:b/>
                          <w:color w:val="000000" w:themeColor="text1"/>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09/2024</w:t>
                      </w:r>
                    </w:p>
                  </w:txbxContent>
                </v:textbox>
                <w10:wrap anchorx="margin"/>
              </v:shape>
            </w:pict>
          </mc:Fallback>
        </mc:AlternateContent>
      </w:r>
      <w:r w:rsidRPr="001169E0">
        <w:rPr>
          <w:b/>
          <w:bCs/>
          <w:sz w:val="24"/>
          <w:szCs w:val="24"/>
        </w:rPr>
        <w:t>Fiche interlocuteurs</w:t>
      </w:r>
    </w:p>
    <w:p w14:paraId="252E0669" w14:textId="77777777" w:rsidR="00250479" w:rsidRPr="002F56F5" w:rsidRDefault="00250479" w:rsidP="00250479">
      <w:pPr>
        <w:ind w:right="140"/>
        <w:rPr>
          <w:rFonts w:ascii="Arial" w:hAnsi="Arial" w:cs="Arial"/>
        </w:rPr>
      </w:pPr>
    </w:p>
    <w:p w14:paraId="71B8ABA1" w14:textId="77777777" w:rsidR="00250479" w:rsidRPr="002F56F5" w:rsidRDefault="00250479" w:rsidP="00250479">
      <w:pPr>
        <w:tabs>
          <w:tab w:val="left" w:pos="7095"/>
        </w:tabs>
        <w:ind w:right="140"/>
        <w:rPr>
          <w:rFonts w:ascii="Arial" w:hAnsi="Arial" w:cs="Arial"/>
        </w:rPr>
      </w:pPr>
      <w:r w:rsidRPr="002F56F5">
        <w:rPr>
          <w:rFonts w:ascii="Arial" w:hAnsi="Arial" w:cs="Arial"/>
          <w:noProof/>
        </w:rPr>
        <mc:AlternateContent>
          <mc:Choice Requires="wps">
            <w:drawing>
              <wp:anchor distT="45720" distB="45720" distL="114300" distR="114300" simplePos="0" relativeHeight="251693079" behindDoc="0" locked="0" layoutInCell="1" allowOverlap="1" wp14:anchorId="4401E9FB" wp14:editId="187A25D7">
                <wp:simplePos x="0" y="0"/>
                <wp:positionH relativeFrom="page">
                  <wp:posOffset>5149850</wp:posOffset>
                </wp:positionH>
                <wp:positionV relativeFrom="paragraph">
                  <wp:posOffset>5080</wp:posOffset>
                </wp:positionV>
                <wp:extent cx="1973580" cy="5934075"/>
                <wp:effectExtent l="0" t="0" r="0" b="0"/>
                <wp:wrapSquare wrapText="bothSides"/>
                <wp:docPr id="3866402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934075"/>
                        </a:xfrm>
                        <a:prstGeom prst="rect">
                          <a:avLst/>
                        </a:prstGeom>
                        <a:noFill/>
                        <a:ln w="9525">
                          <a:noFill/>
                          <a:miter lim="800000"/>
                          <a:headEnd/>
                          <a:tailEnd/>
                        </a:ln>
                      </wps:spPr>
                      <wps:txbx>
                        <w:txbxContent>
                          <w:p w14:paraId="179CC8DE" w14:textId="77777777" w:rsidR="00250479" w:rsidRDefault="00250479" w:rsidP="00250479">
                            <w:pPr>
                              <w:spacing w:after="0"/>
                              <w:jc w:val="center"/>
                              <w:rPr>
                                <w:rFonts w:ascii="Calibri" w:hAnsi="Calibri" w:cs="Calibri"/>
                                <w:b/>
                                <w:bCs/>
                                <w:color w:val="009999"/>
                                <w:sz w:val="28"/>
                                <w:szCs w:val="28"/>
                              </w:rPr>
                            </w:pPr>
                          </w:p>
                          <w:p w14:paraId="74D2B507" w14:textId="77777777" w:rsidR="00250479" w:rsidRDefault="00250479" w:rsidP="00250479">
                            <w:pPr>
                              <w:spacing w:after="0"/>
                              <w:jc w:val="center"/>
                              <w:rPr>
                                <w:rFonts w:ascii="Calibri" w:hAnsi="Calibri" w:cs="Calibri"/>
                                <w:b/>
                                <w:bCs/>
                                <w:color w:val="009999"/>
                                <w:sz w:val="28"/>
                                <w:szCs w:val="28"/>
                              </w:rPr>
                            </w:pPr>
                          </w:p>
                          <w:p w14:paraId="5277B937" w14:textId="77777777" w:rsidR="00250479" w:rsidRDefault="00250479" w:rsidP="00250479">
                            <w:pPr>
                              <w:spacing w:after="0"/>
                              <w:jc w:val="center"/>
                              <w:rPr>
                                <w:rFonts w:ascii="Calibri" w:hAnsi="Calibri" w:cs="Calibri"/>
                                <w:b/>
                                <w:bCs/>
                                <w:color w:val="009999"/>
                                <w:sz w:val="28"/>
                                <w:szCs w:val="28"/>
                              </w:rPr>
                            </w:pPr>
                          </w:p>
                          <w:p w14:paraId="56094D91" w14:textId="77777777" w:rsidR="00250479" w:rsidRDefault="00250479" w:rsidP="00250479">
                            <w:pPr>
                              <w:spacing w:after="0"/>
                              <w:jc w:val="center"/>
                              <w:rPr>
                                <w:rFonts w:ascii="Calibri" w:hAnsi="Calibri" w:cs="Calibri"/>
                                <w:b/>
                                <w:bCs/>
                                <w:color w:val="009999"/>
                                <w:sz w:val="28"/>
                                <w:szCs w:val="28"/>
                              </w:rPr>
                            </w:pPr>
                          </w:p>
                          <w:p w14:paraId="3DF1A4AB" w14:textId="77777777" w:rsidR="00250479" w:rsidRDefault="00250479" w:rsidP="00250479">
                            <w:pPr>
                              <w:spacing w:after="0"/>
                              <w:jc w:val="center"/>
                              <w:rPr>
                                <w:rFonts w:ascii="Calibri" w:hAnsi="Calibri" w:cs="Calibri"/>
                                <w:b/>
                                <w:bCs/>
                                <w:color w:val="009999"/>
                                <w:sz w:val="28"/>
                                <w:szCs w:val="28"/>
                              </w:rPr>
                            </w:pPr>
                          </w:p>
                          <w:p w14:paraId="7A470AA9" w14:textId="77777777" w:rsidR="00250479" w:rsidRDefault="00250479" w:rsidP="00250479">
                            <w:pPr>
                              <w:spacing w:after="0"/>
                              <w:jc w:val="center"/>
                              <w:rPr>
                                <w:b/>
                                <w:bCs/>
                              </w:rPr>
                            </w:pPr>
                            <w:r>
                              <w:rPr>
                                <w:rFonts w:ascii="Calibri" w:hAnsi="Calibri" w:cs="Calibri"/>
                                <w:b/>
                                <w:bCs/>
                                <w:color w:val="009999"/>
                                <w:sz w:val="28"/>
                                <w:szCs w:val="28"/>
                              </w:rPr>
                              <w:t>SERVICE D’AIDE</w:t>
                            </w:r>
                          </w:p>
                          <w:p w14:paraId="1270EDBC" w14:textId="77777777" w:rsidR="00250479" w:rsidRDefault="00250479" w:rsidP="00250479">
                            <w:pPr>
                              <w:spacing w:after="0"/>
                              <w:rPr>
                                <w:b/>
                                <w:bCs/>
                              </w:rPr>
                            </w:pPr>
                            <w:r>
                              <w:rPr>
                                <w:b/>
                                <w:bCs/>
                              </w:rPr>
                              <w:t xml:space="preserve">Secours </w:t>
                            </w:r>
                            <w:r w:rsidRPr="00556312">
                              <w:rPr>
                                <w:rFonts w:ascii="Comic Sans MS" w:hAnsi="Comic Sans MS"/>
                                <w:b/>
                                <w:noProof/>
                              </w:rPr>
                              <w:drawing>
                                <wp:inline distT="0" distB="0" distL="0" distR="0" wp14:anchorId="2D4FCB4F" wp14:editId="69375576">
                                  <wp:extent cx="219075" cy="200025"/>
                                  <wp:effectExtent l="0" t="0" r="0" b="0"/>
                                  <wp:docPr id="1652628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14:paraId="115CEDFC" w14:textId="77777777" w:rsidR="00250479" w:rsidRDefault="00250479" w:rsidP="00250479">
                            <w:pPr>
                              <w:spacing w:after="0"/>
                              <w:rPr>
                                <w:b/>
                                <w:bCs/>
                              </w:rPr>
                            </w:pPr>
                          </w:p>
                          <w:p w14:paraId="3522A83A" w14:textId="77777777" w:rsidR="00250479" w:rsidRDefault="00250479" w:rsidP="00250479">
                            <w:pPr>
                              <w:spacing w:after="0"/>
                              <w:rPr>
                                <w:b/>
                                <w:sz w:val="20"/>
                              </w:rPr>
                            </w:pPr>
                            <w:r w:rsidRPr="00556312">
                              <w:rPr>
                                <w:b/>
                                <w:sz w:val="20"/>
                              </w:rPr>
                              <w:sym w:font="Wingdings 2" w:char="F027"/>
                            </w:r>
                            <w:r>
                              <w:rPr>
                                <w:b/>
                                <w:sz w:val="20"/>
                              </w:rPr>
                              <w:t xml:space="preserve"> 15 SAMU</w:t>
                            </w:r>
                          </w:p>
                          <w:p w14:paraId="0D9C7E15" w14:textId="77777777" w:rsidR="00250479" w:rsidRDefault="00250479" w:rsidP="00250479">
                            <w:pPr>
                              <w:spacing w:after="0"/>
                              <w:rPr>
                                <w:b/>
                                <w:sz w:val="20"/>
                              </w:rPr>
                            </w:pPr>
                          </w:p>
                          <w:p w14:paraId="479DAA45" w14:textId="77777777" w:rsidR="00250479" w:rsidRDefault="00250479" w:rsidP="00250479">
                            <w:pPr>
                              <w:spacing w:after="0"/>
                              <w:rPr>
                                <w:b/>
                                <w:sz w:val="20"/>
                              </w:rPr>
                            </w:pPr>
                            <w:r w:rsidRPr="00556312">
                              <w:rPr>
                                <w:b/>
                                <w:sz w:val="20"/>
                              </w:rPr>
                              <w:sym w:font="Wingdings 2" w:char="F027"/>
                            </w:r>
                            <w:r>
                              <w:rPr>
                                <w:b/>
                                <w:sz w:val="20"/>
                              </w:rPr>
                              <w:t xml:space="preserve"> 18 SAPEURS POMPIERS</w:t>
                            </w:r>
                          </w:p>
                          <w:p w14:paraId="0699ED37" w14:textId="77777777" w:rsidR="00250479" w:rsidRDefault="00250479" w:rsidP="00250479">
                            <w:pPr>
                              <w:spacing w:after="0"/>
                              <w:rPr>
                                <w:b/>
                                <w:sz w:val="20"/>
                              </w:rPr>
                            </w:pPr>
                          </w:p>
                          <w:p w14:paraId="5A2E09C8" w14:textId="77777777" w:rsidR="00250479" w:rsidRDefault="00250479" w:rsidP="00250479">
                            <w:pPr>
                              <w:spacing w:after="0"/>
                              <w:rPr>
                                <w:b/>
                                <w:sz w:val="20"/>
                              </w:rPr>
                            </w:pPr>
                            <w:r w:rsidRPr="00556312">
                              <w:rPr>
                                <w:b/>
                                <w:sz w:val="20"/>
                              </w:rPr>
                              <w:sym w:font="Wingdings 2" w:char="F027"/>
                            </w:r>
                            <w:r>
                              <w:rPr>
                                <w:b/>
                                <w:sz w:val="20"/>
                              </w:rPr>
                              <w:t xml:space="preserve"> 17 POLICE SECOURS</w:t>
                            </w:r>
                          </w:p>
                          <w:p w14:paraId="333A1D57" w14:textId="77777777" w:rsidR="00250479" w:rsidRDefault="00250479" w:rsidP="00250479">
                            <w:pPr>
                              <w:spacing w:after="0"/>
                              <w:rPr>
                                <w:b/>
                                <w:sz w:val="20"/>
                              </w:rPr>
                            </w:pPr>
                          </w:p>
                          <w:p w14:paraId="57846AB8" w14:textId="77777777" w:rsidR="00250479" w:rsidRDefault="00250479" w:rsidP="00250479">
                            <w:pPr>
                              <w:spacing w:after="0"/>
                              <w:rPr>
                                <w:b/>
                                <w:sz w:val="20"/>
                              </w:rPr>
                            </w:pPr>
                            <w:r w:rsidRPr="00556312">
                              <w:rPr>
                                <w:b/>
                                <w:sz w:val="20"/>
                              </w:rPr>
                              <w:sym w:font="Wingdings 2" w:char="F027"/>
                            </w:r>
                            <w:r>
                              <w:rPr>
                                <w:b/>
                                <w:sz w:val="20"/>
                              </w:rPr>
                              <w:t xml:space="preserve"> 115 HEBERGEMENT D’URGENCE</w:t>
                            </w:r>
                          </w:p>
                          <w:p w14:paraId="0DFF0610" w14:textId="77777777" w:rsidR="00250479" w:rsidRDefault="00250479" w:rsidP="00250479">
                            <w:pPr>
                              <w:spacing w:after="0"/>
                              <w:rPr>
                                <w:b/>
                                <w:sz w:val="20"/>
                              </w:rPr>
                            </w:pPr>
                          </w:p>
                          <w:p w14:paraId="0B9858E6" w14:textId="77777777" w:rsidR="00250479" w:rsidRPr="00320EA2" w:rsidRDefault="00250479" w:rsidP="00250479">
                            <w:pPr>
                              <w:spacing w:after="0"/>
                              <w:rPr>
                                <w:b/>
                                <w:sz w:val="20"/>
                              </w:rPr>
                            </w:pPr>
                          </w:p>
                          <w:p w14:paraId="6E973529" w14:textId="77777777" w:rsidR="00250479" w:rsidRDefault="00250479" w:rsidP="00250479">
                            <w:pPr>
                              <w:spacing w:after="0"/>
                              <w:rPr>
                                <w:b/>
                                <w:bCs/>
                              </w:rPr>
                            </w:pPr>
                          </w:p>
                          <w:p w14:paraId="39DF5C48" w14:textId="77777777" w:rsidR="00250479" w:rsidRDefault="00250479" w:rsidP="00250479">
                            <w:pPr>
                              <w:spacing w:after="0"/>
                              <w:rPr>
                                <w:b/>
                                <w:bCs/>
                              </w:rPr>
                            </w:pPr>
                            <w:r>
                              <w:rPr>
                                <w:b/>
                                <w:bCs/>
                              </w:rPr>
                              <w:t xml:space="preserve">Référente handicap </w:t>
                            </w:r>
                          </w:p>
                          <w:p w14:paraId="48E40FB2" w14:textId="77777777" w:rsidR="00250479" w:rsidRDefault="00250479" w:rsidP="00250479">
                            <w:pPr>
                              <w:spacing w:after="0"/>
                              <w:rPr>
                                <w:b/>
                                <w:bCs/>
                              </w:rPr>
                            </w:pPr>
                            <w:proofErr w:type="gramStart"/>
                            <w:r>
                              <w:rPr>
                                <w:b/>
                                <w:bCs/>
                              </w:rPr>
                              <w:t>et</w:t>
                            </w:r>
                            <w:proofErr w:type="gramEnd"/>
                          </w:p>
                          <w:p w14:paraId="703AFBD3" w14:textId="77777777" w:rsidR="00250479" w:rsidRDefault="00250479" w:rsidP="00250479">
                            <w:pPr>
                              <w:spacing w:after="0"/>
                            </w:pPr>
                            <w:r>
                              <w:rPr>
                                <w:b/>
                                <w:bCs/>
                              </w:rPr>
                              <w:t xml:space="preserve">Bibliothèque </w:t>
                            </w:r>
                            <w:r>
                              <w:t xml:space="preserve">: </w:t>
                            </w:r>
                          </w:p>
                          <w:p w14:paraId="21DBB787" w14:textId="77777777" w:rsidR="00250479" w:rsidRDefault="00250479" w:rsidP="00250479">
                            <w:pPr>
                              <w:spacing w:after="0"/>
                            </w:pPr>
                          </w:p>
                          <w:p w14:paraId="051C82D9" w14:textId="77777777" w:rsidR="00250479" w:rsidRDefault="00250479" w:rsidP="00250479">
                            <w:pPr>
                              <w:spacing w:after="0"/>
                            </w:pPr>
                            <w:proofErr w:type="spellStart"/>
                            <w:r>
                              <w:t>CariBAUVAL</w:t>
                            </w:r>
                            <w:proofErr w:type="spellEnd"/>
                          </w:p>
                          <w:p w14:paraId="31D47947" w14:textId="77777777" w:rsidR="00250479" w:rsidRDefault="00250479" w:rsidP="00250479">
                            <w:pPr>
                              <w:spacing w:after="0"/>
                            </w:pPr>
                          </w:p>
                          <w:p w14:paraId="3F3D6658" w14:textId="77777777" w:rsidR="00250479" w:rsidRDefault="00250479" w:rsidP="00250479">
                            <w:pPr>
                              <w:tabs>
                                <w:tab w:val="left" w:pos="1701"/>
                              </w:tabs>
                              <w:spacing w:before="120" w:after="0"/>
                              <w:ind w:left="142"/>
                              <w:contextualSpacing/>
                              <w:rPr>
                                <w:b/>
                                <w:sz w:val="20"/>
                              </w:rPr>
                            </w:pPr>
                            <w:r w:rsidRPr="00556312">
                              <w:rPr>
                                <w:b/>
                                <w:sz w:val="20"/>
                              </w:rPr>
                              <w:sym w:font="Wingdings 2" w:char="F027"/>
                            </w:r>
                            <w:r>
                              <w:rPr>
                                <w:b/>
                                <w:sz w:val="20"/>
                              </w:rPr>
                              <w:t xml:space="preserve"> 04.42.10.02.40</w:t>
                            </w:r>
                          </w:p>
                          <w:p w14:paraId="318C17BC" w14:textId="77777777" w:rsidR="00250479" w:rsidRDefault="00250479" w:rsidP="00250479">
                            <w:pPr>
                              <w:tabs>
                                <w:tab w:val="left" w:pos="1701"/>
                              </w:tabs>
                              <w:spacing w:before="120" w:after="0"/>
                              <w:ind w:left="142"/>
                              <w:contextualSpacing/>
                              <w:rPr>
                                <w:b/>
                                <w:sz w:val="20"/>
                              </w:rPr>
                            </w:pPr>
                          </w:p>
                          <w:p w14:paraId="66775200" w14:textId="77777777" w:rsidR="00250479" w:rsidRDefault="00250479" w:rsidP="00250479">
                            <w:pPr>
                              <w:tabs>
                                <w:tab w:val="left" w:pos="1701"/>
                              </w:tabs>
                              <w:spacing w:before="120" w:after="0"/>
                              <w:ind w:left="142"/>
                              <w:contextualSpacing/>
                              <w:rPr>
                                <w:b/>
                                <w:sz w:val="20"/>
                              </w:rPr>
                            </w:pPr>
                            <w:r>
                              <w:rPr>
                                <w:b/>
                                <w:sz w:val="20"/>
                              </w:rPr>
                              <w:t>cbauval@collcool.org</w:t>
                            </w:r>
                          </w:p>
                          <w:p w14:paraId="0A91A784" w14:textId="77777777" w:rsidR="00250479" w:rsidRDefault="00250479" w:rsidP="00250479">
                            <w:pPr>
                              <w:spacing w:after="0"/>
                            </w:pPr>
                          </w:p>
                          <w:p w14:paraId="10D41A72" w14:textId="77777777" w:rsidR="00250479" w:rsidRDefault="00250479" w:rsidP="00250479">
                            <w:pPr>
                              <w:spacing w:after="0"/>
                            </w:pPr>
                          </w:p>
                          <w:p w14:paraId="34073053" w14:textId="77777777" w:rsidR="00250479" w:rsidRDefault="00250479" w:rsidP="0025047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1E9FB" id="_x0000_s1033" type="#_x0000_t202" style="position:absolute;margin-left:405.5pt;margin-top:.4pt;width:155.4pt;height:467.25pt;z-index:2516930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" filled="f" stroked="f">
                <v:textbox>
                  <w:txbxContent>
                    <w:p w14:paraId="179CC8DE" w14:textId="77777777" w:rsidR="00250479" w:rsidRDefault="00250479" w:rsidP="00250479">
                      <w:pPr>
                        <w:spacing w:after="0"/>
                        <w:jc w:val="center"/>
                        <w:rPr>
                          <w:rFonts w:ascii="Calibri" w:hAnsi="Calibri" w:cs="Calibri"/>
                          <w:b/>
                          <w:bCs/>
                          <w:color w:val="009999"/>
                          <w:sz w:val="28"/>
                          <w:szCs w:val="28"/>
                        </w:rPr>
                      </w:pPr>
                    </w:p>
                    <w:p w14:paraId="74D2B507" w14:textId="77777777" w:rsidR="00250479" w:rsidRDefault="00250479" w:rsidP="00250479">
                      <w:pPr>
                        <w:spacing w:after="0"/>
                        <w:jc w:val="center"/>
                        <w:rPr>
                          <w:rFonts w:ascii="Calibri" w:hAnsi="Calibri" w:cs="Calibri"/>
                          <w:b/>
                          <w:bCs/>
                          <w:color w:val="009999"/>
                          <w:sz w:val="28"/>
                          <w:szCs w:val="28"/>
                        </w:rPr>
                      </w:pPr>
                    </w:p>
                    <w:p w14:paraId="5277B937" w14:textId="77777777" w:rsidR="00250479" w:rsidRDefault="00250479" w:rsidP="00250479">
                      <w:pPr>
                        <w:spacing w:after="0"/>
                        <w:jc w:val="center"/>
                        <w:rPr>
                          <w:rFonts w:ascii="Calibri" w:hAnsi="Calibri" w:cs="Calibri"/>
                          <w:b/>
                          <w:bCs/>
                          <w:color w:val="009999"/>
                          <w:sz w:val="28"/>
                          <w:szCs w:val="28"/>
                        </w:rPr>
                      </w:pPr>
                    </w:p>
                    <w:p w14:paraId="56094D91" w14:textId="77777777" w:rsidR="00250479" w:rsidRDefault="00250479" w:rsidP="00250479">
                      <w:pPr>
                        <w:spacing w:after="0"/>
                        <w:jc w:val="center"/>
                        <w:rPr>
                          <w:rFonts w:ascii="Calibri" w:hAnsi="Calibri" w:cs="Calibri"/>
                          <w:b/>
                          <w:bCs/>
                          <w:color w:val="009999"/>
                          <w:sz w:val="28"/>
                          <w:szCs w:val="28"/>
                        </w:rPr>
                      </w:pPr>
                    </w:p>
                    <w:p w14:paraId="3DF1A4AB" w14:textId="77777777" w:rsidR="00250479" w:rsidRDefault="00250479" w:rsidP="00250479">
                      <w:pPr>
                        <w:spacing w:after="0"/>
                        <w:jc w:val="center"/>
                        <w:rPr>
                          <w:rFonts w:ascii="Calibri" w:hAnsi="Calibri" w:cs="Calibri"/>
                          <w:b/>
                          <w:bCs/>
                          <w:color w:val="009999"/>
                          <w:sz w:val="28"/>
                          <w:szCs w:val="28"/>
                        </w:rPr>
                      </w:pPr>
                    </w:p>
                    <w:p w14:paraId="7A470AA9" w14:textId="77777777" w:rsidR="00250479" w:rsidRDefault="00250479" w:rsidP="00250479">
                      <w:pPr>
                        <w:spacing w:after="0"/>
                        <w:jc w:val="center"/>
                        <w:rPr>
                          <w:b/>
                          <w:bCs/>
                        </w:rPr>
                      </w:pPr>
                      <w:r>
                        <w:rPr>
                          <w:rFonts w:ascii="Calibri" w:hAnsi="Calibri" w:cs="Calibri"/>
                          <w:b/>
                          <w:bCs/>
                          <w:color w:val="009999"/>
                          <w:sz w:val="28"/>
                          <w:szCs w:val="28"/>
                        </w:rPr>
                        <w:t>SERVICE D’AIDE</w:t>
                      </w:r>
                    </w:p>
                    <w:p w14:paraId="1270EDBC" w14:textId="77777777" w:rsidR="00250479" w:rsidRDefault="00250479" w:rsidP="00250479">
                      <w:pPr>
                        <w:spacing w:after="0"/>
                        <w:rPr>
                          <w:b/>
                          <w:bCs/>
                        </w:rPr>
                      </w:pPr>
                      <w:r>
                        <w:rPr>
                          <w:b/>
                          <w:bCs/>
                        </w:rPr>
                        <w:t xml:space="preserve">Secours </w:t>
                      </w:r>
                      <w:r w:rsidRPr="00556312">
                        <w:rPr>
                          <w:rFonts w:ascii="Comic Sans MS" w:hAnsi="Comic Sans MS"/>
                          <w:b/>
                          <w:noProof/>
                        </w:rPr>
                        <w:drawing>
                          <wp:inline distT="0" distB="0" distL="0" distR="0" wp14:anchorId="2D4FCB4F" wp14:editId="69375576">
                            <wp:extent cx="219075" cy="200025"/>
                            <wp:effectExtent l="0" t="0" r="0" b="0"/>
                            <wp:docPr id="1652628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14:paraId="115CEDFC" w14:textId="77777777" w:rsidR="00250479" w:rsidRDefault="00250479" w:rsidP="00250479">
                      <w:pPr>
                        <w:spacing w:after="0"/>
                        <w:rPr>
                          <w:b/>
                          <w:bCs/>
                        </w:rPr>
                      </w:pPr>
                    </w:p>
                    <w:p w14:paraId="3522A83A" w14:textId="77777777" w:rsidR="00250479" w:rsidRDefault="00250479" w:rsidP="00250479">
                      <w:pPr>
                        <w:spacing w:after="0"/>
                        <w:rPr>
                          <w:b/>
                          <w:sz w:val="20"/>
                        </w:rPr>
                      </w:pPr>
                      <w:r w:rsidRPr="00556312">
                        <w:rPr>
                          <w:b/>
                          <w:sz w:val="20"/>
                        </w:rPr>
                        <w:sym w:font="Wingdings 2" w:char="F027"/>
                      </w:r>
                      <w:r>
                        <w:rPr>
                          <w:b/>
                          <w:sz w:val="20"/>
                        </w:rPr>
                        <w:t xml:space="preserve"> 15 SAMU</w:t>
                      </w:r>
                    </w:p>
                    <w:p w14:paraId="0D9C7E15" w14:textId="77777777" w:rsidR="00250479" w:rsidRDefault="00250479" w:rsidP="00250479">
                      <w:pPr>
                        <w:spacing w:after="0"/>
                        <w:rPr>
                          <w:b/>
                          <w:sz w:val="20"/>
                        </w:rPr>
                      </w:pPr>
                    </w:p>
                    <w:p w14:paraId="479DAA45" w14:textId="77777777" w:rsidR="00250479" w:rsidRDefault="00250479" w:rsidP="00250479">
                      <w:pPr>
                        <w:spacing w:after="0"/>
                        <w:rPr>
                          <w:b/>
                          <w:sz w:val="20"/>
                        </w:rPr>
                      </w:pPr>
                      <w:r w:rsidRPr="00556312">
                        <w:rPr>
                          <w:b/>
                          <w:sz w:val="20"/>
                        </w:rPr>
                        <w:sym w:font="Wingdings 2" w:char="F027"/>
                      </w:r>
                      <w:r>
                        <w:rPr>
                          <w:b/>
                          <w:sz w:val="20"/>
                        </w:rPr>
                        <w:t xml:space="preserve"> 18 SAPEURS POMPIERS</w:t>
                      </w:r>
                    </w:p>
                    <w:p w14:paraId="0699ED37" w14:textId="77777777" w:rsidR="00250479" w:rsidRDefault="00250479" w:rsidP="00250479">
                      <w:pPr>
                        <w:spacing w:after="0"/>
                        <w:rPr>
                          <w:b/>
                          <w:sz w:val="20"/>
                        </w:rPr>
                      </w:pPr>
                    </w:p>
                    <w:p w14:paraId="5A2E09C8" w14:textId="77777777" w:rsidR="00250479" w:rsidRDefault="00250479" w:rsidP="00250479">
                      <w:pPr>
                        <w:spacing w:after="0"/>
                        <w:rPr>
                          <w:b/>
                          <w:sz w:val="20"/>
                        </w:rPr>
                      </w:pPr>
                      <w:r w:rsidRPr="00556312">
                        <w:rPr>
                          <w:b/>
                          <w:sz w:val="20"/>
                        </w:rPr>
                        <w:sym w:font="Wingdings 2" w:char="F027"/>
                      </w:r>
                      <w:r>
                        <w:rPr>
                          <w:b/>
                          <w:sz w:val="20"/>
                        </w:rPr>
                        <w:t xml:space="preserve"> 17 POLICE SECOURS</w:t>
                      </w:r>
                    </w:p>
                    <w:p w14:paraId="333A1D57" w14:textId="77777777" w:rsidR="00250479" w:rsidRDefault="00250479" w:rsidP="00250479">
                      <w:pPr>
                        <w:spacing w:after="0"/>
                        <w:rPr>
                          <w:b/>
                          <w:sz w:val="20"/>
                        </w:rPr>
                      </w:pPr>
                    </w:p>
                    <w:p w14:paraId="57846AB8" w14:textId="77777777" w:rsidR="00250479" w:rsidRDefault="00250479" w:rsidP="00250479">
                      <w:pPr>
                        <w:spacing w:after="0"/>
                        <w:rPr>
                          <w:b/>
                          <w:sz w:val="20"/>
                        </w:rPr>
                      </w:pPr>
                      <w:r w:rsidRPr="00556312">
                        <w:rPr>
                          <w:b/>
                          <w:sz w:val="20"/>
                        </w:rPr>
                        <w:sym w:font="Wingdings 2" w:char="F027"/>
                      </w:r>
                      <w:r>
                        <w:rPr>
                          <w:b/>
                          <w:sz w:val="20"/>
                        </w:rPr>
                        <w:t xml:space="preserve"> 115 HEBERGEMENT D’URGENCE</w:t>
                      </w:r>
                    </w:p>
                    <w:p w14:paraId="0DFF0610" w14:textId="77777777" w:rsidR="00250479" w:rsidRDefault="00250479" w:rsidP="00250479">
                      <w:pPr>
                        <w:spacing w:after="0"/>
                        <w:rPr>
                          <w:b/>
                          <w:sz w:val="20"/>
                        </w:rPr>
                      </w:pPr>
                    </w:p>
                    <w:p w14:paraId="0B9858E6" w14:textId="77777777" w:rsidR="00250479" w:rsidRPr="00320EA2" w:rsidRDefault="00250479" w:rsidP="00250479">
                      <w:pPr>
                        <w:spacing w:after="0"/>
                        <w:rPr>
                          <w:b/>
                          <w:sz w:val="20"/>
                        </w:rPr>
                      </w:pPr>
                    </w:p>
                    <w:p w14:paraId="6E973529" w14:textId="77777777" w:rsidR="00250479" w:rsidRDefault="00250479" w:rsidP="00250479">
                      <w:pPr>
                        <w:spacing w:after="0"/>
                        <w:rPr>
                          <w:b/>
                          <w:bCs/>
                        </w:rPr>
                      </w:pPr>
                    </w:p>
                    <w:p w14:paraId="39DF5C48" w14:textId="77777777" w:rsidR="00250479" w:rsidRDefault="00250479" w:rsidP="00250479">
                      <w:pPr>
                        <w:spacing w:after="0"/>
                        <w:rPr>
                          <w:b/>
                          <w:bCs/>
                        </w:rPr>
                      </w:pPr>
                      <w:r>
                        <w:rPr>
                          <w:b/>
                          <w:bCs/>
                        </w:rPr>
                        <w:t xml:space="preserve">Référente handicap </w:t>
                      </w:r>
                    </w:p>
                    <w:p w14:paraId="48E40FB2" w14:textId="77777777" w:rsidR="00250479" w:rsidRDefault="00250479" w:rsidP="00250479">
                      <w:pPr>
                        <w:spacing w:after="0"/>
                        <w:rPr>
                          <w:b/>
                          <w:bCs/>
                        </w:rPr>
                      </w:pPr>
                      <w:proofErr w:type="gramStart"/>
                      <w:r>
                        <w:rPr>
                          <w:b/>
                          <w:bCs/>
                        </w:rPr>
                        <w:t>et</w:t>
                      </w:r>
                      <w:proofErr w:type="gramEnd"/>
                    </w:p>
                    <w:p w14:paraId="703AFBD3" w14:textId="77777777" w:rsidR="00250479" w:rsidRDefault="00250479" w:rsidP="00250479">
                      <w:pPr>
                        <w:spacing w:after="0"/>
                      </w:pPr>
                      <w:r>
                        <w:rPr>
                          <w:b/>
                          <w:bCs/>
                        </w:rPr>
                        <w:t xml:space="preserve">Bibliothèque </w:t>
                      </w:r>
                      <w:r>
                        <w:t xml:space="preserve">: </w:t>
                      </w:r>
                    </w:p>
                    <w:p w14:paraId="21DBB787" w14:textId="77777777" w:rsidR="00250479" w:rsidRDefault="00250479" w:rsidP="00250479">
                      <w:pPr>
                        <w:spacing w:after="0"/>
                      </w:pPr>
                    </w:p>
                    <w:p w14:paraId="051C82D9" w14:textId="77777777" w:rsidR="00250479" w:rsidRDefault="00250479" w:rsidP="00250479">
                      <w:pPr>
                        <w:spacing w:after="0"/>
                      </w:pPr>
                      <w:proofErr w:type="spellStart"/>
                      <w:r>
                        <w:t>CariBAUVAL</w:t>
                      </w:r>
                      <w:proofErr w:type="spellEnd"/>
                    </w:p>
                    <w:p w14:paraId="31D47947" w14:textId="77777777" w:rsidR="00250479" w:rsidRDefault="00250479" w:rsidP="00250479">
                      <w:pPr>
                        <w:spacing w:after="0"/>
                      </w:pPr>
                    </w:p>
                    <w:p w14:paraId="3F3D6658" w14:textId="77777777" w:rsidR="00250479" w:rsidRDefault="00250479" w:rsidP="00250479">
                      <w:pPr>
                        <w:tabs>
                          <w:tab w:val="left" w:pos="1701"/>
                        </w:tabs>
                        <w:spacing w:before="120" w:after="0"/>
                        <w:ind w:left="142"/>
                        <w:contextualSpacing/>
                        <w:rPr>
                          <w:b/>
                          <w:sz w:val="20"/>
                        </w:rPr>
                      </w:pPr>
                      <w:r w:rsidRPr="00556312">
                        <w:rPr>
                          <w:b/>
                          <w:sz w:val="20"/>
                        </w:rPr>
                        <w:sym w:font="Wingdings 2" w:char="F027"/>
                      </w:r>
                      <w:r>
                        <w:rPr>
                          <w:b/>
                          <w:sz w:val="20"/>
                        </w:rPr>
                        <w:t xml:space="preserve"> 04.42.10.02.40</w:t>
                      </w:r>
                    </w:p>
                    <w:p w14:paraId="318C17BC" w14:textId="77777777" w:rsidR="00250479" w:rsidRDefault="00250479" w:rsidP="00250479">
                      <w:pPr>
                        <w:tabs>
                          <w:tab w:val="left" w:pos="1701"/>
                        </w:tabs>
                        <w:spacing w:before="120" w:after="0"/>
                        <w:ind w:left="142"/>
                        <w:contextualSpacing/>
                        <w:rPr>
                          <w:b/>
                          <w:sz w:val="20"/>
                        </w:rPr>
                      </w:pPr>
                    </w:p>
                    <w:p w14:paraId="66775200" w14:textId="77777777" w:rsidR="00250479" w:rsidRDefault="00250479" w:rsidP="00250479">
                      <w:pPr>
                        <w:tabs>
                          <w:tab w:val="left" w:pos="1701"/>
                        </w:tabs>
                        <w:spacing w:before="120" w:after="0"/>
                        <w:ind w:left="142"/>
                        <w:contextualSpacing/>
                        <w:rPr>
                          <w:b/>
                          <w:sz w:val="20"/>
                        </w:rPr>
                      </w:pPr>
                      <w:r>
                        <w:rPr>
                          <w:b/>
                          <w:sz w:val="20"/>
                        </w:rPr>
                        <w:t>cbauval@collcool.org</w:t>
                      </w:r>
                    </w:p>
                    <w:p w14:paraId="0A91A784" w14:textId="77777777" w:rsidR="00250479" w:rsidRDefault="00250479" w:rsidP="00250479">
                      <w:pPr>
                        <w:spacing w:after="0"/>
                      </w:pPr>
                    </w:p>
                    <w:p w14:paraId="10D41A72" w14:textId="77777777" w:rsidR="00250479" w:rsidRDefault="00250479" w:rsidP="00250479">
                      <w:pPr>
                        <w:spacing w:after="0"/>
                      </w:pPr>
                    </w:p>
                    <w:p w14:paraId="34073053" w14:textId="77777777" w:rsidR="00250479" w:rsidRDefault="00250479" w:rsidP="00250479">
                      <w:pPr>
                        <w:spacing w:after="0"/>
                      </w:pPr>
                    </w:p>
                  </w:txbxContent>
                </v:textbox>
                <w10:wrap type="square" anchorx="page"/>
              </v:shape>
            </w:pict>
          </mc:Fallback>
        </mc:AlternateContent>
      </w:r>
    </w:p>
    <w:p w14:paraId="549D3640" w14:textId="77777777" w:rsidR="00250479" w:rsidRPr="002F56F5" w:rsidRDefault="00250479" w:rsidP="00250479">
      <w:pPr>
        <w:tabs>
          <w:tab w:val="left" w:pos="7095"/>
        </w:tabs>
        <w:ind w:right="140"/>
        <w:rPr>
          <w:rFonts w:ascii="Arial" w:hAnsi="Arial" w:cs="Arial"/>
        </w:rPr>
      </w:pPr>
      <w:r w:rsidRPr="002F56F5">
        <w:rPr>
          <w:rFonts w:ascii="Arial" w:hAnsi="Arial" w:cs="Arial"/>
          <w:noProof/>
        </w:rPr>
        <mc:AlternateContent>
          <mc:Choice Requires="wps">
            <w:drawing>
              <wp:anchor distT="0" distB="0" distL="114300" distR="114300" simplePos="0" relativeHeight="251685911" behindDoc="0" locked="0" layoutInCell="1" allowOverlap="1" wp14:anchorId="210A72E9" wp14:editId="28E72B43">
                <wp:simplePos x="0" y="0"/>
                <wp:positionH relativeFrom="column">
                  <wp:posOffset>-80286</wp:posOffset>
                </wp:positionH>
                <wp:positionV relativeFrom="paragraph">
                  <wp:posOffset>323335</wp:posOffset>
                </wp:positionV>
                <wp:extent cx="3825240" cy="2656936"/>
                <wp:effectExtent l="0" t="0" r="22860" b="10160"/>
                <wp:wrapNone/>
                <wp:docPr id="210286242" name="Rectangle : coins arrondis 210286242"/>
                <wp:cNvGraphicFramePr/>
                <a:graphic xmlns:a="http://schemas.openxmlformats.org/drawingml/2006/main">
                  <a:graphicData uri="http://schemas.microsoft.com/office/word/2010/wordprocessingShape">
                    <wps:wsp>
                      <wps:cNvSpPr/>
                      <wps:spPr>
                        <a:xfrm>
                          <a:off x="0" y="0"/>
                          <a:ext cx="3825240" cy="2656936"/>
                        </a:xfrm>
                        <a:prstGeom prst="roundRect">
                          <a:avLst/>
                        </a:prstGeom>
                        <a:solidFill>
                          <a:srgbClr val="66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4FC0A" id="Rectangle : coins arrondis 210286242" o:spid="_x0000_s1026" style="position:absolute;margin-left:-6.3pt;margin-top:25.45pt;width:301.2pt;height:209.2pt;z-index:251685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" fillcolor="#6fc" strokecolor="#1f3763 [1604]" strokeweight="1pt">
                <v:stroke joinstyle="miter"/>
              </v:roundrect>
            </w:pict>
          </mc:Fallback>
        </mc:AlternateContent>
      </w:r>
    </w:p>
    <w:p w14:paraId="2E370B58" w14:textId="77777777" w:rsidR="00250479" w:rsidRPr="002F56F5" w:rsidRDefault="00250479" w:rsidP="00250479">
      <w:pPr>
        <w:tabs>
          <w:tab w:val="left" w:pos="7095"/>
        </w:tabs>
        <w:ind w:right="140"/>
        <w:rPr>
          <w:rFonts w:ascii="Arial" w:hAnsi="Arial" w:cs="Arial"/>
        </w:rPr>
      </w:pPr>
    </w:p>
    <w:p w14:paraId="10BAFD7F" w14:textId="77777777" w:rsidR="00250479" w:rsidRPr="002F56F5" w:rsidRDefault="00250479" w:rsidP="00250479">
      <w:pPr>
        <w:tabs>
          <w:tab w:val="left" w:pos="8700"/>
        </w:tabs>
        <w:ind w:right="140"/>
        <w:rPr>
          <w:rFonts w:ascii="Arial" w:hAnsi="Arial" w:cs="Arial"/>
        </w:rPr>
      </w:pPr>
      <w:r w:rsidRPr="002F56F5">
        <w:rPr>
          <w:rFonts w:ascii="Arial" w:hAnsi="Arial" w:cs="Arial"/>
          <w:noProof/>
        </w:rPr>
        <mc:AlternateContent>
          <mc:Choice Requires="wps">
            <w:drawing>
              <wp:anchor distT="0" distB="0" distL="114300" distR="114300" simplePos="0" relativeHeight="251692055" behindDoc="0" locked="0" layoutInCell="1" allowOverlap="1" wp14:anchorId="47738248" wp14:editId="3559CEF0">
                <wp:simplePos x="0" y="0"/>
                <wp:positionH relativeFrom="column">
                  <wp:posOffset>4319905</wp:posOffset>
                </wp:positionH>
                <wp:positionV relativeFrom="paragraph">
                  <wp:posOffset>154940</wp:posOffset>
                </wp:positionV>
                <wp:extent cx="1752600" cy="4389120"/>
                <wp:effectExtent l="0" t="0" r="19050" b="11430"/>
                <wp:wrapNone/>
                <wp:docPr id="1539595891" name="Rectangle : coins arrondis 1539595891"/>
                <wp:cNvGraphicFramePr/>
                <a:graphic xmlns:a="http://schemas.openxmlformats.org/drawingml/2006/main">
                  <a:graphicData uri="http://schemas.microsoft.com/office/word/2010/wordprocessingShape">
                    <wps:wsp>
                      <wps:cNvSpPr/>
                      <wps:spPr>
                        <a:xfrm>
                          <a:off x="0" y="0"/>
                          <a:ext cx="1752600" cy="4389120"/>
                        </a:xfrm>
                        <a:prstGeom prst="roundRect">
                          <a:avLst/>
                        </a:prstGeom>
                        <a:solidFill>
                          <a:srgbClr val="66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1266" id="Rectangle : coins arrondis 1539595891" o:spid="_x0000_s1026" style="position:absolute;margin-left:340.15pt;margin-top:12.2pt;width:138pt;height:345.6pt;z-index:251692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" fillcolor="#6fc" strokecolor="#1f3763 [1604]" strokeweight="1pt">
                <v:stroke joinstyle="miter"/>
              </v:roundrect>
            </w:pict>
          </mc:Fallback>
        </mc:AlternateContent>
      </w:r>
    </w:p>
    <w:p w14:paraId="709BB266" w14:textId="77777777" w:rsidR="00250479" w:rsidRPr="002F56F5" w:rsidRDefault="00250479" w:rsidP="00250479">
      <w:pPr>
        <w:ind w:right="140"/>
        <w:rPr>
          <w:rFonts w:ascii="Arial" w:hAnsi="Arial" w:cs="Arial"/>
        </w:rPr>
      </w:pPr>
    </w:p>
    <w:p w14:paraId="2017D4EA" w14:textId="77777777" w:rsidR="00250479" w:rsidRPr="002F56F5" w:rsidRDefault="00250479" w:rsidP="00250479">
      <w:pPr>
        <w:ind w:right="140"/>
        <w:rPr>
          <w:rFonts w:ascii="Arial" w:hAnsi="Arial" w:cs="Arial"/>
        </w:rPr>
      </w:pPr>
    </w:p>
    <w:p w14:paraId="4D4FD12D" w14:textId="77777777" w:rsidR="00250479" w:rsidRPr="002F56F5" w:rsidRDefault="00250479" w:rsidP="00250479">
      <w:pPr>
        <w:ind w:right="140"/>
        <w:rPr>
          <w:rFonts w:ascii="Arial" w:hAnsi="Arial" w:cs="Arial"/>
        </w:rPr>
      </w:pPr>
    </w:p>
    <w:p w14:paraId="0A187FB8" w14:textId="77777777" w:rsidR="00250479" w:rsidRPr="002F56F5" w:rsidRDefault="00250479" w:rsidP="00250479">
      <w:pPr>
        <w:pStyle w:val="En-tteADATE"/>
        <w:tabs>
          <w:tab w:val="clear" w:pos="4536"/>
          <w:tab w:val="clear" w:pos="9072"/>
        </w:tabs>
        <w:ind w:left="-426" w:right="-428"/>
        <w:rPr>
          <w:noProof/>
        </w:rPr>
      </w:pPr>
    </w:p>
    <w:p w14:paraId="68E87D8C" w14:textId="77777777" w:rsidR="00250479" w:rsidRPr="002F56F5" w:rsidRDefault="00250479" w:rsidP="00250479">
      <w:pPr>
        <w:ind w:right="140"/>
        <w:rPr>
          <w:rFonts w:ascii="Arial" w:hAnsi="Arial" w:cs="Arial"/>
        </w:rPr>
      </w:pPr>
    </w:p>
    <w:p w14:paraId="3A255D8B" w14:textId="77777777" w:rsidR="00250479" w:rsidRPr="002F56F5" w:rsidRDefault="00250479" w:rsidP="00250479">
      <w:pPr>
        <w:tabs>
          <w:tab w:val="left" w:pos="7095"/>
        </w:tabs>
        <w:ind w:right="140"/>
        <w:rPr>
          <w:rFonts w:ascii="Arial" w:hAnsi="Arial" w:cs="Arial"/>
        </w:rPr>
      </w:pPr>
    </w:p>
    <w:p w14:paraId="468276BC" w14:textId="77777777" w:rsidR="00250479" w:rsidRPr="002F56F5" w:rsidRDefault="00250479" w:rsidP="00250479">
      <w:pPr>
        <w:tabs>
          <w:tab w:val="left" w:pos="8700"/>
        </w:tabs>
        <w:ind w:right="140"/>
        <w:rPr>
          <w:rFonts w:ascii="Arial" w:hAnsi="Arial" w:cs="Arial"/>
        </w:rPr>
      </w:pPr>
    </w:p>
    <w:p w14:paraId="1611F0F4" w14:textId="77777777" w:rsidR="00250479" w:rsidRPr="002F56F5" w:rsidRDefault="00250479" w:rsidP="00250479">
      <w:pPr>
        <w:ind w:right="140"/>
        <w:rPr>
          <w:rFonts w:ascii="Arial" w:hAnsi="Arial" w:cs="Arial"/>
        </w:rPr>
      </w:pPr>
    </w:p>
    <w:p w14:paraId="49556E46" w14:textId="77777777" w:rsidR="00250479" w:rsidRPr="002F56F5" w:rsidRDefault="00250479" w:rsidP="00250479">
      <w:pPr>
        <w:ind w:right="140"/>
        <w:rPr>
          <w:rFonts w:ascii="Arial" w:hAnsi="Arial" w:cs="Arial"/>
        </w:rPr>
      </w:pPr>
      <w:r w:rsidRPr="002F56F5">
        <w:rPr>
          <w:rFonts w:ascii="Arial" w:hAnsi="Arial" w:cs="Arial"/>
          <w:noProof/>
        </w:rPr>
        <mc:AlternateContent>
          <mc:Choice Requires="wps">
            <w:drawing>
              <wp:anchor distT="0" distB="0" distL="114300" distR="114300" simplePos="0" relativeHeight="251687959" behindDoc="0" locked="0" layoutInCell="1" allowOverlap="1" wp14:anchorId="51648B4D" wp14:editId="1940F911">
                <wp:simplePos x="0" y="0"/>
                <wp:positionH relativeFrom="column">
                  <wp:posOffset>-37082</wp:posOffset>
                </wp:positionH>
                <wp:positionV relativeFrom="paragraph">
                  <wp:posOffset>211539</wp:posOffset>
                </wp:positionV>
                <wp:extent cx="3825240" cy="2579298"/>
                <wp:effectExtent l="0" t="0" r="22860" b="12065"/>
                <wp:wrapNone/>
                <wp:docPr id="488769320" name="Rectangle : coins arrondis 488769320"/>
                <wp:cNvGraphicFramePr/>
                <a:graphic xmlns:a="http://schemas.openxmlformats.org/drawingml/2006/main">
                  <a:graphicData uri="http://schemas.microsoft.com/office/word/2010/wordprocessingShape">
                    <wps:wsp>
                      <wps:cNvSpPr/>
                      <wps:spPr>
                        <a:xfrm>
                          <a:off x="0" y="0"/>
                          <a:ext cx="3825240" cy="2579298"/>
                        </a:xfrm>
                        <a:prstGeom prst="roundRect">
                          <a:avLst/>
                        </a:prstGeom>
                        <a:solidFill>
                          <a:srgbClr val="66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B9211" id="Rectangle : coins arrondis 488769320" o:spid="_x0000_s1026" style="position:absolute;margin-left:-2.9pt;margin-top:16.65pt;width:301.2pt;height:203.1pt;z-index:251687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" fillcolor="#6fc" strokecolor="#1f3763 [1604]" strokeweight="1pt">
                <v:stroke joinstyle="miter"/>
              </v:roundrect>
            </w:pict>
          </mc:Fallback>
        </mc:AlternateContent>
      </w:r>
      <w:r w:rsidRPr="002F56F5">
        <w:rPr>
          <w:rFonts w:ascii="Arial" w:hAnsi="Arial" w:cs="Arial"/>
          <w:noProof/>
        </w:rPr>
        <mc:AlternateContent>
          <mc:Choice Requires="wps">
            <w:drawing>
              <wp:anchor distT="45720" distB="45720" distL="114300" distR="114300" simplePos="0" relativeHeight="251688983" behindDoc="0" locked="0" layoutInCell="1" allowOverlap="1" wp14:anchorId="6C9FD0D2" wp14:editId="4A1B0BB7">
                <wp:simplePos x="0" y="0"/>
                <wp:positionH relativeFrom="column">
                  <wp:posOffset>100857</wp:posOffset>
                </wp:positionH>
                <wp:positionV relativeFrom="paragraph">
                  <wp:posOffset>185025</wp:posOffset>
                </wp:positionV>
                <wp:extent cx="3368040" cy="2682240"/>
                <wp:effectExtent l="0" t="0" r="0" b="3810"/>
                <wp:wrapSquare wrapText="bothSides"/>
                <wp:docPr id="16930197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82240"/>
                        </a:xfrm>
                        <a:prstGeom prst="rect">
                          <a:avLst/>
                        </a:prstGeom>
                        <a:noFill/>
                        <a:ln w="9525">
                          <a:noFill/>
                          <a:miter lim="800000"/>
                          <a:headEnd/>
                          <a:tailEnd/>
                        </a:ln>
                      </wps:spPr>
                      <wps:txbx>
                        <w:txbxContent>
                          <w:p w14:paraId="0AD67FD0" w14:textId="77777777" w:rsidR="00250479" w:rsidRPr="00D24456" w:rsidRDefault="00250479" w:rsidP="00250479">
                            <w:pPr>
                              <w:spacing w:after="0"/>
                              <w:jc w:val="center"/>
                              <w:rPr>
                                <w:rFonts w:ascii="Calibri" w:hAnsi="Calibri" w:cs="Calibri"/>
                                <w:b/>
                                <w:bCs/>
                                <w:color w:val="009999"/>
                                <w:sz w:val="28"/>
                                <w:szCs w:val="28"/>
                              </w:rPr>
                            </w:pPr>
                            <w:r>
                              <w:rPr>
                                <w:rFonts w:ascii="Calibri" w:hAnsi="Calibri" w:cs="Calibri"/>
                                <w:b/>
                                <w:bCs/>
                                <w:color w:val="009999"/>
                                <w:sz w:val="28"/>
                                <w:szCs w:val="28"/>
                              </w:rPr>
                              <w:t>SECRETARIAT</w:t>
                            </w:r>
                          </w:p>
                          <w:p w14:paraId="61F21046" w14:textId="77777777" w:rsidR="00250479" w:rsidRDefault="00250479" w:rsidP="00250479">
                            <w:pPr>
                              <w:spacing w:after="0"/>
                            </w:pPr>
                          </w:p>
                          <w:p w14:paraId="1E6732BC" w14:textId="77777777" w:rsidR="00250479" w:rsidRPr="00D24456" w:rsidRDefault="00250479" w:rsidP="00250479">
                            <w:pPr>
                              <w:spacing w:after="0"/>
                              <w:rPr>
                                <w:b/>
                                <w:bCs/>
                              </w:rPr>
                            </w:pPr>
                            <w:r>
                              <w:rPr>
                                <w:b/>
                                <w:bCs/>
                              </w:rPr>
                              <w:t>COLLEGE COOPERATIF PAM</w:t>
                            </w:r>
                          </w:p>
                          <w:p w14:paraId="78121FF3" w14:textId="77777777" w:rsidR="00250479" w:rsidRDefault="00250479" w:rsidP="00250479">
                            <w:pPr>
                              <w:spacing w:after="0"/>
                            </w:pPr>
                          </w:p>
                          <w:p w14:paraId="6A609C52" w14:textId="77777777" w:rsidR="00250479" w:rsidRDefault="00250479" w:rsidP="00250479">
                            <w:pPr>
                              <w:spacing w:after="0"/>
                            </w:pPr>
                            <w:r>
                              <w:rPr>
                                <w:b/>
                                <w:bCs/>
                              </w:rPr>
                              <w:t>Assistante du centre</w:t>
                            </w:r>
                            <w:r>
                              <w:t> : Caroline MARTELET</w:t>
                            </w:r>
                          </w:p>
                          <w:p w14:paraId="1759D720" w14:textId="77777777" w:rsidR="00250479" w:rsidRDefault="00250479" w:rsidP="00250479">
                            <w:pPr>
                              <w:spacing w:after="0"/>
                            </w:pPr>
                          </w:p>
                          <w:p w14:paraId="6C9E983A" w14:textId="77777777" w:rsidR="00250479" w:rsidRPr="00D24456" w:rsidRDefault="00250479" w:rsidP="00250479">
                            <w:pPr>
                              <w:spacing w:after="0"/>
                              <w:jc w:val="center"/>
                              <w:rPr>
                                <w:b/>
                                <w:bCs/>
                                <w:i/>
                                <w:iCs/>
                                <w:sz w:val="26"/>
                                <w:szCs w:val="26"/>
                              </w:rPr>
                            </w:pPr>
                            <w:r w:rsidRPr="00D24456">
                              <w:rPr>
                                <w:b/>
                                <w:bCs/>
                                <w:i/>
                                <w:iCs/>
                                <w:sz w:val="26"/>
                                <w:szCs w:val="26"/>
                              </w:rPr>
                              <w:t>Jours et horaires d’ouverture du centre :</w:t>
                            </w:r>
                          </w:p>
                          <w:p w14:paraId="1B42CC5A" w14:textId="77777777" w:rsidR="00250479" w:rsidRDefault="00250479" w:rsidP="00250479">
                            <w:pPr>
                              <w:spacing w:after="0"/>
                              <w:jc w:val="center"/>
                              <w:rPr>
                                <w:b/>
                                <w:bCs/>
                              </w:rPr>
                            </w:pPr>
                            <w:r>
                              <w:rPr>
                                <w:b/>
                                <w:bCs/>
                              </w:rPr>
                              <w:t>Du lundi au vendredi</w:t>
                            </w:r>
                          </w:p>
                          <w:p w14:paraId="6CA66618" w14:textId="77777777" w:rsidR="00250479" w:rsidRDefault="00250479" w:rsidP="00250479">
                            <w:pPr>
                              <w:spacing w:after="0"/>
                              <w:jc w:val="center"/>
                            </w:pPr>
                            <w:proofErr w:type="gramStart"/>
                            <w:r>
                              <w:rPr>
                                <w:b/>
                                <w:bCs/>
                              </w:rPr>
                              <w:t>de</w:t>
                            </w:r>
                            <w:proofErr w:type="gramEnd"/>
                            <w:r>
                              <w:rPr>
                                <w:b/>
                                <w:bCs/>
                              </w:rPr>
                              <w:t xml:space="preserve"> 8h30 à 13h et de 13h à 16h30</w:t>
                            </w:r>
                          </w:p>
                          <w:p w14:paraId="46A798E9" w14:textId="77777777" w:rsidR="00250479" w:rsidRDefault="00250479" w:rsidP="00250479">
                            <w:pPr>
                              <w:spacing w:after="0"/>
                            </w:pPr>
                          </w:p>
                          <w:p w14:paraId="26A1F598" w14:textId="77777777" w:rsidR="00250479" w:rsidRDefault="00250479" w:rsidP="00250479">
                            <w:pPr>
                              <w:spacing w:after="0"/>
                            </w:pPr>
                            <w:r w:rsidRPr="00C33696">
                              <w:rPr>
                                <w:b/>
                              </w:rPr>
                              <w:sym w:font="Wingdings 2" w:char="F027"/>
                            </w:r>
                            <w:r>
                              <w:rPr>
                                <w:b/>
                              </w:rPr>
                              <w:t xml:space="preserve">  </w:t>
                            </w:r>
                            <w:r>
                              <w:t>:  04.42.10.02.39</w:t>
                            </w:r>
                          </w:p>
                          <w:p w14:paraId="2E577E9E" w14:textId="77777777" w:rsidR="00250479" w:rsidRDefault="00250479" w:rsidP="00250479">
                            <w:pPr>
                              <w:spacing w:after="0"/>
                            </w:pPr>
                          </w:p>
                          <w:p w14:paraId="6DA1484A" w14:textId="77777777" w:rsidR="00250479" w:rsidRDefault="00250479" w:rsidP="00250479">
                            <w:pPr>
                              <w:spacing w:after="0"/>
                            </w:pPr>
                            <w:r>
                              <w:rPr>
                                <w:b/>
                                <w:bCs/>
                              </w:rPr>
                              <w:t>cmartelet@collcoop.org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D0D2" id="_x0000_s1034" type="#_x0000_t202" style="position:absolute;margin-left:7.95pt;margin-top:14.55pt;width:265.2pt;height:211.2pt;z-index:2516889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" filled="f" stroked="f">
                <v:textbox>
                  <w:txbxContent>
                    <w:p w14:paraId="0AD67FD0" w14:textId="77777777" w:rsidR="00250479" w:rsidRPr="00D24456" w:rsidRDefault="00250479" w:rsidP="00250479">
                      <w:pPr>
                        <w:spacing w:after="0"/>
                        <w:jc w:val="center"/>
                        <w:rPr>
                          <w:rFonts w:ascii="Calibri" w:hAnsi="Calibri" w:cs="Calibri"/>
                          <w:b/>
                          <w:bCs/>
                          <w:color w:val="009999"/>
                          <w:sz w:val="28"/>
                          <w:szCs w:val="28"/>
                        </w:rPr>
                      </w:pPr>
                      <w:r>
                        <w:rPr>
                          <w:rFonts w:ascii="Calibri" w:hAnsi="Calibri" w:cs="Calibri"/>
                          <w:b/>
                          <w:bCs/>
                          <w:color w:val="009999"/>
                          <w:sz w:val="28"/>
                          <w:szCs w:val="28"/>
                        </w:rPr>
                        <w:t>SECRETARIAT</w:t>
                      </w:r>
                    </w:p>
                    <w:p w14:paraId="61F21046" w14:textId="77777777" w:rsidR="00250479" w:rsidRDefault="00250479" w:rsidP="00250479">
                      <w:pPr>
                        <w:spacing w:after="0"/>
                      </w:pPr>
                    </w:p>
                    <w:p w14:paraId="1E6732BC" w14:textId="77777777" w:rsidR="00250479" w:rsidRPr="00D24456" w:rsidRDefault="00250479" w:rsidP="00250479">
                      <w:pPr>
                        <w:spacing w:after="0"/>
                        <w:rPr>
                          <w:b/>
                          <w:bCs/>
                        </w:rPr>
                      </w:pPr>
                      <w:r>
                        <w:rPr>
                          <w:b/>
                          <w:bCs/>
                        </w:rPr>
                        <w:t>COLLEGE COOPERATIF PAM</w:t>
                      </w:r>
                    </w:p>
                    <w:p w14:paraId="78121FF3" w14:textId="77777777" w:rsidR="00250479" w:rsidRDefault="00250479" w:rsidP="00250479">
                      <w:pPr>
                        <w:spacing w:after="0"/>
                      </w:pPr>
                    </w:p>
                    <w:p w14:paraId="6A609C52" w14:textId="77777777" w:rsidR="00250479" w:rsidRDefault="00250479" w:rsidP="00250479">
                      <w:pPr>
                        <w:spacing w:after="0"/>
                      </w:pPr>
                      <w:r>
                        <w:rPr>
                          <w:b/>
                          <w:bCs/>
                        </w:rPr>
                        <w:t>Assistante du centre</w:t>
                      </w:r>
                      <w:r>
                        <w:t> : Caroline MARTELET</w:t>
                      </w:r>
                    </w:p>
                    <w:p w14:paraId="1759D720" w14:textId="77777777" w:rsidR="00250479" w:rsidRDefault="00250479" w:rsidP="00250479">
                      <w:pPr>
                        <w:spacing w:after="0"/>
                      </w:pPr>
                    </w:p>
                    <w:p w14:paraId="6C9E983A" w14:textId="77777777" w:rsidR="00250479" w:rsidRPr="00D24456" w:rsidRDefault="00250479" w:rsidP="00250479">
                      <w:pPr>
                        <w:spacing w:after="0"/>
                        <w:jc w:val="center"/>
                        <w:rPr>
                          <w:b/>
                          <w:bCs/>
                          <w:i/>
                          <w:iCs/>
                          <w:sz w:val="26"/>
                          <w:szCs w:val="26"/>
                        </w:rPr>
                      </w:pPr>
                      <w:r w:rsidRPr="00D24456">
                        <w:rPr>
                          <w:b/>
                          <w:bCs/>
                          <w:i/>
                          <w:iCs/>
                          <w:sz w:val="26"/>
                          <w:szCs w:val="26"/>
                        </w:rPr>
                        <w:t>Jours et horaires d’ouverture du centre :</w:t>
                      </w:r>
                    </w:p>
                    <w:p w14:paraId="1B42CC5A" w14:textId="77777777" w:rsidR="00250479" w:rsidRDefault="00250479" w:rsidP="00250479">
                      <w:pPr>
                        <w:spacing w:after="0"/>
                        <w:jc w:val="center"/>
                        <w:rPr>
                          <w:b/>
                          <w:bCs/>
                        </w:rPr>
                      </w:pPr>
                      <w:r>
                        <w:rPr>
                          <w:b/>
                          <w:bCs/>
                        </w:rPr>
                        <w:t>Du lundi au vendredi</w:t>
                      </w:r>
                    </w:p>
                    <w:p w14:paraId="6CA66618" w14:textId="77777777" w:rsidR="00250479" w:rsidRDefault="00250479" w:rsidP="00250479">
                      <w:pPr>
                        <w:spacing w:after="0"/>
                        <w:jc w:val="center"/>
                      </w:pPr>
                      <w:proofErr w:type="gramStart"/>
                      <w:r>
                        <w:rPr>
                          <w:b/>
                          <w:bCs/>
                        </w:rPr>
                        <w:t>de</w:t>
                      </w:r>
                      <w:proofErr w:type="gramEnd"/>
                      <w:r>
                        <w:rPr>
                          <w:b/>
                          <w:bCs/>
                        </w:rPr>
                        <w:t xml:space="preserve"> 8h30 à 13h et de 13h à 16h30</w:t>
                      </w:r>
                    </w:p>
                    <w:p w14:paraId="46A798E9" w14:textId="77777777" w:rsidR="00250479" w:rsidRDefault="00250479" w:rsidP="00250479">
                      <w:pPr>
                        <w:spacing w:after="0"/>
                      </w:pPr>
                    </w:p>
                    <w:p w14:paraId="26A1F598" w14:textId="77777777" w:rsidR="00250479" w:rsidRDefault="00250479" w:rsidP="00250479">
                      <w:pPr>
                        <w:spacing w:after="0"/>
                      </w:pPr>
                      <w:r w:rsidRPr="00C33696">
                        <w:rPr>
                          <w:b/>
                        </w:rPr>
                        <w:sym w:font="Wingdings 2" w:char="F027"/>
                      </w:r>
                      <w:r>
                        <w:rPr>
                          <w:b/>
                        </w:rPr>
                        <w:t xml:space="preserve">  </w:t>
                      </w:r>
                      <w:r>
                        <w:t>:  04.42.10.02.39</w:t>
                      </w:r>
                    </w:p>
                    <w:p w14:paraId="2E577E9E" w14:textId="77777777" w:rsidR="00250479" w:rsidRDefault="00250479" w:rsidP="00250479">
                      <w:pPr>
                        <w:spacing w:after="0"/>
                      </w:pPr>
                    </w:p>
                    <w:p w14:paraId="6DA1484A" w14:textId="77777777" w:rsidR="00250479" w:rsidRDefault="00250479" w:rsidP="00250479">
                      <w:pPr>
                        <w:spacing w:after="0"/>
                      </w:pPr>
                      <w:r>
                        <w:rPr>
                          <w:b/>
                          <w:bCs/>
                        </w:rPr>
                        <w:t>cmartelet@collcoop.org</w:t>
                      </w:r>
                    </w:p>
                  </w:txbxContent>
                </v:textbox>
                <w10:wrap type="square"/>
              </v:shape>
            </w:pict>
          </mc:Fallback>
        </mc:AlternateContent>
      </w:r>
    </w:p>
    <w:p w14:paraId="6D743EA8" w14:textId="77777777" w:rsidR="00250479" w:rsidRPr="002F56F5" w:rsidRDefault="00250479" w:rsidP="00250479">
      <w:pPr>
        <w:ind w:right="140"/>
        <w:rPr>
          <w:rFonts w:ascii="Arial" w:hAnsi="Arial" w:cs="Arial"/>
        </w:rPr>
      </w:pPr>
    </w:p>
    <w:p w14:paraId="1F949AF6" w14:textId="77777777" w:rsidR="00250479" w:rsidRPr="002F56F5" w:rsidRDefault="00250479" w:rsidP="00250479">
      <w:pPr>
        <w:ind w:right="140"/>
        <w:rPr>
          <w:rFonts w:ascii="Arial" w:hAnsi="Arial" w:cs="Arial"/>
        </w:rPr>
      </w:pPr>
    </w:p>
    <w:p w14:paraId="23098073" w14:textId="77777777" w:rsidR="00250479" w:rsidRPr="002F56F5" w:rsidRDefault="00250479" w:rsidP="00250479">
      <w:pPr>
        <w:ind w:right="140"/>
        <w:rPr>
          <w:rFonts w:ascii="Arial" w:hAnsi="Arial" w:cs="Arial"/>
        </w:rPr>
      </w:pPr>
    </w:p>
    <w:p w14:paraId="3E916E48" w14:textId="77777777" w:rsidR="00250479" w:rsidRPr="002F56F5" w:rsidRDefault="00250479" w:rsidP="00250479">
      <w:pPr>
        <w:spacing w:before="240"/>
        <w:ind w:right="140"/>
        <w:rPr>
          <w:rFonts w:ascii="Arial" w:hAnsi="Arial" w:cs="Arial"/>
          <w:sz w:val="6"/>
        </w:rPr>
      </w:pPr>
    </w:p>
    <w:p w14:paraId="6C4083F7" w14:textId="77777777" w:rsidR="00250479" w:rsidRPr="002F56F5" w:rsidRDefault="00250479" w:rsidP="00250479">
      <w:pPr>
        <w:pStyle w:val="En-tteADATE"/>
        <w:tabs>
          <w:tab w:val="clear" w:pos="4536"/>
          <w:tab w:val="clear" w:pos="9072"/>
        </w:tabs>
        <w:ind w:left="-426" w:right="-428"/>
        <w:rPr>
          <w:noProof/>
        </w:rPr>
      </w:pPr>
    </w:p>
    <w:p w14:paraId="02138356" w14:textId="77777777" w:rsidR="00250479" w:rsidRPr="002F56F5" w:rsidRDefault="00250479" w:rsidP="00250479">
      <w:pPr>
        <w:ind w:right="140"/>
        <w:rPr>
          <w:rFonts w:ascii="Arial" w:hAnsi="Arial" w:cs="Arial"/>
        </w:rPr>
      </w:pPr>
    </w:p>
    <w:p w14:paraId="41A21D3C" w14:textId="77777777" w:rsidR="00250479" w:rsidRPr="002F56F5" w:rsidRDefault="00250479" w:rsidP="00250479">
      <w:pPr>
        <w:tabs>
          <w:tab w:val="left" w:pos="7095"/>
        </w:tabs>
        <w:ind w:right="140"/>
        <w:rPr>
          <w:rFonts w:ascii="Arial" w:hAnsi="Arial" w:cs="Arial"/>
        </w:rPr>
      </w:pPr>
    </w:p>
    <w:p w14:paraId="034859F9" w14:textId="77777777" w:rsidR="00250479" w:rsidRPr="002F56F5" w:rsidRDefault="00250479" w:rsidP="00250479">
      <w:pPr>
        <w:tabs>
          <w:tab w:val="left" w:pos="8700"/>
        </w:tabs>
        <w:ind w:right="140"/>
        <w:rPr>
          <w:rFonts w:ascii="Arial" w:hAnsi="Arial" w:cs="Arial"/>
        </w:rPr>
      </w:pPr>
      <w:r w:rsidRPr="002F56F5">
        <w:rPr>
          <w:rFonts w:ascii="Arial" w:hAnsi="Arial" w:cs="Arial"/>
          <w:noProof/>
        </w:rPr>
        <mc:AlternateContent>
          <mc:Choice Requires="wps">
            <w:drawing>
              <wp:anchor distT="0" distB="0" distL="114300" distR="114300" simplePos="0" relativeHeight="251690007" behindDoc="0" locked="0" layoutInCell="1" allowOverlap="1" wp14:anchorId="0A9D360A" wp14:editId="4C2EC6D8">
                <wp:simplePos x="0" y="0"/>
                <wp:positionH relativeFrom="column">
                  <wp:posOffset>3429012</wp:posOffset>
                </wp:positionH>
                <wp:positionV relativeFrom="paragraph">
                  <wp:posOffset>129492</wp:posOffset>
                </wp:positionV>
                <wp:extent cx="1691640" cy="800100"/>
                <wp:effectExtent l="514350" t="19050" r="41910" b="38100"/>
                <wp:wrapNone/>
                <wp:docPr id="734393588" name="Bulle narrative : ronde 734393588"/>
                <wp:cNvGraphicFramePr/>
                <a:graphic xmlns:a="http://schemas.openxmlformats.org/drawingml/2006/main">
                  <a:graphicData uri="http://schemas.microsoft.com/office/word/2010/wordprocessingShape">
                    <wps:wsp>
                      <wps:cNvSpPr/>
                      <wps:spPr>
                        <a:xfrm>
                          <a:off x="0" y="0"/>
                          <a:ext cx="1691640" cy="800100"/>
                        </a:xfrm>
                        <a:prstGeom prst="wedgeEllipseCallout">
                          <a:avLst>
                            <a:gd name="adj1" fmla="val -80292"/>
                            <a:gd name="adj2" fmla="val -298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BEDFC" w14:textId="77777777" w:rsidR="00250479" w:rsidRDefault="00250479" w:rsidP="002504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9D360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734393588" o:spid="_x0000_s1035" type="#_x0000_t63" style="position:absolute;margin-left:270pt;margin-top:10.2pt;width:133.2pt;height:63pt;z-index:251690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" adj="-6543,4346" fillcolor="#4472c4 [3204]" strokecolor="#1f3763 [1604]" strokeweight="1pt">
                <v:textbox>
                  <w:txbxContent>
                    <w:p w14:paraId="62DBEDFC" w14:textId="77777777" w:rsidR="00250479" w:rsidRDefault="00250479" w:rsidP="00250479">
                      <w:pPr>
                        <w:jc w:val="center"/>
                      </w:pPr>
                    </w:p>
                  </w:txbxContent>
                </v:textbox>
              </v:shape>
            </w:pict>
          </mc:Fallback>
        </mc:AlternateContent>
      </w:r>
    </w:p>
    <w:p w14:paraId="09B06167" w14:textId="77777777" w:rsidR="00250479" w:rsidRPr="002F56F5" w:rsidRDefault="00250479" w:rsidP="00250479">
      <w:pPr>
        <w:ind w:right="140"/>
        <w:rPr>
          <w:rFonts w:ascii="Arial" w:hAnsi="Arial" w:cs="Arial"/>
        </w:rPr>
      </w:pPr>
      <w:r w:rsidRPr="002F56F5">
        <w:rPr>
          <w:rFonts w:ascii="Arial" w:hAnsi="Arial" w:cs="Arial"/>
          <w:noProof/>
        </w:rPr>
        <mc:AlternateContent>
          <mc:Choice Requires="wps">
            <w:drawing>
              <wp:anchor distT="0" distB="0" distL="114300" distR="114300" simplePos="0" relativeHeight="251691031" behindDoc="0" locked="0" layoutInCell="1" allowOverlap="1" wp14:anchorId="398F2290" wp14:editId="432DBCD6">
                <wp:simplePos x="0" y="0"/>
                <wp:positionH relativeFrom="column">
                  <wp:posOffset>3617786</wp:posOffset>
                </wp:positionH>
                <wp:positionV relativeFrom="paragraph">
                  <wp:posOffset>4134</wp:posOffset>
                </wp:positionV>
                <wp:extent cx="1524000" cy="678180"/>
                <wp:effectExtent l="0" t="0" r="0" b="7620"/>
                <wp:wrapNone/>
                <wp:docPr id="1422656089" name="Zone de texte 1422656089"/>
                <wp:cNvGraphicFramePr/>
                <a:graphic xmlns:a="http://schemas.openxmlformats.org/drawingml/2006/main">
                  <a:graphicData uri="http://schemas.microsoft.com/office/word/2010/wordprocessingShape">
                    <wps:wsp>
                      <wps:cNvSpPr txBox="1"/>
                      <wps:spPr>
                        <a:xfrm>
                          <a:off x="0" y="0"/>
                          <a:ext cx="1524000" cy="678180"/>
                        </a:xfrm>
                        <a:prstGeom prst="rect">
                          <a:avLst/>
                        </a:prstGeom>
                        <a:noFill/>
                        <a:ln w="6350">
                          <a:noFill/>
                        </a:ln>
                      </wps:spPr>
                      <wps:txbx>
                        <w:txbxContent>
                          <w:p w14:paraId="4FC06225" w14:textId="77777777" w:rsidR="00250479" w:rsidRPr="00320EA2" w:rsidRDefault="00250479" w:rsidP="00250479">
                            <w:pPr>
                              <w:rPr>
                                <w:b/>
                                <w:bCs/>
                                <w:color w:val="FFFFFF" w:themeColor="background1"/>
                                <w:sz w:val="20"/>
                              </w:rPr>
                            </w:pPr>
                            <w:r w:rsidRPr="00320EA2">
                              <w:rPr>
                                <w:b/>
                                <w:bCs/>
                                <w:color w:val="FFFFFF" w:themeColor="background1"/>
                                <w:sz w:val="20"/>
                              </w:rPr>
                              <w:t>Suivi administratif, justificatifs</w:t>
                            </w:r>
                            <w:r w:rsidRPr="00320EA2">
                              <w:rPr>
                                <w:b/>
                                <w:bCs/>
                                <w:color w:val="FFFFFF" w:themeColor="background1"/>
                                <w:sz w:val="20"/>
                              </w:rPr>
                              <w:t xml:space="preserve"> d’absence, attestations diverses…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2290" id="Zone de texte 1422656089" o:spid="_x0000_s1036" type="#_x0000_t202" style="position:absolute;margin-left:284.85pt;margin-top:.35pt;width:120pt;height:53.4pt;z-index:251691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" filled="f" stroked="f" strokeweight=".5pt">
                <v:textbox>
                  <w:txbxContent>
                    <w:p w14:paraId="4FC06225" w14:textId="77777777" w:rsidR="00250479" w:rsidRPr="00320EA2" w:rsidRDefault="00250479" w:rsidP="00250479">
                      <w:pPr>
                        <w:rPr>
                          <w:b/>
                          <w:bCs/>
                          <w:color w:val="FFFFFF" w:themeColor="background1"/>
                          <w:sz w:val="20"/>
                        </w:rPr>
                      </w:pPr>
                      <w:r w:rsidRPr="00320EA2">
                        <w:rPr>
                          <w:b/>
                          <w:bCs/>
                          <w:color w:val="FFFFFF" w:themeColor="background1"/>
                          <w:sz w:val="20"/>
                        </w:rPr>
                        <w:t>Suivi administratif, justificatifs</w:t>
                      </w:r>
                      <w:r w:rsidRPr="00320EA2">
                        <w:rPr>
                          <w:b/>
                          <w:bCs/>
                          <w:color w:val="FFFFFF" w:themeColor="background1"/>
                          <w:sz w:val="20"/>
                        </w:rPr>
                        <w:t xml:space="preserve"> d’absence, attestations diverses…</w:t>
                      </w:r>
                    </w:p>
                  </w:txbxContent>
                </v:textbox>
              </v:shape>
            </w:pict>
          </mc:Fallback>
        </mc:AlternateContent>
      </w:r>
    </w:p>
    <w:p w14:paraId="4E956BE2" w14:textId="77777777" w:rsidR="00250479" w:rsidRPr="002F56F5" w:rsidRDefault="00250479" w:rsidP="00250479">
      <w:pPr>
        <w:ind w:right="140"/>
        <w:rPr>
          <w:rFonts w:ascii="Arial" w:hAnsi="Arial" w:cs="Arial"/>
        </w:rPr>
      </w:pPr>
      <w:r w:rsidRPr="002F56F5">
        <w:rPr>
          <w:rFonts w:ascii="Arial" w:hAnsi="Arial" w:cs="Arial"/>
          <w:noProof/>
        </w:rPr>
        <mc:AlternateContent>
          <mc:Choice Requires="wps">
            <w:drawing>
              <wp:anchor distT="0" distB="0" distL="114300" distR="114300" simplePos="0" relativeHeight="251696151" behindDoc="0" locked="0" layoutInCell="1" allowOverlap="1" wp14:anchorId="4CB2455E" wp14:editId="6E1C0901">
                <wp:simplePos x="0" y="0"/>
                <wp:positionH relativeFrom="margin">
                  <wp:posOffset>2861322</wp:posOffset>
                </wp:positionH>
                <wp:positionV relativeFrom="paragraph">
                  <wp:posOffset>728848</wp:posOffset>
                </wp:positionV>
                <wp:extent cx="8626" cy="1069676"/>
                <wp:effectExtent l="0" t="0" r="29845" b="35560"/>
                <wp:wrapNone/>
                <wp:docPr id="371373458" name="Connecteur droit 371373458"/>
                <wp:cNvGraphicFramePr/>
                <a:graphic xmlns:a="http://schemas.openxmlformats.org/drawingml/2006/main">
                  <a:graphicData uri="http://schemas.microsoft.com/office/word/2010/wordprocessingShape">
                    <wps:wsp>
                      <wps:cNvCnPr/>
                      <wps:spPr>
                        <a:xfrm>
                          <a:off x="0" y="0"/>
                          <a:ext cx="8626" cy="1069676"/>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40CD7" id="Connecteur droit 371373458" o:spid="_x0000_s1026" style="position:absolute;z-index:251696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3pt,57.4pt" to="2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" strokecolor="black [3200]" strokeweight="1pt">
                <v:stroke joinstyle="miter"/>
                <w10:wrap anchorx="margin"/>
              </v:line>
            </w:pict>
          </mc:Fallback>
        </mc:AlternateContent>
      </w:r>
      <w:r w:rsidRPr="002F56F5">
        <w:rPr>
          <w:rFonts w:ascii="Arial" w:hAnsi="Arial" w:cs="Arial"/>
          <w:noProof/>
        </w:rPr>
        <mc:AlternateContent>
          <mc:Choice Requires="wps">
            <w:drawing>
              <wp:anchor distT="0" distB="0" distL="114300" distR="114300" simplePos="0" relativeHeight="251694103" behindDoc="0" locked="0" layoutInCell="1" allowOverlap="1" wp14:anchorId="44924DBF" wp14:editId="3BBD5EE5">
                <wp:simplePos x="0" y="0"/>
                <wp:positionH relativeFrom="margin">
                  <wp:align>left</wp:align>
                </wp:positionH>
                <wp:positionV relativeFrom="paragraph">
                  <wp:posOffset>435969</wp:posOffset>
                </wp:positionV>
                <wp:extent cx="6187440" cy="1423359"/>
                <wp:effectExtent l="0" t="0" r="22860" b="24765"/>
                <wp:wrapNone/>
                <wp:docPr id="1913697746" name="Rectangle : coins arrondis 1913697746"/>
                <wp:cNvGraphicFramePr/>
                <a:graphic xmlns:a="http://schemas.openxmlformats.org/drawingml/2006/main">
                  <a:graphicData uri="http://schemas.microsoft.com/office/word/2010/wordprocessingShape">
                    <wps:wsp>
                      <wps:cNvSpPr/>
                      <wps:spPr>
                        <a:xfrm>
                          <a:off x="0" y="0"/>
                          <a:ext cx="6187440" cy="1423359"/>
                        </a:xfrm>
                        <a:prstGeom prst="roundRect">
                          <a:avLst/>
                        </a:prstGeom>
                        <a:solidFill>
                          <a:srgbClr val="66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A52DE" id="Rectangle : coins arrondis 1913697746" o:spid="_x0000_s1026" style="position:absolute;margin-left:0;margin-top:34.35pt;width:487.2pt;height:112.1pt;z-index:2516941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" fillcolor="#6fc" strokecolor="#1f3763 [1604]" strokeweight="1pt">
                <v:stroke joinstyle="miter"/>
                <w10:wrap anchorx="margin"/>
              </v:roundrect>
            </w:pict>
          </mc:Fallback>
        </mc:AlternateContent>
      </w:r>
      <w:r w:rsidRPr="002F56F5">
        <w:rPr>
          <w:rFonts w:ascii="Arial" w:hAnsi="Arial" w:cs="Arial"/>
          <w:noProof/>
        </w:rPr>
        <mc:AlternateContent>
          <mc:Choice Requires="wps">
            <w:drawing>
              <wp:anchor distT="45720" distB="45720" distL="114300" distR="114300" simplePos="0" relativeHeight="251695127" behindDoc="0" locked="0" layoutInCell="1" allowOverlap="1" wp14:anchorId="6AEE4E1B" wp14:editId="5337569F">
                <wp:simplePos x="0" y="0"/>
                <wp:positionH relativeFrom="margin">
                  <wp:posOffset>77578</wp:posOffset>
                </wp:positionH>
                <wp:positionV relativeFrom="paragraph">
                  <wp:posOffset>459045</wp:posOffset>
                </wp:positionV>
                <wp:extent cx="5760720" cy="1607820"/>
                <wp:effectExtent l="0" t="0" r="0" b="0"/>
                <wp:wrapSquare wrapText="bothSides"/>
                <wp:docPr id="1889145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07820"/>
                        </a:xfrm>
                        <a:prstGeom prst="rect">
                          <a:avLst/>
                        </a:prstGeom>
                        <a:noFill/>
                        <a:ln w="9525">
                          <a:noFill/>
                          <a:miter lim="800000"/>
                          <a:headEnd/>
                          <a:tailEnd/>
                        </a:ln>
                      </wps:spPr>
                      <wps:txbx>
                        <w:txbxContent>
                          <w:p w14:paraId="70AC9901" w14:textId="77777777" w:rsidR="00250479" w:rsidRPr="00D24456" w:rsidRDefault="00250479" w:rsidP="00250479">
                            <w:pPr>
                              <w:spacing w:after="0"/>
                              <w:jc w:val="center"/>
                              <w:rPr>
                                <w:rFonts w:ascii="Calibri" w:hAnsi="Calibri" w:cs="Calibri"/>
                                <w:b/>
                                <w:bCs/>
                                <w:color w:val="009999"/>
                                <w:sz w:val="28"/>
                                <w:szCs w:val="28"/>
                              </w:rPr>
                            </w:pPr>
                            <w:r>
                              <w:rPr>
                                <w:rFonts w:ascii="Calibri" w:hAnsi="Calibri" w:cs="Calibri"/>
                                <w:b/>
                                <w:bCs/>
                                <w:color w:val="009999"/>
                                <w:sz w:val="28"/>
                                <w:szCs w:val="28"/>
                              </w:rPr>
                              <w:t>SECRETARIAT</w:t>
                            </w:r>
                          </w:p>
                          <w:p w14:paraId="2876C17D" w14:textId="77777777" w:rsidR="00250479" w:rsidRDefault="00250479" w:rsidP="00250479">
                            <w:pPr>
                              <w:spacing w:after="0"/>
                              <w:rPr>
                                <w:b/>
                                <w:bCs/>
                              </w:rPr>
                            </w:pPr>
                            <w:r>
                              <w:t xml:space="preserve"> </w:t>
                            </w:r>
                            <w:r>
                              <w:tab/>
                            </w:r>
                            <w:r>
                              <w:tab/>
                            </w:r>
                            <w:r>
                              <w:tab/>
                            </w:r>
                            <w:r>
                              <w:rPr>
                                <w:b/>
                                <w:bCs/>
                              </w:rPr>
                              <w:t>MATIERES</w:t>
                            </w:r>
                            <w:r>
                              <w:rPr>
                                <w:b/>
                                <w:bCs/>
                              </w:rPr>
                              <w:tab/>
                            </w:r>
                            <w:r>
                              <w:rPr>
                                <w:b/>
                                <w:bCs/>
                              </w:rPr>
                              <w:tab/>
                            </w:r>
                            <w:r>
                              <w:rPr>
                                <w:b/>
                                <w:bCs/>
                              </w:rPr>
                              <w:tab/>
                            </w:r>
                            <w:r>
                              <w:rPr>
                                <w:b/>
                                <w:bCs/>
                              </w:rPr>
                              <w:tab/>
                              <w:t>FORMATEURS</w:t>
                            </w:r>
                          </w:p>
                          <w:p w14:paraId="6EE99147" w14:textId="77777777" w:rsidR="00250479" w:rsidRDefault="00250479" w:rsidP="00250479">
                            <w:pPr>
                              <w:spacing w:after="0"/>
                              <w:jc w:val="center"/>
                              <w:rPr>
                                <w:b/>
                                <w:bCs/>
                              </w:rPr>
                            </w:pPr>
                          </w:p>
                          <w:p w14:paraId="11774BD4" w14:textId="77777777" w:rsidR="00250479" w:rsidRDefault="00250479" w:rsidP="00250479">
                            <w:pPr>
                              <w:spacing w:after="0"/>
                              <w:ind w:left="2977"/>
                              <w:rPr>
                                <w:b/>
                                <w:bCs/>
                              </w:rPr>
                            </w:pPr>
                            <w:r>
                              <w:rPr>
                                <w:b/>
                                <w:bCs/>
                              </w:rPr>
                              <w:t>UC1 :</w:t>
                            </w:r>
                            <w:r>
                              <w:rPr>
                                <w:b/>
                                <w:bCs/>
                              </w:rPr>
                              <w:tab/>
                            </w:r>
                            <w:r>
                              <w:rPr>
                                <w:b/>
                                <w:bCs/>
                              </w:rPr>
                              <w:tab/>
                              <w:t xml:space="preserve">     Clotilde BERTRAND</w:t>
                            </w:r>
                          </w:p>
                          <w:p w14:paraId="28A4C162" w14:textId="77777777" w:rsidR="00250479" w:rsidRDefault="00250479" w:rsidP="00250479">
                            <w:pPr>
                              <w:spacing w:after="0"/>
                              <w:ind w:left="2977"/>
                              <w:rPr>
                                <w:b/>
                                <w:bCs/>
                              </w:rPr>
                            </w:pPr>
                            <w:r>
                              <w:rPr>
                                <w:b/>
                                <w:bCs/>
                              </w:rPr>
                              <w:t>UC2 :</w:t>
                            </w:r>
                            <w:r>
                              <w:rPr>
                                <w:b/>
                                <w:bCs/>
                              </w:rPr>
                              <w:tab/>
                            </w:r>
                            <w:r>
                              <w:rPr>
                                <w:b/>
                                <w:bCs/>
                              </w:rPr>
                              <w:tab/>
                              <w:t xml:space="preserve">     Youssef KHAFIF</w:t>
                            </w:r>
                          </w:p>
                          <w:p w14:paraId="539B9D60" w14:textId="77777777" w:rsidR="00250479" w:rsidRDefault="00250479" w:rsidP="00250479">
                            <w:pPr>
                              <w:spacing w:after="0"/>
                              <w:ind w:left="2977"/>
                              <w:rPr>
                                <w:b/>
                                <w:bCs/>
                              </w:rPr>
                            </w:pPr>
                            <w:r>
                              <w:rPr>
                                <w:b/>
                                <w:bCs/>
                              </w:rPr>
                              <w:t xml:space="preserve">UC3 : </w:t>
                            </w:r>
                            <w:r>
                              <w:rPr>
                                <w:b/>
                                <w:bCs/>
                              </w:rPr>
                              <w:tab/>
                            </w:r>
                            <w:r>
                              <w:rPr>
                                <w:b/>
                                <w:bCs/>
                              </w:rPr>
                              <w:tab/>
                              <w:t xml:space="preserve">     Isabelle LABOREL</w:t>
                            </w:r>
                          </w:p>
                          <w:p w14:paraId="13F13E60" w14:textId="77777777" w:rsidR="00250479" w:rsidRDefault="00250479" w:rsidP="00250479">
                            <w:pPr>
                              <w:spacing w:after="0"/>
                              <w:ind w:left="2977"/>
                              <w:rPr>
                                <w:b/>
                                <w:bCs/>
                              </w:rPr>
                            </w:pPr>
                            <w:r>
                              <w:rPr>
                                <w:b/>
                                <w:bCs/>
                              </w:rPr>
                              <w:t xml:space="preserve">UC4 : </w:t>
                            </w:r>
                            <w:r>
                              <w:rPr>
                                <w:b/>
                                <w:bCs/>
                              </w:rPr>
                              <w:tab/>
                            </w:r>
                            <w:r>
                              <w:rPr>
                                <w:b/>
                                <w:bCs/>
                              </w:rPr>
                              <w:tab/>
                              <w:t xml:space="preserve">     Elisa TRUFFERT</w:t>
                            </w:r>
                          </w:p>
                          <w:p w14:paraId="28F29BD4" w14:textId="77777777" w:rsidR="00250479" w:rsidRDefault="00250479" w:rsidP="00250479">
                            <w:pPr>
                              <w:spacing w:after="0"/>
                              <w:jc w:val="center"/>
                              <w:rPr>
                                <w:b/>
                                <w:bCs/>
                              </w:rPr>
                            </w:pPr>
                          </w:p>
                          <w:p w14:paraId="7E50DB45" w14:textId="77777777" w:rsidR="00250479" w:rsidRPr="00356953" w:rsidRDefault="00250479" w:rsidP="00250479">
                            <w:pPr>
                              <w:spacing w:after="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E4E1B" id="_x0000_s1037" type="#_x0000_t202" style="position:absolute;margin-left:6.1pt;margin-top:36.15pt;width:453.6pt;height:126.6pt;z-index:2516951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" filled="f" stroked="f">
                <v:textbox>
                  <w:txbxContent>
                    <w:p w14:paraId="70AC9901" w14:textId="77777777" w:rsidR="00250479" w:rsidRPr="00D24456" w:rsidRDefault="00250479" w:rsidP="00250479">
                      <w:pPr>
                        <w:spacing w:after="0"/>
                        <w:jc w:val="center"/>
                        <w:rPr>
                          <w:rFonts w:ascii="Calibri" w:hAnsi="Calibri" w:cs="Calibri"/>
                          <w:b/>
                          <w:bCs/>
                          <w:color w:val="009999"/>
                          <w:sz w:val="28"/>
                          <w:szCs w:val="28"/>
                        </w:rPr>
                      </w:pPr>
                      <w:r>
                        <w:rPr>
                          <w:rFonts w:ascii="Calibri" w:hAnsi="Calibri" w:cs="Calibri"/>
                          <w:b/>
                          <w:bCs/>
                          <w:color w:val="009999"/>
                          <w:sz w:val="28"/>
                          <w:szCs w:val="28"/>
                        </w:rPr>
                        <w:t>SECRETARIAT</w:t>
                      </w:r>
                    </w:p>
                    <w:p w14:paraId="2876C17D" w14:textId="77777777" w:rsidR="00250479" w:rsidRDefault="00250479" w:rsidP="00250479">
                      <w:pPr>
                        <w:spacing w:after="0"/>
                        <w:rPr>
                          <w:b/>
                          <w:bCs/>
                        </w:rPr>
                      </w:pPr>
                      <w:r>
                        <w:t xml:space="preserve"> </w:t>
                      </w:r>
                      <w:r>
                        <w:tab/>
                      </w:r>
                      <w:r>
                        <w:tab/>
                      </w:r>
                      <w:r>
                        <w:tab/>
                      </w:r>
                      <w:r>
                        <w:rPr>
                          <w:b/>
                          <w:bCs/>
                        </w:rPr>
                        <w:t>MATIERES</w:t>
                      </w:r>
                      <w:r>
                        <w:rPr>
                          <w:b/>
                          <w:bCs/>
                        </w:rPr>
                        <w:tab/>
                      </w:r>
                      <w:r>
                        <w:rPr>
                          <w:b/>
                          <w:bCs/>
                        </w:rPr>
                        <w:tab/>
                      </w:r>
                      <w:r>
                        <w:rPr>
                          <w:b/>
                          <w:bCs/>
                        </w:rPr>
                        <w:tab/>
                      </w:r>
                      <w:r>
                        <w:rPr>
                          <w:b/>
                          <w:bCs/>
                        </w:rPr>
                        <w:tab/>
                        <w:t>FORMATEURS</w:t>
                      </w:r>
                    </w:p>
                    <w:p w14:paraId="6EE99147" w14:textId="77777777" w:rsidR="00250479" w:rsidRDefault="00250479" w:rsidP="00250479">
                      <w:pPr>
                        <w:spacing w:after="0"/>
                        <w:jc w:val="center"/>
                        <w:rPr>
                          <w:b/>
                          <w:bCs/>
                        </w:rPr>
                      </w:pPr>
                    </w:p>
                    <w:p w14:paraId="11774BD4" w14:textId="77777777" w:rsidR="00250479" w:rsidRDefault="00250479" w:rsidP="00250479">
                      <w:pPr>
                        <w:spacing w:after="0"/>
                        <w:ind w:left="2977"/>
                        <w:rPr>
                          <w:b/>
                          <w:bCs/>
                        </w:rPr>
                      </w:pPr>
                      <w:r>
                        <w:rPr>
                          <w:b/>
                          <w:bCs/>
                        </w:rPr>
                        <w:t>UC1 :</w:t>
                      </w:r>
                      <w:r>
                        <w:rPr>
                          <w:b/>
                          <w:bCs/>
                        </w:rPr>
                        <w:tab/>
                      </w:r>
                      <w:r>
                        <w:rPr>
                          <w:b/>
                          <w:bCs/>
                        </w:rPr>
                        <w:tab/>
                        <w:t xml:space="preserve">     Clotilde BERTRAND</w:t>
                      </w:r>
                    </w:p>
                    <w:p w14:paraId="28A4C162" w14:textId="77777777" w:rsidR="00250479" w:rsidRDefault="00250479" w:rsidP="00250479">
                      <w:pPr>
                        <w:spacing w:after="0"/>
                        <w:ind w:left="2977"/>
                        <w:rPr>
                          <w:b/>
                          <w:bCs/>
                        </w:rPr>
                      </w:pPr>
                      <w:r>
                        <w:rPr>
                          <w:b/>
                          <w:bCs/>
                        </w:rPr>
                        <w:t>UC2 :</w:t>
                      </w:r>
                      <w:r>
                        <w:rPr>
                          <w:b/>
                          <w:bCs/>
                        </w:rPr>
                        <w:tab/>
                      </w:r>
                      <w:r>
                        <w:rPr>
                          <w:b/>
                          <w:bCs/>
                        </w:rPr>
                        <w:tab/>
                        <w:t xml:space="preserve">     Youssef KHAFIF</w:t>
                      </w:r>
                    </w:p>
                    <w:p w14:paraId="539B9D60" w14:textId="77777777" w:rsidR="00250479" w:rsidRDefault="00250479" w:rsidP="00250479">
                      <w:pPr>
                        <w:spacing w:after="0"/>
                        <w:ind w:left="2977"/>
                        <w:rPr>
                          <w:b/>
                          <w:bCs/>
                        </w:rPr>
                      </w:pPr>
                      <w:r>
                        <w:rPr>
                          <w:b/>
                          <w:bCs/>
                        </w:rPr>
                        <w:t xml:space="preserve">UC3 : </w:t>
                      </w:r>
                      <w:r>
                        <w:rPr>
                          <w:b/>
                          <w:bCs/>
                        </w:rPr>
                        <w:tab/>
                      </w:r>
                      <w:r>
                        <w:rPr>
                          <w:b/>
                          <w:bCs/>
                        </w:rPr>
                        <w:tab/>
                        <w:t xml:space="preserve">     Isabelle LABOREL</w:t>
                      </w:r>
                    </w:p>
                    <w:p w14:paraId="13F13E60" w14:textId="77777777" w:rsidR="00250479" w:rsidRDefault="00250479" w:rsidP="00250479">
                      <w:pPr>
                        <w:spacing w:after="0"/>
                        <w:ind w:left="2977"/>
                        <w:rPr>
                          <w:b/>
                          <w:bCs/>
                        </w:rPr>
                      </w:pPr>
                      <w:r>
                        <w:rPr>
                          <w:b/>
                          <w:bCs/>
                        </w:rPr>
                        <w:t xml:space="preserve">UC4 : </w:t>
                      </w:r>
                      <w:r>
                        <w:rPr>
                          <w:b/>
                          <w:bCs/>
                        </w:rPr>
                        <w:tab/>
                      </w:r>
                      <w:r>
                        <w:rPr>
                          <w:b/>
                          <w:bCs/>
                        </w:rPr>
                        <w:tab/>
                        <w:t xml:space="preserve">     Elisa TRUFFERT</w:t>
                      </w:r>
                    </w:p>
                    <w:p w14:paraId="28F29BD4" w14:textId="77777777" w:rsidR="00250479" w:rsidRDefault="00250479" w:rsidP="00250479">
                      <w:pPr>
                        <w:spacing w:after="0"/>
                        <w:jc w:val="center"/>
                        <w:rPr>
                          <w:b/>
                          <w:bCs/>
                        </w:rPr>
                      </w:pPr>
                    </w:p>
                    <w:p w14:paraId="7E50DB45" w14:textId="77777777" w:rsidR="00250479" w:rsidRPr="00356953" w:rsidRDefault="00250479" w:rsidP="00250479">
                      <w:pPr>
                        <w:spacing w:after="0"/>
                        <w:jc w:val="center"/>
                        <w:rPr>
                          <w:b/>
                          <w:bCs/>
                        </w:rPr>
                      </w:pPr>
                    </w:p>
                  </w:txbxContent>
                </v:textbox>
                <w10:wrap type="square" anchorx="margin"/>
              </v:shape>
            </w:pict>
          </mc:Fallback>
        </mc:AlternateContent>
      </w:r>
    </w:p>
    <w:p w14:paraId="5558A82A" w14:textId="77777777" w:rsidR="00250479" w:rsidRPr="002F56F5" w:rsidRDefault="00250479" w:rsidP="00250479">
      <w:pPr>
        <w:ind w:right="140"/>
        <w:rPr>
          <w:rFonts w:ascii="Arial" w:hAnsi="Arial" w:cs="Arial"/>
        </w:rPr>
      </w:pPr>
    </w:p>
    <w:p w14:paraId="45383377" w14:textId="77777777" w:rsidR="00250479" w:rsidRPr="002F56F5" w:rsidRDefault="00250479" w:rsidP="00250479">
      <w:pPr>
        <w:jc w:val="center"/>
        <w:rPr>
          <w:rFonts w:ascii="Arial" w:hAnsi="Arial" w:cs="Arial"/>
          <w:b/>
          <w:color w:val="2F5496" w:themeColor="accent1" w:themeShade="BF"/>
          <w:sz w:val="36"/>
          <w:szCs w:val="36"/>
        </w:rPr>
      </w:pPr>
    </w:p>
    <w:p w14:paraId="181B3EC4" w14:textId="77777777" w:rsidR="00250479" w:rsidRPr="002F56F5" w:rsidRDefault="00250479" w:rsidP="00250479">
      <w:pPr>
        <w:jc w:val="center"/>
        <w:rPr>
          <w:rFonts w:ascii="Arial" w:hAnsi="Arial" w:cs="Arial"/>
          <w:b/>
          <w:color w:val="2F5496" w:themeColor="accent1" w:themeShade="BF"/>
          <w:sz w:val="36"/>
          <w:szCs w:val="36"/>
        </w:rPr>
      </w:pPr>
    </w:p>
    <w:p w14:paraId="68439335" w14:textId="77777777" w:rsidR="00250479" w:rsidRPr="002F56F5" w:rsidRDefault="00250479" w:rsidP="00250479">
      <w:pPr>
        <w:jc w:val="center"/>
        <w:rPr>
          <w:rFonts w:ascii="Arial" w:hAnsi="Arial" w:cs="Arial"/>
          <w:b/>
          <w:color w:val="2F5496" w:themeColor="accent1" w:themeShade="BF"/>
          <w:sz w:val="36"/>
          <w:szCs w:val="36"/>
        </w:rPr>
      </w:pPr>
    </w:p>
    <w:p w14:paraId="03734654" w14:textId="77777777" w:rsidR="00250479" w:rsidRPr="002F56F5" w:rsidRDefault="00250479" w:rsidP="00250479">
      <w:pPr>
        <w:spacing w:line="360" w:lineRule="auto"/>
        <w:rPr>
          <w:rFonts w:ascii="Arial" w:hAnsi="Arial" w:cs="Arial"/>
          <w:b/>
          <w:bCs/>
          <w:color w:val="0070C0"/>
        </w:rPr>
      </w:pPr>
    </w:p>
    <w:p w14:paraId="3EE03F15" w14:textId="77777777" w:rsidR="006C0BFE" w:rsidRDefault="006C0BFE" w:rsidP="000D13AD">
      <w:pPr>
        <w:spacing w:line="360" w:lineRule="auto"/>
        <w:rPr>
          <w:rFonts w:cstheme="minorHAnsi"/>
        </w:rPr>
        <w:sectPr w:rsidR="006C0BFE" w:rsidSect="001B0A23">
          <w:headerReference w:type="even" r:id="rId21"/>
          <w:headerReference w:type="default" r:id="rId22"/>
          <w:footerReference w:type="even" r:id="rId23"/>
          <w:footerReference w:type="default" r:id="rId24"/>
          <w:headerReference w:type="first" r:id="rId25"/>
          <w:footerReference w:type="first" r:id="rId26"/>
          <w:pgSz w:w="11906" w:h="16838"/>
          <w:pgMar w:top="851" w:right="1133" w:bottom="1417" w:left="993" w:header="708" w:footer="708" w:gutter="0"/>
          <w:cols w:space="708"/>
          <w:docGrid w:linePitch="360"/>
        </w:sectPr>
      </w:pPr>
    </w:p>
    <w:p w14:paraId="53260E4B" w14:textId="2399E665" w:rsidR="00AF376B" w:rsidRPr="002B6597" w:rsidRDefault="007306CF" w:rsidP="00CE547B">
      <w:pPr>
        <w:spacing w:line="360" w:lineRule="auto"/>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 w:name="_Hlk185252942"/>
      <w:bookmarkStart w:id="20" w:name="_Hlk191308402"/>
      <w:r w:rsidRPr="002F56F5">
        <w:rPr>
          <w:b/>
          <w:noProof/>
          <w:sz w:val="16"/>
        </w:rPr>
        <w:lastRenderedPageBreak/>
        <w:drawing>
          <wp:anchor distT="0" distB="0" distL="114300" distR="114300" simplePos="0" relativeHeight="251699223" behindDoc="1" locked="0" layoutInCell="1" allowOverlap="1" wp14:anchorId="7728AF77" wp14:editId="6A06C224">
            <wp:simplePos x="0" y="0"/>
            <wp:positionH relativeFrom="column">
              <wp:posOffset>4526997</wp:posOffset>
            </wp:positionH>
            <wp:positionV relativeFrom="paragraph">
              <wp:posOffset>-443209</wp:posOffset>
            </wp:positionV>
            <wp:extent cx="1090930" cy="923925"/>
            <wp:effectExtent l="0" t="0" r="0" b="9525"/>
            <wp:wrapNone/>
            <wp:docPr id="2093694523" name="Image 2093694523" descr="Une image contenant croquis, dessi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00765" name="Image 1685800765" descr="Une image contenant croquis, dessin, diagramme,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090930" cy="923925"/>
                    </a:xfrm>
                    <a:prstGeom prst="rect">
                      <a:avLst/>
                    </a:prstGeom>
                  </pic:spPr>
                </pic:pic>
              </a:graphicData>
            </a:graphic>
          </wp:anchor>
        </w:drawing>
      </w:r>
      <w:r w:rsidR="00052FF3" w:rsidRPr="002B6597">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Règlement intérieur </w:t>
      </w:r>
      <w: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Collège Coopératif</w:t>
      </w:r>
      <w:r w:rsidR="00052FF3" w:rsidRPr="002B6597">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9"/>
    <w:bookmarkEnd w:id="20"/>
    <w:p w14:paraId="48E210AF" w14:textId="77777777" w:rsidR="007306CF" w:rsidRPr="002F56F5" w:rsidRDefault="007306CF" w:rsidP="007306CF">
      <w:pPr>
        <w:rPr>
          <w:rFonts w:ascii="Arial" w:hAnsi="Arial" w:cs="Arial"/>
        </w:rPr>
      </w:pPr>
      <w:r w:rsidRPr="002F56F5">
        <w:rPr>
          <w:rFonts w:ascii="Arial" w:hAnsi="Arial" w:cs="Arial"/>
        </w:rPr>
        <w:t>S’appliquant à toutes les personnes participantes à une action de formation organisée par le Collège Coopératif PAM.</w:t>
      </w:r>
    </w:p>
    <w:p w14:paraId="5238E4A8" w14:textId="77777777" w:rsidR="007306CF" w:rsidRPr="002F56F5" w:rsidRDefault="007306CF" w:rsidP="007306CF">
      <w:pPr>
        <w:rPr>
          <w:rFonts w:ascii="Arial" w:hAnsi="Arial" w:cs="Arial"/>
        </w:rPr>
      </w:pPr>
      <w:r w:rsidRPr="002F56F5">
        <w:rPr>
          <w:rFonts w:ascii="Arial" w:hAnsi="Arial" w:cs="Arial"/>
          <w:color w:val="0070C0"/>
        </w:rPr>
        <w:t xml:space="preserve">Article 1 – </w:t>
      </w:r>
      <w:r w:rsidRPr="002F56F5">
        <w:rPr>
          <w:rFonts w:ascii="Arial" w:hAnsi="Arial" w:cs="Arial"/>
        </w:rPr>
        <w:t>Objet et champ d’application du règlement. Le présent règlement s’applique à toutes les personnes participantes à une action de formation organisée par le Collège Coopératif Provence-Alpes-Méditerranée. Un exemplaire est remis à chaque stagiaire. Le règlement définit les règles d’hygiène et de sécurité, les règles générales et permanentes relatives à la discipline ainsi que la nature et l’échelle des sanctions pouvant être prises vis-à-vis des stagiaires qui y contreviennent et les garanties procédurales applicables lorsqu’une sanction est envisagée. Toute personne doit respecter les termes du présent règlement durant toute la durée de l’action de formation.</w:t>
      </w:r>
    </w:p>
    <w:p w14:paraId="6BA8E0A3" w14:textId="77777777" w:rsidR="007306CF" w:rsidRPr="002F56F5" w:rsidRDefault="007306CF" w:rsidP="007306CF">
      <w:pPr>
        <w:rPr>
          <w:rFonts w:ascii="Arial" w:hAnsi="Arial" w:cs="Arial"/>
          <w:color w:val="0070C0"/>
        </w:rPr>
      </w:pPr>
      <w:r w:rsidRPr="002F56F5">
        <w:rPr>
          <w:rFonts w:ascii="Arial" w:hAnsi="Arial" w:cs="Arial"/>
          <w:color w:val="0070C0"/>
        </w:rPr>
        <w:t xml:space="preserve"> SECTION 1 : RÈGLES D’HYGIÈNE ET DE SÉCURITÉ  </w:t>
      </w:r>
    </w:p>
    <w:p w14:paraId="48BEC4BA" w14:textId="77777777" w:rsidR="007306CF" w:rsidRPr="002F56F5" w:rsidRDefault="007306CF" w:rsidP="007306CF">
      <w:pPr>
        <w:rPr>
          <w:rFonts w:ascii="Arial" w:hAnsi="Arial" w:cs="Arial"/>
        </w:rPr>
      </w:pPr>
      <w:r w:rsidRPr="002F56F5">
        <w:rPr>
          <w:rFonts w:ascii="Arial" w:hAnsi="Arial" w:cs="Arial"/>
          <w:color w:val="0070C0"/>
        </w:rPr>
        <w:t xml:space="preserve">Article 2 - </w:t>
      </w:r>
      <w:r w:rsidRPr="002F56F5">
        <w:rPr>
          <w:rFonts w:ascii="Arial" w:hAnsi="Arial" w:cs="Arial"/>
        </w:rPr>
        <w:t>Principes généraux. La prévention des risques d’accidents et de maladies est impérative et exige de chacun le respect :</w:t>
      </w:r>
    </w:p>
    <w:p w14:paraId="598DE29E"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 xml:space="preserve">des prescriptions applicables en matière d’hygiène et de sécurité sur les lieux de formation </w:t>
      </w:r>
    </w:p>
    <w:p w14:paraId="333BB971"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de toute consigne imposée soit par la direction ou le responsable de formation de l’organisme de formation soit par les formateurs CCPAM s’agissant notamment de l’usage des matériels mis à disposition.</w:t>
      </w:r>
    </w:p>
    <w:p w14:paraId="1545E910" w14:textId="77777777" w:rsidR="007306CF" w:rsidRPr="002F56F5" w:rsidRDefault="007306CF" w:rsidP="007306CF">
      <w:pPr>
        <w:rPr>
          <w:rFonts w:ascii="Arial" w:hAnsi="Arial" w:cs="Arial"/>
        </w:rPr>
      </w:pPr>
      <w:r w:rsidRPr="002F56F5">
        <w:rPr>
          <w:rFonts w:ascii="Arial" w:hAnsi="Arial" w:cs="Arial"/>
        </w:rPr>
        <w:t>Chaque stagiaire doit ainsi veiller à sa sécurité personnelle et à celle des autres en respectant, en fonction de sa formation, les consignes générales et particulières en matière d’hygiène et de sécurité. S’il constate un dysfonctionnement du système de sécurité, il en avertit immédiatement la direction de l’organisme de formation. Le non-respect de ces consignes expose la personne à des sanctions disciplinaires.</w:t>
      </w:r>
    </w:p>
    <w:p w14:paraId="360AC974" w14:textId="77777777" w:rsidR="007306CF" w:rsidRPr="002F56F5" w:rsidRDefault="007306CF" w:rsidP="007306CF">
      <w:pPr>
        <w:rPr>
          <w:rFonts w:ascii="Arial" w:hAnsi="Arial" w:cs="Arial"/>
        </w:rPr>
      </w:pPr>
      <w:r w:rsidRPr="002F56F5">
        <w:rPr>
          <w:rFonts w:ascii="Arial" w:hAnsi="Arial" w:cs="Arial"/>
          <w:color w:val="0070C0"/>
        </w:rPr>
        <w:t xml:space="preserve">Article 3 </w:t>
      </w:r>
      <w:r w:rsidRPr="002F56F5">
        <w:rPr>
          <w:rFonts w:ascii="Arial" w:hAnsi="Arial" w:cs="Arial"/>
        </w:rPr>
        <w:t>– Règles de vie. Le stagiaire s’engage à respecter et faire respecter les règles de vie :</w:t>
      </w:r>
    </w:p>
    <w:p w14:paraId="56DF3B49"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 xml:space="preserve">respecter les horaires de formation </w:t>
      </w:r>
    </w:p>
    <w:p w14:paraId="4CF238AF"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respecter le travail des autres membres de collectivité,</w:t>
      </w:r>
    </w:p>
    <w:p w14:paraId="03757143"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ne pas divulguer des documents de travail provenant des entreprises des personnes en formation</w:t>
      </w:r>
    </w:p>
    <w:p w14:paraId="4B86C918"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respecter les locaux et le matériel,</w:t>
      </w:r>
    </w:p>
    <w:p w14:paraId="0CDD6893" w14:textId="77777777" w:rsidR="007306CF" w:rsidRPr="002F56F5" w:rsidRDefault="007306CF" w:rsidP="007306CF">
      <w:pPr>
        <w:rPr>
          <w:rFonts w:ascii="Arial" w:hAnsi="Arial" w:cs="Arial"/>
        </w:rPr>
      </w:pPr>
      <w:r w:rsidRPr="002F56F5">
        <w:rPr>
          <w:rFonts w:ascii="Arial" w:hAnsi="Arial" w:cs="Arial"/>
        </w:rPr>
        <w:t>•</w:t>
      </w:r>
      <w:r w:rsidRPr="002F56F5">
        <w:rPr>
          <w:rFonts w:ascii="Arial" w:hAnsi="Arial" w:cs="Arial"/>
        </w:rPr>
        <w:tab/>
        <w:t>respecter l’environnement.</w:t>
      </w:r>
    </w:p>
    <w:p w14:paraId="2501947D" w14:textId="77777777" w:rsidR="007306CF" w:rsidRPr="002F56F5" w:rsidRDefault="007306CF" w:rsidP="007306CF">
      <w:pPr>
        <w:rPr>
          <w:rFonts w:ascii="Arial" w:hAnsi="Arial" w:cs="Arial"/>
        </w:rPr>
      </w:pPr>
      <w:r w:rsidRPr="002F56F5">
        <w:rPr>
          <w:rFonts w:ascii="Arial" w:hAnsi="Arial" w:cs="Arial"/>
          <w:color w:val="0070C0"/>
        </w:rPr>
        <w:t xml:space="preserve">Article 4 </w:t>
      </w:r>
      <w:r w:rsidRPr="002F56F5">
        <w:rPr>
          <w:rFonts w:ascii="Arial" w:hAnsi="Arial" w:cs="Arial"/>
        </w:rPr>
        <w:t>- Consignes d’incendie. Les consignes d’incendie et notamment un plan de localisation des extincteurs et des issues de secours sont affichés dans les locaux de l’organisme de formation. Le stagiaire doit en prendre connaissance.</w:t>
      </w:r>
    </w:p>
    <w:p w14:paraId="48AA4505" w14:textId="77777777" w:rsidR="007306CF" w:rsidRPr="002F56F5" w:rsidRDefault="007306CF" w:rsidP="007306CF">
      <w:pPr>
        <w:rPr>
          <w:rFonts w:ascii="Arial" w:hAnsi="Arial" w:cs="Arial"/>
        </w:rPr>
      </w:pPr>
      <w:r w:rsidRPr="002F56F5">
        <w:rPr>
          <w:rFonts w:ascii="Arial" w:hAnsi="Arial" w:cs="Arial"/>
        </w:rPr>
        <w:t>En cas d’alerte, le stagiaire doit cesser toute activité de formation et suivre dans le calme les instructions du référent sécurité du CCPAM (Emilie MADET) ou des services de secours.</w:t>
      </w:r>
    </w:p>
    <w:p w14:paraId="4726A0D7" w14:textId="77777777" w:rsidR="007306CF" w:rsidRPr="002F56F5" w:rsidRDefault="007306CF" w:rsidP="007306CF">
      <w:pPr>
        <w:jc w:val="both"/>
        <w:rPr>
          <w:rFonts w:ascii="Arial" w:hAnsi="Arial" w:cs="Arial"/>
        </w:rPr>
      </w:pPr>
      <w:r w:rsidRPr="002F56F5">
        <w:rPr>
          <w:rFonts w:ascii="Arial" w:hAnsi="Arial" w:cs="Arial"/>
        </w:rPr>
        <w:t>Tout stagiaire témoin d’un début d’incendie doit immédiatement appeler les secours en composant le 18 à partir d’un téléphone fixe ou le 112 à partir d’un téléphone portable et alerter un représentant de l’organisme de formation.</w:t>
      </w:r>
    </w:p>
    <w:p w14:paraId="2FF531A5" w14:textId="77777777" w:rsidR="007306CF" w:rsidRPr="002F56F5" w:rsidRDefault="007306CF" w:rsidP="007306CF">
      <w:pPr>
        <w:jc w:val="both"/>
        <w:rPr>
          <w:rFonts w:ascii="Arial" w:hAnsi="Arial" w:cs="Arial"/>
        </w:rPr>
      </w:pPr>
      <w:r w:rsidRPr="002F56F5">
        <w:rPr>
          <w:rFonts w:ascii="Arial" w:hAnsi="Arial" w:cs="Arial"/>
          <w:color w:val="0070C0"/>
        </w:rPr>
        <w:lastRenderedPageBreak/>
        <w:t xml:space="preserve">Article 5 - </w:t>
      </w:r>
      <w:r w:rsidRPr="002F56F5">
        <w:rPr>
          <w:rFonts w:ascii="Arial" w:hAnsi="Arial" w:cs="Arial"/>
        </w:rPr>
        <w:t>Boissons alcoolisées et drogues. 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p>
    <w:p w14:paraId="6C7E631A" w14:textId="77777777" w:rsidR="007306CF" w:rsidRPr="002F56F5" w:rsidRDefault="007306CF" w:rsidP="007306CF">
      <w:pPr>
        <w:jc w:val="both"/>
        <w:rPr>
          <w:rFonts w:ascii="Arial" w:hAnsi="Arial" w:cs="Arial"/>
          <w:color w:val="0070C0"/>
        </w:rPr>
      </w:pPr>
      <w:r w:rsidRPr="002F56F5">
        <w:rPr>
          <w:rFonts w:ascii="Arial" w:hAnsi="Arial" w:cs="Arial"/>
        </w:rPr>
        <w:t xml:space="preserve">Article 6 - Interdiction de fumer. Il est formellement interdit de fumer dans les salles de formation et plus généralement dans l’enceinte de l’organisme de formation (conformément aux dispositions de la loi Evin et aux dispositions particulières en vigueur sur le site de </w:t>
      </w:r>
      <w:proofErr w:type="gramStart"/>
      <w:r w:rsidRPr="002F56F5">
        <w:rPr>
          <w:rFonts w:ascii="Arial" w:hAnsi="Arial" w:cs="Arial"/>
        </w:rPr>
        <w:t>l’Arbois</w:t>
      </w:r>
      <w:proofErr w:type="gramEnd"/>
      <w:r w:rsidRPr="002F56F5">
        <w:rPr>
          <w:rFonts w:ascii="Arial" w:hAnsi="Arial" w:cs="Arial"/>
        </w:rPr>
        <w:t>)</w:t>
      </w:r>
      <w:r w:rsidRPr="002F56F5">
        <w:rPr>
          <w:rFonts w:ascii="Arial" w:hAnsi="Arial" w:cs="Arial"/>
          <w:color w:val="0070C0"/>
        </w:rPr>
        <w:t xml:space="preserve"> </w:t>
      </w:r>
    </w:p>
    <w:p w14:paraId="47ACC652" w14:textId="77777777" w:rsidR="007306CF" w:rsidRPr="002F56F5" w:rsidRDefault="007306CF" w:rsidP="007306CF">
      <w:pPr>
        <w:jc w:val="both"/>
        <w:rPr>
          <w:rFonts w:ascii="Arial" w:hAnsi="Arial" w:cs="Arial"/>
        </w:rPr>
      </w:pPr>
      <w:r w:rsidRPr="002F56F5">
        <w:rPr>
          <w:rFonts w:ascii="Arial" w:hAnsi="Arial" w:cs="Arial"/>
          <w:color w:val="0070C0"/>
        </w:rPr>
        <w:t xml:space="preserve">Article 7 – </w:t>
      </w:r>
      <w:r w:rsidRPr="002F56F5">
        <w:rPr>
          <w:rFonts w:ascii="Arial" w:hAnsi="Arial" w:cs="Arial"/>
        </w:rPr>
        <w:t>Accident. Le stagiaire victime d’un accident - survenu pendant la formation ou pendant le temps de trajet entre le lieu de formation et son domicile ou son lieu de travail – ou le témoin de cet accident avertit immédiatement la direction de l’organisme de formation.</w:t>
      </w:r>
    </w:p>
    <w:p w14:paraId="4A410497" w14:textId="77777777" w:rsidR="007306CF" w:rsidRPr="002F56F5" w:rsidRDefault="007306CF" w:rsidP="007306CF">
      <w:pPr>
        <w:jc w:val="both"/>
        <w:rPr>
          <w:rFonts w:ascii="Arial" w:hAnsi="Arial" w:cs="Arial"/>
        </w:rPr>
      </w:pPr>
      <w:r w:rsidRPr="002F56F5">
        <w:rPr>
          <w:rFonts w:ascii="Arial" w:hAnsi="Arial" w:cs="Arial"/>
        </w:rPr>
        <w:t>Le responsable de l’organisme de formation entreprend les démarches appropriées en matière de soins et réalise la déclaration auprès de la caisse de Sécurité sociale compétente.</w:t>
      </w:r>
    </w:p>
    <w:p w14:paraId="3B59F5AA" w14:textId="77777777" w:rsidR="007306CF" w:rsidRPr="002F56F5" w:rsidRDefault="007306CF" w:rsidP="007306CF">
      <w:pPr>
        <w:jc w:val="both"/>
        <w:rPr>
          <w:rFonts w:ascii="Arial" w:hAnsi="Arial" w:cs="Arial"/>
          <w:color w:val="0070C0"/>
        </w:rPr>
      </w:pPr>
      <w:r w:rsidRPr="002F56F5">
        <w:rPr>
          <w:rFonts w:ascii="Arial" w:hAnsi="Arial" w:cs="Arial"/>
          <w:color w:val="0070C0"/>
        </w:rPr>
        <w:t xml:space="preserve"> SECTION 2 : DISCIPLINE GÉNÉRALE</w:t>
      </w:r>
      <w:r w:rsidRPr="002F56F5">
        <w:rPr>
          <w:rFonts w:ascii="Arial" w:hAnsi="Arial" w:cs="Arial"/>
          <w:color w:val="0070C0"/>
        </w:rPr>
        <w:tab/>
      </w:r>
    </w:p>
    <w:p w14:paraId="05324850" w14:textId="77777777" w:rsidR="007306CF" w:rsidRPr="002F56F5" w:rsidRDefault="007306CF" w:rsidP="007306CF">
      <w:pPr>
        <w:jc w:val="both"/>
        <w:rPr>
          <w:rFonts w:ascii="Arial" w:hAnsi="Arial" w:cs="Arial"/>
        </w:rPr>
      </w:pPr>
      <w:r w:rsidRPr="002F56F5">
        <w:rPr>
          <w:rFonts w:ascii="Arial" w:hAnsi="Arial" w:cs="Arial"/>
          <w:color w:val="0070C0"/>
        </w:rPr>
        <w:t>Article 7</w:t>
      </w:r>
      <w:r w:rsidRPr="002F56F5">
        <w:rPr>
          <w:rFonts w:ascii="Arial" w:hAnsi="Arial" w:cs="Arial"/>
        </w:rPr>
        <w:t xml:space="preserve"> - Assiduité du stagiaire en formation Article 7.1. - Horaires de formation. Les stagiaires doivent se conformer aux horaires fixés et communiqués au préalable par l’organisme de formation. Le non-respect de ces horaires peut entraîner des sanctions.</w:t>
      </w:r>
    </w:p>
    <w:p w14:paraId="750CD876" w14:textId="77777777" w:rsidR="007306CF" w:rsidRPr="002F56F5" w:rsidRDefault="007306CF" w:rsidP="007306CF">
      <w:pPr>
        <w:jc w:val="both"/>
        <w:rPr>
          <w:rFonts w:ascii="Arial" w:hAnsi="Arial" w:cs="Arial"/>
        </w:rPr>
      </w:pPr>
      <w:r w:rsidRPr="002F56F5">
        <w:rPr>
          <w:rFonts w:ascii="Arial" w:hAnsi="Arial" w:cs="Arial"/>
        </w:rPr>
        <w:t>Sauf circonstances exceptionnelles, les stagiaires ne peuvent s’absenter pendant les heures de stage.</w:t>
      </w:r>
    </w:p>
    <w:p w14:paraId="08D917F0" w14:textId="77777777" w:rsidR="007306CF" w:rsidRPr="002F56F5" w:rsidRDefault="007306CF" w:rsidP="007306CF">
      <w:pPr>
        <w:jc w:val="both"/>
        <w:rPr>
          <w:rFonts w:ascii="Arial" w:hAnsi="Arial" w:cs="Arial"/>
        </w:rPr>
      </w:pPr>
      <w:r w:rsidRPr="002F56F5">
        <w:rPr>
          <w:rFonts w:ascii="Arial" w:hAnsi="Arial" w:cs="Arial"/>
          <w:color w:val="0070C0"/>
        </w:rPr>
        <w:t>Article 7.2</w:t>
      </w:r>
      <w:r w:rsidRPr="002F56F5">
        <w:rPr>
          <w:rFonts w:ascii="Arial" w:hAnsi="Arial" w:cs="Arial"/>
        </w:rPr>
        <w:t xml:space="preserve"> - Participation. Le stagiaire s’engage à participer activement à tous les moments de formation, en ménageant le nécessaire équilibre entre les exigences de la démarche coopérative et celles de la gestion du parcours personnel :</w:t>
      </w:r>
    </w:p>
    <w:p w14:paraId="0B78096A"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assiduité,</w:t>
      </w:r>
    </w:p>
    <w:p w14:paraId="170DD5F7"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prise de parole,</w:t>
      </w:r>
    </w:p>
    <w:p w14:paraId="08D62FE3"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pleine utilisation des temps de formation,</w:t>
      </w:r>
    </w:p>
    <w:p w14:paraId="1BF7D210"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respect des échéances de production des travaux demandés au cours de la formation,</w:t>
      </w:r>
    </w:p>
    <w:p w14:paraId="0D4264F1"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participation aux prises de décision, s’il y a lieu,</w:t>
      </w:r>
    </w:p>
    <w:p w14:paraId="47271CB6"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établissement</w:t>
      </w:r>
      <w:r w:rsidRPr="002F56F5">
        <w:rPr>
          <w:rFonts w:ascii="Arial" w:hAnsi="Arial" w:cs="Arial"/>
        </w:rPr>
        <w:tab/>
        <w:t>de</w:t>
      </w:r>
      <w:r w:rsidRPr="002F56F5">
        <w:rPr>
          <w:rFonts w:ascii="Arial" w:hAnsi="Arial" w:cs="Arial"/>
        </w:rPr>
        <w:tab/>
        <w:t>relations</w:t>
      </w:r>
      <w:r w:rsidRPr="002F56F5">
        <w:rPr>
          <w:rFonts w:ascii="Arial" w:hAnsi="Arial" w:cs="Arial"/>
        </w:rPr>
        <w:tab/>
        <w:t>ouvertes</w:t>
      </w:r>
      <w:r w:rsidRPr="002F56F5">
        <w:rPr>
          <w:rFonts w:ascii="Arial" w:hAnsi="Arial" w:cs="Arial"/>
        </w:rPr>
        <w:tab/>
        <w:t>et confiantes.</w:t>
      </w:r>
    </w:p>
    <w:p w14:paraId="42853D92" w14:textId="77777777" w:rsidR="007306CF" w:rsidRPr="002F56F5" w:rsidRDefault="007306CF" w:rsidP="007306CF">
      <w:pPr>
        <w:jc w:val="both"/>
        <w:rPr>
          <w:rFonts w:ascii="Arial" w:hAnsi="Arial" w:cs="Arial"/>
        </w:rPr>
      </w:pPr>
      <w:r w:rsidRPr="002F56F5">
        <w:rPr>
          <w:rFonts w:ascii="Arial" w:hAnsi="Arial" w:cs="Arial"/>
          <w:color w:val="0070C0"/>
        </w:rPr>
        <w:t xml:space="preserve">Article 7.3. - </w:t>
      </w:r>
      <w:r w:rsidRPr="002F56F5">
        <w:rPr>
          <w:rFonts w:ascii="Arial" w:hAnsi="Arial" w:cs="Arial"/>
        </w:rPr>
        <w:t>Absences, retards ou départs anticipés. Les stagiaires sont tenus, étant conventionnellement et par délégation, sous la responsabilité administrative de l’organisme de formation, à signaler et à justifier dans les 24 heures auprès du responsable de formation toute absence, de quelque nature qu’elle soit.</w:t>
      </w:r>
    </w:p>
    <w:p w14:paraId="0C97E083" w14:textId="77777777" w:rsidR="007306CF" w:rsidRPr="002F56F5" w:rsidRDefault="007306CF" w:rsidP="007306CF">
      <w:pPr>
        <w:jc w:val="both"/>
        <w:rPr>
          <w:rFonts w:ascii="Arial" w:hAnsi="Arial" w:cs="Arial"/>
        </w:rPr>
      </w:pPr>
      <w:r w:rsidRPr="002F56F5">
        <w:rPr>
          <w:rFonts w:ascii="Arial" w:hAnsi="Arial" w:cs="Arial"/>
        </w:rPr>
        <w:t>Cette disposition vaut pour les temps de formation en centre et en entreprise.</w:t>
      </w:r>
    </w:p>
    <w:p w14:paraId="398CA63B" w14:textId="77777777" w:rsidR="007306CF" w:rsidRPr="002F56F5" w:rsidRDefault="007306CF" w:rsidP="007306CF">
      <w:pPr>
        <w:jc w:val="both"/>
        <w:rPr>
          <w:rFonts w:ascii="Arial" w:hAnsi="Arial" w:cs="Arial"/>
        </w:rPr>
      </w:pPr>
      <w:r w:rsidRPr="002F56F5">
        <w:rPr>
          <w:rFonts w:ascii="Arial" w:hAnsi="Arial" w:cs="Arial"/>
        </w:rPr>
        <w:t>En cas d’absence, de retard ou de départ avant l’horaire prévu, les stagiaires doivent avertir l’organisme de formation et s’en justifier.</w:t>
      </w:r>
    </w:p>
    <w:p w14:paraId="63D1F874" w14:textId="77777777" w:rsidR="007306CF" w:rsidRPr="002F56F5" w:rsidRDefault="007306CF" w:rsidP="007306CF">
      <w:pPr>
        <w:jc w:val="both"/>
        <w:rPr>
          <w:rFonts w:ascii="Arial" w:hAnsi="Arial" w:cs="Arial"/>
        </w:rPr>
      </w:pPr>
      <w:r w:rsidRPr="002F56F5">
        <w:rPr>
          <w:rFonts w:ascii="Arial" w:hAnsi="Arial" w:cs="Arial"/>
        </w:rPr>
        <w:t xml:space="preserve">L’organisme de formation informe immédiatement le financeur (employeur, administration, OPCO, Région, </w:t>
      </w:r>
      <w:r>
        <w:rPr>
          <w:rFonts w:ascii="Arial" w:hAnsi="Arial" w:cs="Arial"/>
        </w:rPr>
        <w:t>France Travail</w:t>
      </w:r>
      <w:r w:rsidRPr="002F56F5">
        <w:rPr>
          <w:rFonts w:ascii="Arial" w:hAnsi="Arial" w:cs="Arial"/>
        </w:rPr>
        <w:t>,) de cet événement.</w:t>
      </w:r>
    </w:p>
    <w:p w14:paraId="09355DE0" w14:textId="77777777" w:rsidR="007306CF" w:rsidRPr="002F56F5" w:rsidRDefault="007306CF" w:rsidP="007306CF">
      <w:pPr>
        <w:jc w:val="both"/>
        <w:rPr>
          <w:rFonts w:ascii="Arial" w:hAnsi="Arial" w:cs="Arial"/>
        </w:rPr>
      </w:pPr>
      <w:r w:rsidRPr="002F56F5">
        <w:rPr>
          <w:rFonts w:ascii="Arial" w:hAnsi="Arial" w:cs="Arial"/>
        </w:rPr>
        <w:t xml:space="preserve"> Tout événement non justifié par des circonstances particulières constitue une faute passible de sanctions disciplinaires.</w:t>
      </w:r>
    </w:p>
    <w:p w14:paraId="5F5F04C8" w14:textId="77777777" w:rsidR="007306CF" w:rsidRPr="002F56F5" w:rsidRDefault="007306CF" w:rsidP="007306CF">
      <w:pPr>
        <w:jc w:val="both"/>
        <w:rPr>
          <w:rFonts w:ascii="Arial" w:hAnsi="Arial" w:cs="Arial"/>
        </w:rPr>
      </w:pPr>
      <w:r w:rsidRPr="002F56F5">
        <w:rPr>
          <w:rFonts w:ascii="Arial" w:hAnsi="Arial" w:cs="Arial"/>
        </w:rPr>
        <w:lastRenderedPageBreak/>
        <w:t>De plus, conformément à l’article R6341-45 du Code du travail, le stagiaire – dont la rémunération est prise en charge par les pouvoirs publics – s’expose à une retenue sur sa rémunération de stage proportionnelle à la durée de l’absence.</w:t>
      </w:r>
    </w:p>
    <w:p w14:paraId="5B476584" w14:textId="77777777" w:rsidR="007306CF" w:rsidRPr="002F56F5" w:rsidRDefault="007306CF" w:rsidP="007306CF">
      <w:pPr>
        <w:jc w:val="both"/>
        <w:rPr>
          <w:rFonts w:ascii="Arial" w:hAnsi="Arial" w:cs="Arial"/>
        </w:rPr>
      </w:pPr>
      <w:r w:rsidRPr="002F56F5">
        <w:rPr>
          <w:rFonts w:ascii="Arial" w:hAnsi="Arial" w:cs="Arial"/>
          <w:color w:val="0070C0"/>
        </w:rPr>
        <w:t xml:space="preserve">Article 7.4. </w:t>
      </w:r>
      <w:r w:rsidRPr="002F56F5">
        <w:rPr>
          <w:rFonts w:ascii="Arial" w:hAnsi="Arial" w:cs="Arial"/>
        </w:rPr>
        <w:t>- Formalisme attaché au suivi de la formation.</w:t>
      </w:r>
    </w:p>
    <w:p w14:paraId="5D0E5244" w14:textId="77777777" w:rsidR="007306CF" w:rsidRPr="002F56F5" w:rsidRDefault="007306CF" w:rsidP="007306CF">
      <w:pPr>
        <w:jc w:val="both"/>
        <w:rPr>
          <w:rFonts w:ascii="Arial" w:hAnsi="Arial" w:cs="Arial"/>
        </w:rPr>
      </w:pPr>
      <w:r w:rsidRPr="002F56F5">
        <w:rPr>
          <w:rFonts w:ascii="Arial" w:hAnsi="Arial" w:cs="Arial"/>
        </w:rPr>
        <w:t>Tout changement de statut ayant une incidence sur la couverture juridique et administrative du stagiaire, ainsi que sur la prise en charge financière de la formation doit être signalé dans les délais compatibles avec les contraintes du suivi administratif de la formation (DIRECCTE, Pôle Emploi, DREETS PACA, DRAJES, Région PACA …).</w:t>
      </w:r>
    </w:p>
    <w:p w14:paraId="0976E854" w14:textId="77777777" w:rsidR="007306CF" w:rsidRPr="002F56F5" w:rsidRDefault="007306CF" w:rsidP="007306CF">
      <w:pPr>
        <w:jc w:val="both"/>
        <w:rPr>
          <w:rFonts w:ascii="Arial" w:hAnsi="Arial" w:cs="Arial"/>
        </w:rPr>
      </w:pPr>
      <w:r w:rsidRPr="002F56F5">
        <w:rPr>
          <w:rFonts w:ascii="Arial" w:hAnsi="Arial" w:cs="Arial"/>
        </w:rPr>
        <w:t>Stage A mettre en œuvre les dispositions du</w:t>
      </w:r>
    </w:p>
    <w:p w14:paraId="31BB8807" w14:textId="77777777" w:rsidR="007306CF" w:rsidRPr="002F56F5" w:rsidRDefault="007306CF" w:rsidP="007306CF">
      <w:pPr>
        <w:jc w:val="both"/>
        <w:rPr>
          <w:rFonts w:ascii="Arial" w:hAnsi="Arial" w:cs="Arial"/>
        </w:rPr>
      </w:pPr>
      <w:r w:rsidRPr="002F56F5">
        <w:rPr>
          <w:rFonts w:ascii="Arial" w:hAnsi="Arial" w:cs="Arial"/>
        </w:rPr>
        <w:t>« Protocole d’alternance » afférent à la mise en œuvre de la formation pratique, en respectant la réglementation afférente au à la formation suivie.</w:t>
      </w:r>
    </w:p>
    <w:p w14:paraId="025E4026" w14:textId="77777777" w:rsidR="007306CF" w:rsidRPr="002F56F5" w:rsidRDefault="007306CF" w:rsidP="007306CF">
      <w:pPr>
        <w:jc w:val="both"/>
        <w:rPr>
          <w:rFonts w:ascii="Arial" w:hAnsi="Arial" w:cs="Arial"/>
        </w:rPr>
      </w:pPr>
      <w:r w:rsidRPr="002F56F5">
        <w:rPr>
          <w:rFonts w:ascii="Arial" w:hAnsi="Arial" w:cs="Arial"/>
        </w:rPr>
        <w:t>A honorer les factures correspondant aux frais de formation conformément aux dispositions de la convention de formation professionnelle.</w:t>
      </w:r>
    </w:p>
    <w:p w14:paraId="74CFAFD8" w14:textId="77777777" w:rsidR="007306CF" w:rsidRPr="002F56F5" w:rsidRDefault="007306CF" w:rsidP="007306CF">
      <w:pPr>
        <w:jc w:val="both"/>
        <w:rPr>
          <w:rFonts w:ascii="Arial" w:hAnsi="Arial" w:cs="Arial"/>
        </w:rPr>
      </w:pPr>
      <w:r w:rsidRPr="002F56F5">
        <w:rPr>
          <w:rFonts w:ascii="Arial" w:hAnsi="Arial" w:cs="Arial"/>
        </w:rPr>
        <w:t>Le stagiaire est tenu de renseigner la feuille d’émargement au fur et à mesure du déroulement de l’action. Il peut lui être demandé de réaliser un bilan de la formation.</w:t>
      </w:r>
    </w:p>
    <w:p w14:paraId="5E99DA98" w14:textId="77777777" w:rsidR="007306CF" w:rsidRPr="002F56F5" w:rsidRDefault="007306CF" w:rsidP="007306CF">
      <w:pPr>
        <w:jc w:val="both"/>
        <w:rPr>
          <w:rFonts w:ascii="Arial" w:hAnsi="Arial" w:cs="Arial"/>
        </w:rPr>
      </w:pPr>
      <w:r w:rsidRPr="002F56F5">
        <w:rPr>
          <w:rFonts w:ascii="Arial" w:hAnsi="Arial" w:cs="Arial"/>
        </w:rPr>
        <w:t>A l’issue de l’action de formation, il se voit remettre une attestation de fin de formation et une attestation de présence au stage à transmettre, selon le cas, à son employeur/administration ou à l’organisme qui finance l’action.</w:t>
      </w:r>
    </w:p>
    <w:p w14:paraId="4F63E3FE" w14:textId="77777777" w:rsidR="007306CF" w:rsidRPr="002F56F5" w:rsidRDefault="007306CF" w:rsidP="007306CF">
      <w:pPr>
        <w:jc w:val="both"/>
        <w:rPr>
          <w:rFonts w:ascii="Arial" w:hAnsi="Arial" w:cs="Arial"/>
        </w:rPr>
      </w:pPr>
      <w:r w:rsidRPr="002F56F5">
        <w:rPr>
          <w:rFonts w:ascii="Arial" w:hAnsi="Arial" w:cs="Arial"/>
        </w:rPr>
        <w:t>Le stagiaire remet, dans les meilleurs délais, à l’organisme de formation les documents qu’il doit renseigner en tant que prestataire (demande de rémunération ou de prise en charges des frais liés à la formation ; attestations d’inscription ou d’entrée en stage…).</w:t>
      </w:r>
    </w:p>
    <w:p w14:paraId="462E5AE5" w14:textId="77777777" w:rsidR="007306CF" w:rsidRPr="002F56F5" w:rsidRDefault="007306CF" w:rsidP="007306CF">
      <w:pPr>
        <w:jc w:val="both"/>
        <w:rPr>
          <w:rFonts w:ascii="Arial" w:hAnsi="Arial" w:cs="Arial"/>
        </w:rPr>
      </w:pPr>
      <w:r w:rsidRPr="002F56F5">
        <w:rPr>
          <w:rFonts w:ascii="Arial" w:hAnsi="Arial" w:cs="Arial"/>
          <w:color w:val="0070C0"/>
        </w:rPr>
        <w:t xml:space="preserve">Article 8 </w:t>
      </w:r>
      <w:r w:rsidRPr="002F56F5">
        <w:rPr>
          <w:rFonts w:ascii="Arial" w:hAnsi="Arial" w:cs="Arial"/>
        </w:rPr>
        <w:t>- Accès aux locaux de formation. Sauf autorisation expresse de la direction de l’organisme de formation, le stagiaire ne peut :</w:t>
      </w:r>
    </w:p>
    <w:p w14:paraId="7B61D1F0"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entrer ou demeurer dans les locaux de formation à d’autres fins que la formation ;</w:t>
      </w:r>
    </w:p>
    <w:p w14:paraId="72BFE0B7"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y introduire, faire introduire ou faciliter l’introduction de personnes étrangères à l’organisme ;</w:t>
      </w:r>
    </w:p>
    <w:p w14:paraId="461CC87D"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procéder, dans ces derniers, à la vente de biens ou de services.</w:t>
      </w:r>
    </w:p>
    <w:p w14:paraId="59442E90" w14:textId="77777777" w:rsidR="007306CF" w:rsidRPr="002F56F5" w:rsidRDefault="007306CF" w:rsidP="007306CF">
      <w:pPr>
        <w:jc w:val="both"/>
        <w:rPr>
          <w:rFonts w:ascii="Arial" w:hAnsi="Arial" w:cs="Arial"/>
        </w:rPr>
      </w:pPr>
      <w:r w:rsidRPr="002F56F5">
        <w:rPr>
          <w:rFonts w:ascii="Arial" w:hAnsi="Arial" w:cs="Arial"/>
          <w:color w:val="0070C0"/>
        </w:rPr>
        <w:t xml:space="preserve"> Article 9 </w:t>
      </w:r>
      <w:r w:rsidRPr="002F56F5">
        <w:rPr>
          <w:rFonts w:ascii="Arial" w:hAnsi="Arial" w:cs="Arial"/>
        </w:rPr>
        <w:t>– Tenue. Le stagiaire est invité à se présenter à l’organisme en tenue vestimentaire correcte.</w:t>
      </w:r>
    </w:p>
    <w:p w14:paraId="27BB2B46" w14:textId="77777777" w:rsidR="007306CF" w:rsidRPr="002F56F5" w:rsidRDefault="007306CF" w:rsidP="007306CF">
      <w:pPr>
        <w:jc w:val="both"/>
        <w:rPr>
          <w:rFonts w:ascii="Arial" w:hAnsi="Arial" w:cs="Arial"/>
        </w:rPr>
      </w:pPr>
      <w:r w:rsidRPr="002F56F5">
        <w:rPr>
          <w:rFonts w:ascii="Arial" w:hAnsi="Arial" w:cs="Arial"/>
          <w:color w:val="0070C0"/>
        </w:rPr>
        <w:t xml:space="preserve">Article 10 </w:t>
      </w:r>
      <w:r w:rsidRPr="002F56F5">
        <w:rPr>
          <w:rFonts w:ascii="Arial" w:hAnsi="Arial" w:cs="Arial"/>
        </w:rPr>
        <w:t>– Comportement. Il est demandé à tout stagiaire d’avoir un comportement garantissant le respect des règles élémentaires de savoir vivre, de savoir être en collectivité et le bon déroulement des formations.</w:t>
      </w:r>
    </w:p>
    <w:p w14:paraId="5277D18E" w14:textId="77777777" w:rsidR="007306CF" w:rsidRPr="002F56F5" w:rsidRDefault="007306CF" w:rsidP="007306CF">
      <w:pPr>
        <w:jc w:val="both"/>
        <w:rPr>
          <w:rFonts w:ascii="Arial" w:hAnsi="Arial" w:cs="Arial"/>
        </w:rPr>
      </w:pPr>
      <w:r w:rsidRPr="002F56F5">
        <w:rPr>
          <w:rFonts w:ascii="Arial" w:hAnsi="Arial" w:cs="Arial"/>
          <w:color w:val="0070C0"/>
        </w:rPr>
        <w:t xml:space="preserve">Article 11 </w:t>
      </w:r>
      <w:r w:rsidRPr="002F56F5">
        <w:rPr>
          <w:rFonts w:ascii="Arial" w:hAnsi="Arial" w:cs="Arial"/>
        </w:rPr>
        <w:t>- Utilisation du matériel. Sauf autorisation particulière de la direction de l’organisme de formation, l’usage du matériel de formation se fait sur les lieux de formation et est exclusivement réservé à l’activité de formation. L’utilisation du matériel à des fins personnelles est interdite.</w:t>
      </w:r>
    </w:p>
    <w:p w14:paraId="59AF061B" w14:textId="77777777" w:rsidR="007306CF" w:rsidRPr="002F56F5" w:rsidRDefault="007306CF" w:rsidP="007306CF">
      <w:pPr>
        <w:jc w:val="both"/>
        <w:rPr>
          <w:rFonts w:ascii="Arial" w:hAnsi="Arial" w:cs="Arial"/>
        </w:rPr>
      </w:pPr>
      <w:r w:rsidRPr="002F56F5">
        <w:rPr>
          <w:rFonts w:ascii="Arial" w:hAnsi="Arial" w:cs="Arial"/>
        </w:rPr>
        <w:t>Le stagiaire est tenu de conserver en bon état le matériel qui lui est confié pour la formation. Il doit en faire un usage conforme à son objet et selon les règles délivrées par le formateur.</w:t>
      </w:r>
    </w:p>
    <w:p w14:paraId="2A8A2BA0" w14:textId="77777777" w:rsidR="007306CF" w:rsidRPr="002F56F5" w:rsidRDefault="007306CF" w:rsidP="007306CF">
      <w:pPr>
        <w:jc w:val="both"/>
        <w:rPr>
          <w:rFonts w:ascii="Arial" w:hAnsi="Arial" w:cs="Arial"/>
        </w:rPr>
      </w:pPr>
      <w:r w:rsidRPr="002F56F5">
        <w:rPr>
          <w:rFonts w:ascii="Arial" w:hAnsi="Arial" w:cs="Arial"/>
        </w:rPr>
        <w:t>Le stagiaire signale immédiatement au formateur toute anomalie du matériel.</w:t>
      </w:r>
    </w:p>
    <w:p w14:paraId="11B86F98" w14:textId="77777777" w:rsidR="007306CF" w:rsidRPr="002F56F5" w:rsidRDefault="007306CF" w:rsidP="007306CF">
      <w:pPr>
        <w:jc w:val="both"/>
        <w:rPr>
          <w:rFonts w:ascii="Arial" w:hAnsi="Arial" w:cs="Arial"/>
          <w:color w:val="0070C0"/>
        </w:rPr>
      </w:pPr>
      <w:r w:rsidRPr="002F56F5">
        <w:rPr>
          <w:rFonts w:ascii="Arial" w:hAnsi="Arial" w:cs="Arial"/>
          <w:color w:val="0070C0"/>
        </w:rPr>
        <w:t xml:space="preserve"> SECTION 3 : MESURES DISCIPLINAIRES</w:t>
      </w:r>
      <w:r w:rsidRPr="002F56F5">
        <w:rPr>
          <w:rFonts w:ascii="Arial" w:hAnsi="Arial" w:cs="Arial"/>
          <w:color w:val="0070C0"/>
        </w:rPr>
        <w:tab/>
      </w:r>
    </w:p>
    <w:p w14:paraId="6B9DE538" w14:textId="77777777" w:rsidR="007306CF" w:rsidRPr="002F56F5" w:rsidRDefault="007306CF" w:rsidP="007306CF">
      <w:pPr>
        <w:jc w:val="both"/>
        <w:rPr>
          <w:rFonts w:ascii="Arial" w:hAnsi="Arial" w:cs="Arial"/>
        </w:rPr>
      </w:pPr>
      <w:r w:rsidRPr="002F56F5">
        <w:rPr>
          <w:rFonts w:ascii="Arial" w:hAnsi="Arial" w:cs="Arial"/>
          <w:color w:val="0070C0"/>
        </w:rPr>
        <w:lastRenderedPageBreak/>
        <w:t>-</w:t>
      </w:r>
      <w:r w:rsidRPr="002F56F5">
        <w:rPr>
          <w:rFonts w:ascii="Arial" w:hAnsi="Arial" w:cs="Arial"/>
          <w:color w:val="0070C0"/>
        </w:rPr>
        <w:tab/>
      </w:r>
      <w:r w:rsidRPr="002F56F5">
        <w:rPr>
          <w:rFonts w:ascii="Arial" w:hAnsi="Arial" w:cs="Arial"/>
        </w:rPr>
        <w:t>Tout manquement aux dispositions du contrat de formation, au protocole de formation en alternance et au règlement intérieur donne lieu, hors des moments collectifs de régulation, à une rencontre entre le (la) stagiaire concerné(e) et le responsable de formation.</w:t>
      </w:r>
    </w:p>
    <w:p w14:paraId="236F8EBB"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Des absences répétées, même justifiées, constituent un manquement dans la mesure où elles peuvent provoquer un dysfonctionnement du groupe et où elles compromettent la réussite du stagiaire concerné.</w:t>
      </w:r>
    </w:p>
    <w:p w14:paraId="09C3594E"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De même, le non-paiement, au terme fixé, des frais de formation constitue un manquement qui peut conduire l’organisme à demander l’exclusion temporaire du stagiaire jusqu’à la régularisation du paiement ; l’organisme se réserve le droit de ne remettre le diplôme qu’au solde du paiement de la formation, si celui-ci n’a pas été effectué dans les délais.</w:t>
      </w:r>
    </w:p>
    <w:p w14:paraId="2645AFBF" w14:textId="77777777" w:rsidR="007306CF" w:rsidRPr="002F56F5" w:rsidRDefault="007306CF" w:rsidP="007306CF">
      <w:pPr>
        <w:jc w:val="both"/>
        <w:rPr>
          <w:rFonts w:ascii="Arial" w:hAnsi="Arial" w:cs="Arial"/>
          <w:color w:val="0070C0"/>
        </w:rPr>
      </w:pPr>
      <w:r w:rsidRPr="002F56F5">
        <w:rPr>
          <w:rFonts w:ascii="Arial" w:hAnsi="Arial" w:cs="Arial"/>
          <w:color w:val="0070C0"/>
        </w:rPr>
        <w:t>Article 12 –</w:t>
      </w:r>
    </w:p>
    <w:p w14:paraId="5A7404E2" w14:textId="77777777" w:rsidR="007306CF" w:rsidRPr="002F56F5" w:rsidRDefault="007306CF" w:rsidP="007306CF">
      <w:pPr>
        <w:jc w:val="both"/>
        <w:rPr>
          <w:rFonts w:ascii="Arial" w:hAnsi="Arial" w:cs="Arial"/>
        </w:rPr>
      </w:pPr>
      <w:r w:rsidRPr="002F56F5">
        <w:rPr>
          <w:rFonts w:ascii="Arial" w:hAnsi="Arial" w:cs="Arial"/>
          <w:color w:val="0070C0"/>
        </w:rPr>
        <w:t>-</w:t>
      </w:r>
      <w:r w:rsidRPr="002F56F5">
        <w:rPr>
          <w:rFonts w:ascii="Arial" w:hAnsi="Arial" w:cs="Arial"/>
          <w:color w:val="0070C0"/>
        </w:rPr>
        <w:tab/>
      </w:r>
      <w:r w:rsidRPr="002F56F5">
        <w:rPr>
          <w:rFonts w:ascii="Arial" w:hAnsi="Arial" w:cs="Arial"/>
        </w:rPr>
        <w:t>En cas de manquement aux dispositions contractuelles sus évoquées, et avant éviction de la formation, le (la) stagiaire concerné(e) pourra présenter ses arguments devant le « conseil scientifique et pédagogique » du CCPAM, érigé en</w:t>
      </w:r>
    </w:p>
    <w:p w14:paraId="2FEC2B6B" w14:textId="77777777" w:rsidR="007306CF" w:rsidRPr="002F56F5" w:rsidRDefault="007306CF" w:rsidP="007306CF">
      <w:pPr>
        <w:jc w:val="both"/>
        <w:rPr>
          <w:rFonts w:ascii="Arial" w:hAnsi="Arial" w:cs="Arial"/>
        </w:rPr>
      </w:pPr>
      <w:r w:rsidRPr="002F56F5">
        <w:rPr>
          <w:rFonts w:ascii="Arial" w:hAnsi="Arial" w:cs="Arial"/>
        </w:rPr>
        <w:t>« Conseil de discipline » conformément aux dispositions des articles L 920 5-2 et R 922-1 à R 922- 7 du livre IX du Code du Travail.</w:t>
      </w:r>
    </w:p>
    <w:p w14:paraId="124A6F22" w14:textId="77777777" w:rsidR="007306CF" w:rsidRPr="002F56F5" w:rsidRDefault="007306CF" w:rsidP="007306CF">
      <w:pPr>
        <w:jc w:val="both"/>
        <w:rPr>
          <w:rFonts w:ascii="Arial" w:hAnsi="Arial" w:cs="Arial"/>
        </w:rPr>
      </w:pPr>
      <w:r w:rsidRPr="002F56F5">
        <w:rPr>
          <w:rFonts w:ascii="Arial" w:hAnsi="Arial" w:cs="Arial"/>
        </w:rPr>
        <w:t>A cette occasion, la personne concernée pourra être assistée par le représentant des stagiaires de sa formation au sein de cette instance.</w:t>
      </w:r>
    </w:p>
    <w:p w14:paraId="4C9614DD" w14:textId="77777777" w:rsidR="007306CF" w:rsidRPr="002F56F5" w:rsidRDefault="007306CF" w:rsidP="007306CF">
      <w:pPr>
        <w:jc w:val="both"/>
        <w:rPr>
          <w:rFonts w:ascii="Arial" w:hAnsi="Arial" w:cs="Arial"/>
        </w:rPr>
      </w:pPr>
      <w:r w:rsidRPr="002F56F5">
        <w:rPr>
          <w:rFonts w:ascii="Arial" w:hAnsi="Arial" w:cs="Arial"/>
        </w:rPr>
        <w:t>Sanctions disciplinaires Tout manquement du stagiaire à l’une des prescriptions du présent règlement intérieur pourra faire l’objet d’une sanction prononcée par le responsable de l’organisme de formation ou son représentant.</w:t>
      </w:r>
    </w:p>
    <w:p w14:paraId="34AB2DE4" w14:textId="77777777" w:rsidR="007306CF" w:rsidRPr="002F56F5" w:rsidRDefault="007306CF" w:rsidP="007306CF">
      <w:pPr>
        <w:jc w:val="both"/>
        <w:rPr>
          <w:rFonts w:ascii="Arial" w:hAnsi="Arial" w:cs="Arial"/>
        </w:rPr>
      </w:pPr>
      <w:r w:rsidRPr="002F56F5">
        <w:rPr>
          <w:rFonts w:ascii="Arial" w:hAnsi="Arial" w:cs="Arial"/>
        </w:rPr>
        <w:t>Tout agissement considéré comme fautif pourra, en fonction de sa nature et de sa gravité, faire l’objet de l’une ou l’autre des sanctions suivantes :</w:t>
      </w:r>
    </w:p>
    <w:p w14:paraId="260C41DF"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rappel à l’ordre ;</w:t>
      </w:r>
    </w:p>
    <w:p w14:paraId="3F47CAC6"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avertissement écrit par le directeur de l’organisme de formation ou par son représentant ;</w:t>
      </w:r>
    </w:p>
    <w:p w14:paraId="403AE1B3"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blâme ;</w:t>
      </w:r>
    </w:p>
    <w:p w14:paraId="2DF16CB7"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exclusion temporaire de la formation ;</w:t>
      </w:r>
    </w:p>
    <w:p w14:paraId="21E47668"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exclusion définitive de la formation.</w:t>
      </w:r>
    </w:p>
    <w:p w14:paraId="549F4A06"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Les amendes ou autres sanctions pécuniaires sont interdites.</w:t>
      </w:r>
    </w:p>
    <w:p w14:paraId="7DE7A4A3"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Le responsable de l’organisme de formation ou son représentant informe de la sanction prise •</w:t>
      </w:r>
      <w:r w:rsidRPr="002F56F5">
        <w:rPr>
          <w:rFonts w:ascii="Arial" w:hAnsi="Arial" w:cs="Arial"/>
        </w:rPr>
        <w:tab/>
        <w:t>l’employeur du salarié stagiaire ou l’administration de l’agent stagiaire (NDLR : uniquement quand la formation se réalise sur commande de l’employeur ou de l’administration) ;</w:t>
      </w:r>
    </w:p>
    <w:p w14:paraId="3AA406F6"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et/ou le financeur du stage.</w:t>
      </w:r>
    </w:p>
    <w:p w14:paraId="41ABEE0C" w14:textId="77777777" w:rsidR="007306CF" w:rsidRPr="002F56F5" w:rsidRDefault="007306CF" w:rsidP="007306CF">
      <w:pPr>
        <w:jc w:val="both"/>
        <w:rPr>
          <w:rFonts w:ascii="Arial" w:hAnsi="Arial" w:cs="Arial"/>
        </w:rPr>
      </w:pPr>
      <w:r w:rsidRPr="002F56F5">
        <w:rPr>
          <w:rFonts w:ascii="Arial" w:hAnsi="Arial" w:cs="Arial"/>
          <w:color w:val="0070C0"/>
        </w:rPr>
        <w:t xml:space="preserve">Article 13 </w:t>
      </w:r>
      <w:r w:rsidRPr="002F56F5">
        <w:rPr>
          <w:rFonts w:ascii="Arial" w:hAnsi="Arial" w:cs="Arial"/>
        </w:rPr>
        <w:t>- Garanties disciplinaires</w:t>
      </w:r>
    </w:p>
    <w:p w14:paraId="7BD824A9" w14:textId="77777777" w:rsidR="007306CF" w:rsidRPr="002F56F5" w:rsidRDefault="007306CF" w:rsidP="007306CF">
      <w:pPr>
        <w:jc w:val="both"/>
        <w:rPr>
          <w:rFonts w:ascii="Arial" w:hAnsi="Arial" w:cs="Arial"/>
        </w:rPr>
      </w:pPr>
      <w:r w:rsidRPr="002F56F5">
        <w:rPr>
          <w:rFonts w:ascii="Arial" w:hAnsi="Arial" w:cs="Arial"/>
          <w:color w:val="0070C0"/>
        </w:rPr>
        <w:t xml:space="preserve">Article 13.1. – </w:t>
      </w:r>
      <w:r w:rsidRPr="002F56F5">
        <w:rPr>
          <w:rFonts w:ascii="Arial" w:hAnsi="Arial" w:cs="Arial"/>
        </w:rPr>
        <w:t>Information du stagiaire. Aucune sanction ne peut être infligée au stagiaire sans que celui-ci ait été informé au préalable des griefs retenus contre lui.</w:t>
      </w:r>
    </w:p>
    <w:p w14:paraId="2E037396" w14:textId="77777777" w:rsidR="007306CF" w:rsidRPr="002F56F5" w:rsidRDefault="007306CF" w:rsidP="007306CF">
      <w:pPr>
        <w:jc w:val="both"/>
        <w:rPr>
          <w:rFonts w:ascii="Arial" w:hAnsi="Arial" w:cs="Arial"/>
        </w:rPr>
      </w:pPr>
      <w:r w:rsidRPr="002F56F5">
        <w:rPr>
          <w:rFonts w:ascii="Arial" w:hAnsi="Arial" w:cs="Arial"/>
        </w:rPr>
        <w:t xml:space="preserve">Toutefois, lorsqu’un agissement, considéré comme fautif, a rendu indispensable une mesure conservatoire d’exclusion temporaire à effet immédiat, aucune sanction définitive relative à cet </w:t>
      </w:r>
      <w:r w:rsidRPr="002F56F5">
        <w:rPr>
          <w:rFonts w:ascii="Arial" w:hAnsi="Arial" w:cs="Arial"/>
        </w:rPr>
        <w:lastRenderedPageBreak/>
        <w:t>agissement ne peut être prise sans que le stagiaire n’ait été au préalable informé des griefs retenus contre lui et éventuellement, que la procédure ci- après décrite ait été respectée.</w:t>
      </w:r>
    </w:p>
    <w:p w14:paraId="557615A3" w14:textId="77777777" w:rsidR="007306CF" w:rsidRPr="002F56F5" w:rsidRDefault="007306CF" w:rsidP="007306CF">
      <w:pPr>
        <w:jc w:val="both"/>
        <w:rPr>
          <w:rFonts w:ascii="Arial" w:hAnsi="Arial" w:cs="Arial"/>
        </w:rPr>
      </w:pPr>
      <w:r w:rsidRPr="002F56F5">
        <w:rPr>
          <w:rFonts w:ascii="Arial" w:hAnsi="Arial" w:cs="Arial"/>
          <w:color w:val="0070C0"/>
        </w:rPr>
        <w:t xml:space="preserve">Article 13.2. – </w:t>
      </w:r>
      <w:r w:rsidRPr="002F56F5">
        <w:rPr>
          <w:rFonts w:ascii="Arial" w:hAnsi="Arial" w:cs="Arial"/>
        </w:rPr>
        <w:t>Convocation pour un entretien. Lorsque le directeur de l’organisme de formation ou son représentant envisage de prendre une sanction, il est procédé de la manière suivante :</w:t>
      </w:r>
    </w:p>
    <w:p w14:paraId="2E28E762"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il convoque le stagiaire – par lettre recommandée avec demande d’accusé de réception ou remise à l’intéressé contre décharge – en lui indiquant l’objet de la convocation ;</w:t>
      </w:r>
    </w:p>
    <w:p w14:paraId="724153EB" w14:textId="77777777" w:rsidR="007306CF" w:rsidRPr="002F56F5" w:rsidRDefault="007306CF" w:rsidP="007306CF">
      <w:pPr>
        <w:jc w:val="both"/>
        <w:rPr>
          <w:rFonts w:ascii="Arial" w:hAnsi="Arial" w:cs="Arial"/>
        </w:rPr>
      </w:pPr>
      <w:r w:rsidRPr="002F56F5">
        <w:rPr>
          <w:rFonts w:ascii="Arial" w:hAnsi="Arial" w:cs="Arial"/>
        </w:rPr>
        <w:t>-</w:t>
      </w:r>
      <w:r w:rsidRPr="002F56F5">
        <w:rPr>
          <w:rFonts w:ascii="Arial" w:hAnsi="Arial" w:cs="Arial"/>
        </w:rPr>
        <w:tab/>
        <w:t>la convocation indique également la date, l’heure et le lieu de l’entretien ainsi que la possibilité de se faire assister par une personne de son choix stagiaire ou salarié de l’organisme de formation.</w:t>
      </w:r>
    </w:p>
    <w:p w14:paraId="4F3D5CD9" w14:textId="77777777" w:rsidR="007306CF" w:rsidRPr="002F56F5" w:rsidRDefault="007306CF" w:rsidP="007306CF">
      <w:pPr>
        <w:jc w:val="both"/>
        <w:rPr>
          <w:rFonts w:ascii="Arial" w:hAnsi="Arial" w:cs="Arial"/>
        </w:rPr>
      </w:pPr>
      <w:r w:rsidRPr="002F56F5">
        <w:rPr>
          <w:rFonts w:ascii="Arial" w:hAnsi="Arial" w:cs="Arial"/>
          <w:color w:val="0070C0"/>
        </w:rPr>
        <w:t xml:space="preserve">Article 13.3. – </w:t>
      </w:r>
      <w:r w:rsidRPr="002F56F5">
        <w:rPr>
          <w:rFonts w:ascii="Arial" w:hAnsi="Arial" w:cs="Arial"/>
        </w:rPr>
        <w:t>Assistance possible pendant l’entretien. Au cours de l’entretien, le stagiaire peut se faire assister par une personne de son choix, notamment le délégué de promotion.</w:t>
      </w:r>
    </w:p>
    <w:p w14:paraId="001FE20E" w14:textId="77777777" w:rsidR="007306CF" w:rsidRPr="002F56F5" w:rsidRDefault="007306CF" w:rsidP="007306CF">
      <w:pPr>
        <w:jc w:val="both"/>
        <w:rPr>
          <w:rFonts w:ascii="Arial" w:hAnsi="Arial" w:cs="Arial"/>
        </w:rPr>
      </w:pPr>
      <w:r w:rsidRPr="002F56F5">
        <w:rPr>
          <w:rFonts w:ascii="Arial" w:hAnsi="Arial" w:cs="Arial"/>
        </w:rPr>
        <w:t>Le directeur ou son représentant indique le motif de la sanction envisagée et recueille les explications du stagiaire.</w:t>
      </w:r>
    </w:p>
    <w:p w14:paraId="622FD1CE" w14:textId="77777777" w:rsidR="007306CF" w:rsidRPr="002F56F5" w:rsidRDefault="007306CF" w:rsidP="007306CF">
      <w:pPr>
        <w:jc w:val="both"/>
        <w:rPr>
          <w:rFonts w:ascii="Arial" w:hAnsi="Arial" w:cs="Arial"/>
          <w:color w:val="0070C0"/>
        </w:rPr>
      </w:pPr>
      <w:r w:rsidRPr="002F56F5">
        <w:rPr>
          <w:rFonts w:ascii="Arial" w:hAnsi="Arial" w:cs="Arial"/>
          <w:color w:val="0070C0"/>
        </w:rPr>
        <w:t xml:space="preserve">Article 13.4. – </w:t>
      </w:r>
      <w:r w:rsidRPr="002F56F5">
        <w:rPr>
          <w:rFonts w:ascii="Arial" w:hAnsi="Arial" w:cs="Arial"/>
        </w:rPr>
        <w:t>Prononcé de la sanction La sanction ne peut intervenir moins d’un jour franc ni plus de quinze jours après l’entretien. La sanction fait l’objet d’une notification écrite et motivée au stagiaire sous forme d’une lettre recommandée ou remise contre décharge.</w:t>
      </w:r>
    </w:p>
    <w:p w14:paraId="5F90B7CF" w14:textId="77777777" w:rsidR="007306CF" w:rsidRPr="002F56F5" w:rsidRDefault="007306CF" w:rsidP="007306CF">
      <w:pPr>
        <w:jc w:val="both"/>
        <w:rPr>
          <w:rFonts w:ascii="Arial" w:hAnsi="Arial" w:cs="Arial"/>
        </w:rPr>
      </w:pPr>
      <w:r w:rsidRPr="002F56F5">
        <w:rPr>
          <w:rFonts w:ascii="Arial" w:hAnsi="Arial" w:cs="Arial"/>
          <w:color w:val="0070C0"/>
        </w:rPr>
        <w:t xml:space="preserve">SECTION 4 </w:t>
      </w:r>
      <w:r w:rsidRPr="002F56F5">
        <w:rPr>
          <w:rFonts w:ascii="Arial" w:hAnsi="Arial" w:cs="Arial"/>
        </w:rPr>
        <w:t>: REPRÉSENTATION DES STAGIAIRES -</w:t>
      </w:r>
    </w:p>
    <w:p w14:paraId="4DE85E9C" w14:textId="77777777" w:rsidR="007306CF" w:rsidRPr="002F56F5" w:rsidRDefault="007306CF" w:rsidP="007306CF">
      <w:pPr>
        <w:jc w:val="both"/>
        <w:rPr>
          <w:rFonts w:ascii="Arial" w:hAnsi="Arial" w:cs="Arial"/>
        </w:rPr>
      </w:pPr>
      <w:r w:rsidRPr="002F56F5">
        <w:rPr>
          <w:rFonts w:ascii="Arial" w:hAnsi="Arial" w:cs="Arial"/>
        </w:rPr>
        <w:t>Conformément aux dispositions du Code du Travail (articles R 922-8 à R 922-11), les stagiaires éliront, au « conseil scientifique et pédagogique », un délégué titulaire et un délégué suppléant par promotion. Ceux-ci les représenteront également au Comité Technique et Pédagogique (CTP).</w:t>
      </w:r>
    </w:p>
    <w:p w14:paraId="66825B6A" w14:textId="77777777" w:rsidR="007306CF" w:rsidRPr="002F56F5" w:rsidRDefault="007306CF" w:rsidP="007306CF">
      <w:pPr>
        <w:jc w:val="both"/>
        <w:rPr>
          <w:rFonts w:ascii="Arial" w:hAnsi="Arial" w:cs="Arial"/>
        </w:rPr>
      </w:pPr>
      <w:r w:rsidRPr="002F56F5">
        <w:rPr>
          <w:rFonts w:ascii="Arial" w:hAnsi="Arial" w:cs="Arial"/>
        </w:rPr>
        <w:t>Article 14 – Organisation des élections. Dans les formations d’une durée supérieure à 500 heures (idem pour les formations inférieures à 500 heures), il est procédé simultanément à l’élection d’un délégué titulaire et d’un délégué suppléant au scrutin uninominal à deux tours, selon les modalités suivantes :</w:t>
      </w:r>
    </w:p>
    <w:p w14:paraId="31F9DC0F" w14:textId="77777777" w:rsidR="007306CF" w:rsidRPr="002F56F5" w:rsidRDefault="007306CF" w:rsidP="007306CF">
      <w:pPr>
        <w:jc w:val="both"/>
        <w:rPr>
          <w:rFonts w:ascii="Arial" w:hAnsi="Arial" w:cs="Arial"/>
        </w:rPr>
      </w:pPr>
      <w:r w:rsidRPr="002F56F5">
        <w:rPr>
          <w:rFonts w:ascii="Arial" w:hAnsi="Arial" w:cs="Arial"/>
        </w:rPr>
        <w:t>Tous les stagiaires sont électeurs et éligibles. Le scrutin a lieu, pendant les heures de la formation, au plus tôt 20 heures et au plus tard 40 heures après le début du stage ;</w:t>
      </w:r>
    </w:p>
    <w:p w14:paraId="597BEA2A" w14:textId="77777777" w:rsidR="007306CF" w:rsidRPr="002F56F5" w:rsidRDefault="007306CF" w:rsidP="007306CF">
      <w:pPr>
        <w:jc w:val="both"/>
        <w:rPr>
          <w:rFonts w:ascii="Arial" w:hAnsi="Arial" w:cs="Arial"/>
        </w:rPr>
      </w:pPr>
      <w:r w:rsidRPr="002F56F5">
        <w:rPr>
          <w:rFonts w:ascii="Arial" w:hAnsi="Arial" w:cs="Arial"/>
        </w:rPr>
        <w:t>Le responsable de l’organisme de formation a la charge de l’organisation du scrutin. Il en assure le bon déroulement. Il adresse un procès-verbal de carence, transmis au préfet de région territorialement compétent, lorsque la représentation des stagiaires ne peut être assurée.</w:t>
      </w:r>
    </w:p>
    <w:p w14:paraId="01D32860" w14:textId="77777777" w:rsidR="007306CF" w:rsidRPr="002F56F5" w:rsidRDefault="007306CF" w:rsidP="007306CF">
      <w:pPr>
        <w:jc w:val="both"/>
        <w:rPr>
          <w:rFonts w:ascii="Arial" w:hAnsi="Arial" w:cs="Arial"/>
        </w:rPr>
      </w:pPr>
      <w:r w:rsidRPr="002F56F5">
        <w:rPr>
          <w:rFonts w:ascii="Arial" w:hAnsi="Arial" w:cs="Arial"/>
          <w:color w:val="0070C0"/>
        </w:rPr>
        <w:t xml:space="preserve">Article 15 – </w:t>
      </w:r>
      <w:r w:rsidRPr="002F56F5">
        <w:rPr>
          <w:rFonts w:ascii="Arial" w:hAnsi="Arial" w:cs="Arial"/>
        </w:rPr>
        <w:t>Durée du mandat des délégués des stagiaires Les délégués sont élus pour la durée de la formation. Leurs fonctions prennent fin lorsqu’ils cessent, pour quelque cause que ce soit, de participer à la formation. Si le délégué titulaire et le délégué suppléant ont cessé</w:t>
      </w:r>
      <w:r w:rsidRPr="002F56F5">
        <w:rPr>
          <w:rFonts w:ascii="Arial" w:hAnsi="Arial" w:cs="Arial"/>
          <w:color w:val="0070C0"/>
        </w:rPr>
        <w:t xml:space="preserve"> </w:t>
      </w:r>
      <w:r w:rsidRPr="002F56F5">
        <w:rPr>
          <w:rFonts w:ascii="Arial" w:hAnsi="Arial" w:cs="Arial"/>
        </w:rPr>
        <w:t>leurs fonctions avant la fin de la formation, il est procédé à une nouvelle élection.</w:t>
      </w:r>
    </w:p>
    <w:p w14:paraId="1CC0998F" w14:textId="77777777" w:rsidR="007306CF" w:rsidRPr="002F56F5" w:rsidRDefault="007306CF" w:rsidP="007306CF">
      <w:pPr>
        <w:jc w:val="both"/>
        <w:rPr>
          <w:rFonts w:ascii="Arial" w:hAnsi="Arial" w:cs="Arial"/>
        </w:rPr>
      </w:pPr>
      <w:r w:rsidRPr="002F56F5">
        <w:rPr>
          <w:rFonts w:ascii="Arial" w:hAnsi="Arial" w:cs="Arial"/>
          <w:color w:val="0070C0"/>
        </w:rPr>
        <w:t xml:space="preserve">Article 16 </w:t>
      </w:r>
      <w:r w:rsidRPr="002F56F5">
        <w:rPr>
          <w:rFonts w:ascii="Arial" w:hAnsi="Arial" w:cs="Arial"/>
        </w:rPr>
        <w:t>– Rôle des délégués des stagiaires. Les délégués font toute suggestion pour améliorer le déroulement des formations et les conditions de vie des stagiaires dans l’organisme de formation. Ils présentent toutes les réclamations individuelles ou collectives relatives à ces matières, aux conditions d’hygiène et de sécurité et à l’application du règlement intérieur.</w:t>
      </w:r>
    </w:p>
    <w:p w14:paraId="23CFBCA6" w14:textId="77777777" w:rsidR="007306CF" w:rsidRPr="002F56F5" w:rsidRDefault="007306CF" w:rsidP="007306CF">
      <w:pPr>
        <w:jc w:val="both"/>
        <w:rPr>
          <w:rFonts w:ascii="Arial" w:hAnsi="Arial" w:cs="Arial"/>
        </w:rPr>
      </w:pPr>
      <w:r w:rsidRPr="002F56F5">
        <w:rPr>
          <w:rFonts w:ascii="Arial" w:hAnsi="Arial" w:cs="Arial"/>
          <w:color w:val="0070C0"/>
        </w:rPr>
        <w:t xml:space="preserve">Article 17 </w:t>
      </w:r>
      <w:r w:rsidRPr="002F56F5">
        <w:rPr>
          <w:rFonts w:ascii="Arial" w:hAnsi="Arial" w:cs="Arial"/>
        </w:rPr>
        <w:t xml:space="preserve">– Réclamations et Aléas. Le stagiaire, à titre individuel, peut porter à la connaissance de la direction une réclamation. Toute réclamation ou le signalement d’un aléa doit être formulé, à l’attention de la directrice, par écrit. La direction s’engage à faire parvenir au </w:t>
      </w:r>
      <w:r w:rsidRPr="002F56F5">
        <w:rPr>
          <w:rFonts w:ascii="Arial" w:hAnsi="Arial" w:cs="Arial"/>
        </w:rPr>
        <w:lastRenderedPageBreak/>
        <w:t>stagiaire à l’origine de la demande, une réponse écrite ou une proposition de rendes vous dans un délai de 15 jours.</w:t>
      </w:r>
    </w:p>
    <w:p w14:paraId="7384F189" w14:textId="77777777" w:rsidR="007306CF" w:rsidRPr="002F56F5" w:rsidRDefault="007306CF" w:rsidP="007306CF">
      <w:pPr>
        <w:jc w:val="both"/>
        <w:rPr>
          <w:rFonts w:ascii="Arial" w:hAnsi="Arial" w:cs="Arial"/>
        </w:rPr>
      </w:pPr>
      <w:r w:rsidRPr="002F56F5">
        <w:rPr>
          <w:rFonts w:ascii="Arial" w:hAnsi="Arial" w:cs="Arial"/>
        </w:rPr>
        <w:t>Les engagements du CCPAM, en tant qu’organisme de formation, sont formalisés dans le dossier d’habilitation et les textes afférents.</w:t>
      </w:r>
    </w:p>
    <w:p w14:paraId="362FDCFF" w14:textId="77777777" w:rsidR="004B6B8E" w:rsidRDefault="004B6B8E" w:rsidP="004D0000">
      <w:pPr>
        <w:spacing w:line="276" w:lineRule="auto"/>
        <w:rPr>
          <w:rFonts w:cstheme="minorHAnsi"/>
        </w:rPr>
      </w:pPr>
    </w:p>
    <w:p w14:paraId="5965445F" w14:textId="77777777" w:rsidR="004B6B8E" w:rsidRDefault="004B6B8E" w:rsidP="00364CD7">
      <w:pPr>
        <w:rPr>
          <w:rFonts w:cstheme="minorHAnsi"/>
        </w:rPr>
      </w:pPr>
    </w:p>
    <w:p w14:paraId="28A0F3BB" w14:textId="77777777" w:rsidR="004B6B8E" w:rsidRDefault="004B6B8E" w:rsidP="00364CD7">
      <w:pPr>
        <w:rPr>
          <w:rFonts w:cstheme="minorHAnsi"/>
        </w:rPr>
      </w:pPr>
    </w:p>
    <w:p w14:paraId="76AAD0B7" w14:textId="77777777" w:rsidR="00AA5F08" w:rsidRDefault="00AA5F08" w:rsidP="00364CD7">
      <w:pPr>
        <w:rPr>
          <w:rFonts w:cstheme="minorHAnsi"/>
        </w:rPr>
      </w:pPr>
    </w:p>
    <w:p w14:paraId="6F6C2440" w14:textId="77777777" w:rsidR="00AA5F08" w:rsidRDefault="00AA5F08" w:rsidP="00364CD7">
      <w:pPr>
        <w:rPr>
          <w:rFonts w:cstheme="minorHAnsi"/>
        </w:rPr>
      </w:pPr>
    </w:p>
    <w:p w14:paraId="7AB7F8C7" w14:textId="77777777" w:rsidR="00AA5F08" w:rsidRDefault="00AA5F08" w:rsidP="00364CD7">
      <w:pPr>
        <w:rPr>
          <w:rFonts w:cstheme="minorHAnsi"/>
        </w:rPr>
      </w:pPr>
    </w:p>
    <w:p w14:paraId="0A74EFAD" w14:textId="77777777" w:rsidR="00AA5F08" w:rsidRDefault="00AA5F08" w:rsidP="00364CD7">
      <w:pPr>
        <w:rPr>
          <w:rFonts w:cstheme="minorHAnsi"/>
        </w:rPr>
      </w:pPr>
    </w:p>
    <w:p w14:paraId="0FFE7F00" w14:textId="77777777" w:rsidR="00AA5F08" w:rsidRDefault="00AA5F08" w:rsidP="00364CD7">
      <w:pPr>
        <w:rPr>
          <w:rFonts w:cstheme="minorHAnsi"/>
        </w:rPr>
      </w:pPr>
    </w:p>
    <w:p w14:paraId="03E023A3" w14:textId="77777777" w:rsidR="00AA5F08" w:rsidRDefault="00AA5F08" w:rsidP="00364CD7">
      <w:pPr>
        <w:rPr>
          <w:rFonts w:cstheme="minorHAnsi"/>
        </w:rPr>
      </w:pPr>
    </w:p>
    <w:p w14:paraId="1A3C89BD" w14:textId="77777777" w:rsidR="00AA5F08" w:rsidRDefault="00AA5F08" w:rsidP="00364CD7">
      <w:pPr>
        <w:rPr>
          <w:rFonts w:cstheme="minorHAnsi"/>
        </w:rPr>
      </w:pPr>
    </w:p>
    <w:p w14:paraId="10EE9660" w14:textId="77777777" w:rsidR="00AA5F08" w:rsidRDefault="00AA5F08" w:rsidP="00364CD7">
      <w:pPr>
        <w:rPr>
          <w:rFonts w:cstheme="minorHAnsi"/>
        </w:rPr>
      </w:pPr>
    </w:p>
    <w:p w14:paraId="5210A055" w14:textId="77777777" w:rsidR="00AA5F08" w:rsidRDefault="00AA5F08" w:rsidP="00364CD7">
      <w:pPr>
        <w:rPr>
          <w:rFonts w:cstheme="minorHAnsi"/>
        </w:rPr>
      </w:pPr>
    </w:p>
    <w:p w14:paraId="58499B75" w14:textId="77777777" w:rsidR="00AA5F08" w:rsidRDefault="00AA5F08" w:rsidP="00364CD7">
      <w:pPr>
        <w:rPr>
          <w:rFonts w:cstheme="minorHAnsi"/>
        </w:rPr>
      </w:pPr>
    </w:p>
    <w:p w14:paraId="490E2A6E" w14:textId="77777777" w:rsidR="00AA5F08" w:rsidRDefault="00AA5F08" w:rsidP="00364CD7">
      <w:pPr>
        <w:rPr>
          <w:rFonts w:cstheme="minorHAnsi"/>
        </w:rPr>
      </w:pPr>
    </w:p>
    <w:p w14:paraId="760E2B17" w14:textId="77777777" w:rsidR="00AA5F08" w:rsidRDefault="00AA5F08" w:rsidP="00364CD7">
      <w:pPr>
        <w:rPr>
          <w:rFonts w:cstheme="minorHAnsi"/>
        </w:rPr>
      </w:pPr>
    </w:p>
    <w:p w14:paraId="1C7EF15B" w14:textId="77777777" w:rsidR="00AA5F08" w:rsidRDefault="00AA5F08" w:rsidP="00364CD7">
      <w:pPr>
        <w:rPr>
          <w:rFonts w:cstheme="minorHAnsi"/>
        </w:rPr>
      </w:pPr>
    </w:p>
    <w:p w14:paraId="43456DFC" w14:textId="77777777" w:rsidR="00AA5F08" w:rsidRDefault="00AA5F08" w:rsidP="00364CD7">
      <w:pPr>
        <w:rPr>
          <w:rFonts w:cstheme="minorHAnsi"/>
        </w:rPr>
      </w:pPr>
    </w:p>
    <w:p w14:paraId="657AA920" w14:textId="77777777" w:rsidR="00AA5F08" w:rsidRDefault="00AA5F08" w:rsidP="00364CD7">
      <w:pPr>
        <w:rPr>
          <w:rFonts w:cstheme="minorHAnsi"/>
        </w:rPr>
      </w:pPr>
    </w:p>
    <w:p w14:paraId="67352E0F" w14:textId="77777777" w:rsidR="00AA5F08" w:rsidRDefault="00AA5F08" w:rsidP="00364CD7">
      <w:pPr>
        <w:rPr>
          <w:rFonts w:cstheme="minorHAnsi"/>
        </w:rPr>
      </w:pPr>
    </w:p>
    <w:p w14:paraId="4BA4F42F" w14:textId="77777777" w:rsidR="00AA5F08" w:rsidRDefault="00AA5F08" w:rsidP="00364CD7">
      <w:pPr>
        <w:rPr>
          <w:rFonts w:cstheme="minorHAnsi"/>
        </w:rPr>
      </w:pPr>
    </w:p>
    <w:p w14:paraId="1D25D37A" w14:textId="77777777" w:rsidR="00AA5F08" w:rsidRDefault="00AA5F08" w:rsidP="00364CD7">
      <w:pPr>
        <w:rPr>
          <w:rFonts w:cstheme="minorHAnsi"/>
        </w:rPr>
      </w:pPr>
    </w:p>
    <w:p w14:paraId="4CD76A62" w14:textId="77777777" w:rsidR="00AA5F08" w:rsidRDefault="00AA5F08" w:rsidP="00364CD7">
      <w:pPr>
        <w:rPr>
          <w:rFonts w:cstheme="minorHAnsi"/>
        </w:rPr>
      </w:pPr>
    </w:p>
    <w:p w14:paraId="7E20C7FF" w14:textId="77777777" w:rsidR="00AA5F08" w:rsidRDefault="00AA5F08" w:rsidP="00364CD7">
      <w:pPr>
        <w:rPr>
          <w:rFonts w:cstheme="minorHAnsi"/>
        </w:rPr>
      </w:pPr>
    </w:p>
    <w:p w14:paraId="49AF6FA5" w14:textId="77777777" w:rsidR="00AA5F08" w:rsidRDefault="00AA5F08" w:rsidP="00364CD7">
      <w:pPr>
        <w:rPr>
          <w:rFonts w:cstheme="minorHAnsi"/>
        </w:rPr>
      </w:pPr>
    </w:p>
    <w:p w14:paraId="3F0ED8E7" w14:textId="77777777" w:rsidR="00AA5F08" w:rsidRDefault="00AA5F08" w:rsidP="00364CD7">
      <w:pPr>
        <w:rPr>
          <w:rFonts w:cstheme="minorHAnsi"/>
        </w:rPr>
      </w:pPr>
    </w:p>
    <w:p w14:paraId="26881EC8" w14:textId="77777777" w:rsidR="00AA5F08" w:rsidRDefault="00AA5F08" w:rsidP="00364CD7">
      <w:pPr>
        <w:rPr>
          <w:rFonts w:cstheme="minorHAnsi"/>
        </w:rPr>
      </w:pPr>
    </w:p>
    <w:p w14:paraId="71FFFE6C" w14:textId="77777777" w:rsidR="00AA5F08" w:rsidRDefault="00AA5F08" w:rsidP="00364CD7">
      <w:pPr>
        <w:rPr>
          <w:rFonts w:cstheme="minorHAnsi"/>
        </w:rPr>
      </w:pPr>
    </w:p>
    <w:p w14:paraId="3D926705" w14:textId="77777777" w:rsidR="004B6B8E" w:rsidRDefault="004B6B8E" w:rsidP="00364CD7">
      <w:pPr>
        <w:rPr>
          <w:rFonts w:cstheme="minorHAnsi"/>
        </w:rPr>
      </w:pPr>
    </w:p>
    <w:p w14:paraId="673117D7" w14:textId="0C1C04C3" w:rsidR="00251D67" w:rsidRPr="00467F38" w:rsidRDefault="00052FF3"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_Toc211435945"/>
      <w:bookmarkStart w:id="22" w:name="_Hlk185515201"/>
      <w:bookmarkStart w:id="23" w:name="_Hlk191308433"/>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Charte de l’apprentissage</w:t>
      </w:r>
      <w:bookmarkEnd w:id="21"/>
    </w:p>
    <w:bookmarkEnd w:id="22"/>
    <w:bookmarkEnd w:id="23"/>
    <w:p w14:paraId="073589F3" w14:textId="77777777" w:rsidR="00474CDF" w:rsidRPr="00467F38" w:rsidRDefault="00474CDF" w:rsidP="005855AD">
      <w:pPr>
        <w:jc w:val="both"/>
        <w:rPr>
          <w:rFonts w:cstheme="minorHAnsi"/>
          <w:b/>
          <w:bCs/>
          <w:sz w:val="24"/>
          <w:szCs w:val="24"/>
        </w:rPr>
      </w:pPr>
      <w:r w:rsidRPr="00467F38">
        <w:rPr>
          <w:rFonts w:cstheme="minorHAnsi"/>
          <w:b/>
          <w:bCs/>
          <w:sz w:val="24"/>
          <w:szCs w:val="24"/>
        </w:rPr>
        <w:t>Les engagements de L’apprenant</w:t>
      </w:r>
    </w:p>
    <w:p w14:paraId="2BF9D51E" w14:textId="77777777" w:rsidR="00474CDF" w:rsidRPr="00467F38" w:rsidRDefault="00474CDF" w:rsidP="005855AD">
      <w:pPr>
        <w:jc w:val="both"/>
        <w:rPr>
          <w:rFonts w:cstheme="minorHAnsi"/>
          <w:b/>
          <w:bCs/>
          <w:color w:val="0070C0"/>
        </w:rPr>
      </w:pPr>
      <w:r w:rsidRPr="00467F38">
        <w:rPr>
          <w:rFonts w:cstheme="minorHAnsi"/>
          <w:b/>
          <w:bCs/>
          <w:color w:val="0070C0"/>
        </w:rPr>
        <w:t>L’apprenant s’engage auprès de l’entreprise à :</w:t>
      </w:r>
    </w:p>
    <w:p w14:paraId="2A71AF53"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S’investir dans l’équipe de professionnels qui l’accueille ;</w:t>
      </w:r>
    </w:p>
    <w:p w14:paraId="665FCB4E"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Effectuer les missions confiées par l’employeur et son tuteur en entreprise ;</w:t>
      </w:r>
    </w:p>
    <w:p w14:paraId="04076C78"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Respecter le mode de fonctionnement de l’entreprise (respect du règlement intérieur, des horaires, des locaux, des équipements et du matériel mis à sa disposition) ;</w:t>
      </w:r>
    </w:p>
    <w:p w14:paraId="2BD8F81C"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Appliquer les consignes de santé et de sécurité au travail pour protéger ses collègues et lui-même ;</w:t>
      </w:r>
    </w:p>
    <w:p w14:paraId="3DB30CB5"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Rendre compte à son employeur et/ou son tuteur de ses activités en CFA ;</w:t>
      </w:r>
    </w:p>
    <w:p w14:paraId="18FB60FC"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Acquérir les gestes professionnels pour l’exercice du métier ;</w:t>
      </w:r>
    </w:p>
    <w:p w14:paraId="7EC4663B" w14:textId="77777777" w:rsidR="00474CDF" w:rsidRPr="00467F38" w:rsidRDefault="00474CDF" w:rsidP="009938EC">
      <w:pPr>
        <w:numPr>
          <w:ilvl w:val="0"/>
          <w:numId w:val="6"/>
        </w:numPr>
        <w:spacing w:after="0" w:line="240" w:lineRule="auto"/>
        <w:jc w:val="both"/>
        <w:rPr>
          <w:rFonts w:eastAsia="Times New Roman" w:cstheme="minorHAnsi"/>
          <w:color w:val="000000"/>
          <w:kern w:val="0"/>
          <w:sz w:val="23"/>
          <w:szCs w:val="23"/>
          <w:lang w:eastAsia="fr-FR"/>
          <w14:ligatures w14:val="none"/>
        </w:rPr>
      </w:pPr>
      <w:r w:rsidRPr="00467F38">
        <w:rPr>
          <w:rFonts w:cstheme="minorHAnsi"/>
        </w:rPr>
        <w:t>Prendre en compte avec considération la proposition de recrutement que son employeur serait amené à lui faire à l’issue du contrat</w:t>
      </w:r>
    </w:p>
    <w:p w14:paraId="1A59F488" w14:textId="77777777" w:rsidR="000138DB" w:rsidRPr="00467F38" w:rsidRDefault="000138DB" w:rsidP="005855AD">
      <w:pPr>
        <w:spacing w:after="0" w:line="240" w:lineRule="auto"/>
        <w:ind w:left="720"/>
        <w:jc w:val="both"/>
        <w:rPr>
          <w:rFonts w:eastAsia="Times New Roman" w:cstheme="minorHAnsi"/>
          <w:color w:val="000000"/>
          <w:kern w:val="0"/>
          <w:sz w:val="23"/>
          <w:szCs w:val="23"/>
          <w:lang w:eastAsia="fr-FR"/>
          <w14:ligatures w14:val="none"/>
        </w:rPr>
      </w:pPr>
    </w:p>
    <w:p w14:paraId="4F92D899"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L’apprenant s’engage auprès du CFA à :</w:t>
      </w:r>
    </w:p>
    <w:p w14:paraId="03657AB8" w14:textId="77777777" w:rsidR="000138DB" w:rsidRPr="00467F38" w:rsidRDefault="000138DB" w:rsidP="005855AD">
      <w:pPr>
        <w:spacing w:after="0" w:line="240" w:lineRule="auto"/>
        <w:jc w:val="both"/>
        <w:outlineLvl w:val="3"/>
        <w:rPr>
          <w:rFonts w:cstheme="minorHAnsi"/>
          <w:b/>
          <w:bCs/>
          <w:color w:val="0070C0"/>
        </w:rPr>
      </w:pPr>
    </w:p>
    <w:p w14:paraId="4F8C4677"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S’investir totalement dans sa formation au CFA ;</w:t>
      </w:r>
    </w:p>
    <w:p w14:paraId="537817C0"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Rendre compte au CFA de ses activités en entreprise ;</w:t>
      </w:r>
    </w:p>
    <w:p w14:paraId="4133F665"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Respecter l’organisation de la formation (horaires, calendrier de formation) et prendre soin des lieux et du matériel mis à sa disposition ;</w:t>
      </w:r>
    </w:p>
    <w:p w14:paraId="01804BC6" w14:textId="77777777" w:rsidR="00474CDF" w:rsidRPr="00467F38" w:rsidRDefault="00474CDF" w:rsidP="009938EC">
      <w:pPr>
        <w:numPr>
          <w:ilvl w:val="0"/>
          <w:numId w:val="7"/>
        </w:numPr>
        <w:spacing w:line="240" w:lineRule="auto"/>
        <w:jc w:val="both"/>
        <w:rPr>
          <w:rFonts w:cstheme="minorHAnsi"/>
        </w:rPr>
      </w:pPr>
      <w:r w:rsidRPr="00467F38">
        <w:rPr>
          <w:rFonts w:cstheme="minorHAnsi"/>
        </w:rPr>
        <w:t>Participer aux épreuves d’examen du diplôme ou du titre préparé.</w:t>
      </w:r>
    </w:p>
    <w:p w14:paraId="65B65ABA" w14:textId="77777777" w:rsidR="002B1992" w:rsidRPr="00467F38" w:rsidRDefault="002B1992" w:rsidP="005855AD">
      <w:pPr>
        <w:jc w:val="both"/>
        <w:rPr>
          <w:rFonts w:cstheme="minorHAnsi"/>
          <w:b/>
          <w:bCs/>
        </w:rPr>
      </w:pPr>
    </w:p>
    <w:p w14:paraId="31E79E8E" w14:textId="4E992F3F" w:rsidR="00474CDF" w:rsidRPr="00467F38" w:rsidRDefault="00474CDF" w:rsidP="005855AD">
      <w:pPr>
        <w:jc w:val="both"/>
        <w:rPr>
          <w:rFonts w:cstheme="minorHAnsi"/>
          <w:b/>
          <w:bCs/>
          <w:sz w:val="24"/>
          <w:szCs w:val="24"/>
        </w:rPr>
      </w:pPr>
      <w:r w:rsidRPr="00467F38">
        <w:rPr>
          <w:rFonts w:cstheme="minorHAnsi"/>
          <w:b/>
          <w:bCs/>
          <w:sz w:val="24"/>
          <w:szCs w:val="24"/>
        </w:rPr>
        <w:t>Les engagements de l’employeur et du tuteur en entreprise</w:t>
      </w:r>
    </w:p>
    <w:p w14:paraId="1DBA8D33"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L’employeur et le tuteur en entreprise s’engagent auprès de l’apprenant à :</w:t>
      </w:r>
    </w:p>
    <w:p w14:paraId="3DBE74F2" w14:textId="77777777" w:rsidR="002B1992" w:rsidRPr="00467F38" w:rsidRDefault="002B1992" w:rsidP="005855AD">
      <w:pPr>
        <w:spacing w:after="0" w:line="240" w:lineRule="auto"/>
        <w:jc w:val="both"/>
        <w:outlineLvl w:val="3"/>
        <w:rPr>
          <w:rFonts w:cstheme="minorHAnsi"/>
          <w:b/>
          <w:bCs/>
          <w:color w:val="0070C0"/>
        </w:rPr>
      </w:pPr>
    </w:p>
    <w:p w14:paraId="18C793D1"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Faciliter son intégration en lui donnant des repères et un cadre de travail lui permettant d’apprendre son métier dans de bonnes conditions ;</w:t>
      </w:r>
    </w:p>
    <w:p w14:paraId="3B7E7030"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sa formation pratique en lui confiant des missions opérationnelles en adéquation avec le diplôme ou le titre préparé ;</w:t>
      </w:r>
    </w:p>
    <w:p w14:paraId="7CA2A68E"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Veiller au suivi de sa formation en CFA, notamment en participant aux rencontres organisées par le CFA, en complétant le carnet de suivi ;</w:t>
      </w:r>
    </w:p>
    <w:p w14:paraId="06DC9844"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son inscription et sa participation à l’examen conduisant au diplôme ou au titre préparé ;</w:t>
      </w:r>
    </w:p>
    <w:p w14:paraId="57CA13C9"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Respecter la législation du travail : verser à l’apprenant la rémunération qui lui est dus, appliquer les règles de durée du travail et de sécurité ;</w:t>
      </w:r>
    </w:p>
    <w:p w14:paraId="7E65F0D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Proposer à l’apprenant, à l’issue du contrat ou de sa convention, son maintien dans l’entreprise lorsque ses compétences apparaissent nécessaires à l’activité de l’entreprise.</w:t>
      </w:r>
    </w:p>
    <w:p w14:paraId="3B80B416" w14:textId="77777777" w:rsidR="000005E8" w:rsidRPr="00467F38" w:rsidRDefault="000005E8" w:rsidP="005855AD">
      <w:pPr>
        <w:spacing w:after="0" w:line="240" w:lineRule="auto"/>
        <w:ind w:left="720"/>
        <w:jc w:val="both"/>
        <w:rPr>
          <w:rFonts w:cstheme="minorHAnsi"/>
        </w:rPr>
      </w:pPr>
    </w:p>
    <w:p w14:paraId="27D64F3D"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L’employeur et le tuteur en entreprise s’engagent auprès du CFA à :</w:t>
      </w:r>
    </w:p>
    <w:p w14:paraId="5E73D950" w14:textId="77777777" w:rsidR="000005E8" w:rsidRPr="00467F38" w:rsidRDefault="000005E8" w:rsidP="005855AD">
      <w:pPr>
        <w:spacing w:after="0" w:line="240" w:lineRule="auto"/>
        <w:jc w:val="both"/>
        <w:outlineLvl w:val="3"/>
        <w:rPr>
          <w:rFonts w:cstheme="minorHAnsi"/>
          <w:b/>
          <w:bCs/>
          <w:color w:val="0070C0"/>
        </w:rPr>
      </w:pPr>
    </w:p>
    <w:p w14:paraId="63AAA1D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Respecter le calendrier de formation en CFA ;</w:t>
      </w:r>
    </w:p>
    <w:p w14:paraId="241078CC"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Veiller au suivi de la formation par l’apprenti ;</w:t>
      </w:r>
    </w:p>
    <w:p w14:paraId="26F6F7F6"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Contribuer à la progression pédagogique de son apprenti en lui proposant des situations de travail formatives et variées en lien avec la formation suivie en CFA</w:t>
      </w:r>
    </w:p>
    <w:p w14:paraId="6B9367A4" w14:textId="77A001DB" w:rsidR="00474CDF" w:rsidRPr="00467F38" w:rsidRDefault="000005E8" w:rsidP="009938EC">
      <w:pPr>
        <w:numPr>
          <w:ilvl w:val="0"/>
          <w:numId w:val="8"/>
        </w:numPr>
        <w:spacing w:after="0" w:line="240" w:lineRule="auto"/>
        <w:jc w:val="both"/>
        <w:rPr>
          <w:rFonts w:cstheme="minorHAnsi"/>
        </w:rPr>
      </w:pPr>
      <w:r w:rsidRPr="00467F38">
        <w:rPr>
          <w:rFonts w:cstheme="minorHAnsi"/>
        </w:rPr>
        <w:t>Être</w:t>
      </w:r>
      <w:r w:rsidR="00474CDF" w:rsidRPr="00467F38">
        <w:rPr>
          <w:rFonts w:cstheme="minorHAnsi"/>
        </w:rPr>
        <w:t xml:space="preserve"> en lien régulier avec le CFA, par contact direct et en utilisant les documents mis à disposition par le CFA </w:t>
      </w:r>
    </w:p>
    <w:p w14:paraId="012A3DFA" w14:textId="77777777" w:rsidR="000005E8" w:rsidRPr="00467F38" w:rsidRDefault="000005E8" w:rsidP="005855AD">
      <w:pPr>
        <w:spacing w:after="0" w:line="240" w:lineRule="auto"/>
        <w:ind w:left="720"/>
        <w:jc w:val="both"/>
        <w:rPr>
          <w:rFonts w:cstheme="minorHAnsi"/>
        </w:rPr>
      </w:pPr>
    </w:p>
    <w:p w14:paraId="067A401D" w14:textId="77777777" w:rsidR="008B2AA4" w:rsidRPr="00467F38" w:rsidRDefault="008B2AA4" w:rsidP="005855AD">
      <w:pPr>
        <w:jc w:val="both"/>
        <w:rPr>
          <w:rFonts w:cstheme="minorHAnsi"/>
          <w:b/>
          <w:bCs/>
          <w:sz w:val="24"/>
          <w:szCs w:val="24"/>
        </w:rPr>
      </w:pPr>
    </w:p>
    <w:p w14:paraId="10FBDF2A" w14:textId="13D48F57" w:rsidR="00474CDF" w:rsidRPr="00467F38" w:rsidRDefault="00474CDF"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 w:name="_Toc211435946"/>
      <w:bookmarkStart w:id="25" w:name="_Hlk19130849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Les engagements du Centre de Formation des Apprenants</w:t>
      </w:r>
      <w:bookmarkEnd w:id="24"/>
    </w:p>
    <w:bookmarkEnd w:id="25"/>
    <w:p w14:paraId="6CBBE8D2" w14:textId="77777777" w:rsidR="00A05168" w:rsidRPr="00467F38" w:rsidRDefault="00A05168" w:rsidP="005855AD">
      <w:pPr>
        <w:jc w:val="both"/>
        <w:rPr>
          <w:rFonts w:cstheme="minorHAnsi"/>
          <w:b/>
          <w:bCs/>
          <w:sz w:val="24"/>
          <w:szCs w:val="24"/>
        </w:rPr>
      </w:pPr>
    </w:p>
    <w:p w14:paraId="29AD06FB" w14:textId="77777777" w:rsidR="00474CDF" w:rsidRPr="00467F38" w:rsidRDefault="00474CDF" w:rsidP="005855AD">
      <w:pPr>
        <w:spacing w:after="0" w:line="240" w:lineRule="auto"/>
        <w:jc w:val="both"/>
        <w:outlineLvl w:val="3"/>
        <w:rPr>
          <w:rFonts w:cstheme="minorHAnsi"/>
          <w:b/>
          <w:bCs/>
          <w:color w:val="0070C0"/>
        </w:rPr>
      </w:pPr>
      <w:r w:rsidRPr="00467F38">
        <w:rPr>
          <w:rFonts w:eastAsia="Times New Roman" w:cstheme="minorHAnsi"/>
          <w:b/>
          <w:bCs/>
          <w:caps/>
          <w:color w:val="CA9B77"/>
          <w:kern w:val="0"/>
          <w:sz w:val="24"/>
          <w:szCs w:val="24"/>
          <w:lang w:eastAsia="fr-FR"/>
          <w14:ligatures w14:val="none"/>
        </w:rPr>
        <w:t> </w:t>
      </w:r>
      <w:r w:rsidRPr="00467F38">
        <w:rPr>
          <w:rFonts w:cstheme="minorHAnsi"/>
          <w:b/>
          <w:bCs/>
          <w:color w:val="0070C0"/>
        </w:rPr>
        <w:t>Le Centre de Formation d’Apprentis s’engage auprès de l’apprenant à :</w:t>
      </w:r>
    </w:p>
    <w:p w14:paraId="5BE14F62" w14:textId="77777777" w:rsidR="000005E8" w:rsidRPr="00467F38" w:rsidRDefault="000005E8" w:rsidP="005855AD">
      <w:pPr>
        <w:spacing w:after="0" w:line="240" w:lineRule="auto"/>
        <w:jc w:val="both"/>
        <w:outlineLvl w:val="3"/>
        <w:rPr>
          <w:rFonts w:cstheme="minorHAnsi"/>
          <w:b/>
          <w:bCs/>
          <w:color w:val="0070C0"/>
        </w:rPr>
      </w:pPr>
    </w:p>
    <w:p w14:paraId="6DF191EA"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Dispenser une formation générale, technologique et pratique qui complète la formation reçue en entreprise et qui s’articule avec elle ;</w:t>
      </w:r>
    </w:p>
    <w:p w14:paraId="6777A9D4"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tout au long de sa formation et prendre en compte ses éventuelles difficultés ;</w:t>
      </w:r>
    </w:p>
    <w:p w14:paraId="74BB128A"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son suivi en entreprise, en réalisant des visites en entreprise et en mettant en place des documents de liaison CFA / Entreprise / Apprenant,</w:t>
      </w:r>
    </w:p>
    <w:p w14:paraId="47C320E2"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dans sa recherche d’entreprise et dans ses démarches d’insertion professionnelle ;</w:t>
      </w:r>
    </w:p>
    <w:p w14:paraId="23D1558C"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dans son orientation ;</w:t>
      </w:r>
    </w:p>
    <w:p w14:paraId="30CB8E5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En cas de rupture de contrat, l’accompagner dans la recherche d’une nouvelle entreprise.</w:t>
      </w:r>
    </w:p>
    <w:p w14:paraId="56E87852" w14:textId="77777777" w:rsidR="004D63D8" w:rsidRPr="00467F38" w:rsidRDefault="004D63D8" w:rsidP="005855AD">
      <w:pPr>
        <w:spacing w:after="0" w:line="240" w:lineRule="auto"/>
        <w:ind w:left="720"/>
        <w:jc w:val="both"/>
        <w:rPr>
          <w:rFonts w:cstheme="minorHAnsi"/>
        </w:rPr>
      </w:pPr>
    </w:p>
    <w:p w14:paraId="0C214999"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 Centre de Formation d’Apprentis s’engage auprès de l’employeur et du tuteur en entreprise à :</w:t>
      </w:r>
    </w:p>
    <w:p w14:paraId="2A123141" w14:textId="77777777" w:rsidR="0072075B" w:rsidRPr="00467F38" w:rsidRDefault="0072075B" w:rsidP="005855AD">
      <w:pPr>
        <w:spacing w:after="0" w:line="240" w:lineRule="auto"/>
        <w:jc w:val="both"/>
        <w:outlineLvl w:val="3"/>
        <w:rPr>
          <w:rFonts w:cstheme="minorHAnsi"/>
          <w:b/>
          <w:bCs/>
          <w:color w:val="0070C0"/>
        </w:rPr>
      </w:pPr>
    </w:p>
    <w:p w14:paraId="741134D1"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Articuler la formation en entreprise et celle dispensée en centre par l’analyse des tâches accomplies et des savoir-faire acquis en milieu de travail ;</w:t>
      </w:r>
    </w:p>
    <w:p w14:paraId="532425A5"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Proposer des outils de suivi du parcours de l’apprenant ;</w:t>
      </w:r>
    </w:p>
    <w:p w14:paraId="2CC4FE30"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Faire un retour régulier sur le comportement et le suivi par l’apprenant de la formation en centre et alerter sur les difficultés éventuelles ;</w:t>
      </w:r>
    </w:p>
    <w:p w14:paraId="1C5849B6"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une médiation pour renforcer l’intégration de l’apprenti en entreprise et prévenir une rupture du contrat ou de convention de stage.</w:t>
      </w:r>
    </w:p>
    <w:p w14:paraId="3A9C066C" w14:textId="77777777" w:rsidR="0031529A" w:rsidRPr="00467F38" w:rsidRDefault="00474CDF" w:rsidP="005855AD">
      <w:pPr>
        <w:jc w:val="both"/>
        <w:rPr>
          <w:rFonts w:eastAsia="Times New Roman" w:cstheme="minorHAnsi"/>
          <w:color w:val="000000"/>
          <w:kern w:val="0"/>
          <w:sz w:val="23"/>
          <w:szCs w:val="23"/>
          <w:lang w:eastAsia="fr-FR"/>
          <w14:ligatures w14:val="none"/>
        </w:rPr>
      </w:pPr>
      <w:r w:rsidRPr="00467F38">
        <w:rPr>
          <w:rFonts w:eastAsia="Times New Roman" w:cstheme="minorHAnsi"/>
          <w:color w:val="000000"/>
          <w:kern w:val="0"/>
          <w:sz w:val="23"/>
          <w:szCs w:val="23"/>
          <w:lang w:eastAsia="fr-FR"/>
          <w14:ligatures w14:val="none"/>
        </w:rPr>
        <w:t> </w:t>
      </w:r>
    </w:p>
    <w:p w14:paraId="502E254B"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2864730B"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404D313A"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2FA8BBE7"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051E25E2"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45563C06" w14:textId="77777777" w:rsidR="0031529A" w:rsidRPr="00467F38" w:rsidRDefault="0031529A" w:rsidP="0031529A">
      <w:pPr>
        <w:jc w:val="both"/>
        <w:rPr>
          <w:rFonts w:cstheme="minorHAnsi"/>
        </w:rPr>
      </w:pPr>
    </w:p>
    <w:p w14:paraId="02108F88" w14:textId="708AC079" w:rsidR="00474CDF" w:rsidRDefault="00474CDF" w:rsidP="00474CDF">
      <w:pPr>
        <w:spacing w:line="240" w:lineRule="auto"/>
        <w:rPr>
          <w:rFonts w:eastAsia="Times New Roman" w:cstheme="minorHAnsi"/>
          <w:color w:val="000000"/>
          <w:kern w:val="0"/>
          <w:sz w:val="23"/>
          <w:szCs w:val="23"/>
          <w:lang w:eastAsia="fr-FR"/>
          <w14:ligatures w14:val="none"/>
        </w:rPr>
      </w:pPr>
    </w:p>
    <w:p w14:paraId="4C7DF820" w14:textId="77777777" w:rsidR="00AA5F08" w:rsidRDefault="00AA5F08" w:rsidP="00474CDF">
      <w:pPr>
        <w:spacing w:line="240" w:lineRule="auto"/>
        <w:rPr>
          <w:rFonts w:eastAsia="Times New Roman"/>
          <w:color w:val="000000"/>
          <w:kern w:val="0"/>
          <w:sz w:val="23"/>
          <w:szCs w:val="23"/>
          <w:lang w:eastAsia="fr-FR"/>
          <w14:ligatures w14:val="none"/>
        </w:rPr>
      </w:pPr>
    </w:p>
    <w:p w14:paraId="27C2DBDC" w14:textId="77777777" w:rsidR="00AA5F08" w:rsidRDefault="00AA5F08" w:rsidP="00474CDF">
      <w:pPr>
        <w:spacing w:line="240" w:lineRule="auto"/>
        <w:rPr>
          <w:rFonts w:eastAsia="Times New Roman"/>
          <w:color w:val="000000"/>
          <w:kern w:val="0"/>
          <w:sz w:val="23"/>
          <w:szCs w:val="23"/>
          <w:lang w:eastAsia="fr-FR"/>
          <w14:ligatures w14:val="none"/>
        </w:rPr>
      </w:pPr>
    </w:p>
    <w:p w14:paraId="3CB3765B" w14:textId="77777777" w:rsidR="00AA5F08" w:rsidRDefault="00AA5F08" w:rsidP="00474CDF">
      <w:pPr>
        <w:spacing w:line="240" w:lineRule="auto"/>
        <w:rPr>
          <w:rFonts w:eastAsia="Times New Roman"/>
          <w:color w:val="000000"/>
          <w:kern w:val="0"/>
          <w:sz w:val="23"/>
          <w:szCs w:val="23"/>
          <w:lang w:eastAsia="fr-FR"/>
          <w14:ligatures w14:val="none"/>
        </w:rPr>
      </w:pPr>
    </w:p>
    <w:p w14:paraId="0FD2228B" w14:textId="77777777" w:rsidR="00AA5F08" w:rsidRDefault="00AA5F08" w:rsidP="00474CDF">
      <w:pPr>
        <w:spacing w:line="240" w:lineRule="auto"/>
        <w:rPr>
          <w:rFonts w:eastAsia="Times New Roman"/>
          <w:color w:val="000000"/>
          <w:kern w:val="0"/>
          <w:sz w:val="23"/>
          <w:szCs w:val="23"/>
          <w:lang w:eastAsia="fr-FR"/>
          <w14:ligatures w14:val="none"/>
        </w:rPr>
      </w:pPr>
    </w:p>
    <w:p w14:paraId="61357473" w14:textId="77777777" w:rsidR="00AA5F08" w:rsidRDefault="00AA5F08" w:rsidP="00474CDF">
      <w:pPr>
        <w:spacing w:line="240" w:lineRule="auto"/>
        <w:rPr>
          <w:rFonts w:eastAsia="Times New Roman"/>
          <w:color w:val="000000"/>
          <w:kern w:val="0"/>
          <w:sz w:val="23"/>
          <w:szCs w:val="23"/>
          <w:lang w:eastAsia="fr-FR"/>
          <w14:ligatures w14:val="none"/>
        </w:rPr>
      </w:pPr>
    </w:p>
    <w:p w14:paraId="44E59060" w14:textId="77777777" w:rsidR="00AA5F08" w:rsidRDefault="00AA5F08" w:rsidP="00474CDF">
      <w:pPr>
        <w:spacing w:line="240" w:lineRule="auto"/>
        <w:rPr>
          <w:rFonts w:eastAsia="Times New Roman"/>
          <w:color w:val="000000"/>
          <w:kern w:val="0"/>
          <w:sz w:val="23"/>
          <w:szCs w:val="23"/>
          <w:lang w:eastAsia="fr-FR"/>
          <w14:ligatures w14:val="none"/>
        </w:rPr>
      </w:pPr>
    </w:p>
    <w:p w14:paraId="047743A7" w14:textId="77777777" w:rsidR="00AA5F08" w:rsidRDefault="00AA5F08" w:rsidP="00474CDF">
      <w:pPr>
        <w:spacing w:line="240" w:lineRule="auto"/>
        <w:rPr>
          <w:rFonts w:eastAsia="Times New Roman"/>
          <w:color w:val="000000"/>
          <w:kern w:val="0"/>
          <w:sz w:val="23"/>
          <w:szCs w:val="23"/>
          <w:lang w:eastAsia="fr-FR"/>
          <w14:ligatures w14:val="none"/>
        </w:rPr>
      </w:pPr>
    </w:p>
    <w:p w14:paraId="1E327675" w14:textId="77777777" w:rsidR="00AA5F08" w:rsidRDefault="00AA5F08" w:rsidP="00474CDF">
      <w:pPr>
        <w:spacing w:line="240" w:lineRule="auto"/>
        <w:rPr>
          <w:rFonts w:eastAsia="Times New Roman"/>
          <w:color w:val="000000"/>
          <w:kern w:val="0"/>
          <w:sz w:val="23"/>
          <w:szCs w:val="23"/>
          <w:lang w:eastAsia="fr-FR"/>
          <w14:ligatures w14:val="none"/>
        </w:rPr>
      </w:pPr>
    </w:p>
    <w:p w14:paraId="767DD7E2" w14:textId="77777777" w:rsidR="00AA5F08" w:rsidRDefault="00AA5F08" w:rsidP="00474CDF">
      <w:pPr>
        <w:spacing w:line="240" w:lineRule="auto"/>
        <w:rPr>
          <w:rFonts w:eastAsia="Times New Roman"/>
          <w:color w:val="000000"/>
          <w:kern w:val="0"/>
          <w:sz w:val="23"/>
          <w:szCs w:val="23"/>
          <w:lang w:eastAsia="fr-FR"/>
          <w14:ligatures w14:val="none"/>
        </w:rPr>
      </w:pPr>
    </w:p>
    <w:p w14:paraId="46885A85" w14:textId="77777777" w:rsidR="00AA5F08" w:rsidRPr="00467F38" w:rsidRDefault="00AA5F08" w:rsidP="00474CDF">
      <w:pPr>
        <w:spacing w:line="240" w:lineRule="auto"/>
        <w:rPr>
          <w:rFonts w:eastAsia="Times New Roman" w:cstheme="minorHAnsi"/>
          <w:color w:val="000000"/>
          <w:kern w:val="0"/>
          <w:sz w:val="23"/>
          <w:szCs w:val="23"/>
          <w:lang w:eastAsia="fr-FR"/>
          <w14:ligatures w14:val="none"/>
        </w:rPr>
      </w:pPr>
    </w:p>
    <w:tbl>
      <w:tblPr>
        <w:tblStyle w:val="Grilledutableau"/>
        <w:tblpPr w:leftFromText="141" w:rightFromText="141" w:horzAnchor="margin" w:tblpY="-557"/>
        <w:tblW w:w="0" w:type="auto"/>
        <w:tblLook w:val="04A0" w:firstRow="1" w:lastRow="0" w:firstColumn="1" w:lastColumn="0" w:noHBand="0" w:noVBand="1"/>
      </w:tblPr>
      <w:tblGrid>
        <w:gridCol w:w="4531"/>
        <w:gridCol w:w="4531"/>
      </w:tblGrid>
      <w:tr w:rsidR="00940008" w:rsidRPr="00467F38" w14:paraId="3745C5A0" w14:textId="77777777" w:rsidTr="00075AC8">
        <w:tc>
          <w:tcPr>
            <w:tcW w:w="4531" w:type="dxa"/>
          </w:tcPr>
          <w:p w14:paraId="4D17F30E" w14:textId="27C09499" w:rsidR="00940008" w:rsidRPr="00467F38" w:rsidRDefault="00940008" w:rsidP="00075AC8">
            <w:pPr>
              <w:ind w:right="140"/>
              <w:rPr>
                <w:rFonts w:cstheme="minorHAnsi"/>
                <w:color w:val="4472C4" w:themeColor="accent1"/>
              </w:rPr>
            </w:pPr>
            <w:r w:rsidRPr="00467F38">
              <w:rPr>
                <w:rFonts w:cstheme="minorHAnsi"/>
                <w:color w:val="4472C4" w:themeColor="accent1"/>
              </w:rPr>
              <w:t>Engagements de l’employeur,</w:t>
            </w:r>
          </w:p>
          <w:p w14:paraId="2AD4355B" w14:textId="6CBA6C5C" w:rsidR="00940008" w:rsidRPr="00467F38" w:rsidRDefault="00042615" w:rsidP="00075AC8">
            <w:pPr>
              <w:ind w:right="140"/>
              <w:rPr>
                <w:rFonts w:cstheme="minorHAnsi"/>
                <w:color w:val="4472C4" w:themeColor="accent1"/>
              </w:rPr>
            </w:pPr>
            <w:r w:rsidRPr="00467F38">
              <w:rPr>
                <w:rFonts w:cstheme="minorHAnsi"/>
                <w:color w:val="4472C4" w:themeColor="accent1"/>
              </w:rPr>
              <w:t>Outre</w:t>
            </w:r>
            <w:r w:rsidR="00940008" w:rsidRPr="00467F38">
              <w:rPr>
                <w:rFonts w:cstheme="minorHAnsi"/>
                <w:color w:val="4472C4" w:themeColor="accent1"/>
              </w:rPr>
              <w:t xml:space="preserve"> le versement d’un salaire</w:t>
            </w:r>
          </w:p>
        </w:tc>
        <w:tc>
          <w:tcPr>
            <w:tcW w:w="4531" w:type="dxa"/>
          </w:tcPr>
          <w:p w14:paraId="2A0FB2A9" w14:textId="77777777" w:rsidR="00940008" w:rsidRPr="00467F38" w:rsidRDefault="00940008" w:rsidP="00075AC8">
            <w:pPr>
              <w:ind w:right="140"/>
              <w:rPr>
                <w:rFonts w:cstheme="minorHAnsi"/>
                <w:color w:val="4472C4" w:themeColor="accent1"/>
              </w:rPr>
            </w:pPr>
            <w:r w:rsidRPr="00467F38">
              <w:rPr>
                <w:rFonts w:cstheme="minorHAnsi"/>
                <w:color w:val="4472C4" w:themeColor="accent1"/>
              </w:rPr>
              <w:t>Missions du centre de formation</w:t>
            </w:r>
          </w:p>
        </w:tc>
      </w:tr>
      <w:tr w:rsidR="00940008" w:rsidRPr="00467F38" w14:paraId="4C21A0A9" w14:textId="77777777" w:rsidTr="00075AC8">
        <w:tc>
          <w:tcPr>
            <w:tcW w:w="4531" w:type="dxa"/>
          </w:tcPr>
          <w:p w14:paraId="0ABB68DD" w14:textId="77777777" w:rsidR="00940008" w:rsidRPr="00467F38" w:rsidRDefault="00940008" w:rsidP="005855AD">
            <w:pPr>
              <w:ind w:right="140"/>
              <w:jc w:val="both"/>
              <w:rPr>
                <w:rFonts w:cstheme="minorHAnsi"/>
              </w:rPr>
            </w:pPr>
            <w:r w:rsidRPr="00467F38">
              <w:rPr>
                <w:rFonts w:cstheme="minorHAnsi"/>
              </w:rPr>
              <w:t>• Assurer à l’apprenti une formation professionnelle complète, dispensée pour partie en entreprise et pour partie en CFA ;</w:t>
            </w:r>
          </w:p>
          <w:p w14:paraId="52B2A2AD" w14:textId="77777777" w:rsidR="00940008" w:rsidRPr="00467F38" w:rsidRDefault="00940008" w:rsidP="005855AD">
            <w:pPr>
              <w:ind w:right="140"/>
              <w:jc w:val="both"/>
              <w:rPr>
                <w:rFonts w:cstheme="minorHAnsi"/>
              </w:rPr>
            </w:pPr>
            <w:r w:rsidRPr="00467F38">
              <w:rPr>
                <w:rFonts w:cstheme="minorHAnsi"/>
              </w:rPr>
              <w:t>• Assurer dans l’entreprise la formation pratique de l’apprenti ;</w:t>
            </w:r>
          </w:p>
          <w:p w14:paraId="2A17B020" w14:textId="77777777" w:rsidR="00940008" w:rsidRPr="00467F38" w:rsidRDefault="00940008" w:rsidP="005855AD">
            <w:pPr>
              <w:ind w:right="140"/>
              <w:jc w:val="both"/>
              <w:rPr>
                <w:rFonts w:cstheme="minorHAnsi"/>
              </w:rPr>
            </w:pPr>
            <w:r w:rsidRPr="00467F38">
              <w:rPr>
                <w:rFonts w:cstheme="minorHAnsi"/>
              </w:rPr>
              <w:t>• Lui confier notamment des tâches ou des postes permettant d’exécuter des opérations ou travaux conformes à une progression annuelle définie par accord entre le CFA et les représentants des entreprises qui inscrivent des apprentis dans celui-ci ;</w:t>
            </w:r>
          </w:p>
          <w:p w14:paraId="69CC76F7" w14:textId="77777777" w:rsidR="00940008" w:rsidRPr="00467F38" w:rsidRDefault="00940008" w:rsidP="005855AD">
            <w:pPr>
              <w:ind w:right="140"/>
              <w:jc w:val="both"/>
              <w:rPr>
                <w:rFonts w:cstheme="minorHAnsi"/>
              </w:rPr>
            </w:pPr>
            <w:r w:rsidRPr="00467F38">
              <w:rPr>
                <w:rFonts w:cstheme="minorHAnsi"/>
              </w:rPr>
              <w:t>• Permettre au maître d’apprentissage de dégager sur son temps de travail les disponibilités nécessaires à l’accompagnement de l’apprenti et aux relations avec le CFA ;</w:t>
            </w:r>
          </w:p>
          <w:p w14:paraId="63FCDC89" w14:textId="77777777" w:rsidR="00940008" w:rsidRPr="00467F38" w:rsidRDefault="00940008" w:rsidP="005855AD">
            <w:pPr>
              <w:ind w:right="140"/>
              <w:jc w:val="both"/>
              <w:rPr>
                <w:rFonts w:cstheme="minorHAnsi"/>
              </w:rPr>
            </w:pPr>
            <w:r w:rsidRPr="00467F38">
              <w:rPr>
                <w:rFonts w:cstheme="minorHAnsi"/>
              </w:rPr>
              <w:t>• Veiller à la participation de l’apprenti aux épreuves d’examen.</w:t>
            </w:r>
          </w:p>
          <w:p w14:paraId="76A568CE" w14:textId="77777777" w:rsidR="00940008" w:rsidRPr="00467F38" w:rsidRDefault="00940008" w:rsidP="005855AD">
            <w:pPr>
              <w:ind w:right="140"/>
              <w:jc w:val="both"/>
              <w:rPr>
                <w:rFonts w:cstheme="minorHAnsi"/>
              </w:rPr>
            </w:pPr>
          </w:p>
          <w:p w14:paraId="42B29C66" w14:textId="77777777" w:rsidR="00940008" w:rsidRPr="00467F38" w:rsidRDefault="00940008" w:rsidP="005855AD">
            <w:pPr>
              <w:ind w:right="140"/>
              <w:jc w:val="both"/>
              <w:rPr>
                <w:rFonts w:cstheme="minorHAnsi"/>
              </w:rPr>
            </w:pPr>
          </w:p>
          <w:p w14:paraId="5926CEBE" w14:textId="77777777" w:rsidR="00940008" w:rsidRPr="00467F38" w:rsidRDefault="00940008" w:rsidP="005855AD">
            <w:pPr>
              <w:ind w:right="140"/>
              <w:jc w:val="both"/>
              <w:rPr>
                <w:rFonts w:cstheme="minorHAnsi"/>
              </w:rPr>
            </w:pPr>
            <w:r w:rsidRPr="00467F38">
              <w:rPr>
                <w:rFonts w:cstheme="minorHAnsi"/>
              </w:rPr>
              <w:t>Code du travail : articles L6211-1, L6223-3</w:t>
            </w:r>
          </w:p>
        </w:tc>
        <w:tc>
          <w:tcPr>
            <w:tcW w:w="4531" w:type="dxa"/>
          </w:tcPr>
          <w:p w14:paraId="40D6391F" w14:textId="77777777" w:rsidR="00940008" w:rsidRPr="00467F38" w:rsidRDefault="00940008" w:rsidP="005855AD">
            <w:pPr>
              <w:ind w:right="140"/>
              <w:jc w:val="both"/>
              <w:rPr>
                <w:rFonts w:cstheme="minorHAnsi"/>
                <w:b/>
                <w:bCs/>
                <w:color w:val="4472C4" w:themeColor="accent1"/>
              </w:rPr>
            </w:pPr>
            <w:r w:rsidRPr="00467F38">
              <w:rPr>
                <w:rFonts w:cstheme="minorHAnsi"/>
                <w:b/>
                <w:bCs/>
                <w:color w:val="4472C4" w:themeColor="accent1"/>
              </w:rPr>
              <w:t>Assurer</w:t>
            </w:r>
          </w:p>
          <w:p w14:paraId="755A3BE4" w14:textId="77777777" w:rsidR="00940008" w:rsidRPr="00467F38" w:rsidRDefault="00940008" w:rsidP="005855AD">
            <w:pPr>
              <w:ind w:right="140"/>
              <w:jc w:val="both"/>
              <w:rPr>
                <w:rFonts w:cstheme="minorHAnsi"/>
              </w:rPr>
            </w:pPr>
            <w:r w:rsidRPr="00467F38">
              <w:rPr>
                <w:rFonts w:cstheme="minorHAnsi"/>
              </w:rPr>
              <w:t>• La cohérence entre la formation dispensée en leur sein et celle dispensée au sein de l’entreprise, en particulier en organisant la coopération entre les formateurs et les maîtres d’apprentissage ;</w:t>
            </w:r>
          </w:p>
          <w:p w14:paraId="21B88DAB" w14:textId="77777777" w:rsidR="00940008" w:rsidRPr="00467F38" w:rsidRDefault="00940008" w:rsidP="005855AD">
            <w:pPr>
              <w:ind w:right="140"/>
              <w:jc w:val="both"/>
              <w:rPr>
                <w:rFonts w:cstheme="minorHAnsi"/>
              </w:rPr>
            </w:pPr>
            <w:r w:rsidRPr="00467F38">
              <w:rPr>
                <w:rFonts w:cstheme="minorHAnsi"/>
              </w:rPr>
              <w:t>• Le suivi et l’accompagnement des apprentis.</w:t>
            </w:r>
          </w:p>
          <w:p w14:paraId="401FAC11" w14:textId="77777777" w:rsidR="00940008" w:rsidRPr="00467F38" w:rsidRDefault="00940008" w:rsidP="005855AD">
            <w:pPr>
              <w:ind w:right="140"/>
              <w:jc w:val="both"/>
              <w:rPr>
                <w:rFonts w:cstheme="minorHAnsi"/>
                <w:b/>
                <w:bCs/>
                <w:color w:val="4472C4" w:themeColor="accent1"/>
              </w:rPr>
            </w:pPr>
            <w:r w:rsidRPr="00467F38">
              <w:rPr>
                <w:rFonts w:cstheme="minorHAnsi"/>
                <w:b/>
                <w:bCs/>
                <w:color w:val="4472C4" w:themeColor="accent1"/>
              </w:rPr>
              <w:t>Accompagner</w:t>
            </w:r>
          </w:p>
          <w:p w14:paraId="1A18E4F1" w14:textId="77777777" w:rsidR="00940008" w:rsidRPr="00467F38" w:rsidRDefault="00940008" w:rsidP="005855AD">
            <w:pPr>
              <w:ind w:right="140"/>
              <w:jc w:val="both"/>
              <w:rPr>
                <w:rFonts w:cstheme="minorHAnsi"/>
              </w:rPr>
            </w:pPr>
            <w:r w:rsidRPr="00467F38">
              <w:rPr>
                <w:rFonts w:cstheme="minorHAnsi"/>
              </w:rPr>
              <w:t>• Les personnes, y compris celles en situation de handicap, souhaitant s’orienter par la voie de l’apprentissage ;</w:t>
            </w:r>
          </w:p>
          <w:p w14:paraId="4813A015" w14:textId="77777777" w:rsidR="00940008" w:rsidRPr="00467F38" w:rsidRDefault="00940008" w:rsidP="005855AD">
            <w:pPr>
              <w:ind w:right="140"/>
              <w:jc w:val="both"/>
              <w:rPr>
                <w:rFonts w:cstheme="minorHAnsi"/>
              </w:rPr>
            </w:pPr>
            <w:r w:rsidRPr="00467F38">
              <w:rPr>
                <w:rFonts w:cstheme="minorHAnsi"/>
              </w:rPr>
              <w:t>• Les apprentis ayant interrompu leur formation et ceux ayant échoué à l’examen ;</w:t>
            </w:r>
          </w:p>
          <w:p w14:paraId="33F117C0" w14:textId="77777777" w:rsidR="00940008" w:rsidRPr="00467F38" w:rsidRDefault="00940008" w:rsidP="005855AD">
            <w:pPr>
              <w:ind w:right="140"/>
              <w:jc w:val="both"/>
              <w:rPr>
                <w:rFonts w:cstheme="minorHAnsi"/>
              </w:rPr>
            </w:pPr>
            <w:r w:rsidRPr="00467F38">
              <w:rPr>
                <w:rFonts w:cstheme="minorHAnsi"/>
              </w:rPr>
              <w:t>• Les apprentis dans leurs démarches pour accéder aux aides auxquelles ils peuvent prétendre au regard de la législation et de la réglementation en vigueur.</w:t>
            </w:r>
          </w:p>
          <w:p w14:paraId="4328FD96" w14:textId="77777777" w:rsidR="00940008" w:rsidRPr="00467F38" w:rsidRDefault="00940008" w:rsidP="005855AD">
            <w:pPr>
              <w:ind w:right="140"/>
              <w:jc w:val="both"/>
              <w:rPr>
                <w:rFonts w:cstheme="minorHAnsi"/>
              </w:rPr>
            </w:pPr>
            <w:r w:rsidRPr="00467F38">
              <w:rPr>
                <w:rFonts w:cstheme="minorHAnsi"/>
              </w:rPr>
              <w:t>Évaluer les compétences acquises par les apprentis.</w:t>
            </w:r>
          </w:p>
          <w:p w14:paraId="16953F5B" w14:textId="77777777" w:rsidR="00940008" w:rsidRPr="00467F38" w:rsidRDefault="00940008" w:rsidP="005855AD">
            <w:pPr>
              <w:ind w:right="140"/>
              <w:jc w:val="both"/>
              <w:rPr>
                <w:rFonts w:cstheme="minorHAnsi"/>
              </w:rPr>
            </w:pPr>
          </w:p>
          <w:p w14:paraId="76AC540E" w14:textId="77777777" w:rsidR="00940008" w:rsidRPr="00467F38" w:rsidRDefault="00940008" w:rsidP="005855AD">
            <w:pPr>
              <w:ind w:right="140"/>
              <w:jc w:val="both"/>
              <w:rPr>
                <w:rFonts w:cstheme="minorHAnsi"/>
              </w:rPr>
            </w:pPr>
            <w:r w:rsidRPr="00467F38">
              <w:rPr>
                <w:rFonts w:cstheme="minorHAnsi"/>
              </w:rPr>
              <w:t>Code du travail : article L6231-1, R6223-6</w:t>
            </w:r>
          </w:p>
        </w:tc>
      </w:tr>
      <w:tr w:rsidR="00940008" w:rsidRPr="00467F38" w14:paraId="461F372B" w14:textId="77777777" w:rsidTr="00075AC8">
        <w:tc>
          <w:tcPr>
            <w:tcW w:w="4531" w:type="dxa"/>
          </w:tcPr>
          <w:p w14:paraId="411D4BBC" w14:textId="77777777" w:rsidR="00940008" w:rsidRPr="00467F38" w:rsidRDefault="00940008" w:rsidP="005855AD">
            <w:pPr>
              <w:ind w:right="140"/>
              <w:jc w:val="both"/>
              <w:rPr>
                <w:rFonts w:cstheme="minorHAnsi"/>
                <w:color w:val="4472C4" w:themeColor="accent1"/>
              </w:rPr>
            </w:pPr>
            <w:r w:rsidRPr="00467F38">
              <w:rPr>
                <w:rFonts w:cstheme="minorHAnsi"/>
                <w:color w:val="4472C4" w:themeColor="accent1"/>
              </w:rPr>
              <w:t>Engagements de l’apprenti</w:t>
            </w:r>
          </w:p>
        </w:tc>
        <w:tc>
          <w:tcPr>
            <w:tcW w:w="4531" w:type="dxa"/>
          </w:tcPr>
          <w:p w14:paraId="1BEF4B0F" w14:textId="77777777" w:rsidR="00940008" w:rsidRPr="00467F38" w:rsidRDefault="00940008" w:rsidP="005855AD">
            <w:pPr>
              <w:ind w:right="140"/>
              <w:jc w:val="both"/>
              <w:rPr>
                <w:rFonts w:cstheme="minorHAnsi"/>
                <w:color w:val="4472C4" w:themeColor="accent1"/>
              </w:rPr>
            </w:pPr>
            <w:r w:rsidRPr="00467F38">
              <w:rPr>
                <w:rFonts w:cstheme="minorHAnsi"/>
                <w:color w:val="4472C4" w:themeColor="accent1"/>
              </w:rPr>
              <w:t>Missions du maître d’apprentissage</w:t>
            </w:r>
          </w:p>
        </w:tc>
      </w:tr>
      <w:tr w:rsidR="00940008" w:rsidRPr="00467F38" w14:paraId="7FFE3479" w14:textId="77777777" w:rsidTr="00075AC8">
        <w:tc>
          <w:tcPr>
            <w:tcW w:w="4531" w:type="dxa"/>
          </w:tcPr>
          <w:p w14:paraId="369459B8" w14:textId="77777777" w:rsidR="00940008" w:rsidRPr="00467F38" w:rsidRDefault="00940008" w:rsidP="005855AD">
            <w:pPr>
              <w:ind w:right="140"/>
              <w:jc w:val="both"/>
              <w:rPr>
                <w:rFonts w:cstheme="minorHAnsi"/>
              </w:rPr>
            </w:pPr>
            <w:r w:rsidRPr="00467F38">
              <w:rPr>
                <w:rFonts w:cstheme="minorHAnsi"/>
              </w:rPr>
              <w:t>• Travailler pour son employeur, et notamment, à effectuer les travaux prévus à la progression de formation ;</w:t>
            </w:r>
          </w:p>
          <w:p w14:paraId="7442AD4D" w14:textId="77777777" w:rsidR="00940008" w:rsidRPr="00467F38" w:rsidRDefault="00940008" w:rsidP="005855AD">
            <w:pPr>
              <w:ind w:right="140"/>
              <w:jc w:val="both"/>
              <w:rPr>
                <w:rFonts w:cstheme="minorHAnsi"/>
              </w:rPr>
            </w:pPr>
            <w:r w:rsidRPr="00467F38">
              <w:rPr>
                <w:rFonts w:cstheme="minorHAnsi"/>
              </w:rPr>
              <w:t>• Se présenter à l’examen prévu en fin de contrat ; l’apprenti(e) peut se présenter par ailleurs à un autre examen de son choix, il est alors considéré comme candidat libre et son inscription relève de sa responsabilité ;</w:t>
            </w:r>
          </w:p>
          <w:p w14:paraId="3CFF4B6C" w14:textId="77777777" w:rsidR="00940008" w:rsidRPr="00467F38" w:rsidRDefault="00940008" w:rsidP="005855AD">
            <w:pPr>
              <w:ind w:right="140"/>
              <w:jc w:val="both"/>
              <w:rPr>
                <w:rFonts w:cstheme="minorHAnsi"/>
              </w:rPr>
            </w:pPr>
            <w:r w:rsidRPr="00467F38">
              <w:rPr>
                <w:rFonts w:cstheme="minorHAnsi"/>
              </w:rPr>
              <w:t>• Respecter le règlement intérieur de l’entreprise, de l’UFA et de celui du CFA ;</w:t>
            </w:r>
          </w:p>
          <w:p w14:paraId="28FD502B" w14:textId="77777777" w:rsidR="00940008" w:rsidRPr="00467F38" w:rsidRDefault="00940008" w:rsidP="005855AD">
            <w:pPr>
              <w:ind w:right="140"/>
              <w:jc w:val="both"/>
              <w:rPr>
                <w:rFonts w:cstheme="minorHAnsi"/>
              </w:rPr>
            </w:pPr>
            <w:r w:rsidRPr="00467F38">
              <w:rPr>
                <w:rFonts w:cstheme="minorHAnsi"/>
              </w:rPr>
              <w:t>• Suivre les enseignements et activités pédagogiques au CFA auquel il est inscrit ;</w:t>
            </w:r>
          </w:p>
          <w:p w14:paraId="18F9449C" w14:textId="77777777" w:rsidR="00940008" w:rsidRPr="00467F38" w:rsidRDefault="00940008" w:rsidP="005855AD">
            <w:pPr>
              <w:ind w:right="140"/>
              <w:jc w:val="both"/>
              <w:rPr>
                <w:rFonts w:cstheme="minorHAnsi"/>
              </w:rPr>
            </w:pPr>
            <w:r w:rsidRPr="00467F38">
              <w:rPr>
                <w:rFonts w:cstheme="minorHAnsi"/>
              </w:rPr>
              <w:t>• Tenir à jour son livret d’apprentissage ;</w:t>
            </w:r>
          </w:p>
          <w:p w14:paraId="2DC9D6FC" w14:textId="77777777" w:rsidR="00940008" w:rsidRPr="00467F38" w:rsidRDefault="00940008" w:rsidP="005855AD">
            <w:pPr>
              <w:ind w:right="140"/>
              <w:jc w:val="both"/>
              <w:rPr>
                <w:rFonts w:cstheme="minorHAnsi"/>
              </w:rPr>
            </w:pPr>
            <w:r w:rsidRPr="00467F38">
              <w:rPr>
                <w:rFonts w:cstheme="minorHAnsi"/>
              </w:rPr>
              <w:t>• Assurer un suivi régulier et rigoureux de son livret d’apprentissage.</w:t>
            </w:r>
          </w:p>
          <w:p w14:paraId="334951DF" w14:textId="77777777" w:rsidR="00940008" w:rsidRPr="00467F38" w:rsidRDefault="00940008" w:rsidP="005855AD">
            <w:pPr>
              <w:ind w:right="140"/>
              <w:jc w:val="both"/>
              <w:rPr>
                <w:rFonts w:cstheme="minorHAnsi"/>
              </w:rPr>
            </w:pPr>
          </w:p>
          <w:p w14:paraId="1ED6A710" w14:textId="77777777" w:rsidR="00940008" w:rsidRPr="00467F38" w:rsidRDefault="00940008" w:rsidP="005855AD">
            <w:pPr>
              <w:ind w:right="140"/>
              <w:jc w:val="both"/>
              <w:rPr>
                <w:rFonts w:cstheme="minorHAnsi"/>
              </w:rPr>
            </w:pPr>
          </w:p>
          <w:p w14:paraId="2BD3DC7E" w14:textId="77777777" w:rsidR="00940008" w:rsidRPr="00467F38" w:rsidRDefault="00940008" w:rsidP="005855AD">
            <w:pPr>
              <w:ind w:right="140"/>
              <w:jc w:val="both"/>
              <w:rPr>
                <w:rFonts w:cstheme="minorHAnsi"/>
              </w:rPr>
            </w:pPr>
            <w:r w:rsidRPr="00467F38">
              <w:rPr>
                <w:rFonts w:cstheme="minorHAnsi"/>
              </w:rPr>
              <w:t>Code du travail : article L6222-34, L6222-35, L6221-1</w:t>
            </w:r>
          </w:p>
        </w:tc>
        <w:tc>
          <w:tcPr>
            <w:tcW w:w="4531" w:type="dxa"/>
          </w:tcPr>
          <w:p w14:paraId="79BE92C7" w14:textId="77777777" w:rsidR="00940008" w:rsidRPr="00467F38" w:rsidRDefault="00940008" w:rsidP="005855AD">
            <w:pPr>
              <w:ind w:right="140"/>
              <w:jc w:val="both"/>
              <w:rPr>
                <w:rFonts w:cstheme="minorHAnsi"/>
              </w:rPr>
            </w:pPr>
            <w:r w:rsidRPr="00467F38">
              <w:rPr>
                <w:rFonts w:cstheme="minorHAnsi"/>
              </w:rPr>
              <w:t>• S’assurer de l’intégration de l’apprenti : il lui fait découvrir l’entreprise, les différents services, les membres de son équipe de travail</w:t>
            </w:r>
          </w:p>
          <w:p w14:paraId="1F11E7A9" w14:textId="77777777" w:rsidR="00940008" w:rsidRPr="00467F38" w:rsidRDefault="00940008" w:rsidP="005855AD">
            <w:pPr>
              <w:ind w:right="140"/>
              <w:jc w:val="both"/>
              <w:rPr>
                <w:rFonts w:cstheme="minorHAnsi"/>
              </w:rPr>
            </w:pPr>
            <w:r w:rsidRPr="00467F38">
              <w:rPr>
                <w:rFonts w:cstheme="minorHAnsi"/>
              </w:rPr>
              <w:t>• Le familiariser avec le lieu de travail : les équipements, les méthodes de travail ;</w:t>
            </w:r>
          </w:p>
          <w:p w14:paraId="0CF1128B" w14:textId="77777777" w:rsidR="00940008" w:rsidRPr="00467F38" w:rsidRDefault="00940008" w:rsidP="005855AD">
            <w:pPr>
              <w:ind w:right="140"/>
              <w:jc w:val="both"/>
              <w:rPr>
                <w:rFonts w:cstheme="minorHAnsi"/>
              </w:rPr>
            </w:pPr>
            <w:r w:rsidRPr="00467F38">
              <w:rPr>
                <w:rFonts w:cstheme="minorHAnsi"/>
              </w:rPr>
              <w:t>• Organiser son poste de travail : décrire très clairement les tâches qui lui sont confiées ;</w:t>
            </w:r>
          </w:p>
          <w:p w14:paraId="1761114D" w14:textId="77777777" w:rsidR="00940008" w:rsidRPr="00467F38" w:rsidRDefault="00940008" w:rsidP="005855AD">
            <w:pPr>
              <w:ind w:right="140"/>
              <w:jc w:val="both"/>
              <w:rPr>
                <w:rFonts w:cstheme="minorHAnsi"/>
              </w:rPr>
            </w:pPr>
            <w:r w:rsidRPr="00467F38">
              <w:rPr>
                <w:rFonts w:cstheme="minorHAnsi"/>
              </w:rPr>
              <w:t>• Prendre de son temps pour l’encadrer dans son activité ;</w:t>
            </w:r>
          </w:p>
          <w:p w14:paraId="01E1704C" w14:textId="77777777" w:rsidR="00940008" w:rsidRPr="00467F38" w:rsidRDefault="00940008" w:rsidP="005855AD">
            <w:pPr>
              <w:ind w:right="140"/>
              <w:jc w:val="both"/>
              <w:rPr>
                <w:rFonts w:cstheme="minorHAnsi"/>
              </w:rPr>
            </w:pPr>
            <w:r w:rsidRPr="00467F38">
              <w:rPr>
                <w:rFonts w:cstheme="minorHAnsi"/>
              </w:rPr>
              <w:t>• Contribuer à la bonne acquisition des connaissances et des compétences requises pour l’obtention du diplôme préparé par l’apprenti : l’aider à améliorer ses performances, à acquérir les savoir-faire essentiels, à gagner en autonomie, et à saisir les enjeux du métier dans sa globalité ;</w:t>
            </w:r>
          </w:p>
          <w:p w14:paraId="409DC55D" w14:textId="77777777" w:rsidR="00940008" w:rsidRPr="00467F38" w:rsidRDefault="00940008" w:rsidP="005855AD">
            <w:pPr>
              <w:ind w:right="140"/>
              <w:jc w:val="both"/>
              <w:rPr>
                <w:rFonts w:cstheme="minorHAnsi"/>
              </w:rPr>
            </w:pPr>
            <w:r w:rsidRPr="00467F38">
              <w:rPr>
                <w:rFonts w:cstheme="minorHAnsi"/>
              </w:rPr>
              <w:t>• Assurer la liaison avec le CFA, et suivre l’évolution de la formation de l’apprenti (parcours, résultats aux examens, etc.) ;</w:t>
            </w:r>
          </w:p>
          <w:p w14:paraId="7FA94BA3" w14:textId="77777777" w:rsidR="00940008" w:rsidRPr="00467F38" w:rsidRDefault="00940008" w:rsidP="005855AD">
            <w:pPr>
              <w:ind w:right="140"/>
              <w:jc w:val="both"/>
              <w:rPr>
                <w:rFonts w:cstheme="minorHAnsi"/>
              </w:rPr>
            </w:pPr>
            <w:r w:rsidRPr="00467F38">
              <w:rPr>
                <w:rFonts w:cstheme="minorHAnsi"/>
              </w:rPr>
              <w:t>• Évaluer l’apprenti (examens, …) et adapter son travail dans l’entreprise en conséquence.</w:t>
            </w:r>
          </w:p>
          <w:p w14:paraId="1CC7AEAB" w14:textId="77777777" w:rsidR="00940008" w:rsidRPr="00467F38" w:rsidRDefault="00940008" w:rsidP="005855AD">
            <w:pPr>
              <w:ind w:right="140"/>
              <w:jc w:val="both"/>
              <w:rPr>
                <w:rFonts w:cstheme="minorHAnsi"/>
              </w:rPr>
            </w:pPr>
          </w:p>
          <w:p w14:paraId="338492BD" w14:textId="77777777" w:rsidR="00940008" w:rsidRPr="00467F38" w:rsidRDefault="00940008" w:rsidP="005855AD">
            <w:pPr>
              <w:ind w:right="140"/>
              <w:jc w:val="both"/>
              <w:rPr>
                <w:rFonts w:cstheme="minorHAnsi"/>
              </w:rPr>
            </w:pPr>
            <w:r w:rsidRPr="00467F38">
              <w:rPr>
                <w:rFonts w:cstheme="minorHAnsi"/>
              </w:rPr>
              <w:t>Code du travail : L6223-5 à L6223-8</w:t>
            </w:r>
          </w:p>
        </w:tc>
      </w:tr>
    </w:tbl>
    <w:p w14:paraId="49FB1C72" w14:textId="77777777" w:rsidR="00565E51" w:rsidRPr="00467F38" w:rsidRDefault="00565E51" w:rsidP="00CF419E">
      <w:pPr>
        <w:ind w:right="140"/>
        <w:rPr>
          <w:rFonts w:cstheme="minorHAnsi"/>
          <w:b/>
          <w:bCs/>
        </w:rPr>
      </w:pPr>
    </w:p>
    <w:p w14:paraId="43AD0524" w14:textId="77777777" w:rsidR="00565E51" w:rsidRPr="00467F38" w:rsidRDefault="00565E51" w:rsidP="00CF419E">
      <w:pPr>
        <w:ind w:right="140"/>
        <w:rPr>
          <w:rFonts w:cstheme="minorHAnsi"/>
          <w:b/>
          <w:bCs/>
        </w:rPr>
      </w:pPr>
    </w:p>
    <w:p w14:paraId="563001AA" w14:textId="417F1748" w:rsidR="00940008" w:rsidRPr="00467F38" w:rsidRDefault="00940008" w:rsidP="00CF419E">
      <w:pPr>
        <w:ind w:right="140"/>
        <w:rPr>
          <w:rFonts w:cstheme="minorHAnsi"/>
          <w:b/>
          <w:bCs/>
        </w:rPr>
      </w:pPr>
      <w:r w:rsidRPr="00467F38">
        <w:rPr>
          <w:rFonts w:cstheme="minorHAnsi"/>
          <w:b/>
          <w:bCs/>
        </w:rPr>
        <w:t>Signatures OBLIGATOIRES</w:t>
      </w:r>
    </w:p>
    <w:p w14:paraId="0ABCAC68" w14:textId="77777777" w:rsidR="00940008" w:rsidRPr="00467F38" w:rsidRDefault="00940008" w:rsidP="00940008">
      <w:pPr>
        <w:spacing w:after="0"/>
        <w:ind w:right="142"/>
        <w:rPr>
          <w:rFonts w:cstheme="minorHAnsi"/>
        </w:rPr>
      </w:pPr>
      <w:r w:rsidRPr="00467F38">
        <w:rPr>
          <w:rFonts w:cstheme="minorHAnsi"/>
        </w:rPr>
        <w:t>Employeur L’apprenti(</w:t>
      </w:r>
      <w:proofErr w:type="gramStart"/>
      <w:r w:rsidRPr="00467F38">
        <w:rPr>
          <w:rFonts w:cstheme="minorHAnsi"/>
        </w:rPr>
        <w:t xml:space="preserve">e)   </w:t>
      </w:r>
      <w:proofErr w:type="gramEnd"/>
      <w:r w:rsidRPr="00467F38">
        <w:rPr>
          <w:rFonts w:cstheme="minorHAnsi"/>
        </w:rPr>
        <w:t xml:space="preserve"> </w:t>
      </w:r>
      <w:r w:rsidRPr="00467F38">
        <w:rPr>
          <w:rFonts w:cstheme="minorHAnsi"/>
        </w:rPr>
        <w:tab/>
      </w:r>
      <w:r w:rsidRPr="00467F38">
        <w:rPr>
          <w:rFonts w:cstheme="minorHAnsi"/>
        </w:rPr>
        <w:tab/>
        <w:t xml:space="preserve">  Responsable pédagogique   </w:t>
      </w:r>
      <w:r w:rsidRPr="00467F38">
        <w:rPr>
          <w:rFonts w:cstheme="minorHAnsi"/>
        </w:rPr>
        <w:tab/>
      </w:r>
      <w:r w:rsidRPr="00467F38">
        <w:rPr>
          <w:rFonts w:cstheme="minorHAnsi"/>
        </w:rPr>
        <w:tab/>
        <w:t xml:space="preserve">    Le CFA</w:t>
      </w:r>
    </w:p>
    <w:p w14:paraId="091A2D60" w14:textId="1B3E546B" w:rsidR="005730FA" w:rsidRPr="00467F38" w:rsidRDefault="00940008" w:rsidP="00940008">
      <w:pPr>
        <w:spacing w:after="0"/>
        <w:ind w:right="142"/>
        <w:rPr>
          <w:rFonts w:cstheme="minorHAnsi"/>
        </w:rPr>
      </w:pPr>
      <w:proofErr w:type="gramStart"/>
      <w:r w:rsidRPr="00467F38">
        <w:rPr>
          <w:rFonts w:cstheme="minorHAnsi"/>
        </w:rPr>
        <w:t>et</w:t>
      </w:r>
      <w:proofErr w:type="gramEnd"/>
      <w:r w:rsidRPr="00467F38">
        <w:rPr>
          <w:rFonts w:cstheme="minorHAnsi"/>
        </w:rPr>
        <w:t xml:space="preserve">/ou Maître d’apprentissage     </w:t>
      </w:r>
    </w:p>
    <w:p w14:paraId="6EEEAA7A" w14:textId="700D6AAA" w:rsidR="00263BC6" w:rsidRDefault="00263BC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26" w:name="_Toc369110194"/>
      <w:bookmarkStart w:id="27" w:name="_Hlk191308509"/>
    </w:p>
    <w:p w14:paraId="5D692F4D" w14:textId="7B545FDD" w:rsidR="00B87B0D" w:rsidRPr="00467F38" w:rsidRDefault="00B4450C"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 w:name="_Toc211435947"/>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Droits et devoirs de l’apprenti</w:t>
      </w:r>
      <w:bookmarkEnd w:id="26"/>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bookmarkEnd w:id="28"/>
    </w:p>
    <w:bookmarkEnd w:id="27"/>
    <w:p w14:paraId="497BE2D9" w14:textId="6F28163A" w:rsidR="00846490" w:rsidRPr="00467F38" w:rsidRDefault="00846490" w:rsidP="00846490">
      <w:pPr>
        <w:spacing w:before="107" w:line="264" w:lineRule="exact"/>
        <w:jc w:val="both"/>
        <w:rPr>
          <w:rFonts w:cstheme="minorHAnsi"/>
          <w:color w:val="546026"/>
          <w:w w:val="105"/>
        </w:rPr>
      </w:pPr>
      <w:r w:rsidRPr="00467F38">
        <w:rPr>
          <w:rFonts w:cstheme="minorHAnsi"/>
          <w:b/>
          <w:bCs/>
          <w:w w:val="105"/>
        </w:rPr>
        <w:t>L’apprentissage</w:t>
      </w:r>
      <w:r w:rsidRPr="00467F38">
        <w:rPr>
          <w:rFonts w:cstheme="minorHAnsi"/>
          <w:b/>
          <w:bCs/>
          <w:spacing w:val="-10"/>
          <w:w w:val="105"/>
        </w:rPr>
        <w:t xml:space="preserve"> </w:t>
      </w:r>
      <w:r w:rsidRPr="00467F38">
        <w:rPr>
          <w:rFonts w:cstheme="minorHAnsi"/>
          <w:b/>
          <w:bCs/>
          <w:w w:val="105"/>
        </w:rPr>
        <w:t>pour les</w:t>
      </w:r>
      <w:r w:rsidRPr="00467F38">
        <w:rPr>
          <w:rFonts w:cstheme="minorHAnsi"/>
          <w:b/>
          <w:bCs/>
          <w:spacing w:val="-10"/>
          <w:w w:val="105"/>
        </w:rPr>
        <w:t xml:space="preserve"> </w:t>
      </w:r>
      <w:r w:rsidRPr="00467F38">
        <w:rPr>
          <w:rFonts w:cstheme="minorHAnsi"/>
          <w:b/>
          <w:bCs/>
          <w:w w:val="105"/>
        </w:rPr>
        <w:t>moins</w:t>
      </w:r>
      <w:r w:rsidRPr="00467F38">
        <w:rPr>
          <w:rFonts w:cstheme="minorHAnsi"/>
          <w:b/>
          <w:bCs/>
          <w:spacing w:val="-10"/>
          <w:w w:val="105"/>
        </w:rPr>
        <w:t xml:space="preserve"> </w:t>
      </w:r>
      <w:r w:rsidRPr="00467F38">
        <w:rPr>
          <w:rFonts w:cstheme="minorHAnsi"/>
          <w:b/>
          <w:bCs/>
          <w:w w:val="105"/>
        </w:rPr>
        <w:t>de</w:t>
      </w:r>
      <w:r w:rsidRPr="00467F38">
        <w:rPr>
          <w:rFonts w:cstheme="minorHAnsi"/>
          <w:b/>
          <w:bCs/>
          <w:spacing w:val="-10"/>
          <w:w w:val="105"/>
        </w:rPr>
        <w:t xml:space="preserve"> </w:t>
      </w:r>
      <w:r w:rsidRPr="00467F38">
        <w:rPr>
          <w:rFonts w:cstheme="minorHAnsi"/>
          <w:b/>
          <w:bCs/>
          <w:w w:val="105"/>
        </w:rPr>
        <w:t>18</w:t>
      </w:r>
      <w:r w:rsidRPr="00467F38">
        <w:rPr>
          <w:rFonts w:cstheme="minorHAnsi"/>
          <w:b/>
          <w:bCs/>
          <w:spacing w:val="-10"/>
          <w:w w:val="105"/>
        </w:rPr>
        <w:t xml:space="preserve"> </w:t>
      </w:r>
      <w:r w:rsidRPr="00467F38">
        <w:rPr>
          <w:rFonts w:cstheme="minorHAnsi"/>
          <w:b/>
          <w:bCs/>
          <w:w w:val="105"/>
        </w:rPr>
        <w:t>ans</w:t>
      </w:r>
      <w:r w:rsidRPr="00467F38">
        <w:rPr>
          <w:rFonts w:cstheme="minorHAnsi"/>
          <w:b/>
          <w:bCs/>
          <w:spacing w:val="-10"/>
          <w:w w:val="105"/>
        </w:rPr>
        <w:t xml:space="preserve"> </w:t>
      </w:r>
      <w:r w:rsidRPr="00467F38">
        <w:rPr>
          <w:rFonts w:cstheme="minorHAnsi"/>
          <w:b/>
          <w:bCs/>
          <w:w w:val="105"/>
        </w:rPr>
        <w:t>dans</w:t>
      </w:r>
      <w:r w:rsidRPr="00467F38">
        <w:rPr>
          <w:rFonts w:cstheme="minorHAnsi"/>
          <w:b/>
          <w:bCs/>
          <w:spacing w:val="-10"/>
          <w:w w:val="105"/>
        </w:rPr>
        <w:t xml:space="preserve"> </w:t>
      </w:r>
      <w:r w:rsidRPr="00467F38">
        <w:rPr>
          <w:rFonts w:cstheme="minorHAnsi"/>
          <w:b/>
          <w:bCs/>
          <w:w w:val="105"/>
        </w:rPr>
        <w:t>le</w:t>
      </w:r>
      <w:r w:rsidRPr="00467F38">
        <w:rPr>
          <w:rFonts w:cstheme="minorHAnsi"/>
          <w:b/>
          <w:bCs/>
          <w:spacing w:val="-10"/>
          <w:w w:val="105"/>
        </w:rPr>
        <w:t xml:space="preserve"> </w:t>
      </w:r>
      <w:r w:rsidRPr="00467F38">
        <w:rPr>
          <w:rFonts w:cstheme="minorHAnsi"/>
          <w:b/>
          <w:bCs/>
          <w:w w:val="105"/>
        </w:rPr>
        <w:t>secteur</w:t>
      </w:r>
      <w:r w:rsidRPr="00467F38">
        <w:rPr>
          <w:rFonts w:cstheme="minorHAnsi"/>
          <w:b/>
          <w:bCs/>
          <w:spacing w:val="-10"/>
          <w:w w:val="105"/>
        </w:rPr>
        <w:t xml:space="preserve"> </w:t>
      </w:r>
      <w:r w:rsidRPr="00467F38">
        <w:rPr>
          <w:rFonts w:cstheme="minorHAnsi"/>
          <w:b/>
          <w:bCs/>
          <w:w w:val="105"/>
        </w:rPr>
        <w:t>du</w:t>
      </w:r>
      <w:r w:rsidRPr="00467F38">
        <w:rPr>
          <w:rFonts w:cstheme="minorHAnsi"/>
          <w:b/>
          <w:bCs/>
          <w:spacing w:val="-10"/>
          <w:w w:val="105"/>
        </w:rPr>
        <w:t xml:space="preserve"> </w:t>
      </w:r>
      <w:r w:rsidRPr="00467F38">
        <w:rPr>
          <w:rFonts w:cstheme="minorHAnsi"/>
          <w:b/>
          <w:bCs/>
          <w:w w:val="105"/>
        </w:rPr>
        <w:t>social,</w:t>
      </w:r>
      <w:r w:rsidRPr="00467F38">
        <w:rPr>
          <w:rFonts w:cstheme="minorHAnsi"/>
          <w:b/>
          <w:bCs/>
          <w:spacing w:val="-10"/>
          <w:w w:val="105"/>
        </w:rPr>
        <w:t xml:space="preserve"> </w:t>
      </w:r>
      <w:r w:rsidRPr="00467F38">
        <w:rPr>
          <w:rFonts w:cstheme="minorHAnsi"/>
          <w:b/>
          <w:bCs/>
          <w:w w:val="105"/>
        </w:rPr>
        <w:t>du</w:t>
      </w:r>
      <w:r w:rsidRPr="00467F38">
        <w:rPr>
          <w:rFonts w:cstheme="minorHAnsi"/>
          <w:b/>
          <w:bCs/>
          <w:spacing w:val="-10"/>
          <w:w w:val="105"/>
        </w:rPr>
        <w:t xml:space="preserve"> </w:t>
      </w:r>
      <w:r w:rsidRPr="00467F38">
        <w:rPr>
          <w:rFonts w:cstheme="minorHAnsi"/>
          <w:b/>
          <w:bCs/>
          <w:w w:val="105"/>
        </w:rPr>
        <w:t>Médico-social</w:t>
      </w:r>
      <w:r w:rsidRPr="00467F38">
        <w:rPr>
          <w:rFonts w:cstheme="minorHAnsi"/>
          <w:b/>
          <w:bCs/>
          <w:spacing w:val="-10"/>
          <w:w w:val="105"/>
        </w:rPr>
        <w:t xml:space="preserve"> </w:t>
      </w:r>
      <w:r w:rsidRPr="00467F38">
        <w:rPr>
          <w:rFonts w:cstheme="minorHAnsi"/>
          <w:b/>
          <w:bCs/>
          <w:w w:val="105"/>
        </w:rPr>
        <w:t>et</w:t>
      </w:r>
      <w:r w:rsidRPr="00467F38">
        <w:rPr>
          <w:rFonts w:cstheme="minorHAnsi"/>
          <w:b/>
          <w:bCs/>
          <w:spacing w:val="-10"/>
          <w:w w:val="105"/>
        </w:rPr>
        <w:t xml:space="preserve"> </w:t>
      </w:r>
      <w:r w:rsidRPr="00467F38">
        <w:rPr>
          <w:rFonts w:cstheme="minorHAnsi"/>
          <w:b/>
          <w:bCs/>
          <w:w w:val="105"/>
        </w:rPr>
        <w:t>de</w:t>
      </w:r>
      <w:r w:rsidRPr="00467F38">
        <w:rPr>
          <w:rFonts w:cstheme="minorHAnsi"/>
          <w:b/>
          <w:bCs/>
          <w:spacing w:val="-10"/>
          <w:w w:val="105"/>
        </w:rPr>
        <w:t xml:space="preserve"> </w:t>
      </w:r>
      <w:r w:rsidRPr="00467F38">
        <w:rPr>
          <w:rFonts w:cstheme="minorHAnsi"/>
          <w:b/>
          <w:bCs/>
          <w:w w:val="105"/>
        </w:rPr>
        <w:t>l’In</w:t>
      </w:r>
      <w:r w:rsidRPr="00467F38">
        <w:rPr>
          <w:rFonts w:cstheme="minorHAnsi"/>
          <w:b/>
          <w:bCs/>
        </w:rPr>
        <w:t xml:space="preserve">tervention sociale n’est pas permis pour des raisons de réglementation et de responsabilité. </w:t>
      </w:r>
      <w:r w:rsidRPr="00467F38">
        <w:rPr>
          <w:rFonts w:cstheme="minorHAnsi"/>
          <w:w w:val="105"/>
        </w:rPr>
        <w:t>Seul</w:t>
      </w:r>
      <w:r w:rsidRPr="00467F38">
        <w:rPr>
          <w:rFonts w:cstheme="minorHAnsi"/>
          <w:spacing w:val="-1"/>
          <w:w w:val="105"/>
        </w:rPr>
        <w:t xml:space="preserve"> </w:t>
      </w:r>
      <w:r w:rsidRPr="00467F38">
        <w:rPr>
          <w:rFonts w:cstheme="minorHAnsi"/>
          <w:w w:val="105"/>
        </w:rPr>
        <w:t>un</w:t>
      </w:r>
      <w:r w:rsidRPr="00467F38">
        <w:rPr>
          <w:rFonts w:cstheme="minorHAnsi"/>
          <w:spacing w:val="-1"/>
          <w:w w:val="105"/>
        </w:rPr>
        <w:t xml:space="preserve"> </w:t>
      </w:r>
      <w:r w:rsidRPr="00467F38">
        <w:rPr>
          <w:rFonts w:cstheme="minorHAnsi"/>
          <w:w w:val="105"/>
        </w:rPr>
        <w:t>accord</w:t>
      </w:r>
      <w:r w:rsidRPr="00467F38">
        <w:rPr>
          <w:rFonts w:cstheme="minorHAnsi"/>
          <w:spacing w:val="-1"/>
          <w:w w:val="105"/>
        </w:rPr>
        <w:t xml:space="preserve"> </w:t>
      </w:r>
      <w:r w:rsidRPr="00467F38">
        <w:rPr>
          <w:rFonts w:cstheme="minorHAnsi"/>
          <w:w w:val="105"/>
        </w:rPr>
        <w:t>préalable</w:t>
      </w:r>
      <w:r w:rsidRPr="00467F38">
        <w:rPr>
          <w:rFonts w:cstheme="minorHAnsi"/>
          <w:spacing w:val="-1"/>
          <w:w w:val="105"/>
        </w:rPr>
        <w:t xml:space="preserve"> </w:t>
      </w:r>
      <w:r w:rsidRPr="00467F38">
        <w:rPr>
          <w:rFonts w:cstheme="minorHAnsi"/>
          <w:w w:val="105"/>
        </w:rPr>
        <w:t>de</w:t>
      </w:r>
      <w:r w:rsidRPr="00467F38">
        <w:rPr>
          <w:rFonts w:cstheme="minorHAnsi"/>
          <w:spacing w:val="-1"/>
          <w:w w:val="105"/>
        </w:rPr>
        <w:t xml:space="preserve"> </w:t>
      </w:r>
      <w:r w:rsidRPr="00467F38">
        <w:rPr>
          <w:rFonts w:cstheme="minorHAnsi"/>
          <w:w w:val="105"/>
        </w:rPr>
        <w:t>l’employeur</w:t>
      </w:r>
      <w:r w:rsidRPr="00467F38">
        <w:rPr>
          <w:rFonts w:cstheme="minorHAnsi"/>
          <w:spacing w:val="-1"/>
          <w:w w:val="105"/>
        </w:rPr>
        <w:t xml:space="preserve"> </w:t>
      </w:r>
      <w:r w:rsidRPr="00467F38">
        <w:rPr>
          <w:rFonts w:cstheme="minorHAnsi"/>
          <w:w w:val="105"/>
        </w:rPr>
        <w:t>autorise</w:t>
      </w:r>
      <w:r w:rsidRPr="00467F38">
        <w:rPr>
          <w:rFonts w:cstheme="minorHAnsi"/>
          <w:spacing w:val="-1"/>
          <w:w w:val="105"/>
        </w:rPr>
        <w:t xml:space="preserve"> </w:t>
      </w:r>
      <w:r w:rsidRPr="00467F38">
        <w:rPr>
          <w:rFonts w:cstheme="minorHAnsi"/>
          <w:w w:val="105"/>
        </w:rPr>
        <w:t>un</w:t>
      </w:r>
      <w:r w:rsidRPr="00467F38">
        <w:rPr>
          <w:rFonts w:cstheme="minorHAnsi"/>
          <w:spacing w:val="-1"/>
          <w:w w:val="105"/>
        </w:rPr>
        <w:t xml:space="preserve"> </w:t>
      </w:r>
      <w:r w:rsidRPr="00467F38">
        <w:rPr>
          <w:rFonts w:cstheme="minorHAnsi"/>
          <w:w w:val="105"/>
        </w:rPr>
        <w:t>apprenti</w:t>
      </w:r>
      <w:r w:rsidR="00315C1E" w:rsidRPr="00467F38">
        <w:rPr>
          <w:rFonts w:cstheme="minorHAnsi"/>
          <w:w w:val="105"/>
        </w:rPr>
        <w:t>(e)</w:t>
      </w:r>
      <w:r w:rsidRPr="00467F38">
        <w:rPr>
          <w:rFonts w:cstheme="minorHAnsi"/>
          <w:spacing w:val="-1"/>
          <w:w w:val="105"/>
        </w:rPr>
        <w:t xml:space="preserve"> </w:t>
      </w:r>
      <w:r w:rsidRPr="00467F38">
        <w:rPr>
          <w:rFonts w:cstheme="minorHAnsi"/>
          <w:w w:val="105"/>
        </w:rPr>
        <w:t>de</w:t>
      </w:r>
      <w:r w:rsidRPr="00467F38">
        <w:rPr>
          <w:rFonts w:cstheme="minorHAnsi"/>
          <w:spacing w:val="-1"/>
          <w:w w:val="105"/>
        </w:rPr>
        <w:t xml:space="preserve"> </w:t>
      </w:r>
      <w:r w:rsidRPr="00467F38">
        <w:rPr>
          <w:rFonts w:cstheme="minorHAnsi"/>
          <w:w w:val="105"/>
        </w:rPr>
        <w:t>17</w:t>
      </w:r>
      <w:r w:rsidRPr="00467F38">
        <w:rPr>
          <w:rFonts w:cstheme="minorHAnsi"/>
          <w:spacing w:val="-1"/>
          <w:w w:val="105"/>
        </w:rPr>
        <w:t xml:space="preserve"> </w:t>
      </w:r>
      <w:r w:rsidRPr="00467F38">
        <w:rPr>
          <w:rFonts w:cstheme="minorHAnsi"/>
          <w:w w:val="105"/>
        </w:rPr>
        <w:t>ans</w:t>
      </w:r>
      <w:r w:rsidRPr="00467F38">
        <w:rPr>
          <w:rFonts w:cstheme="minorHAnsi"/>
          <w:spacing w:val="-1"/>
          <w:w w:val="105"/>
        </w:rPr>
        <w:t xml:space="preserve"> </w:t>
      </w:r>
      <w:r w:rsidR="00315C1E" w:rsidRPr="00467F38">
        <w:rPr>
          <w:rFonts w:cstheme="minorHAnsi"/>
          <w:spacing w:val="-1"/>
          <w:w w:val="105"/>
        </w:rPr>
        <w:t>à</w:t>
      </w:r>
      <w:r w:rsidR="00315C1E" w:rsidRPr="00467F38">
        <w:rPr>
          <w:rFonts w:cstheme="minorHAnsi"/>
          <w:w w:val="105"/>
        </w:rPr>
        <w:t xml:space="preserve"> </w:t>
      </w:r>
      <w:r w:rsidRPr="00467F38">
        <w:rPr>
          <w:rFonts w:cstheme="minorHAnsi"/>
          <w:w w:val="105"/>
        </w:rPr>
        <w:t>entr</w:t>
      </w:r>
      <w:r w:rsidR="00315C1E" w:rsidRPr="00467F38">
        <w:rPr>
          <w:rFonts w:cstheme="minorHAnsi"/>
          <w:w w:val="105"/>
        </w:rPr>
        <w:t>er</w:t>
      </w:r>
      <w:r w:rsidRPr="00467F38">
        <w:rPr>
          <w:rFonts w:cstheme="minorHAnsi"/>
          <w:spacing w:val="-1"/>
          <w:w w:val="105"/>
        </w:rPr>
        <w:t xml:space="preserve"> </w:t>
      </w:r>
      <w:r w:rsidRPr="00467F38">
        <w:rPr>
          <w:rFonts w:cstheme="minorHAnsi"/>
          <w:w w:val="105"/>
        </w:rPr>
        <w:t>en formation</w:t>
      </w:r>
      <w:r w:rsidR="00315C1E" w:rsidRPr="00467F38">
        <w:rPr>
          <w:rFonts w:cstheme="minorHAnsi"/>
          <w:w w:val="105"/>
        </w:rPr>
        <w:t>,</w:t>
      </w:r>
      <w:r w:rsidRPr="00467F38">
        <w:rPr>
          <w:rFonts w:cstheme="minorHAnsi"/>
          <w:spacing w:val="-12"/>
          <w:w w:val="105"/>
        </w:rPr>
        <w:t xml:space="preserve"> </w:t>
      </w:r>
      <w:r w:rsidRPr="00467F38">
        <w:rPr>
          <w:rFonts w:cstheme="minorHAnsi"/>
          <w:w w:val="105"/>
        </w:rPr>
        <w:t>à</w:t>
      </w:r>
      <w:r w:rsidRPr="00467F38">
        <w:rPr>
          <w:rFonts w:cstheme="minorHAnsi"/>
          <w:spacing w:val="-12"/>
          <w:w w:val="105"/>
        </w:rPr>
        <w:t xml:space="preserve"> </w:t>
      </w:r>
      <w:r w:rsidRPr="00467F38">
        <w:rPr>
          <w:rFonts w:cstheme="minorHAnsi"/>
          <w:w w:val="105"/>
        </w:rPr>
        <w:t>condition</w:t>
      </w:r>
      <w:r w:rsidRPr="00467F38">
        <w:rPr>
          <w:rFonts w:cstheme="minorHAnsi"/>
          <w:spacing w:val="-12"/>
          <w:w w:val="105"/>
        </w:rPr>
        <w:t xml:space="preserve"> </w:t>
      </w:r>
      <w:r w:rsidRPr="00467F38">
        <w:rPr>
          <w:rFonts w:cstheme="minorHAnsi"/>
          <w:w w:val="105"/>
        </w:rPr>
        <w:t>qu’il</w:t>
      </w:r>
      <w:r w:rsidRPr="00467F38">
        <w:rPr>
          <w:rFonts w:cstheme="minorHAnsi"/>
          <w:spacing w:val="-12"/>
          <w:w w:val="105"/>
        </w:rPr>
        <w:t xml:space="preserve"> </w:t>
      </w:r>
      <w:r w:rsidR="00315C1E" w:rsidRPr="00467F38">
        <w:rPr>
          <w:rFonts w:cstheme="minorHAnsi"/>
          <w:w w:val="105"/>
        </w:rPr>
        <w:t>ait</w:t>
      </w:r>
      <w:r w:rsidR="001F5FA7" w:rsidRPr="00467F38">
        <w:rPr>
          <w:rFonts w:cstheme="minorHAnsi"/>
          <w:w w:val="105"/>
        </w:rPr>
        <w:t xml:space="preserve"> ses</w:t>
      </w:r>
      <w:r w:rsidRPr="00467F38">
        <w:rPr>
          <w:rFonts w:cstheme="minorHAnsi"/>
          <w:spacing w:val="-12"/>
          <w:w w:val="105"/>
        </w:rPr>
        <w:t xml:space="preserve"> </w:t>
      </w:r>
      <w:r w:rsidR="001F5FA7" w:rsidRPr="00467F38">
        <w:rPr>
          <w:rFonts w:cstheme="minorHAnsi"/>
          <w:spacing w:val="-12"/>
          <w:w w:val="105"/>
        </w:rPr>
        <w:t>1</w:t>
      </w:r>
      <w:r w:rsidRPr="00467F38">
        <w:rPr>
          <w:rFonts w:cstheme="minorHAnsi"/>
          <w:w w:val="105"/>
        </w:rPr>
        <w:t>8</w:t>
      </w:r>
      <w:r w:rsidRPr="00467F38">
        <w:rPr>
          <w:rFonts w:cstheme="minorHAnsi"/>
          <w:spacing w:val="-12"/>
          <w:w w:val="105"/>
        </w:rPr>
        <w:t xml:space="preserve"> </w:t>
      </w:r>
      <w:r w:rsidRPr="00467F38">
        <w:rPr>
          <w:rFonts w:cstheme="minorHAnsi"/>
          <w:w w:val="105"/>
        </w:rPr>
        <w:t>ans</w:t>
      </w:r>
      <w:r w:rsidRPr="00467F38">
        <w:rPr>
          <w:rFonts w:cstheme="minorHAnsi"/>
          <w:spacing w:val="-12"/>
          <w:w w:val="105"/>
        </w:rPr>
        <w:t xml:space="preserve"> </w:t>
      </w:r>
      <w:r w:rsidRPr="00467F38">
        <w:rPr>
          <w:rFonts w:cstheme="minorHAnsi"/>
          <w:w w:val="105"/>
        </w:rPr>
        <w:t>dans</w:t>
      </w:r>
      <w:r w:rsidRPr="00467F38">
        <w:rPr>
          <w:rFonts w:cstheme="minorHAnsi"/>
          <w:spacing w:val="-12"/>
          <w:w w:val="105"/>
        </w:rPr>
        <w:t xml:space="preserve"> </w:t>
      </w:r>
      <w:r w:rsidRPr="00467F38">
        <w:rPr>
          <w:rFonts w:cstheme="minorHAnsi"/>
          <w:w w:val="105"/>
        </w:rPr>
        <w:t>les</w:t>
      </w:r>
      <w:r w:rsidRPr="00467F38">
        <w:rPr>
          <w:rFonts w:cstheme="minorHAnsi"/>
          <w:spacing w:val="-12"/>
          <w:w w:val="105"/>
        </w:rPr>
        <w:t xml:space="preserve"> </w:t>
      </w:r>
      <w:r w:rsidRPr="00467F38">
        <w:rPr>
          <w:rFonts w:cstheme="minorHAnsi"/>
          <w:w w:val="105"/>
        </w:rPr>
        <w:t>3</w:t>
      </w:r>
      <w:r w:rsidRPr="00467F38">
        <w:rPr>
          <w:rFonts w:cstheme="minorHAnsi"/>
          <w:spacing w:val="-12"/>
          <w:w w:val="105"/>
        </w:rPr>
        <w:t xml:space="preserve"> </w:t>
      </w:r>
      <w:r w:rsidRPr="00467F38">
        <w:rPr>
          <w:rFonts w:cstheme="minorHAnsi"/>
          <w:w w:val="105"/>
        </w:rPr>
        <w:t>mois</w:t>
      </w:r>
      <w:r w:rsidRPr="00467F38">
        <w:rPr>
          <w:rFonts w:cstheme="minorHAnsi"/>
          <w:spacing w:val="-12"/>
          <w:w w:val="105"/>
        </w:rPr>
        <w:t xml:space="preserve"> </w:t>
      </w:r>
      <w:r w:rsidRPr="00467F38">
        <w:rPr>
          <w:rFonts w:cstheme="minorHAnsi"/>
          <w:w w:val="105"/>
        </w:rPr>
        <w:t>après</w:t>
      </w:r>
      <w:r w:rsidRPr="00467F38">
        <w:rPr>
          <w:rFonts w:cstheme="minorHAnsi"/>
          <w:spacing w:val="-12"/>
          <w:w w:val="105"/>
        </w:rPr>
        <w:t xml:space="preserve"> </w:t>
      </w:r>
      <w:r w:rsidRPr="00467F38">
        <w:rPr>
          <w:rFonts w:cstheme="minorHAnsi"/>
          <w:w w:val="105"/>
        </w:rPr>
        <w:t>la</w:t>
      </w:r>
      <w:r w:rsidRPr="00467F38">
        <w:rPr>
          <w:rFonts w:cstheme="minorHAnsi"/>
          <w:spacing w:val="-12"/>
          <w:w w:val="105"/>
        </w:rPr>
        <w:t xml:space="preserve"> </w:t>
      </w:r>
      <w:r w:rsidRPr="00467F38">
        <w:rPr>
          <w:rFonts w:cstheme="minorHAnsi"/>
          <w:w w:val="105"/>
        </w:rPr>
        <w:t>signature</w:t>
      </w:r>
      <w:r w:rsidRPr="00467F38">
        <w:rPr>
          <w:rFonts w:cstheme="minorHAnsi"/>
          <w:spacing w:val="-12"/>
          <w:w w:val="105"/>
        </w:rPr>
        <w:t xml:space="preserve"> </w:t>
      </w:r>
      <w:r w:rsidRPr="00467F38">
        <w:rPr>
          <w:rFonts w:cstheme="minorHAnsi"/>
          <w:w w:val="105"/>
        </w:rPr>
        <w:t>du</w:t>
      </w:r>
      <w:r w:rsidRPr="00467F38">
        <w:rPr>
          <w:rFonts w:cstheme="minorHAnsi"/>
          <w:spacing w:val="-12"/>
          <w:w w:val="105"/>
        </w:rPr>
        <w:t xml:space="preserve"> </w:t>
      </w:r>
      <w:r w:rsidRPr="00467F38">
        <w:rPr>
          <w:rFonts w:cstheme="minorHAnsi"/>
          <w:w w:val="105"/>
        </w:rPr>
        <w:t>contrat d’apprentissage.</w:t>
      </w:r>
      <w:r w:rsidRPr="00467F38">
        <w:rPr>
          <w:rFonts w:cstheme="minorHAnsi"/>
          <w:spacing w:val="-20"/>
          <w:w w:val="105"/>
        </w:rPr>
        <w:t xml:space="preserve"> </w:t>
      </w:r>
      <w:r w:rsidRPr="00467F38">
        <w:rPr>
          <w:rFonts w:cstheme="minorHAnsi"/>
          <w:w w:val="105"/>
        </w:rPr>
        <w:t>Le</w:t>
      </w:r>
      <w:r w:rsidRPr="00467F38">
        <w:rPr>
          <w:rFonts w:cstheme="minorHAnsi"/>
          <w:spacing w:val="-20"/>
          <w:w w:val="105"/>
        </w:rPr>
        <w:t xml:space="preserve"> </w:t>
      </w:r>
      <w:r w:rsidRPr="00467F38">
        <w:rPr>
          <w:rFonts w:cstheme="minorHAnsi"/>
          <w:w w:val="105"/>
        </w:rPr>
        <w:t>droit</w:t>
      </w:r>
      <w:r w:rsidRPr="00467F38">
        <w:rPr>
          <w:rFonts w:cstheme="minorHAnsi"/>
          <w:spacing w:val="-20"/>
          <w:w w:val="105"/>
        </w:rPr>
        <w:t xml:space="preserve"> </w:t>
      </w:r>
      <w:r w:rsidRPr="00467F38">
        <w:rPr>
          <w:rFonts w:cstheme="minorHAnsi"/>
          <w:w w:val="105"/>
        </w:rPr>
        <w:t>du</w:t>
      </w:r>
      <w:r w:rsidRPr="00467F38">
        <w:rPr>
          <w:rFonts w:cstheme="minorHAnsi"/>
          <w:spacing w:val="-20"/>
          <w:w w:val="105"/>
        </w:rPr>
        <w:t xml:space="preserve"> </w:t>
      </w:r>
      <w:r w:rsidRPr="00467F38">
        <w:rPr>
          <w:rFonts w:cstheme="minorHAnsi"/>
          <w:w w:val="105"/>
        </w:rPr>
        <w:t>travail</w:t>
      </w:r>
      <w:r w:rsidRPr="00467F38">
        <w:rPr>
          <w:rFonts w:cstheme="minorHAnsi"/>
          <w:spacing w:val="-20"/>
          <w:w w:val="105"/>
        </w:rPr>
        <w:t xml:space="preserve"> </w:t>
      </w:r>
      <w:r w:rsidRPr="00467F38">
        <w:rPr>
          <w:rFonts w:cstheme="minorHAnsi"/>
          <w:w w:val="105"/>
        </w:rPr>
        <w:t>pour</w:t>
      </w:r>
      <w:r w:rsidRPr="00467F38">
        <w:rPr>
          <w:rFonts w:cstheme="minorHAnsi"/>
          <w:spacing w:val="-20"/>
          <w:w w:val="105"/>
        </w:rPr>
        <w:t xml:space="preserve"> </w:t>
      </w:r>
      <w:r w:rsidRPr="00467F38">
        <w:rPr>
          <w:rFonts w:cstheme="minorHAnsi"/>
          <w:w w:val="105"/>
        </w:rPr>
        <w:t>les</w:t>
      </w:r>
      <w:r w:rsidRPr="00467F38">
        <w:rPr>
          <w:rFonts w:cstheme="minorHAnsi"/>
          <w:spacing w:val="-20"/>
          <w:w w:val="105"/>
        </w:rPr>
        <w:t xml:space="preserve"> </w:t>
      </w:r>
      <w:r w:rsidRPr="00467F38">
        <w:rPr>
          <w:rFonts w:cstheme="minorHAnsi"/>
          <w:w w:val="105"/>
        </w:rPr>
        <w:t>apprentis</w:t>
      </w:r>
      <w:r w:rsidRPr="00467F38">
        <w:rPr>
          <w:rFonts w:cstheme="minorHAnsi"/>
          <w:spacing w:val="-20"/>
          <w:w w:val="105"/>
        </w:rPr>
        <w:t xml:space="preserve"> </w:t>
      </w:r>
      <w:r w:rsidR="001F5FA7" w:rsidRPr="00467F38">
        <w:rPr>
          <w:rFonts w:cstheme="minorHAnsi"/>
          <w:w w:val="105"/>
        </w:rPr>
        <w:t>mineur</w:t>
      </w:r>
      <w:r w:rsidR="00CB5440" w:rsidRPr="00467F38">
        <w:rPr>
          <w:rFonts w:cstheme="minorHAnsi"/>
          <w:w w:val="105"/>
        </w:rPr>
        <w:t>s</w:t>
      </w:r>
      <w:r w:rsidRPr="00467F38">
        <w:rPr>
          <w:rFonts w:cstheme="minorHAnsi"/>
          <w:spacing w:val="-20"/>
          <w:w w:val="105"/>
        </w:rPr>
        <w:t xml:space="preserve"> </w:t>
      </w:r>
      <w:r w:rsidRPr="00467F38">
        <w:rPr>
          <w:rFonts w:cstheme="minorHAnsi"/>
          <w:w w:val="105"/>
        </w:rPr>
        <w:t>est</w:t>
      </w:r>
      <w:r w:rsidRPr="00467F38">
        <w:rPr>
          <w:rFonts w:cstheme="minorHAnsi"/>
          <w:spacing w:val="-20"/>
          <w:w w:val="105"/>
        </w:rPr>
        <w:t xml:space="preserve"> </w:t>
      </w:r>
      <w:r w:rsidRPr="00467F38">
        <w:rPr>
          <w:rFonts w:cstheme="minorHAnsi"/>
          <w:w w:val="105"/>
        </w:rPr>
        <w:t>plus</w:t>
      </w:r>
      <w:r w:rsidRPr="00467F38">
        <w:rPr>
          <w:rFonts w:cstheme="minorHAnsi"/>
          <w:spacing w:val="-20"/>
          <w:w w:val="105"/>
        </w:rPr>
        <w:t xml:space="preserve"> </w:t>
      </w:r>
      <w:r w:rsidRPr="00467F38">
        <w:rPr>
          <w:rFonts w:cstheme="minorHAnsi"/>
          <w:w w:val="105"/>
        </w:rPr>
        <w:t>restrictif</w:t>
      </w:r>
      <w:r w:rsidRPr="00467F38">
        <w:rPr>
          <w:rFonts w:cstheme="minorHAnsi"/>
          <w:color w:val="546026"/>
          <w:w w:val="105"/>
        </w:rPr>
        <w:t>.</w:t>
      </w:r>
    </w:p>
    <w:p w14:paraId="30BA7CB8" w14:textId="1F6997FA" w:rsidR="00846490" w:rsidRPr="00467F38" w:rsidRDefault="00846490" w:rsidP="00846490">
      <w:pPr>
        <w:spacing w:before="235" w:line="264" w:lineRule="exact"/>
        <w:jc w:val="both"/>
        <w:rPr>
          <w:rFonts w:cstheme="minorHAnsi"/>
          <w:b/>
          <w:bCs/>
          <w:color w:val="0070C0"/>
        </w:rPr>
      </w:pPr>
      <w:r w:rsidRPr="00467F38">
        <w:rPr>
          <w:rFonts w:cstheme="minorHAnsi"/>
          <w:b/>
          <w:bCs/>
          <w:color w:val="0070C0"/>
        </w:rPr>
        <w:t>La</w:t>
      </w:r>
      <w:r w:rsidRPr="00467F38">
        <w:rPr>
          <w:rFonts w:cstheme="minorHAnsi"/>
          <w:b/>
          <w:bCs/>
          <w:color w:val="0070C0"/>
          <w:spacing w:val="-12"/>
        </w:rPr>
        <w:t xml:space="preserve"> </w:t>
      </w:r>
      <w:r w:rsidR="00CB5440" w:rsidRPr="00467F38">
        <w:rPr>
          <w:rFonts w:cstheme="minorHAnsi"/>
          <w:b/>
          <w:bCs/>
          <w:color w:val="0070C0"/>
        </w:rPr>
        <w:t xml:space="preserve">durée </w:t>
      </w:r>
      <w:r w:rsidRPr="00467F38">
        <w:rPr>
          <w:rFonts w:cstheme="minorHAnsi"/>
          <w:b/>
          <w:bCs/>
          <w:color w:val="0070C0"/>
        </w:rPr>
        <w:t>du</w:t>
      </w:r>
      <w:r w:rsidRPr="00467F38">
        <w:rPr>
          <w:rFonts w:cstheme="minorHAnsi"/>
          <w:b/>
          <w:bCs/>
          <w:color w:val="0070C0"/>
          <w:spacing w:val="-11"/>
        </w:rPr>
        <w:t xml:space="preserve"> </w:t>
      </w:r>
      <w:r w:rsidR="00CB5440" w:rsidRPr="00467F38">
        <w:rPr>
          <w:rFonts w:cstheme="minorHAnsi"/>
          <w:b/>
          <w:bCs/>
          <w:color w:val="0070C0"/>
        </w:rPr>
        <w:t>c</w:t>
      </w:r>
      <w:r w:rsidRPr="00467F38">
        <w:rPr>
          <w:rFonts w:cstheme="minorHAnsi"/>
          <w:b/>
          <w:bCs/>
          <w:color w:val="0070C0"/>
        </w:rPr>
        <w:t>ontrat</w:t>
      </w:r>
      <w:r w:rsidRPr="00467F38">
        <w:rPr>
          <w:rFonts w:cstheme="minorHAnsi"/>
          <w:b/>
          <w:bCs/>
          <w:color w:val="0070C0"/>
          <w:spacing w:val="-12"/>
        </w:rPr>
        <w:t xml:space="preserve"> </w:t>
      </w:r>
      <w:r w:rsidRPr="00467F38">
        <w:rPr>
          <w:rFonts w:cstheme="minorHAnsi"/>
          <w:b/>
          <w:bCs/>
          <w:color w:val="0070C0"/>
          <w:spacing w:val="-2"/>
        </w:rPr>
        <w:t>d’apprentissage</w:t>
      </w:r>
    </w:p>
    <w:p w14:paraId="7D4F692B" w14:textId="77777777"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durée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du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contrat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conclue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signature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entre les CFA et l’employeur, elle ne peut être modifiée sauf</w:t>
      </w:r>
      <w:r w:rsidRPr="00467F38">
        <w:rPr>
          <w:rFonts w:asciiTheme="minorHAnsi" w:hAnsiTheme="minorHAnsi" w:cstheme="minorHAnsi"/>
          <w:color w:val="4C4D4F"/>
          <w:spacing w:val="60"/>
          <w:sz w:val="22"/>
          <w:szCs w:val="22"/>
        </w:rPr>
        <w:t xml:space="preserve"> </w:t>
      </w:r>
      <w:r w:rsidRPr="00467F38">
        <w:rPr>
          <w:rFonts w:asciiTheme="minorHAnsi" w:hAnsiTheme="minorHAnsi" w:cstheme="minorHAnsi"/>
          <w:color w:val="4C4D4F"/>
          <w:sz w:val="22"/>
          <w:szCs w:val="22"/>
        </w:rPr>
        <w:t>erreur</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0"/>
          <w:sz w:val="22"/>
          <w:szCs w:val="22"/>
        </w:rPr>
        <w:t xml:space="preserve"> </w:t>
      </w:r>
      <w:r w:rsidRPr="00467F38">
        <w:rPr>
          <w:rFonts w:asciiTheme="minorHAnsi" w:hAnsiTheme="minorHAnsi" w:cstheme="minorHAnsi"/>
          <w:color w:val="4C4D4F"/>
          <w:sz w:val="22"/>
          <w:szCs w:val="22"/>
        </w:rPr>
        <w:t>positionnement</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pacing w:val="-2"/>
          <w:sz w:val="22"/>
          <w:szCs w:val="22"/>
        </w:rPr>
        <w:t xml:space="preserve">d’évaluation, </w:t>
      </w:r>
      <w:r w:rsidRPr="00467F38">
        <w:rPr>
          <w:rFonts w:asciiTheme="minorHAnsi" w:hAnsiTheme="minorHAnsi" w:cstheme="minorHAnsi"/>
          <w:color w:val="4C4D4F"/>
          <w:spacing w:val="-4"/>
          <w:sz w:val="22"/>
          <w:szCs w:val="22"/>
        </w:rPr>
        <w:t>dans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ce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cas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précis,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on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signera</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un</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avenant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au</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 xml:space="preserve">contrat </w:t>
      </w:r>
      <w:r w:rsidRPr="00467F38">
        <w:rPr>
          <w:rFonts w:asciiTheme="minorHAnsi" w:hAnsiTheme="minorHAnsi" w:cstheme="minorHAnsi"/>
          <w:color w:val="4C4D4F"/>
          <w:sz w:val="22"/>
          <w:szCs w:val="22"/>
        </w:rPr>
        <w:t>modifiant la durée.</w:t>
      </w:r>
    </w:p>
    <w:p w14:paraId="6A829E04" w14:textId="53EF9755" w:rsidR="00846490" w:rsidRPr="00467F38" w:rsidRDefault="00846490" w:rsidP="00846490">
      <w:pPr>
        <w:spacing w:before="240" w:line="264" w:lineRule="exact"/>
        <w:jc w:val="both"/>
        <w:rPr>
          <w:rFonts w:cstheme="minorHAnsi"/>
          <w:color w:val="4C4D4F"/>
        </w:rPr>
      </w:pPr>
      <w:r w:rsidRPr="00467F38">
        <w:rPr>
          <w:rFonts w:cstheme="minorHAnsi"/>
          <w:color w:val="4C4D4F"/>
        </w:rPr>
        <w:t>L'apprenti</w:t>
      </w:r>
      <w:r w:rsidR="00CB5440" w:rsidRPr="00467F38">
        <w:rPr>
          <w:rFonts w:cstheme="minorHAnsi"/>
          <w:color w:val="4C4D4F"/>
        </w:rPr>
        <w:t>(e)</w:t>
      </w:r>
      <w:r w:rsidRPr="00467F38">
        <w:rPr>
          <w:rFonts w:cstheme="minorHAnsi"/>
          <w:color w:val="4C4D4F"/>
        </w:rPr>
        <w:t xml:space="preserve"> doit entrer en formation </w:t>
      </w:r>
      <w:r w:rsidRPr="00467F38">
        <w:rPr>
          <w:rFonts w:cstheme="minorHAnsi"/>
          <w:b/>
          <w:bCs/>
          <w:color w:val="4C4D4F"/>
        </w:rPr>
        <w:t>dans les</w:t>
      </w:r>
      <w:r w:rsidRPr="00467F38">
        <w:rPr>
          <w:rFonts w:cstheme="minorHAnsi"/>
          <w:color w:val="4C4D4F"/>
        </w:rPr>
        <w:t> </w:t>
      </w:r>
      <w:r w:rsidRPr="00467F38">
        <w:rPr>
          <w:rFonts w:cstheme="minorHAnsi"/>
          <w:b/>
          <w:bCs/>
          <w:color w:val="4C4D4F"/>
        </w:rPr>
        <w:t>3 mois</w:t>
      </w:r>
      <w:r w:rsidRPr="00467F38">
        <w:rPr>
          <w:rFonts w:cstheme="minorHAnsi"/>
          <w:color w:val="4C4D4F"/>
        </w:rPr>
        <w:t xml:space="preserve"> qui suivent le début du contrat d'apprentissage.</w:t>
      </w:r>
    </w:p>
    <w:p w14:paraId="2FF4E1FC" w14:textId="77777777" w:rsidR="00846490" w:rsidRPr="00467F38" w:rsidRDefault="00846490" w:rsidP="00846490">
      <w:pPr>
        <w:spacing w:before="240" w:line="264" w:lineRule="exact"/>
        <w:jc w:val="both"/>
        <w:rPr>
          <w:rFonts w:cstheme="minorHAnsi"/>
          <w:color w:val="4C4D4F"/>
        </w:rPr>
      </w:pPr>
      <w:r w:rsidRPr="00467F38">
        <w:rPr>
          <w:rFonts w:cstheme="minorHAnsi"/>
          <w:color w:val="4C4D4F"/>
        </w:rPr>
        <w:t xml:space="preserve">La formation de l'apprenti en CFA doit avoir une durée minimale correspondant à 25 % de la durée totale du contrat. </w:t>
      </w:r>
    </w:p>
    <w:p w14:paraId="608E54EA" w14:textId="77777777" w:rsidR="00846490" w:rsidRPr="00467F38" w:rsidRDefault="00846490" w:rsidP="00846490">
      <w:pPr>
        <w:spacing w:before="107" w:line="264" w:lineRule="exact"/>
        <w:jc w:val="both"/>
        <w:rPr>
          <w:rFonts w:cstheme="minorHAnsi"/>
          <w:color w:val="0070C0"/>
        </w:rPr>
      </w:pPr>
      <w:r w:rsidRPr="00467F38">
        <w:rPr>
          <w:rFonts w:cstheme="minorHAnsi"/>
          <w:color w:val="0070C0"/>
        </w:rPr>
        <w:t>Le</w:t>
      </w:r>
      <w:r w:rsidRPr="00467F38">
        <w:rPr>
          <w:rFonts w:cstheme="minorHAnsi"/>
          <w:color w:val="0070C0"/>
          <w:spacing w:val="-10"/>
        </w:rPr>
        <w:t xml:space="preserve"> </w:t>
      </w:r>
      <w:r w:rsidRPr="00467F38">
        <w:rPr>
          <w:rFonts w:cstheme="minorHAnsi"/>
          <w:color w:val="0070C0"/>
        </w:rPr>
        <w:t>temps</w:t>
      </w:r>
      <w:r w:rsidRPr="00467F38">
        <w:rPr>
          <w:rFonts w:cstheme="minorHAnsi"/>
          <w:color w:val="0070C0"/>
          <w:spacing w:val="-11"/>
        </w:rPr>
        <w:t xml:space="preserve"> </w:t>
      </w:r>
      <w:r w:rsidRPr="00467F38">
        <w:rPr>
          <w:rFonts w:cstheme="minorHAnsi"/>
          <w:color w:val="0070C0"/>
        </w:rPr>
        <w:t>de</w:t>
      </w:r>
      <w:r w:rsidRPr="00467F38">
        <w:rPr>
          <w:rFonts w:cstheme="minorHAnsi"/>
          <w:color w:val="0070C0"/>
          <w:spacing w:val="-10"/>
        </w:rPr>
        <w:t xml:space="preserve"> </w:t>
      </w:r>
      <w:r w:rsidRPr="00467F38">
        <w:rPr>
          <w:rFonts w:cstheme="minorHAnsi"/>
          <w:color w:val="0070C0"/>
          <w:spacing w:val="-2"/>
        </w:rPr>
        <w:t>travail</w:t>
      </w:r>
    </w:p>
    <w:p w14:paraId="4F5C8314" w14:textId="7975DDB8"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 xml:space="preserve">Il est partagé entre l’UFA et l’entreprise sa durée </w:t>
      </w:r>
      <w:r w:rsidRPr="00467F38">
        <w:rPr>
          <w:rFonts w:asciiTheme="minorHAnsi" w:hAnsiTheme="minorHAnsi" w:cstheme="minorHAnsi"/>
          <w:color w:val="4C4D4F"/>
          <w:spacing w:val="-2"/>
          <w:sz w:val="22"/>
          <w:szCs w:val="22"/>
        </w:rPr>
        <w:t>journalière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est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limitée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à</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10</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h</w:t>
      </w:r>
      <w:r w:rsidR="00DE126D" w:rsidRPr="00467F38">
        <w:rPr>
          <w:rFonts w:asciiTheme="minorHAnsi" w:hAnsiTheme="minorHAnsi" w:cstheme="minorHAnsi"/>
          <w:color w:val="4C4D4F"/>
          <w:spacing w:val="-2"/>
          <w:sz w:val="22"/>
          <w:szCs w:val="22"/>
        </w:rPr>
        <w: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limite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35 </w:t>
      </w:r>
      <w:r w:rsidRPr="00467F38">
        <w:rPr>
          <w:rFonts w:asciiTheme="minorHAnsi" w:hAnsiTheme="minorHAnsi" w:cstheme="minorHAnsi"/>
          <w:color w:val="4C4D4F"/>
          <w:sz w:val="22"/>
          <w:szCs w:val="22"/>
        </w:rPr>
        <w:t>h</w:t>
      </w:r>
      <w:r w:rsidR="00DE126D"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par semaine. Le temps consacré à la formation dispensée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l’UFA</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compris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l’horaire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du travail, sauf dans certain cas particulier : module complémentaire. Le travail de l’apprenti doit être en relation directe avec la formation professionnelle prévue au contrat. Article L6222-24D.</w:t>
      </w:r>
    </w:p>
    <w:p w14:paraId="2B1D6996" w14:textId="7EDF177A"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L’apprenti</w:t>
      </w:r>
      <w:r w:rsidR="00DE126D"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durant son temps en formation est toujours considéré comme salarié. </w:t>
      </w:r>
    </w:p>
    <w:p w14:paraId="4E8DA34A" w14:textId="77777777" w:rsidR="00846490" w:rsidRPr="00467F38" w:rsidRDefault="00846490" w:rsidP="00846490">
      <w:pPr>
        <w:spacing w:after="0" w:line="240" w:lineRule="auto"/>
        <w:jc w:val="both"/>
        <w:rPr>
          <w:rFonts w:eastAsia="SimSun" w:cstheme="minorHAnsi"/>
          <w:i/>
          <w:lang w:eastAsia="fr-FR"/>
        </w:rPr>
      </w:pPr>
      <w:r w:rsidRPr="00467F38">
        <w:rPr>
          <w:rFonts w:eastAsia="SimSun" w:cstheme="minorHAnsi"/>
          <w:lang w:eastAsia="fr-FR"/>
        </w:rPr>
        <w:t>Fixée à 35 heures hebdomadaires pour toutes les entreprises quel que soit leur effectif, la durée légale du travail effectif est une durée de référence, un seuil à partir duquel sont calculées les heures supplémentaires</w:t>
      </w:r>
      <w:r w:rsidRPr="00467F38">
        <w:rPr>
          <w:rFonts w:eastAsia="SimSun" w:cstheme="minorHAnsi"/>
          <w:color w:val="4472C4" w:themeColor="accent1"/>
          <w:lang w:eastAsia="fr-FR"/>
        </w:rPr>
        <w:t>.</w:t>
      </w:r>
      <w:r w:rsidRPr="00467F38">
        <w:rPr>
          <w:rFonts w:eastAsia="SimSun" w:cstheme="minorHAnsi"/>
          <w:i/>
          <w:color w:val="4472C4" w:themeColor="accent1"/>
          <w:lang w:eastAsia="fr-FR"/>
        </w:rPr>
        <w:t xml:space="preserve"> Art L 6222-25</w:t>
      </w:r>
      <w:r w:rsidRPr="00467F38">
        <w:rPr>
          <w:rFonts w:eastAsia="SimSun" w:cstheme="minorHAnsi"/>
          <w:i/>
          <w:lang w:eastAsia="fr-FR"/>
        </w:rPr>
        <w:t>.</w:t>
      </w:r>
    </w:p>
    <w:p w14:paraId="2ABE30CA" w14:textId="183272E9" w:rsidR="00846490" w:rsidRPr="00467F38" w:rsidRDefault="00846490" w:rsidP="00846490">
      <w:pPr>
        <w:spacing w:after="0" w:line="240" w:lineRule="auto"/>
        <w:jc w:val="both"/>
        <w:rPr>
          <w:rFonts w:eastAsia="SimSun" w:cstheme="minorHAnsi"/>
          <w:lang w:eastAsia="fr-FR"/>
        </w:rPr>
      </w:pPr>
      <w:r w:rsidRPr="00467F38">
        <w:rPr>
          <w:rFonts w:eastAsia="SimSun" w:cstheme="minorHAnsi"/>
          <w:lang w:eastAsia="fr-FR"/>
        </w:rPr>
        <w:t>Pour l’apprenti</w:t>
      </w:r>
      <w:r w:rsidR="0069667C" w:rsidRPr="00467F38">
        <w:rPr>
          <w:rFonts w:eastAsia="SimSun" w:cstheme="minorHAnsi"/>
          <w:lang w:eastAsia="fr-FR"/>
        </w:rPr>
        <w:t>(e)</w:t>
      </w:r>
      <w:r w:rsidRPr="00467F38">
        <w:rPr>
          <w:rFonts w:eastAsia="SimSun" w:cstheme="minorHAnsi"/>
          <w:lang w:eastAsia="fr-FR"/>
        </w:rPr>
        <w:t xml:space="preserve"> de plus de 18 ans :</w:t>
      </w:r>
    </w:p>
    <w:p w14:paraId="5D62863B" w14:textId="4B77E6F6" w:rsidR="00846490" w:rsidRPr="00467F38" w:rsidRDefault="0069667C" w:rsidP="0069667C">
      <w:pPr>
        <w:spacing w:after="120" w:line="240" w:lineRule="auto"/>
        <w:ind w:left="720"/>
        <w:jc w:val="both"/>
        <w:rPr>
          <w:rFonts w:eastAsia="SimSun" w:cstheme="minorHAnsi"/>
          <w:lang w:eastAsia="fr-FR"/>
        </w:rPr>
      </w:pPr>
      <w:r w:rsidRPr="00467F38">
        <w:rPr>
          <w:rFonts w:ascii="Arial" w:eastAsia="SimSun" w:hAnsi="Arial" w:cs="Arial"/>
          <w:color w:val="0070C0"/>
          <w:highlight w:val="lightGray"/>
          <w:lang w:eastAsia="fr-FR"/>
        </w:rPr>
        <w:t>►</w:t>
      </w:r>
      <w:r w:rsidRPr="00467F38">
        <w:rPr>
          <w:rFonts w:eastAsia="SimSun" w:cstheme="minorHAnsi"/>
          <w:lang w:eastAsia="fr-FR"/>
        </w:rPr>
        <w:t>Il d</w:t>
      </w:r>
      <w:r w:rsidR="00846490" w:rsidRPr="00467F38">
        <w:rPr>
          <w:rFonts w:eastAsia="SimSun" w:cstheme="minorHAnsi"/>
          <w:lang w:eastAsia="fr-FR"/>
        </w:rPr>
        <w:t>oit bénéficier d’un repos quotidien de 11 heures au minimum et d’un repos hebdomadaire de 24 heures auquel s’ajoutent les heures de repos quotidien.</w:t>
      </w:r>
    </w:p>
    <w:p w14:paraId="226878BC" w14:textId="77777777" w:rsidR="00846490" w:rsidRPr="00467F38" w:rsidRDefault="00846490" w:rsidP="00846490">
      <w:pPr>
        <w:spacing w:before="233" w:line="264" w:lineRule="exact"/>
        <w:jc w:val="both"/>
        <w:rPr>
          <w:rFonts w:cstheme="minorHAnsi"/>
          <w:color w:val="0070C0"/>
        </w:rPr>
      </w:pPr>
      <w:r w:rsidRPr="00467F38">
        <w:rPr>
          <w:rFonts w:cstheme="minorHAnsi"/>
          <w:color w:val="0070C0"/>
          <w:spacing w:val="-2"/>
        </w:rPr>
        <w:t>Heures</w:t>
      </w:r>
      <w:r w:rsidRPr="00467F38">
        <w:rPr>
          <w:rFonts w:cstheme="minorHAnsi"/>
          <w:color w:val="0070C0"/>
          <w:spacing w:val="-12"/>
        </w:rPr>
        <w:t xml:space="preserve"> </w:t>
      </w:r>
      <w:r w:rsidRPr="00467F38">
        <w:rPr>
          <w:rFonts w:cstheme="minorHAnsi"/>
          <w:color w:val="0070C0"/>
          <w:spacing w:val="-2"/>
        </w:rPr>
        <w:t>supplémentaires</w:t>
      </w:r>
    </w:p>
    <w:p w14:paraId="1CEC8496" w14:textId="1FB22DA9"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peut effectuer des heures supplémentaires</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limite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48</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sur</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une</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semaine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44 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moyenne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sur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12</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semaines.</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Quoiqu’il</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soit</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les heures supplémentaires seront rémunérées et </w:t>
      </w:r>
      <w:r w:rsidRPr="00467F38">
        <w:rPr>
          <w:rFonts w:asciiTheme="minorHAnsi" w:hAnsiTheme="minorHAnsi" w:cstheme="minorHAnsi"/>
          <w:color w:val="4C4D4F"/>
          <w:spacing w:val="-4"/>
          <w:sz w:val="22"/>
          <w:szCs w:val="22"/>
        </w:rPr>
        <w:t>majorées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25%</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pour</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les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huit</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premières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et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 xml:space="preserve">50% </w:t>
      </w:r>
      <w:r w:rsidRPr="00467F38">
        <w:rPr>
          <w:rFonts w:asciiTheme="minorHAnsi" w:hAnsiTheme="minorHAnsi" w:cstheme="minorHAnsi"/>
          <w:color w:val="4C4D4F"/>
          <w:sz w:val="22"/>
          <w:szCs w:val="22"/>
        </w:rPr>
        <w:t>pour les suivantes. Le temps de repos hebdomadaire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au</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minimum</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24h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consécutives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 xml:space="preserve">auquel </w:t>
      </w:r>
      <w:r w:rsidRPr="00467F38">
        <w:rPr>
          <w:rFonts w:asciiTheme="minorHAnsi" w:hAnsiTheme="minorHAnsi" w:cstheme="minorHAnsi"/>
          <w:color w:val="4C4D4F"/>
          <w:spacing w:val="-4"/>
          <w:sz w:val="22"/>
          <w:szCs w:val="22"/>
        </w:rPr>
        <w:t>se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rajoute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le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temps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repos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quotidien</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(minimum</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 xml:space="preserve">de </w:t>
      </w:r>
      <w:r w:rsidRPr="00467F38">
        <w:rPr>
          <w:rFonts w:asciiTheme="minorHAnsi" w:hAnsiTheme="minorHAnsi" w:cstheme="minorHAnsi"/>
          <w:color w:val="4C4D4F"/>
          <w:sz w:val="22"/>
          <w:szCs w:val="22"/>
        </w:rPr>
        <w:t>11h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consécutives).</w:t>
      </w:r>
    </w:p>
    <w:p w14:paraId="38A7427D" w14:textId="77777777"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temps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pause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quotidien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est</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minimum</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 xml:space="preserve">20 </w:t>
      </w:r>
      <w:r w:rsidRPr="00467F38">
        <w:rPr>
          <w:rFonts w:asciiTheme="minorHAnsi" w:hAnsiTheme="minorHAnsi" w:cstheme="minorHAnsi"/>
          <w:color w:val="4C4D4F"/>
          <w:sz w:val="22"/>
          <w:szCs w:val="22"/>
        </w:rPr>
        <w:t>minutes pour 6 h de travail consécutives.</w:t>
      </w:r>
    </w:p>
    <w:p w14:paraId="03AE80A4" w14:textId="77777777" w:rsidR="00846490" w:rsidRPr="00467F38" w:rsidRDefault="00846490" w:rsidP="00846490">
      <w:pPr>
        <w:spacing w:before="233" w:line="264" w:lineRule="exact"/>
        <w:jc w:val="both"/>
        <w:rPr>
          <w:rFonts w:cstheme="minorHAnsi"/>
          <w:color w:val="0070C0"/>
        </w:rPr>
      </w:pPr>
      <w:r w:rsidRPr="00467F38">
        <w:rPr>
          <w:rFonts w:cstheme="minorHAnsi"/>
          <w:color w:val="0070C0"/>
          <w:w w:val="105"/>
        </w:rPr>
        <w:t>Le</w:t>
      </w:r>
      <w:r w:rsidRPr="00467F38">
        <w:rPr>
          <w:rFonts w:cstheme="minorHAnsi"/>
          <w:color w:val="0070C0"/>
          <w:spacing w:val="-19"/>
          <w:w w:val="105"/>
        </w:rPr>
        <w:t xml:space="preserve"> </w:t>
      </w:r>
      <w:r w:rsidRPr="00467F38">
        <w:rPr>
          <w:rFonts w:cstheme="minorHAnsi"/>
          <w:color w:val="0070C0"/>
          <w:w w:val="105"/>
        </w:rPr>
        <w:t>travail</w:t>
      </w:r>
      <w:r w:rsidRPr="00467F38">
        <w:rPr>
          <w:rFonts w:cstheme="minorHAnsi"/>
          <w:color w:val="0070C0"/>
          <w:spacing w:val="-18"/>
          <w:w w:val="105"/>
        </w:rPr>
        <w:t xml:space="preserve"> </w:t>
      </w:r>
      <w:r w:rsidRPr="00467F38">
        <w:rPr>
          <w:rFonts w:cstheme="minorHAnsi"/>
          <w:color w:val="0070C0"/>
          <w:w w:val="105"/>
        </w:rPr>
        <w:t>de</w:t>
      </w:r>
      <w:r w:rsidRPr="00467F38">
        <w:rPr>
          <w:rFonts w:cstheme="minorHAnsi"/>
          <w:color w:val="0070C0"/>
          <w:spacing w:val="-18"/>
          <w:w w:val="105"/>
        </w:rPr>
        <w:t xml:space="preserve"> </w:t>
      </w:r>
      <w:r w:rsidRPr="00467F38">
        <w:rPr>
          <w:rFonts w:cstheme="minorHAnsi"/>
          <w:color w:val="0070C0"/>
          <w:spacing w:val="-4"/>
          <w:w w:val="105"/>
        </w:rPr>
        <w:t>nuit</w:t>
      </w:r>
    </w:p>
    <w:p w14:paraId="5889D524" w14:textId="50CE1A03"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convention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collective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fixe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règles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travail</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de </w:t>
      </w:r>
      <w:r w:rsidRPr="00467F38">
        <w:rPr>
          <w:rFonts w:asciiTheme="minorHAnsi" w:hAnsiTheme="minorHAnsi" w:cstheme="minorHAnsi"/>
          <w:color w:val="4C4D4F"/>
          <w:sz w:val="22"/>
          <w:szCs w:val="22"/>
        </w:rPr>
        <w:t>nuit,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l’ensemble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18</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peuvent travailler les nuits, il sera question d’adapter les conditions salariales.</w:t>
      </w:r>
    </w:p>
    <w:p w14:paraId="3AC29D72" w14:textId="77777777" w:rsidR="00846490" w:rsidRPr="00467F38" w:rsidRDefault="00846490" w:rsidP="00846490">
      <w:pPr>
        <w:spacing w:before="238" w:line="264" w:lineRule="exact"/>
        <w:jc w:val="both"/>
        <w:rPr>
          <w:rFonts w:cstheme="minorHAnsi"/>
          <w:color w:val="0070C0"/>
        </w:rPr>
      </w:pPr>
      <w:r w:rsidRPr="00467F38">
        <w:rPr>
          <w:rFonts w:cstheme="minorHAnsi"/>
          <w:color w:val="0070C0"/>
        </w:rPr>
        <w:t>Le</w:t>
      </w:r>
      <w:r w:rsidRPr="00467F38">
        <w:rPr>
          <w:rFonts w:cstheme="minorHAnsi"/>
          <w:color w:val="0070C0"/>
          <w:spacing w:val="5"/>
        </w:rPr>
        <w:t xml:space="preserve"> </w:t>
      </w:r>
      <w:r w:rsidRPr="00467F38">
        <w:rPr>
          <w:rFonts w:cstheme="minorHAnsi"/>
          <w:color w:val="0070C0"/>
        </w:rPr>
        <w:t>travail</w:t>
      </w:r>
      <w:r w:rsidRPr="00467F38">
        <w:rPr>
          <w:rFonts w:cstheme="minorHAnsi"/>
          <w:color w:val="0070C0"/>
          <w:spacing w:val="6"/>
        </w:rPr>
        <w:t xml:space="preserve"> </w:t>
      </w:r>
      <w:r w:rsidRPr="00467F38">
        <w:rPr>
          <w:rFonts w:cstheme="minorHAnsi"/>
          <w:color w:val="0070C0"/>
        </w:rPr>
        <w:t>du</w:t>
      </w:r>
      <w:r w:rsidRPr="00467F38">
        <w:rPr>
          <w:rFonts w:cstheme="minorHAnsi"/>
          <w:color w:val="0070C0"/>
          <w:spacing w:val="6"/>
        </w:rPr>
        <w:t xml:space="preserve"> </w:t>
      </w:r>
      <w:r w:rsidRPr="00467F38">
        <w:rPr>
          <w:rFonts w:cstheme="minorHAnsi"/>
          <w:color w:val="0070C0"/>
          <w:spacing w:val="-2"/>
        </w:rPr>
        <w:t>dimanche</w:t>
      </w:r>
    </w:p>
    <w:p w14:paraId="571EF04F" w14:textId="1C518591"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z w:val="22"/>
          <w:szCs w:val="22"/>
        </w:rPr>
        <w:t xml:space="preserve">L’ordonnance du 22 février 2001 prévoit un droit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repos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2</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jours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consécutifs.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circulaires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DRT </w:t>
      </w:r>
      <w:r w:rsidRPr="00467F38">
        <w:rPr>
          <w:rFonts w:asciiTheme="minorHAnsi" w:hAnsiTheme="minorHAnsi" w:cstheme="minorHAnsi"/>
          <w:color w:val="4C4D4F"/>
          <w:sz w:val="22"/>
          <w:szCs w:val="22"/>
        </w:rPr>
        <w:t>des</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22</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octobre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1975</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10</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mai</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1995</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ont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précisé</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la législation applicable en matière d’emploi des ap</w:t>
      </w:r>
      <w:r w:rsidRPr="00467F38">
        <w:rPr>
          <w:rFonts w:asciiTheme="minorHAnsi" w:hAnsiTheme="minorHAnsi" w:cstheme="minorHAnsi"/>
          <w:color w:val="4C4D4F"/>
          <w:spacing w:val="-2"/>
          <w:sz w:val="22"/>
          <w:szCs w:val="22"/>
        </w:rPr>
        <w:t>prenti</w:t>
      </w:r>
      <w:r w:rsidR="0069667C" w:rsidRPr="00467F38">
        <w:rPr>
          <w:rFonts w:asciiTheme="minorHAnsi" w:hAnsiTheme="minorHAnsi" w:cstheme="minorHAnsi"/>
          <w:color w:val="4C4D4F"/>
          <w:spacing w:val="-2"/>
          <w:sz w:val="22"/>
          <w:szCs w:val="22"/>
        </w:rPr>
        <w:t>(e)</w:t>
      </w:r>
      <w:r w:rsidRPr="00467F38">
        <w:rPr>
          <w:rFonts w:asciiTheme="minorHAnsi" w:hAnsiTheme="minorHAnsi" w:cstheme="minorHAnsi"/>
          <w:color w:val="4C4D4F"/>
          <w:spacing w:val="-2"/>
          <w:sz w:val="22"/>
          <w:szCs w:val="22"/>
        </w:rPr>
        <w:t>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dimanche,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particulièrement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 xml:space="preserve">certains </w:t>
      </w:r>
      <w:r w:rsidRPr="00467F38">
        <w:rPr>
          <w:rFonts w:asciiTheme="minorHAnsi" w:hAnsiTheme="minorHAnsi" w:cstheme="minorHAnsi"/>
          <w:color w:val="4C4D4F"/>
          <w:sz w:val="22"/>
          <w:szCs w:val="22"/>
        </w:rPr>
        <w:t>secteurs. Dans la mesure où ils suivent le rythme 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l’entreprise,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peuvent</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travailler</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ce jour précis.</w:t>
      </w:r>
    </w:p>
    <w:p w14:paraId="168365DF" w14:textId="4DC1F19F" w:rsidR="0056455D" w:rsidRDefault="0056455D">
      <w:pPr>
        <w:rPr>
          <w:rFonts w:cstheme="minorHAnsi"/>
          <w:color w:val="0070C0"/>
        </w:rPr>
      </w:pPr>
    </w:p>
    <w:p w14:paraId="58F5F4FE" w14:textId="4155E01C" w:rsidR="00846490" w:rsidRPr="00467F38" w:rsidRDefault="00846490" w:rsidP="00846490">
      <w:pPr>
        <w:spacing w:before="240" w:line="264" w:lineRule="exact"/>
        <w:jc w:val="both"/>
        <w:rPr>
          <w:rFonts w:cstheme="minorHAnsi"/>
          <w:color w:val="0070C0"/>
        </w:rPr>
      </w:pPr>
      <w:r w:rsidRPr="00467F38">
        <w:rPr>
          <w:rFonts w:cstheme="minorHAnsi"/>
          <w:color w:val="0070C0"/>
        </w:rPr>
        <w:t>Le</w:t>
      </w:r>
      <w:r w:rsidRPr="00467F38">
        <w:rPr>
          <w:rFonts w:cstheme="minorHAnsi"/>
          <w:color w:val="0070C0"/>
          <w:spacing w:val="-15"/>
        </w:rPr>
        <w:t xml:space="preserve"> </w:t>
      </w:r>
      <w:r w:rsidRPr="00467F38">
        <w:rPr>
          <w:rFonts w:cstheme="minorHAnsi"/>
          <w:color w:val="0070C0"/>
          <w:spacing w:val="-2"/>
        </w:rPr>
        <w:t>redoublement</w:t>
      </w:r>
    </w:p>
    <w:p w14:paraId="6EC49C7F" w14:textId="77777777" w:rsidR="00846490" w:rsidRPr="00467F38" w:rsidRDefault="00846490" w:rsidP="00846490">
      <w:pPr>
        <w:pStyle w:val="Corpsdetexte"/>
        <w:spacing w:line="237" w:lineRule="auto"/>
        <w:ind w:right="38"/>
        <w:jc w:val="both"/>
        <w:rPr>
          <w:rFonts w:asciiTheme="minorHAnsi" w:hAnsiTheme="minorHAnsi" w:cstheme="minorHAnsi"/>
          <w:color w:val="4C4D4F"/>
          <w:spacing w:val="-2"/>
          <w:sz w:val="22"/>
          <w:szCs w:val="22"/>
        </w:rPr>
      </w:pPr>
      <w:r w:rsidRPr="00467F38">
        <w:rPr>
          <w:rFonts w:asciiTheme="minorHAnsi" w:hAnsiTheme="minorHAnsi" w:cstheme="minorHAnsi"/>
          <w:color w:val="4C4D4F"/>
          <w:spacing w:val="-4"/>
          <w:sz w:val="22"/>
          <w:szCs w:val="22"/>
        </w:rPr>
        <w:t>En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cas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d’échec</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à</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l’examen,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ou</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module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non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 xml:space="preserve">validé </w:t>
      </w:r>
      <w:r w:rsidRPr="00467F38">
        <w:rPr>
          <w:rFonts w:asciiTheme="minorHAnsi" w:hAnsiTheme="minorHAnsi" w:cstheme="minorHAnsi"/>
          <w:color w:val="4C4D4F"/>
          <w:sz w:val="22"/>
          <w:szCs w:val="22"/>
        </w:rPr>
        <w:t xml:space="preserve">ne permettant pas le passage vers une année supérieure, l’apprentissage peut être prolongé pour une année, soit par prorogation du contrat initial, </w:t>
      </w:r>
      <w:r w:rsidRPr="00467F38">
        <w:rPr>
          <w:rFonts w:asciiTheme="minorHAnsi" w:hAnsiTheme="minorHAnsi" w:cstheme="minorHAnsi"/>
          <w:color w:val="4C4D4F"/>
          <w:spacing w:val="-2"/>
          <w:sz w:val="22"/>
          <w:szCs w:val="22"/>
        </w:rPr>
        <w:t>soit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par</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conclusion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d’un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nouveau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contrat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avec</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un </w:t>
      </w:r>
      <w:r w:rsidRPr="00467F38">
        <w:rPr>
          <w:rFonts w:asciiTheme="minorHAnsi" w:hAnsiTheme="minorHAnsi" w:cstheme="minorHAnsi"/>
          <w:color w:val="4C4D4F"/>
          <w:sz w:val="22"/>
          <w:szCs w:val="22"/>
        </w:rPr>
        <w:t>autre employeur (art. L.6222-11 du code du tra</w:t>
      </w:r>
      <w:r w:rsidRPr="00467F38">
        <w:rPr>
          <w:rFonts w:asciiTheme="minorHAnsi" w:hAnsiTheme="minorHAnsi" w:cstheme="minorHAnsi"/>
          <w:color w:val="4C4D4F"/>
          <w:spacing w:val="-2"/>
          <w:sz w:val="22"/>
          <w:szCs w:val="22"/>
        </w:rPr>
        <w:t>vail).</w:t>
      </w:r>
    </w:p>
    <w:p w14:paraId="07B4A761" w14:textId="77777777" w:rsidR="00846490" w:rsidRPr="00467F38" w:rsidRDefault="00846490" w:rsidP="00846490">
      <w:pPr>
        <w:spacing w:before="235" w:line="264" w:lineRule="exact"/>
        <w:jc w:val="both"/>
        <w:rPr>
          <w:rFonts w:cstheme="minorHAnsi"/>
          <w:color w:val="0070C0"/>
        </w:rPr>
      </w:pPr>
      <w:r w:rsidRPr="00467F38">
        <w:rPr>
          <w:rFonts w:cstheme="minorHAnsi"/>
          <w:color w:val="0070C0"/>
        </w:rPr>
        <w:t>La</w:t>
      </w:r>
      <w:r w:rsidRPr="00467F38">
        <w:rPr>
          <w:rFonts w:cstheme="minorHAnsi"/>
          <w:color w:val="0070C0"/>
          <w:spacing w:val="1"/>
        </w:rPr>
        <w:t xml:space="preserve"> </w:t>
      </w:r>
      <w:r w:rsidRPr="00467F38">
        <w:rPr>
          <w:rFonts w:cstheme="minorHAnsi"/>
          <w:color w:val="0070C0"/>
        </w:rPr>
        <w:t>rupture</w:t>
      </w:r>
      <w:r w:rsidRPr="00467F38">
        <w:rPr>
          <w:rFonts w:cstheme="minorHAnsi"/>
          <w:color w:val="0070C0"/>
          <w:spacing w:val="2"/>
        </w:rPr>
        <w:t xml:space="preserve"> </w:t>
      </w:r>
      <w:r w:rsidRPr="00467F38">
        <w:rPr>
          <w:rFonts w:cstheme="minorHAnsi"/>
          <w:color w:val="0070C0"/>
        </w:rPr>
        <w:t>du</w:t>
      </w:r>
      <w:r w:rsidRPr="00467F38">
        <w:rPr>
          <w:rFonts w:cstheme="minorHAnsi"/>
          <w:color w:val="0070C0"/>
          <w:spacing w:val="2"/>
        </w:rPr>
        <w:t xml:space="preserve"> </w:t>
      </w:r>
      <w:r w:rsidRPr="00467F38">
        <w:rPr>
          <w:rFonts w:cstheme="minorHAnsi"/>
          <w:color w:val="0070C0"/>
          <w:spacing w:val="-2"/>
        </w:rPr>
        <w:t>contrat</w:t>
      </w:r>
    </w:p>
    <w:p w14:paraId="3885F5CD" w14:textId="03472ED9" w:rsidR="00846490" w:rsidRPr="00467F38" w:rsidRDefault="00846490" w:rsidP="00846490">
      <w:pPr>
        <w:pStyle w:val="Corpsdetexte"/>
        <w:spacing w:line="237" w:lineRule="auto"/>
        <w:ind w:right="38"/>
        <w:jc w:val="both"/>
        <w:rPr>
          <w:rFonts w:asciiTheme="minorHAnsi" w:hAnsiTheme="minorHAnsi" w:cstheme="minorHAnsi"/>
          <w:sz w:val="22"/>
          <w:szCs w:val="22"/>
        </w:rPr>
      </w:pPr>
      <w:r w:rsidRPr="00467F38">
        <w:rPr>
          <w:rFonts w:asciiTheme="minorHAnsi" w:hAnsiTheme="minorHAnsi" w:cstheme="minorHAnsi"/>
          <w:color w:val="4C4D4F"/>
          <w:sz w:val="22"/>
          <w:szCs w:val="22"/>
        </w:rPr>
        <w:t>Le contrat d’apprentissage peut être rompu par l’employeur ou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dans les </w:t>
      </w:r>
      <w:r w:rsidRPr="00853B5D">
        <w:rPr>
          <w:rFonts w:asciiTheme="minorHAnsi" w:hAnsiTheme="minorHAnsi" w:cstheme="minorHAnsi"/>
          <w:b/>
          <w:bCs/>
          <w:color w:val="4C4D4F"/>
          <w:sz w:val="22"/>
          <w:szCs w:val="22"/>
        </w:rPr>
        <w:t>45 premiers jours, consécutifs ou non, de formation pratique en</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entreprise</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effectuée</w:t>
      </w:r>
      <w:r w:rsidRPr="00853B5D">
        <w:rPr>
          <w:rFonts w:asciiTheme="minorHAnsi" w:hAnsiTheme="minorHAnsi" w:cstheme="minorHAnsi"/>
          <w:b/>
          <w:bCs/>
          <w:color w:val="4C4D4F"/>
          <w:spacing w:val="-17"/>
          <w:sz w:val="22"/>
          <w:szCs w:val="22"/>
        </w:rPr>
        <w:t xml:space="preserve"> </w:t>
      </w:r>
      <w:r w:rsidRPr="00853B5D">
        <w:rPr>
          <w:rFonts w:asciiTheme="minorHAnsi" w:hAnsiTheme="minorHAnsi" w:cstheme="minorHAnsi"/>
          <w:b/>
          <w:bCs/>
          <w:color w:val="4C4D4F"/>
          <w:sz w:val="22"/>
          <w:szCs w:val="22"/>
        </w:rPr>
        <w:t>par</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l’apprenti</w:t>
      </w:r>
      <w:r w:rsidR="0069667C" w:rsidRPr="00853B5D">
        <w:rPr>
          <w:rFonts w:asciiTheme="minorHAnsi" w:hAnsiTheme="minorHAnsi" w:cstheme="minorHAnsi"/>
          <w:b/>
          <w:bCs/>
          <w:color w:val="4C4D4F"/>
          <w:sz w:val="22"/>
          <w:szCs w:val="22"/>
        </w:rPr>
        <w:t>(e)</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sans</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préavis ni formalité particulière, ni indemnité. Cependant pour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garantir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preuve,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il</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obligatoire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signifier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cette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au</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soit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par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lettre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recom</w:t>
      </w:r>
      <w:r w:rsidRPr="00467F38">
        <w:rPr>
          <w:rFonts w:asciiTheme="minorHAnsi" w:hAnsiTheme="minorHAnsi" w:cstheme="minorHAnsi"/>
          <w:color w:val="4C4D4F"/>
          <w:spacing w:val="-4"/>
          <w:sz w:val="22"/>
          <w:szCs w:val="22"/>
        </w:rPr>
        <w:t>mandée,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par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lettre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remise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en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mains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propres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soit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 xml:space="preserve">par </w:t>
      </w:r>
      <w:r w:rsidRPr="00467F38">
        <w:rPr>
          <w:rFonts w:asciiTheme="minorHAnsi" w:hAnsiTheme="minorHAnsi" w:cstheme="minorHAnsi"/>
          <w:color w:val="4C4D4F"/>
          <w:sz w:val="22"/>
          <w:szCs w:val="22"/>
        </w:rPr>
        <w:t>un imprimé de constatation de rupture.</w:t>
      </w:r>
    </w:p>
    <w:p w14:paraId="063390D8" w14:textId="66D78C43"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Au</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delà</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période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probatoire,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anticipée ne peut être effectuée que dans certains cas. Elle peut être conclu d’un commun accord entre l’employeur</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informé</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par le formulaire de rupture.</w:t>
      </w:r>
    </w:p>
    <w:p w14:paraId="03485A02" w14:textId="04CBE13E"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En cas de rupture d’un commun accord,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peut prétendre aux droits du chômage si ce dernier à travailler au minimum 1 an, plus d’information sur le site </w:t>
      </w:r>
      <w:hyperlink r:id="rId27" w:history="1">
        <w:r w:rsidRPr="00467F38">
          <w:rPr>
            <w:rStyle w:val="Lienhypertexte"/>
            <w:rFonts w:asciiTheme="minorHAnsi" w:hAnsiTheme="minorHAnsi" w:cstheme="minorHAnsi"/>
            <w:sz w:val="22"/>
            <w:szCs w:val="22"/>
          </w:rPr>
          <w:t>www.francetravail.fr</w:t>
        </w:r>
      </w:hyperlink>
      <w:r w:rsidRPr="00467F38">
        <w:rPr>
          <w:rFonts w:asciiTheme="minorHAnsi" w:hAnsiTheme="minorHAnsi" w:cstheme="minorHAnsi"/>
          <w:color w:val="4C4D4F"/>
          <w:sz w:val="22"/>
          <w:szCs w:val="22"/>
        </w:rPr>
        <w:t>.</w:t>
      </w:r>
    </w:p>
    <w:p w14:paraId="09B1A04C" w14:textId="77777777" w:rsidR="00846490" w:rsidRPr="00467F38" w:rsidRDefault="00846490" w:rsidP="00846490">
      <w:pPr>
        <w:pStyle w:val="Corpsdetexte"/>
        <w:spacing w:line="237" w:lineRule="auto"/>
        <w:ind w:left="199" w:right="38"/>
        <w:jc w:val="both"/>
        <w:rPr>
          <w:rFonts w:asciiTheme="minorHAnsi" w:hAnsiTheme="minorHAnsi" w:cstheme="minorHAnsi"/>
          <w:sz w:val="22"/>
          <w:szCs w:val="22"/>
        </w:rPr>
      </w:pPr>
    </w:p>
    <w:p w14:paraId="7E5F4578" w14:textId="77777777" w:rsidR="00846490" w:rsidRPr="00467F38" w:rsidRDefault="00846490" w:rsidP="00846490">
      <w:pPr>
        <w:spacing w:before="234" w:line="237" w:lineRule="auto"/>
        <w:ind w:right="38"/>
        <w:jc w:val="both"/>
        <w:rPr>
          <w:rFonts w:cstheme="minorHAnsi"/>
        </w:rPr>
      </w:pPr>
      <w:r w:rsidRPr="00467F38">
        <w:rPr>
          <w:rFonts w:cstheme="minorHAnsi"/>
          <w:color w:val="0070C0"/>
          <w:w w:val="105"/>
        </w:rPr>
        <w:t>La rupture à l’initiative de l’employeur ou du CFA.</w:t>
      </w:r>
    </w:p>
    <w:p w14:paraId="27F916D4" w14:textId="7BCB42D0"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L’employeur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comme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peut</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résilier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contrat en cas de faute grave de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ou à cause de son inaptitude à exercer le métier. Est reconnue comme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faute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grave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son</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refus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d’exécuter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consignes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constat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d’absences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injustifiées en formation ou en emploi. Une inaptitude professionnelle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admise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suite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d’un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examen par un médecin (inaptitude médicale), elle peut être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admise</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quand</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ne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peut</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continuer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sa formation</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théorique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cas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où</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il</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échoué</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 xml:space="preserve">son </w:t>
      </w:r>
      <w:r w:rsidRPr="00467F38">
        <w:rPr>
          <w:rFonts w:asciiTheme="minorHAnsi" w:hAnsiTheme="minorHAnsi" w:cstheme="minorHAnsi"/>
          <w:color w:val="4C4D4F"/>
          <w:spacing w:val="-2"/>
          <w:sz w:val="22"/>
          <w:szCs w:val="22"/>
        </w:rPr>
        <w:t>examen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l’année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qu’il</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n’est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pas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admis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à</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redou</w:t>
      </w:r>
      <w:r w:rsidRPr="00467F38">
        <w:rPr>
          <w:rFonts w:asciiTheme="minorHAnsi" w:hAnsiTheme="minorHAnsi" w:cstheme="minorHAnsi"/>
          <w:color w:val="4C4D4F"/>
          <w:sz w:val="22"/>
          <w:szCs w:val="22"/>
        </w:rPr>
        <w:t xml:space="preserve">bler ou n’a pas la capacité de poursuivre. </w:t>
      </w:r>
    </w:p>
    <w:p w14:paraId="19ED9284" w14:textId="77777777" w:rsidR="00846490" w:rsidRPr="00467F38" w:rsidRDefault="00846490" w:rsidP="00846490">
      <w:pPr>
        <w:pStyle w:val="Corpsdetexte"/>
        <w:spacing w:line="237" w:lineRule="auto"/>
        <w:ind w:left="199" w:right="38"/>
        <w:jc w:val="both"/>
        <w:rPr>
          <w:rFonts w:asciiTheme="minorHAnsi" w:hAnsiTheme="minorHAnsi" w:cstheme="minorHAnsi"/>
          <w:color w:val="4C4D4F"/>
          <w:sz w:val="22"/>
          <w:szCs w:val="22"/>
        </w:rPr>
      </w:pPr>
    </w:p>
    <w:p w14:paraId="4A1AA114" w14:textId="67DB34AE" w:rsidR="00846490" w:rsidRPr="00467F38" w:rsidRDefault="00846490" w:rsidP="00846490">
      <w:pPr>
        <w:spacing w:before="158" w:line="237" w:lineRule="auto"/>
        <w:ind w:right="38"/>
        <w:jc w:val="both"/>
        <w:rPr>
          <w:rFonts w:cstheme="minorHAnsi"/>
        </w:rPr>
      </w:pPr>
      <w:r w:rsidRPr="00467F38">
        <w:rPr>
          <w:rFonts w:cstheme="minorHAnsi"/>
          <w:color w:val="0070C0"/>
          <w:w w:val="105"/>
        </w:rPr>
        <w:t>La</w:t>
      </w:r>
      <w:r w:rsidRPr="00467F38">
        <w:rPr>
          <w:rFonts w:cstheme="minorHAnsi"/>
          <w:color w:val="0070C0"/>
          <w:spacing w:val="-15"/>
          <w:w w:val="105"/>
        </w:rPr>
        <w:t xml:space="preserve"> </w:t>
      </w:r>
      <w:r w:rsidRPr="00467F38">
        <w:rPr>
          <w:rFonts w:cstheme="minorHAnsi"/>
          <w:color w:val="0070C0"/>
          <w:w w:val="105"/>
        </w:rPr>
        <w:t>rupture</w:t>
      </w:r>
      <w:r w:rsidRPr="00467F38">
        <w:rPr>
          <w:rFonts w:cstheme="minorHAnsi"/>
          <w:color w:val="0070C0"/>
          <w:spacing w:val="-14"/>
          <w:w w:val="105"/>
        </w:rPr>
        <w:t xml:space="preserve"> </w:t>
      </w:r>
      <w:r w:rsidRPr="00467F38">
        <w:rPr>
          <w:rFonts w:cstheme="minorHAnsi"/>
          <w:color w:val="0070C0"/>
          <w:w w:val="105"/>
        </w:rPr>
        <w:t>à</w:t>
      </w:r>
      <w:r w:rsidRPr="00467F38">
        <w:rPr>
          <w:rFonts w:cstheme="minorHAnsi"/>
          <w:color w:val="0070C0"/>
          <w:spacing w:val="-14"/>
          <w:w w:val="105"/>
        </w:rPr>
        <w:t xml:space="preserve"> </w:t>
      </w:r>
      <w:r w:rsidRPr="00467F38">
        <w:rPr>
          <w:rFonts w:cstheme="minorHAnsi"/>
          <w:color w:val="0070C0"/>
          <w:w w:val="105"/>
        </w:rPr>
        <w:t>l’initiative</w:t>
      </w:r>
      <w:r w:rsidRPr="00467F38">
        <w:rPr>
          <w:rFonts w:cstheme="minorHAnsi"/>
          <w:color w:val="0070C0"/>
          <w:spacing w:val="-14"/>
          <w:w w:val="105"/>
        </w:rPr>
        <w:t xml:space="preserve"> </w:t>
      </w:r>
      <w:r w:rsidRPr="00467F38">
        <w:rPr>
          <w:rFonts w:cstheme="minorHAnsi"/>
          <w:color w:val="0070C0"/>
          <w:w w:val="105"/>
        </w:rPr>
        <w:t>de</w:t>
      </w:r>
      <w:r w:rsidRPr="00467F38">
        <w:rPr>
          <w:rFonts w:cstheme="minorHAnsi"/>
          <w:color w:val="0070C0"/>
          <w:spacing w:val="-15"/>
          <w:w w:val="105"/>
        </w:rPr>
        <w:t xml:space="preserve"> </w:t>
      </w:r>
      <w:r w:rsidRPr="00467F38">
        <w:rPr>
          <w:rFonts w:cstheme="minorHAnsi"/>
          <w:color w:val="0070C0"/>
          <w:spacing w:val="-2"/>
          <w:w w:val="105"/>
        </w:rPr>
        <w:t>l’Apprenti</w:t>
      </w:r>
      <w:r w:rsidR="00E91E66" w:rsidRPr="00467F38">
        <w:rPr>
          <w:rFonts w:cstheme="minorHAnsi"/>
          <w:color w:val="0070C0"/>
          <w:spacing w:val="-2"/>
          <w:w w:val="105"/>
        </w:rPr>
        <w:t>(e)</w:t>
      </w:r>
      <w:r w:rsidRPr="00467F38">
        <w:rPr>
          <w:rFonts w:cstheme="minorHAnsi"/>
          <w:color w:val="546026"/>
          <w:spacing w:val="-2"/>
          <w:w w:val="105"/>
        </w:rPr>
        <w:t>.</w:t>
      </w:r>
    </w:p>
    <w:p w14:paraId="7AA24EE9" w14:textId="5D9EF866"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réforme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contrat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d’apprentissage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prévue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dans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cadre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loi</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avenir</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professionnel</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ouvre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droit à</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démission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contrats</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si</w:t>
      </w:r>
      <w:r w:rsidRPr="00467F38">
        <w:rPr>
          <w:rFonts w:asciiTheme="minorHAnsi" w:hAnsiTheme="minorHAnsi" w:cstheme="minorHAnsi"/>
          <w:color w:val="4C4D4F"/>
          <w:spacing w:val="-2"/>
          <w:sz w:val="22"/>
          <w:szCs w:val="22"/>
        </w:rPr>
        <w:t>gnés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1</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janvier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2019.</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Pour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faire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valoir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son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droit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à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démission,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doit,</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sauf</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exception,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 xml:space="preserve">saisir </w:t>
      </w: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médiateur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l’apprentissage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désigné</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par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l’OPCO ou</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DREETS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informer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son</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employeur</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 xml:space="preserve">les </w:t>
      </w:r>
      <w:r w:rsidRPr="00467F38">
        <w:rPr>
          <w:rFonts w:asciiTheme="minorHAnsi" w:hAnsiTheme="minorHAnsi" w:cstheme="minorHAnsi"/>
          <w:color w:val="4C4D4F"/>
          <w:spacing w:val="-6"/>
          <w:sz w:val="22"/>
          <w:szCs w:val="22"/>
        </w:rPr>
        <w:t>5</w:t>
      </w:r>
      <w:r w:rsidRPr="00467F38">
        <w:rPr>
          <w:rFonts w:asciiTheme="minorHAnsi" w:hAnsiTheme="minorHAnsi" w:cstheme="minorHAnsi"/>
          <w:color w:val="4C4D4F"/>
          <w:spacing w:val="-7"/>
          <w:sz w:val="22"/>
          <w:szCs w:val="22"/>
        </w:rPr>
        <w:t xml:space="preserve"> </w:t>
      </w:r>
      <w:r w:rsidRPr="00467F38">
        <w:rPr>
          <w:rFonts w:asciiTheme="minorHAnsi" w:hAnsiTheme="minorHAnsi" w:cstheme="minorHAnsi"/>
          <w:color w:val="4C4D4F"/>
          <w:spacing w:val="-6"/>
          <w:sz w:val="22"/>
          <w:szCs w:val="22"/>
        </w:rPr>
        <w:t>JOURS SUIVANT</w:t>
      </w:r>
      <w:r w:rsidR="00E91E66" w:rsidRPr="00467F38">
        <w:rPr>
          <w:rFonts w:asciiTheme="minorHAnsi" w:hAnsiTheme="minorHAnsi" w:cstheme="minorHAnsi"/>
          <w:color w:val="4C4D4F"/>
          <w:spacing w:val="-6"/>
          <w:sz w:val="22"/>
          <w:szCs w:val="22"/>
        </w:rPr>
        <w:t>S</w:t>
      </w:r>
      <w:r w:rsidRPr="00467F38">
        <w:rPr>
          <w:rFonts w:asciiTheme="minorHAnsi" w:hAnsiTheme="minorHAnsi" w:cstheme="minorHAnsi"/>
          <w:color w:val="4C4D4F"/>
          <w:spacing w:val="-6"/>
          <w:sz w:val="22"/>
          <w:szCs w:val="22"/>
        </w:rPr>
        <w:t xml:space="preserve"> par LETTRE RECOMMANDEE avec </w:t>
      </w:r>
      <w:r w:rsidRPr="00467F38">
        <w:rPr>
          <w:rFonts w:asciiTheme="minorHAnsi" w:hAnsiTheme="minorHAnsi" w:cstheme="minorHAnsi"/>
          <w:color w:val="4C4D4F"/>
          <w:sz w:val="22"/>
          <w:szCs w:val="22"/>
        </w:rPr>
        <w:t>accusé</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réception.</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intervient</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ensuite dans un défais d’au moins 7 jours.</w:t>
      </w:r>
    </w:p>
    <w:p w14:paraId="3FBA27E5" w14:textId="0E434FAD"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Attention en cas de démission</w:t>
      </w:r>
      <w:r w:rsidR="00B41C25"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l’apprenti</w:t>
      </w:r>
      <w:r w:rsidR="00B41C25"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ne pourras prétendre aux droits de l’assurance chômage.</w:t>
      </w:r>
    </w:p>
    <w:p w14:paraId="639961B8" w14:textId="77777777" w:rsidR="00846490" w:rsidRPr="00467F38" w:rsidRDefault="00846490" w:rsidP="00846490">
      <w:pPr>
        <w:pStyle w:val="Corpsdetexte"/>
        <w:spacing w:line="237" w:lineRule="auto"/>
        <w:ind w:left="848"/>
        <w:jc w:val="both"/>
        <w:rPr>
          <w:rFonts w:asciiTheme="minorHAnsi" w:hAnsiTheme="minorHAnsi" w:cstheme="minorHAnsi"/>
          <w:sz w:val="22"/>
          <w:szCs w:val="22"/>
        </w:rPr>
      </w:pPr>
    </w:p>
    <w:p w14:paraId="0E46AE68" w14:textId="2C8E6317" w:rsidR="00846490" w:rsidRPr="00467F38" w:rsidRDefault="00846490" w:rsidP="00846490">
      <w:pPr>
        <w:pStyle w:val="Corpsdetexte"/>
        <w:spacing w:before="109" w:line="237" w:lineRule="auto"/>
        <w:jc w:val="both"/>
        <w:rPr>
          <w:rFonts w:asciiTheme="minorHAnsi" w:hAnsiTheme="minorHAnsi" w:cstheme="minorHAnsi"/>
          <w:sz w:val="22"/>
          <w:szCs w:val="22"/>
        </w:rPr>
      </w:pPr>
      <w:r w:rsidRPr="00467F38">
        <w:rPr>
          <w:rFonts w:asciiTheme="minorHAnsi" w:hAnsiTheme="minorHAnsi" w:cstheme="minorHAnsi"/>
          <w:i/>
          <w:color w:val="0070C0"/>
          <w:sz w:val="22"/>
          <w:szCs w:val="22"/>
        </w:rPr>
        <w:t xml:space="preserve">6 mois de formation maintenue </w:t>
      </w:r>
      <w:r w:rsidRPr="00467F38">
        <w:rPr>
          <w:rFonts w:asciiTheme="minorHAnsi" w:hAnsiTheme="minorHAnsi" w:cstheme="minorHAnsi"/>
          <w:i/>
          <w:color w:val="6D7846"/>
          <w:sz w:val="22"/>
          <w:szCs w:val="22"/>
        </w:rPr>
        <w:t xml:space="preserve">: </w:t>
      </w:r>
      <w:r w:rsidRPr="00467F38">
        <w:rPr>
          <w:rFonts w:asciiTheme="minorHAnsi" w:hAnsiTheme="minorHAnsi" w:cstheme="minorHAnsi"/>
          <w:color w:val="4C4D4F"/>
          <w:sz w:val="22"/>
          <w:szCs w:val="22"/>
        </w:rPr>
        <w:t>Par ailleurs, la loi</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avenir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professionnel</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prévoit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un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contrat d’apprentissage signé à partir du 01 janvier 2019</w:t>
      </w:r>
      <w:r w:rsidR="00B41C25"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que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CFA/UFA</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désormais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tenu</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permettre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à l’apprenti</w:t>
      </w:r>
      <w:r w:rsidR="005477C1" w:rsidRPr="00467F38">
        <w:rPr>
          <w:rFonts w:asciiTheme="minorHAnsi" w:hAnsiTheme="minorHAnsi" w:cstheme="minorHAnsi"/>
          <w:color w:val="4C4D4F"/>
          <w:sz w:val="22"/>
          <w:szCs w:val="22"/>
        </w:rPr>
        <w:t>(e)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continuer</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suivre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sa</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formation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théorique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i/>
          <w:color w:val="0070C0"/>
          <w:sz w:val="22"/>
          <w:szCs w:val="22"/>
        </w:rPr>
        <w:t>pendant</w:t>
      </w:r>
      <w:r w:rsidRPr="00467F38">
        <w:rPr>
          <w:rFonts w:asciiTheme="minorHAnsi" w:hAnsiTheme="minorHAnsi" w:cstheme="minorHAnsi"/>
          <w:i/>
          <w:color w:val="0070C0"/>
          <w:spacing w:val="-6"/>
          <w:sz w:val="22"/>
          <w:szCs w:val="22"/>
        </w:rPr>
        <w:t xml:space="preserve"> </w:t>
      </w:r>
      <w:r w:rsidRPr="00467F38">
        <w:rPr>
          <w:rFonts w:asciiTheme="minorHAnsi" w:hAnsiTheme="minorHAnsi" w:cstheme="minorHAnsi"/>
          <w:i/>
          <w:color w:val="0070C0"/>
          <w:sz w:val="22"/>
          <w:szCs w:val="22"/>
        </w:rPr>
        <w:t>6</w:t>
      </w:r>
      <w:r w:rsidRPr="00467F38">
        <w:rPr>
          <w:rFonts w:asciiTheme="minorHAnsi" w:hAnsiTheme="minorHAnsi" w:cstheme="minorHAnsi"/>
          <w:i/>
          <w:color w:val="0070C0"/>
          <w:spacing w:val="-6"/>
          <w:sz w:val="22"/>
          <w:szCs w:val="22"/>
        </w:rPr>
        <w:t xml:space="preserve"> </w:t>
      </w:r>
      <w:r w:rsidRPr="00467F38">
        <w:rPr>
          <w:rFonts w:asciiTheme="minorHAnsi" w:hAnsiTheme="minorHAnsi" w:cstheme="minorHAnsi"/>
          <w:i/>
          <w:color w:val="0070C0"/>
          <w:sz w:val="22"/>
          <w:szCs w:val="22"/>
        </w:rPr>
        <w:t>mois</w:t>
      </w:r>
      <w:r w:rsidRPr="00467F38">
        <w:rPr>
          <w:rFonts w:asciiTheme="minorHAnsi" w:hAnsiTheme="minorHAnsi" w:cstheme="minorHAnsi"/>
          <w:i/>
          <w:color w:val="0070C0"/>
          <w:spacing w:val="-6"/>
          <w:sz w:val="22"/>
          <w:szCs w:val="22"/>
        </w:rPr>
        <w:t xml:space="preserve"> sous le statut de stagiaire de la formation professionnelle</w:t>
      </w:r>
      <w:r w:rsidRPr="00467F38">
        <w:rPr>
          <w:rFonts w:asciiTheme="minorHAnsi" w:hAnsiTheme="minorHAnsi" w:cstheme="minorHAnsi"/>
          <w:i/>
          <w:color w:val="6D7846"/>
          <w:spacing w:val="-6"/>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tous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cas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rupture à</w:t>
      </w:r>
      <w:r w:rsidRPr="00467F38">
        <w:rPr>
          <w:rFonts w:asciiTheme="minorHAnsi" w:hAnsiTheme="minorHAnsi" w:cstheme="minorHAnsi"/>
          <w:color w:val="4C4D4F"/>
          <w:spacing w:val="-1"/>
          <w:sz w:val="22"/>
          <w:szCs w:val="22"/>
        </w:rPr>
        <w:t xml:space="preserve"> </w:t>
      </w:r>
      <w:r w:rsidRPr="00467F38">
        <w:rPr>
          <w:rFonts w:asciiTheme="minorHAnsi" w:hAnsiTheme="minorHAnsi" w:cstheme="minorHAnsi"/>
          <w:color w:val="4C4D4F"/>
          <w:sz w:val="22"/>
          <w:szCs w:val="22"/>
        </w:rPr>
        <w:t xml:space="preserve">l’initiative de l’employeur et doit contribuer à </w:t>
      </w:r>
      <w:r w:rsidRPr="00467F38">
        <w:rPr>
          <w:rFonts w:asciiTheme="minorHAnsi" w:hAnsiTheme="minorHAnsi" w:cstheme="minorHAnsi"/>
          <w:color w:val="4C4D4F"/>
          <w:spacing w:val="-5"/>
          <w:sz w:val="22"/>
          <w:szCs w:val="22"/>
        </w:rPr>
        <w:t>lui trouver un nouvel employeur.</w:t>
      </w:r>
    </w:p>
    <w:p w14:paraId="087F1714" w14:textId="77777777" w:rsidR="007E7409" w:rsidRPr="00467F38" w:rsidRDefault="007E7409" w:rsidP="00B87B0D">
      <w:pPr>
        <w:jc w:val="both"/>
        <w:rPr>
          <w:rFonts w:cstheme="minorHAnsi"/>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2216AC" w14:textId="78B858E8" w:rsidR="00846490" w:rsidRPr="00467F38" w:rsidRDefault="00846490" w:rsidP="00846490">
      <w:pPr>
        <w:jc w:val="both"/>
        <w:rPr>
          <w:rFonts w:cstheme="minorHAnsi"/>
          <w:color w:val="4C4D4F"/>
          <w:spacing w:val="-2"/>
        </w:rPr>
      </w:pPr>
      <w:r w:rsidRPr="00467F38">
        <w:rPr>
          <w:rFonts w:cstheme="minorHAnsi"/>
          <w:b/>
          <w:bCs/>
          <w:color w:val="0070C0"/>
          <w:spacing w:val="-2"/>
        </w:rPr>
        <w:t>En résumé,</w:t>
      </w:r>
      <w:r w:rsidRPr="00467F38">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467F38">
        <w:rPr>
          <w:rFonts w:cstheme="minorHAnsi"/>
          <w:color w:val="4C4D4F"/>
          <w:spacing w:val="-2"/>
        </w:rPr>
        <w:t>Les différentes ruptures de contrat.</w:t>
      </w:r>
    </w:p>
    <w:p w14:paraId="54ADEDE8" w14:textId="69CD606A" w:rsidR="00846490" w:rsidRPr="00467F38" w:rsidRDefault="00846490" w:rsidP="009938EC">
      <w:pPr>
        <w:pStyle w:val="Paragraphedeliste"/>
        <w:numPr>
          <w:ilvl w:val="0"/>
          <w:numId w:val="37"/>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La rupture peut avoir lieu unilatéralement durant la période d’essai (45 jours) </w:t>
      </w:r>
      <w:r w:rsidR="00A1190B" w:rsidRPr="00467F38">
        <w:rPr>
          <w:rFonts w:eastAsia="Verdana" w:cstheme="minorHAnsi"/>
          <w:color w:val="4C4D4F"/>
          <w:kern w:val="0"/>
          <w14:ligatures w14:val="none"/>
        </w:rPr>
        <w:t xml:space="preserve">en emploi. </w:t>
      </w:r>
      <w:r w:rsidRPr="00467F38">
        <w:rPr>
          <w:rFonts w:eastAsia="Verdana" w:cstheme="minorHAnsi"/>
          <w:color w:val="4C4D4F"/>
          <w:kern w:val="0"/>
          <w14:ligatures w14:val="none"/>
        </w:rPr>
        <w:t>Cette dernière peut être à l’initiative de l’employeur ou de 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w:t>
      </w:r>
    </w:p>
    <w:p w14:paraId="2F8CCBF4" w14:textId="1454393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A l’initiative de 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 La rupture à lieu après un préavis de 7 jours minimal.</w:t>
      </w:r>
    </w:p>
    <w:p w14:paraId="47790DFB" w14:textId="74D80469"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 xml:space="preserve"> peut saisir le médiateur de la chambre de commerce pour l’accompagner dans la résiliation de son contrat.</w:t>
      </w:r>
    </w:p>
    <w:p w14:paraId="0A1A34D2"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lastRenderedPageBreak/>
        <w:t>Le centre de formation et le CFA, sont là également pour vous accompagner dans la rupture de votre contrat et peuvent jouer le rôle de médiateur, n'hésitez pas à nous solliciter, avant de solliciter le médiateur.</w:t>
      </w:r>
    </w:p>
    <w:p w14:paraId="2A691F94"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Pour faute grave, manquement répété aux obligations ou inaptitude (y compris exclusion du CFA), dans les conditions de procédure de licenciement.</w:t>
      </w:r>
    </w:p>
    <w:p w14:paraId="1DED2897" w14:textId="0199FF42"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A la suite de votre rupture de contrat, vous devenez stagiaire de la formation professionnelle. Vous avez un maximum de 6 mois pour trouver un nouvel employeur. Cette durée </w:t>
      </w:r>
      <w:r w:rsidR="00042615" w:rsidRPr="00467F38">
        <w:rPr>
          <w:rFonts w:eastAsia="Verdana" w:cstheme="minorHAnsi"/>
          <w:color w:val="4C4D4F"/>
          <w:kern w:val="0"/>
          <w14:ligatures w14:val="none"/>
        </w:rPr>
        <w:t>peut être</w:t>
      </w:r>
      <w:r w:rsidRPr="00467F38">
        <w:rPr>
          <w:rFonts w:eastAsia="Verdana" w:cstheme="minorHAnsi"/>
          <w:color w:val="4C4D4F"/>
          <w:kern w:val="0"/>
          <w14:ligatures w14:val="none"/>
        </w:rPr>
        <w:t xml:space="preserve"> </w:t>
      </w:r>
      <w:r w:rsidR="00E47E6B" w:rsidRPr="00467F38">
        <w:rPr>
          <w:rFonts w:eastAsia="Verdana" w:cstheme="minorHAnsi"/>
          <w:color w:val="4C4D4F"/>
          <w:kern w:val="0"/>
          <w14:ligatures w14:val="none"/>
        </w:rPr>
        <w:t>diminuée</w:t>
      </w:r>
      <w:r w:rsidRPr="00467F38">
        <w:rPr>
          <w:rFonts w:eastAsia="Verdana" w:cstheme="minorHAnsi"/>
          <w:color w:val="4C4D4F"/>
          <w:kern w:val="0"/>
          <w14:ligatures w14:val="none"/>
        </w:rPr>
        <w:t xml:space="preserve"> suivant votre année de formation et le nombre d’heure</w:t>
      </w:r>
      <w:r w:rsidR="006E6D05" w:rsidRPr="00467F38">
        <w:rPr>
          <w:rFonts w:eastAsia="Verdana" w:cstheme="minorHAnsi"/>
          <w:color w:val="4C4D4F"/>
          <w:kern w:val="0"/>
          <w14:ligatures w14:val="none"/>
        </w:rPr>
        <w:t>s</w:t>
      </w:r>
      <w:r w:rsidRPr="00467F38">
        <w:rPr>
          <w:rFonts w:eastAsia="Verdana" w:cstheme="minorHAnsi"/>
          <w:color w:val="4C4D4F"/>
          <w:kern w:val="0"/>
          <w14:ligatures w14:val="none"/>
        </w:rPr>
        <w:t xml:space="preserve"> qu’il</w:t>
      </w:r>
      <w:r w:rsidR="006E6D05" w:rsidRPr="00467F38">
        <w:rPr>
          <w:rFonts w:eastAsia="Verdana" w:cstheme="minorHAnsi"/>
          <w:color w:val="4C4D4F"/>
          <w:kern w:val="0"/>
          <w14:ligatures w14:val="none"/>
        </w:rPr>
        <w:t xml:space="preserve"> </w:t>
      </w:r>
      <w:r w:rsidRPr="00467F38">
        <w:rPr>
          <w:rFonts w:eastAsia="Verdana" w:cstheme="minorHAnsi"/>
          <w:color w:val="4C4D4F"/>
          <w:kern w:val="0"/>
          <w14:ligatures w14:val="none"/>
        </w:rPr>
        <w:t>vous reste à réaliser en entreprise.</w:t>
      </w:r>
    </w:p>
    <w:p w14:paraId="2E3AE8B2"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Lors de votre rupture de contrat, vous ne bénéficiez plus de rémunération, vous devez alors vous rapprocher de Pôle Emploi afin de mettre en place vos droits (ARE).</w:t>
      </w:r>
    </w:p>
    <w:p w14:paraId="24FDC537"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Vous devez également récupérer votre solde de tout compte, votre attestation employeur pour Pôle Emploi, votre attestation de travail, aussi bien lors d’une rupture de contrat, qu’a l’issue de votre contrat d’apprentissage.</w:t>
      </w:r>
    </w:p>
    <w:p w14:paraId="304BB671" w14:textId="771F2487" w:rsidR="00846490" w:rsidRDefault="00846490" w:rsidP="0063667C">
      <w:p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ATTENTION, les ruptures sont identifiées par les OPCO, ce qui vous engage à votre employeur. Le changement d’employeur est une question éthique, il doit avoir des motivations réelles et motivées. Une rupture de contrat engage un coût financier aussi bien pour l’employeur que pour le CFA. </w:t>
      </w:r>
    </w:p>
    <w:p w14:paraId="7A8F4994" w14:textId="77777777" w:rsidR="00E279A9" w:rsidRDefault="00E279A9" w:rsidP="0063667C">
      <w:pPr>
        <w:spacing w:line="240" w:lineRule="auto"/>
        <w:jc w:val="both"/>
        <w:rPr>
          <w:rFonts w:eastAsia="Verdana" w:cstheme="minorHAnsi"/>
          <w:color w:val="4C4D4F"/>
          <w:kern w:val="0"/>
          <w14:ligatures w14:val="none"/>
        </w:rPr>
      </w:pPr>
    </w:p>
    <w:p w14:paraId="32E65D20" w14:textId="6EB85767" w:rsidR="00B37734" w:rsidRPr="00B37734" w:rsidRDefault="00B37734" w:rsidP="0063667C">
      <w:pPr>
        <w:spacing w:line="240" w:lineRule="auto"/>
        <w:jc w:val="both"/>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37734">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Rappel important :</w:t>
      </w:r>
    </w:p>
    <w:p w14:paraId="4FA4D5D0" w14:textId="77777777" w:rsidR="00C378D6" w:rsidRPr="00C378D6" w:rsidRDefault="00C378D6" w:rsidP="00C378D6">
      <w:pPr>
        <w:numPr>
          <w:ilvl w:val="0"/>
          <w:numId w:val="48"/>
        </w:numPr>
        <w:rPr>
          <w:rFonts w:eastAsia="Verdana" w:cstheme="minorHAnsi"/>
          <w:color w:val="4C4D4F"/>
          <w:kern w:val="0"/>
          <w14:ligatures w14:val="none"/>
        </w:rPr>
      </w:pPr>
      <w:bookmarkStart w:id="29" w:name="_Hlk191308530"/>
      <w:r w:rsidRPr="00C378D6">
        <w:rPr>
          <w:rFonts w:eastAsia="Verdana" w:cstheme="minorHAnsi"/>
          <w:color w:val="4C4D4F"/>
          <w:kern w:val="0"/>
          <w14:ligatures w14:val="none"/>
        </w:rPr>
        <w:t>Élection des délégués et suppléants.</w:t>
      </w:r>
    </w:p>
    <w:p w14:paraId="01AB7EFB"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Assiduité (attention aux absences qui peuvent remettre en jeu la formation).</w:t>
      </w:r>
    </w:p>
    <w:p w14:paraId="2B3324AC"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 respect d’autrui.</w:t>
      </w:r>
    </w:p>
    <w:p w14:paraId="6412AAE2"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L’engagement réciproque entre vous, votre employeur et la formation.</w:t>
      </w:r>
    </w:p>
    <w:p w14:paraId="3B328D1F"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Lors de votre formation, vous êtes considérés comme salarié et donc les absences seront déduites de votre feuille de paie.</w:t>
      </w:r>
    </w:p>
    <w:p w14:paraId="1D5CC31E"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 xml:space="preserve">Prenez quelques instants pour répondre à nos questionnaires de satisfaction et contribuer à l’évolution de nos services. </w:t>
      </w:r>
    </w:p>
    <w:p w14:paraId="0AB61C1C" w14:textId="77777777" w:rsid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Les permanences du GIAPATS, une fois par mois sur les différents sites. Inscrivez-vous auprès des secrétaires pédagogiques.</w:t>
      </w:r>
    </w:p>
    <w:p w14:paraId="318DC8BE" w14:textId="77777777" w:rsidR="00F15368" w:rsidRDefault="00F15368" w:rsidP="00F15368">
      <w:pPr>
        <w:rPr>
          <w:rFonts w:eastAsia="Verdana" w:cstheme="minorHAnsi"/>
          <w:color w:val="4C4D4F"/>
          <w:kern w:val="0"/>
          <w14:ligatures w14:val="none"/>
        </w:rPr>
      </w:pPr>
    </w:p>
    <w:p w14:paraId="690BD9CF" w14:textId="77777777" w:rsidR="00F15368" w:rsidRDefault="00F15368" w:rsidP="00F15368">
      <w:pPr>
        <w:rPr>
          <w:rFonts w:eastAsia="Verdana" w:cstheme="minorHAnsi"/>
          <w:color w:val="4C4D4F"/>
          <w:kern w:val="0"/>
          <w14:ligatures w14:val="none"/>
        </w:rPr>
      </w:pPr>
    </w:p>
    <w:p w14:paraId="1EDF86B1" w14:textId="77777777" w:rsidR="00F15368" w:rsidRDefault="00F15368" w:rsidP="00F15368">
      <w:pPr>
        <w:rPr>
          <w:rFonts w:eastAsia="Verdana" w:cstheme="minorHAnsi"/>
          <w:color w:val="4C4D4F"/>
          <w:kern w:val="0"/>
          <w14:ligatures w14:val="none"/>
        </w:rPr>
      </w:pPr>
    </w:p>
    <w:p w14:paraId="0D30F6B6" w14:textId="77777777" w:rsidR="00F15368" w:rsidRDefault="00F15368" w:rsidP="00F15368">
      <w:pPr>
        <w:rPr>
          <w:rFonts w:eastAsia="Verdana" w:cstheme="minorHAnsi"/>
          <w:color w:val="4C4D4F"/>
          <w:kern w:val="0"/>
          <w14:ligatures w14:val="none"/>
        </w:rPr>
      </w:pPr>
    </w:p>
    <w:p w14:paraId="742C9110" w14:textId="77777777" w:rsidR="00F15368" w:rsidRDefault="00F15368" w:rsidP="00F15368">
      <w:pPr>
        <w:rPr>
          <w:rFonts w:eastAsia="Verdana" w:cstheme="minorHAnsi"/>
          <w:color w:val="4C4D4F"/>
          <w:kern w:val="0"/>
          <w14:ligatures w14:val="none"/>
        </w:rPr>
      </w:pPr>
    </w:p>
    <w:p w14:paraId="06DB5668" w14:textId="77777777" w:rsidR="00F15368" w:rsidRDefault="00F15368" w:rsidP="00F15368">
      <w:pPr>
        <w:rPr>
          <w:rFonts w:eastAsia="Verdana" w:cstheme="minorHAnsi"/>
          <w:color w:val="4C4D4F"/>
          <w:kern w:val="0"/>
          <w14:ligatures w14:val="none"/>
        </w:rPr>
      </w:pPr>
    </w:p>
    <w:p w14:paraId="2465E3F1" w14:textId="77777777" w:rsidR="00F15368" w:rsidRDefault="00F15368" w:rsidP="00F15368">
      <w:pPr>
        <w:rPr>
          <w:rFonts w:eastAsia="Verdana" w:cstheme="minorHAnsi"/>
          <w:color w:val="4C4D4F"/>
          <w:kern w:val="0"/>
          <w14:ligatures w14:val="none"/>
        </w:rPr>
      </w:pPr>
    </w:p>
    <w:p w14:paraId="6534FCE7" w14:textId="77777777" w:rsidR="00F15368" w:rsidRDefault="00F15368" w:rsidP="00F15368">
      <w:pPr>
        <w:rPr>
          <w:rFonts w:eastAsia="Verdana" w:cstheme="minorHAnsi"/>
          <w:color w:val="4C4D4F"/>
          <w:kern w:val="0"/>
          <w14:ligatures w14:val="none"/>
        </w:rPr>
      </w:pPr>
    </w:p>
    <w:p w14:paraId="21336A14" w14:textId="77777777" w:rsidR="00F15368" w:rsidRDefault="00F15368" w:rsidP="00F15368">
      <w:pPr>
        <w:rPr>
          <w:rFonts w:eastAsia="Verdana" w:cstheme="minorHAnsi"/>
          <w:color w:val="4C4D4F"/>
          <w:kern w:val="0"/>
          <w14:ligatures w14:val="none"/>
        </w:rPr>
      </w:pPr>
    </w:p>
    <w:p w14:paraId="658F3927" w14:textId="77777777" w:rsidR="00F15368" w:rsidRDefault="00F15368" w:rsidP="00F15368">
      <w:pPr>
        <w:rPr>
          <w:rFonts w:eastAsia="Verdana" w:cstheme="minorHAnsi"/>
          <w:color w:val="4C4D4F"/>
          <w:kern w:val="0"/>
          <w14:ligatures w14:val="none"/>
        </w:rPr>
      </w:pPr>
    </w:p>
    <w:p w14:paraId="3BC36742" w14:textId="77777777" w:rsidR="00F15368" w:rsidRDefault="00F15368" w:rsidP="00F15368">
      <w:pPr>
        <w:rPr>
          <w:rFonts w:eastAsia="Verdana" w:cstheme="minorHAnsi"/>
          <w:color w:val="4C4D4F"/>
          <w:kern w:val="0"/>
          <w14:ligatures w14:val="none"/>
        </w:rPr>
      </w:pPr>
    </w:p>
    <w:p w14:paraId="58D1842B" w14:textId="77777777" w:rsidR="00F15368" w:rsidRDefault="00F15368" w:rsidP="00F15368">
      <w:pPr>
        <w:rPr>
          <w:rFonts w:eastAsia="Verdana" w:cstheme="minorHAnsi"/>
          <w:color w:val="4C4D4F"/>
          <w:kern w:val="0"/>
          <w14:ligatures w14:val="none"/>
        </w:rPr>
      </w:pPr>
    </w:p>
    <w:p w14:paraId="3781C928" w14:textId="77777777" w:rsidR="00F15368" w:rsidRPr="00C378D6" w:rsidRDefault="00F15368" w:rsidP="00F15368">
      <w:pPr>
        <w:rPr>
          <w:rFonts w:eastAsia="Verdana" w:cstheme="minorHAnsi"/>
          <w:color w:val="4C4D4F"/>
          <w:kern w:val="0"/>
          <w14:ligatures w14:val="none"/>
        </w:rPr>
      </w:pPr>
    </w:p>
    <w:p w14:paraId="1FC99FFD" w14:textId="77777777" w:rsidR="00615BBC" w:rsidRPr="00F15368" w:rsidRDefault="0050199D" w:rsidP="00F15368">
      <w:pPr>
        <w:spacing w:line="240" w:lineRule="auto"/>
        <w:jc w:val="both"/>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15368">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 CVEC</w:t>
      </w:r>
    </w:p>
    <w:p w14:paraId="115B8BC0" w14:textId="69125AB6" w:rsidR="00F15368" w:rsidRPr="00F15368" w:rsidRDefault="00F15368" w:rsidP="0050199D">
      <w:pPr>
        <w:spacing w:after="0"/>
        <w:rPr>
          <w:rFonts w:cstheme="minorHAnsi"/>
          <w:color w:val="0070C0"/>
          <w:w w:val="105"/>
        </w:rPr>
      </w:pPr>
      <w:r w:rsidRPr="00F15368">
        <w:rPr>
          <w:rFonts w:cstheme="minorHAnsi"/>
          <w:color w:val="0070C0"/>
          <w:w w:val="105"/>
        </w:rPr>
        <w:t>Les alternants en contrat d'apprentissage (qui relève de la formation initiale) sont assujettis à la CVEC.</w:t>
      </w:r>
    </w:p>
    <w:p w14:paraId="21DA176A" w14:textId="77777777" w:rsidR="00F15368" w:rsidRPr="00F15368" w:rsidRDefault="00F15368" w:rsidP="0050199D">
      <w:pPr>
        <w:spacing w:after="0"/>
        <w:rPr>
          <w:rFonts w:eastAsia="Verdana" w:cstheme="minorHAnsi"/>
          <w:b/>
          <w:bCs/>
          <w:color w:val="4C4D4F"/>
          <w:kern w:val="0"/>
          <w14:ligatures w14:val="none"/>
        </w:rPr>
      </w:pPr>
    </w:p>
    <w:p w14:paraId="529A15F9"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La CVEC est la Contribution de vie étudiante et de campus. La loi prévoit qu'elle est collectée par les Crous.</w:t>
      </w:r>
    </w:p>
    <w:p w14:paraId="7C49D901"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Comme prévu par la </w:t>
      </w:r>
      <w:hyperlink r:id="rId28" w:tgtFrame="_blank" w:tooltip="loi ORE (nouvelle fenêtre)" w:history="1">
        <w:r w:rsidRPr="00615BBC">
          <w:rPr>
            <w:rFonts w:eastAsia="Verdana"/>
            <w:color w:val="4C4D4F"/>
            <w:kern w:val="0"/>
            <w14:ligatures w14:val="none"/>
          </w:rPr>
          <w:t>loi ORE</w:t>
        </w:r>
      </w:hyperlink>
      <w:r w:rsidRPr="00615BBC">
        <w:rPr>
          <w:rFonts w:eastAsia="Verdana" w:cstheme="minorHAnsi"/>
          <w:color w:val="4C4D4F"/>
          <w:kern w:val="0"/>
          <w14:ligatures w14:val="none"/>
        </w:rPr>
        <w:t>, précisée par </w:t>
      </w:r>
      <w:hyperlink r:id="rId29" w:tgtFrame="_blank" w:tooltip="décret (nouvelle fenêtre)" w:history="1">
        <w:r w:rsidRPr="00615BBC">
          <w:rPr>
            <w:rFonts w:eastAsia="Verdana"/>
            <w:color w:val="4C4D4F"/>
            <w:kern w:val="0"/>
            <w14:ligatures w14:val="none"/>
          </w:rPr>
          <w:t>décret</w:t>
        </w:r>
      </w:hyperlink>
      <w:r w:rsidRPr="00615BBC">
        <w:rPr>
          <w:rFonts w:eastAsia="Verdana" w:cstheme="minorHAnsi"/>
          <w:color w:val="4C4D4F"/>
          <w:kern w:val="0"/>
          <w14:ligatures w14:val="none"/>
        </w:rPr>
        <w:t>, elle doit permettre de créer, consolider et renforcer différents services, dans votre établissement et le Crous de votre académie. </w:t>
      </w:r>
      <w:hyperlink r:id="rId30" w:tgtFrame="_blank" w:history="1">
        <w:r w:rsidRPr="00615BBC">
          <w:rPr>
            <w:rFonts w:eastAsia="Verdana"/>
            <w:color w:val="4C4D4F"/>
            <w:kern w:val="0"/>
            <w14:ligatures w14:val="none"/>
          </w:rPr>
          <w:t>Un autre décret</w:t>
        </w:r>
      </w:hyperlink>
      <w:r w:rsidRPr="00615BBC">
        <w:rPr>
          <w:rFonts w:eastAsia="Verdana" w:cstheme="minorHAnsi"/>
          <w:color w:val="4C4D4F"/>
          <w:kern w:val="0"/>
          <w14:ligatures w14:val="none"/>
        </w:rPr>
        <w:t> en précise l'organisation.</w:t>
      </w:r>
    </w:p>
    <w:p w14:paraId="3816FC9E" w14:textId="77777777" w:rsidR="00615BBC" w:rsidRPr="00615BBC" w:rsidRDefault="00615BBC" w:rsidP="00615BBC">
      <w:pPr>
        <w:numPr>
          <w:ilvl w:val="0"/>
          <w:numId w:val="56"/>
        </w:numPr>
        <w:spacing w:after="0"/>
        <w:rPr>
          <w:rFonts w:eastAsia="Verdana" w:cstheme="minorHAnsi"/>
          <w:color w:val="4C4D4F"/>
          <w:kern w:val="0"/>
          <w14:ligatures w14:val="none"/>
        </w:rPr>
      </w:pPr>
      <w:r w:rsidRPr="00615BBC">
        <w:rPr>
          <w:rFonts w:eastAsia="Verdana" w:cstheme="minorHAnsi"/>
          <w:color w:val="4C4D4F"/>
          <w:kern w:val="0"/>
          <w14:ligatures w14:val="none"/>
        </w:rPr>
        <w:t>Pour votre santé | Accéder plus facilement aux soins sur le campus et rénover la politique de prévention &gt; Poursuivre le développement des centres de santé universitaires &gt; Déployer le dispositif des étudiants relais-santé (ERS) &gt; Renforcer l’action des services de santé universitaires dans le domaine de la santé sexuelle (contraception, dépistage des IST...).</w:t>
      </w:r>
    </w:p>
    <w:p w14:paraId="64E5F99C" w14:textId="77777777" w:rsidR="00615BBC" w:rsidRPr="00615BBC" w:rsidRDefault="00615BBC" w:rsidP="00615BBC">
      <w:pPr>
        <w:numPr>
          <w:ilvl w:val="0"/>
          <w:numId w:val="57"/>
        </w:numPr>
        <w:spacing w:after="0"/>
        <w:rPr>
          <w:rFonts w:eastAsia="Verdana" w:cstheme="minorHAnsi"/>
          <w:color w:val="4C4D4F"/>
          <w:kern w:val="0"/>
          <w14:ligatures w14:val="none"/>
        </w:rPr>
      </w:pPr>
      <w:r w:rsidRPr="00615BBC">
        <w:rPr>
          <w:rFonts w:eastAsia="Verdana" w:cstheme="minorHAnsi"/>
          <w:color w:val="4C4D4F"/>
          <w:kern w:val="0"/>
          <w14:ligatures w14:val="none"/>
        </w:rPr>
        <w:t>Pour favoriser l'accompagnement social &gt; Renforcer l'action sociale des établissements et des Crous.</w:t>
      </w:r>
    </w:p>
    <w:p w14:paraId="65A5C90F" w14:textId="77777777" w:rsidR="00615BBC" w:rsidRPr="00615BBC" w:rsidRDefault="00615BBC" w:rsidP="00615BBC">
      <w:pPr>
        <w:numPr>
          <w:ilvl w:val="0"/>
          <w:numId w:val="58"/>
        </w:numPr>
        <w:spacing w:after="0"/>
        <w:rPr>
          <w:rFonts w:eastAsia="Verdana" w:cstheme="minorHAnsi"/>
          <w:color w:val="4C4D4F"/>
          <w:kern w:val="0"/>
          <w14:ligatures w14:val="none"/>
        </w:rPr>
      </w:pPr>
      <w:r w:rsidRPr="00615BBC">
        <w:rPr>
          <w:rFonts w:eastAsia="Verdana" w:cstheme="minorHAnsi"/>
          <w:color w:val="4C4D4F"/>
          <w:kern w:val="0"/>
          <w14:ligatures w14:val="none"/>
        </w:rPr>
        <w:t>Pour soutenir vos initiatives &gt; Financer davantage de projets et d'associations étudiantes.</w:t>
      </w:r>
    </w:p>
    <w:p w14:paraId="241F3A2A" w14:textId="77777777" w:rsidR="00615BBC" w:rsidRPr="00615BBC" w:rsidRDefault="00615BBC" w:rsidP="00615BBC">
      <w:pPr>
        <w:numPr>
          <w:ilvl w:val="0"/>
          <w:numId w:val="59"/>
        </w:numPr>
        <w:spacing w:after="0"/>
        <w:rPr>
          <w:rFonts w:eastAsia="Verdana" w:cstheme="minorHAnsi"/>
          <w:color w:val="4C4D4F"/>
          <w:kern w:val="0"/>
          <w14:ligatures w14:val="none"/>
        </w:rPr>
      </w:pPr>
      <w:r w:rsidRPr="00615BBC">
        <w:rPr>
          <w:rFonts w:eastAsia="Verdana" w:cstheme="minorHAnsi"/>
          <w:color w:val="4C4D4F"/>
          <w:kern w:val="0"/>
          <w14:ligatures w14:val="none"/>
        </w:rPr>
        <w:t>Pour développer la pratique sportive sur les campus &gt; Un meilleur accès, tout au long de l'année, à des activités et des événements sportifs plus diversifiés.</w:t>
      </w:r>
    </w:p>
    <w:p w14:paraId="5D071E72" w14:textId="77777777" w:rsidR="00615BBC" w:rsidRPr="00615BBC" w:rsidRDefault="00615BBC" w:rsidP="00615BBC">
      <w:pPr>
        <w:numPr>
          <w:ilvl w:val="0"/>
          <w:numId w:val="60"/>
        </w:numPr>
        <w:spacing w:after="0"/>
        <w:rPr>
          <w:rFonts w:eastAsia="Verdana" w:cstheme="minorHAnsi"/>
          <w:color w:val="4C4D4F"/>
          <w:kern w:val="0"/>
          <w14:ligatures w14:val="none"/>
        </w:rPr>
      </w:pPr>
      <w:r w:rsidRPr="00615BBC">
        <w:rPr>
          <w:rFonts w:eastAsia="Verdana" w:cstheme="minorHAnsi"/>
          <w:color w:val="4C4D4F"/>
          <w:kern w:val="0"/>
          <w14:ligatures w14:val="none"/>
        </w:rPr>
        <w:t>Pour faire vivre l’art et la culture dans les établissements d’enseignement supérieur &gt; Accès à des concerts, des expos, des manifestations culturelles et à des ateliers de pratique artistique tout au long de l'année.</w:t>
      </w:r>
    </w:p>
    <w:p w14:paraId="7527D64D" w14:textId="77777777" w:rsidR="00615BBC" w:rsidRDefault="00615BBC" w:rsidP="00615BBC">
      <w:pPr>
        <w:numPr>
          <w:ilvl w:val="0"/>
          <w:numId w:val="61"/>
        </w:numPr>
        <w:spacing w:after="0"/>
        <w:rPr>
          <w:rFonts w:eastAsia="Verdana" w:cstheme="minorHAnsi"/>
          <w:color w:val="4C4D4F"/>
          <w:kern w:val="0"/>
          <w14:ligatures w14:val="none"/>
        </w:rPr>
      </w:pPr>
      <w:r w:rsidRPr="00615BBC">
        <w:rPr>
          <w:rFonts w:eastAsia="Verdana" w:cstheme="minorHAnsi"/>
          <w:color w:val="4C4D4F"/>
          <w:kern w:val="0"/>
          <w14:ligatures w14:val="none"/>
        </w:rPr>
        <w:t>Pour améliorer l’accueil des étudiants &gt; Développer des actions d’accompagnement sur le campus, aménagements et installations pour améliorer le quotidien, etc.</w:t>
      </w:r>
    </w:p>
    <w:p w14:paraId="2BA09378" w14:textId="77777777" w:rsidR="00FF761E" w:rsidRPr="00615BBC" w:rsidRDefault="00FF761E" w:rsidP="00FF761E">
      <w:pPr>
        <w:spacing w:after="0"/>
        <w:ind w:left="720"/>
        <w:rPr>
          <w:rFonts w:eastAsia="Verdana" w:cstheme="minorHAnsi"/>
          <w:color w:val="4C4D4F"/>
          <w:kern w:val="0"/>
          <w14:ligatures w14:val="none"/>
        </w:rPr>
      </w:pPr>
    </w:p>
    <w:p w14:paraId="14552E7A"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Cette contribution est « destinée à favoriser l’accueil et l’accompagnement social, sanitaire, culturel et sportif des étudiants et à conforter les actions de prévention et d’éducation à la santé réalisées à leur intention » (article L. 841-5 du code de l’éducation). Les établissements doivent mettre en place des actions qui répondent aux axes mentionnés ci-dessus.</w:t>
      </w:r>
    </w:p>
    <w:p w14:paraId="46F16D3D" w14:textId="0088EBC5" w:rsidR="0050199D" w:rsidRPr="0050199D" w:rsidRDefault="0056455D" w:rsidP="0050199D">
      <w:pPr>
        <w:spacing w:after="0"/>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123E3B6" w14:textId="49E7CB5E" w:rsidR="00B4450C" w:rsidRPr="00467F38" w:rsidRDefault="007E7409"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 w:name="_Toc211435948"/>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w:t>
      </w:r>
      <w:r w:rsidR="00263BC6">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alaires</w:t>
      </w:r>
      <w:bookmarkEnd w:id="30"/>
    </w:p>
    <w:bookmarkEnd w:id="29"/>
    <w:p w14:paraId="217E1081" w14:textId="3DB1E4F9" w:rsidR="00B4450C" w:rsidRPr="00263BC6" w:rsidRDefault="00B4450C" w:rsidP="00263BC6">
      <w:pPr>
        <w:spacing w:after="120" w:line="240" w:lineRule="auto"/>
        <w:jc w:val="both"/>
        <w:rPr>
          <w:rFonts w:eastAsia="SimSun" w:cstheme="minorHAnsi"/>
          <w:iCs/>
          <w:lang w:eastAsia="fr-FR"/>
        </w:rPr>
      </w:pPr>
      <w:r w:rsidRPr="00467F38">
        <w:rPr>
          <w:rFonts w:eastAsia="SimSun" w:cstheme="minorHAnsi"/>
          <w:i/>
          <w:color w:val="4472C4" w:themeColor="accent1"/>
          <w:sz w:val="20"/>
          <w:szCs w:val="20"/>
          <w:lang w:eastAsia="fr-FR"/>
        </w:rPr>
        <w:t>Art L 6222-</w:t>
      </w:r>
      <w:r w:rsidRPr="00467F38">
        <w:rPr>
          <w:rFonts w:eastAsia="SimSun" w:cstheme="minorHAnsi"/>
          <w:iCs/>
          <w:color w:val="4472C4" w:themeColor="accent1"/>
          <w:lang w:eastAsia="fr-FR"/>
        </w:rPr>
        <w:t xml:space="preserve">27 </w:t>
      </w:r>
      <w:r w:rsidRPr="00467F38">
        <w:rPr>
          <w:rFonts w:eastAsia="SimSun" w:cstheme="minorHAnsi"/>
          <w:iCs/>
          <w:lang w:eastAsia="fr-FR"/>
        </w:rPr>
        <w:t>Sous réserve de dispositions contractuelles ou conventionnelles plus favorables, l’apprenti(e) perçoit un salaire déterminé en pourcentage du Salaire Minimum de Croissance et dont le montant varie en fonction de l’âge du bénéficiaire et de sa progression dans le cycle de formation.</w:t>
      </w:r>
    </w:p>
    <w:tbl>
      <w:tblPr>
        <w:tblStyle w:val="TableauGrille1Clair-Accentuation6"/>
        <w:tblpPr w:leftFromText="141" w:rightFromText="141" w:vertAnchor="text" w:horzAnchor="margin" w:tblpXSpec="center" w:tblpY="46"/>
        <w:tblW w:w="0" w:type="auto"/>
        <w:tblLook w:val="04A0" w:firstRow="1" w:lastRow="0" w:firstColumn="1" w:lastColumn="0" w:noHBand="0" w:noVBand="1"/>
      </w:tblPr>
      <w:tblGrid>
        <w:gridCol w:w="1329"/>
        <w:gridCol w:w="1806"/>
        <w:gridCol w:w="1827"/>
        <w:gridCol w:w="1713"/>
      </w:tblGrid>
      <w:tr w:rsidR="00626A9B" w:rsidRPr="00467F38" w14:paraId="3AEB2B47" w14:textId="77777777" w:rsidTr="0062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vMerge w:val="restart"/>
          </w:tcPr>
          <w:p w14:paraId="7C4BE406" w14:textId="77777777" w:rsidR="00B4450C" w:rsidRPr="00467F38" w:rsidRDefault="00B4450C" w:rsidP="00075AC8">
            <w:pPr>
              <w:jc w:val="center"/>
              <w:rPr>
                <w:rFonts w:eastAsia="SimSun" w:cstheme="minorHAnsi"/>
                <w:color w:val="4472C4" w:themeColor="accent1"/>
                <w:szCs w:val="24"/>
                <w:lang w:eastAsia="fr-FR"/>
              </w:rPr>
            </w:pPr>
            <w:r w:rsidRPr="00467F38">
              <w:rPr>
                <w:rFonts w:eastAsia="SimSun" w:cstheme="minorHAnsi"/>
                <w:color w:val="4472C4" w:themeColor="accent1"/>
                <w:szCs w:val="24"/>
                <w:lang w:eastAsia="fr-FR"/>
              </w:rPr>
              <w:t>Année d’exécution du contrat</w:t>
            </w:r>
          </w:p>
        </w:tc>
        <w:tc>
          <w:tcPr>
            <w:tcW w:w="5346" w:type="dxa"/>
            <w:gridSpan w:val="3"/>
          </w:tcPr>
          <w:p w14:paraId="0677BF1B" w14:textId="77777777" w:rsidR="00B4450C" w:rsidRPr="00467F38" w:rsidRDefault="00B4450C" w:rsidP="00075AC8">
            <w:pPr>
              <w:jc w:val="center"/>
              <w:cnfStyle w:val="100000000000" w:firstRow="1" w:lastRow="0" w:firstColumn="0" w:lastColumn="0" w:oddVBand="0" w:evenVBand="0" w:oddHBand="0" w:evenHBand="0" w:firstRowFirstColumn="0" w:firstRowLastColumn="0" w:lastRowFirstColumn="0" w:lastRowLastColumn="0"/>
              <w:rPr>
                <w:rFonts w:eastAsia="SimSun" w:cstheme="minorHAnsi"/>
                <w:b w:val="0"/>
                <w:color w:val="4472C4" w:themeColor="accent1"/>
                <w:szCs w:val="24"/>
                <w:lang w:eastAsia="fr-FR"/>
              </w:rPr>
            </w:pPr>
            <w:r w:rsidRPr="00467F38">
              <w:rPr>
                <w:rFonts w:eastAsia="SimSun" w:cstheme="minorHAnsi"/>
                <w:color w:val="4472C4" w:themeColor="accent1"/>
                <w:szCs w:val="24"/>
                <w:lang w:eastAsia="fr-FR"/>
              </w:rPr>
              <w:t>Âge de l’apprenti</w:t>
            </w:r>
          </w:p>
        </w:tc>
      </w:tr>
      <w:tr w:rsidR="00D36C44" w:rsidRPr="00467F38" w14:paraId="2998141D" w14:textId="77777777" w:rsidTr="00626A9B">
        <w:tc>
          <w:tcPr>
            <w:cnfStyle w:val="001000000000" w:firstRow="0" w:lastRow="0" w:firstColumn="1" w:lastColumn="0" w:oddVBand="0" w:evenVBand="0" w:oddHBand="0" w:evenHBand="0" w:firstRowFirstColumn="0" w:firstRowLastColumn="0" w:lastRowFirstColumn="0" w:lastRowLastColumn="0"/>
            <w:tcW w:w="1329" w:type="dxa"/>
            <w:vMerge/>
          </w:tcPr>
          <w:p w14:paraId="6AE80CAC" w14:textId="77777777" w:rsidR="00D36C44" w:rsidRPr="00467F38" w:rsidRDefault="00D36C44" w:rsidP="00075AC8">
            <w:pPr>
              <w:rPr>
                <w:rFonts w:eastAsia="SimSun" w:cstheme="minorHAnsi"/>
                <w:sz w:val="24"/>
                <w:szCs w:val="24"/>
                <w:lang w:eastAsia="fr-FR"/>
              </w:rPr>
            </w:pPr>
          </w:p>
        </w:tc>
        <w:tc>
          <w:tcPr>
            <w:tcW w:w="1806" w:type="dxa"/>
          </w:tcPr>
          <w:p w14:paraId="697E876E"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De 18 à 21 ans</w:t>
            </w:r>
          </w:p>
        </w:tc>
        <w:tc>
          <w:tcPr>
            <w:tcW w:w="1827" w:type="dxa"/>
          </w:tcPr>
          <w:p w14:paraId="361E7F72"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21 à 25 ans</w:t>
            </w:r>
          </w:p>
        </w:tc>
        <w:tc>
          <w:tcPr>
            <w:tcW w:w="1713" w:type="dxa"/>
          </w:tcPr>
          <w:p w14:paraId="4B0C1540"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26 à 29 ans</w:t>
            </w:r>
          </w:p>
        </w:tc>
      </w:tr>
      <w:tr w:rsidR="00626A9B" w:rsidRPr="00467F38" w14:paraId="5628DF16"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4A486A89" w14:textId="363A8422" w:rsidR="00D36C44" w:rsidRPr="00467F38" w:rsidRDefault="00D36C44" w:rsidP="00075AC8">
            <w:pPr>
              <w:rPr>
                <w:rFonts w:eastAsia="SimSun" w:cstheme="minorHAnsi"/>
                <w:szCs w:val="24"/>
                <w:lang w:eastAsia="fr-FR"/>
              </w:rPr>
            </w:pPr>
            <w:r w:rsidRPr="00467F38">
              <w:rPr>
                <w:rFonts w:eastAsia="SimSun" w:cstheme="minorHAnsi"/>
                <w:szCs w:val="24"/>
                <w:lang w:eastAsia="fr-FR"/>
              </w:rPr>
              <w:t>1</w:t>
            </w:r>
            <w:r w:rsidRPr="00467F38">
              <w:rPr>
                <w:rFonts w:eastAsia="SimSun" w:cstheme="minorHAnsi"/>
                <w:szCs w:val="24"/>
                <w:vertAlign w:val="superscript"/>
                <w:lang w:eastAsia="fr-FR"/>
              </w:rPr>
              <w:t>ère</w:t>
            </w:r>
            <w:r w:rsidRPr="00467F38">
              <w:rPr>
                <w:rFonts w:eastAsia="SimSun" w:cstheme="minorHAnsi"/>
                <w:szCs w:val="24"/>
                <w:lang w:eastAsia="fr-FR"/>
              </w:rPr>
              <w:t xml:space="preserve"> année</w:t>
            </w:r>
            <w:r w:rsidR="00626A9B" w:rsidRPr="00467F38">
              <w:rPr>
                <w:rFonts w:eastAsia="SimSun" w:cstheme="minorHAnsi"/>
                <w:szCs w:val="24"/>
                <w:lang w:eastAsia="fr-FR"/>
              </w:rPr>
              <w:t xml:space="preserve">      </w:t>
            </w:r>
          </w:p>
        </w:tc>
        <w:tc>
          <w:tcPr>
            <w:tcW w:w="1806" w:type="dxa"/>
          </w:tcPr>
          <w:p w14:paraId="4A490386"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43 %</w:t>
            </w:r>
          </w:p>
        </w:tc>
        <w:tc>
          <w:tcPr>
            <w:tcW w:w="1827" w:type="dxa"/>
          </w:tcPr>
          <w:p w14:paraId="6E190B70"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53 %</w:t>
            </w:r>
          </w:p>
        </w:tc>
        <w:tc>
          <w:tcPr>
            <w:tcW w:w="1713" w:type="dxa"/>
            <w:vMerge w:val="restart"/>
          </w:tcPr>
          <w:p w14:paraId="51D8A6C5"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p w14:paraId="7F82C0BC"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100 % du SMIC</w:t>
            </w:r>
          </w:p>
        </w:tc>
      </w:tr>
      <w:tr w:rsidR="00626A9B" w:rsidRPr="00467F38" w14:paraId="2B906581"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79033351" w14:textId="77777777" w:rsidR="00D36C44" w:rsidRPr="00467F38" w:rsidRDefault="00D36C44" w:rsidP="00075AC8">
            <w:pPr>
              <w:rPr>
                <w:rFonts w:eastAsia="SimSun" w:cstheme="minorHAnsi"/>
                <w:szCs w:val="24"/>
                <w:lang w:eastAsia="fr-FR"/>
              </w:rPr>
            </w:pPr>
            <w:r w:rsidRPr="00467F38">
              <w:rPr>
                <w:rFonts w:eastAsia="SimSun" w:cstheme="minorHAnsi"/>
                <w:szCs w:val="24"/>
                <w:lang w:eastAsia="fr-FR"/>
              </w:rPr>
              <w:t>2</w:t>
            </w:r>
            <w:r w:rsidRPr="00467F38">
              <w:rPr>
                <w:rFonts w:eastAsia="SimSun" w:cstheme="minorHAnsi"/>
                <w:szCs w:val="24"/>
                <w:vertAlign w:val="superscript"/>
                <w:lang w:eastAsia="fr-FR"/>
              </w:rPr>
              <w:t>ième</w:t>
            </w:r>
            <w:r w:rsidRPr="00467F38">
              <w:rPr>
                <w:rFonts w:eastAsia="SimSun" w:cstheme="minorHAnsi"/>
                <w:szCs w:val="24"/>
                <w:lang w:eastAsia="fr-FR"/>
              </w:rPr>
              <w:t xml:space="preserve"> année</w:t>
            </w:r>
          </w:p>
        </w:tc>
        <w:tc>
          <w:tcPr>
            <w:tcW w:w="1806" w:type="dxa"/>
          </w:tcPr>
          <w:p w14:paraId="1CE1C5F5"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51 %</w:t>
            </w:r>
          </w:p>
        </w:tc>
        <w:tc>
          <w:tcPr>
            <w:tcW w:w="1827" w:type="dxa"/>
          </w:tcPr>
          <w:p w14:paraId="1C740BE4"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61 %</w:t>
            </w:r>
          </w:p>
        </w:tc>
        <w:tc>
          <w:tcPr>
            <w:tcW w:w="1713" w:type="dxa"/>
            <w:vMerge/>
          </w:tcPr>
          <w:p w14:paraId="2AF8F309"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tc>
      </w:tr>
      <w:tr w:rsidR="00626A9B" w:rsidRPr="00467F38" w14:paraId="59674A81"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5D92D968" w14:textId="77777777" w:rsidR="00D36C44" w:rsidRPr="00467F38" w:rsidRDefault="00D36C44" w:rsidP="00075AC8">
            <w:pPr>
              <w:rPr>
                <w:rFonts w:eastAsia="SimSun" w:cstheme="minorHAnsi"/>
                <w:szCs w:val="24"/>
                <w:lang w:eastAsia="fr-FR"/>
              </w:rPr>
            </w:pPr>
            <w:r w:rsidRPr="00467F38">
              <w:rPr>
                <w:rFonts w:eastAsia="SimSun" w:cstheme="minorHAnsi"/>
                <w:szCs w:val="24"/>
                <w:lang w:eastAsia="fr-FR"/>
              </w:rPr>
              <w:t>3</w:t>
            </w:r>
            <w:r w:rsidRPr="00467F38">
              <w:rPr>
                <w:rFonts w:eastAsia="SimSun" w:cstheme="minorHAnsi"/>
                <w:szCs w:val="24"/>
                <w:vertAlign w:val="superscript"/>
                <w:lang w:eastAsia="fr-FR"/>
              </w:rPr>
              <w:t>ième</w:t>
            </w:r>
            <w:r w:rsidRPr="00467F38">
              <w:rPr>
                <w:rFonts w:eastAsia="SimSun" w:cstheme="minorHAnsi"/>
                <w:szCs w:val="24"/>
                <w:lang w:eastAsia="fr-FR"/>
              </w:rPr>
              <w:t xml:space="preserve"> année</w:t>
            </w:r>
          </w:p>
        </w:tc>
        <w:tc>
          <w:tcPr>
            <w:tcW w:w="1806" w:type="dxa"/>
          </w:tcPr>
          <w:p w14:paraId="797F5662"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67 %</w:t>
            </w:r>
          </w:p>
        </w:tc>
        <w:tc>
          <w:tcPr>
            <w:tcW w:w="1827" w:type="dxa"/>
          </w:tcPr>
          <w:p w14:paraId="2521E916"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78 %</w:t>
            </w:r>
          </w:p>
        </w:tc>
        <w:tc>
          <w:tcPr>
            <w:tcW w:w="1713" w:type="dxa"/>
            <w:vMerge/>
          </w:tcPr>
          <w:p w14:paraId="20F7B1A8"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tc>
      </w:tr>
    </w:tbl>
    <w:p w14:paraId="6AA213D9" w14:textId="77777777" w:rsidR="00B4450C" w:rsidRPr="00467F38" w:rsidRDefault="00B4450C" w:rsidP="00B4450C">
      <w:pPr>
        <w:spacing w:after="240" w:line="240" w:lineRule="auto"/>
        <w:jc w:val="both"/>
        <w:rPr>
          <w:rFonts w:eastAsia="SimSun" w:cstheme="minorHAnsi"/>
          <w:i/>
          <w:sz w:val="20"/>
          <w:szCs w:val="20"/>
          <w:lang w:eastAsia="fr-FR"/>
        </w:rPr>
      </w:pPr>
    </w:p>
    <w:p w14:paraId="7844CC87" w14:textId="77777777" w:rsidR="007C4A94" w:rsidRPr="00467F38" w:rsidRDefault="007C4A94" w:rsidP="00B4450C">
      <w:pPr>
        <w:spacing w:after="240" w:line="240" w:lineRule="auto"/>
        <w:jc w:val="both"/>
        <w:rPr>
          <w:rFonts w:eastAsia="SimSun" w:cstheme="minorHAnsi"/>
          <w:i/>
          <w:sz w:val="20"/>
          <w:szCs w:val="20"/>
          <w:lang w:eastAsia="fr-FR"/>
        </w:rPr>
      </w:pPr>
    </w:p>
    <w:p w14:paraId="52067826" w14:textId="77777777" w:rsidR="007C4A94" w:rsidRPr="00467F38" w:rsidRDefault="007C4A94" w:rsidP="00B4450C">
      <w:pPr>
        <w:spacing w:after="240" w:line="240" w:lineRule="auto"/>
        <w:jc w:val="both"/>
        <w:rPr>
          <w:rFonts w:eastAsia="SimSun" w:cstheme="minorHAnsi"/>
          <w:i/>
          <w:sz w:val="20"/>
          <w:szCs w:val="20"/>
          <w:lang w:eastAsia="fr-FR"/>
        </w:rPr>
      </w:pPr>
    </w:p>
    <w:p w14:paraId="66E055A1" w14:textId="77777777" w:rsidR="00B4450C" w:rsidRPr="00467F38" w:rsidRDefault="00B4450C" w:rsidP="00B4450C">
      <w:pPr>
        <w:spacing w:after="240" w:line="240" w:lineRule="auto"/>
        <w:jc w:val="both"/>
        <w:rPr>
          <w:rFonts w:eastAsia="SimSun" w:cstheme="minorHAnsi"/>
          <w:i/>
          <w:sz w:val="20"/>
          <w:szCs w:val="20"/>
          <w:lang w:eastAsia="fr-FR"/>
        </w:rPr>
      </w:pPr>
    </w:p>
    <w:p w14:paraId="2CDCFC34" w14:textId="77777777" w:rsidR="00A54E92" w:rsidRPr="00467F38" w:rsidRDefault="00A54E92" w:rsidP="00A54E92">
      <w:pPr>
        <w:jc w:val="both"/>
        <w:rPr>
          <w:rFonts w:cstheme="minorHAnsi"/>
        </w:rPr>
      </w:pPr>
      <w:r w:rsidRPr="00467F38">
        <w:rPr>
          <w:rFonts w:cstheme="minorHAnsi"/>
        </w:rPr>
        <w:t>Le projet de loi de financement de la Sécurité sociale (PLFSS) pour 2025 prévoit :</w:t>
      </w:r>
    </w:p>
    <w:p w14:paraId="34C41DEC" w14:textId="4CB2E42C" w:rsidR="00A54E92" w:rsidRPr="00467F38" w:rsidRDefault="00FD4A8F" w:rsidP="009938EC">
      <w:pPr>
        <w:numPr>
          <w:ilvl w:val="0"/>
          <w:numId w:val="9"/>
        </w:numPr>
        <w:jc w:val="both"/>
        <w:rPr>
          <w:rFonts w:cstheme="minorHAnsi"/>
        </w:rPr>
      </w:pPr>
      <w:r w:rsidRPr="00467F38">
        <w:rPr>
          <w:rFonts w:cstheme="minorHAnsi"/>
        </w:rPr>
        <w:t>De</w:t>
      </w:r>
      <w:r w:rsidR="00A54E92" w:rsidRPr="00467F38">
        <w:rPr>
          <w:rFonts w:cstheme="minorHAnsi"/>
        </w:rPr>
        <w:t xml:space="preserve"> passer le seuil d’exonération des cotisations salariales de 79% du SMIC brut à 50%. </w:t>
      </w:r>
    </w:p>
    <w:p w14:paraId="62BCC810" w14:textId="09A7260C" w:rsidR="00A54E92" w:rsidRPr="00467F38" w:rsidRDefault="00FD4A8F" w:rsidP="009938EC">
      <w:pPr>
        <w:numPr>
          <w:ilvl w:val="0"/>
          <w:numId w:val="9"/>
        </w:numPr>
        <w:jc w:val="both"/>
        <w:rPr>
          <w:rFonts w:cstheme="minorHAnsi"/>
        </w:rPr>
      </w:pPr>
      <w:r w:rsidRPr="00467F38">
        <w:rPr>
          <w:rFonts w:cstheme="minorHAnsi"/>
        </w:rPr>
        <w:t>D’assujettir</w:t>
      </w:r>
      <w:r w:rsidR="00A54E92" w:rsidRPr="00467F38">
        <w:rPr>
          <w:rFonts w:cstheme="minorHAnsi"/>
        </w:rPr>
        <w:t xml:space="preserve"> </w:t>
      </w:r>
      <w:r w:rsidR="004B6D60" w:rsidRPr="00467F38">
        <w:rPr>
          <w:rFonts w:cstheme="minorHAnsi"/>
        </w:rPr>
        <w:t>les apprentis gagnants</w:t>
      </w:r>
      <w:r w:rsidR="00A54E92" w:rsidRPr="00467F38">
        <w:rPr>
          <w:rFonts w:cstheme="minorHAnsi"/>
        </w:rPr>
        <w:t xml:space="preserve"> au moins 50% du Smic à la contribution sociale généralisée de 9,2% (CSG) et la contribution au remboursement de la dette sociale de 0,5% (CRDS). Des cotisations dont les apprentis étaient totalement exonérés jusqu’à maintenant.</w:t>
      </w:r>
    </w:p>
    <w:p w14:paraId="174EFF7D" w14:textId="6F7C9681" w:rsidR="004F24AD" w:rsidRPr="00467F38" w:rsidRDefault="00C273E2" w:rsidP="007E7409">
      <w:pPr>
        <w:jc w:val="both"/>
        <w:rPr>
          <w:rFonts w:cstheme="minorHAnsi"/>
        </w:rPr>
      </w:pPr>
      <w:r w:rsidRPr="00467F38">
        <w:rPr>
          <w:rFonts w:cstheme="minorHAnsi"/>
          <w:noProof/>
        </w:rPr>
        <w:drawing>
          <wp:anchor distT="0" distB="0" distL="114300" distR="114300" simplePos="0" relativeHeight="251658246" behindDoc="1" locked="0" layoutInCell="1" allowOverlap="1" wp14:anchorId="3800D39A" wp14:editId="566D11EB">
            <wp:simplePos x="0" y="0"/>
            <wp:positionH relativeFrom="column">
              <wp:posOffset>845987</wp:posOffset>
            </wp:positionH>
            <wp:positionV relativeFrom="paragraph">
              <wp:posOffset>266485</wp:posOffset>
            </wp:positionV>
            <wp:extent cx="4263390" cy="4971429"/>
            <wp:effectExtent l="0" t="0" r="3810" b="635"/>
            <wp:wrapNone/>
            <wp:docPr id="13751239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3945" name="Image 13751239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3390" cy="4971429"/>
                    </a:xfrm>
                    <a:prstGeom prst="rect">
                      <a:avLst/>
                    </a:prstGeom>
                  </pic:spPr>
                </pic:pic>
              </a:graphicData>
            </a:graphic>
            <wp14:sizeRelH relativeFrom="margin">
              <wp14:pctWidth>0</wp14:pctWidth>
            </wp14:sizeRelH>
            <wp14:sizeRelV relativeFrom="margin">
              <wp14:pctHeight>0</wp14:pctHeight>
            </wp14:sizeRelV>
          </wp:anchor>
        </w:drawing>
      </w:r>
      <w:r w:rsidR="00A54E92" w:rsidRPr="00467F38">
        <w:rPr>
          <w:rFonts w:cstheme="minorHAnsi"/>
        </w:rPr>
        <w:t>Des mesures adoptées lundi 17 février dernier et qui prendront effet pour tous les nouveaux contrats d’apprentissage signés dès le 1er mars 2025 dans les entreprises de plus de 10 salariés. Les contrats signés avant cette date de ne seront pas concernés.</w:t>
      </w:r>
    </w:p>
    <w:p w14:paraId="0B7E14C3" w14:textId="2D14D1BA" w:rsidR="00A54E92" w:rsidRPr="00467F38" w:rsidRDefault="00A54E92" w:rsidP="007E7409">
      <w:pPr>
        <w:jc w:val="both"/>
        <w:rPr>
          <w:rFonts w:cstheme="minorHAnsi"/>
        </w:rPr>
      </w:pPr>
    </w:p>
    <w:p w14:paraId="390F05BF" w14:textId="601F1DC0" w:rsidR="00A54E92" w:rsidRPr="00467F38" w:rsidRDefault="00A54E92" w:rsidP="007E7409">
      <w:pPr>
        <w:jc w:val="both"/>
        <w:rPr>
          <w:rFonts w:cstheme="minorHAnsi"/>
        </w:rPr>
      </w:pPr>
    </w:p>
    <w:p w14:paraId="3CE0C40A" w14:textId="27826BFF" w:rsidR="00A54E92" w:rsidRPr="00467F38" w:rsidRDefault="00A54E92" w:rsidP="007E7409">
      <w:pPr>
        <w:jc w:val="both"/>
        <w:rPr>
          <w:rFonts w:cstheme="minorHAnsi"/>
          <w:b/>
          <w:bCs/>
        </w:rPr>
      </w:pPr>
    </w:p>
    <w:p w14:paraId="09A22DAB" w14:textId="65280FC9" w:rsidR="00A54E92" w:rsidRPr="00467F38" w:rsidRDefault="00A54E92" w:rsidP="007E7409">
      <w:pPr>
        <w:jc w:val="both"/>
        <w:rPr>
          <w:rFonts w:cstheme="minorHAnsi"/>
          <w:b/>
          <w:bCs/>
        </w:rPr>
      </w:pPr>
    </w:p>
    <w:p w14:paraId="06100558" w14:textId="05A91CC4" w:rsidR="00A54E92" w:rsidRPr="00467F38" w:rsidRDefault="00A54E92" w:rsidP="007E7409">
      <w:pPr>
        <w:jc w:val="both"/>
        <w:rPr>
          <w:rFonts w:cstheme="minorHAnsi"/>
          <w:b/>
          <w:bCs/>
        </w:rPr>
      </w:pPr>
    </w:p>
    <w:p w14:paraId="1E98B2C6" w14:textId="2CB1B6A1" w:rsidR="00A54E92" w:rsidRPr="00467F38" w:rsidRDefault="00A54E92" w:rsidP="007E7409">
      <w:pPr>
        <w:jc w:val="both"/>
        <w:rPr>
          <w:rFonts w:cstheme="minorHAnsi"/>
          <w:b/>
          <w:bCs/>
        </w:rPr>
      </w:pPr>
    </w:p>
    <w:p w14:paraId="4220D882" w14:textId="77777777" w:rsidR="003A72A3" w:rsidRPr="00467F38" w:rsidRDefault="003A72A3" w:rsidP="007E7409">
      <w:pPr>
        <w:jc w:val="both"/>
        <w:rPr>
          <w:rFonts w:cstheme="minorHAnsi"/>
          <w:b/>
          <w:bCs/>
        </w:rPr>
      </w:pPr>
    </w:p>
    <w:p w14:paraId="158E3846" w14:textId="77777777" w:rsidR="003A72A3" w:rsidRPr="00467F38" w:rsidRDefault="003A72A3" w:rsidP="007E7409">
      <w:pPr>
        <w:jc w:val="both"/>
        <w:rPr>
          <w:rFonts w:cstheme="minorHAnsi"/>
          <w:b/>
          <w:bCs/>
        </w:rPr>
      </w:pPr>
    </w:p>
    <w:p w14:paraId="18B81E35" w14:textId="77777777" w:rsidR="003A72A3" w:rsidRPr="00467F38" w:rsidRDefault="003A72A3" w:rsidP="007E7409">
      <w:pPr>
        <w:jc w:val="both"/>
        <w:rPr>
          <w:rFonts w:cstheme="minorHAnsi"/>
          <w:b/>
          <w:bCs/>
        </w:rPr>
      </w:pPr>
    </w:p>
    <w:p w14:paraId="3AD9E7FD" w14:textId="77777777" w:rsidR="003A72A3" w:rsidRPr="00467F38" w:rsidRDefault="003A72A3" w:rsidP="007E7409">
      <w:pPr>
        <w:jc w:val="both"/>
        <w:rPr>
          <w:rFonts w:cstheme="minorHAnsi"/>
          <w:b/>
          <w:bCs/>
        </w:rPr>
      </w:pPr>
    </w:p>
    <w:p w14:paraId="740563B8" w14:textId="77777777" w:rsidR="003A72A3" w:rsidRPr="00467F38" w:rsidRDefault="003A72A3" w:rsidP="007E7409">
      <w:pPr>
        <w:jc w:val="both"/>
        <w:rPr>
          <w:rFonts w:cstheme="minorHAnsi"/>
          <w:b/>
          <w:bCs/>
        </w:rPr>
      </w:pPr>
    </w:p>
    <w:p w14:paraId="6D8B248E" w14:textId="77777777" w:rsidR="003A72A3" w:rsidRPr="00467F38" w:rsidRDefault="003A72A3" w:rsidP="007E7409">
      <w:pPr>
        <w:jc w:val="both"/>
        <w:rPr>
          <w:rFonts w:cstheme="minorHAnsi"/>
          <w:b/>
          <w:bCs/>
        </w:rPr>
      </w:pPr>
    </w:p>
    <w:p w14:paraId="79E29D1F" w14:textId="77777777" w:rsidR="00846490" w:rsidRPr="00467F38" w:rsidRDefault="00846490" w:rsidP="007E7409">
      <w:pPr>
        <w:jc w:val="both"/>
        <w:rPr>
          <w:rFonts w:cstheme="minorHAnsi"/>
          <w:b/>
          <w:bCs/>
        </w:rPr>
      </w:pPr>
    </w:p>
    <w:p w14:paraId="0C6FB5E5" w14:textId="77777777" w:rsidR="0056455D" w:rsidRDefault="0056455D">
      <w:pPr>
        <w:rPr>
          <w:rFonts w:eastAsiaTheme="majorEastAsia"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 w:name="_Hlk191308546"/>
      <w:r>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777B7F2" w14:textId="0F27FF09" w:rsidR="00A54E92" w:rsidRPr="00467F38" w:rsidRDefault="00B30BE8" w:rsidP="00565E51">
      <w:pPr>
        <w:pStyle w:val="Titre2"/>
        <w:rPr>
          <w:rFonts w:asciiTheme="minorHAnsi" w:hAnsiTheme="minorHAnsi"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Toc211435949"/>
      <w:r w:rsidRPr="00467F38">
        <w:rPr>
          <w:rFonts w:asciiTheme="minorHAnsi" w:hAnsiTheme="minorHAnsi"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Comment faire sa déclaration d’impôts ?</w:t>
      </w:r>
      <w:bookmarkEnd w:id="32"/>
    </w:p>
    <w:bookmarkEnd w:id="31"/>
    <w:p w14:paraId="70575A2E" w14:textId="2AFE0237" w:rsidR="00B30BE8" w:rsidRPr="00467F38" w:rsidRDefault="00B30BE8" w:rsidP="009938EC">
      <w:pPr>
        <w:numPr>
          <w:ilvl w:val="0"/>
          <w:numId w:val="17"/>
        </w:numPr>
        <w:jc w:val="both"/>
        <w:rPr>
          <w:rFonts w:eastAsia="SimSun" w:cstheme="minorHAnsi"/>
          <w:bCs/>
          <w:lang w:eastAsia="fr-FR"/>
        </w:rPr>
      </w:pPr>
      <w:r w:rsidRPr="00467F38">
        <w:rPr>
          <w:rFonts w:eastAsia="SimSun" w:cstheme="minorHAnsi"/>
          <w:bCs/>
          <w:lang w:eastAsia="fr-FR"/>
        </w:rPr>
        <w:t>Les apprenti</w:t>
      </w:r>
      <w:r w:rsidR="00DB76DF" w:rsidRPr="00467F38">
        <w:rPr>
          <w:rFonts w:eastAsia="SimSun" w:cstheme="minorHAnsi"/>
          <w:bCs/>
          <w:lang w:eastAsia="fr-FR"/>
        </w:rPr>
        <w:t>(e)</w:t>
      </w:r>
      <w:r w:rsidRPr="00467F38">
        <w:rPr>
          <w:rFonts w:eastAsia="SimSun" w:cstheme="minorHAnsi"/>
          <w:bCs/>
          <w:lang w:eastAsia="fr-FR"/>
        </w:rPr>
        <w:t>s bénéficient d'exonération sur leurs salaires à hauteur du salaire minimum de croissance (SMIC) annuel (20 815 € au titre des revenus perçus en 2023).</w:t>
      </w:r>
    </w:p>
    <w:p w14:paraId="622B969D" w14:textId="797E0621" w:rsidR="00B30BE8" w:rsidRPr="00467F38" w:rsidRDefault="00B30BE8" w:rsidP="009938EC">
      <w:pPr>
        <w:numPr>
          <w:ilvl w:val="0"/>
          <w:numId w:val="18"/>
        </w:numPr>
        <w:jc w:val="both"/>
        <w:rPr>
          <w:rFonts w:eastAsia="SimSun" w:cstheme="minorHAnsi"/>
          <w:bCs/>
          <w:lang w:eastAsia="fr-FR"/>
        </w:rPr>
      </w:pPr>
      <w:r w:rsidRPr="00467F38">
        <w:rPr>
          <w:rFonts w:eastAsia="SimSun" w:cstheme="minorHAnsi"/>
          <w:bCs/>
          <w:lang w:eastAsia="fr-FR"/>
        </w:rPr>
        <w:t xml:space="preserve"> Cochez la case “apprenti</w:t>
      </w:r>
      <w:r w:rsidR="00DB76DF" w:rsidRPr="00467F38">
        <w:rPr>
          <w:rFonts w:eastAsia="SimSun" w:cstheme="minorHAnsi"/>
          <w:bCs/>
          <w:lang w:eastAsia="fr-FR"/>
        </w:rPr>
        <w:t>(e)</w:t>
      </w:r>
      <w:r w:rsidRPr="00467F38">
        <w:rPr>
          <w:rFonts w:eastAsia="SimSun" w:cstheme="minorHAnsi"/>
          <w:bCs/>
          <w:lang w:eastAsia="fr-FR"/>
        </w:rPr>
        <w:t>s</w:t>
      </w:r>
      <w:r w:rsidR="00DB76DF" w:rsidRPr="00467F38">
        <w:rPr>
          <w:rFonts w:eastAsia="SimSun" w:cstheme="minorHAnsi"/>
          <w:bCs/>
          <w:lang w:eastAsia="fr-FR"/>
        </w:rPr>
        <w:t xml:space="preserve"> </w:t>
      </w:r>
      <w:r w:rsidRPr="00467F38">
        <w:rPr>
          <w:rFonts w:eastAsia="SimSun" w:cstheme="minorHAnsi"/>
          <w:bCs/>
          <w:lang w:eastAsia="fr-FR"/>
        </w:rPr>
        <w:t>/</w:t>
      </w:r>
      <w:r w:rsidR="00DB76DF" w:rsidRPr="00467F38">
        <w:rPr>
          <w:rFonts w:eastAsia="SimSun" w:cstheme="minorHAnsi"/>
          <w:bCs/>
          <w:lang w:eastAsia="fr-FR"/>
        </w:rPr>
        <w:t xml:space="preserve"> </w:t>
      </w:r>
      <w:r w:rsidRPr="00467F38">
        <w:rPr>
          <w:rFonts w:eastAsia="SimSun" w:cstheme="minorHAnsi"/>
          <w:bCs/>
          <w:lang w:eastAsia="fr-FR"/>
        </w:rPr>
        <w:t>stagiaire</w:t>
      </w:r>
      <w:r w:rsidR="00DB76DF" w:rsidRPr="00467F38">
        <w:rPr>
          <w:rFonts w:eastAsia="SimSun" w:cstheme="minorHAnsi"/>
          <w:bCs/>
          <w:lang w:eastAsia="fr-FR"/>
        </w:rPr>
        <w:t>s</w:t>
      </w:r>
      <w:r w:rsidRPr="00467F38">
        <w:rPr>
          <w:rFonts w:eastAsia="SimSun" w:cstheme="minorHAnsi"/>
          <w:bCs/>
          <w:lang w:eastAsia="fr-FR"/>
        </w:rPr>
        <w:t>” pour bénéficier de l’abattement fiscal (l’exonération dont on vient de parler)</w:t>
      </w:r>
    </w:p>
    <w:p w14:paraId="3D3DE146" w14:textId="3CD6500A" w:rsidR="00B30BE8" w:rsidRPr="00467F38" w:rsidRDefault="00B30BE8" w:rsidP="009938EC">
      <w:pPr>
        <w:numPr>
          <w:ilvl w:val="0"/>
          <w:numId w:val="18"/>
        </w:numPr>
        <w:jc w:val="both"/>
        <w:rPr>
          <w:rFonts w:eastAsia="SimSun" w:cstheme="minorHAnsi"/>
          <w:bCs/>
          <w:lang w:eastAsia="fr-FR"/>
        </w:rPr>
      </w:pPr>
      <w:r w:rsidRPr="00467F38">
        <w:rPr>
          <w:rFonts w:eastAsia="SimSun" w:cstheme="minorHAnsi"/>
          <w:bCs/>
          <w:lang w:eastAsia="fr-FR"/>
        </w:rPr>
        <w:t>Déclarez la totalité de votre salaire d’apprenti</w:t>
      </w:r>
      <w:r w:rsidR="00DB76DF" w:rsidRPr="00467F38">
        <w:rPr>
          <w:rFonts w:eastAsia="SimSun" w:cstheme="minorHAnsi"/>
          <w:bCs/>
          <w:lang w:eastAsia="fr-FR"/>
        </w:rPr>
        <w:t>(e)</w:t>
      </w:r>
      <w:r w:rsidRPr="00467F38">
        <w:rPr>
          <w:rFonts w:eastAsia="SimSun" w:cstheme="minorHAnsi"/>
          <w:bCs/>
          <w:lang w:eastAsia="fr-FR"/>
        </w:rPr>
        <w:t xml:space="preserve"> le montant indiqué sur vos fiches de paie de l’année 2024 “net Imposable cumulé”</w:t>
      </w:r>
    </w:p>
    <w:p w14:paraId="6090DCF4" w14:textId="77777777" w:rsidR="00A54E92" w:rsidRPr="00467F38" w:rsidRDefault="00A54E92" w:rsidP="007E7409">
      <w:pPr>
        <w:jc w:val="both"/>
        <w:rPr>
          <w:rFonts w:cstheme="minorHAnsi"/>
          <w:b/>
          <w:bCs/>
        </w:rPr>
      </w:pPr>
    </w:p>
    <w:p w14:paraId="13120976" w14:textId="04BA0EF9" w:rsidR="006A446D" w:rsidRPr="00467F38" w:rsidRDefault="007E7409"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211435950"/>
      <w:bookmarkStart w:id="34" w:name="_Hlk191308559"/>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56455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bsences</w:t>
      </w:r>
      <w:bookmarkEnd w:id="33"/>
    </w:p>
    <w:bookmarkEnd w:id="34"/>
    <w:p w14:paraId="474557A2" w14:textId="2BED8B20" w:rsidR="00B4450C" w:rsidRPr="00467F38" w:rsidRDefault="00B4450C" w:rsidP="00B4450C">
      <w:pPr>
        <w:spacing w:after="240" w:line="240" w:lineRule="auto"/>
        <w:jc w:val="both"/>
        <w:rPr>
          <w:rFonts w:eastAsia="SimSun" w:cstheme="minorHAnsi"/>
          <w:b/>
          <w:lang w:eastAsia="fr-FR"/>
        </w:rPr>
      </w:pPr>
      <w:r w:rsidRPr="00467F38">
        <w:rPr>
          <w:rFonts w:eastAsia="SimSun" w:cstheme="minorHAnsi"/>
          <w:b/>
          <w:color w:val="4472C4" w:themeColor="accent1"/>
          <w:lang w:eastAsia="fr-FR"/>
        </w:rPr>
        <w:t>Toute absence doit être justifiée</w:t>
      </w:r>
      <w:r w:rsidRPr="00467F38">
        <w:rPr>
          <w:rFonts w:eastAsia="SimSun" w:cstheme="minorHAnsi"/>
          <w:b/>
          <w:lang w:eastAsia="fr-FR"/>
        </w:rPr>
        <w:t>.</w:t>
      </w:r>
    </w:p>
    <w:p w14:paraId="4A3FB326" w14:textId="77777777" w:rsidR="00B4450C" w:rsidRPr="00467F38" w:rsidRDefault="00B4450C" w:rsidP="00B4450C">
      <w:pPr>
        <w:spacing w:after="240" w:line="240" w:lineRule="auto"/>
        <w:jc w:val="both"/>
        <w:rPr>
          <w:rFonts w:eastAsia="SimSun" w:cstheme="minorHAnsi"/>
          <w:bCs/>
          <w:lang w:eastAsia="fr-FR"/>
        </w:rPr>
      </w:pPr>
      <w:r w:rsidRPr="00467F38">
        <w:rPr>
          <w:rFonts w:eastAsia="SimSun" w:cstheme="minorHAnsi"/>
          <w:bCs/>
          <w:lang w:eastAsia="fr-FR"/>
        </w:rPr>
        <w:t>Toute absence injustifiée autorise un retrait sur salaire au prorata du nombre d’heures d’absences.</w:t>
      </w:r>
    </w:p>
    <w:p w14:paraId="03226CA8" w14:textId="7FDF0682" w:rsidR="005730FA" w:rsidRPr="00467F38" w:rsidRDefault="005730FA" w:rsidP="00B4450C">
      <w:pPr>
        <w:spacing w:after="240" w:line="240" w:lineRule="auto"/>
        <w:jc w:val="both"/>
        <w:rPr>
          <w:rFonts w:eastAsia="SimSun" w:cstheme="minorHAnsi"/>
          <w:bCs/>
          <w:lang w:eastAsia="fr-FR"/>
        </w:rPr>
      </w:pPr>
      <w:r w:rsidRPr="00467F38">
        <w:rPr>
          <w:rFonts w:eastAsia="SimSun" w:cstheme="minorHAnsi"/>
          <w:bCs/>
          <w:lang w:eastAsia="fr-FR"/>
        </w:rPr>
        <w:t>Au-delà de 70h d’absences, la formation peut être remise en cause et faire l’objet d’un conseil institutionnel.</w:t>
      </w:r>
    </w:p>
    <w:p w14:paraId="2CE3F12C" w14:textId="77777777" w:rsidR="00B4450C" w:rsidRPr="00467F38" w:rsidRDefault="00B4450C" w:rsidP="00B4450C">
      <w:pPr>
        <w:spacing w:after="0" w:line="240" w:lineRule="auto"/>
        <w:jc w:val="both"/>
        <w:rPr>
          <w:rFonts w:eastAsia="SimSun" w:cstheme="minorHAnsi"/>
          <w:b/>
          <w:color w:val="4472C4" w:themeColor="accent1"/>
          <w:u w:val="single"/>
          <w:lang w:eastAsia="fr-FR"/>
        </w:rPr>
      </w:pPr>
      <w:r w:rsidRPr="00467F38">
        <w:rPr>
          <w:rFonts w:eastAsia="SimSun" w:cstheme="minorHAnsi"/>
          <w:b/>
          <w:color w:val="4472C4" w:themeColor="accent1"/>
          <w:u w:val="single"/>
          <w:lang w:eastAsia="fr-FR"/>
        </w:rPr>
        <w:t>Que faire en cas d’absence ?</w:t>
      </w:r>
    </w:p>
    <w:p w14:paraId="3FA7E8F2" w14:textId="77777777" w:rsidR="00B4450C" w:rsidRPr="00467F38" w:rsidRDefault="00B4450C" w:rsidP="00B4450C">
      <w:pPr>
        <w:spacing w:after="0" w:line="240" w:lineRule="auto"/>
        <w:jc w:val="both"/>
        <w:rPr>
          <w:rFonts w:eastAsia="SimSun" w:cstheme="minorHAnsi"/>
          <w:lang w:eastAsia="fr-FR"/>
        </w:rPr>
      </w:pPr>
    </w:p>
    <w:p w14:paraId="72F31008" w14:textId="77777777" w:rsidR="00275C85" w:rsidRPr="00467F38" w:rsidRDefault="00B4450C" w:rsidP="00B4450C">
      <w:pPr>
        <w:spacing w:after="0" w:line="240" w:lineRule="auto"/>
        <w:jc w:val="both"/>
        <w:rPr>
          <w:rFonts w:eastAsia="SimSun" w:cstheme="minorHAnsi"/>
          <w:lang w:eastAsia="fr-FR"/>
        </w:rPr>
      </w:pPr>
      <w:r w:rsidRPr="00467F38">
        <w:rPr>
          <w:rFonts w:eastAsia="SimSun" w:cstheme="minorHAnsi"/>
          <w:lang w:eastAsia="fr-FR"/>
        </w:rPr>
        <w:t xml:space="preserve">Que votre absence porte sur votre temps </w:t>
      </w:r>
      <w:r w:rsidR="00275C85" w:rsidRPr="00467F38">
        <w:rPr>
          <w:rFonts w:eastAsia="SimSun" w:cstheme="minorHAnsi"/>
          <w:lang w:eastAsia="fr-FR"/>
        </w:rPr>
        <w:t xml:space="preserve">en </w:t>
      </w:r>
      <w:r w:rsidRPr="00467F38">
        <w:rPr>
          <w:rFonts w:eastAsia="SimSun" w:cstheme="minorHAnsi"/>
          <w:lang w:eastAsia="fr-FR"/>
        </w:rPr>
        <w:t xml:space="preserve">entreprise ou votre temps </w:t>
      </w:r>
      <w:r w:rsidR="00275C85" w:rsidRPr="00467F38">
        <w:rPr>
          <w:rFonts w:eastAsia="SimSun" w:cstheme="minorHAnsi"/>
          <w:lang w:eastAsia="fr-FR"/>
        </w:rPr>
        <w:t xml:space="preserve">en </w:t>
      </w:r>
      <w:r w:rsidRPr="00467F38">
        <w:rPr>
          <w:rFonts w:eastAsia="SimSun" w:cstheme="minorHAnsi"/>
          <w:lang w:eastAsia="fr-FR"/>
        </w:rPr>
        <w:t xml:space="preserve">formation, </w:t>
      </w:r>
      <w:r w:rsidRPr="00467F38">
        <w:rPr>
          <w:rFonts w:eastAsia="SimSun" w:cstheme="minorHAnsi"/>
          <w:b/>
          <w:lang w:eastAsia="fr-FR"/>
        </w:rPr>
        <w:t>vous devez obligatoirement prévenir votre employeur et votre centre de formation</w:t>
      </w:r>
      <w:r w:rsidRPr="00467F38">
        <w:rPr>
          <w:rFonts w:eastAsia="SimSun" w:cstheme="minorHAnsi"/>
          <w:lang w:eastAsia="fr-FR"/>
        </w:rPr>
        <w:t>.</w:t>
      </w:r>
    </w:p>
    <w:p w14:paraId="27A05C17" w14:textId="71BAFE03" w:rsidR="00B4450C" w:rsidRPr="00467F38" w:rsidRDefault="00B4450C" w:rsidP="00B4450C">
      <w:pPr>
        <w:spacing w:after="0" w:line="240" w:lineRule="auto"/>
        <w:jc w:val="both"/>
        <w:rPr>
          <w:rFonts w:eastAsia="SimSun" w:cstheme="minorHAnsi"/>
          <w:lang w:eastAsia="fr-FR"/>
        </w:rPr>
      </w:pPr>
      <w:r w:rsidRPr="00467F38">
        <w:rPr>
          <w:rFonts w:eastAsia="SimSun" w:cstheme="minorHAnsi"/>
          <w:lang w:eastAsia="fr-FR"/>
        </w:rPr>
        <w:t>Vous ferez parvenir dans les meilleurs délais le justificatif de votre absence à votre employeur et copie à votre centre de formation.</w:t>
      </w:r>
    </w:p>
    <w:p w14:paraId="4DF99F78" w14:textId="77777777" w:rsidR="00B4450C" w:rsidRPr="00467F38" w:rsidRDefault="00B4450C" w:rsidP="00B4450C">
      <w:pPr>
        <w:spacing w:after="0" w:line="240" w:lineRule="auto"/>
        <w:jc w:val="both"/>
        <w:rPr>
          <w:rFonts w:eastAsia="SimSun" w:cstheme="minorHAnsi"/>
          <w:lang w:eastAsia="fr-FR"/>
        </w:rPr>
      </w:pPr>
    </w:p>
    <w:p w14:paraId="7C679283" w14:textId="175A271F" w:rsidR="00B4450C" w:rsidRPr="00467F38" w:rsidRDefault="00B4450C" w:rsidP="00B4450C">
      <w:pPr>
        <w:spacing w:after="0" w:line="240" w:lineRule="auto"/>
        <w:rPr>
          <w:rFonts w:eastAsia="SimSun" w:cstheme="minorHAnsi"/>
          <w:b/>
          <w:color w:val="4472C4" w:themeColor="accent1"/>
          <w:u w:val="single"/>
          <w:lang w:eastAsia="fr-FR"/>
        </w:rPr>
      </w:pPr>
      <w:r w:rsidRPr="00467F38">
        <w:rPr>
          <w:rFonts w:eastAsia="SimSun" w:cstheme="minorHAnsi"/>
          <w:b/>
          <w:color w:val="4472C4" w:themeColor="accent1"/>
          <w:u w:val="single"/>
          <w:lang w:eastAsia="fr-FR"/>
        </w:rPr>
        <w:t>Que faire en cas d’arrêt maladie ?</w:t>
      </w:r>
    </w:p>
    <w:p w14:paraId="7A4B03E9" w14:textId="77777777" w:rsidR="00BB2363" w:rsidRPr="00467F38" w:rsidRDefault="00BB2363" w:rsidP="00B4450C">
      <w:pPr>
        <w:spacing w:after="0" w:line="240" w:lineRule="auto"/>
        <w:rPr>
          <w:rFonts w:eastAsia="SimSun" w:cstheme="minorHAnsi"/>
          <w:b/>
          <w:u w:val="single"/>
          <w:lang w:eastAsia="fr-FR"/>
        </w:rPr>
      </w:pPr>
    </w:p>
    <w:p w14:paraId="3FC436D5" w14:textId="2AF2DC78" w:rsidR="00BB2363" w:rsidRPr="00467F38" w:rsidRDefault="00BB2363" w:rsidP="00B4450C">
      <w:pPr>
        <w:spacing w:after="0" w:line="240" w:lineRule="auto"/>
        <w:rPr>
          <w:rFonts w:eastAsia="SimSun" w:cstheme="minorHAnsi"/>
          <w:bCs/>
          <w:lang w:eastAsia="fr-FR"/>
        </w:rPr>
      </w:pPr>
      <w:r w:rsidRPr="00467F38">
        <w:rPr>
          <w:rFonts w:eastAsia="SimSun" w:cstheme="minorHAnsi"/>
          <w:bCs/>
          <w:lang w:eastAsia="fr-FR"/>
        </w:rPr>
        <w:t>Lorsque votre état de santé ne vous permet pas de travailler pour cause de maladie</w:t>
      </w:r>
      <w:r w:rsidRPr="00467F38">
        <w:rPr>
          <w:rFonts w:eastAsia="SimSun" w:cstheme="minorHAnsi"/>
          <w:b/>
          <w:lang w:eastAsia="fr-FR"/>
        </w:rPr>
        <w:t>, vous devez dans un premier temps</w:t>
      </w:r>
      <w:r w:rsidR="00DB76DF" w:rsidRPr="00467F38">
        <w:rPr>
          <w:rFonts w:eastAsia="SimSun" w:cstheme="minorHAnsi"/>
          <w:b/>
          <w:lang w:eastAsia="fr-FR"/>
        </w:rPr>
        <w:t>,</w:t>
      </w:r>
      <w:r w:rsidRPr="00467F38">
        <w:rPr>
          <w:rFonts w:eastAsia="SimSun" w:cstheme="minorHAnsi"/>
          <w:b/>
          <w:lang w:eastAsia="fr-FR"/>
        </w:rPr>
        <w:t xml:space="preserve"> prévenir sans délais, </w:t>
      </w:r>
      <w:r w:rsidRPr="00467F38">
        <w:rPr>
          <w:rFonts w:eastAsia="SimSun" w:cstheme="minorHAnsi"/>
          <w:bCs/>
          <w:lang w:eastAsia="fr-FR"/>
        </w:rPr>
        <w:t>votre employeur</w:t>
      </w:r>
      <w:r w:rsidR="001C4495" w:rsidRPr="00467F38">
        <w:rPr>
          <w:rFonts w:eastAsia="SimSun" w:cstheme="minorHAnsi"/>
          <w:bCs/>
          <w:lang w:eastAsia="fr-FR"/>
        </w:rPr>
        <w:t xml:space="preserve"> et</w:t>
      </w:r>
      <w:r w:rsidRPr="00467F38">
        <w:rPr>
          <w:rFonts w:eastAsia="SimSun" w:cstheme="minorHAnsi"/>
          <w:bCs/>
          <w:lang w:eastAsia="fr-FR"/>
        </w:rPr>
        <w:t xml:space="preserve"> </w:t>
      </w:r>
      <w:r w:rsidR="007531FF">
        <w:rPr>
          <w:rFonts w:eastAsia="SimSun" w:cstheme="minorHAnsi"/>
          <w:bCs/>
          <w:lang w:eastAsia="fr-FR"/>
        </w:rPr>
        <w:t>L’IRTS PACA ET CORSE</w:t>
      </w:r>
      <w:r w:rsidR="006A446D" w:rsidRPr="00467F38">
        <w:rPr>
          <w:rFonts w:eastAsia="SimSun" w:cstheme="minorHAnsi"/>
          <w:bCs/>
          <w:lang w:eastAsia="fr-FR"/>
        </w:rPr>
        <w:t>.</w:t>
      </w:r>
    </w:p>
    <w:p w14:paraId="62F4D4DA" w14:textId="38846D51" w:rsidR="00BB2363" w:rsidRPr="00467F38" w:rsidRDefault="00BB2363" w:rsidP="00B4450C">
      <w:pPr>
        <w:spacing w:after="0" w:line="240" w:lineRule="auto"/>
        <w:rPr>
          <w:rFonts w:eastAsia="SimSun" w:cstheme="minorHAnsi"/>
          <w:bCs/>
          <w:lang w:eastAsia="fr-FR"/>
        </w:rPr>
      </w:pPr>
      <w:r w:rsidRPr="00467F38">
        <w:rPr>
          <w:rFonts w:eastAsia="SimSun" w:cstheme="minorHAnsi"/>
          <w:bCs/>
          <w:lang w:eastAsia="fr-FR"/>
        </w:rPr>
        <w:t>Vous devez justifier cette information en adressant à votre employeur dans les 48h</w:t>
      </w:r>
      <w:r w:rsidR="00DB76DF" w:rsidRPr="00467F38">
        <w:rPr>
          <w:rFonts w:eastAsia="SimSun" w:cstheme="minorHAnsi"/>
          <w:bCs/>
          <w:lang w:eastAsia="fr-FR"/>
        </w:rPr>
        <w:t>.,</w:t>
      </w:r>
      <w:r w:rsidRPr="00467F38">
        <w:rPr>
          <w:rFonts w:eastAsia="SimSun" w:cstheme="minorHAnsi"/>
          <w:bCs/>
          <w:lang w:eastAsia="fr-FR"/>
        </w:rPr>
        <w:t xml:space="preserve"> le feuillet n°3 du certificat médical établi par votre médecin traitant précisant les dates et motifs de l'arrêt de travail. </w:t>
      </w:r>
    </w:p>
    <w:p w14:paraId="16237E4D" w14:textId="77777777" w:rsidR="00A263AF" w:rsidRPr="00467F38" w:rsidRDefault="00A263AF" w:rsidP="00B4450C">
      <w:pPr>
        <w:spacing w:after="0" w:line="240" w:lineRule="auto"/>
        <w:rPr>
          <w:rFonts w:eastAsia="SimSun" w:cstheme="minorHAnsi"/>
          <w:bCs/>
          <w:lang w:eastAsia="fr-FR"/>
        </w:rPr>
      </w:pPr>
    </w:p>
    <w:p w14:paraId="2AE6284B" w14:textId="77777777" w:rsidR="003A72A3" w:rsidRPr="00467F38" w:rsidRDefault="003A72A3" w:rsidP="00A263AF">
      <w:pPr>
        <w:jc w:val="both"/>
        <w:rPr>
          <w:rFonts w:eastAsia="Calibri" w:cstheme="minorHAnsi"/>
          <w:b/>
          <w:color w:val="C0504D"/>
        </w:rPr>
      </w:pPr>
    </w:p>
    <w:p w14:paraId="74DA4A4E" w14:textId="77777777" w:rsidR="003A72A3" w:rsidRPr="00467F38" w:rsidRDefault="003A72A3" w:rsidP="00A263AF">
      <w:pPr>
        <w:jc w:val="both"/>
        <w:rPr>
          <w:rFonts w:eastAsia="Calibri" w:cstheme="minorHAnsi"/>
          <w:b/>
          <w:color w:val="C0504D"/>
        </w:rPr>
      </w:pPr>
    </w:p>
    <w:p w14:paraId="38D2A5D1" w14:textId="77777777" w:rsidR="003A72A3" w:rsidRPr="00467F38" w:rsidRDefault="003A72A3" w:rsidP="00A263AF">
      <w:pPr>
        <w:jc w:val="both"/>
        <w:rPr>
          <w:rFonts w:eastAsia="Calibri" w:cstheme="minorHAnsi"/>
          <w:b/>
          <w:color w:val="C0504D"/>
        </w:rPr>
      </w:pPr>
    </w:p>
    <w:p w14:paraId="41348642" w14:textId="77777777" w:rsidR="003A72A3" w:rsidRPr="00467F38" w:rsidRDefault="003A72A3" w:rsidP="00A263AF">
      <w:pPr>
        <w:jc w:val="both"/>
        <w:rPr>
          <w:rFonts w:eastAsia="Calibri" w:cstheme="minorHAnsi"/>
          <w:b/>
          <w:color w:val="C0504D"/>
        </w:rPr>
      </w:pPr>
    </w:p>
    <w:p w14:paraId="47BEAA8B" w14:textId="77777777" w:rsidR="003A72A3" w:rsidRPr="00467F38" w:rsidRDefault="003A72A3" w:rsidP="00A263AF">
      <w:pPr>
        <w:jc w:val="both"/>
        <w:rPr>
          <w:rFonts w:eastAsia="Calibri" w:cstheme="minorHAnsi"/>
          <w:b/>
          <w:color w:val="C0504D"/>
        </w:rPr>
      </w:pPr>
    </w:p>
    <w:p w14:paraId="646AE465" w14:textId="77777777" w:rsidR="003A72A3" w:rsidRPr="00467F38" w:rsidRDefault="003A72A3" w:rsidP="00A263AF">
      <w:pPr>
        <w:jc w:val="both"/>
        <w:rPr>
          <w:rFonts w:eastAsia="Calibri" w:cstheme="minorHAnsi"/>
          <w:b/>
          <w:color w:val="C0504D"/>
        </w:rPr>
      </w:pPr>
    </w:p>
    <w:p w14:paraId="7D309DD4" w14:textId="77777777" w:rsidR="003A72A3" w:rsidRPr="00467F38" w:rsidRDefault="003A72A3" w:rsidP="00A263AF">
      <w:pPr>
        <w:jc w:val="both"/>
        <w:rPr>
          <w:rFonts w:eastAsia="Calibri" w:cstheme="minorHAnsi"/>
          <w:b/>
          <w:color w:val="C0504D"/>
        </w:rPr>
      </w:pPr>
    </w:p>
    <w:p w14:paraId="5BEABAA8" w14:textId="77777777" w:rsidR="00846490" w:rsidRPr="00467F38" w:rsidRDefault="00846490" w:rsidP="00A263AF">
      <w:pPr>
        <w:jc w:val="both"/>
        <w:rPr>
          <w:rFonts w:eastAsia="Calibri" w:cstheme="minorHAnsi"/>
          <w:b/>
          <w:color w:val="C0504D"/>
        </w:rPr>
      </w:pPr>
    </w:p>
    <w:p w14:paraId="5DFB6115" w14:textId="77777777" w:rsidR="00846490" w:rsidRPr="00467F38" w:rsidRDefault="00846490" w:rsidP="00A263AF">
      <w:pPr>
        <w:jc w:val="both"/>
        <w:rPr>
          <w:rFonts w:eastAsia="Calibri" w:cstheme="minorHAnsi"/>
          <w:b/>
          <w:color w:val="C0504D"/>
        </w:rPr>
      </w:pPr>
    </w:p>
    <w:p w14:paraId="107F70DD" w14:textId="77777777" w:rsidR="00846490" w:rsidRPr="00467F38" w:rsidRDefault="00846490" w:rsidP="00A263AF">
      <w:pPr>
        <w:jc w:val="both"/>
        <w:rPr>
          <w:rFonts w:eastAsia="Calibri" w:cstheme="minorHAnsi"/>
          <w:b/>
          <w:color w:val="C0504D"/>
        </w:rPr>
      </w:pPr>
    </w:p>
    <w:p w14:paraId="619C871F" w14:textId="77777777" w:rsidR="00846490" w:rsidRPr="00467F38" w:rsidRDefault="00846490" w:rsidP="00A263AF">
      <w:pPr>
        <w:jc w:val="both"/>
        <w:rPr>
          <w:rFonts w:eastAsia="Calibri" w:cstheme="minorHAnsi"/>
          <w:b/>
          <w:color w:val="C0504D"/>
        </w:rPr>
      </w:pPr>
    </w:p>
    <w:p w14:paraId="73011366" w14:textId="5CC6C617" w:rsidR="00846490" w:rsidRPr="00467F38" w:rsidRDefault="0056455D" w:rsidP="00565E51">
      <w:pPr>
        <w:pStyle w:val="Titre1"/>
        <w:rPr>
          <w:rFonts w:asciiTheme="minorHAnsi" w:eastAsia="Calibri" w:hAnsiTheme="minorHAnsi" w:cstheme="min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5" w:name="_Toc211435951"/>
      <w:bookmarkStart w:id="36" w:name="_Hlk191308574"/>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Congés payés</w:t>
      </w:r>
      <w:bookmarkEnd w:id="35"/>
    </w:p>
    <w:bookmarkEnd w:id="36"/>
    <w:p w14:paraId="5254AE9E" w14:textId="05877E19"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L’apprenti</w:t>
      </w:r>
      <w:r w:rsidR="00634FA4" w:rsidRPr="00467F38">
        <w:rPr>
          <w:rFonts w:eastAsia="SimSun" w:cstheme="minorHAnsi"/>
          <w:b/>
          <w:color w:val="4472C4" w:themeColor="accent1"/>
          <w:lang w:eastAsia="fr-FR"/>
        </w:rPr>
        <w:t>(e)</w:t>
      </w:r>
      <w:r w:rsidRPr="00467F38">
        <w:rPr>
          <w:rFonts w:eastAsia="SimSun" w:cstheme="minorHAnsi"/>
          <w:b/>
          <w:color w:val="4472C4" w:themeColor="accent1"/>
          <w:lang w:eastAsia="fr-FR"/>
        </w:rPr>
        <w:t xml:space="preserve"> a droit aux congés payés légaux</w:t>
      </w:r>
      <w:r w:rsidR="004711AE" w:rsidRPr="00467F38">
        <w:rPr>
          <w:rFonts w:eastAsia="SimSun" w:cstheme="minorHAnsi"/>
          <w:b/>
          <w:color w:val="4472C4" w:themeColor="accent1"/>
          <w:lang w:eastAsia="fr-FR"/>
        </w:rPr>
        <w:t>,</w:t>
      </w:r>
      <w:r w:rsidRPr="00467F38">
        <w:rPr>
          <w:rFonts w:eastAsia="SimSun" w:cstheme="minorHAnsi"/>
          <w:b/>
          <w:color w:val="4472C4" w:themeColor="accent1"/>
          <w:lang w:eastAsia="fr-FR"/>
        </w:rPr>
        <w:t xml:space="preserve"> soit 5 semaines de congés par an. L’employeur a le droit de décider de la période à laquelle l’apprenti</w:t>
      </w:r>
      <w:r w:rsidR="00AB5164" w:rsidRPr="00467F38">
        <w:rPr>
          <w:rFonts w:eastAsia="SimSun" w:cstheme="minorHAnsi"/>
          <w:b/>
          <w:color w:val="4472C4" w:themeColor="accent1"/>
          <w:lang w:eastAsia="fr-FR"/>
        </w:rPr>
        <w:t>(e)</w:t>
      </w:r>
      <w:r w:rsidRPr="00467F38">
        <w:rPr>
          <w:rFonts w:eastAsia="SimSun" w:cstheme="minorHAnsi"/>
          <w:b/>
          <w:color w:val="4472C4" w:themeColor="accent1"/>
          <w:lang w:eastAsia="fr-FR"/>
        </w:rPr>
        <w:t xml:space="preserve"> peut prendre ses congés. Ils ne peuvent en aucune manière être programmés pendant les temps de formation ou les stages hors emploi.</w:t>
      </w:r>
    </w:p>
    <w:p w14:paraId="15BBD06C" w14:textId="6EE0C58A" w:rsidR="00A263AF" w:rsidRPr="00467F38" w:rsidRDefault="00A263AF" w:rsidP="00A263AF">
      <w:pPr>
        <w:jc w:val="both"/>
        <w:rPr>
          <w:rFonts w:eastAsia="SimSun" w:cstheme="minorHAnsi"/>
          <w:bCs/>
          <w:lang w:eastAsia="fr-FR"/>
        </w:rPr>
      </w:pPr>
      <w:r w:rsidRPr="00467F38">
        <w:rPr>
          <w:rFonts w:eastAsia="SimSun" w:cstheme="minorHAnsi"/>
          <w:b/>
          <w:color w:val="4472C4" w:themeColor="accent1"/>
          <w:lang w:eastAsia="fr-FR"/>
        </w:rPr>
        <w:t>Attention :</w:t>
      </w:r>
      <w:r w:rsidRPr="00467F38">
        <w:rPr>
          <w:rFonts w:eastAsia="Calibri" w:cstheme="minorHAnsi"/>
        </w:rPr>
        <w:t xml:space="preserve"> </w:t>
      </w:r>
      <w:r w:rsidRPr="00467F38">
        <w:rPr>
          <w:rFonts w:eastAsia="SimSun" w:cstheme="minorHAnsi"/>
          <w:bCs/>
          <w:lang w:eastAsia="fr-FR"/>
        </w:rPr>
        <w:t>la durée des congés payés varie en fonction des droits acquis, un apprenti</w:t>
      </w:r>
      <w:r w:rsidR="006127FA" w:rsidRPr="00467F38">
        <w:rPr>
          <w:rFonts w:eastAsia="SimSun" w:cstheme="minorHAnsi"/>
          <w:bCs/>
          <w:lang w:eastAsia="fr-FR"/>
        </w:rPr>
        <w:t>(e)</w:t>
      </w:r>
      <w:r w:rsidRPr="00467F38">
        <w:rPr>
          <w:rFonts w:eastAsia="SimSun" w:cstheme="minorHAnsi"/>
          <w:bCs/>
          <w:lang w:eastAsia="fr-FR"/>
        </w:rPr>
        <w:t xml:space="preserve"> qui entre en septembre n’aura pas suffisamment « cotisé » pour bénéficier des congés payés de décembre (vacances de </w:t>
      </w:r>
      <w:r w:rsidR="00A12852" w:rsidRPr="00467F38">
        <w:rPr>
          <w:rFonts w:eastAsia="SimSun" w:cstheme="minorHAnsi"/>
          <w:bCs/>
          <w:lang w:eastAsia="fr-FR"/>
        </w:rPr>
        <w:t>N</w:t>
      </w:r>
      <w:r w:rsidRPr="00467F38">
        <w:rPr>
          <w:rFonts w:eastAsia="SimSun" w:cstheme="minorHAnsi"/>
          <w:bCs/>
          <w:lang w:eastAsia="fr-FR"/>
        </w:rPr>
        <w:t>oël) même si l’entreprise reste fermée, dans ce cas l’apprenti</w:t>
      </w:r>
      <w:r w:rsidR="006127FA" w:rsidRPr="00467F38">
        <w:rPr>
          <w:rFonts w:eastAsia="SimSun" w:cstheme="minorHAnsi"/>
          <w:bCs/>
          <w:lang w:eastAsia="fr-FR"/>
        </w:rPr>
        <w:t>(e)</w:t>
      </w:r>
      <w:r w:rsidRPr="00467F38">
        <w:rPr>
          <w:rFonts w:eastAsia="SimSun" w:cstheme="minorHAnsi"/>
          <w:bCs/>
          <w:lang w:eastAsia="fr-FR"/>
        </w:rPr>
        <w:t xml:space="preserve"> sera en congé non payé.                       </w:t>
      </w:r>
    </w:p>
    <w:p w14:paraId="61377DB9" w14:textId="2B2FF189" w:rsidR="00A263AF" w:rsidRPr="00467F38" w:rsidRDefault="00A263AF" w:rsidP="00A263AF">
      <w:pPr>
        <w:jc w:val="both"/>
        <w:rPr>
          <w:rFonts w:eastAsia="SimSun" w:cstheme="minorHAnsi"/>
          <w:bCs/>
          <w:lang w:eastAsia="fr-FR"/>
        </w:rPr>
      </w:pPr>
      <w:r w:rsidRPr="00467F38">
        <w:rPr>
          <w:rFonts w:eastAsia="SimSun" w:cstheme="minorHAnsi"/>
          <w:bCs/>
          <w:lang w:eastAsia="fr-FR"/>
        </w:rPr>
        <w:t xml:space="preserve">Les congés payés peuvent être soumis à un accord d’entreprise, ils sont organisés et programmés plusieurs mois </w:t>
      </w:r>
      <w:r w:rsidR="006127FA" w:rsidRPr="00467F38">
        <w:rPr>
          <w:rFonts w:eastAsia="SimSun" w:cstheme="minorHAnsi"/>
          <w:bCs/>
          <w:lang w:eastAsia="fr-FR"/>
        </w:rPr>
        <w:t>à l’avance</w:t>
      </w:r>
      <w:r w:rsidRPr="00467F38">
        <w:rPr>
          <w:rFonts w:eastAsia="SimSun" w:cstheme="minorHAnsi"/>
          <w:bCs/>
          <w:lang w:eastAsia="fr-FR"/>
        </w:rPr>
        <w:t>…</w:t>
      </w:r>
      <w:r w:rsidR="00315FFC" w:rsidRPr="00467F38">
        <w:rPr>
          <w:rFonts w:eastAsia="SimSun" w:cstheme="minorHAnsi"/>
          <w:bCs/>
          <w:lang w:eastAsia="fr-FR"/>
        </w:rPr>
        <w:t>I</w:t>
      </w:r>
      <w:r w:rsidRPr="00467F38">
        <w:rPr>
          <w:rFonts w:eastAsia="SimSun" w:cstheme="minorHAnsi"/>
          <w:bCs/>
          <w:lang w:eastAsia="fr-FR"/>
        </w:rPr>
        <w:t>ls sont affichés.</w:t>
      </w:r>
    </w:p>
    <w:p w14:paraId="28DF0EC8" w14:textId="7777777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 xml:space="preserve">Congé Maternité </w:t>
      </w:r>
    </w:p>
    <w:p w14:paraId="1046C9B4" w14:textId="4F936342" w:rsidR="00A263AF" w:rsidRPr="00467F38" w:rsidRDefault="00A263AF" w:rsidP="00A263AF">
      <w:pPr>
        <w:jc w:val="both"/>
        <w:rPr>
          <w:rFonts w:eastAsia="SimSun" w:cstheme="minorHAnsi"/>
          <w:bCs/>
          <w:lang w:eastAsia="fr-FR"/>
        </w:rPr>
      </w:pPr>
      <w:r w:rsidRPr="00467F38">
        <w:rPr>
          <w:rFonts w:eastAsia="SimSun" w:cstheme="minorHAnsi"/>
          <w:bCs/>
          <w:lang w:eastAsia="fr-FR"/>
        </w:rPr>
        <w:t>Une apprentie bénéficie d’un congé de maternité durant la période qui se situe autour de la date présumée d’accouchement. Il comporte une période de congé prénatal (6 semaines) et un congé postnatal (10 semaines). La sécurité sociale versera une indemnisation prévue. En fonction de la situation personnelle</w:t>
      </w:r>
      <w:r w:rsidR="006127FA" w:rsidRPr="00467F38">
        <w:rPr>
          <w:rFonts w:eastAsia="SimSun" w:cstheme="minorHAnsi"/>
          <w:bCs/>
          <w:lang w:eastAsia="fr-FR"/>
        </w:rPr>
        <w:t>, l</w:t>
      </w:r>
      <w:r w:rsidRPr="00467F38">
        <w:rPr>
          <w:rFonts w:eastAsia="SimSun" w:cstheme="minorHAnsi"/>
          <w:bCs/>
          <w:lang w:eastAsia="fr-FR"/>
        </w:rPr>
        <w:t xml:space="preserve">a durée d’absence en formation peut remettre en cause votre préparation au diplôme, il faudra prévoir soit un programme spécifique, soit une prolongation du contrat d’apprentissage. </w:t>
      </w:r>
    </w:p>
    <w:p w14:paraId="06B4B6F7" w14:textId="265E19A0" w:rsidR="00A263AF" w:rsidRPr="00467F38" w:rsidRDefault="00E70578" w:rsidP="00A263AF">
      <w:pPr>
        <w:jc w:val="both"/>
        <w:rPr>
          <w:rFonts w:eastAsia="SimSun" w:cstheme="minorHAnsi"/>
          <w:b/>
          <w:lang w:eastAsia="fr-FR"/>
        </w:rPr>
      </w:pPr>
      <w:r w:rsidRPr="00467F38">
        <w:rPr>
          <w:rFonts w:eastAsia="SimSun" w:cstheme="minorHAnsi"/>
          <w:b/>
          <w:lang w:eastAsia="fr-FR"/>
        </w:rPr>
        <w:t xml:space="preserve">La </w:t>
      </w:r>
      <w:r w:rsidR="00A263AF" w:rsidRPr="00467F38">
        <w:rPr>
          <w:rFonts w:eastAsia="SimSun" w:cstheme="minorHAnsi"/>
          <w:b/>
          <w:lang w:eastAsia="fr-FR"/>
        </w:rPr>
        <w:t xml:space="preserve">Décision </w:t>
      </w:r>
      <w:r w:rsidRPr="00467F38">
        <w:rPr>
          <w:rFonts w:eastAsia="SimSun" w:cstheme="minorHAnsi"/>
          <w:b/>
          <w:lang w:eastAsia="fr-FR"/>
        </w:rPr>
        <w:t xml:space="preserve">sera </w:t>
      </w:r>
      <w:r w:rsidR="00A263AF" w:rsidRPr="00467F38">
        <w:rPr>
          <w:rFonts w:eastAsia="SimSun" w:cstheme="minorHAnsi"/>
          <w:b/>
          <w:lang w:eastAsia="fr-FR"/>
        </w:rPr>
        <w:t>prise par le Conseil I</w:t>
      </w:r>
      <w:r w:rsidRPr="00467F38">
        <w:rPr>
          <w:rFonts w:eastAsia="SimSun" w:cstheme="minorHAnsi"/>
          <w:b/>
          <w:lang w:eastAsia="fr-FR"/>
        </w:rPr>
        <w:t xml:space="preserve">nstitutionnel </w:t>
      </w:r>
      <w:r w:rsidR="00A263AF" w:rsidRPr="00467F38">
        <w:rPr>
          <w:rFonts w:eastAsia="SimSun" w:cstheme="minorHAnsi"/>
          <w:b/>
          <w:lang w:eastAsia="fr-FR"/>
        </w:rPr>
        <w:t>(apprentie/employeur/UFA/GIAPATS)</w:t>
      </w:r>
    </w:p>
    <w:p w14:paraId="5DDBDA86" w14:textId="7777777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Congé paternité</w:t>
      </w:r>
    </w:p>
    <w:p w14:paraId="565B3ABE"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 xml:space="preserve">Lors de la naissance d’un enfant, le père apprenti bénéficie du congé de paternité et d’accueil de l’enfant.                  </w:t>
      </w:r>
    </w:p>
    <w:p w14:paraId="04E972BA" w14:textId="0092EF9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Congé sans solde</w:t>
      </w:r>
    </w:p>
    <w:p w14:paraId="0AE30C09" w14:textId="593FF4B7" w:rsidR="00A263AF" w:rsidRPr="00467F38" w:rsidRDefault="00A263AF" w:rsidP="00A263AF">
      <w:pPr>
        <w:jc w:val="both"/>
        <w:rPr>
          <w:rFonts w:eastAsia="SimSun" w:cstheme="minorHAnsi"/>
          <w:bCs/>
          <w:lang w:eastAsia="fr-FR"/>
        </w:rPr>
      </w:pPr>
      <w:r w:rsidRPr="00467F38">
        <w:rPr>
          <w:rFonts w:eastAsia="SimSun" w:cstheme="minorHAnsi"/>
          <w:bCs/>
          <w:lang w:eastAsia="fr-FR"/>
        </w:rPr>
        <w:t>Un apprenti</w:t>
      </w:r>
      <w:r w:rsidR="00E70578" w:rsidRPr="00467F38">
        <w:rPr>
          <w:rFonts w:eastAsia="SimSun" w:cstheme="minorHAnsi"/>
          <w:bCs/>
          <w:lang w:eastAsia="fr-FR"/>
        </w:rPr>
        <w:t>(e)</w:t>
      </w:r>
      <w:r w:rsidRPr="00467F38">
        <w:rPr>
          <w:rFonts w:eastAsia="SimSun" w:cstheme="minorHAnsi"/>
          <w:bCs/>
          <w:lang w:eastAsia="fr-FR"/>
        </w:rPr>
        <w:t xml:space="preserve"> peut aussi demander à son employeur</w:t>
      </w:r>
      <w:r w:rsidR="00E70578" w:rsidRPr="00467F38">
        <w:rPr>
          <w:rFonts w:eastAsia="SimSun" w:cstheme="minorHAnsi"/>
          <w:bCs/>
          <w:lang w:eastAsia="fr-FR"/>
        </w:rPr>
        <w:t>,</w:t>
      </w:r>
      <w:r w:rsidRPr="00467F38">
        <w:rPr>
          <w:rFonts w:eastAsia="SimSun" w:cstheme="minorHAnsi"/>
          <w:bCs/>
          <w:lang w:eastAsia="fr-FR"/>
        </w:rPr>
        <w:t xml:space="preserve"> </w:t>
      </w:r>
      <w:r w:rsidR="00781973" w:rsidRPr="00467F38">
        <w:rPr>
          <w:rFonts w:eastAsia="SimSun" w:cstheme="minorHAnsi"/>
          <w:bCs/>
          <w:lang w:eastAsia="fr-FR"/>
        </w:rPr>
        <w:t>à</w:t>
      </w:r>
      <w:r w:rsidRPr="00467F38">
        <w:rPr>
          <w:rFonts w:eastAsia="SimSun" w:cstheme="minorHAnsi"/>
          <w:bCs/>
          <w:lang w:eastAsia="fr-FR"/>
        </w:rPr>
        <w:t xml:space="preserve"> bénéficier d’un congé pour convenance personnelle, non rémunéré, appelé « congé sans solde ». La Convention ou l’accord collectif applicable à l’entreprise peut prévoir des dispositions concernant le congé sans solde. L’employeur n’a pas l’obligation légale d’accorder au salarié ce congé. </w:t>
      </w:r>
      <w:r w:rsidR="003B199E" w:rsidRPr="00467F38">
        <w:rPr>
          <w:rFonts w:eastAsia="SimSun" w:cstheme="minorHAnsi"/>
          <w:bCs/>
          <w:lang w:eastAsia="fr-FR"/>
        </w:rPr>
        <w:t>À</w:t>
      </w:r>
      <w:r w:rsidRPr="00467F38">
        <w:rPr>
          <w:rFonts w:eastAsia="SimSun" w:cstheme="minorHAnsi"/>
          <w:bCs/>
          <w:lang w:eastAsia="fr-FR"/>
        </w:rPr>
        <w:t xml:space="preserve"> l’issue du congé, le salarié retrouve son précédent emploi ou emploi similaire. Selon la durée du congé accordé, la formation et le contrat seront peut-être remis en cause, il faudra réunir le Conseil Institutionnel pour déplanifier la formation ou prolonger le contrat d’apprentissage.</w:t>
      </w:r>
    </w:p>
    <w:p w14:paraId="43516D2B" w14:textId="5098EF04"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Autorisation exceptionnelle d’absence pour év</w:t>
      </w:r>
      <w:r w:rsidR="009F06F2" w:rsidRPr="00467F38">
        <w:rPr>
          <w:rFonts w:eastAsia="SimSun" w:cstheme="minorHAnsi"/>
          <w:b/>
          <w:color w:val="4472C4" w:themeColor="accent1"/>
          <w:lang w:eastAsia="fr-FR"/>
        </w:rPr>
        <w:t>é</w:t>
      </w:r>
      <w:r w:rsidRPr="00467F38">
        <w:rPr>
          <w:rFonts w:eastAsia="SimSun" w:cstheme="minorHAnsi"/>
          <w:b/>
          <w:color w:val="4472C4" w:themeColor="accent1"/>
          <w:lang w:eastAsia="fr-FR"/>
        </w:rPr>
        <w:t>nements familiaux</w:t>
      </w:r>
    </w:p>
    <w:p w14:paraId="25D5D16E"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Quatre jours pour son mariage ;</w:t>
      </w:r>
    </w:p>
    <w:p w14:paraId="16D03564"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Trois jours pour chaque naissance survenue à son foyer ou pour l'arrivée d'un enfant placé en vue de son adoption. Ces jours d'absence ne se cumulent pas avec les congés accordés pour ce même enfant dans le cadre du congé de maternité ;</w:t>
      </w:r>
    </w:p>
    <w:p w14:paraId="4C9CFB4B"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Deux jours pour le décès d'un enfant ;</w:t>
      </w:r>
    </w:p>
    <w:p w14:paraId="3D614E67"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Deux jours pour le décès du conjoint ou du partenaire lié par un pacte civil de solidarité ;</w:t>
      </w:r>
    </w:p>
    <w:p w14:paraId="59099D4F"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Un jour pour le mariage d'un enfant ;</w:t>
      </w:r>
    </w:p>
    <w:p w14:paraId="60E4BC02"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Un jour pour le décès du père, de la mère, du beau-père, de la belle-mère, d'un frère ou d'une sœur.</w:t>
      </w:r>
    </w:p>
    <w:p w14:paraId="420D9089" w14:textId="52A1CD56" w:rsidR="00A263AF" w:rsidRPr="00467F38" w:rsidRDefault="00A263AF" w:rsidP="001604B3">
      <w:pPr>
        <w:jc w:val="both"/>
        <w:rPr>
          <w:rFonts w:eastAsia="SimSun" w:cstheme="minorHAnsi"/>
          <w:bCs/>
          <w:lang w:eastAsia="fr-FR"/>
        </w:rPr>
      </w:pPr>
      <w:r w:rsidRPr="00467F38">
        <w:rPr>
          <w:rFonts w:eastAsia="SimSun" w:cstheme="minorHAnsi"/>
          <w:bCs/>
          <w:lang w:eastAsia="fr-FR"/>
        </w:rPr>
        <w:t>La convention collective ou un accord d’entreprise peut prévoir un nombre de jour</w:t>
      </w:r>
      <w:r w:rsidR="00781973" w:rsidRPr="00467F38">
        <w:rPr>
          <w:rFonts w:eastAsia="SimSun" w:cstheme="minorHAnsi"/>
          <w:bCs/>
          <w:lang w:eastAsia="fr-FR"/>
        </w:rPr>
        <w:t>s</w:t>
      </w:r>
      <w:r w:rsidRPr="00467F38">
        <w:rPr>
          <w:rFonts w:eastAsia="SimSun" w:cstheme="minorHAnsi"/>
          <w:bCs/>
          <w:lang w:eastAsia="fr-FR"/>
        </w:rPr>
        <w:t xml:space="preserve"> supérieur.</w:t>
      </w:r>
    </w:p>
    <w:p w14:paraId="1D6EC29F" w14:textId="0561FDD1" w:rsidR="00A263AF" w:rsidRPr="00467F38" w:rsidRDefault="0056455D" w:rsidP="00C273E2">
      <w:pPr>
        <w:rPr>
          <w:rFonts w:eastAsia="SimSun" w:cstheme="minorHAnsi"/>
          <w:b/>
          <w:color w:val="4472C4" w:themeColor="accent1"/>
          <w:lang w:eastAsia="fr-FR"/>
        </w:rPr>
      </w:pPr>
      <w:r>
        <w:rPr>
          <w:rFonts w:eastAsia="SimSun" w:cstheme="minorHAnsi"/>
          <w:b/>
          <w:color w:val="4472C4" w:themeColor="accent1"/>
          <w:lang w:eastAsia="fr-FR"/>
        </w:rPr>
        <w:br w:type="page"/>
      </w:r>
      <w:r w:rsidR="00A263AF" w:rsidRPr="00467F38">
        <w:rPr>
          <w:rFonts w:eastAsia="SimSun" w:cstheme="minorHAnsi"/>
          <w:b/>
          <w:color w:val="4472C4" w:themeColor="accent1"/>
          <w:lang w:eastAsia="fr-FR"/>
        </w:rPr>
        <w:lastRenderedPageBreak/>
        <w:t xml:space="preserve">Congé </w:t>
      </w:r>
      <w:r w:rsidR="001604B3" w:rsidRPr="00467F38">
        <w:rPr>
          <w:rFonts w:eastAsia="SimSun" w:cstheme="minorHAnsi"/>
          <w:b/>
          <w:color w:val="4472C4" w:themeColor="accent1"/>
          <w:lang w:eastAsia="fr-FR"/>
        </w:rPr>
        <w:t xml:space="preserve">payé </w:t>
      </w:r>
      <w:r w:rsidR="00A263AF" w:rsidRPr="00467F38">
        <w:rPr>
          <w:rFonts w:eastAsia="SimSun" w:cstheme="minorHAnsi"/>
          <w:b/>
          <w:color w:val="4472C4" w:themeColor="accent1"/>
          <w:lang w:eastAsia="fr-FR"/>
        </w:rPr>
        <w:t>supplémentaire</w:t>
      </w:r>
      <w:r w:rsidR="001604B3" w:rsidRPr="00467F38">
        <w:rPr>
          <w:rFonts w:eastAsia="SimSun" w:cstheme="minorHAnsi"/>
          <w:b/>
          <w:color w:val="4472C4" w:themeColor="accent1"/>
          <w:lang w:eastAsia="fr-FR"/>
        </w:rPr>
        <w:t>.</w:t>
      </w:r>
      <w:r w:rsidR="00A263AF" w:rsidRPr="00467F38">
        <w:rPr>
          <w:rFonts w:eastAsia="SimSun" w:cstheme="minorHAnsi"/>
          <w:b/>
          <w:color w:val="4472C4" w:themeColor="accent1"/>
          <w:lang w:eastAsia="fr-FR"/>
        </w:rPr>
        <w:t xml:space="preserve"> </w:t>
      </w:r>
    </w:p>
    <w:p w14:paraId="3D2D01FD" w14:textId="34FAF2DA" w:rsidR="00A263AF" w:rsidRPr="00467F38" w:rsidRDefault="00A263AF" w:rsidP="00A263AF">
      <w:pPr>
        <w:jc w:val="both"/>
        <w:rPr>
          <w:rFonts w:eastAsia="SimSun" w:cstheme="minorHAnsi"/>
          <w:bCs/>
          <w:lang w:eastAsia="fr-FR"/>
        </w:rPr>
      </w:pPr>
      <w:r w:rsidRPr="00467F38">
        <w:rPr>
          <w:rFonts w:eastAsia="SimSun" w:cstheme="minorHAnsi"/>
          <w:bCs/>
          <w:lang w:eastAsia="fr-FR"/>
        </w:rPr>
        <w:t>Pour la préparation des épreuves, l’apprenti</w:t>
      </w:r>
      <w:r w:rsidR="00647787" w:rsidRPr="00467F38">
        <w:rPr>
          <w:rFonts w:eastAsia="SimSun" w:cstheme="minorHAnsi"/>
          <w:bCs/>
          <w:lang w:eastAsia="fr-FR"/>
        </w:rPr>
        <w:t>(e)</w:t>
      </w:r>
      <w:r w:rsidRPr="00467F38">
        <w:rPr>
          <w:rFonts w:eastAsia="SimSun" w:cstheme="minorHAnsi"/>
          <w:bCs/>
          <w:lang w:eastAsia="fr-FR"/>
        </w:rPr>
        <w:t xml:space="preserve"> a droit à 5 jours ouvrables dans le mois qui précède l’examen dont 3 jours sont organisés à l’UFA. Ils peuvent être fractionnés. La demande est faite à l’employeur.  </w:t>
      </w:r>
    </w:p>
    <w:p w14:paraId="577C05F9" w14:textId="77777777" w:rsidR="00B30BE8" w:rsidRPr="00467F38" w:rsidRDefault="00B30BE8" w:rsidP="009938EC">
      <w:pPr>
        <w:pStyle w:val="Paragraphedeliste"/>
        <w:numPr>
          <w:ilvl w:val="0"/>
          <w:numId w:val="38"/>
        </w:numPr>
        <w:ind w:right="140"/>
        <w:jc w:val="both"/>
        <w:rPr>
          <w:rFonts w:eastAsia="SimSun" w:cstheme="minorHAnsi"/>
          <w:bCs/>
          <w:lang w:eastAsia="fr-FR"/>
        </w:rPr>
      </w:pPr>
      <w:r w:rsidRPr="00467F38">
        <w:rPr>
          <w:rFonts w:eastAsia="SimSun" w:cstheme="minorHAnsi"/>
          <w:bCs/>
          <w:lang w:eastAsia="fr-FR"/>
        </w:rPr>
        <w:t>Suivant la Convention Collective Nationale (CCN), possibilité d’avoir des congés supplémentaires (trimestriels).</w:t>
      </w:r>
    </w:p>
    <w:p w14:paraId="02B2118B" w14:textId="096CA466" w:rsidR="00A263AF" w:rsidRPr="00467F38" w:rsidRDefault="003A72A3" w:rsidP="00A263AF">
      <w:pPr>
        <w:jc w:val="both"/>
        <w:rPr>
          <w:rFonts w:eastAsia="Calibri" w:cstheme="minorHAnsi"/>
          <w:b/>
          <w:color w:val="C0504D"/>
        </w:rPr>
      </w:pPr>
      <w:r w:rsidRPr="00467F38">
        <w:rPr>
          <w:rFonts w:cstheme="minorHAnsi"/>
          <w:noProof/>
          <w:lang w:eastAsia="fr-FR"/>
        </w:rPr>
        <mc:AlternateContent>
          <mc:Choice Requires="wps">
            <w:drawing>
              <wp:anchor distT="0" distB="0" distL="114300" distR="114300" simplePos="0" relativeHeight="251658247" behindDoc="1" locked="0" layoutInCell="1" allowOverlap="1" wp14:anchorId="613480B1" wp14:editId="0A977475">
                <wp:simplePos x="0" y="0"/>
                <wp:positionH relativeFrom="column">
                  <wp:posOffset>-661670</wp:posOffset>
                </wp:positionH>
                <wp:positionV relativeFrom="paragraph">
                  <wp:posOffset>28575</wp:posOffset>
                </wp:positionV>
                <wp:extent cx="6896100" cy="2620010"/>
                <wp:effectExtent l="19050" t="19050" r="38100" b="46990"/>
                <wp:wrapNone/>
                <wp:docPr id="12713274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620010"/>
                        </a:xfrm>
                        <a:prstGeom prst="rect">
                          <a:avLst/>
                        </a:prstGeom>
                        <a:solidFill>
                          <a:schemeClr val="lt1">
                            <a:lumMod val="100000"/>
                            <a:lumOff val="0"/>
                          </a:schemeClr>
                        </a:solidFill>
                        <a:ln w="63500" cmpd="thickThin">
                          <a:solidFill>
                            <a:schemeClr val="accent5">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01F95" w14:textId="77777777" w:rsidR="00A263AF" w:rsidRPr="00F048EC" w:rsidRDefault="00A263AF" w:rsidP="00E279A9">
                            <w:pPr>
                              <w:jc w:val="cente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Ce n’est pas facile de porter plusieurs casquettes !</w:t>
                            </w:r>
                          </w:p>
                          <w:p w14:paraId="3C387790" w14:textId="5A9A6B59" w:rsidR="00A263AF" w:rsidRPr="00F048EC" w:rsidRDefault="00A263AF" w:rsidP="00A263AF">
                            <w:pPr>
                              <w:rPr>
                                <w:rFonts w:ascii="Arial" w:eastAsia="SimSun" w:hAnsi="Arial" w:cs="Arial"/>
                                <w:b/>
                                <w:color w:val="4472C4" w:themeColor="accent1"/>
                                <w:lang w:eastAsia="fr-FR"/>
                              </w:rPr>
                            </w:pPr>
                            <w:r w:rsidRPr="00044CAD">
                              <w:rPr>
                                <w:b/>
                                <w:sz w:val="28"/>
                                <w:szCs w:val="28"/>
                              </w:rPr>
                              <w:t>Une personne ayant signée un contrat d’apprentissage</w:t>
                            </w:r>
                            <w:r>
                              <w:rPr>
                                <w:b/>
                                <w:sz w:val="28"/>
                                <w:szCs w:val="28"/>
                              </w:rPr>
                              <w:t xml:space="preserve">                                                                                                     </w:t>
                            </w:r>
                            <w:r w:rsidRPr="00044CAD">
                              <w:rPr>
                                <w:b/>
                                <w:sz w:val="28"/>
                                <w:szCs w:val="28"/>
                              </w:rPr>
                              <w:t xml:space="preserve"> e</w:t>
                            </w:r>
                            <w:r>
                              <w:rPr>
                                <w:b/>
                                <w:sz w:val="28"/>
                                <w:szCs w:val="28"/>
                              </w:rPr>
                              <w:t>s</w:t>
                            </w:r>
                            <w:r w:rsidRPr="00044CAD">
                              <w:rPr>
                                <w:b/>
                                <w:sz w:val="28"/>
                                <w:szCs w:val="28"/>
                              </w:rPr>
                              <w:t>t appelé</w:t>
                            </w:r>
                            <w:r w:rsidR="00647787">
                              <w:rPr>
                                <w:b/>
                                <w:sz w:val="28"/>
                                <w:szCs w:val="28"/>
                              </w:rPr>
                              <w:t>e</w:t>
                            </w:r>
                            <w:r w:rsidRPr="007E1A28">
                              <w:rPr>
                                <w:sz w:val="28"/>
                                <w:szCs w:val="28"/>
                              </w:rPr>
                              <w:t xml:space="preserve"> </w:t>
                            </w:r>
                            <w:r w:rsidRPr="00F048EC">
                              <w:rPr>
                                <w:rFonts w:ascii="Arial" w:eastAsia="SimSun" w:hAnsi="Arial" w:cs="Arial"/>
                                <w:b/>
                                <w:color w:val="4472C4" w:themeColor="accent1"/>
                                <w:sz w:val="28"/>
                                <w:szCs w:val="28"/>
                                <w:lang w:eastAsia="fr-FR"/>
                              </w:rPr>
                              <w:t>APPRENTI(e)</w:t>
                            </w:r>
                          </w:p>
                          <w:p w14:paraId="5D4FA062" w14:textId="3D82A682" w:rsidR="00A263AF" w:rsidRDefault="00A263AF" w:rsidP="00A263AF">
                            <w:pPr>
                              <w:rPr>
                                <w:sz w:val="28"/>
                                <w:szCs w:val="28"/>
                              </w:rPr>
                            </w:pPr>
                            <w:r w:rsidRPr="00044CAD">
                              <w:rPr>
                                <w:b/>
                                <w:sz w:val="28"/>
                                <w:szCs w:val="28"/>
                              </w:rPr>
                              <w:t>Un apprenti est un</w:t>
                            </w:r>
                            <w:r w:rsidRPr="007E1A28">
                              <w:rPr>
                                <w:sz w:val="28"/>
                                <w:szCs w:val="28"/>
                              </w:rPr>
                              <w:t xml:space="preserve"> </w:t>
                            </w:r>
                            <w:r w:rsidRPr="00F048EC">
                              <w:rPr>
                                <w:rFonts w:ascii="Arial" w:eastAsia="SimSun" w:hAnsi="Arial" w:cs="Arial"/>
                                <w:b/>
                                <w:color w:val="4472C4" w:themeColor="accent1"/>
                                <w:sz w:val="28"/>
                                <w:szCs w:val="28"/>
                                <w:lang w:eastAsia="fr-FR"/>
                              </w:rPr>
                              <w:t>SALARIE</w:t>
                            </w:r>
                            <w:r w:rsidRPr="00F048EC">
                              <w:rPr>
                                <w:rFonts w:ascii="Arial" w:eastAsia="SimSun" w:hAnsi="Arial" w:cs="Arial"/>
                                <w:b/>
                                <w:color w:val="4472C4" w:themeColor="accent1"/>
                                <w:lang w:eastAsia="fr-FR"/>
                              </w:rPr>
                              <w:t xml:space="preserve"> </w:t>
                            </w:r>
                            <w:r w:rsidRPr="00044CAD">
                              <w:rPr>
                                <w:b/>
                                <w:sz w:val="28"/>
                                <w:szCs w:val="28"/>
                              </w:rPr>
                              <w:t>en formation</w:t>
                            </w:r>
                          </w:p>
                          <w:p w14:paraId="52C8BDF8" w14:textId="53DC2FA6" w:rsidR="00A263AF" w:rsidRDefault="00A263AF" w:rsidP="00A263AF">
                            <w:pPr>
                              <w:rPr>
                                <w:b/>
                                <w:color w:val="ED7D31" w:themeColor="accent2"/>
                                <w:sz w:val="32"/>
                                <w:szCs w:val="32"/>
                              </w:rPr>
                            </w:pPr>
                            <w:r w:rsidRPr="00044CAD">
                              <w:rPr>
                                <w:b/>
                                <w:sz w:val="28"/>
                                <w:szCs w:val="28"/>
                              </w:rPr>
                              <w:t>Un apprenti en stage hors emploi est un</w:t>
                            </w:r>
                            <w:r>
                              <w:rPr>
                                <w:sz w:val="28"/>
                                <w:szCs w:val="28"/>
                              </w:rPr>
                              <w:t xml:space="preserve"> </w:t>
                            </w:r>
                            <w:r w:rsidRPr="00F048EC">
                              <w:rPr>
                                <w:rFonts w:ascii="Arial" w:eastAsia="SimSun" w:hAnsi="Arial" w:cs="Arial"/>
                                <w:b/>
                                <w:color w:val="4472C4" w:themeColor="accent1"/>
                                <w:sz w:val="28"/>
                                <w:szCs w:val="28"/>
                                <w:lang w:eastAsia="fr-FR"/>
                              </w:rPr>
                              <w:t>STAGIAIRE.</w:t>
                            </w:r>
                            <w:r w:rsidRPr="00F048EC">
                              <w:rPr>
                                <w:b/>
                                <w:color w:val="ED7D31" w:themeColor="accent2"/>
                                <w:sz w:val="40"/>
                                <w:szCs w:val="40"/>
                              </w:rPr>
                              <w:t xml:space="preserve"> </w:t>
                            </w:r>
                            <w:r w:rsidRPr="00F048EC">
                              <w:rPr>
                                <w:b/>
                                <w:sz w:val="36"/>
                                <w:szCs w:val="36"/>
                              </w:rPr>
                              <w:t xml:space="preserve">                                                                                                                                </w:t>
                            </w:r>
                          </w:p>
                          <w:p w14:paraId="7A2CC249" w14:textId="0C77ADC4" w:rsidR="00A263AF" w:rsidRDefault="00A263AF" w:rsidP="00A263AF">
                            <w:pPr>
                              <w:rPr>
                                <w:b/>
                                <w:color w:val="ED7D31" w:themeColor="accent2"/>
                                <w:sz w:val="32"/>
                                <w:szCs w:val="32"/>
                              </w:rPr>
                            </w:pPr>
                            <w:r w:rsidRPr="00044CAD">
                              <w:rPr>
                                <w:b/>
                                <w:sz w:val="28"/>
                                <w:szCs w:val="28"/>
                              </w:rPr>
                              <w:t>Un apprenti en formation est un</w:t>
                            </w:r>
                            <w:r>
                              <w:rPr>
                                <w:b/>
                                <w:color w:val="ED7D31" w:themeColor="accent2"/>
                                <w:sz w:val="32"/>
                                <w:szCs w:val="32"/>
                              </w:rPr>
                              <w:t xml:space="preserve"> </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xml:space="preserve">TUDIANT  </w:t>
                            </w:r>
                            <w:r w:rsidRPr="00F048EC">
                              <w:rPr>
                                <w:b/>
                                <w:sz w:val="36"/>
                                <w:szCs w:val="36"/>
                              </w:rPr>
                              <w:t xml:space="preserve"> </w:t>
                            </w:r>
                            <w:r w:rsidRPr="00044CAD">
                              <w:rPr>
                                <w:b/>
                                <w:sz w:val="28"/>
                                <w:szCs w:val="28"/>
                              </w:rPr>
                              <w:t xml:space="preserve">                                                                                                                            </w:t>
                            </w:r>
                          </w:p>
                          <w:p w14:paraId="222659A4" w14:textId="36D86363" w:rsidR="00A263AF" w:rsidRPr="007E1A28" w:rsidRDefault="00A263AF" w:rsidP="00A263AF">
                            <w:pPr>
                              <w:rPr>
                                <w:sz w:val="28"/>
                                <w:szCs w:val="28"/>
                              </w:rPr>
                            </w:pPr>
                            <w:r w:rsidRPr="00044CAD">
                              <w:rPr>
                                <w:b/>
                                <w:sz w:val="28"/>
                                <w:szCs w:val="28"/>
                              </w:rPr>
                              <w:t>Un apprenti peut être aussi un</w:t>
                            </w:r>
                            <w:r>
                              <w:rPr>
                                <w:b/>
                                <w:sz w:val="28"/>
                                <w:szCs w:val="28"/>
                              </w:rPr>
                              <w:t xml:space="preserve"> </w:t>
                            </w:r>
                            <w:r w:rsidRPr="00F048EC">
                              <w:rPr>
                                <w:rFonts w:ascii="Arial" w:eastAsia="SimSun" w:hAnsi="Arial" w:cs="Arial"/>
                                <w:b/>
                                <w:color w:val="4472C4" w:themeColor="accent1"/>
                                <w:sz w:val="28"/>
                                <w:szCs w:val="28"/>
                                <w:lang w:eastAsia="fr-FR"/>
                              </w:rPr>
                              <w:t>D</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L</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GU</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w:t>
                            </w:r>
                            <w:r w:rsidRPr="00F048EC">
                              <w:rPr>
                                <w:b/>
                                <w:color w:val="ED7D31" w:themeColor="accent2"/>
                                <w:sz w:val="40"/>
                                <w:szCs w:val="40"/>
                              </w:rPr>
                              <w:t xml:space="preserve"> </w:t>
                            </w:r>
                            <w:r w:rsidRPr="00F048EC">
                              <w:rPr>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80B1" id="Rectangle 5" o:spid="_x0000_s1038" style="position:absolute;left:0;text-align:left;margin-left:-52.1pt;margin-top:2.25pt;width:543pt;height:206.3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" fillcolor="white [3201]" strokecolor="#2e74b5 [2408]" strokeweight="5pt">
                <v:stroke linestyle="thickThin"/>
                <v:shadow color="#868686"/>
                <v:textbox>
                  <w:txbxContent>
                    <w:p w14:paraId="67301F95" w14:textId="77777777" w:rsidR="00A263AF" w:rsidRPr="00F048EC" w:rsidRDefault="00A263AF" w:rsidP="00E279A9">
                      <w:pPr>
                        <w:jc w:val="cente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Ce n’est pas facile de porter plusieurs casquettes !</w:t>
                      </w:r>
                    </w:p>
                    <w:p w14:paraId="3C387790" w14:textId="5A9A6B59" w:rsidR="00A263AF" w:rsidRPr="00F048EC" w:rsidRDefault="00A263AF" w:rsidP="00A263AF">
                      <w:pPr>
                        <w:rPr>
                          <w:rFonts w:ascii="Arial" w:eastAsia="SimSun" w:hAnsi="Arial" w:cs="Arial"/>
                          <w:b/>
                          <w:color w:val="4472C4" w:themeColor="accent1"/>
                          <w:lang w:eastAsia="fr-FR"/>
                        </w:rPr>
                      </w:pPr>
                      <w:r w:rsidRPr="00044CAD">
                        <w:rPr>
                          <w:b/>
                          <w:sz w:val="28"/>
                          <w:szCs w:val="28"/>
                        </w:rPr>
                        <w:t>Une personne ayant signée un contrat d’apprentissage</w:t>
                      </w:r>
                      <w:r>
                        <w:rPr>
                          <w:b/>
                          <w:sz w:val="28"/>
                          <w:szCs w:val="28"/>
                        </w:rPr>
                        <w:t xml:space="preserve">                                                                                                     </w:t>
                      </w:r>
                      <w:r w:rsidRPr="00044CAD">
                        <w:rPr>
                          <w:b/>
                          <w:sz w:val="28"/>
                          <w:szCs w:val="28"/>
                        </w:rPr>
                        <w:t xml:space="preserve"> e</w:t>
                      </w:r>
                      <w:r>
                        <w:rPr>
                          <w:b/>
                          <w:sz w:val="28"/>
                          <w:szCs w:val="28"/>
                        </w:rPr>
                        <w:t>s</w:t>
                      </w:r>
                      <w:r w:rsidRPr="00044CAD">
                        <w:rPr>
                          <w:b/>
                          <w:sz w:val="28"/>
                          <w:szCs w:val="28"/>
                        </w:rPr>
                        <w:t>t appelé</w:t>
                      </w:r>
                      <w:r w:rsidR="00647787">
                        <w:rPr>
                          <w:b/>
                          <w:sz w:val="28"/>
                          <w:szCs w:val="28"/>
                        </w:rPr>
                        <w:t>e</w:t>
                      </w:r>
                      <w:r w:rsidRPr="007E1A28">
                        <w:rPr>
                          <w:sz w:val="28"/>
                          <w:szCs w:val="28"/>
                        </w:rPr>
                        <w:t xml:space="preserve"> </w:t>
                      </w:r>
                      <w:r w:rsidRPr="00F048EC">
                        <w:rPr>
                          <w:rFonts w:ascii="Arial" w:eastAsia="SimSun" w:hAnsi="Arial" w:cs="Arial"/>
                          <w:b/>
                          <w:color w:val="4472C4" w:themeColor="accent1"/>
                          <w:sz w:val="28"/>
                          <w:szCs w:val="28"/>
                          <w:lang w:eastAsia="fr-FR"/>
                        </w:rPr>
                        <w:t>APPRENTI(e)</w:t>
                      </w:r>
                    </w:p>
                    <w:p w14:paraId="5D4FA062" w14:textId="3D82A682" w:rsidR="00A263AF" w:rsidRDefault="00A263AF" w:rsidP="00A263AF">
                      <w:pPr>
                        <w:rPr>
                          <w:sz w:val="28"/>
                          <w:szCs w:val="28"/>
                        </w:rPr>
                      </w:pPr>
                      <w:r w:rsidRPr="00044CAD">
                        <w:rPr>
                          <w:b/>
                          <w:sz w:val="28"/>
                          <w:szCs w:val="28"/>
                        </w:rPr>
                        <w:t>Un apprenti est un</w:t>
                      </w:r>
                      <w:r w:rsidRPr="007E1A28">
                        <w:rPr>
                          <w:sz w:val="28"/>
                          <w:szCs w:val="28"/>
                        </w:rPr>
                        <w:t xml:space="preserve"> </w:t>
                      </w:r>
                      <w:r w:rsidRPr="00F048EC">
                        <w:rPr>
                          <w:rFonts w:ascii="Arial" w:eastAsia="SimSun" w:hAnsi="Arial" w:cs="Arial"/>
                          <w:b/>
                          <w:color w:val="4472C4" w:themeColor="accent1"/>
                          <w:sz w:val="28"/>
                          <w:szCs w:val="28"/>
                          <w:lang w:eastAsia="fr-FR"/>
                        </w:rPr>
                        <w:t>SALARIE</w:t>
                      </w:r>
                      <w:r w:rsidRPr="00F048EC">
                        <w:rPr>
                          <w:rFonts w:ascii="Arial" w:eastAsia="SimSun" w:hAnsi="Arial" w:cs="Arial"/>
                          <w:b/>
                          <w:color w:val="4472C4" w:themeColor="accent1"/>
                          <w:lang w:eastAsia="fr-FR"/>
                        </w:rPr>
                        <w:t xml:space="preserve"> </w:t>
                      </w:r>
                      <w:r w:rsidRPr="00044CAD">
                        <w:rPr>
                          <w:b/>
                          <w:sz w:val="28"/>
                          <w:szCs w:val="28"/>
                        </w:rPr>
                        <w:t>en formation</w:t>
                      </w:r>
                    </w:p>
                    <w:p w14:paraId="52C8BDF8" w14:textId="53DC2FA6" w:rsidR="00A263AF" w:rsidRDefault="00A263AF" w:rsidP="00A263AF">
                      <w:pPr>
                        <w:rPr>
                          <w:b/>
                          <w:color w:val="ED7D31" w:themeColor="accent2"/>
                          <w:sz w:val="32"/>
                          <w:szCs w:val="32"/>
                        </w:rPr>
                      </w:pPr>
                      <w:r w:rsidRPr="00044CAD">
                        <w:rPr>
                          <w:b/>
                          <w:sz w:val="28"/>
                          <w:szCs w:val="28"/>
                        </w:rPr>
                        <w:t>Un apprenti en stage hors emploi est un</w:t>
                      </w:r>
                      <w:r>
                        <w:rPr>
                          <w:sz w:val="28"/>
                          <w:szCs w:val="28"/>
                        </w:rPr>
                        <w:t xml:space="preserve"> </w:t>
                      </w:r>
                      <w:r w:rsidRPr="00F048EC">
                        <w:rPr>
                          <w:rFonts w:ascii="Arial" w:eastAsia="SimSun" w:hAnsi="Arial" w:cs="Arial"/>
                          <w:b/>
                          <w:color w:val="4472C4" w:themeColor="accent1"/>
                          <w:sz w:val="28"/>
                          <w:szCs w:val="28"/>
                          <w:lang w:eastAsia="fr-FR"/>
                        </w:rPr>
                        <w:t>STAGIAIRE.</w:t>
                      </w:r>
                      <w:r w:rsidRPr="00F048EC">
                        <w:rPr>
                          <w:b/>
                          <w:color w:val="ED7D31" w:themeColor="accent2"/>
                          <w:sz w:val="40"/>
                          <w:szCs w:val="40"/>
                        </w:rPr>
                        <w:t xml:space="preserve"> </w:t>
                      </w:r>
                      <w:r w:rsidRPr="00F048EC">
                        <w:rPr>
                          <w:b/>
                          <w:sz w:val="36"/>
                          <w:szCs w:val="36"/>
                        </w:rPr>
                        <w:t xml:space="preserve">                                                                                                                                </w:t>
                      </w:r>
                    </w:p>
                    <w:p w14:paraId="7A2CC249" w14:textId="0C77ADC4" w:rsidR="00A263AF" w:rsidRDefault="00A263AF" w:rsidP="00A263AF">
                      <w:pPr>
                        <w:rPr>
                          <w:b/>
                          <w:color w:val="ED7D31" w:themeColor="accent2"/>
                          <w:sz w:val="32"/>
                          <w:szCs w:val="32"/>
                        </w:rPr>
                      </w:pPr>
                      <w:r w:rsidRPr="00044CAD">
                        <w:rPr>
                          <w:b/>
                          <w:sz w:val="28"/>
                          <w:szCs w:val="28"/>
                        </w:rPr>
                        <w:t>Un apprenti en formation est un</w:t>
                      </w:r>
                      <w:r>
                        <w:rPr>
                          <w:b/>
                          <w:color w:val="ED7D31" w:themeColor="accent2"/>
                          <w:sz w:val="32"/>
                          <w:szCs w:val="32"/>
                        </w:rPr>
                        <w:t xml:space="preserve"> </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xml:space="preserve">TUDIANT  </w:t>
                      </w:r>
                      <w:r w:rsidRPr="00F048EC">
                        <w:rPr>
                          <w:b/>
                          <w:sz w:val="36"/>
                          <w:szCs w:val="36"/>
                        </w:rPr>
                        <w:t xml:space="preserve"> </w:t>
                      </w:r>
                      <w:r w:rsidRPr="00044CAD">
                        <w:rPr>
                          <w:b/>
                          <w:sz w:val="28"/>
                          <w:szCs w:val="28"/>
                        </w:rPr>
                        <w:t xml:space="preserve">                                                                                                                            </w:t>
                      </w:r>
                    </w:p>
                    <w:p w14:paraId="222659A4" w14:textId="36D86363" w:rsidR="00A263AF" w:rsidRPr="007E1A28" w:rsidRDefault="00A263AF" w:rsidP="00A263AF">
                      <w:pPr>
                        <w:rPr>
                          <w:sz w:val="28"/>
                          <w:szCs w:val="28"/>
                        </w:rPr>
                      </w:pPr>
                      <w:r w:rsidRPr="00044CAD">
                        <w:rPr>
                          <w:b/>
                          <w:sz w:val="28"/>
                          <w:szCs w:val="28"/>
                        </w:rPr>
                        <w:t>Un apprenti peut être aussi un</w:t>
                      </w:r>
                      <w:r>
                        <w:rPr>
                          <w:b/>
                          <w:sz w:val="28"/>
                          <w:szCs w:val="28"/>
                        </w:rPr>
                        <w:t xml:space="preserve"> </w:t>
                      </w:r>
                      <w:r w:rsidRPr="00F048EC">
                        <w:rPr>
                          <w:rFonts w:ascii="Arial" w:eastAsia="SimSun" w:hAnsi="Arial" w:cs="Arial"/>
                          <w:b/>
                          <w:color w:val="4472C4" w:themeColor="accent1"/>
                          <w:sz w:val="28"/>
                          <w:szCs w:val="28"/>
                          <w:lang w:eastAsia="fr-FR"/>
                        </w:rPr>
                        <w:t>D</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L</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GU</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w:t>
                      </w:r>
                      <w:r w:rsidRPr="00F048EC">
                        <w:rPr>
                          <w:b/>
                          <w:color w:val="ED7D31" w:themeColor="accent2"/>
                          <w:sz w:val="40"/>
                          <w:szCs w:val="40"/>
                        </w:rPr>
                        <w:t xml:space="preserve"> </w:t>
                      </w:r>
                      <w:r w:rsidRPr="00F048EC">
                        <w:rPr>
                          <w:b/>
                          <w:sz w:val="36"/>
                          <w:szCs w:val="36"/>
                        </w:rPr>
                        <w:t xml:space="preserve">                                                                                                                                     </w:t>
                      </w:r>
                    </w:p>
                  </w:txbxContent>
                </v:textbox>
              </v:rect>
            </w:pict>
          </mc:Fallback>
        </mc:AlternateContent>
      </w:r>
    </w:p>
    <w:p w14:paraId="6AADEDA1" w14:textId="0A7FBE4D" w:rsidR="003A72A3" w:rsidRPr="00467F38" w:rsidRDefault="003A72A3" w:rsidP="00A263AF">
      <w:pPr>
        <w:jc w:val="both"/>
        <w:rPr>
          <w:rFonts w:eastAsia="Calibri" w:cstheme="minorHAnsi"/>
          <w:b/>
          <w:color w:val="C0504D"/>
        </w:rPr>
      </w:pPr>
      <w:r w:rsidRPr="00467F38">
        <w:rPr>
          <w:rFonts w:cstheme="minorHAnsi"/>
          <w:noProof/>
          <w:lang w:eastAsia="fr-FR"/>
        </w:rPr>
        <w:drawing>
          <wp:anchor distT="0" distB="0" distL="114300" distR="114300" simplePos="0" relativeHeight="251658248" behindDoc="0" locked="0" layoutInCell="1" allowOverlap="1" wp14:anchorId="6AA83994" wp14:editId="51371E4D">
            <wp:simplePos x="0" y="0"/>
            <wp:positionH relativeFrom="column">
              <wp:posOffset>4054313</wp:posOffset>
            </wp:positionH>
            <wp:positionV relativeFrom="paragraph">
              <wp:posOffset>165824</wp:posOffset>
            </wp:positionV>
            <wp:extent cx="2171700" cy="2104390"/>
            <wp:effectExtent l="19050" t="0" r="0" b="0"/>
            <wp:wrapThrough wrapText="bothSides">
              <wp:wrapPolygon edited="0">
                <wp:start x="-189" y="0"/>
                <wp:lineTo x="-189" y="21313"/>
                <wp:lineTo x="21600" y="21313"/>
                <wp:lineTo x="21600" y="0"/>
                <wp:lineTo x="-189" y="0"/>
              </wp:wrapPolygon>
            </wp:wrapThrough>
            <wp:docPr id="2" name="Image 1" descr="casq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quettes.jpg"/>
                    <pic:cNvPicPr/>
                  </pic:nvPicPr>
                  <pic:blipFill>
                    <a:blip r:embed="rId32" cstate="print"/>
                    <a:stretch>
                      <a:fillRect/>
                    </a:stretch>
                  </pic:blipFill>
                  <pic:spPr>
                    <a:xfrm>
                      <a:off x="0" y="0"/>
                      <a:ext cx="2171700" cy="2104390"/>
                    </a:xfrm>
                    <a:prstGeom prst="rect">
                      <a:avLst/>
                    </a:prstGeom>
                  </pic:spPr>
                </pic:pic>
              </a:graphicData>
            </a:graphic>
          </wp:anchor>
        </w:drawing>
      </w:r>
    </w:p>
    <w:p w14:paraId="74BE9192" w14:textId="350EEB95" w:rsidR="003A72A3" w:rsidRPr="00467F38" w:rsidRDefault="003A72A3" w:rsidP="00A263AF">
      <w:pPr>
        <w:jc w:val="both"/>
        <w:rPr>
          <w:rFonts w:eastAsia="Calibri" w:cstheme="minorHAnsi"/>
          <w:b/>
          <w:color w:val="C0504D"/>
        </w:rPr>
      </w:pPr>
    </w:p>
    <w:p w14:paraId="2A50FAD3" w14:textId="0648B3A0" w:rsidR="003A72A3" w:rsidRPr="00467F38" w:rsidRDefault="003A72A3" w:rsidP="00A263AF">
      <w:pPr>
        <w:jc w:val="both"/>
        <w:rPr>
          <w:rFonts w:eastAsia="Calibri" w:cstheme="minorHAnsi"/>
          <w:b/>
          <w:color w:val="C0504D"/>
        </w:rPr>
      </w:pPr>
    </w:p>
    <w:p w14:paraId="1C183721" w14:textId="0C4736CA" w:rsidR="003A72A3" w:rsidRPr="00467F38" w:rsidRDefault="003A72A3" w:rsidP="00A263AF">
      <w:pPr>
        <w:jc w:val="both"/>
        <w:rPr>
          <w:rFonts w:eastAsia="Calibri" w:cstheme="minorHAnsi"/>
          <w:b/>
          <w:color w:val="C0504D"/>
        </w:rPr>
      </w:pPr>
    </w:p>
    <w:p w14:paraId="09DCED4D" w14:textId="2551C1AF" w:rsidR="003A72A3" w:rsidRPr="00467F38" w:rsidRDefault="003A72A3" w:rsidP="00A263AF">
      <w:pPr>
        <w:jc w:val="both"/>
        <w:rPr>
          <w:rFonts w:eastAsia="Calibri" w:cstheme="minorHAnsi"/>
          <w:b/>
          <w:color w:val="C0504D"/>
        </w:rPr>
      </w:pPr>
    </w:p>
    <w:p w14:paraId="36CB5E13" w14:textId="79C9501F" w:rsidR="003A72A3" w:rsidRPr="00467F38" w:rsidRDefault="003A72A3" w:rsidP="00A263AF">
      <w:pPr>
        <w:jc w:val="both"/>
        <w:rPr>
          <w:rFonts w:eastAsia="Calibri" w:cstheme="minorHAnsi"/>
          <w:b/>
          <w:color w:val="C0504D"/>
        </w:rPr>
      </w:pPr>
    </w:p>
    <w:p w14:paraId="0D426665" w14:textId="248D55D8" w:rsidR="003A72A3" w:rsidRPr="00467F38" w:rsidRDefault="003A72A3" w:rsidP="00A263AF">
      <w:pPr>
        <w:jc w:val="both"/>
        <w:rPr>
          <w:rFonts w:eastAsia="Calibri" w:cstheme="minorHAnsi"/>
          <w:b/>
          <w:color w:val="C0504D"/>
        </w:rPr>
      </w:pPr>
    </w:p>
    <w:p w14:paraId="1C4D6F5A" w14:textId="61E59FAD" w:rsidR="003A72A3" w:rsidRPr="00467F38" w:rsidRDefault="003A72A3" w:rsidP="00A263AF">
      <w:pPr>
        <w:jc w:val="both"/>
        <w:rPr>
          <w:rFonts w:eastAsia="Calibri" w:cstheme="minorHAnsi"/>
          <w:b/>
          <w:color w:val="C0504D"/>
        </w:rPr>
      </w:pPr>
    </w:p>
    <w:p w14:paraId="38D59FDD" w14:textId="50FB2C1A" w:rsidR="00A263AF" w:rsidRPr="00467F38" w:rsidRDefault="00D8007C" w:rsidP="00D8007C">
      <w:pPr>
        <w:tabs>
          <w:tab w:val="left" w:pos="1410"/>
        </w:tabs>
        <w:jc w:val="both"/>
        <w:rPr>
          <w:rFonts w:cstheme="minorHAnsi"/>
        </w:rPr>
      </w:pPr>
      <w:r w:rsidRPr="00467F38">
        <w:rPr>
          <w:rFonts w:cstheme="minorHAnsi"/>
          <w:noProof/>
          <w:lang w:eastAsia="fr-FR"/>
        </w:rPr>
        <mc:AlternateContent>
          <mc:Choice Requires="wps">
            <w:drawing>
              <wp:anchor distT="0" distB="0" distL="114300" distR="114300" simplePos="0" relativeHeight="251658242" behindDoc="0" locked="0" layoutInCell="1" allowOverlap="1" wp14:anchorId="52F48514" wp14:editId="51D1A33B">
                <wp:simplePos x="0" y="0"/>
                <wp:positionH relativeFrom="column">
                  <wp:posOffset>-716280</wp:posOffset>
                </wp:positionH>
                <wp:positionV relativeFrom="paragraph">
                  <wp:posOffset>204470</wp:posOffset>
                </wp:positionV>
                <wp:extent cx="6896100" cy="4533900"/>
                <wp:effectExtent l="0" t="0" r="19050" b="19050"/>
                <wp:wrapNone/>
                <wp:docPr id="18257289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4533900"/>
                        </a:xfrm>
                        <a:prstGeom prst="rect">
                          <a:avLst/>
                        </a:prstGeom>
                        <a:solidFill>
                          <a:srgbClr val="FFFFFF"/>
                        </a:solidFill>
                        <a:ln w="9525">
                          <a:solidFill>
                            <a:srgbClr val="000000"/>
                          </a:solidFill>
                          <a:miter lim="800000"/>
                          <a:headEnd/>
                          <a:tailEnd/>
                        </a:ln>
                      </wps:spPr>
                      <wps:txbx>
                        <w:txbxContent>
                          <w:p w14:paraId="1E4E5ECF" w14:textId="77777777" w:rsidR="00A263AF" w:rsidRPr="00F048EC" w:rsidRDefault="00A263AF" w:rsidP="00A263AF">
                            <w:pP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 xml:space="preserve">L’ENGAGEMENT vis-à-vis de mon employeur et du CFA/UFA </w:t>
                            </w:r>
                          </w:p>
                          <w:p w14:paraId="3F97DEFA" w14:textId="22E84C5A" w:rsidR="00A263AF" w:rsidRDefault="00A263AF" w:rsidP="00D8007C">
                            <w:pPr>
                              <w:jc w:val="both"/>
                            </w:pPr>
                            <w:r>
                              <w:t>Le contrat d’apprentissage est un contrat de travail écrit à durée limitée (CDD) ou à durée indéterminée (CDI) entre                            un salarié et un employeur et un CFA. Il permet à l’apprenti</w:t>
                            </w:r>
                            <w:r w:rsidR="00647787">
                              <w:t>(e)</w:t>
                            </w:r>
                            <w:r>
                              <w:t xml:space="preserve"> de suivre une formation en alternance en entreprise sous la responsabilité d’un maitre d’apprentissage et en centre de formation des apprentis (CFA) pendant 6 mois à 3 ans.</w:t>
                            </w:r>
                          </w:p>
                          <w:p w14:paraId="4051E401" w14:textId="395996AA" w:rsidR="00A263AF" w:rsidRDefault="00A263AF" w:rsidP="00D8007C">
                            <w:pPr>
                              <w:jc w:val="both"/>
                            </w:pPr>
                            <w:r>
                              <w:t>L’État (France COMPETENCES) via l’OPCO de l’employeur finance à 100% le coût de la formation qui s’élève à 6 000€ en moyenne par année de formation. Pour l’apprenti</w:t>
                            </w:r>
                            <w:r w:rsidR="00647787">
                              <w:t>(e)</w:t>
                            </w:r>
                            <w:r>
                              <w:t xml:space="preserve">, la formation est gratuite de 16 à 29 ans. Dans la fonction publique territoriale, c’est l’employeur qui finance à la fois le contrat et la formation. </w:t>
                            </w:r>
                          </w:p>
                          <w:p w14:paraId="711DD8DE" w14:textId="77777777" w:rsidR="00D8007C" w:rsidRDefault="00A263AF" w:rsidP="00D8007C">
                            <w:pPr>
                              <w:jc w:val="both"/>
                              <w:rPr>
                                <w:sz w:val="32"/>
                                <w:szCs w:val="32"/>
                              </w:rPr>
                            </w:pPr>
                            <w:r w:rsidRPr="00F048EC">
                              <w:rPr>
                                <w:rFonts w:ascii="Arial" w:eastAsia="SimSun" w:hAnsi="Arial" w:cs="Arial"/>
                                <w:b/>
                                <w:color w:val="4472C4" w:themeColor="accent1"/>
                                <w:sz w:val="28"/>
                                <w:szCs w:val="28"/>
                                <w:lang w:eastAsia="fr-FR"/>
                              </w:rPr>
                              <w:t>Témoignage</w:t>
                            </w:r>
                            <w:r w:rsidR="00647787">
                              <w:rPr>
                                <w:rFonts w:ascii="Arial" w:eastAsia="SimSun" w:hAnsi="Arial" w:cs="Arial"/>
                                <w:b/>
                                <w:color w:val="4472C4" w:themeColor="accent1"/>
                                <w:sz w:val="28"/>
                                <w:szCs w:val="28"/>
                                <w:lang w:eastAsia="fr-FR"/>
                              </w:rPr>
                              <w:t>s</w:t>
                            </w:r>
                            <w:r w:rsidRPr="00F048EC">
                              <w:rPr>
                                <w:rFonts w:ascii="Arial" w:eastAsia="SimSun" w:hAnsi="Arial" w:cs="Arial"/>
                                <w:b/>
                                <w:color w:val="4472C4" w:themeColor="accent1"/>
                                <w:sz w:val="28"/>
                                <w:szCs w:val="28"/>
                                <w:lang w:eastAsia="fr-FR"/>
                              </w:rPr>
                              <w:t> </w:t>
                            </w:r>
                            <w:r w:rsidRPr="00EE377F">
                              <w:rPr>
                                <w:b/>
                                <w:sz w:val="32"/>
                                <w:szCs w:val="32"/>
                              </w:rPr>
                              <w:t>:</w:t>
                            </w:r>
                            <w:r w:rsidRPr="00EE377F">
                              <w:rPr>
                                <w:sz w:val="32"/>
                                <w:szCs w:val="32"/>
                              </w:rPr>
                              <w:t xml:space="preserve"> </w:t>
                            </w:r>
                            <w:r>
                              <w:rPr>
                                <w:sz w:val="32"/>
                                <w:szCs w:val="32"/>
                              </w:rPr>
                              <w:t xml:space="preserve">                                                                                                                                            </w:t>
                            </w:r>
                          </w:p>
                          <w:p w14:paraId="20A4C345" w14:textId="1F99FA23" w:rsidR="00A263AF" w:rsidRPr="00EE377F" w:rsidRDefault="00A263AF" w:rsidP="00D8007C">
                            <w:pPr>
                              <w:spacing w:after="80"/>
                              <w:jc w:val="both"/>
                              <w:rPr>
                                <w:sz w:val="32"/>
                                <w:szCs w:val="32"/>
                              </w:rPr>
                            </w:pPr>
                            <w:proofErr w:type="gramStart"/>
                            <w:r w:rsidRPr="00610460">
                              <w:rPr>
                                <w:b/>
                                <w:sz w:val="28"/>
                                <w:szCs w:val="28"/>
                              </w:rPr>
                              <w:t>Farah</w:t>
                            </w:r>
                            <w:r w:rsidRPr="00610460">
                              <w:rPr>
                                <w:sz w:val="28"/>
                                <w:szCs w:val="28"/>
                              </w:rPr>
                              <w:t>:</w:t>
                            </w:r>
                            <w:proofErr w:type="gramEnd"/>
                            <w:r>
                              <w:t xml:space="preserve"> </w:t>
                            </w:r>
                            <w:r w:rsidRPr="00157697">
                              <w:rPr>
                                <w:i/>
                              </w:rPr>
                              <w:t>« Je suis conscient</w:t>
                            </w:r>
                            <w:r>
                              <w:rPr>
                                <w:i/>
                              </w:rPr>
                              <w:t>e</w:t>
                            </w:r>
                            <w:r w:rsidRPr="00157697">
                              <w:rPr>
                                <w:i/>
                              </w:rPr>
                              <w:t xml:space="preserve"> des enjeux, mon employeur et le CFA/UFA </w:t>
                            </w:r>
                            <w:r>
                              <w:rPr>
                                <w:i/>
                              </w:rPr>
                              <w:t xml:space="preserve">ont deux </w:t>
                            </w:r>
                            <w:r w:rsidRPr="00157697">
                              <w:rPr>
                                <w:i/>
                              </w:rPr>
                              <w:t xml:space="preserve"> objectif</w:t>
                            </w:r>
                            <w:r>
                              <w:rPr>
                                <w:i/>
                              </w:rPr>
                              <w:t xml:space="preserve">s : celui qui me permettra                       d’obtenir  </w:t>
                            </w:r>
                            <w:r w:rsidRPr="00157697">
                              <w:rPr>
                                <w:i/>
                              </w:rPr>
                              <w:t xml:space="preserve">mon </w:t>
                            </w:r>
                            <w:r w:rsidR="00647787">
                              <w:rPr>
                                <w:i/>
                              </w:rPr>
                              <w:t>D</w:t>
                            </w:r>
                            <w:r w:rsidRPr="00157697">
                              <w:rPr>
                                <w:i/>
                              </w:rPr>
                              <w:t xml:space="preserve">iplôme </w:t>
                            </w:r>
                            <w:r>
                              <w:rPr>
                                <w:i/>
                              </w:rPr>
                              <w:t>d’</w:t>
                            </w:r>
                            <w:r w:rsidR="00647787">
                              <w:rPr>
                                <w:i/>
                              </w:rPr>
                              <w:t>É</w:t>
                            </w:r>
                            <w:r>
                              <w:rPr>
                                <w:i/>
                              </w:rPr>
                              <w:t>tat</w:t>
                            </w:r>
                            <w:r w:rsidRPr="00157697">
                              <w:rPr>
                                <w:i/>
                              </w:rPr>
                              <w:t xml:space="preserve"> </w:t>
                            </w:r>
                            <w:r>
                              <w:rPr>
                                <w:i/>
                              </w:rPr>
                              <w:t>et celui d’être embauché par la suite sur le poste de Moniteur Éducateur que je vise ! ».</w:t>
                            </w:r>
                          </w:p>
                          <w:p w14:paraId="6BE3FDCA" w14:textId="548B818A" w:rsidR="00A263AF" w:rsidRDefault="00A263AF" w:rsidP="00D8007C">
                            <w:pPr>
                              <w:spacing w:after="80"/>
                              <w:jc w:val="both"/>
                              <w:rPr>
                                <w:i/>
                              </w:rPr>
                            </w:pPr>
                            <w:r w:rsidRPr="00610460">
                              <w:rPr>
                                <w:b/>
                                <w:sz w:val="28"/>
                                <w:szCs w:val="28"/>
                              </w:rPr>
                              <w:t>Alexandre </w:t>
                            </w:r>
                            <w:r w:rsidRPr="005728BD">
                              <w:rPr>
                                <w:b/>
                              </w:rPr>
                              <w:t>:</w:t>
                            </w:r>
                            <w:r>
                              <w:rPr>
                                <w:i/>
                              </w:rPr>
                              <w:t xml:space="preserve"> « Il est vrai que je dois respecter les horaires du monde du travail tant en emploi qu’en </w:t>
                            </w:r>
                            <w:r w:rsidR="00D8007C">
                              <w:rPr>
                                <w:i/>
                              </w:rPr>
                              <w:t xml:space="preserve">formation,  </w:t>
                            </w:r>
                            <w:r>
                              <w:rPr>
                                <w:i/>
                              </w:rPr>
                              <w:t xml:space="preserve">              plusieurs  absences injustifiées entraineraient une rupture de mon contrat, en plus je ne serai pas payé.  Je me dois de </w:t>
                            </w:r>
                            <w:r w:rsidR="00D8007C">
                              <w:rPr>
                                <w:i/>
                              </w:rPr>
                              <w:t>respecter mes</w:t>
                            </w:r>
                            <w:r>
                              <w:rPr>
                                <w:i/>
                              </w:rPr>
                              <w:t xml:space="preserve"> collègues de boulot en cas d’absence, j’appelle pour prévenir, </w:t>
                            </w:r>
                            <w:r w:rsidR="00D8007C">
                              <w:rPr>
                                <w:i/>
                              </w:rPr>
                              <w:t>d’ailleurs, j’ai 48</w:t>
                            </w:r>
                            <w:r>
                              <w:rPr>
                                <w:i/>
                              </w:rPr>
                              <w:t>h pour le faire. J’enverrai</w:t>
                            </w:r>
                            <w:r w:rsidRPr="008E0ACA">
                              <w:rPr>
                                <w:i/>
                              </w:rPr>
                              <w:t xml:space="preserve"> </w:t>
                            </w:r>
                            <w:r>
                              <w:rPr>
                                <w:i/>
                              </w:rPr>
                              <w:t xml:space="preserve">                    </w:t>
                            </w:r>
                            <w:r w:rsidR="00D8007C">
                              <w:rPr>
                                <w:i/>
                              </w:rPr>
                              <w:t>par courrier</w:t>
                            </w:r>
                            <w:r>
                              <w:rPr>
                                <w:i/>
                              </w:rPr>
                              <w:t xml:space="preserve"> à </w:t>
                            </w:r>
                            <w:r w:rsidR="00D8007C">
                              <w:rPr>
                                <w:i/>
                              </w:rPr>
                              <w:t>l’employeur, un</w:t>
                            </w:r>
                            <w:r>
                              <w:rPr>
                                <w:i/>
                              </w:rPr>
                              <w:t xml:space="preserve"> justificatif médical, un arrêt de travail</w:t>
                            </w:r>
                            <w:r w:rsidR="00C00651">
                              <w:rPr>
                                <w:i/>
                              </w:rPr>
                              <w:t>, ou</w:t>
                            </w:r>
                            <w:r>
                              <w:rPr>
                                <w:i/>
                              </w:rPr>
                              <w:t xml:space="preserve"> le cas échéant</w:t>
                            </w:r>
                            <w:r w:rsidR="00C00651">
                              <w:rPr>
                                <w:i/>
                              </w:rPr>
                              <w:t>,</w:t>
                            </w:r>
                            <w:r>
                              <w:rPr>
                                <w:i/>
                              </w:rPr>
                              <w:t xml:space="preserve"> un autre justificatif.  Si je suis                                 </w:t>
                            </w:r>
                            <w:r w:rsidR="00C00651">
                              <w:rPr>
                                <w:i/>
                              </w:rPr>
                              <w:t>malade</w:t>
                            </w:r>
                            <w:r>
                              <w:rPr>
                                <w:i/>
                              </w:rPr>
                              <w:t xml:space="preserve"> pendant la </w:t>
                            </w:r>
                            <w:r w:rsidR="00D8007C">
                              <w:rPr>
                                <w:i/>
                              </w:rPr>
                              <w:t>période de</w:t>
                            </w:r>
                            <w:r>
                              <w:rPr>
                                <w:i/>
                              </w:rPr>
                              <w:t xml:space="preserve"> formation, je fais la même démarche, mais en plus</w:t>
                            </w:r>
                            <w:r w:rsidR="00C00651">
                              <w:rPr>
                                <w:i/>
                              </w:rPr>
                              <w:t>,</w:t>
                            </w:r>
                            <w:r>
                              <w:rPr>
                                <w:i/>
                              </w:rPr>
                              <w:t xml:space="preserve"> je préviens l’UFA dès que possible  ».</w:t>
                            </w:r>
                          </w:p>
                          <w:p w14:paraId="248C126A" w14:textId="08ECA43C" w:rsidR="00A263AF" w:rsidRDefault="00A263AF" w:rsidP="00D8007C">
                            <w:pPr>
                              <w:jc w:val="both"/>
                              <w:rPr>
                                <w:i/>
                              </w:rPr>
                            </w:pPr>
                            <w:r w:rsidRPr="00610460">
                              <w:rPr>
                                <w:b/>
                                <w:sz w:val="28"/>
                                <w:szCs w:val="28"/>
                              </w:rPr>
                              <w:t>Manon</w:t>
                            </w:r>
                            <w:r w:rsidRPr="005728BD">
                              <w:rPr>
                                <w:b/>
                              </w:rPr>
                              <w:t> :</w:t>
                            </w:r>
                            <w:r w:rsidRPr="005728BD">
                              <w:rPr>
                                <w:b/>
                                <w:i/>
                              </w:rPr>
                              <w:t xml:space="preserve"> </w:t>
                            </w:r>
                            <w:r w:rsidRPr="005728BD">
                              <w:rPr>
                                <w:i/>
                              </w:rPr>
                              <w:t>« </w:t>
                            </w:r>
                            <w:r>
                              <w:rPr>
                                <w:i/>
                              </w:rPr>
                              <w:t>Ma formation d’EJE en crèche dure 3 ans, la 2</w:t>
                            </w:r>
                            <w:r w:rsidRPr="008E0ACA">
                              <w:rPr>
                                <w:i/>
                                <w:vertAlign w:val="superscript"/>
                              </w:rPr>
                              <w:t>ème</w:t>
                            </w:r>
                            <w:r>
                              <w:rPr>
                                <w:i/>
                              </w:rPr>
                              <w:t xml:space="preserve"> </w:t>
                            </w:r>
                            <w:r w:rsidR="00C00651">
                              <w:rPr>
                                <w:i/>
                              </w:rPr>
                              <w:t>année, j’ai</w:t>
                            </w:r>
                            <w:r>
                              <w:rPr>
                                <w:i/>
                              </w:rPr>
                              <w:t xml:space="preserve"> fait mon stage superbe dans une maison de la                      petite  enfance spécialisée pour les autistes, j’ai voulu rompre mon contrat avec mon employeur et en signer un                        autre  avec cette nouvelle structure</w:t>
                            </w:r>
                            <w:r w:rsidRPr="00610460">
                              <w:rPr>
                                <w:i/>
                              </w:rPr>
                              <w:t xml:space="preserve"> </w:t>
                            </w:r>
                            <w:r>
                              <w:rPr>
                                <w:i/>
                              </w:rPr>
                              <w:t xml:space="preserve">pour finir ma formation …Je reconnais que ce n’est pas terrible comme situation                               vis-à-vis de mon employeur et du CFA/UFA. Je préfère opter pour </w:t>
                            </w:r>
                            <w:r w:rsidR="00C00651">
                              <w:rPr>
                                <w:i/>
                              </w:rPr>
                              <w:t>la patience</w:t>
                            </w:r>
                            <w:r>
                              <w:rPr>
                                <w:i/>
                              </w:rPr>
                              <w:t xml:space="preserve">, je termine </w:t>
                            </w:r>
                            <w:r w:rsidR="00C00651">
                              <w:rPr>
                                <w:i/>
                              </w:rPr>
                              <w:t>donc ma</w:t>
                            </w:r>
                            <w:r>
                              <w:rPr>
                                <w:i/>
                              </w:rPr>
                              <w:t xml:space="preserve"> formation et                               je rejoindrai cette nouvelle structure  dès l’obtention de mon  diplôme ! »  </w:t>
                            </w:r>
                          </w:p>
                          <w:p w14:paraId="2CAB32DE" w14:textId="77777777" w:rsidR="00A263AF" w:rsidRDefault="00A263AF" w:rsidP="00A263AF">
                            <w:pPr>
                              <w:rPr>
                                <w:i/>
                              </w:rPr>
                            </w:pPr>
                          </w:p>
                          <w:p w14:paraId="3ECB37A1" w14:textId="77777777" w:rsidR="00A263AF" w:rsidRDefault="00A263AF" w:rsidP="00A26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514" id="Rectangle 7" o:spid="_x0000_s1039" style="position:absolute;left:0;text-align:left;margin-left:-56.4pt;margin-top:16.1pt;width:543pt;height:3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">
                <v:textbox>
                  <w:txbxContent>
                    <w:p w14:paraId="1E4E5ECF" w14:textId="77777777" w:rsidR="00A263AF" w:rsidRPr="00F048EC" w:rsidRDefault="00A263AF" w:rsidP="00A263AF">
                      <w:pP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 xml:space="preserve">L’ENGAGEMENT vis-à-vis de mon employeur et du CFA/UFA </w:t>
                      </w:r>
                    </w:p>
                    <w:p w14:paraId="3F97DEFA" w14:textId="22E84C5A" w:rsidR="00A263AF" w:rsidRDefault="00A263AF" w:rsidP="00D8007C">
                      <w:pPr>
                        <w:jc w:val="both"/>
                      </w:pPr>
                      <w:r>
                        <w:t>Le contrat d’apprentissage est un contrat de travail écrit à durée limitée (CDD) ou à durée indéterminée (CDI) entre                            un salarié et un employeur et un CFA. Il permet à l’apprenti</w:t>
                      </w:r>
                      <w:r w:rsidR="00647787">
                        <w:t>(e)</w:t>
                      </w:r>
                      <w:r>
                        <w:t xml:space="preserve"> de suivre une formation en alternance en entreprise sous la responsabilité d’un maitre d’apprentissage et en centre de formation des apprentis (CFA) pendant 6 mois à 3 ans.</w:t>
                      </w:r>
                    </w:p>
                    <w:p w14:paraId="4051E401" w14:textId="395996AA" w:rsidR="00A263AF" w:rsidRDefault="00A263AF" w:rsidP="00D8007C">
                      <w:pPr>
                        <w:jc w:val="both"/>
                      </w:pPr>
                      <w:r>
                        <w:t>L’État (France COMPETENCES) via l’OPCO de l’employeur finance à 100% le coût de la formation qui s’élève à 6 000€ en moyenne par année de formation. Pour l’apprenti</w:t>
                      </w:r>
                      <w:r w:rsidR="00647787">
                        <w:t>(e)</w:t>
                      </w:r>
                      <w:r>
                        <w:t xml:space="preserve">, la formation est gratuite de 16 à 29 ans. Dans la fonction publique territoriale, c’est l’employeur qui finance à la fois le contrat et la formation. </w:t>
                      </w:r>
                    </w:p>
                    <w:p w14:paraId="711DD8DE" w14:textId="77777777" w:rsidR="00D8007C" w:rsidRDefault="00A263AF" w:rsidP="00D8007C">
                      <w:pPr>
                        <w:jc w:val="both"/>
                        <w:rPr>
                          <w:sz w:val="32"/>
                          <w:szCs w:val="32"/>
                        </w:rPr>
                      </w:pPr>
                      <w:r w:rsidRPr="00F048EC">
                        <w:rPr>
                          <w:rFonts w:ascii="Arial" w:eastAsia="SimSun" w:hAnsi="Arial" w:cs="Arial"/>
                          <w:b/>
                          <w:color w:val="4472C4" w:themeColor="accent1"/>
                          <w:sz w:val="28"/>
                          <w:szCs w:val="28"/>
                          <w:lang w:eastAsia="fr-FR"/>
                        </w:rPr>
                        <w:t>Témoignage</w:t>
                      </w:r>
                      <w:r w:rsidR="00647787">
                        <w:rPr>
                          <w:rFonts w:ascii="Arial" w:eastAsia="SimSun" w:hAnsi="Arial" w:cs="Arial"/>
                          <w:b/>
                          <w:color w:val="4472C4" w:themeColor="accent1"/>
                          <w:sz w:val="28"/>
                          <w:szCs w:val="28"/>
                          <w:lang w:eastAsia="fr-FR"/>
                        </w:rPr>
                        <w:t>s</w:t>
                      </w:r>
                      <w:r w:rsidRPr="00F048EC">
                        <w:rPr>
                          <w:rFonts w:ascii="Arial" w:eastAsia="SimSun" w:hAnsi="Arial" w:cs="Arial"/>
                          <w:b/>
                          <w:color w:val="4472C4" w:themeColor="accent1"/>
                          <w:sz w:val="28"/>
                          <w:szCs w:val="28"/>
                          <w:lang w:eastAsia="fr-FR"/>
                        </w:rPr>
                        <w:t> </w:t>
                      </w:r>
                      <w:r w:rsidRPr="00EE377F">
                        <w:rPr>
                          <w:b/>
                          <w:sz w:val="32"/>
                          <w:szCs w:val="32"/>
                        </w:rPr>
                        <w:t>:</w:t>
                      </w:r>
                      <w:r w:rsidRPr="00EE377F">
                        <w:rPr>
                          <w:sz w:val="32"/>
                          <w:szCs w:val="32"/>
                        </w:rPr>
                        <w:t xml:space="preserve"> </w:t>
                      </w:r>
                      <w:r>
                        <w:rPr>
                          <w:sz w:val="32"/>
                          <w:szCs w:val="32"/>
                        </w:rPr>
                        <w:t xml:space="preserve">                                                                                                                                            </w:t>
                      </w:r>
                    </w:p>
                    <w:p w14:paraId="20A4C345" w14:textId="1F99FA23" w:rsidR="00A263AF" w:rsidRPr="00EE377F" w:rsidRDefault="00A263AF" w:rsidP="00D8007C">
                      <w:pPr>
                        <w:spacing w:after="80"/>
                        <w:jc w:val="both"/>
                        <w:rPr>
                          <w:sz w:val="32"/>
                          <w:szCs w:val="32"/>
                        </w:rPr>
                      </w:pPr>
                      <w:proofErr w:type="gramStart"/>
                      <w:r w:rsidRPr="00610460">
                        <w:rPr>
                          <w:b/>
                          <w:sz w:val="28"/>
                          <w:szCs w:val="28"/>
                        </w:rPr>
                        <w:t>Farah</w:t>
                      </w:r>
                      <w:r w:rsidRPr="00610460">
                        <w:rPr>
                          <w:sz w:val="28"/>
                          <w:szCs w:val="28"/>
                        </w:rPr>
                        <w:t>:</w:t>
                      </w:r>
                      <w:proofErr w:type="gramEnd"/>
                      <w:r>
                        <w:t xml:space="preserve"> </w:t>
                      </w:r>
                      <w:r w:rsidRPr="00157697">
                        <w:rPr>
                          <w:i/>
                        </w:rPr>
                        <w:t>« Je suis conscient</w:t>
                      </w:r>
                      <w:r>
                        <w:rPr>
                          <w:i/>
                        </w:rPr>
                        <w:t>e</w:t>
                      </w:r>
                      <w:r w:rsidRPr="00157697">
                        <w:rPr>
                          <w:i/>
                        </w:rPr>
                        <w:t xml:space="preserve"> des enjeux, mon employeur et le CFA/UFA </w:t>
                      </w:r>
                      <w:r>
                        <w:rPr>
                          <w:i/>
                        </w:rPr>
                        <w:t xml:space="preserve">ont deux </w:t>
                      </w:r>
                      <w:r w:rsidRPr="00157697">
                        <w:rPr>
                          <w:i/>
                        </w:rPr>
                        <w:t xml:space="preserve"> objectif</w:t>
                      </w:r>
                      <w:r>
                        <w:rPr>
                          <w:i/>
                        </w:rPr>
                        <w:t xml:space="preserve">s : celui qui me permettra                       d’obtenir  </w:t>
                      </w:r>
                      <w:r w:rsidRPr="00157697">
                        <w:rPr>
                          <w:i/>
                        </w:rPr>
                        <w:t xml:space="preserve">mon </w:t>
                      </w:r>
                      <w:r w:rsidR="00647787">
                        <w:rPr>
                          <w:i/>
                        </w:rPr>
                        <w:t>D</w:t>
                      </w:r>
                      <w:r w:rsidRPr="00157697">
                        <w:rPr>
                          <w:i/>
                        </w:rPr>
                        <w:t xml:space="preserve">iplôme </w:t>
                      </w:r>
                      <w:r>
                        <w:rPr>
                          <w:i/>
                        </w:rPr>
                        <w:t>d’</w:t>
                      </w:r>
                      <w:r w:rsidR="00647787">
                        <w:rPr>
                          <w:i/>
                        </w:rPr>
                        <w:t>É</w:t>
                      </w:r>
                      <w:r>
                        <w:rPr>
                          <w:i/>
                        </w:rPr>
                        <w:t>tat</w:t>
                      </w:r>
                      <w:r w:rsidRPr="00157697">
                        <w:rPr>
                          <w:i/>
                        </w:rPr>
                        <w:t xml:space="preserve"> </w:t>
                      </w:r>
                      <w:r>
                        <w:rPr>
                          <w:i/>
                        </w:rPr>
                        <w:t>et celui d’être embauché par la suite sur le poste de Moniteur Éducateur que je vise ! ».</w:t>
                      </w:r>
                    </w:p>
                    <w:p w14:paraId="6BE3FDCA" w14:textId="548B818A" w:rsidR="00A263AF" w:rsidRDefault="00A263AF" w:rsidP="00D8007C">
                      <w:pPr>
                        <w:spacing w:after="80"/>
                        <w:jc w:val="both"/>
                        <w:rPr>
                          <w:i/>
                        </w:rPr>
                      </w:pPr>
                      <w:r w:rsidRPr="00610460">
                        <w:rPr>
                          <w:b/>
                          <w:sz w:val="28"/>
                          <w:szCs w:val="28"/>
                        </w:rPr>
                        <w:t>Alexandre </w:t>
                      </w:r>
                      <w:r w:rsidRPr="005728BD">
                        <w:rPr>
                          <w:b/>
                        </w:rPr>
                        <w:t>:</w:t>
                      </w:r>
                      <w:r>
                        <w:rPr>
                          <w:i/>
                        </w:rPr>
                        <w:t xml:space="preserve"> « Il est vrai que je dois respecter les horaires du monde du travail tant en emploi qu’en </w:t>
                      </w:r>
                      <w:r w:rsidR="00D8007C">
                        <w:rPr>
                          <w:i/>
                        </w:rPr>
                        <w:t xml:space="preserve">formation,  </w:t>
                      </w:r>
                      <w:r>
                        <w:rPr>
                          <w:i/>
                        </w:rPr>
                        <w:t xml:space="preserve">              plusieurs  absences injustifiées entraineraient une rupture de mon contrat, en plus je ne serai pas payé.  Je me dois de </w:t>
                      </w:r>
                      <w:r w:rsidR="00D8007C">
                        <w:rPr>
                          <w:i/>
                        </w:rPr>
                        <w:t>respecter mes</w:t>
                      </w:r>
                      <w:r>
                        <w:rPr>
                          <w:i/>
                        </w:rPr>
                        <w:t xml:space="preserve"> collègues de boulot en cas d’absence, j’appelle pour prévenir, </w:t>
                      </w:r>
                      <w:r w:rsidR="00D8007C">
                        <w:rPr>
                          <w:i/>
                        </w:rPr>
                        <w:t>d’ailleurs, j’ai 48</w:t>
                      </w:r>
                      <w:r>
                        <w:rPr>
                          <w:i/>
                        </w:rPr>
                        <w:t>h pour le faire. J’enverrai</w:t>
                      </w:r>
                      <w:r w:rsidRPr="008E0ACA">
                        <w:rPr>
                          <w:i/>
                        </w:rPr>
                        <w:t xml:space="preserve"> </w:t>
                      </w:r>
                      <w:r>
                        <w:rPr>
                          <w:i/>
                        </w:rPr>
                        <w:t xml:space="preserve">                    </w:t>
                      </w:r>
                      <w:r w:rsidR="00D8007C">
                        <w:rPr>
                          <w:i/>
                        </w:rPr>
                        <w:t>par courrier</w:t>
                      </w:r>
                      <w:r>
                        <w:rPr>
                          <w:i/>
                        </w:rPr>
                        <w:t xml:space="preserve"> à </w:t>
                      </w:r>
                      <w:r w:rsidR="00D8007C">
                        <w:rPr>
                          <w:i/>
                        </w:rPr>
                        <w:t>l’employeur, un</w:t>
                      </w:r>
                      <w:r>
                        <w:rPr>
                          <w:i/>
                        </w:rPr>
                        <w:t xml:space="preserve"> justificatif médical, un arrêt de travail</w:t>
                      </w:r>
                      <w:r w:rsidR="00C00651">
                        <w:rPr>
                          <w:i/>
                        </w:rPr>
                        <w:t>, ou</w:t>
                      </w:r>
                      <w:r>
                        <w:rPr>
                          <w:i/>
                        </w:rPr>
                        <w:t xml:space="preserve"> le cas échéant</w:t>
                      </w:r>
                      <w:r w:rsidR="00C00651">
                        <w:rPr>
                          <w:i/>
                        </w:rPr>
                        <w:t>,</w:t>
                      </w:r>
                      <w:r>
                        <w:rPr>
                          <w:i/>
                        </w:rPr>
                        <w:t xml:space="preserve"> un autre justificatif.  Si je suis                                 </w:t>
                      </w:r>
                      <w:r w:rsidR="00C00651">
                        <w:rPr>
                          <w:i/>
                        </w:rPr>
                        <w:t>malade</w:t>
                      </w:r>
                      <w:r>
                        <w:rPr>
                          <w:i/>
                        </w:rPr>
                        <w:t xml:space="preserve"> pendant la </w:t>
                      </w:r>
                      <w:r w:rsidR="00D8007C">
                        <w:rPr>
                          <w:i/>
                        </w:rPr>
                        <w:t>période de</w:t>
                      </w:r>
                      <w:r>
                        <w:rPr>
                          <w:i/>
                        </w:rPr>
                        <w:t xml:space="preserve"> formation, je fais la même démarche, mais en plus</w:t>
                      </w:r>
                      <w:r w:rsidR="00C00651">
                        <w:rPr>
                          <w:i/>
                        </w:rPr>
                        <w:t>,</w:t>
                      </w:r>
                      <w:r>
                        <w:rPr>
                          <w:i/>
                        </w:rPr>
                        <w:t xml:space="preserve"> je préviens l’UFA dès que possible  ».</w:t>
                      </w:r>
                    </w:p>
                    <w:p w14:paraId="248C126A" w14:textId="08ECA43C" w:rsidR="00A263AF" w:rsidRDefault="00A263AF" w:rsidP="00D8007C">
                      <w:pPr>
                        <w:jc w:val="both"/>
                        <w:rPr>
                          <w:i/>
                        </w:rPr>
                      </w:pPr>
                      <w:r w:rsidRPr="00610460">
                        <w:rPr>
                          <w:b/>
                          <w:sz w:val="28"/>
                          <w:szCs w:val="28"/>
                        </w:rPr>
                        <w:t>Manon</w:t>
                      </w:r>
                      <w:r w:rsidRPr="005728BD">
                        <w:rPr>
                          <w:b/>
                        </w:rPr>
                        <w:t> :</w:t>
                      </w:r>
                      <w:r w:rsidRPr="005728BD">
                        <w:rPr>
                          <w:b/>
                          <w:i/>
                        </w:rPr>
                        <w:t xml:space="preserve"> </w:t>
                      </w:r>
                      <w:r w:rsidRPr="005728BD">
                        <w:rPr>
                          <w:i/>
                        </w:rPr>
                        <w:t>« </w:t>
                      </w:r>
                      <w:r>
                        <w:rPr>
                          <w:i/>
                        </w:rPr>
                        <w:t>Ma formation d’EJE en crèche dure 3 ans, la 2</w:t>
                      </w:r>
                      <w:r w:rsidRPr="008E0ACA">
                        <w:rPr>
                          <w:i/>
                          <w:vertAlign w:val="superscript"/>
                        </w:rPr>
                        <w:t>ème</w:t>
                      </w:r>
                      <w:r>
                        <w:rPr>
                          <w:i/>
                        </w:rPr>
                        <w:t xml:space="preserve"> </w:t>
                      </w:r>
                      <w:r w:rsidR="00C00651">
                        <w:rPr>
                          <w:i/>
                        </w:rPr>
                        <w:t>année, j’ai</w:t>
                      </w:r>
                      <w:r>
                        <w:rPr>
                          <w:i/>
                        </w:rPr>
                        <w:t xml:space="preserve"> fait mon stage superbe dans une maison de la                      petite  enfance spécialisée pour les autistes, j’ai voulu rompre mon contrat avec mon employeur et en signer un                        autre  avec cette nouvelle structure</w:t>
                      </w:r>
                      <w:r w:rsidRPr="00610460">
                        <w:rPr>
                          <w:i/>
                        </w:rPr>
                        <w:t xml:space="preserve"> </w:t>
                      </w:r>
                      <w:r>
                        <w:rPr>
                          <w:i/>
                        </w:rPr>
                        <w:t xml:space="preserve">pour finir ma formation …Je reconnais que ce n’est pas terrible comme situation                               vis-à-vis de mon employeur et du CFA/UFA. Je préfère opter pour </w:t>
                      </w:r>
                      <w:r w:rsidR="00C00651">
                        <w:rPr>
                          <w:i/>
                        </w:rPr>
                        <w:t>la patience</w:t>
                      </w:r>
                      <w:r>
                        <w:rPr>
                          <w:i/>
                        </w:rPr>
                        <w:t xml:space="preserve">, je termine </w:t>
                      </w:r>
                      <w:r w:rsidR="00C00651">
                        <w:rPr>
                          <w:i/>
                        </w:rPr>
                        <w:t>donc ma</w:t>
                      </w:r>
                      <w:r>
                        <w:rPr>
                          <w:i/>
                        </w:rPr>
                        <w:t xml:space="preserve"> formation et                               je rejoindrai cette nouvelle structure  dès l’obtention de mon  diplôme ! »  </w:t>
                      </w:r>
                    </w:p>
                    <w:p w14:paraId="2CAB32DE" w14:textId="77777777" w:rsidR="00A263AF" w:rsidRDefault="00A263AF" w:rsidP="00A263AF">
                      <w:pPr>
                        <w:rPr>
                          <w:i/>
                        </w:rPr>
                      </w:pPr>
                    </w:p>
                    <w:p w14:paraId="3ECB37A1" w14:textId="77777777" w:rsidR="00A263AF" w:rsidRDefault="00A263AF" w:rsidP="00A263AF"/>
                  </w:txbxContent>
                </v:textbox>
              </v:rect>
            </w:pict>
          </mc:Fallback>
        </mc:AlternateContent>
      </w:r>
      <w:r w:rsidR="00647787" w:rsidRPr="00467F38">
        <w:rPr>
          <w:rFonts w:eastAsia="Calibri" w:cstheme="minorHAnsi"/>
          <w:b/>
          <w:color w:val="C0504D"/>
        </w:rPr>
        <w:tab/>
      </w:r>
    </w:p>
    <w:p w14:paraId="7662C3F6" w14:textId="7D3873CC" w:rsidR="00A263AF" w:rsidRPr="00467F38" w:rsidRDefault="00A263AF" w:rsidP="00A263AF">
      <w:pPr>
        <w:rPr>
          <w:rFonts w:cstheme="minorHAnsi"/>
        </w:rPr>
      </w:pPr>
    </w:p>
    <w:p w14:paraId="4604BD09" w14:textId="0F9A42DE" w:rsidR="00A263AF" w:rsidRPr="00467F38" w:rsidRDefault="00A263AF" w:rsidP="00A263AF">
      <w:pPr>
        <w:rPr>
          <w:rFonts w:cstheme="minorHAnsi"/>
        </w:rPr>
      </w:pPr>
    </w:p>
    <w:p w14:paraId="3ED4E819" w14:textId="2468AC2E" w:rsidR="00A263AF" w:rsidRPr="00467F38" w:rsidRDefault="00A263AF" w:rsidP="00A263AF">
      <w:pPr>
        <w:rPr>
          <w:rFonts w:cstheme="minorHAnsi"/>
        </w:rPr>
      </w:pPr>
    </w:p>
    <w:p w14:paraId="08D8DB28" w14:textId="77777777" w:rsidR="00A263AF" w:rsidRPr="00467F38" w:rsidRDefault="00A263AF" w:rsidP="00A263AF">
      <w:pPr>
        <w:rPr>
          <w:rFonts w:cstheme="minorHAnsi"/>
        </w:rPr>
      </w:pPr>
    </w:p>
    <w:p w14:paraId="025C395E" w14:textId="77777777" w:rsidR="00A263AF" w:rsidRPr="00467F38" w:rsidRDefault="00A263AF" w:rsidP="00A263AF">
      <w:pPr>
        <w:rPr>
          <w:rFonts w:cstheme="minorHAnsi"/>
        </w:rPr>
      </w:pPr>
    </w:p>
    <w:p w14:paraId="27118897" w14:textId="3DE4877B" w:rsidR="00A263AF" w:rsidRPr="00467F38" w:rsidRDefault="00A263AF" w:rsidP="00A263AF">
      <w:pPr>
        <w:rPr>
          <w:rFonts w:cstheme="minorHAnsi"/>
        </w:rPr>
      </w:pPr>
    </w:p>
    <w:p w14:paraId="66B1E099" w14:textId="77777777" w:rsidR="00A263AF" w:rsidRPr="00467F38" w:rsidRDefault="00A263AF" w:rsidP="00A263AF">
      <w:pPr>
        <w:rPr>
          <w:rFonts w:cstheme="minorHAnsi"/>
        </w:rPr>
      </w:pPr>
    </w:p>
    <w:p w14:paraId="510232F6" w14:textId="77777777" w:rsidR="00A263AF" w:rsidRPr="00467F38" w:rsidRDefault="00A263AF" w:rsidP="00A263AF">
      <w:pPr>
        <w:rPr>
          <w:rFonts w:cstheme="minorHAnsi"/>
        </w:rPr>
      </w:pPr>
    </w:p>
    <w:p w14:paraId="26DAC20D" w14:textId="77777777" w:rsidR="00A263AF" w:rsidRPr="00467F38" w:rsidRDefault="00A263AF" w:rsidP="00B4450C">
      <w:pPr>
        <w:spacing w:after="0" w:line="240" w:lineRule="auto"/>
        <w:rPr>
          <w:rFonts w:eastAsia="SimSun" w:cstheme="minorHAnsi"/>
          <w:bCs/>
          <w:lang w:eastAsia="fr-FR"/>
        </w:rPr>
      </w:pPr>
    </w:p>
    <w:p w14:paraId="2C6C9637" w14:textId="77777777" w:rsidR="00B4450C" w:rsidRPr="00467F38" w:rsidRDefault="00B4450C" w:rsidP="00B4450C">
      <w:pPr>
        <w:spacing w:after="0" w:line="240" w:lineRule="auto"/>
        <w:rPr>
          <w:rFonts w:eastAsia="SimSun" w:cstheme="minorHAnsi"/>
          <w:lang w:eastAsia="fr-FR"/>
        </w:rPr>
      </w:pPr>
    </w:p>
    <w:p w14:paraId="0AC359D7" w14:textId="374E1349" w:rsidR="00B30BE8" w:rsidRPr="00467F38" w:rsidRDefault="00100AAE" w:rsidP="00F05292">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7" w:name="_Hlk191308589"/>
      <w:r w:rsidRPr="00467F38">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INSTANCES</w:t>
      </w:r>
    </w:p>
    <w:bookmarkEnd w:id="37"/>
    <w:p w14:paraId="6F5636AA" w14:textId="77DEC15B" w:rsidR="00B30BE8" w:rsidRPr="00467F38" w:rsidRDefault="00B30BE8" w:rsidP="009938EC">
      <w:pPr>
        <w:numPr>
          <w:ilvl w:val="0"/>
          <w:numId w:val="19"/>
        </w:numPr>
        <w:ind w:right="140"/>
        <w:rPr>
          <w:rFonts w:eastAsia="SimSun" w:cstheme="minorHAnsi"/>
          <w:bCs/>
          <w:lang w:eastAsia="fr-FR"/>
        </w:rPr>
      </w:pPr>
      <w:r w:rsidRPr="00467F38">
        <w:rPr>
          <w:rFonts w:eastAsia="SimSun" w:cstheme="minorHAnsi"/>
          <w:bCs/>
          <w:lang w:eastAsia="fr-FR"/>
        </w:rPr>
        <w:t>Comités de liaisons, est une instance de régulation qui a lieu tous les trimestres, afin de parler de l’apprentissage dans le centre de formation, les délégués, employeurs et maîtres d’apprentissage sont conviés.</w:t>
      </w:r>
    </w:p>
    <w:p w14:paraId="597C1363" w14:textId="050A5BD3" w:rsidR="00B30BE8" w:rsidRPr="00467F38" w:rsidRDefault="00B30BE8" w:rsidP="009938EC">
      <w:pPr>
        <w:numPr>
          <w:ilvl w:val="0"/>
          <w:numId w:val="19"/>
        </w:numPr>
        <w:ind w:right="140"/>
        <w:rPr>
          <w:rFonts w:eastAsia="SimSun" w:cstheme="minorHAnsi"/>
          <w:bCs/>
          <w:lang w:eastAsia="fr-FR"/>
        </w:rPr>
      </w:pPr>
      <w:r w:rsidRPr="00467F38">
        <w:rPr>
          <w:rFonts w:eastAsia="SimSun" w:cstheme="minorHAnsi"/>
          <w:bCs/>
          <w:lang w:eastAsia="fr-FR"/>
        </w:rPr>
        <w:t>Conseil de perfectionnement, examine et débat des questions relatives à l’organisation et au fonctionnement du CFA, en présence des centres de formation, employeurs, délégués, maîtres d’apprentissage, représentant de la Région… Il se déroule tous les trimestres.</w:t>
      </w:r>
    </w:p>
    <w:p w14:paraId="251F2A32" w14:textId="77777777" w:rsidR="009E5189" w:rsidRPr="00467F38" w:rsidRDefault="009E5189" w:rsidP="009938EC">
      <w:pPr>
        <w:pStyle w:val="Paragraphedeliste"/>
        <w:numPr>
          <w:ilvl w:val="0"/>
          <w:numId w:val="19"/>
        </w:numPr>
        <w:ind w:right="140"/>
        <w:jc w:val="both"/>
        <w:rPr>
          <w:rFonts w:eastAsia="SimSun" w:cstheme="minorHAnsi"/>
          <w:bCs/>
          <w:lang w:eastAsia="fr-FR"/>
        </w:rPr>
      </w:pPr>
    </w:p>
    <w:p w14:paraId="6FA609FB" w14:textId="77777777" w:rsidR="00E14D44" w:rsidRPr="00467F38" w:rsidRDefault="00E14D44" w:rsidP="008923A5">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C8DAE2" w14:textId="3138AC08" w:rsidR="008923A5" w:rsidRPr="00467F38" w:rsidRDefault="0056455D"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8" w:name="_Toc211435952"/>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Les instances</w:t>
      </w:r>
      <w:bookmarkEnd w:id="38"/>
    </w:p>
    <w:p w14:paraId="5A25BEC1" w14:textId="6F246F49"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Comité de liaison, est une instance de régulation qui a lieu tous les trimestres, afin de parler de l’apprentissage dans le centre de formation, les délégués, employeurs et maîtres d’apprentissage sont conviés.</w:t>
      </w:r>
    </w:p>
    <w:p w14:paraId="7513CB5A" w14:textId="77777777"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de perfectionnement, examine et débat des questions relatives à l’organisation et au fonctionnement du CFA, en présence des centres de formation, employeurs, délégués, maîtres d’apprentissage, représentant de la Région… Il se déroule tous les trimestres.</w:t>
      </w:r>
    </w:p>
    <w:p w14:paraId="136D225A" w14:textId="77777777"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des apprentis, cette instance se déroule le matin avant le Conseil de perfectionnement. Il a pour but l’échange entre tous les délégués apprentis, afin de proposer des idées d’amélioration des conditions d’apprentissage. Vous portez la parole de votre promo, votre participation est donc importante. (Attention, ce conseil n’est pas un lieu de revendication, il est là pour amener des pistes de réflexions à proposer lors du Conseil de perfectionnement.</w:t>
      </w:r>
    </w:p>
    <w:p w14:paraId="1DBC7F70" w14:textId="22F23FF0" w:rsidR="00B30BE8"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Institutionnel, est une instance pouvant être saisie à la fois par l’apprenti, le centre de formation, le CFA ou l’employeur, face à une difficulté que rencontre l’apprenti. Cela permet de mettre en place des solutions ou dans certains cas de mettre fin à la formation.</w:t>
      </w:r>
    </w:p>
    <w:p w14:paraId="6A0BA8A0" w14:textId="77777777" w:rsidR="00B30BE8" w:rsidRPr="00467F38" w:rsidRDefault="00B30BE8" w:rsidP="00734FC0">
      <w:pPr>
        <w:ind w:right="140"/>
        <w:jc w:val="both"/>
        <w:rPr>
          <w:rFonts w:cstheme="minorHAnsi"/>
        </w:rPr>
      </w:pPr>
    </w:p>
    <w:p w14:paraId="65B4EC28" w14:textId="0DC59629" w:rsidR="00B30BE8" w:rsidRPr="00467F38" w:rsidRDefault="0056455D"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9" w:name="_Toc211435953"/>
      <w:bookmarkStart w:id="40" w:name="_Hlk191308604"/>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parcours de formation</w:t>
      </w:r>
      <w:bookmarkEnd w:id="39"/>
    </w:p>
    <w:bookmarkEnd w:id="40"/>
    <w:p w14:paraId="66886BF8" w14:textId="6866B065" w:rsidR="00B30BE8" w:rsidRPr="00467F38" w:rsidRDefault="00B30BE8" w:rsidP="009938EC">
      <w:pPr>
        <w:numPr>
          <w:ilvl w:val="0"/>
          <w:numId w:val="20"/>
        </w:numPr>
        <w:ind w:right="140"/>
        <w:rPr>
          <w:rFonts w:eastAsia="SimSun" w:cstheme="minorHAnsi"/>
          <w:bCs/>
          <w:lang w:eastAsia="fr-FR"/>
        </w:rPr>
      </w:pPr>
      <w:r w:rsidRPr="00467F38">
        <w:rPr>
          <w:rFonts w:eastAsia="SimSun" w:cstheme="minorHAnsi"/>
          <w:bCs/>
          <w:lang w:eastAsia="fr-FR"/>
        </w:rPr>
        <w:t>À la suite de votre formation</w:t>
      </w:r>
      <w:r w:rsidR="00397296" w:rsidRPr="00467F38">
        <w:rPr>
          <w:rFonts w:eastAsia="SimSun" w:cstheme="minorHAnsi"/>
          <w:bCs/>
          <w:lang w:eastAsia="fr-FR"/>
        </w:rPr>
        <w:t>,</w:t>
      </w:r>
      <w:r w:rsidRPr="00467F38">
        <w:rPr>
          <w:rFonts w:eastAsia="SimSun" w:cstheme="minorHAnsi"/>
          <w:bCs/>
          <w:lang w:eastAsia="fr-FR"/>
        </w:rPr>
        <w:t xml:space="preserve"> vous pouvez continuer sur une formation de niveau supérieur par l’apprentissage.</w:t>
      </w:r>
    </w:p>
    <w:p w14:paraId="1AA2EE66" w14:textId="7808E39B" w:rsidR="00B30BE8" w:rsidRPr="00467F38" w:rsidRDefault="00B30BE8" w:rsidP="009938EC">
      <w:pPr>
        <w:numPr>
          <w:ilvl w:val="0"/>
          <w:numId w:val="20"/>
        </w:numPr>
        <w:ind w:right="140"/>
        <w:rPr>
          <w:rFonts w:eastAsia="SimSun" w:cstheme="minorHAnsi"/>
          <w:bCs/>
          <w:lang w:eastAsia="fr-FR"/>
        </w:rPr>
      </w:pPr>
      <w:r w:rsidRPr="00467F38">
        <w:rPr>
          <w:rFonts w:eastAsia="SimSun" w:cstheme="minorHAnsi"/>
          <w:bCs/>
          <w:lang w:eastAsia="fr-FR"/>
        </w:rPr>
        <w:t>Un apprenti de plus de 30 ans (maximum 35 ans révolus), peut poursuivre une formation</w:t>
      </w:r>
      <w:r w:rsidR="00042615" w:rsidRPr="00467F38">
        <w:rPr>
          <w:rFonts w:eastAsia="SimSun" w:cstheme="minorHAnsi"/>
          <w:bCs/>
          <w:lang w:eastAsia="fr-FR"/>
        </w:rPr>
        <w:t xml:space="preserve"> en apprentissage</w:t>
      </w:r>
      <w:r w:rsidRPr="00467F38">
        <w:rPr>
          <w:rFonts w:eastAsia="SimSun" w:cstheme="minorHAnsi"/>
          <w:bCs/>
          <w:lang w:eastAsia="fr-FR"/>
        </w:rPr>
        <w:t>.</w:t>
      </w:r>
    </w:p>
    <w:p w14:paraId="77A088B5" w14:textId="481C0A72" w:rsidR="00B30BE8" w:rsidRPr="00467F38" w:rsidRDefault="00B30BE8" w:rsidP="00F048EC">
      <w:pPr>
        <w:ind w:right="140" w:firstLine="708"/>
        <w:rPr>
          <w:rFonts w:eastAsia="SimSun" w:cstheme="minorHAnsi"/>
          <w:b/>
          <w:lang w:eastAsia="fr-FR"/>
        </w:rPr>
      </w:pPr>
      <w:r w:rsidRPr="00467F38">
        <w:rPr>
          <w:rFonts w:eastAsia="SimSun" w:cstheme="minorHAnsi"/>
          <w:b/>
          <w:lang w:eastAsia="fr-FR"/>
        </w:rPr>
        <w:t>Dans ce cas, il ne doit pas s'écouler plus d</w:t>
      </w:r>
      <w:r w:rsidR="002C52CE">
        <w:rPr>
          <w:rFonts w:eastAsia="SimSun" w:cstheme="minorHAnsi"/>
          <w:b/>
          <w:lang w:eastAsia="fr-FR"/>
        </w:rPr>
        <w:t>e 12 mois</w:t>
      </w:r>
      <w:r w:rsidRPr="00467F38">
        <w:rPr>
          <w:rFonts w:eastAsia="SimSun" w:cstheme="minorHAnsi"/>
          <w:b/>
          <w:lang w:eastAsia="fr-FR"/>
        </w:rPr>
        <w:t xml:space="preserve"> entre les 2 contrats.</w:t>
      </w:r>
    </w:p>
    <w:p w14:paraId="5B88AEDD" w14:textId="77777777" w:rsidR="00F048EC" w:rsidRPr="00467F38" w:rsidRDefault="00F048EC" w:rsidP="00F048EC">
      <w:pPr>
        <w:ind w:right="140"/>
        <w:rPr>
          <w:rFonts w:eastAsia="SimSun" w:cstheme="minorHAnsi"/>
          <w:bCs/>
          <w:lang w:eastAsia="fr-FR"/>
        </w:rPr>
      </w:pPr>
    </w:p>
    <w:p w14:paraId="64A976CC" w14:textId="7A937F1D" w:rsidR="00B30BE8" w:rsidRPr="00467F38" w:rsidRDefault="00397296" w:rsidP="00F048EC">
      <w:pPr>
        <w:ind w:right="140"/>
        <w:rPr>
          <w:rFonts w:eastAsia="SimSun" w:cstheme="minorHAnsi"/>
          <w:b/>
          <w:color w:val="4472C4" w:themeColor="accent1"/>
          <w:lang w:eastAsia="fr-FR"/>
        </w:rPr>
      </w:pPr>
      <w:r w:rsidRPr="00467F38">
        <w:rPr>
          <w:rFonts w:eastAsia="SimSun" w:cstheme="minorHAnsi"/>
          <w:b/>
          <w:color w:val="4472C4" w:themeColor="accent1"/>
          <w:lang w:eastAsia="fr-FR"/>
        </w:rPr>
        <w:t>À</w:t>
      </w:r>
      <w:r w:rsidR="00B30BE8" w:rsidRPr="00467F38">
        <w:rPr>
          <w:rFonts w:eastAsia="SimSun" w:cstheme="minorHAnsi"/>
          <w:b/>
          <w:color w:val="4472C4" w:themeColor="accent1"/>
          <w:lang w:eastAsia="fr-FR"/>
        </w:rPr>
        <w:t xml:space="preserve"> savoir, vous pouvez être apprenti</w:t>
      </w:r>
      <w:r w:rsidR="00734FC0" w:rsidRPr="00467F38">
        <w:rPr>
          <w:rFonts w:eastAsia="SimSun" w:cstheme="minorHAnsi"/>
          <w:b/>
          <w:color w:val="4472C4" w:themeColor="accent1"/>
          <w:lang w:eastAsia="fr-FR"/>
        </w:rPr>
        <w:t>(e)</w:t>
      </w:r>
      <w:r w:rsidR="00B30BE8" w:rsidRPr="00467F38">
        <w:rPr>
          <w:rFonts w:eastAsia="SimSun" w:cstheme="minorHAnsi"/>
          <w:b/>
          <w:color w:val="4472C4" w:themeColor="accent1"/>
          <w:lang w:eastAsia="fr-FR"/>
        </w:rPr>
        <w:t xml:space="preserve"> sans limite d'âge si vous </w:t>
      </w:r>
      <w:r w:rsidR="00F048EC" w:rsidRPr="00467F38">
        <w:rPr>
          <w:rFonts w:eastAsia="SimSun" w:cstheme="minorHAnsi"/>
          <w:b/>
          <w:color w:val="4472C4" w:themeColor="accent1"/>
          <w:lang w:eastAsia="fr-FR"/>
        </w:rPr>
        <w:t>êtes :</w:t>
      </w:r>
    </w:p>
    <w:p w14:paraId="543F5171" w14:textId="352CC1AE"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Reconnu en qualité de travailleur Handicapé (RQTH)</w:t>
      </w:r>
    </w:p>
    <w:p w14:paraId="1C243405" w14:textId="432DE8CE"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Sportif de haut niveau.</w:t>
      </w:r>
    </w:p>
    <w:p w14:paraId="33EC60BC" w14:textId="4459A9E6"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Être dans un processus de création</w:t>
      </w:r>
      <w:r w:rsidR="00BF5F09">
        <w:rPr>
          <w:rFonts w:eastAsia="SimSun" w:cstheme="minorHAnsi"/>
          <w:bCs/>
          <w:lang w:eastAsia="fr-FR"/>
        </w:rPr>
        <w:t xml:space="preserve"> ou reprise</w:t>
      </w:r>
      <w:r w:rsidRPr="00467F38">
        <w:rPr>
          <w:rFonts w:eastAsia="SimSun" w:cstheme="minorHAnsi"/>
          <w:bCs/>
          <w:lang w:eastAsia="fr-FR"/>
        </w:rPr>
        <w:t xml:space="preserve"> d’entreprise.</w:t>
      </w:r>
    </w:p>
    <w:p w14:paraId="3BB04A6C" w14:textId="77777777" w:rsidR="00B30BE8" w:rsidRDefault="00B30BE8" w:rsidP="001604B3">
      <w:pPr>
        <w:ind w:right="140"/>
        <w:rPr>
          <w:rFonts w:cstheme="minorHAnsi"/>
          <w:b/>
          <w:bCs/>
        </w:rPr>
      </w:pPr>
    </w:p>
    <w:p w14:paraId="1E1E9E9D" w14:textId="77777777" w:rsidR="002D3897" w:rsidRDefault="002D3897" w:rsidP="001604B3">
      <w:pPr>
        <w:ind w:right="140"/>
        <w:rPr>
          <w:rFonts w:cstheme="minorHAnsi"/>
          <w:b/>
          <w:bCs/>
        </w:rPr>
      </w:pPr>
    </w:p>
    <w:p w14:paraId="200A2F68" w14:textId="77777777" w:rsidR="002D3897" w:rsidRDefault="002D3897" w:rsidP="001604B3">
      <w:pPr>
        <w:ind w:right="140"/>
        <w:rPr>
          <w:rFonts w:cstheme="minorHAnsi"/>
          <w:b/>
          <w:bCs/>
        </w:rPr>
      </w:pPr>
    </w:p>
    <w:p w14:paraId="37CBF70E" w14:textId="77777777" w:rsidR="002D3897" w:rsidRDefault="002D3897" w:rsidP="001604B3">
      <w:pPr>
        <w:ind w:right="140"/>
        <w:rPr>
          <w:rFonts w:cstheme="minorHAnsi"/>
          <w:b/>
          <w:bCs/>
        </w:rPr>
      </w:pPr>
    </w:p>
    <w:p w14:paraId="146D9C39" w14:textId="77777777" w:rsidR="002D3897" w:rsidRDefault="002D3897" w:rsidP="001604B3">
      <w:pPr>
        <w:ind w:right="140"/>
        <w:rPr>
          <w:rFonts w:cstheme="minorHAnsi"/>
          <w:b/>
          <w:bCs/>
        </w:rPr>
      </w:pPr>
    </w:p>
    <w:p w14:paraId="4DA7605E" w14:textId="77777777" w:rsidR="002D3897" w:rsidRPr="00467F38" w:rsidRDefault="002D3897" w:rsidP="001604B3">
      <w:pPr>
        <w:ind w:right="140"/>
        <w:rPr>
          <w:rFonts w:cstheme="minorHAnsi"/>
          <w:b/>
          <w:bCs/>
        </w:rPr>
      </w:pPr>
    </w:p>
    <w:p w14:paraId="78379238" w14:textId="1A82B7BA" w:rsidR="00B30BE8" w:rsidRPr="00467F38" w:rsidRDefault="00860145"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Toc211435954"/>
      <w:bookmarkStart w:id="42" w:name="_Hlk19130861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L’apprentissage pour les personnes ayant une reconnaissance de travailleur handicapé</w:t>
      </w:r>
      <w:bookmarkEnd w:id="41"/>
    </w:p>
    <w:bookmarkEnd w:id="42"/>
    <w:p w14:paraId="06F177B1"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Un apprentissage possible tout au long de la vie.</w:t>
      </w:r>
    </w:p>
    <w:p w14:paraId="788972D3"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Comment avoir la reconnaissance RQTH ?</w:t>
      </w:r>
    </w:p>
    <w:p w14:paraId="4C070B54"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Les aides en formation et en emploi.</w:t>
      </w:r>
    </w:p>
    <w:p w14:paraId="454A66F6" w14:textId="49A7E129" w:rsidR="001604B3" w:rsidRPr="00467F38" w:rsidRDefault="001604B3" w:rsidP="009938EC">
      <w:pPr>
        <w:numPr>
          <w:ilvl w:val="0"/>
          <w:numId w:val="23"/>
        </w:numPr>
        <w:ind w:right="140"/>
        <w:rPr>
          <w:rFonts w:eastAsia="SimSun" w:cstheme="minorHAnsi"/>
          <w:bCs/>
          <w:lang w:eastAsia="fr-FR"/>
        </w:rPr>
      </w:pPr>
      <w:r w:rsidRPr="00467F38">
        <w:rPr>
          <w:rFonts w:eastAsia="SimSun" w:cstheme="minorHAnsi"/>
          <w:bCs/>
          <w:lang w:eastAsia="fr-FR"/>
        </w:rPr>
        <w:t>Pour toute informations</w:t>
      </w:r>
      <w:r w:rsidR="00E015D2" w:rsidRPr="00467F38">
        <w:rPr>
          <w:rFonts w:eastAsia="SimSun" w:cstheme="minorHAnsi"/>
          <w:bCs/>
          <w:lang w:eastAsia="fr-FR"/>
        </w:rPr>
        <w:t>,</w:t>
      </w:r>
      <w:r w:rsidRPr="00467F38">
        <w:rPr>
          <w:rFonts w:eastAsia="SimSun" w:cstheme="minorHAnsi"/>
          <w:bCs/>
          <w:lang w:eastAsia="fr-FR"/>
        </w:rPr>
        <w:t xml:space="preserve"> rapprochez-vous du </w:t>
      </w:r>
      <w:r w:rsidR="00F048EC" w:rsidRPr="00467F38">
        <w:rPr>
          <w:rFonts w:eastAsia="SimSun" w:cstheme="minorHAnsi"/>
          <w:b/>
          <w:color w:val="4472C4" w:themeColor="accent1"/>
          <w:lang w:eastAsia="fr-FR"/>
        </w:rPr>
        <w:t>R</w:t>
      </w:r>
      <w:r w:rsidRPr="00467F38">
        <w:rPr>
          <w:rFonts w:eastAsia="SimSun" w:cstheme="minorHAnsi"/>
          <w:b/>
          <w:color w:val="4472C4" w:themeColor="accent1"/>
          <w:lang w:eastAsia="fr-FR"/>
        </w:rPr>
        <w:t>é</w:t>
      </w:r>
      <w:r w:rsidR="00F05052" w:rsidRPr="00467F38">
        <w:rPr>
          <w:rFonts w:eastAsia="SimSun" w:cstheme="minorHAnsi"/>
          <w:b/>
          <w:color w:val="4472C4" w:themeColor="accent1"/>
          <w:lang w:eastAsia="fr-FR"/>
        </w:rPr>
        <w:t xml:space="preserve">férent </w:t>
      </w:r>
      <w:r w:rsidR="00F048EC" w:rsidRPr="00467F38">
        <w:rPr>
          <w:rFonts w:eastAsia="SimSun" w:cstheme="minorHAnsi"/>
          <w:b/>
          <w:color w:val="4472C4" w:themeColor="accent1"/>
          <w:lang w:eastAsia="fr-FR"/>
        </w:rPr>
        <w:t>H</w:t>
      </w:r>
      <w:r w:rsidR="00F05052" w:rsidRPr="00467F38">
        <w:rPr>
          <w:rFonts w:eastAsia="SimSun" w:cstheme="minorHAnsi"/>
          <w:b/>
          <w:color w:val="4472C4" w:themeColor="accent1"/>
          <w:lang w:eastAsia="fr-FR"/>
        </w:rPr>
        <w:t>andicap du GIAPATS</w:t>
      </w:r>
      <w:r w:rsidR="00E015D2" w:rsidRPr="00467F38">
        <w:rPr>
          <w:rFonts w:eastAsia="SimSun" w:cstheme="minorHAnsi"/>
          <w:b/>
          <w:color w:val="4472C4" w:themeColor="accent1"/>
          <w:lang w:eastAsia="fr-FR"/>
        </w:rPr>
        <w:t>,</w:t>
      </w:r>
      <w:r w:rsidR="00F05052" w:rsidRPr="00467F38">
        <w:rPr>
          <w:rFonts w:eastAsia="SimSun" w:cstheme="minorHAnsi"/>
          <w:b/>
          <w:color w:val="4472C4" w:themeColor="accent1"/>
          <w:lang w:eastAsia="fr-FR"/>
        </w:rPr>
        <w:t xml:space="preserve"> Monsieur CARNEIRO</w:t>
      </w:r>
      <w:r w:rsidR="00E015D2" w:rsidRPr="00467F38">
        <w:rPr>
          <w:rFonts w:eastAsia="SimSun" w:cstheme="minorHAnsi"/>
          <w:b/>
          <w:color w:val="4472C4" w:themeColor="accent1"/>
          <w:lang w:eastAsia="fr-FR"/>
        </w:rPr>
        <w:t>,</w:t>
      </w:r>
      <w:r w:rsidRPr="00467F38">
        <w:rPr>
          <w:rFonts w:eastAsia="SimSun" w:cstheme="minorHAnsi"/>
          <w:bCs/>
          <w:lang w:eastAsia="fr-FR"/>
        </w:rPr>
        <w:t xml:space="preserve"> ou de votre centre de formation</w:t>
      </w:r>
      <w:r w:rsidR="00F05052" w:rsidRPr="00467F38">
        <w:rPr>
          <w:rFonts w:eastAsia="SimSun" w:cstheme="minorHAnsi"/>
          <w:bCs/>
          <w:lang w:eastAsia="fr-FR"/>
        </w:rPr>
        <w:t>.</w:t>
      </w:r>
    </w:p>
    <w:p w14:paraId="42A60CBC" w14:textId="62AB1319" w:rsidR="00415BBB" w:rsidRPr="00467F38" w:rsidRDefault="00415BBB"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Toc21143595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stage en France ou à l’étranger.</w:t>
      </w:r>
      <w:bookmarkEnd w:id="43"/>
    </w:p>
    <w:p w14:paraId="54DB10DB" w14:textId="77777777" w:rsidR="00415BBB" w:rsidRPr="00467F38" w:rsidRDefault="00415BBB" w:rsidP="00415BBB">
      <w:pPr>
        <w:ind w:right="140"/>
        <w:rPr>
          <w:rFonts w:eastAsia="SimSun" w:cstheme="minorHAnsi"/>
          <w:bCs/>
          <w:lang w:eastAsia="fr-FR"/>
        </w:rPr>
      </w:pPr>
      <w:r w:rsidRPr="00467F38">
        <w:rPr>
          <w:rFonts w:eastAsia="SimSun" w:cstheme="minorHAnsi"/>
          <w:bCs/>
          <w:lang w:eastAsia="fr-FR"/>
        </w:rPr>
        <w:t>Suivant votre formation, vous allez devoir faire un stage hors emploi.</w:t>
      </w:r>
    </w:p>
    <w:p w14:paraId="732277E0" w14:textId="77777777" w:rsidR="00415BBB" w:rsidRPr="00467F38" w:rsidRDefault="00415BBB" w:rsidP="00415BBB">
      <w:pPr>
        <w:ind w:right="140"/>
        <w:rPr>
          <w:rFonts w:eastAsia="SimSun" w:cstheme="minorHAnsi"/>
          <w:bCs/>
          <w:lang w:eastAsia="fr-FR"/>
        </w:rPr>
      </w:pPr>
      <w:r w:rsidRPr="00467F38">
        <w:rPr>
          <w:rFonts w:eastAsia="SimSun" w:cstheme="minorHAnsi"/>
          <w:bCs/>
          <w:lang w:eastAsia="fr-FR"/>
        </w:rPr>
        <w:t>Ce dernier peut se faire en France (avec une convention de stage) ou à l’étranger (avec une convention de détachement).</w:t>
      </w:r>
    </w:p>
    <w:p w14:paraId="0C5DC6D0" w14:textId="77777777" w:rsidR="00415BBB" w:rsidRPr="00467F38" w:rsidRDefault="00415BBB" w:rsidP="00E30715">
      <w:pPr>
        <w:ind w:left="720" w:right="140"/>
        <w:rPr>
          <w:rFonts w:eastAsia="SimSun" w:cstheme="minorHAnsi"/>
          <w:bCs/>
          <w:lang w:eastAsia="fr-FR"/>
        </w:rPr>
      </w:pPr>
      <w:r w:rsidRPr="00467F38">
        <w:rPr>
          <w:rFonts w:eastAsia="SimSun" w:cstheme="minorHAnsi"/>
          <w:bCs/>
          <w:lang w:eastAsia="fr-FR"/>
        </w:rPr>
        <w:t>•</w:t>
      </w:r>
      <w:r w:rsidRPr="00467F38">
        <w:rPr>
          <w:rFonts w:eastAsia="SimSun" w:cstheme="minorHAnsi"/>
          <w:bCs/>
          <w:lang w:eastAsia="fr-FR"/>
        </w:rPr>
        <w:tab/>
        <w:t>Une aide à la mobilité suivant la destination.</w:t>
      </w:r>
    </w:p>
    <w:p w14:paraId="04A0C58D" w14:textId="77777777" w:rsidR="00415BBB" w:rsidRDefault="00415BBB" w:rsidP="00E30715">
      <w:pPr>
        <w:ind w:left="720" w:right="140"/>
        <w:rPr>
          <w:rFonts w:eastAsia="SimSun" w:cstheme="minorHAnsi"/>
          <w:bCs/>
          <w:lang w:eastAsia="fr-FR"/>
        </w:rPr>
      </w:pPr>
      <w:r w:rsidRPr="00467F38">
        <w:rPr>
          <w:rFonts w:eastAsia="SimSun" w:cstheme="minorHAnsi"/>
          <w:bCs/>
          <w:lang w:eastAsia="fr-FR"/>
        </w:rPr>
        <w:t>•</w:t>
      </w:r>
      <w:r w:rsidRPr="00467F38">
        <w:rPr>
          <w:rFonts w:eastAsia="SimSun" w:cstheme="minorHAnsi"/>
          <w:bCs/>
          <w:lang w:eastAsia="fr-FR"/>
        </w:rPr>
        <w:tab/>
        <w:t>Le maintien du salaire et de la protection sociale.</w:t>
      </w:r>
    </w:p>
    <w:p w14:paraId="5D6DCF9D" w14:textId="77777777" w:rsidR="00D516B8" w:rsidRPr="00467F38" w:rsidRDefault="00D516B8" w:rsidP="00E30715">
      <w:pPr>
        <w:ind w:left="720" w:right="140"/>
        <w:rPr>
          <w:rFonts w:eastAsia="SimSun" w:cstheme="minorHAnsi"/>
          <w:bCs/>
          <w:lang w:eastAsia="fr-FR"/>
        </w:rPr>
      </w:pPr>
    </w:p>
    <w:p w14:paraId="3F7D953E" w14:textId="012E2536" w:rsidR="00415BBB" w:rsidRPr="00467F38" w:rsidRDefault="00415BBB" w:rsidP="00415BBB">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F38">
        <w:rPr>
          <w:rFonts w:eastAsia="SimSun" w:cstheme="minorHAnsi"/>
          <w:bCs/>
          <w:lang w:eastAsia="fr-FR"/>
        </w:rPr>
        <w:t>Pour toute question liée à la mobilité Internationale, vous pouvez contacter Monsieur DOMINGUEZ Référent mobilité GIAPATS au 04.84.26.80.09 ou par mail à f.dominguez@cfa-giapats.fr</w:t>
      </w:r>
    </w:p>
    <w:p w14:paraId="4857CE8A" w14:textId="77777777" w:rsidR="00B30BE8" w:rsidRPr="00467F38" w:rsidRDefault="00B30BE8" w:rsidP="00F05052">
      <w:pPr>
        <w:ind w:right="140"/>
        <w:rPr>
          <w:rFonts w:cstheme="minorHAnsi"/>
          <w:b/>
          <w:bCs/>
        </w:rPr>
      </w:pPr>
    </w:p>
    <w:p w14:paraId="04DCCD80" w14:textId="77777777" w:rsidR="00F05052" w:rsidRPr="00467F38" w:rsidRDefault="00F05052" w:rsidP="004E5805">
      <w:pPr>
        <w:ind w:right="140"/>
        <w:rPr>
          <w:rFonts w:cstheme="minorHAnsi"/>
          <w:b/>
          <w:bCs/>
        </w:rPr>
      </w:pPr>
    </w:p>
    <w:p w14:paraId="137E33E7" w14:textId="75037DC9" w:rsidR="00846490" w:rsidRPr="00467F38" w:rsidRDefault="00A42B47"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Toc211435956"/>
      <w:bookmarkStart w:id="45" w:name="_Hlk191308673"/>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w:t>
      </w:r>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sécurité au travail</w:t>
      </w:r>
      <w:bookmarkEnd w:id="44"/>
    </w:p>
    <w:bookmarkEnd w:id="45"/>
    <w:p w14:paraId="0B178973" w14:textId="77777777"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Les services de santé au travail ont pour mission principale d’éviter toute altération de la santé des travailleurs du fait de leur travail (Art L.4622-2 du Code du Travail).</w:t>
      </w:r>
    </w:p>
    <w:p w14:paraId="2100B3A8" w14:textId="44770EBA"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L’apprenti</w:t>
      </w:r>
      <w:r w:rsidR="00E015D2" w:rsidRPr="00467F38">
        <w:rPr>
          <w:rFonts w:eastAsia="SimSun" w:cstheme="minorHAnsi"/>
          <w:bCs/>
          <w:lang w:eastAsia="fr-FR"/>
        </w:rPr>
        <w:t>(e)</w:t>
      </w:r>
      <w:r w:rsidRPr="00467F38">
        <w:rPr>
          <w:rFonts w:eastAsia="SimSun" w:cstheme="minorHAnsi"/>
          <w:bCs/>
          <w:lang w:eastAsia="fr-FR"/>
        </w:rPr>
        <w:t xml:space="preserve"> doit bénéficier d’une visite d’information et de prévention (VIP) ou d’un examen médical d’embauche au plus tard dans les 2 mois suivant son embauche. L’employeur doit prendre le rendez-vous à la médecine du travail.</w:t>
      </w:r>
    </w:p>
    <w:p w14:paraId="32F8F452" w14:textId="77777777"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Le médecin du travail conseille le salarié et l’employeur pour préserver la santé, la sécurité au travail et favoriser le maintien dans l’emploi.</w:t>
      </w:r>
    </w:p>
    <w:p w14:paraId="13C1C1C9" w14:textId="56B883FC"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Comme tout salarié, l’apprenti</w:t>
      </w:r>
      <w:r w:rsidR="00E015D2" w:rsidRPr="00467F38">
        <w:rPr>
          <w:rFonts w:eastAsia="SimSun" w:cstheme="minorHAnsi"/>
          <w:bCs/>
          <w:lang w:eastAsia="fr-FR"/>
        </w:rPr>
        <w:t>(e)</w:t>
      </w:r>
      <w:r w:rsidRPr="00467F38">
        <w:rPr>
          <w:rFonts w:eastAsia="SimSun" w:cstheme="minorHAnsi"/>
          <w:bCs/>
          <w:lang w:eastAsia="fr-FR"/>
        </w:rPr>
        <w:t xml:space="preserve"> bénéficie d’une visite lors de </w:t>
      </w:r>
      <w:r w:rsidR="00E015D2" w:rsidRPr="00467F38">
        <w:rPr>
          <w:rFonts w:eastAsia="SimSun" w:cstheme="minorHAnsi"/>
          <w:bCs/>
          <w:lang w:eastAsia="fr-FR"/>
        </w:rPr>
        <w:t>son</w:t>
      </w:r>
      <w:r w:rsidRPr="00467F38">
        <w:rPr>
          <w:rFonts w:eastAsia="SimSun" w:cstheme="minorHAnsi"/>
          <w:bCs/>
          <w:lang w:eastAsia="fr-FR"/>
        </w:rPr>
        <w:t xml:space="preserve"> embauche, avec le médecin du travail ou un autre professionnel de santé.  Tous ces professionnels sont soumis au secret médical.</w:t>
      </w:r>
    </w:p>
    <w:p w14:paraId="0B340740" w14:textId="7FAC3B20"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À tout moment</w:t>
      </w:r>
      <w:r w:rsidR="00E015D2" w:rsidRPr="00467F38">
        <w:rPr>
          <w:rFonts w:eastAsia="SimSun" w:cstheme="minorHAnsi"/>
          <w:bCs/>
          <w:lang w:eastAsia="fr-FR"/>
        </w:rPr>
        <w:t>,</w:t>
      </w:r>
      <w:r w:rsidRPr="00467F38">
        <w:rPr>
          <w:rFonts w:eastAsia="SimSun" w:cstheme="minorHAnsi"/>
          <w:bCs/>
          <w:lang w:eastAsia="fr-FR"/>
        </w:rPr>
        <w:t xml:space="preserve"> vous pouvez solliciter une visite avec le médecin du travail :</w:t>
      </w:r>
    </w:p>
    <w:p w14:paraId="6606E3CF" w14:textId="3B5DA43E" w:rsidR="005730FA" w:rsidRPr="00467F38" w:rsidRDefault="00F048EC" w:rsidP="009938EC">
      <w:pPr>
        <w:numPr>
          <w:ilvl w:val="1"/>
          <w:numId w:val="10"/>
        </w:numPr>
        <w:spacing w:after="0"/>
        <w:ind w:right="142"/>
        <w:rPr>
          <w:rFonts w:eastAsia="SimSun" w:cstheme="minorHAnsi"/>
          <w:bCs/>
          <w:lang w:eastAsia="fr-FR"/>
        </w:rPr>
      </w:pPr>
      <w:r w:rsidRPr="00467F38">
        <w:rPr>
          <w:rFonts w:eastAsia="SimSun" w:cstheme="minorHAnsi"/>
          <w:bCs/>
          <w:lang w:eastAsia="fr-FR"/>
        </w:rPr>
        <w:t>Dans</w:t>
      </w:r>
      <w:r w:rsidR="005730FA" w:rsidRPr="00467F38">
        <w:rPr>
          <w:rFonts w:eastAsia="SimSun" w:cstheme="minorHAnsi"/>
          <w:bCs/>
          <w:lang w:eastAsia="fr-FR"/>
        </w:rPr>
        <w:t xml:space="preserve"> le cadre d’un problème de santé qui perturbe le travail, ou si le travail </w:t>
      </w:r>
      <w:proofErr w:type="gramStart"/>
      <w:r w:rsidR="005730FA" w:rsidRPr="00467F38">
        <w:rPr>
          <w:rFonts w:eastAsia="SimSun" w:cstheme="minorHAnsi"/>
          <w:bCs/>
          <w:lang w:eastAsia="fr-FR"/>
        </w:rPr>
        <w:t>a</w:t>
      </w:r>
      <w:proofErr w:type="gramEnd"/>
      <w:r w:rsidR="005730FA" w:rsidRPr="00467F38">
        <w:rPr>
          <w:rFonts w:eastAsia="SimSun" w:cstheme="minorHAnsi"/>
          <w:bCs/>
          <w:lang w:eastAsia="fr-FR"/>
        </w:rPr>
        <w:t xml:space="preserve"> des conséquences sur votre santé,</w:t>
      </w:r>
    </w:p>
    <w:p w14:paraId="315E79EE" w14:textId="5396964C" w:rsidR="005730FA" w:rsidRPr="00467F38" w:rsidRDefault="00F048EC" w:rsidP="009938EC">
      <w:pPr>
        <w:numPr>
          <w:ilvl w:val="1"/>
          <w:numId w:val="10"/>
        </w:numPr>
        <w:spacing w:after="0"/>
        <w:ind w:right="142"/>
        <w:rPr>
          <w:rFonts w:eastAsia="SimSun" w:cstheme="minorHAnsi"/>
          <w:bCs/>
          <w:lang w:eastAsia="fr-FR"/>
        </w:rPr>
      </w:pPr>
      <w:r w:rsidRPr="00467F38">
        <w:rPr>
          <w:rFonts w:eastAsia="SimSun" w:cstheme="minorHAnsi"/>
          <w:bCs/>
          <w:lang w:eastAsia="fr-FR"/>
        </w:rPr>
        <w:t>Pendant</w:t>
      </w:r>
      <w:r w:rsidR="005730FA" w:rsidRPr="00467F38">
        <w:rPr>
          <w:rFonts w:eastAsia="SimSun" w:cstheme="minorHAnsi"/>
          <w:bCs/>
          <w:lang w:eastAsia="fr-FR"/>
        </w:rPr>
        <w:t xml:space="preserve"> un arrêt de travail, afin de faciliter la reprise.</w:t>
      </w:r>
    </w:p>
    <w:p w14:paraId="1078715C" w14:textId="77777777" w:rsidR="00846490"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 xml:space="preserve">L’aptitude de l’apprenti peut faire l’objet d’une vérification à l’initiative de l’employeur, de l’apprenti, de son représentant légal, du directeur du centre de formation, ou sur décision du juge saisi d’une demande de résiliation du contrat. </w:t>
      </w:r>
    </w:p>
    <w:p w14:paraId="4008165D" w14:textId="7109CDE0" w:rsidR="006F5D85" w:rsidRPr="00467F38" w:rsidRDefault="006F5D85" w:rsidP="006F5D85">
      <w:pPr>
        <w:spacing w:after="0"/>
        <w:ind w:left="720" w:right="142"/>
        <w:rPr>
          <w:rFonts w:eastAsia="SimSun" w:cstheme="minorHAnsi"/>
          <w:bCs/>
          <w:lang w:eastAsia="fr-FR"/>
        </w:rPr>
      </w:pPr>
    </w:p>
    <w:p w14:paraId="77A19E5A" w14:textId="5D9F4479" w:rsidR="00846490" w:rsidRDefault="00F045E6" w:rsidP="00846490">
      <w:pPr>
        <w:spacing w:after="0"/>
        <w:ind w:right="142"/>
        <w:rPr>
          <w:rFonts w:cstheme="minorHAnsi"/>
          <w:b/>
          <w:bCs/>
        </w:rPr>
      </w:pPr>
      <w:r w:rsidRPr="006F5D85">
        <w:rPr>
          <w:rFonts w:eastAsia="SimSun" w:cstheme="minorHAnsi"/>
          <w:bCs/>
          <w:noProof/>
          <w:lang w:eastAsia="fr-FR"/>
        </w:rPr>
        <w:lastRenderedPageBreak/>
        <w:drawing>
          <wp:anchor distT="0" distB="0" distL="114300" distR="114300" simplePos="0" relativeHeight="251673623" behindDoc="1" locked="0" layoutInCell="1" allowOverlap="1" wp14:anchorId="01319F00" wp14:editId="0982740C">
            <wp:simplePos x="0" y="0"/>
            <wp:positionH relativeFrom="margin">
              <wp:posOffset>28575</wp:posOffset>
            </wp:positionH>
            <wp:positionV relativeFrom="paragraph">
              <wp:posOffset>27305</wp:posOffset>
            </wp:positionV>
            <wp:extent cx="5971205" cy="7620000"/>
            <wp:effectExtent l="0" t="0" r="0" b="0"/>
            <wp:wrapNone/>
            <wp:docPr id="5" name="Espace réservé du contenu 4" descr="Une image contenant texte, capture d’écran, Police, conception&#10;&#10;Description générée automatiquement">
              <a:extLst xmlns:a="http://schemas.openxmlformats.org/drawingml/2006/main">
                <a:ext uri="{FF2B5EF4-FFF2-40B4-BE49-F238E27FC236}">
                  <a16:creationId xmlns:a16="http://schemas.microsoft.com/office/drawing/2014/main" id="{F61EE481-1FE2-3360-B304-46266CC30F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capture d’écran, Police, conception&#10;&#10;Description générée automatiquement">
                      <a:extLst>
                        <a:ext uri="{FF2B5EF4-FFF2-40B4-BE49-F238E27FC236}">
                          <a16:creationId xmlns:a16="http://schemas.microsoft.com/office/drawing/2014/main" id="{F61EE481-1FE2-3360-B304-46266CC30F06}"/>
                        </a:ext>
                      </a:extLst>
                    </pic:cNvPr>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71205" cy="7620000"/>
                    </a:xfrm>
                    <a:prstGeom prst="rect">
                      <a:avLst/>
                    </a:prstGeom>
                  </pic:spPr>
                </pic:pic>
              </a:graphicData>
            </a:graphic>
            <wp14:sizeRelH relativeFrom="margin">
              <wp14:pctWidth>0</wp14:pctWidth>
            </wp14:sizeRelH>
            <wp14:sizeRelV relativeFrom="margin">
              <wp14:pctHeight>0</wp14:pctHeight>
            </wp14:sizeRelV>
          </wp:anchor>
        </w:drawing>
      </w:r>
    </w:p>
    <w:p w14:paraId="52A710D8" w14:textId="4CD4236E" w:rsidR="006F5D85" w:rsidRDefault="006F5D85" w:rsidP="00846490">
      <w:pPr>
        <w:spacing w:after="0"/>
        <w:ind w:right="142"/>
        <w:rPr>
          <w:rFonts w:cstheme="minorHAnsi"/>
          <w:b/>
          <w:bCs/>
        </w:rPr>
      </w:pPr>
    </w:p>
    <w:p w14:paraId="46B6D943" w14:textId="203E76B4" w:rsidR="006F5D85" w:rsidRDefault="006F5D85" w:rsidP="00846490">
      <w:pPr>
        <w:spacing w:after="0"/>
        <w:ind w:right="142"/>
        <w:rPr>
          <w:rFonts w:cstheme="minorHAnsi"/>
          <w:b/>
          <w:bCs/>
        </w:rPr>
      </w:pPr>
    </w:p>
    <w:p w14:paraId="45D19942" w14:textId="5F7C1056" w:rsidR="006F5D85" w:rsidRDefault="006F5D85" w:rsidP="00846490">
      <w:pPr>
        <w:spacing w:after="0"/>
        <w:ind w:right="142"/>
        <w:rPr>
          <w:rFonts w:cstheme="minorHAnsi"/>
          <w:b/>
          <w:bCs/>
        </w:rPr>
      </w:pPr>
    </w:p>
    <w:p w14:paraId="459FF29E" w14:textId="67AB0CEE" w:rsidR="006F5D85" w:rsidRDefault="006F5D85" w:rsidP="00846490">
      <w:pPr>
        <w:spacing w:after="0"/>
        <w:ind w:right="142"/>
        <w:rPr>
          <w:rFonts w:cstheme="minorHAnsi"/>
          <w:b/>
          <w:bCs/>
        </w:rPr>
      </w:pPr>
    </w:p>
    <w:p w14:paraId="5E32E2CF" w14:textId="7A30A9E2" w:rsidR="006F5D85" w:rsidRDefault="006F5D85" w:rsidP="00846490">
      <w:pPr>
        <w:spacing w:after="0"/>
        <w:ind w:right="142"/>
        <w:rPr>
          <w:rFonts w:cstheme="minorHAnsi"/>
          <w:b/>
          <w:bCs/>
        </w:rPr>
      </w:pPr>
    </w:p>
    <w:p w14:paraId="1C59DAB6" w14:textId="613FDF5F" w:rsidR="006F5D85" w:rsidRDefault="006F5D85" w:rsidP="00846490">
      <w:pPr>
        <w:spacing w:after="0"/>
        <w:ind w:right="142"/>
        <w:rPr>
          <w:rFonts w:cstheme="minorHAnsi"/>
          <w:b/>
          <w:bCs/>
        </w:rPr>
      </w:pPr>
    </w:p>
    <w:p w14:paraId="6895DCEF" w14:textId="3FE00CB5" w:rsidR="006F5D85" w:rsidRDefault="006F5D85" w:rsidP="00846490">
      <w:pPr>
        <w:spacing w:after="0"/>
        <w:ind w:right="142"/>
        <w:rPr>
          <w:rFonts w:cstheme="minorHAnsi"/>
          <w:b/>
          <w:bCs/>
        </w:rPr>
      </w:pPr>
    </w:p>
    <w:p w14:paraId="6E8AB28F" w14:textId="4287AFAA" w:rsidR="006F5D85" w:rsidRDefault="006F5D85" w:rsidP="00846490">
      <w:pPr>
        <w:spacing w:after="0"/>
        <w:ind w:right="142"/>
        <w:rPr>
          <w:rFonts w:cstheme="minorHAnsi"/>
          <w:b/>
          <w:bCs/>
        </w:rPr>
      </w:pPr>
    </w:p>
    <w:p w14:paraId="12FC2DD6" w14:textId="684CA064" w:rsidR="006F5D85" w:rsidRDefault="006F5D85" w:rsidP="00846490">
      <w:pPr>
        <w:spacing w:after="0"/>
        <w:ind w:right="142"/>
        <w:rPr>
          <w:rFonts w:cstheme="minorHAnsi"/>
          <w:b/>
          <w:bCs/>
        </w:rPr>
      </w:pPr>
    </w:p>
    <w:p w14:paraId="53B1C7DD" w14:textId="77777777" w:rsidR="006F5D85" w:rsidRDefault="006F5D85" w:rsidP="00846490">
      <w:pPr>
        <w:spacing w:after="0"/>
        <w:ind w:right="142"/>
        <w:rPr>
          <w:rFonts w:cstheme="minorHAnsi"/>
          <w:b/>
          <w:bCs/>
        </w:rPr>
      </w:pPr>
    </w:p>
    <w:p w14:paraId="6DB6528D" w14:textId="161837AB" w:rsidR="006F5D85" w:rsidRDefault="006F5D85" w:rsidP="00846490">
      <w:pPr>
        <w:spacing w:after="0"/>
        <w:ind w:right="142"/>
        <w:rPr>
          <w:rFonts w:cstheme="minorHAnsi"/>
          <w:b/>
          <w:bCs/>
        </w:rPr>
      </w:pPr>
    </w:p>
    <w:p w14:paraId="60E9510A" w14:textId="77777777" w:rsidR="006F5D85" w:rsidRDefault="006F5D85" w:rsidP="00846490">
      <w:pPr>
        <w:spacing w:after="0"/>
        <w:ind w:right="142"/>
        <w:rPr>
          <w:rFonts w:cstheme="minorHAnsi"/>
          <w:b/>
          <w:bCs/>
        </w:rPr>
      </w:pPr>
    </w:p>
    <w:p w14:paraId="24CC592E" w14:textId="02730DD6" w:rsidR="006F5D85" w:rsidRDefault="006F5D85" w:rsidP="00846490">
      <w:pPr>
        <w:spacing w:after="0"/>
        <w:ind w:right="142"/>
        <w:rPr>
          <w:rFonts w:cstheme="minorHAnsi"/>
          <w:b/>
          <w:bCs/>
        </w:rPr>
      </w:pPr>
    </w:p>
    <w:p w14:paraId="58FEC6BB" w14:textId="77777777" w:rsidR="006F5D85" w:rsidRDefault="006F5D85" w:rsidP="00846490">
      <w:pPr>
        <w:spacing w:after="0"/>
        <w:ind w:right="142"/>
        <w:rPr>
          <w:rFonts w:cstheme="minorHAnsi"/>
          <w:b/>
          <w:bCs/>
        </w:rPr>
      </w:pPr>
    </w:p>
    <w:p w14:paraId="29EE753B" w14:textId="77777777" w:rsidR="006F5D85" w:rsidRDefault="006F5D85" w:rsidP="00846490">
      <w:pPr>
        <w:spacing w:after="0"/>
        <w:ind w:right="142"/>
        <w:rPr>
          <w:rFonts w:cstheme="minorHAnsi"/>
          <w:b/>
          <w:bCs/>
        </w:rPr>
      </w:pPr>
    </w:p>
    <w:p w14:paraId="0F80CBE6" w14:textId="77777777" w:rsidR="006F5D85" w:rsidRDefault="006F5D85" w:rsidP="00846490">
      <w:pPr>
        <w:spacing w:after="0"/>
        <w:ind w:right="142"/>
        <w:rPr>
          <w:rFonts w:cstheme="minorHAnsi"/>
          <w:b/>
          <w:bCs/>
        </w:rPr>
      </w:pPr>
    </w:p>
    <w:p w14:paraId="60CA9837" w14:textId="0BFD64C5" w:rsidR="006F5D85" w:rsidRDefault="006F5D85" w:rsidP="00846490">
      <w:pPr>
        <w:spacing w:after="0"/>
        <w:ind w:right="142"/>
        <w:rPr>
          <w:rFonts w:cstheme="minorHAnsi"/>
          <w:b/>
          <w:bCs/>
        </w:rPr>
      </w:pPr>
    </w:p>
    <w:p w14:paraId="4DECA263" w14:textId="77777777" w:rsidR="006F5D85" w:rsidRDefault="006F5D85" w:rsidP="00846490">
      <w:pPr>
        <w:spacing w:after="0"/>
        <w:ind w:right="142"/>
        <w:rPr>
          <w:rFonts w:cstheme="minorHAnsi"/>
          <w:b/>
          <w:bCs/>
        </w:rPr>
      </w:pPr>
    </w:p>
    <w:p w14:paraId="6BAC6819" w14:textId="6D2B9C5D" w:rsidR="006F5D85" w:rsidRDefault="006F5D85" w:rsidP="00846490">
      <w:pPr>
        <w:spacing w:after="0"/>
        <w:ind w:right="142"/>
        <w:rPr>
          <w:rFonts w:cstheme="minorHAnsi"/>
          <w:b/>
          <w:bCs/>
        </w:rPr>
      </w:pPr>
    </w:p>
    <w:p w14:paraId="341C893F" w14:textId="77777777" w:rsidR="006F5D85" w:rsidRDefault="006F5D85" w:rsidP="00846490">
      <w:pPr>
        <w:spacing w:after="0"/>
        <w:ind w:right="142"/>
        <w:rPr>
          <w:rFonts w:cstheme="minorHAnsi"/>
          <w:b/>
          <w:bCs/>
        </w:rPr>
      </w:pPr>
    </w:p>
    <w:p w14:paraId="081E6DFE" w14:textId="77777777" w:rsidR="006F5D85" w:rsidRDefault="006F5D85" w:rsidP="00846490">
      <w:pPr>
        <w:spacing w:after="0"/>
        <w:ind w:right="142"/>
        <w:rPr>
          <w:rFonts w:cstheme="minorHAnsi"/>
          <w:b/>
          <w:bCs/>
        </w:rPr>
      </w:pPr>
    </w:p>
    <w:p w14:paraId="2E82B4E2" w14:textId="77777777" w:rsidR="006F5D85" w:rsidRDefault="006F5D85" w:rsidP="00846490">
      <w:pPr>
        <w:spacing w:after="0"/>
        <w:ind w:right="142"/>
        <w:rPr>
          <w:rFonts w:cstheme="minorHAnsi"/>
          <w:b/>
          <w:bCs/>
        </w:rPr>
      </w:pPr>
    </w:p>
    <w:p w14:paraId="7222F390" w14:textId="77777777" w:rsidR="006F5D85" w:rsidRDefault="006F5D85" w:rsidP="00846490">
      <w:pPr>
        <w:spacing w:after="0"/>
        <w:ind w:right="142"/>
        <w:rPr>
          <w:rFonts w:cstheme="minorHAnsi"/>
          <w:b/>
          <w:bCs/>
        </w:rPr>
      </w:pPr>
    </w:p>
    <w:p w14:paraId="73178A7C" w14:textId="48A1521C" w:rsidR="006F5D85" w:rsidRDefault="006F5D85" w:rsidP="00846490">
      <w:pPr>
        <w:spacing w:after="0"/>
        <w:ind w:right="142"/>
        <w:rPr>
          <w:rFonts w:cstheme="minorHAnsi"/>
          <w:b/>
          <w:bCs/>
        </w:rPr>
      </w:pPr>
    </w:p>
    <w:p w14:paraId="7889E589" w14:textId="5058115F" w:rsidR="006F5D85" w:rsidRDefault="006F5D85" w:rsidP="00846490">
      <w:pPr>
        <w:spacing w:after="0"/>
        <w:ind w:right="142"/>
        <w:rPr>
          <w:rFonts w:cstheme="minorHAnsi"/>
          <w:b/>
          <w:bCs/>
        </w:rPr>
      </w:pPr>
    </w:p>
    <w:p w14:paraId="03890A84" w14:textId="1A0E25FF" w:rsidR="006F5D85" w:rsidRDefault="006F5D85" w:rsidP="00846490">
      <w:pPr>
        <w:spacing w:after="0"/>
        <w:ind w:right="142"/>
        <w:rPr>
          <w:rFonts w:cstheme="minorHAnsi"/>
          <w:b/>
          <w:bCs/>
        </w:rPr>
      </w:pPr>
    </w:p>
    <w:p w14:paraId="2F20D94E" w14:textId="54CBE46A" w:rsidR="006F5D85" w:rsidRDefault="006F5D85" w:rsidP="00846490">
      <w:pPr>
        <w:spacing w:after="0"/>
        <w:ind w:right="142"/>
        <w:rPr>
          <w:rFonts w:cstheme="minorHAnsi"/>
          <w:b/>
          <w:bCs/>
        </w:rPr>
      </w:pPr>
    </w:p>
    <w:p w14:paraId="168999D7" w14:textId="73011083" w:rsidR="006F5D85" w:rsidRDefault="006F5D85" w:rsidP="00846490">
      <w:pPr>
        <w:spacing w:after="0"/>
        <w:ind w:right="142"/>
        <w:rPr>
          <w:rFonts w:cstheme="minorHAnsi"/>
          <w:b/>
          <w:bCs/>
        </w:rPr>
      </w:pPr>
    </w:p>
    <w:p w14:paraId="64D8078F" w14:textId="629455CC" w:rsidR="006F5D85" w:rsidRDefault="006F5D85" w:rsidP="00846490">
      <w:pPr>
        <w:spacing w:after="0"/>
        <w:ind w:right="142"/>
        <w:rPr>
          <w:rFonts w:cstheme="minorHAnsi"/>
          <w:b/>
          <w:bCs/>
        </w:rPr>
      </w:pPr>
    </w:p>
    <w:p w14:paraId="2F3821D7" w14:textId="77777777" w:rsidR="006F5D85" w:rsidRDefault="006F5D85" w:rsidP="00846490">
      <w:pPr>
        <w:spacing w:after="0"/>
        <w:ind w:right="142"/>
        <w:rPr>
          <w:rFonts w:cstheme="minorHAnsi"/>
          <w:b/>
          <w:bCs/>
        </w:rPr>
      </w:pPr>
    </w:p>
    <w:p w14:paraId="22C46525" w14:textId="5983187A" w:rsidR="006F5D85" w:rsidRDefault="00082DA7" w:rsidP="00082DA7">
      <w:pPr>
        <w:tabs>
          <w:tab w:val="left" w:pos="6045"/>
        </w:tabs>
        <w:spacing w:after="0"/>
        <w:ind w:right="142"/>
        <w:rPr>
          <w:rFonts w:cstheme="minorHAnsi"/>
          <w:b/>
          <w:bCs/>
        </w:rPr>
      </w:pPr>
      <w:r>
        <w:rPr>
          <w:rFonts w:cstheme="minorHAnsi"/>
          <w:b/>
          <w:bCs/>
        </w:rPr>
        <w:tab/>
      </w:r>
    </w:p>
    <w:p w14:paraId="62C5F3E1" w14:textId="77777777" w:rsidR="006F5D85" w:rsidRDefault="006F5D85" w:rsidP="00846490">
      <w:pPr>
        <w:spacing w:after="0"/>
        <w:ind w:right="142"/>
        <w:rPr>
          <w:rFonts w:cstheme="minorHAnsi"/>
          <w:b/>
          <w:bCs/>
        </w:rPr>
      </w:pPr>
    </w:p>
    <w:p w14:paraId="4FF24F09" w14:textId="77777777" w:rsidR="006F5D85" w:rsidRDefault="006F5D85" w:rsidP="00846490">
      <w:pPr>
        <w:spacing w:after="0"/>
        <w:ind w:right="142"/>
        <w:rPr>
          <w:rFonts w:cstheme="minorHAnsi"/>
          <w:b/>
          <w:bCs/>
        </w:rPr>
      </w:pPr>
    </w:p>
    <w:p w14:paraId="6C6F0AD7" w14:textId="77777777" w:rsidR="006F5D85" w:rsidRDefault="006F5D85" w:rsidP="00846490">
      <w:pPr>
        <w:spacing w:after="0"/>
        <w:ind w:right="142"/>
        <w:rPr>
          <w:rFonts w:cstheme="minorHAnsi"/>
          <w:b/>
          <w:bCs/>
        </w:rPr>
      </w:pPr>
    </w:p>
    <w:p w14:paraId="77032874" w14:textId="77777777" w:rsidR="006F5D85" w:rsidRDefault="006F5D85" w:rsidP="00846490">
      <w:pPr>
        <w:spacing w:after="0"/>
        <w:ind w:right="142"/>
        <w:rPr>
          <w:rFonts w:cstheme="minorHAnsi"/>
          <w:b/>
          <w:bCs/>
        </w:rPr>
      </w:pPr>
    </w:p>
    <w:p w14:paraId="763B1F2B" w14:textId="77777777" w:rsidR="006F5D85" w:rsidRDefault="006F5D85" w:rsidP="00846490">
      <w:pPr>
        <w:spacing w:after="0"/>
        <w:ind w:right="142"/>
        <w:rPr>
          <w:rFonts w:cstheme="minorHAnsi"/>
          <w:b/>
          <w:bCs/>
        </w:rPr>
      </w:pPr>
    </w:p>
    <w:p w14:paraId="235DE973" w14:textId="77777777" w:rsidR="006F5D85" w:rsidRDefault="006F5D85" w:rsidP="00846490">
      <w:pPr>
        <w:spacing w:after="0"/>
        <w:ind w:right="142"/>
        <w:rPr>
          <w:rFonts w:cstheme="minorHAnsi"/>
          <w:b/>
          <w:bCs/>
        </w:rPr>
      </w:pPr>
    </w:p>
    <w:p w14:paraId="5F8045EE" w14:textId="77777777" w:rsidR="006F5D85" w:rsidRDefault="006F5D85" w:rsidP="00846490">
      <w:pPr>
        <w:spacing w:after="0"/>
        <w:ind w:right="142"/>
        <w:rPr>
          <w:rFonts w:cstheme="minorHAnsi"/>
          <w:b/>
          <w:bCs/>
        </w:rPr>
      </w:pPr>
    </w:p>
    <w:p w14:paraId="5DAB5670" w14:textId="77777777" w:rsidR="006F5D85" w:rsidRDefault="006F5D85" w:rsidP="00846490">
      <w:pPr>
        <w:spacing w:after="0"/>
        <w:ind w:right="142"/>
        <w:rPr>
          <w:rFonts w:cstheme="minorHAnsi"/>
          <w:b/>
          <w:bCs/>
        </w:rPr>
      </w:pPr>
    </w:p>
    <w:p w14:paraId="6C635044" w14:textId="77777777" w:rsidR="006F5D85" w:rsidRDefault="006F5D85" w:rsidP="00846490">
      <w:pPr>
        <w:spacing w:after="0"/>
        <w:ind w:right="142"/>
        <w:rPr>
          <w:rFonts w:cstheme="minorHAnsi"/>
          <w:b/>
          <w:bCs/>
        </w:rPr>
      </w:pPr>
    </w:p>
    <w:p w14:paraId="08DBFF47" w14:textId="77777777" w:rsidR="006F5D85" w:rsidRDefault="006F5D85" w:rsidP="00846490">
      <w:pPr>
        <w:spacing w:after="0"/>
        <w:ind w:right="142"/>
        <w:rPr>
          <w:rFonts w:cstheme="minorHAnsi"/>
          <w:b/>
          <w:bCs/>
        </w:rPr>
      </w:pPr>
    </w:p>
    <w:p w14:paraId="44C3799C" w14:textId="77777777" w:rsidR="006F5D85" w:rsidRDefault="006F5D85" w:rsidP="00846490">
      <w:pPr>
        <w:spacing w:after="0"/>
        <w:ind w:right="142"/>
        <w:rPr>
          <w:rFonts w:cstheme="minorHAnsi"/>
          <w:b/>
          <w:bCs/>
        </w:rPr>
      </w:pPr>
    </w:p>
    <w:p w14:paraId="52CF509C" w14:textId="77777777" w:rsidR="006F5D85" w:rsidRDefault="006F5D85" w:rsidP="00846490">
      <w:pPr>
        <w:spacing w:after="0"/>
        <w:ind w:right="142"/>
        <w:rPr>
          <w:rFonts w:cstheme="minorHAnsi"/>
          <w:b/>
          <w:bCs/>
        </w:rPr>
      </w:pPr>
    </w:p>
    <w:p w14:paraId="62F62E97" w14:textId="77777777" w:rsidR="006F5D85" w:rsidRDefault="006F5D85" w:rsidP="00846490">
      <w:pPr>
        <w:spacing w:after="0"/>
        <w:ind w:right="142"/>
        <w:rPr>
          <w:rFonts w:cstheme="minorHAnsi"/>
          <w:b/>
          <w:bCs/>
        </w:rPr>
      </w:pPr>
    </w:p>
    <w:p w14:paraId="5C060CCD" w14:textId="77777777" w:rsidR="006F5D85" w:rsidRDefault="006F5D85" w:rsidP="00846490">
      <w:pPr>
        <w:spacing w:after="0"/>
        <w:ind w:right="142"/>
        <w:rPr>
          <w:rFonts w:cstheme="minorHAnsi"/>
          <w:b/>
          <w:bCs/>
        </w:rPr>
      </w:pPr>
    </w:p>
    <w:p w14:paraId="66A4440A" w14:textId="77777777" w:rsidR="006F5D85" w:rsidRDefault="006F5D85" w:rsidP="00846490">
      <w:pPr>
        <w:spacing w:after="0"/>
        <w:ind w:right="142"/>
        <w:rPr>
          <w:rFonts w:cstheme="minorHAnsi"/>
          <w:b/>
          <w:bCs/>
        </w:rPr>
      </w:pPr>
    </w:p>
    <w:p w14:paraId="2D55FF75" w14:textId="77777777" w:rsidR="006F5D85" w:rsidRDefault="006F5D85" w:rsidP="00846490">
      <w:pPr>
        <w:spacing w:after="0"/>
        <w:ind w:right="142"/>
        <w:rPr>
          <w:rFonts w:cstheme="minorHAnsi"/>
          <w:b/>
          <w:bCs/>
        </w:rPr>
      </w:pPr>
    </w:p>
    <w:p w14:paraId="4BD9505D" w14:textId="77777777" w:rsidR="006F5D85" w:rsidRDefault="006F5D85" w:rsidP="00846490">
      <w:pPr>
        <w:spacing w:after="0"/>
        <w:ind w:right="142"/>
        <w:rPr>
          <w:rFonts w:cstheme="minorHAnsi"/>
          <w:b/>
          <w:bCs/>
        </w:rPr>
      </w:pPr>
    </w:p>
    <w:p w14:paraId="0E44CAED" w14:textId="08C48A37" w:rsidR="00846490" w:rsidRPr="00467F38" w:rsidRDefault="00F045E6"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Hlk191308684"/>
      <w:bookmarkStart w:id="47" w:name="_Toc211435957"/>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w:t>
      </w:r>
      <w:r w:rsidR="00A42B47"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arcèlement moral</w:t>
      </w:r>
      <w:bookmarkEnd w:id="46"/>
      <w:bookmarkEnd w:id="47"/>
    </w:p>
    <w:p w14:paraId="55070451" w14:textId="77777777" w:rsidR="005730FA" w:rsidRPr="00467F38" w:rsidRDefault="005730FA" w:rsidP="009938EC">
      <w:pPr>
        <w:numPr>
          <w:ilvl w:val="0"/>
          <w:numId w:val="11"/>
        </w:numPr>
        <w:spacing w:after="0"/>
        <w:ind w:right="142"/>
        <w:rPr>
          <w:rFonts w:cstheme="minorHAnsi"/>
        </w:rPr>
      </w:pPr>
      <w:r w:rsidRPr="00467F38">
        <w:rPr>
          <w:rFonts w:cstheme="minorHAnsi"/>
        </w:rPr>
        <w:t xml:space="preserve">Lorsque ces propos ou comportements sont imposés </w:t>
      </w:r>
      <w:r w:rsidRPr="00467F38">
        <w:rPr>
          <w:rFonts w:eastAsia="SimSun" w:cstheme="minorHAnsi"/>
          <w:b/>
          <w:color w:val="4472C4" w:themeColor="accent1"/>
          <w:lang w:eastAsia="fr-FR"/>
        </w:rPr>
        <w:t>à une même victime par une ou plusieurs personnes</w:t>
      </w:r>
      <w:r w:rsidRPr="00467F38">
        <w:rPr>
          <w:rFonts w:cstheme="minorHAnsi"/>
        </w:rPr>
        <w:t>, de manière concertée ou à l’instigation de l’une d’elles, alors même que chacune de ces personnes n’a pas agi de façon répétée ;</w:t>
      </w:r>
    </w:p>
    <w:p w14:paraId="093D831A" w14:textId="77777777" w:rsidR="005730FA" w:rsidRPr="00467F38" w:rsidRDefault="005730FA" w:rsidP="009938EC">
      <w:pPr>
        <w:numPr>
          <w:ilvl w:val="0"/>
          <w:numId w:val="11"/>
        </w:numPr>
        <w:spacing w:after="0"/>
        <w:ind w:right="142"/>
        <w:rPr>
          <w:rFonts w:cstheme="minorHAnsi"/>
        </w:rPr>
      </w:pPr>
      <w:r w:rsidRPr="00467F38">
        <w:rPr>
          <w:rFonts w:cstheme="minorHAnsi"/>
        </w:rPr>
        <w:t xml:space="preserve">Lorsque ces propos ou comportements sont imposés à </w:t>
      </w:r>
      <w:r w:rsidRPr="00467F38">
        <w:rPr>
          <w:rFonts w:eastAsia="SimSun" w:cstheme="minorHAnsi"/>
          <w:b/>
          <w:color w:val="4472C4" w:themeColor="accent1"/>
          <w:lang w:eastAsia="fr-FR"/>
        </w:rPr>
        <w:t>une même victime</w:t>
      </w:r>
      <w:r w:rsidRPr="00467F38">
        <w:rPr>
          <w:rFonts w:cstheme="minorHAnsi"/>
          <w:b/>
          <w:bCs/>
        </w:rPr>
        <w:t xml:space="preserve">, </w:t>
      </w:r>
      <w:r w:rsidRPr="00467F38">
        <w:rPr>
          <w:rFonts w:eastAsia="SimSun" w:cstheme="minorHAnsi"/>
          <w:b/>
          <w:color w:val="4472C4" w:themeColor="accent1"/>
          <w:lang w:eastAsia="fr-FR"/>
        </w:rPr>
        <w:t>successivement, par une ou plusieurs personnes qui, même en l’absence de concertation, savent que ces propos ou comportements caractérisent une répétition.</w:t>
      </w:r>
      <w:r w:rsidRPr="00467F38">
        <w:rPr>
          <w:rFonts w:cstheme="minorHAnsi"/>
          <w:b/>
          <w:bCs/>
        </w:rPr>
        <w:t xml:space="preserve"> </w:t>
      </w:r>
    </w:p>
    <w:p w14:paraId="17DB3EFC" w14:textId="5953275F" w:rsidR="005730FA" w:rsidRPr="00467F38" w:rsidRDefault="001604B3" w:rsidP="009938EC">
      <w:pPr>
        <w:numPr>
          <w:ilvl w:val="0"/>
          <w:numId w:val="11"/>
        </w:numPr>
        <w:spacing w:after="0"/>
        <w:ind w:right="142"/>
        <w:rPr>
          <w:rFonts w:cstheme="minorHAnsi"/>
        </w:rPr>
      </w:pPr>
      <w:r w:rsidRPr="00467F38">
        <w:rPr>
          <w:rFonts w:eastAsia="SimSun" w:cstheme="minorHAnsi"/>
          <w:b/>
          <w:color w:val="4472C4" w:themeColor="accent1"/>
          <w:lang w:eastAsia="fr-FR"/>
        </w:rPr>
        <w:t>Le</w:t>
      </w:r>
      <w:r w:rsidR="005730FA" w:rsidRPr="00467F38">
        <w:rPr>
          <w:rFonts w:eastAsia="SimSun" w:cstheme="minorHAnsi"/>
          <w:b/>
          <w:color w:val="4472C4" w:themeColor="accent1"/>
          <w:lang w:eastAsia="fr-FR"/>
        </w:rPr>
        <w:t xml:space="preserve"> harcèlement en ligne ou cyberharcèlement</w:t>
      </w:r>
      <w:r w:rsidR="005730FA" w:rsidRPr="00467F38">
        <w:rPr>
          <w:rFonts w:cstheme="minorHAnsi"/>
          <w:b/>
          <w:bCs/>
        </w:rPr>
        <w:t> </w:t>
      </w:r>
      <w:r w:rsidR="005730FA" w:rsidRPr="00467F38">
        <w:rPr>
          <w:rFonts w:cstheme="minorHAnsi"/>
        </w:rPr>
        <w:t>est une nouvelle circonstance aggravante introduite par la loi précitée.</w:t>
      </w:r>
    </w:p>
    <w:p w14:paraId="510C0869" w14:textId="77777777" w:rsidR="005730FA" w:rsidRPr="00467F38" w:rsidRDefault="005730FA" w:rsidP="009938EC">
      <w:pPr>
        <w:numPr>
          <w:ilvl w:val="0"/>
          <w:numId w:val="11"/>
        </w:numPr>
        <w:spacing w:after="0"/>
        <w:ind w:right="142"/>
        <w:rPr>
          <w:rFonts w:eastAsia="SimSun" w:cstheme="minorHAnsi"/>
          <w:b/>
          <w:color w:val="4472C4" w:themeColor="accent1"/>
          <w:lang w:eastAsia="fr-FR"/>
        </w:rPr>
      </w:pPr>
      <w:r w:rsidRPr="00467F38">
        <w:rPr>
          <w:rFonts w:cstheme="minorHAnsi"/>
        </w:rPr>
        <w:t xml:space="preserve">La peine encourue est de </w:t>
      </w:r>
      <w:r w:rsidRPr="00467F38">
        <w:rPr>
          <w:rFonts w:eastAsia="SimSun" w:cstheme="minorHAnsi"/>
          <w:b/>
          <w:color w:val="4472C4" w:themeColor="accent1"/>
          <w:lang w:eastAsia="fr-FR"/>
        </w:rPr>
        <w:t>2 ans d’emprisonnement et de 30 000 € d’amende.</w:t>
      </w:r>
    </w:p>
    <w:p w14:paraId="315483F7" w14:textId="300E13D8" w:rsidR="00846490" w:rsidRPr="00A42B47" w:rsidRDefault="005730FA" w:rsidP="00846490">
      <w:pPr>
        <w:numPr>
          <w:ilvl w:val="0"/>
          <w:numId w:val="11"/>
        </w:numPr>
        <w:spacing w:after="0"/>
        <w:ind w:right="142"/>
        <w:rPr>
          <w:rFonts w:cstheme="minorHAnsi"/>
        </w:rPr>
      </w:pPr>
      <w:r w:rsidRPr="00467F38">
        <w:rPr>
          <w:rFonts w:cstheme="minorHAnsi"/>
        </w:rPr>
        <w:t xml:space="preserve">Il ne faut pas hésiter </w:t>
      </w:r>
      <w:r w:rsidR="001604B3" w:rsidRPr="00467F38">
        <w:rPr>
          <w:rFonts w:cstheme="minorHAnsi"/>
        </w:rPr>
        <w:t>à</w:t>
      </w:r>
      <w:r w:rsidRPr="00467F38">
        <w:rPr>
          <w:rFonts w:cstheme="minorHAnsi"/>
        </w:rPr>
        <w:t xml:space="preserve"> en parler à son employeur, maître d’apprentissage, </w:t>
      </w:r>
      <w:r w:rsidR="00E015D2" w:rsidRPr="00467F38">
        <w:rPr>
          <w:rFonts w:cstheme="minorHAnsi"/>
        </w:rPr>
        <w:t>au</w:t>
      </w:r>
      <w:r w:rsidRPr="00467F38">
        <w:rPr>
          <w:rFonts w:cstheme="minorHAnsi"/>
        </w:rPr>
        <w:t xml:space="preserve"> centre de formation ou </w:t>
      </w:r>
      <w:r w:rsidR="00E015D2" w:rsidRPr="00467F38">
        <w:rPr>
          <w:rFonts w:cstheme="minorHAnsi"/>
        </w:rPr>
        <w:t>au</w:t>
      </w:r>
      <w:r w:rsidRPr="00467F38">
        <w:rPr>
          <w:rFonts w:cstheme="minorHAnsi"/>
        </w:rPr>
        <w:t xml:space="preserve"> CFA.</w:t>
      </w:r>
    </w:p>
    <w:p w14:paraId="2316ABE4" w14:textId="56F1EA38" w:rsidR="00F048EC" w:rsidRPr="00467F38" w:rsidRDefault="00A42B47"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Hlk191308694"/>
      <w:bookmarkStart w:id="49" w:name="_Toc211435958"/>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arcèlement sexuel</w:t>
      </w:r>
      <w:bookmarkEnd w:id="48"/>
      <w:bookmarkEnd w:id="49"/>
    </w:p>
    <w:p w14:paraId="412B2AAF" w14:textId="678C3684" w:rsidR="00B30BE8" w:rsidRPr="00467F38" w:rsidRDefault="00B30BE8" w:rsidP="009938EC">
      <w:pPr>
        <w:numPr>
          <w:ilvl w:val="0"/>
          <w:numId w:val="12"/>
        </w:numPr>
        <w:spacing w:after="0"/>
        <w:ind w:right="142"/>
        <w:rPr>
          <w:rFonts w:cstheme="minorHAnsi"/>
        </w:rPr>
      </w:pPr>
      <w:r w:rsidRPr="00467F38">
        <w:rPr>
          <w:rFonts w:cstheme="minorHAnsi"/>
        </w:rPr>
        <w:t xml:space="preserve">Le </w:t>
      </w:r>
      <w:r w:rsidRPr="00467F38">
        <w:rPr>
          <w:rFonts w:eastAsia="SimSun" w:cstheme="minorHAnsi"/>
          <w:b/>
          <w:color w:val="4472C4" w:themeColor="accent1"/>
          <w:lang w:eastAsia="fr-FR"/>
        </w:rPr>
        <w:t>harcèlement sexuel</w:t>
      </w:r>
      <w:r w:rsidRPr="00467F38">
        <w:rPr>
          <w:rFonts w:cstheme="minorHAnsi"/>
        </w:rPr>
        <w:t xml:space="preserve"> est une situation intimidante, hostile ou offensante, constitué par des propos ou comportements à connotation sexuelle répétés</w:t>
      </w:r>
      <w:r w:rsidR="00E015D2" w:rsidRPr="00467F38">
        <w:rPr>
          <w:rFonts w:cstheme="minorHAnsi"/>
        </w:rPr>
        <w:t>,</w:t>
      </w:r>
      <w:r w:rsidRPr="00467F38">
        <w:rPr>
          <w:rFonts w:cstheme="minorHAnsi"/>
        </w:rPr>
        <w:t xml:space="preserve"> qui portent atteinte à sa dignité en raison de son caractère dégradant ou </w:t>
      </w:r>
      <w:r w:rsidR="001604B3" w:rsidRPr="00467F38">
        <w:rPr>
          <w:rFonts w:cstheme="minorHAnsi"/>
        </w:rPr>
        <w:t>humiliant ;</w:t>
      </w:r>
    </w:p>
    <w:p w14:paraId="30115557" w14:textId="77777777" w:rsidR="00B30BE8" w:rsidRPr="00467F38" w:rsidRDefault="00B30BE8" w:rsidP="009938EC">
      <w:pPr>
        <w:numPr>
          <w:ilvl w:val="0"/>
          <w:numId w:val="12"/>
        </w:numPr>
        <w:spacing w:after="0"/>
        <w:ind w:right="142"/>
        <w:rPr>
          <w:rFonts w:cstheme="minorHAnsi"/>
        </w:rPr>
      </w:pPr>
      <w:r w:rsidRPr="00467F38">
        <w:rPr>
          <w:rFonts w:eastAsia="SimSun" w:cstheme="minorHAnsi"/>
          <w:b/>
          <w:color w:val="4472C4" w:themeColor="accent1"/>
          <w:lang w:eastAsia="fr-FR"/>
        </w:rPr>
        <w:t>Toute forme de pression grave, même non répétée</w:t>
      </w:r>
      <w:r w:rsidRPr="00467F38">
        <w:rPr>
          <w:rFonts w:cstheme="minorHAnsi"/>
        </w:rPr>
        <w:t>, exercée dans le but réel ou apparent d’obtenir un acte de nature sexuelle, que celui-ci soit recherché au profit de l’auteur des faits ou au profit d’un tiers.</w:t>
      </w:r>
    </w:p>
    <w:p w14:paraId="2403B550" w14:textId="77777777" w:rsidR="00B30BE8" w:rsidRPr="00467F38" w:rsidRDefault="00B30BE8" w:rsidP="009938EC">
      <w:pPr>
        <w:numPr>
          <w:ilvl w:val="0"/>
          <w:numId w:val="12"/>
        </w:numPr>
        <w:spacing w:after="0"/>
        <w:ind w:right="142"/>
        <w:rPr>
          <w:rFonts w:cstheme="minorHAnsi"/>
        </w:rPr>
      </w:pPr>
      <w:r w:rsidRPr="00467F38">
        <w:rPr>
          <w:rFonts w:cstheme="minorHAnsi"/>
        </w:rPr>
        <w:t xml:space="preserve">La peine encourue est de </w:t>
      </w:r>
      <w:r w:rsidRPr="00467F38">
        <w:rPr>
          <w:rFonts w:eastAsia="SimSun" w:cstheme="minorHAnsi"/>
          <w:b/>
          <w:color w:val="4472C4" w:themeColor="accent1"/>
          <w:lang w:eastAsia="fr-FR"/>
        </w:rPr>
        <w:t>2 ans d’emprisonnement et de 30 000 € d’amende</w:t>
      </w:r>
      <w:r w:rsidRPr="00467F38">
        <w:rPr>
          <w:rFonts w:cstheme="minorHAnsi"/>
        </w:rPr>
        <w:t xml:space="preserve">. En cas de </w:t>
      </w:r>
      <w:r w:rsidRPr="00467F38">
        <w:rPr>
          <w:rFonts w:eastAsia="SimSun" w:cstheme="minorHAnsi"/>
          <w:b/>
          <w:color w:val="4472C4" w:themeColor="accent1"/>
          <w:lang w:eastAsia="fr-FR"/>
        </w:rPr>
        <w:t>circonstances aggravantes</w:t>
      </w:r>
      <w:r w:rsidRPr="00467F38">
        <w:rPr>
          <w:rFonts w:cstheme="minorHAnsi"/>
        </w:rPr>
        <w:t>, les peines peuvent être portées à 3 ans d’emprisonnement et à 45 000 € d’amende.</w:t>
      </w:r>
    </w:p>
    <w:p w14:paraId="5D5261FF" w14:textId="4527E13E" w:rsidR="00260850" w:rsidRPr="00467F38" w:rsidRDefault="00B30BE8" w:rsidP="00846490">
      <w:pPr>
        <w:numPr>
          <w:ilvl w:val="0"/>
          <w:numId w:val="12"/>
        </w:numPr>
        <w:spacing w:after="0"/>
        <w:ind w:right="142"/>
        <w:rPr>
          <w:rFonts w:cstheme="minorHAnsi"/>
        </w:rPr>
      </w:pPr>
      <w:r w:rsidRPr="00467F38">
        <w:rPr>
          <w:rFonts w:cstheme="minorHAnsi"/>
        </w:rPr>
        <w:t xml:space="preserve">Il ne faut pas hésiter </w:t>
      </w:r>
      <w:proofErr w:type="spellStart"/>
      <w:proofErr w:type="gramStart"/>
      <w:r w:rsidRPr="00467F38">
        <w:rPr>
          <w:rFonts w:cstheme="minorHAnsi"/>
        </w:rPr>
        <w:t>a</w:t>
      </w:r>
      <w:proofErr w:type="spellEnd"/>
      <w:proofErr w:type="gramEnd"/>
      <w:r w:rsidRPr="00467F38">
        <w:rPr>
          <w:rFonts w:cstheme="minorHAnsi"/>
        </w:rPr>
        <w:t xml:space="preserve"> en parler à son employeur, maître d’apprentissage, </w:t>
      </w:r>
      <w:r w:rsidR="00E015D2" w:rsidRPr="00467F38">
        <w:rPr>
          <w:rFonts w:cstheme="minorHAnsi"/>
        </w:rPr>
        <w:t>au</w:t>
      </w:r>
      <w:r w:rsidRPr="00467F38">
        <w:rPr>
          <w:rFonts w:cstheme="minorHAnsi"/>
        </w:rPr>
        <w:t xml:space="preserve"> centre de formation ou </w:t>
      </w:r>
      <w:r w:rsidR="00E015D2" w:rsidRPr="00467F38">
        <w:rPr>
          <w:rFonts w:cstheme="minorHAnsi"/>
        </w:rPr>
        <w:t>au</w:t>
      </w:r>
      <w:r w:rsidRPr="00467F38">
        <w:rPr>
          <w:rFonts w:cstheme="minorHAnsi"/>
        </w:rPr>
        <w:t xml:space="preserve"> CFA.</w:t>
      </w:r>
      <w:bookmarkStart w:id="50" w:name="_Hlk191308705"/>
    </w:p>
    <w:p w14:paraId="237FD0F8" w14:textId="4BE8E46C" w:rsidR="00F048EC" w:rsidRPr="00467F38" w:rsidRDefault="00A42B47" w:rsidP="005B798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1" w:name="_Toc211435959"/>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Egalite homme-femme</w:t>
      </w:r>
      <w:bookmarkEnd w:id="50"/>
      <w:bookmarkEnd w:id="51"/>
    </w:p>
    <w:p w14:paraId="68D2D85A" w14:textId="77777777" w:rsidR="00846490" w:rsidRPr="00467F38" w:rsidRDefault="00846490" w:rsidP="00846490">
      <w:pPr>
        <w:spacing w:after="0"/>
        <w:ind w:right="142"/>
        <w:rPr>
          <w:rFonts w:cstheme="minorHAnsi"/>
        </w:rPr>
      </w:pPr>
      <w:r w:rsidRPr="00467F38">
        <w:rPr>
          <w:rFonts w:cstheme="minorHAnsi"/>
        </w:rPr>
        <w:t>L’égalité entre les femmes et les hommes est un principe constitutionnel depuis 1946 que l’employeur doit garantir. En cas de manquement, il s’expose à de lourdes sanctions civiles, pénales, voire financières.</w:t>
      </w:r>
    </w:p>
    <w:p w14:paraId="7BC2E3BC" w14:textId="77777777" w:rsidR="00846490" w:rsidRPr="00467F38" w:rsidRDefault="00846490" w:rsidP="00846490">
      <w:pPr>
        <w:spacing w:after="0"/>
        <w:ind w:right="142"/>
        <w:rPr>
          <w:rFonts w:eastAsia="SimSun" w:cstheme="minorHAnsi"/>
          <w:b/>
          <w:color w:val="4472C4" w:themeColor="accent1"/>
          <w:lang w:eastAsia="fr-FR"/>
        </w:rPr>
      </w:pPr>
      <w:r w:rsidRPr="00467F38">
        <w:rPr>
          <w:rFonts w:eastAsia="SimSun" w:cstheme="minorHAnsi"/>
          <w:b/>
          <w:color w:val="4472C4" w:themeColor="accent1"/>
          <w:lang w:eastAsia="fr-FR"/>
        </w:rPr>
        <w:t>Le principe de non-discrimination</w:t>
      </w:r>
    </w:p>
    <w:p w14:paraId="7EA7AAD7" w14:textId="77777777" w:rsidR="00B30BE8" w:rsidRPr="00467F38" w:rsidRDefault="00B30BE8" w:rsidP="009938EC">
      <w:pPr>
        <w:numPr>
          <w:ilvl w:val="0"/>
          <w:numId w:val="13"/>
        </w:numPr>
        <w:spacing w:after="0"/>
        <w:ind w:right="142"/>
        <w:rPr>
          <w:rFonts w:cstheme="minorHAnsi"/>
        </w:rPr>
      </w:pPr>
      <w:r w:rsidRPr="00467F38">
        <w:rPr>
          <w:rFonts w:cstheme="minorHAnsi"/>
        </w:rPr>
        <w:t>Les différences de traitement liées au sexe, aux stéréotypes de genre ou encore à la situation familiale constituent un délit et sont punies par la loi.</w:t>
      </w:r>
    </w:p>
    <w:p w14:paraId="0151EA94" w14:textId="77777777" w:rsidR="00846490" w:rsidRPr="00467F38" w:rsidRDefault="00846490" w:rsidP="00846490">
      <w:pPr>
        <w:spacing w:after="0"/>
        <w:ind w:right="142"/>
        <w:rPr>
          <w:rFonts w:eastAsia="SimSun" w:cstheme="minorHAnsi"/>
          <w:b/>
          <w:color w:val="4472C4" w:themeColor="accent1"/>
          <w:lang w:eastAsia="fr-FR"/>
        </w:rPr>
      </w:pPr>
      <w:r w:rsidRPr="00467F38">
        <w:rPr>
          <w:rFonts w:eastAsia="SimSun" w:cstheme="minorHAnsi"/>
          <w:b/>
          <w:color w:val="4472C4" w:themeColor="accent1"/>
          <w:lang w:eastAsia="fr-FR"/>
        </w:rPr>
        <w:t>L’égalité salariale</w:t>
      </w:r>
    </w:p>
    <w:p w14:paraId="3EA0D59B" w14:textId="77777777" w:rsidR="00B30BE8" w:rsidRPr="00467F38" w:rsidRDefault="00B30BE8" w:rsidP="009938EC">
      <w:pPr>
        <w:numPr>
          <w:ilvl w:val="0"/>
          <w:numId w:val="14"/>
        </w:numPr>
        <w:spacing w:after="0"/>
        <w:ind w:right="142"/>
        <w:rPr>
          <w:rFonts w:cstheme="minorHAnsi"/>
        </w:rPr>
      </w:pPr>
      <w:r w:rsidRPr="00467F38">
        <w:rPr>
          <w:rFonts w:cstheme="minorHAnsi"/>
        </w:rPr>
        <w:t>Pour un même travail ou un travail de valeur égale, l’employeur est tenu d’appliquer le principe d’égalité de rémunération entre les femmes et les hommes. Dans le cas contraire, il se rend coupable de discrimination.</w:t>
      </w:r>
    </w:p>
    <w:p w14:paraId="3B2F6ABC" w14:textId="77777777" w:rsidR="00846490" w:rsidRPr="00467F38" w:rsidRDefault="00846490" w:rsidP="00846490">
      <w:pPr>
        <w:spacing w:after="0"/>
        <w:ind w:right="142"/>
        <w:rPr>
          <w:rFonts w:cstheme="minorHAnsi"/>
        </w:rPr>
      </w:pPr>
      <w:r w:rsidRPr="00467F38">
        <w:rPr>
          <w:rFonts w:eastAsia="SimSun" w:cstheme="minorHAnsi"/>
          <w:b/>
          <w:color w:val="4472C4" w:themeColor="accent1"/>
          <w:lang w:eastAsia="fr-FR"/>
        </w:rPr>
        <w:t>L’égalité professionnelle</w:t>
      </w:r>
    </w:p>
    <w:p w14:paraId="251E81EB" w14:textId="77777777" w:rsidR="00B30BE8" w:rsidRPr="00467F38" w:rsidRDefault="00B30BE8" w:rsidP="009938EC">
      <w:pPr>
        <w:numPr>
          <w:ilvl w:val="0"/>
          <w:numId w:val="15"/>
        </w:numPr>
        <w:spacing w:after="0"/>
        <w:ind w:right="142"/>
        <w:rPr>
          <w:rFonts w:cstheme="minorHAnsi"/>
        </w:rPr>
      </w:pPr>
      <w:r w:rsidRPr="00467F38">
        <w:rPr>
          <w:rFonts w:cstheme="minorHAnsi"/>
        </w:rPr>
        <w:t>Tous les salariés ont le droit à la même égalité de traitement en termes d’accès à l’emploi, à la formation, à la mobilité, à la promotion et à la rémunération.</w:t>
      </w:r>
    </w:p>
    <w:p w14:paraId="1E6AE320" w14:textId="77777777" w:rsidR="00846490" w:rsidRPr="00467F38" w:rsidRDefault="00846490" w:rsidP="00846490">
      <w:pPr>
        <w:spacing w:after="0"/>
        <w:ind w:right="142"/>
        <w:rPr>
          <w:rFonts w:cstheme="minorHAnsi"/>
        </w:rPr>
      </w:pPr>
    </w:p>
    <w:p w14:paraId="0597F26F" w14:textId="77777777" w:rsidR="00846490" w:rsidRDefault="00846490" w:rsidP="00846490">
      <w:pPr>
        <w:spacing w:after="0"/>
        <w:ind w:right="142"/>
        <w:rPr>
          <w:rFonts w:cstheme="minorHAnsi"/>
        </w:rPr>
      </w:pPr>
    </w:p>
    <w:p w14:paraId="10830E3A" w14:textId="77777777" w:rsidR="002D3897" w:rsidRDefault="002D3897" w:rsidP="00846490">
      <w:pPr>
        <w:spacing w:after="0"/>
        <w:ind w:right="142"/>
        <w:rPr>
          <w:rFonts w:cstheme="minorHAnsi"/>
        </w:rPr>
      </w:pPr>
    </w:p>
    <w:p w14:paraId="5BCC7A65" w14:textId="77777777" w:rsidR="002D3897" w:rsidRPr="00467F38" w:rsidRDefault="002D3897" w:rsidP="00846490">
      <w:pPr>
        <w:spacing w:after="0"/>
        <w:ind w:right="142"/>
        <w:rPr>
          <w:rFonts w:cstheme="minorHAnsi"/>
        </w:rPr>
      </w:pPr>
    </w:p>
    <w:p w14:paraId="313C3B75" w14:textId="6EA07BAE" w:rsidR="00846490" w:rsidRPr="00004E1D" w:rsidRDefault="00A42B47" w:rsidP="005B7981">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211435960"/>
      <w:bookmarkStart w:id="53" w:name="_Hlk19130871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Discrimination</w:t>
      </w:r>
      <w:bookmarkEnd w:id="52"/>
    </w:p>
    <w:bookmarkEnd w:id="53"/>
    <w:p w14:paraId="4E04B417" w14:textId="77777777" w:rsidR="00F048EC" w:rsidRPr="00467F38" w:rsidRDefault="00F048EC" w:rsidP="00846490">
      <w:pPr>
        <w:spacing w:after="0"/>
        <w:ind w:right="142"/>
        <w:rPr>
          <w:rFonts w:cstheme="minorHAnsi"/>
        </w:rPr>
      </w:pPr>
    </w:p>
    <w:p w14:paraId="6EC1B4A5" w14:textId="77777777" w:rsidR="00B30BE8" w:rsidRPr="00467F38" w:rsidRDefault="00B30BE8" w:rsidP="009938EC">
      <w:pPr>
        <w:numPr>
          <w:ilvl w:val="0"/>
          <w:numId w:val="16"/>
        </w:numPr>
        <w:spacing w:after="0"/>
        <w:ind w:right="142"/>
        <w:rPr>
          <w:rFonts w:cstheme="minorHAnsi"/>
        </w:rPr>
      </w:pPr>
      <w:r w:rsidRPr="00467F38">
        <w:rPr>
          <w:rFonts w:cstheme="minorHAnsi"/>
        </w:rPr>
        <w:t>La discrimination vise à défavoriser une personne pour des motifs interdits par la loi.</w:t>
      </w:r>
    </w:p>
    <w:p w14:paraId="183C002D" w14:textId="77777777" w:rsidR="00B30BE8" w:rsidRPr="00467F38" w:rsidRDefault="00B30BE8" w:rsidP="009938EC">
      <w:pPr>
        <w:numPr>
          <w:ilvl w:val="0"/>
          <w:numId w:val="16"/>
        </w:numPr>
        <w:spacing w:after="0"/>
        <w:ind w:right="142"/>
        <w:rPr>
          <w:rFonts w:cstheme="minorHAnsi"/>
        </w:rPr>
      </w:pPr>
      <w:r w:rsidRPr="00467F38">
        <w:rPr>
          <w:rFonts w:cstheme="minorHAnsi"/>
        </w:rPr>
        <w:t>La discrimination est directe lorsqu'elle est nettement visible, voire affichée ou revendiquée. Par exemple, si une annonce d'emploi refuse les femmes avec enfants.</w:t>
      </w:r>
    </w:p>
    <w:p w14:paraId="50DF76EB" w14:textId="77777777" w:rsidR="00B30BE8" w:rsidRPr="00467F38" w:rsidRDefault="00B30BE8" w:rsidP="009938EC">
      <w:pPr>
        <w:numPr>
          <w:ilvl w:val="0"/>
          <w:numId w:val="16"/>
        </w:numPr>
        <w:spacing w:after="0"/>
        <w:ind w:right="142"/>
        <w:rPr>
          <w:rFonts w:cstheme="minorHAnsi"/>
        </w:rPr>
      </w:pPr>
      <w:r w:rsidRPr="00467F38">
        <w:rPr>
          <w:rFonts w:cstheme="minorHAnsi"/>
        </w:rPr>
        <w:t xml:space="preserve">La discrimination peut être indirecte lorsque des mesures apparemment neutres défavorisent, de fait, de façon importante, une catégorie de personnes. </w:t>
      </w:r>
    </w:p>
    <w:p w14:paraId="27E1F488" w14:textId="77777777" w:rsidR="00B30BE8" w:rsidRPr="00467F38" w:rsidRDefault="00B30BE8" w:rsidP="009938EC">
      <w:pPr>
        <w:numPr>
          <w:ilvl w:val="0"/>
          <w:numId w:val="16"/>
        </w:numPr>
        <w:spacing w:after="0"/>
        <w:ind w:right="142"/>
        <w:rPr>
          <w:rFonts w:cstheme="minorHAnsi"/>
        </w:rPr>
      </w:pPr>
      <w:r w:rsidRPr="00467F38">
        <w:rPr>
          <w:rFonts w:cstheme="minorHAnsi"/>
        </w:rPr>
        <w:t>L'auteur des faits risque une peine pouvant aller jusqu'à 3 ans de prison et 45 000 € d'amende.</w:t>
      </w:r>
    </w:p>
    <w:p w14:paraId="226ED31C" w14:textId="77777777" w:rsidR="005730FA" w:rsidRPr="00467F38" w:rsidRDefault="005730FA" w:rsidP="00846490">
      <w:pPr>
        <w:spacing w:after="0"/>
        <w:ind w:right="142"/>
        <w:rPr>
          <w:rFonts w:cstheme="minorHAnsi"/>
        </w:rPr>
      </w:pPr>
    </w:p>
    <w:p w14:paraId="10A59A83" w14:textId="77777777" w:rsidR="005730FA" w:rsidRPr="00467F38" w:rsidRDefault="005730FA" w:rsidP="00846490">
      <w:pPr>
        <w:spacing w:after="0"/>
        <w:ind w:right="142"/>
        <w:rPr>
          <w:rFonts w:cstheme="minorHAnsi"/>
        </w:rPr>
      </w:pPr>
    </w:p>
    <w:p w14:paraId="685F079D" w14:textId="0691E456" w:rsidR="001B0A23" w:rsidRPr="00004E1D" w:rsidRDefault="00750E2A" w:rsidP="002B6597">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 w:name="_Toc211435961"/>
      <w:r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5F2C63"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avantages des apprentis</w:t>
      </w:r>
      <w:bookmarkEnd w:id="54"/>
    </w:p>
    <w:p w14:paraId="3DB3CD09" w14:textId="46E9C89D" w:rsidR="005F2C63" w:rsidRPr="005F2C63" w:rsidRDefault="005F2C63" w:rsidP="005F2C63">
      <w:pPr>
        <w:numPr>
          <w:ilvl w:val="0"/>
          <w:numId w:val="49"/>
        </w:numPr>
        <w:ind w:right="140"/>
        <w:rPr>
          <w:rFonts w:cstheme="minorHAnsi"/>
        </w:rPr>
      </w:pPr>
      <w:r w:rsidRPr="005F2C63">
        <w:rPr>
          <w:rFonts w:cstheme="minorHAnsi"/>
        </w:rPr>
        <w:t xml:space="preserve">L’application </w:t>
      </w:r>
      <w:r w:rsidRPr="005F2C63">
        <w:rPr>
          <w:rFonts w:cstheme="minorHAnsi"/>
          <w:b/>
          <w:bCs/>
        </w:rPr>
        <w:t>UNIDAYS et STUDENTBEANS</w:t>
      </w:r>
      <w:r w:rsidRPr="005F2C63">
        <w:rPr>
          <w:rFonts w:cstheme="minorHAnsi"/>
        </w:rPr>
        <w:t>, vous permettant d’avoir des réductions sur différentes boutiques en ligne.</w:t>
      </w:r>
    </w:p>
    <w:p w14:paraId="35CDB075" w14:textId="77777777" w:rsidR="005F2C63" w:rsidRPr="005F2C63" w:rsidRDefault="005F2C63" w:rsidP="005F2C63">
      <w:pPr>
        <w:numPr>
          <w:ilvl w:val="0"/>
          <w:numId w:val="49"/>
        </w:numPr>
        <w:ind w:right="140"/>
        <w:rPr>
          <w:rFonts w:cstheme="minorHAnsi"/>
        </w:rPr>
      </w:pPr>
      <w:r w:rsidRPr="005F2C63">
        <w:rPr>
          <w:rFonts w:cstheme="minorHAnsi"/>
        </w:rPr>
        <w:t>La Carte d’étudiant des métiers, également appelée « carte nationale d’apprenti »</w:t>
      </w:r>
    </w:p>
    <w:p w14:paraId="2EF73858" w14:textId="77777777" w:rsidR="005F2C63" w:rsidRPr="005F2C63" w:rsidRDefault="005F2C63" w:rsidP="005F2C63">
      <w:pPr>
        <w:numPr>
          <w:ilvl w:val="0"/>
          <w:numId w:val="49"/>
        </w:numPr>
        <w:ind w:right="140"/>
        <w:rPr>
          <w:rFonts w:cstheme="minorHAnsi"/>
        </w:rPr>
      </w:pPr>
      <w:r w:rsidRPr="005F2C63">
        <w:rPr>
          <w:rFonts w:cstheme="minorHAnsi"/>
        </w:rPr>
        <w:t>Accès aux restaurants universitaires / certains fast-food</w:t>
      </w:r>
    </w:p>
    <w:p w14:paraId="5D395884" w14:textId="151AF561" w:rsidR="005F2C63" w:rsidRPr="005F2C63" w:rsidRDefault="005F2C63" w:rsidP="005F2C63">
      <w:pPr>
        <w:numPr>
          <w:ilvl w:val="0"/>
          <w:numId w:val="49"/>
        </w:numPr>
        <w:ind w:right="140"/>
        <w:rPr>
          <w:rFonts w:cstheme="minorHAnsi"/>
        </w:rPr>
      </w:pPr>
      <w:r w:rsidRPr="005F2C63">
        <w:rPr>
          <w:rFonts w:cstheme="minorHAnsi"/>
        </w:rPr>
        <w:t>Tarifs réduits pour les activités sportives, culturelles (musées, théâtre) ou de loisirs (cinéma)</w:t>
      </w:r>
    </w:p>
    <w:p w14:paraId="7C05A3E7" w14:textId="77777777" w:rsidR="005F2C63" w:rsidRPr="005F2C63" w:rsidRDefault="005F2C63" w:rsidP="005F2C63">
      <w:pPr>
        <w:numPr>
          <w:ilvl w:val="0"/>
          <w:numId w:val="49"/>
        </w:numPr>
        <w:ind w:right="140"/>
        <w:rPr>
          <w:rFonts w:cstheme="minorHAnsi"/>
        </w:rPr>
      </w:pPr>
      <w:r w:rsidRPr="005F2C63">
        <w:rPr>
          <w:rFonts w:cstheme="minorHAnsi"/>
        </w:rPr>
        <w:t>Tarifs réduits dans les transports</w:t>
      </w:r>
    </w:p>
    <w:p w14:paraId="7F6DE0F5" w14:textId="77777777" w:rsidR="005F2C63" w:rsidRPr="005F2C63" w:rsidRDefault="005F2C63" w:rsidP="005F2C63">
      <w:pPr>
        <w:numPr>
          <w:ilvl w:val="0"/>
          <w:numId w:val="49"/>
        </w:numPr>
        <w:ind w:right="140"/>
        <w:rPr>
          <w:rFonts w:cstheme="minorHAnsi"/>
        </w:rPr>
      </w:pPr>
      <w:r w:rsidRPr="005F2C63">
        <w:rPr>
          <w:rFonts w:cstheme="minorHAnsi"/>
        </w:rPr>
        <w:t>Aide au logement Loca-</w:t>
      </w:r>
      <w:proofErr w:type="spellStart"/>
      <w:r w:rsidRPr="005F2C63">
        <w:rPr>
          <w:rFonts w:cstheme="minorHAnsi"/>
        </w:rPr>
        <w:t>Pass</w:t>
      </w:r>
      <w:proofErr w:type="spellEnd"/>
    </w:p>
    <w:p w14:paraId="01140C40" w14:textId="2028F06E" w:rsidR="005F2C63" w:rsidRPr="00004E1D" w:rsidRDefault="005F2C63" w:rsidP="002B6597">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5" w:name="_Toc211435962"/>
      <w:r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aides aux apprentis</w:t>
      </w:r>
      <w:bookmarkEnd w:id="55"/>
    </w:p>
    <w:p w14:paraId="03EBAED6" w14:textId="4100B134" w:rsidR="005F2C63" w:rsidRDefault="005F2C63" w:rsidP="005F2C63">
      <w:pPr>
        <w:numPr>
          <w:ilvl w:val="0"/>
          <w:numId w:val="50"/>
        </w:numPr>
        <w:tabs>
          <w:tab w:val="left" w:pos="720"/>
        </w:tabs>
        <w:ind w:right="140"/>
        <w:rPr>
          <w:rFonts w:cstheme="minorHAnsi"/>
        </w:rPr>
      </w:pPr>
      <w:r w:rsidRPr="005F2C63">
        <w:rPr>
          <w:rFonts w:cstheme="minorHAnsi"/>
        </w:rPr>
        <w:t>L’aide au premier équipement. Un ordinateur vous sera prêté par le CFA, durant votre formation, à l’issue de celle-ci nous vous permettons de conserver l’ordinateur. Attention, seuls les apprentis du secteur privé peuvent en bénéficier, le secteur public ne prenant pas en charge cette aide.</w:t>
      </w:r>
    </w:p>
    <w:p w14:paraId="45D5D7BE" w14:textId="64C91295" w:rsidR="009E195E" w:rsidRPr="009E195E" w:rsidRDefault="009E195E" w:rsidP="009E195E">
      <w:pPr>
        <w:numPr>
          <w:ilvl w:val="0"/>
          <w:numId w:val="50"/>
        </w:numPr>
        <w:tabs>
          <w:tab w:val="left" w:pos="720"/>
        </w:tabs>
        <w:ind w:right="140"/>
        <w:rPr>
          <w:rFonts w:cstheme="minorHAnsi"/>
        </w:rPr>
      </w:pPr>
      <w:r w:rsidRPr="009E195E">
        <w:rPr>
          <w:rFonts w:cstheme="minorHAnsi"/>
        </w:rPr>
        <w:t>Les Aides générales (Prime activité, APL…)</w:t>
      </w:r>
    </w:p>
    <w:p w14:paraId="37C2785A" w14:textId="4E870FB7" w:rsidR="009E195E" w:rsidRPr="009E195E" w:rsidRDefault="009E195E" w:rsidP="009E195E">
      <w:pPr>
        <w:numPr>
          <w:ilvl w:val="0"/>
          <w:numId w:val="50"/>
        </w:numPr>
        <w:tabs>
          <w:tab w:val="left" w:pos="720"/>
        </w:tabs>
        <w:ind w:right="140"/>
        <w:rPr>
          <w:rFonts w:cstheme="minorHAnsi"/>
        </w:rPr>
      </w:pPr>
      <w:hyperlink r:id="rId34" w:history="1">
        <w:r w:rsidRPr="009E195E">
          <w:rPr>
            <w:rStyle w:val="Lienhypertexte"/>
            <w:rFonts w:cstheme="minorHAnsi"/>
          </w:rPr>
          <w:t>https://www.mesdroitssociaux.gouv.fr/accueil/</w:t>
        </w:r>
      </w:hyperlink>
    </w:p>
    <w:p w14:paraId="3A8FF6DA" w14:textId="4FACCEC6" w:rsidR="009E195E" w:rsidRDefault="009E195E" w:rsidP="009E195E">
      <w:pPr>
        <w:numPr>
          <w:ilvl w:val="0"/>
          <w:numId w:val="50"/>
        </w:numPr>
        <w:tabs>
          <w:tab w:val="left" w:pos="720"/>
        </w:tabs>
        <w:ind w:right="140"/>
        <w:rPr>
          <w:rFonts w:cstheme="minorHAnsi"/>
        </w:rPr>
      </w:pPr>
      <w:hyperlink r:id="rId35" w:history="1">
        <w:r w:rsidRPr="009E195E">
          <w:rPr>
            <w:rStyle w:val="Lienhypertexte"/>
            <w:rFonts w:cstheme="minorHAnsi"/>
          </w:rPr>
          <w:t>https://dora.inclusion.beta.gouv.fr</w:t>
        </w:r>
      </w:hyperlink>
      <w:r w:rsidRPr="009E195E">
        <w:rPr>
          <w:rFonts w:cstheme="minorHAnsi"/>
        </w:rPr>
        <w:t xml:space="preserve"> </w:t>
      </w:r>
    </w:p>
    <w:p w14:paraId="097DB8B1" w14:textId="09579D2A" w:rsidR="00CE3973" w:rsidRPr="009E195E" w:rsidRDefault="00CE3973" w:rsidP="009E195E">
      <w:pPr>
        <w:numPr>
          <w:ilvl w:val="0"/>
          <w:numId w:val="50"/>
        </w:numPr>
        <w:tabs>
          <w:tab w:val="left" w:pos="720"/>
        </w:tabs>
        <w:ind w:right="140"/>
        <w:rPr>
          <w:rFonts w:cstheme="minorHAnsi"/>
        </w:rPr>
      </w:pPr>
      <w:hyperlink r:id="rId36" w:history="1">
        <w:r w:rsidRPr="007D360C">
          <w:rPr>
            <w:rStyle w:val="Lienhypertexte"/>
            <w:rFonts w:cstheme="minorHAnsi"/>
          </w:rPr>
          <w:t>https://www.service-public.fr/particuliers/vosdroits/F38630</w:t>
        </w:r>
      </w:hyperlink>
      <w:r>
        <w:rPr>
          <w:rFonts w:cstheme="minorHAnsi"/>
        </w:rPr>
        <w:t xml:space="preserve"> </w:t>
      </w:r>
    </w:p>
    <w:p w14:paraId="3FFDE116" w14:textId="1EB06698" w:rsidR="009E195E" w:rsidRPr="009E195E" w:rsidRDefault="009E195E" w:rsidP="009E195E">
      <w:pPr>
        <w:numPr>
          <w:ilvl w:val="0"/>
          <w:numId w:val="50"/>
        </w:numPr>
        <w:tabs>
          <w:tab w:val="left" w:pos="720"/>
        </w:tabs>
        <w:ind w:right="140"/>
        <w:rPr>
          <w:rFonts w:cstheme="minorHAnsi"/>
        </w:rPr>
      </w:pPr>
      <w:r w:rsidRPr="009E195E">
        <w:rPr>
          <w:rFonts w:cstheme="minorHAnsi"/>
        </w:rPr>
        <w:t>Les aides à la mobilité et à l’hébergement du CFA, sous certaines conditions.</w:t>
      </w:r>
    </w:p>
    <w:p w14:paraId="09B0E54F" w14:textId="7F096B0F" w:rsidR="009E195E" w:rsidRPr="009E195E" w:rsidRDefault="009E195E" w:rsidP="009E195E">
      <w:pPr>
        <w:numPr>
          <w:ilvl w:val="0"/>
          <w:numId w:val="50"/>
        </w:numPr>
        <w:tabs>
          <w:tab w:val="left" w:pos="720"/>
        </w:tabs>
        <w:ind w:right="140"/>
        <w:rPr>
          <w:rFonts w:cstheme="minorHAnsi"/>
        </w:rPr>
      </w:pPr>
      <w:r w:rsidRPr="009E195E">
        <w:rPr>
          <w:rFonts w:cstheme="minorHAnsi"/>
        </w:rPr>
        <w:t>L’aide Sociale du CFA, pour les accidents de la vie et qui pourraient remettre en question votre formation.</w:t>
      </w:r>
    </w:p>
    <w:p w14:paraId="6259B2C8" w14:textId="77777777" w:rsidR="009E195E" w:rsidRDefault="009E195E" w:rsidP="009E195E">
      <w:pPr>
        <w:numPr>
          <w:ilvl w:val="0"/>
          <w:numId w:val="50"/>
        </w:numPr>
        <w:tabs>
          <w:tab w:val="left" w:pos="720"/>
        </w:tabs>
        <w:ind w:right="140"/>
        <w:rPr>
          <w:rFonts w:cstheme="minorHAnsi"/>
        </w:rPr>
      </w:pPr>
      <w:r w:rsidRPr="009E195E">
        <w:rPr>
          <w:rFonts w:cstheme="minorHAnsi"/>
        </w:rPr>
        <w:t>Vous pouvez consulter notre site internet, rubrique aides aux apprentis pour plus de renseignements.</w:t>
      </w:r>
    </w:p>
    <w:p w14:paraId="7AE96E5C" w14:textId="77777777" w:rsidR="009F3CC9" w:rsidRDefault="009F3CC9" w:rsidP="009F3CC9">
      <w:pPr>
        <w:ind w:right="140"/>
        <w:rPr>
          <w:rFonts w:cstheme="minorHAnsi"/>
        </w:rPr>
      </w:pPr>
    </w:p>
    <w:p w14:paraId="22075550" w14:textId="5C4A3A13" w:rsidR="005F2C63" w:rsidRPr="00DC6F62" w:rsidRDefault="004C47FC" w:rsidP="007A5747">
      <w:pPr>
        <w:pStyle w:val="Titre2"/>
        <w:rPr>
          <w:rFonts w:eastAsia="Times New Roman" w:cstheme="minorHAnsi"/>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6" w:name="_Toc211435963"/>
      <w:r w:rsidRPr="00DC6F62">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5671" behindDoc="1" locked="0" layoutInCell="1" allowOverlap="1" wp14:anchorId="3FB78677" wp14:editId="78E3CE44">
            <wp:simplePos x="0" y="0"/>
            <wp:positionH relativeFrom="column">
              <wp:posOffset>1167130</wp:posOffset>
            </wp:positionH>
            <wp:positionV relativeFrom="paragraph">
              <wp:posOffset>391160</wp:posOffset>
            </wp:positionV>
            <wp:extent cx="1960245" cy="1384935"/>
            <wp:effectExtent l="0" t="0" r="1905" b="5715"/>
            <wp:wrapNone/>
            <wp:docPr id="6" name="Image 5" descr="Une image contenant Police, logo, texte, Graphique&#10;&#10;Description générée automatiquement">
              <a:extLst xmlns:a="http://schemas.openxmlformats.org/drawingml/2006/main">
                <a:ext uri="{FF2B5EF4-FFF2-40B4-BE49-F238E27FC236}">
                  <a16:creationId xmlns:a16="http://schemas.microsoft.com/office/drawing/2014/main" id="{0EB314E4-167E-DB08-38F3-69187A536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olice, logo, texte, Graphique&#10;&#10;Description générée automatiquement">
                      <a:extLst>
                        <a:ext uri="{FF2B5EF4-FFF2-40B4-BE49-F238E27FC236}">
                          <a16:creationId xmlns:a16="http://schemas.microsoft.com/office/drawing/2014/main" id="{0EB314E4-167E-DB08-38F3-69187A53644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0245" cy="1384935"/>
                    </a:xfrm>
                    <a:prstGeom prst="rect">
                      <a:avLst/>
                    </a:prstGeom>
                  </pic:spPr>
                </pic:pic>
              </a:graphicData>
            </a:graphic>
          </wp:anchor>
        </w:drawing>
      </w:r>
      <w:r w:rsidR="003A1C8D"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Les aides aux Logements</w:t>
      </w:r>
      <w:bookmarkEnd w:id="56"/>
    </w:p>
    <w:p w14:paraId="3E75554B" w14:textId="77777777" w:rsidR="00A96B76" w:rsidRDefault="00A96B76" w:rsidP="004C47FC">
      <w:pPr>
        <w:ind w:right="140"/>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B467630" w14:textId="5AE0285B" w:rsidR="004C47FC" w:rsidRPr="004C47FC" w:rsidRDefault="004C47FC" w:rsidP="004C47FC">
      <w:pPr>
        <w:ind w:right="140"/>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F11BE">
        <w:rPr>
          <w:rFonts w:cstheme="minorHAnsi"/>
          <w:noProof/>
        </w:rPr>
        <w:drawing>
          <wp:anchor distT="0" distB="0" distL="114300" distR="114300" simplePos="0" relativeHeight="251674647" behindDoc="1" locked="0" layoutInCell="1" allowOverlap="1" wp14:anchorId="16C1C4B4" wp14:editId="0859D241">
            <wp:simplePos x="0" y="0"/>
            <wp:positionH relativeFrom="column">
              <wp:posOffset>4443730</wp:posOffset>
            </wp:positionH>
            <wp:positionV relativeFrom="paragraph">
              <wp:posOffset>233045</wp:posOffset>
            </wp:positionV>
            <wp:extent cx="1914525" cy="1470400"/>
            <wp:effectExtent l="0" t="0" r="0" b="0"/>
            <wp:wrapNone/>
            <wp:docPr id="8" name="Image 7" descr="Une image contenant Police, texte, Graphique, conception&#10;&#10;Description générée automatiquement">
              <a:extLst xmlns:a="http://schemas.openxmlformats.org/drawingml/2006/main">
                <a:ext uri="{FF2B5EF4-FFF2-40B4-BE49-F238E27FC236}">
                  <a16:creationId xmlns:a16="http://schemas.microsoft.com/office/drawing/2014/main" id="{4FCC85E6-27EE-9E54-6271-B77680341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olice, texte, Graphique, conception&#10;&#10;Description générée automatiquement">
                      <a:extLst>
                        <a:ext uri="{FF2B5EF4-FFF2-40B4-BE49-F238E27FC236}">
                          <a16:creationId xmlns:a16="http://schemas.microsoft.com/office/drawing/2014/main" id="{4FCC85E6-27EE-9E54-6271-B77680341F7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4525" cy="1470400"/>
                    </a:xfrm>
                    <a:prstGeom prst="rect">
                      <a:avLst/>
                    </a:prstGeom>
                  </pic:spPr>
                </pic:pic>
              </a:graphicData>
            </a:graphic>
            <wp14:sizeRelH relativeFrom="margin">
              <wp14:pctWidth>0</wp14:pctWidth>
            </wp14:sizeRelH>
            <wp14:sizeRelV relativeFrom="margin">
              <wp14:pctHeight>0</wp14:pctHeight>
            </wp14:sizeRelV>
          </wp:anchor>
        </w:drawing>
      </w:r>
    </w:p>
    <w:p w14:paraId="4FDD36C0" w14:textId="1B38534B" w:rsidR="003A1C8D" w:rsidRPr="00A96B76" w:rsidRDefault="003A1C8D" w:rsidP="003A1C8D">
      <w:pPr>
        <w:numPr>
          <w:ilvl w:val="0"/>
          <w:numId w:val="53"/>
        </w:numPr>
        <w:tabs>
          <w:tab w:val="left" w:pos="720"/>
        </w:tabs>
        <w:ind w:right="140"/>
        <w:rPr>
          <w:rFonts w:cstheme="minorHAnsi"/>
        </w:rPr>
      </w:pPr>
      <w:hyperlink r:id="rId39" w:history="1">
        <w:r w:rsidRPr="003A1C8D">
          <w:rPr>
            <w:rStyle w:val="Lienhypertexte"/>
            <w:rFonts w:cstheme="minorHAnsi"/>
          </w:rPr>
          <w:t>Le Sira</w:t>
        </w:r>
      </w:hyperlink>
      <w:r w:rsidRPr="003A1C8D">
        <w:rPr>
          <w:rFonts w:cstheme="minorHAnsi"/>
        </w:rPr>
        <w:t xml:space="preserve"> </w:t>
      </w:r>
      <w:r w:rsidR="008F11BE" w:rsidRPr="008F11BE">
        <w:rPr>
          <w:noProof/>
        </w:rPr>
        <w:t xml:space="preserve"> </w:t>
      </w:r>
    </w:p>
    <w:p w14:paraId="19E1E3C3" w14:textId="77777777" w:rsidR="00A96B76" w:rsidRPr="004C47FC" w:rsidRDefault="00A96B76" w:rsidP="00A96B76">
      <w:pPr>
        <w:ind w:right="140"/>
        <w:rPr>
          <w:rFonts w:cstheme="minorHAnsi"/>
        </w:rPr>
      </w:pPr>
    </w:p>
    <w:p w14:paraId="49658B6A" w14:textId="5200DF0E" w:rsidR="003A1C8D" w:rsidRPr="003A1C8D" w:rsidRDefault="003A1C8D" w:rsidP="004C47FC">
      <w:pPr>
        <w:tabs>
          <w:tab w:val="left" w:pos="720"/>
        </w:tabs>
        <w:ind w:right="140"/>
        <w:rPr>
          <w:rFonts w:cstheme="minorHAnsi"/>
        </w:rPr>
      </w:pPr>
    </w:p>
    <w:p w14:paraId="7C555365" w14:textId="77777777" w:rsidR="009F3CC9" w:rsidRPr="009F3CC9" w:rsidRDefault="003A1C8D" w:rsidP="003A1C8D">
      <w:pPr>
        <w:numPr>
          <w:ilvl w:val="0"/>
          <w:numId w:val="53"/>
        </w:numPr>
        <w:tabs>
          <w:tab w:val="left" w:pos="720"/>
        </w:tabs>
        <w:ind w:right="140"/>
        <w:rPr>
          <w:rStyle w:val="Lienhypertexte"/>
          <w:rFonts w:cstheme="minorHAnsi"/>
          <w:color w:val="auto"/>
          <w:u w:val="none"/>
        </w:rPr>
      </w:pPr>
      <w:hyperlink r:id="rId40" w:history="1">
        <w:r w:rsidRPr="003A1C8D">
          <w:rPr>
            <w:rStyle w:val="Lienhypertexte"/>
            <w:rFonts w:cstheme="minorHAnsi"/>
          </w:rPr>
          <w:t>Découvrez nos dispositifs dédiés aux alternants | Action Logement</w:t>
        </w:r>
      </w:hyperlink>
    </w:p>
    <w:p w14:paraId="736F5097" w14:textId="77777777" w:rsidR="00A049BC" w:rsidRDefault="00A049BC" w:rsidP="009F3CC9">
      <w:pPr>
        <w:pStyle w:val="Paragraphedeliste"/>
        <w:rPr>
          <w:rFonts w:cstheme="minorHAnsi"/>
        </w:rPr>
      </w:pPr>
    </w:p>
    <w:p w14:paraId="3DF28583" w14:textId="5FB34D32" w:rsidR="00A049BC" w:rsidRDefault="00A049BC" w:rsidP="009F3CC9">
      <w:pPr>
        <w:pStyle w:val="Paragraphedeliste"/>
        <w:rPr>
          <w:rFonts w:cstheme="minorHAnsi"/>
        </w:rPr>
      </w:pPr>
      <w:r>
        <w:rPr>
          <w:noProof/>
        </w:rPr>
        <w:drawing>
          <wp:anchor distT="0" distB="0" distL="114300" distR="114300" simplePos="0" relativeHeight="251680791" behindDoc="1" locked="0" layoutInCell="1" allowOverlap="1" wp14:anchorId="0C53B26C" wp14:editId="0F31E639">
            <wp:simplePos x="0" y="0"/>
            <wp:positionH relativeFrom="column">
              <wp:posOffset>5034280</wp:posOffset>
            </wp:positionH>
            <wp:positionV relativeFrom="paragraph">
              <wp:posOffset>10160</wp:posOffset>
            </wp:positionV>
            <wp:extent cx="862693" cy="1165801"/>
            <wp:effectExtent l="0" t="0" r="0" b="0"/>
            <wp:wrapNone/>
            <wp:docPr id="1032" name="Picture 8" descr="Habitat Jeunes PACA et Corse Du logement et bien plus pour les 16-30 ans">
              <a:extLst xmlns:a="http://schemas.openxmlformats.org/drawingml/2006/main">
                <a:ext uri="{FF2B5EF4-FFF2-40B4-BE49-F238E27FC236}">
                  <a16:creationId xmlns:a16="http://schemas.microsoft.com/office/drawing/2014/main" id="{2E1A95B8-5C31-A74B-3F02-DD71A1A12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abitat Jeunes PACA et Corse Du logement et bien plus pour les 16-30 ans">
                      <a:extLst>
                        <a:ext uri="{FF2B5EF4-FFF2-40B4-BE49-F238E27FC236}">
                          <a16:creationId xmlns:a16="http://schemas.microsoft.com/office/drawing/2014/main" id="{2E1A95B8-5C31-A74B-3F02-DD71A1A12DCB}"/>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693" cy="116580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C79525" w14:textId="77777777" w:rsidR="00A049BC" w:rsidRDefault="00A049BC" w:rsidP="009F3CC9">
      <w:pPr>
        <w:pStyle w:val="Paragraphedeliste"/>
        <w:rPr>
          <w:rFonts w:cstheme="minorHAnsi"/>
        </w:rPr>
      </w:pPr>
    </w:p>
    <w:p w14:paraId="706D3FED" w14:textId="5F47C73D" w:rsidR="009F3CC9" w:rsidRDefault="009F3CC9" w:rsidP="009F3CC9">
      <w:pPr>
        <w:pStyle w:val="Paragraphedeliste"/>
        <w:rPr>
          <w:rFonts w:cstheme="minorHAnsi"/>
        </w:rPr>
      </w:pPr>
    </w:p>
    <w:p w14:paraId="728568FB" w14:textId="69CA6B02" w:rsidR="00A049BC" w:rsidRPr="00A049BC" w:rsidRDefault="00A049BC" w:rsidP="00A049BC">
      <w:pPr>
        <w:numPr>
          <w:ilvl w:val="0"/>
          <w:numId w:val="53"/>
        </w:numPr>
        <w:tabs>
          <w:tab w:val="left" w:pos="720"/>
        </w:tabs>
        <w:ind w:right="140"/>
        <w:rPr>
          <w:rFonts w:cstheme="minorHAnsi"/>
        </w:rPr>
      </w:pPr>
      <w:hyperlink r:id="rId42" w:history="1">
        <w:r w:rsidRPr="00A049BC">
          <w:rPr>
            <w:rStyle w:val="Lienhypertexte"/>
            <w:rFonts w:cstheme="minorHAnsi"/>
          </w:rPr>
          <w:t>Habitat Jeunes PACA et Corse Du logement et bien plus pour les 16-30 ans</w:t>
        </w:r>
      </w:hyperlink>
    </w:p>
    <w:p w14:paraId="74A371D5" w14:textId="16B81F0B" w:rsidR="00A049BC" w:rsidRDefault="00A049BC" w:rsidP="00A049BC">
      <w:pPr>
        <w:ind w:right="140"/>
        <w:rPr>
          <w:rFonts w:cstheme="minorHAnsi"/>
        </w:rPr>
      </w:pPr>
    </w:p>
    <w:p w14:paraId="6CE507C0" w14:textId="736E136A" w:rsidR="00A049BC" w:rsidRDefault="00A96B76" w:rsidP="00A049BC">
      <w:pPr>
        <w:ind w:right="140"/>
        <w:rPr>
          <w:rFonts w:cstheme="minorHAnsi"/>
        </w:rPr>
      </w:pPr>
      <w:r>
        <w:rPr>
          <w:noProof/>
        </w:rPr>
        <w:drawing>
          <wp:anchor distT="0" distB="0" distL="114300" distR="114300" simplePos="0" relativeHeight="251681815" behindDoc="1" locked="0" layoutInCell="1" allowOverlap="1" wp14:anchorId="60EBB494" wp14:editId="3AE17BB5">
            <wp:simplePos x="0" y="0"/>
            <wp:positionH relativeFrom="column">
              <wp:posOffset>4500880</wp:posOffset>
            </wp:positionH>
            <wp:positionV relativeFrom="paragraph">
              <wp:posOffset>271145</wp:posOffset>
            </wp:positionV>
            <wp:extent cx="1960341" cy="732320"/>
            <wp:effectExtent l="0" t="0" r="1905" b="0"/>
            <wp:wrapNone/>
            <wp:docPr id="1034" name="Picture 10" descr="Projet'Toit : l'Information Logement pour les Jeunes de 16 à 30 ans">
              <a:extLst xmlns:a="http://schemas.openxmlformats.org/drawingml/2006/main">
                <a:ext uri="{FF2B5EF4-FFF2-40B4-BE49-F238E27FC236}">
                  <a16:creationId xmlns:a16="http://schemas.microsoft.com/office/drawing/2014/main" id="{1CA5D118-1867-31EC-66BD-3E4BE0B99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rojet'Toit : l'Information Logement pour les Jeunes de 16 à 30 ans">
                      <a:extLst>
                        <a:ext uri="{FF2B5EF4-FFF2-40B4-BE49-F238E27FC236}">
                          <a16:creationId xmlns:a16="http://schemas.microsoft.com/office/drawing/2014/main" id="{1CA5D118-1867-31EC-66BD-3E4BE0B99DD9}"/>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0341" cy="732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7BD2374" w14:textId="77777777" w:rsidR="00A049BC" w:rsidRDefault="00A049BC" w:rsidP="00A049BC">
      <w:pPr>
        <w:ind w:right="140"/>
        <w:rPr>
          <w:rFonts w:cstheme="minorHAnsi"/>
        </w:rPr>
      </w:pPr>
    </w:p>
    <w:p w14:paraId="2A9F71E3" w14:textId="77777777" w:rsidR="00A049BC" w:rsidRPr="00A049BC" w:rsidRDefault="00A049BC" w:rsidP="00A049BC">
      <w:pPr>
        <w:numPr>
          <w:ilvl w:val="0"/>
          <w:numId w:val="63"/>
        </w:numPr>
        <w:ind w:right="140"/>
        <w:rPr>
          <w:rFonts w:cstheme="minorHAnsi"/>
        </w:rPr>
      </w:pPr>
      <w:hyperlink r:id="rId44" w:history="1">
        <w:proofErr w:type="spellStart"/>
        <w:r w:rsidRPr="00A049BC">
          <w:rPr>
            <w:rStyle w:val="Lienhypertexte"/>
            <w:rFonts w:cstheme="minorHAnsi"/>
          </w:rPr>
          <w:t>Projet’Toit</w:t>
        </w:r>
        <w:proofErr w:type="spellEnd"/>
      </w:hyperlink>
      <w:hyperlink r:id="rId45" w:history="1">
        <w:r w:rsidRPr="00A049BC">
          <w:rPr>
            <w:rStyle w:val="Lienhypertexte"/>
            <w:rFonts w:cstheme="minorHAnsi"/>
          </w:rPr>
          <w:t xml:space="preserve"> : l’Information Logement pour les Jeunes de 16 à 30 ans</w:t>
        </w:r>
      </w:hyperlink>
    </w:p>
    <w:p w14:paraId="3877DF51" w14:textId="39607C10" w:rsidR="00CA5D1A" w:rsidRDefault="00CA5D1A" w:rsidP="00CA5D1A">
      <w:pPr>
        <w:pStyle w:val="Paragraphedeliste"/>
        <w:rPr>
          <w:rFonts w:cstheme="minorHAnsi"/>
        </w:rPr>
      </w:pPr>
    </w:p>
    <w:p w14:paraId="1682C9D2" w14:textId="77777777" w:rsidR="00A96B76" w:rsidRDefault="00A96B76" w:rsidP="00CA5D1A">
      <w:pPr>
        <w:pStyle w:val="Paragraphedeliste"/>
        <w:rPr>
          <w:rFonts w:cstheme="minorHAnsi"/>
        </w:rPr>
      </w:pPr>
    </w:p>
    <w:p w14:paraId="6D830C47" w14:textId="529AEF8E" w:rsidR="00CA5D1A" w:rsidRPr="00CA5D1A" w:rsidRDefault="00F55846" w:rsidP="00CA5D1A">
      <w:pPr>
        <w:numPr>
          <w:ilvl w:val="0"/>
          <w:numId w:val="53"/>
        </w:numPr>
        <w:tabs>
          <w:tab w:val="left" w:pos="720"/>
        </w:tabs>
        <w:ind w:right="140"/>
        <w:rPr>
          <w:rFonts w:cstheme="minorHAnsi"/>
        </w:rPr>
      </w:pPr>
      <w:r w:rsidRPr="00F55846">
        <w:rPr>
          <w:rFonts w:cstheme="minorHAnsi"/>
          <w:noProof/>
        </w:rPr>
        <w:drawing>
          <wp:anchor distT="0" distB="0" distL="114300" distR="114300" simplePos="0" relativeHeight="251677719" behindDoc="1" locked="0" layoutInCell="1" allowOverlap="1" wp14:anchorId="5051BE23" wp14:editId="10866734">
            <wp:simplePos x="0" y="0"/>
            <wp:positionH relativeFrom="column">
              <wp:posOffset>3681730</wp:posOffset>
            </wp:positionH>
            <wp:positionV relativeFrom="paragraph">
              <wp:posOffset>187960</wp:posOffset>
            </wp:positionV>
            <wp:extent cx="2438400" cy="880782"/>
            <wp:effectExtent l="0" t="0" r="0" b="0"/>
            <wp:wrapNone/>
            <wp:docPr id="1028" name="Picture 4" descr="Médiation et mise en réseau | Médiance 13">
              <a:extLst xmlns:a="http://schemas.openxmlformats.org/drawingml/2006/main">
                <a:ext uri="{FF2B5EF4-FFF2-40B4-BE49-F238E27FC236}">
                  <a16:creationId xmlns:a16="http://schemas.microsoft.com/office/drawing/2014/main" id="{5E16E4A4-17BA-079D-EB5D-664366961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édiation et mise en réseau | Médiance 13">
                      <a:extLst>
                        <a:ext uri="{FF2B5EF4-FFF2-40B4-BE49-F238E27FC236}">
                          <a16:creationId xmlns:a16="http://schemas.microsoft.com/office/drawing/2014/main" id="{5E16E4A4-17BA-079D-EB5D-664366961C88}"/>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8400" cy="8807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hyperlink r:id="rId47" w:history="1">
        <w:proofErr w:type="spellStart"/>
        <w:r w:rsidR="00CA5D1A" w:rsidRPr="00CA5D1A">
          <w:rPr>
            <w:rStyle w:val="Lienhypertexte"/>
            <w:rFonts w:cstheme="minorHAnsi"/>
          </w:rPr>
          <w:t>Médiance</w:t>
        </w:r>
        <w:proofErr w:type="spellEnd"/>
      </w:hyperlink>
      <w:hyperlink r:id="rId48" w:history="1">
        <w:r w:rsidR="00CA5D1A" w:rsidRPr="00CA5D1A">
          <w:rPr>
            <w:rStyle w:val="Lienhypertexte"/>
            <w:rFonts w:cstheme="minorHAnsi"/>
          </w:rPr>
          <w:t xml:space="preserve"> 13 - Accès aux droits à Marseille</w:t>
        </w:r>
      </w:hyperlink>
      <w:r w:rsidR="00CA5D1A" w:rsidRPr="00CA5D1A">
        <w:rPr>
          <w:rFonts w:cstheme="minorHAnsi"/>
        </w:rPr>
        <w:t xml:space="preserve">     Lutte contre la précarité énergétique.</w:t>
      </w:r>
    </w:p>
    <w:p w14:paraId="6B01A084" w14:textId="11F64CDD" w:rsidR="00CA5D1A" w:rsidRPr="003A1C8D" w:rsidRDefault="00CA5D1A" w:rsidP="00CA5D1A">
      <w:pPr>
        <w:ind w:left="720" w:right="140"/>
        <w:rPr>
          <w:rFonts w:cstheme="minorHAnsi"/>
        </w:rPr>
      </w:pPr>
    </w:p>
    <w:p w14:paraId="24E5CD1A" w14:textId="77777777" w:rsidR="005F2C63" w:rsidRPr="005F2C63" w:rsidRDefault="005F2C63" w:rsidP="003A1C8D">
      <w:pPr>
        <w:tabs>
          <w:tab w:val="left" w:pos="720"/>
        </w:tabs>
        <w:ind w:right="140"/>
        <w:rPr>
          <w:rFonts w:cstheme="minorHAnsi"/>
        </w:rPr>
      </w:pPr>
    </w:p>
    <w:p w14:paraId="062B2D7B" w14:textId="77777777" w:rsidR="004C47FC" w:rsidRDefault="004C47FC" w:rsidP="00F05292">
      <w:pPr>
        <w:ind w:right="140"/>
        <w:rPr>
          <w:rFonts w:cstheme="minorHAnsi"/>
        </w:rPr>
      </w:pPr>
    </w:p>
    <w:p w14:paraId="50744C0B" w14:textId="77777777" w:rsidR="009F3CC9" w:rsidRDefault="009F3CC9" w:rsidP="00F05292">
      <w:pPr>
        <w:ind w:right="140"/>
        <w:rPr>
          <w:rFonts w:cstheme="minorHAnsi"/>
        </w:rPr>
      </w:pPr>
    </w:p>
    <w:p w14:paraId="6DBBA65A" w14:textId="77777777" w:rsidR="007A5747" w:rsidRDefault="007A5747" w:rsidP="00F05292">
      <w:pPr>
        <w:ind w:right="140"/>
        <w:rPr>
          <w:rFonts w:cstheme="minorHAnsi"/>
        </w:rPr>
      </w:pPr>
    </w:p>
    <w:p w14:paraId="5077A0C5" w14:textId="77777777" w:rsidR="009F3CC9" w:rsidRDefault="009F3CC9" w:rsidP="00F05292">
      <w:pPr>
        <w:ind w:right="140"/>
        <w:rPr>
          <w:rFonts w:cstheme="minorHAnsi"/>
        </w:rPr>
      </w:pPr>
    </w:p>
    <w:p w14:paraId="1E78CBDE" w14:textId="77777777" w:rsidR="007A5747" w:rsidRDefault="007A5747" w:rsidP="00F05292">
      <w:pPr>
        <w:ind w:right="140"/>
        <w:rPr>
          <w:rFonts w:cstheme="minorHAnsi"/>
        </w:rPr>
      </w:pPr>
    </w:p>
    <w:p w14:paraId="22263046" w14:textId="77777777" w:rsidR="009F3CC9" w:rsidRDefault="009F3CC9" w:rsidP="00F05292">
      <w:pPr>
        <w:ind w:right="140"/>
        <w:rPr>
          <w:rFonts w:cstheme="minorHAnsi"/>
        </w:rPr>
      </w:pPr>
    </w:p>
    <w:p w14:paraId="39E1DF82" w14:textId="77777777" w:rsidR="009F3CC9" w:rsidRDefault="009F3CC9" w:rsidP="00F05292">
      <w:pPr>
        <w:ind w:right="140"/>
        <w:rPr>
          <w:rFonts w:cstheme="minorHAnsi"/>
        </w:rPr>
      </w:pPr>
    </w:p>
    <w:p w14:paraId="560B857F" w14:textId="77777777" w:rsidR="009F3CC9" w:rsidRDefault="009F3CC9" w:rsidP="00F05292">
      <w:pPr>
        <w:ind w:right="140"/>
        <w:rPr>
          <w:rFonts w:cstheme="minorHAnsi"/>
        </w:rPr>
      </w:pPr>
    </w:p>
    <w:p w14:paraId="4BCE32C3" w14:textId="77777777" w:rsidR="00004E1D" w:rsidRDefault="00004E1D" w:rsidP="00F05292">
      <w:pPr>
        <w:ind w:right="140"/>
        <w:rPr>
          <w:rFonts w:cstheme="minorHAnsi"/>
        </w:rPr>
      </w:pPr>
    </w:p>
    <w:p w14:paraId="039495B5" w14:textId="77777777" w:rsidR="00004E1D" w:rsidRDefault="00004E1D" w:rsidP="00F05292">
      <w:pPr>
        <w:ind w:right="140"/>
        <w:rPr>
          <w:rFonts w:cstheme="minorHAnsi"/>
        </w:rPr>
      </w:pPr>
    </w:p>
    <w:p w14:paraId="61878ECE" w14:textId="77777777" w:rsidR="004C47FC" w:rsidRDefault="004C47FC" w:rsidP="00F05292">
      <w:pPr>
        <w:ind w:right="140"/>
        <w:rPr>
          <w:rFonts w:cstheme="minorHAnsi"/>
        </w:rPr>
      </w:pPr>
    </w:p>
    <w:p w14:paraId="1115CF17" w14:textId="6DA8212A" w:rsidR="004C47FC" w:rsidRPr="004C47FC" w:rsidRDefault="004C47FC"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7" w:name="_Hlk191308724"/>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Votre permis avec EN VOITURE SIMONE</w:t>
      </w:r>
    </w:p>
    <w:p w14:paraId="4D38157F" w14:textId="33A70926" w:rsidR="004C47FC" w:rsidRDefault="00444DBC" w:rsidP="00C273E2">
      <w:pPr>
        <w:rPr>
          <w:rFonts w:cstheme="minorHAnsi"/>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D60">
        <w:rPr>
          <w:rFonts w:cstheme="minorHAnsi"/>
          <w:b/>
          <w:bCs/>
          <w:noProof/>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A16BBD1" wp14:editId="11BAB679">
            <wp:extent cx="5760720" cy="1588770"/>
            <wp:effectExtent l="0" t="0" r="0" b="0"/>
            <wp:docPr id="448502560" name="Image 1" descr="Une image contenant logo,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02560" name="Image 1" descr="Une image contenant logo, Graphique, texte, graphisme&#10;&#10;Description générée automatiquement"/>
                    <pic:cNvPicPr/>
                  </pic:nvPicPr>
                  <pic:blipFill>
                    <a:blip r:embed="rId49"/>
                    <a:stretch>
                      <a:fillRect/>
                    </a:stretch>
                  </pic:blipFill>
                  <pic:spPr>
                    <a:xfrm>
                      <a:off x="0" y="0"/>
                      <a:ext cx="5760720" cy="1588770"/>
                    </a:xfrm>
                    <a:prstGeom prst="rect">
                      <a:avLst/>
                    </a:prstGeom>
                  </pic:spPr>
                </pic:pic>
              </a:graphicData>
            </a:graphic>
          </wp:inline>
        </w:drawing>
      </w:r>
    </w:p>
    <w:p w14:paraId="66BEC0C6"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E574943" w14:textId="12796441" w:rsidR="00257C64" w:rsidRDefault="00841FF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F153C">
        <w:rPr>
          <w:rFonts w:cstheme="minorHAnsi"/>
          <w:noProof/>
        </w:rPr>
        <w:drawing>
          <wp:inline distT="0" distB="0" distL="0" distR="0" wp14:anchorId="5607C038" wp14:editId="5DB29E0C">
            <wp:extent cx="5760720" cy="2279184"/>
            <wp:effectExtent l="0" t="0" r="0" b="6985"/>
            <wp:docPr id="207822139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21395" name="Image 1" descr="Une image contenant texte, capture d’écran, Police, logo&#10;&#10;Description générée automatiquement"/>
                    <pic:cNvPicPr/>
                  </pic:nvPicPr>
                  <pic:blipFill>
                    <a:blip r:embed="rId50"/>
                    <a:stretch>
                      <a:fillRect/>
                    </a:stretch>
                  </pic:blipFill>
                  <pic:spPr>
                    <a:xfrm>
                      <a:off x="0" y="0"/>
                      <a:ext cx="5760720" cy="2279184"/>
                    </a:xfrm>
                    <a:prstGeom prst="rect">
                      <a:avLst/>
                    </a:prstGeom>
                  </pic:spPr>
                </pic:pic>
              </a:graphicData>
            </a:graphic>
          </wp:inline>
        </w:drawing>
      </w:r>
    </w:p>
    <w:p w14:paraId="7B0A1331"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115A100" w14:textId="77777777" w:rsidR="00EF6CED" w:rsidRPr="00B22C76"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Avec le code promo </w:t>
      </w:r>
      <w:r>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GIAPATS</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profitez de :</w:t>
      </w:r>
    </w:p>
    <w:p w14:paraId="35CE3C2A" w14:textId="77777777" w:rsidR="00EF6CED" w:rsidRPr="00B22C76" w:rsidRDefault="00EF6CED" w:rsidP="00EF6CED">
      <w:pPr>
        <w:numPr>
          <w:ilvl w:val="0"/>
          <w:numId w:val="65"/>
        </w:num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110€ de réduction sur le pack permis en boîte manuelle</w:t>
      </w:r>
    </w:p>
    <w:p w14:paraId="43E6F5D2" w14:textId="77777777" w:rsidR="00EF6CED" w:rsidRPr="00B22C76"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soit le pack à partir de </w:t>
      </w: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579€</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au lieu de 689€</w:t>
      </w:r>
    </w:p>
    <w:p w14:paraId="0E714113" w14:textId="77777777" w:rsidR="00EF6CED" w:rsidRPr="00B22C76" w:rsidRDefault="00EF6CED" w:rsidP="00EF6CED">
      <w:pPr>
        <w:numPr>
          <w:ilvl w:val="0"/>
          <w:numId w:val="66"/>
        </w:num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60€ de réduction sur le pack permis en boîte automatique</w:t>
      </w:r>
    </w:p>
    <w:p w14:paraId="29DA29D4" w14:textId="77777777" w:rsidR="00EF6CED" w:rsidRPr="00B22C76"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soit le pack à partir de </w:t>
      </w: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499€</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au lieu de 559€</w:t>
      </w:r>
    </w:p>
    <w:p w14:paraId="31837F23" w14:textId="77777777" w:rsidR="00EF6CED" w:rsidRPr="00B22C76"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Alors, prêt(e) à obtenir votre permis pour faciliter vos trajets domicile-travail ?</w:t>
      </w:r>
    </w:p>
    <w:p w14:paraId="1CB12261" w14:textId="77777777" w:rsidR="00EF6CED"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280B3B6" w14:textId="77777777" w:rsidR="00EF6CED" w:rsidRDefault="00EF6CED" w:rsidP="00EF6CED">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51" w:history="1">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En Voiture </w:t>
        </w:r>
        <w:proofErr w:type="gramStart"/>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Simone:</w:t>
        </w:r>
        <w:proofErr w:type="gramEnd"/>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Code &amp; Permis - Offrez-vous une bonne conduite</w:t>
        </w:r>
      </w:hyperlink>
    </w:p>
    <w:p w14:paraId="2E067FF9"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66A8228" w14:textId="38483390" w:rsidR="00881E12" w:rsidRPr="004C47FC" w:rsidRDefault="007967C1"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8" w:name="_Toc211435964"/>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Entretien de l</w:t>
      </w:r>
      <w:r w:rsidR="00923B3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Voiture</w:t>
      </w:r>
      <w:bookmarkEnd w:id="58"/>
    </w:p>
    <w:p w14:paraId="54B7960D" w14:textId="77777777" w:rsidR="007967C1" w:rsidRPr="007967C1" w:rsidRDefault="007967C1" w:rsidP="004C47FC">
      <w:pPr>
        <w:numPr>
          <w:ilvl w:val="0"/>
          <w:numId w:val="49"/>
        </w:numPr>
        <w:ind w:right="140"/>
        <w:rPr>
          <w:rFonts w:cstheme="minorHAnsi"/>
        </w:rPr>
      </w:pPr>
      <w:r w:rsidRPr="007967C1">
        <w:rPr>
          <w:rFonts w:cstheme="minorHAnsi"/>
        </w:rPr>
        <w:t>Vous pouvez consulter le site suivant recensant les garages solidaires :</w:t>
      </w:r>
    </w:p>
    <w:p w14:paraId="1D2A4C96" w14:textId="77777777" w:rsidR="00755CF1" w:rsidRDefault="00755CF1" w:rsidP="00755CF1">
      <w:pPr>
        <w:pStyle w:val="Paragraphedeliste"/>
        <w:numPr>
          <w:ilvl w:val="0"/>
          <w:numId w:val="49"/>
        </w:numPr>
      </w:pPr>
      <w:r w:rsidRPr="00691349">
        <w:t>https://www.vidangefacile.com/fr/content/6-vidange-facile-garages-associatifs-self-garages?srsltid=AfmBOopvepslcSmZyqY-1VAbx3i128h8K5uDzsVKBe65pQ1_yUA0kVMl</w:t>
      </w:r>
    </w:p>
    <w:p w14:paraId="01901262" w14:textId="77777777"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215E8"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27B65"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AEFB8D"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F31D7F"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C5B279"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F87982"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E52AB"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E8507"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8AD08C"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D31AC1"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D24F8F"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90A9A"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1F3FD"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E12459"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51710" w14:textId="77777777" w:rsidR="00EF6CED" w:rsidRDefault="00EF6CED"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E8D5D" w14:textId="7D717718" w:rsidR="00881E12" w:rsidRDefault="00881E12"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9" w:name="_Toc211435965"/>
      <w:r w:rsidRPr="00755CF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L’aide au Premier Équipement</w:t>
      </w:r>
      <w:bookmarkEnd w:id="59"/>
    </w:p>
    <w:p w14:paraId="7158FC2E" w14:textId="77777777" w:rsidR="00004E1D" w:rsidRPr="00004E1D" w:rsidRDefault="00004E1D" w:rsidP="00004E1D">
      <w:pPr>
        <w:rPr>
          <w:lang w:eastAsia="fr-FR"/>
        </w:rPr>
      </w:pPr>
    </w:p>
    <w:p w14:paraId="38B59AA7" w14:textId="69E1CDAE"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9C6920" wp14:editId="71487A2C">
            <wp:extent cx="5760720" cy="3213100"/>
            <wp:effectExtent l="0" t="0" r="0" b="6350"/>
            <wp:docPr id="7" name="Espace réservé du contenu 6">
              <a:extLst xmlns:a="http://schemas.openxmlformats.org/drawingml/2006/main">
                <a:ext uri="{FF2B5EF4-FFF2-40B4-BE49-F238E27FC236}">
                  <a16:creationId xmlns:a16="http://schemas.microsoft.com/office/drawing/2014/main" id="{8C5A98F3-A346-D754-688D-10565AA484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a16="http://schemas.microsoft.com/office/drawing/2014/main" id="{8C5A98F3-A346-D754-688D-10565AA48438}"/>
                        </a:ext>
                      </a:extLst>
                    </pic:cNvPr>
                    <pic:cNvPicPr>
                      <a:picLocks noGrp="1" noChangeAspect="1"/>
                    </pic:cNvPicPr>
                  </pic:nvPicPr>
                  <pic:blipFill>
                    <a:blip r:embed="rId52"/>
                    <a:stretch>
                      <a:fillRect/>
                    </a:stretch>
                  </pic:blipFill>
                  <pic:spPr>
                    <a:xfrm>
                      <a:off x="0" y="0"/>
                      <a:ext cx="5760720" cy="3213100"/>
                    </a:xfrm>
                    <a:prstGeom prst="rect">
                      <a:avLst/>
                    </a:prstGeom>
                  </pic:spPr>
                </pic:pic>
              </a:graphicData>
            </a:graphic>
          </wp:inline>
        </w:drawing>
      </w:r>
    </w:p>
    <w:p w14:paraId="73A9C71A" w14:textId="77777777"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413B8" w14:textId="1DDF1858"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2B59F7E" wp14:editId="606F9627">
            <wp:extent cx="5760720" cy="3277235"/>
            <wp:effectExtent l="0" t="0" r="0" b="0"/>
            <wp:docPr id="1944137523" name="Espace réservé du contenu 4">
              <a:extLst xmlns:a="http://schemas.openxmlformats.org/drawingml/2006/main">
                <a:ext uri="{FF2B5EF4-FFF2-40B4-BE49-F238E27FC236}">
                  <a16:creationId xmlns:a16="http://schemas.microsoft.com/office/drawing/2014/main" id="{DE58359C-2BA3-F80C-B091-2CE14BB810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DE58359C-2BA3-F80C-B091-2CE14BB81008}"/>
                        </a:ext>
                      </a:extLst>
                    </pic:cNvPr>
                    <pic:cNvPicPr>
                      <a:picLocks noGrp="1" noChangeAspect="1"/>
                    </pic:cNvPicPr>
                  </pic:nvPicPr>
                  <pic:blipFill>
                    <a:blip r:embed="rId53"/>
                    <a:stretch>
                      <a:fillRect/>
                    </a:stretch>
                  </pic:blipFill>
                  <pic:spPr>
                    <a:xfrm>
                      <a:off x="0" y="0"/>
                      <a:ext cx="5760720" cy="3277235"/>
                    </a:xfrm>
                    <a:prstGeom prst="rect">
                      <a:avLst/>
                    </a:prstGeom>
                  </pic:spPr>
                </pic:pic>
              </a:graphicData>
            </a:graphic>
          </wp:inline>
        </w:drawing>
      </w:r>
    </w:p>
    <w:p w14:paraId="35B27889" w14:textId="77777777"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234AF" w14:textId="77777777" w:rsidR="007967C1" w:rsidRDefault="007967C1"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1706ED" w14:textId="3FDC5BC5" w:rsidR="00622366" w:rsidRDefault="00622366"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0" w:name="_Toc211435966"/>
      <w:r w:rsidRPr="00755CF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Partenariat avec ORTHOGRAPHIQ</w:t>
      </w:r>
      <w:bookmarkEnd w:id="60"/>
    </w:p>
    <w:p w14:paraId="15ED03A5" w14:textId="77777777" w:rsidR="00004E1D" w:rsidRPr="00004E1D" w:rsidRDefault="00004E1D" w:rsidP="00004E1D">
      <w:pPr>
        <w:rPr>
          <w:lang w:eastAsia="fr-FR"/>
        </w:rPr>
      </w:pPr>
    </w:p>
    <w:p w14:paraId="41D6FC32" w14:textId="00134CE5"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F798DDB" wp14:editId="7F08D2A8">
            <wp:extent cx="4442460" cy="1897878"/>
            <wp:effectExtent l="0" t="0" r="0" b="7620"/>
            <wp:docPr id="1640451941" name="Espace réservé du contenu 4" descr="Une image contenant texte, Police, logo, Graphique">
              <a:extLst xmlns:a="http://schemas.openxmlformats.org/drawingml/2006/main">
                <a:ext uri="{FF2B5EF4-FFF2-40B4-BE49-F238E27FC236}">
                  <a16:creationId xmlns:a16="http://schemas.microsoft.com/office/drawing/2014/main" id="{7B9C0F27-22FA-791E-8E98-ABFB6F6F4F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Police, logo, Graphique">
                      <a:extLst>
                        <a:ext uri="{FF2B5EF4-FFF2-40B4-BE49-F238E27FC236}">
                          <a16:creationId xmlns:a16="http://schemas.microsoft.com/office/drawing/2014/main" id="{7B9C0F27-22FA-791E-8E98-ABFB6F6F4F96}"/>
                        </a:ext>
                      </a:extLst>
                    </pic:cNvPr>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42460" cy="1897878"/>
                    </a:xfrm>
                    <a:prstGeom prst="rect">
                      <a:avLst/>
                    </a:prstGeom>
                  </pic:spPr>
                </pic:pic>
              </a:graphicData>
            </a:graphic>
          </wp:inline>
        </w:drawing>
      </w:r>
    </w:p>
    <w:p w14:paraId="125CE8FC" w14:textId="77777777" w:rsidR="004972D0" w:rsidRPr="004972D0" w:rsidRDefault="004972D0" w:rsidP="004972D0">
      <w:pPr>
        <w:rPr>
          <w:rFonts w:cstheme="minorHAnsi"/>
        </w:rPr>
      </w:pPr>
      <w:r w:rsidRPr="004972D0">
        <w:rPr>
          <w:rFonts w:cstheme="minorHAnsi"/>
        </w:rPr>
        <w:t xml:space="preserve">Outil en ligne favorisant l’amélioration des compétences en orthographe et la maîtrise de la rédaction professionnelle. </w:t>
      </w:r>
    </w:p>
    <w:p w14:paraId="20149E39" w14:textId="77777777" w:rsidR="004972D0" w:rsidRPr="004972D0" w:rsidRDefault="004972D0" w:rsidP="004972D0">
      <w:pPr>
        <w:numPr>
          <w:ilvl w:val="0"/>
          <w:numId w:val="51"/>
        </w:numPr>
        <w:rPr>
          <w:rFonts w:cstheme="minorHAnsi"/>
        </w:rPr>
      </w:pPr>
      <w:r w:rsidRPr="004972D0">
        <w:rPr>
          <w:rFonts w:cstheme="minorHAnsi"/>
        </w:rPr>
        <w:t>Test initial de positionnement</w:t>
      </w:r>
    </w:p>
    <w:p w14:paraId="5206A89A" w14:textId="77777777" w:rsidR="004972D0" w:rsidRPr="004972D0" w:rsidRDefault="004972D0" w:rsidP="004972D0">
      <w:pPr>
        <w:numPr>
          <w:ilvl w:val="0"/>
          <w:numId w:val="51"/>
        </w:numPr>
        <w:rPr>
          <w:rFonts w:cstheme="minorHAnsi"/>
        </w:rPr>
      </w:pPr>
      <w:r w:rsidRPr="004972D0">
        <w:rPr>
          <w:rFonts w:cstheme="minorHAnsi"/>
        </w:rPr>
        <w:t>Formation à l’amélioration de l’orthographe</w:t>
      </w:r>
    </w:p>
    <w:p w14:paraId="647F091D" w14:textId="77777777" w:rsidR="004972D0" w:rsidRPr="004972D0" w:rsidRDefault="004972D0" w:rsidP="004972D0">
      <w:pPr>
        <w:numPr>
          <w:ilvl w:val="0"/>
          <w:numId w:val="51"/>
        </w:numPr>
        <w:rPr>
          <w:rFonts w:cstheme="minorHAnsi"/>
        </w:rPr>
      </w:pPr>
      <w:r w:rsidRPr="004972D0">
        <w:rPr>
          <w:rFonts w:cstheme="minorHAnsi"/>
        </w:rPr>
        <w:t>Formation à l’amélioration rédactionnelle</w:t>
      </w:r>
    </w:p>
    <w:p w14:paraId="788D9052" w14:textId="77777777" w:rsidR="004972D0" w:rsidRPr="004972D0" w:rsidRDefault="004972D0" w:rsidP="004972D0">
      <w:pPr>
        <w:numPr>
          <w:ilvl w:val="0"/>
          <w:numId w:val="51"/>
        </w:numPr>
        <w:rPr>
          <w:rFonts w:cstheme="minorHAnsi"/>
        </w:rPr>
      </w:pPr>
      <w:r w:rsidRPr="004972D0">
        <w:rPr>
          <w:rFonts w:cstheme="minorHAnsi"/>
        </w:rPr>
        <w:t xml:space="preserve">Exercices et relances </w:t>
      </w:r>
    </w:p>
    <w:p w14:paraId="69E6A47B" w14:textId="77777777" w:rsidR="004972D0" w:rsidRPr="004972D0" w:rsidRDefault="004972D0" w:rsidP="004972D0">
      <w:pPr>
        <w:numPr>
          <w:ilvl w:val="0"/>
          <w:numId w:val="51"/>
        </w:numPr>
        <w:rPr>
          <w:rFonts w:cstheme="minorHAnsi"/>
        </w:rPr>
      </w:pPr>
      <w:r w:rsidRPr="004972D0">
        <w:rPr>
          <w:rFonts w:cstheme="minorHAnsi"/>
        </w:rPr>
        <w:t xml:space="preserve">Service tutorat </w:t>
      </w:r>
    </w:p>
    <w:p w14:paraId="5040E4EA" w14:textId="77777777" w:rsidR="004972D0" w:rsidRPr="004972D0" w:rsidRDefault="004972D0" w:rsidP="004972D0">
      <w:pPr>
        <w:numPr>
          <w:ilvl w:val="0"/>
          <w:numId w:val="51"/>
        </w:numPr>
        <w:rPr>
          <w:rFonts w:cstheme="minorHAnsi"/>
        </w:rPr>
      </w:pPr>
      <w:r w:rsidRPr="004972D0">
        <w:rPr>
          <w:rFonts w:cstheme="minorHAnsi"/>
        </w:rPr>
        <w:t>Conseils personnalisés et contextuels</w:t>
      </w:r>
    </w:p>
    <w:p w14:paraId="649AC3DD" w14:textId="77777777" w:rsidR="004972D0" w:rsidRPr="004972D0" w:rsidRDefault="004972D0" w:rsidP="004972D0">
      <w:pPr>
        <w:numPr>
          <w:ilvl w:val="0"/>
          <w:numId w:val="51"/>
        </w:numPr>
        <w:rPr>
          <w:rFonts w:cstheme="minorHAnsi"/>
        </w:rPr>
      </w:pPr>
      <w:r w:rsidRPr="004972D0">
        <w:rPr>
          <w:rFonts w:cstheme="minorHAnsi"/>
        </w:rPr>
        <w:t>Accès au correcteur automatique</w:t>
      </w:r>
    </w:p>
    <w:p w14:paraId="4122F535" w14:textId="2058F3D7" w:rsidR="004972D0" w:rsidRDefault="004972D0" w:rsidP="004972D0">
      <w:pPr>
        <w:rPr>
          <w:rFonts w:cstheme="minorHAnsi"/>
        </w:rPr>
      </w:pPr>
      <w:r w:rsidRPr="00755CF1">
        <w:rPr>
          <w:rFonts w:cstheme="minorHAnsi"/>
        </w:rPr>
        <w:t xml:space="preserve">Certificat </w:t>
      </w:r>
      <w:proofErr w:type="spellStart"/>
      <w:r w:rsidRPr="00755CF1">
        <w:rPr>
          <w:rFonts w:cstheme="minorHAnsi"/>
        </w:rPr>
        <w:t>OrthographIQ</w:t>
      </w:r>
      <w:proofErr w:type="spellEnd"/>
      <w:r w:rsidRPr="00755CF1">
        <w:rPr>
          <w:rFonts w:cstheme="minorHAnsi"/>
        </w:rPr>
        <w:t xml:space="preserve"> à mettre sur le CV.</w:t>
      </w:r>
    </w:p>
    <w:p w14:paraId="5CE90005" w14:textId="77777777" w:rsidR="00FA2867" w:rsidRDefault="00FA2867" w:rsidP="004972D0">
      <w:pPr>
        <w:rPr>
          <w:rFonts w:cstheme="minorHAnsi"/>
        </w:rPr>
      </w:pPr>
    </w:p>
    <w:p w14:paraId="6B2DDA2B" w14:textId="77777777" w:rsidR="00FA2867" w:rsidRDefault="00FA2867" w:rsidP="004972D0">
      <w:pPr>
        <w:rPr>
          <w:rFonts w:cstheme="minorHAnsi"/>
        </w:rPr>
      </w:pPr>
    </w:p>
    <w:p w14:paraId="7745D1D1" w14:textId="77777777" w:rsidR="00FA2867" w:rsidRDefault="00FA2867" w:rsidP="004972D0">
      <w:pPr>
        <w:rPr>
          <w:rFonts w:cstheme="minorHAnsi"/>
        </w:rPr>
      </w:pPr>
    </w:p>
    <w:p w14:paraId="2B08EE42" w14:textId="77777777" w:rsidR="00FA2867" w:rsidRDefault="00FA2867" w:rsidP="004972D0">
      <w:pPr>
        <w:rPr>
          <w:rFonts w:cstheme="minorHAnsi"/>
        </w:rPr>
      </w:pPr>
    </w:p>
    <w:p w14:paraId="411F852F" w14:textId="77777777" w:rsidR="00FA2867" w:rsidRDefault="00FA2867" w:rsidP="004972D0">
      <w:pPr>
        <w:rPr>
          <w:rFonts w:cstheme="minorHAnsi"/>
        </w:rPr>
      </w:pPr>
    </w:p>
    <w:p w14:paraId="052F9AD5" w14:textId="77777777" w:rsidR="00FA2867" w:rsidRDefault="00FA2867" w:rsidP="004972D0">
      <w:pPr>
        <w:rPr>
          <w:rFonts w:cstheme="minorHAnsi"/>
        </w:rPr>
      </w:pPr>
    </w:p>
    <w:p w14:paraId="382AE4BF" w14:textId="77777777" w:rsidR="00FA2867" w:rsidRDefault="00FA2867" w:rsidP="004972D0">
      <w:pPr>
        <w:rPr>
          <w:rFonts w:cstheme="minorHAnsi"/>
        </w:rPr>
      </w:pPr>
    </w:p>
    <w:p w14:paraId="00DE3E97" w14:textId="77777777" w:rsidR="00FA2867" w:rsidRDefault="00FA2867" w:rsidP="004972D0">
      <w:pPr>
        <w:rPr>
          <w:rFonts w:cstheme="minorHAnsi"/>
        </w:rPr>
      </w:pPr>
    </w:p>
    <w:p w14:paraId="3BB12946" w14:textId="77777777" w:rsidR="00FA2867" w:rsidRDefault="00FA2867" w:rsidP="004972D0">
      <w:pPr>
        <w:rPr>
          <w:rFonts w:cstheme="minorHAnsi"/>
        </w:rPr>
      </w:pPr>
    </w:p>
    <w:p w14:paraId="299217F9" w14:textId="77777777" w:rsidR="00FA2867" w:rsidRDefault="00FA2867" w:rsidP="004972D0">
      <w:pPr>
        <w:rPr>
          <w:rFonts w:cstheme="minorHAnsi"/>
        </w:rPr>
      </w:pPr>
    </w:p>
    <w:p w14:paraId="5B3A6082" w14:textId="77777777" w:rsidR="007A5747" w:rsidRDefault="007A5747" w:rsidP="004972D0">
      <w:pPr>
        <w:rPr>
          <w:rFonts w:cstheme="minorHAnsi"/>
        </w:rPr>
      </w:pPr>
    </w:p>
    <w:p w14:paraId="1C2FFE34" w14:textId="77777777" w:rsidR="007A5747" w:rsidRDefault="007A5747" w:rsidP="004972D0">
      <w:pPr>
        <w:rPr>
          <w:rFonts w:cstheme="minorHAnsi"/>
        </w:rPr>
      </w:pPr>
    </w:p>
    <w:p w14:paraId="145C7BE2" w14:textId="77777777" w:rsidR="00FA2867" w:rsidRDefault="00FA2867" w:rsidP="004972D0">
      <w:pPr>
        <w:rPr>
          <w:rFonts w:cstheme="minorHAnsi"/>
        </w:rPr>
      </w:pPr>
    </w:p>
    <w:p w14:paraId="67C386FC" w14:textId="664A69B8" w:rsidR="00FA2867" w:rsidRPr="00004E1D" w:rsidRDefault="006104D1" w:rsidP="007A5747">
      <w:pPr>
        <w:pStyle w:val="Titre2"/>
        <w:rPr>
          <w:rFonts w:eastAsia="Times New Roman" w:cstheme="minorHAnsi"/>
          <w:bCs/>
          <w:color w:val="000000" w:themeColor="text1"/>
          <w:kern w:val="36"/>
          <w:sz w:val="40"/>
          <w:szCs w:val="4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1" w:name="_Toc211435967"/>
      <w:r w:rsidRPr="00004E1D">
        <w:rPr>
          <w:rFonts w:eastAsia="Times New Roman" w:cstheme="minorHAnsi"/>
          <w:bCs/>
          <w:color w:val="000000" w:themeColor="text1"/>
          <w:kern w:val="36"/>
          <w:sz w:val="40"/>
          <w:szCs w:val="4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L’ANAF</w:t>
      </w:r>
      <w:bookmarkEnd w:id="61"/>
    </w:p>
    <w:p w14:paraId="794DB2A5" w14:textId="77777777" w:rsidR="00004E1D" w:rsidRPr="00004E1D" w:rsidRDefault="00004E1D" w:rsidP="00004E1D">
      <w:pPr>
        <w:rPr>
          <w:lang w:eastAsia="fr-FR"/>
        </w:rPr>
      </w:pPr>
    </w:p>
    <w:p w14:paraId="5229C27B" w14:textId="4FC6B5F3" w:rsidR="00FA2867" w:rsidRPr="00755CF1" w:rsidRDefault="006104D1" w:rsidP="004972D0">
      <w:pPr>
        <w:rPr>
          <w:rFonts w:cstheme="minorHAnsi"/>
        </w:rPr>
      </w:pPr>
      <w:r>
        <w:rPr>
          <w:noProof/>
        </w:rPr>
        <w:drawing>
          <wp:anchor distT="0" distB="0" distL="114300" distR="114300" simplePos="0" relativeHeight="251678743" behindDoc="1" locked="0" layoutInCell="1" allowOverlap="1" wp14:anchorId="354F9BE1" wp14:editId="4D4D2A1D">
            <wp:simplePos x="0" y="0"/>
            <wp:positionH relativeFrom="column">
              <wp:posOffset>-290194</wp:posOffset>
            </wp:positionH>
            <wp:positionV relativeFrom="paragraph">
              <wp:posOffset>115571</wp:posOffset>
            </wp:positionV>
            <wp:extent cx="3467100" cy="3467100"/>
            <wp:effectExtent l="0" t="0" r="0" b="0"/>
            <wp:wrapNone/>
            <wp:docPr id="935532715" name="Image 6" descr="Une image contenant texte, capture d’écran, Police, logo&#10;&#10;Description générée automatiquement">
              <a:extLst xmlns:a="http://schemas.openxmlformats.org/drawingml/2006/main">
                <a:ext uri="{FF2B5EF4-FFF2-40B4-BE49-F238E27FC236}">
                  <a16:creationId xmlns:a16="http://schemas.microsoft.com/office/drawing/2014/main" id="{7E011709-05D1-6F36-CA2C-4164DE29D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Police, logo&#10;&#10;Description générée automatiquement">
                      <a:extLst>
                        <a:ext uri="{FF2B5EF4-FFF2-40B4-BE49-F238E27FC236}">
                          <a16:creationId xmlns:a16="http://schemas.microsoft.com/office/drawing/2014/main" id="{7E011709-05D1-6F36-CA2C-4164DE29D594}"/>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7236" cy="3467236"/>
                    </a:xfrm>
                    <a:prstGeom prst="rect">
                      <a:avLst/>
                    </a:prstGeom>
                  </pic:spPr>
                </pic:pic>
              </a:graphicData>
            </a:graphic>
            <wp14:sizeRelH relativeFrom="margin">
              <wp14:pctWidth>0</wp14:pctWidth>
            </wp14:sizeRelH>
            <wp14:sizeRelV relativeFrom="margin">
              <wp14:pctHeight>0</wp14:pctHeight>
            </wp14:sizeRelV>
          </wp:anchor>
        </w:drawing>
      </w:r>
    </w:p>
    <w:p w14:paraId="0539484D" w14:textId="6DFCBF8A" w:rsidR="0059286D" w:rsidRPr="00467F38" w:rsidRDefault="006104D1" w:rsidP="00C273E2">
      <w:pPr>
        <w:rPr>
          <w:rFonts w:cstheme="minorHAnsi"/>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rPr>
        <w:drawing>
          <wp:anchor distT="0" distB="0" distL="114300" distR="114300" simplePos="0" relativeHeight="251679767" behindDoc="1" locked="0" layoutInCell="1" allowOverlap="1" wp14:anchorId="20A5AAAC" wp14:editId="5836E71D">
            <wp:simplePos x="0" y="0"/>
            <wp:positionH relativeFrom="margin">
              <wp:posOffset>900430</wp:posOffset>
            </wp:positionH>
            <wp:positionV relativeFrom="paragraph">
              <wp:posOffset>3820795</wp:posOffset>
            </wp:positionV>
            <wp:extent cx="3629025" cy="3629025"/>
            <wp:effectExtent l="0" t="0" r="9525" b="9525"/>
            <wp:wrapNone/>
            <wp:docPr id="1597289917" name="Image 13"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9917" name="Image 13" descr="Une image contenant texte, capture d’écran, Police, logo&#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pic:spPr>
                </pic:pic>
              </a:graphicData>
            </a:graphic>
            <wp14:sizeRelH relativeFrom="margin">
              <wp14:pctWidth>0</wp14:pctWidth>
            </wp14:sizeRelH>
            <wp14:sizeRelV relativeFrom="margin">
              <wp14:pctHeight>0</wp14:pctHeight>
            </wp14:sizeRelV>
          </wp:anchor>
        </w:drawing>
      </w:r>
      <w:r w:rsidR="00A42B47">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59286D" w:rsidRPr="00467F38">
        <w:rPr>
          <w:rFonts w:cstheme="minorHAns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Formulaire de réclamation</w:t>
      </w:r>
    </w:p>
    <w:bookmarkEnd w:id="57"/>
    <w:p w14:paraId="01976A06" w14:textId="77777777" w:rsidR="0059286D" w:rsidRPr="00467F38" w:rsidRDefault="0059286D" w:rsidP="0059286D">
      <w:pPr>
        <w:jc w:val="center"/>
        <w:rPr>
          <w:rFonts w:cstheme="minorHAnsi"/>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B1690" w14:textId="77777777" w:rsidR="0059286D" w:rsidRPr="00467F38" w:rsidRDefault="0059286D" w:rsidP="0059286D">
      <w:pPr>
        <w:spacing w:line="360" w:lineRule="auto"/>
        <w:ind w:left="708"/>
        <w:rPr>
          <w:rFonts w:cstheme="minorHAnsi"/>
        </w:rPr>
      </w:pPr>
      <w:r w:rsidRPr="00467F38">
        <w:rPr>
          <w:rFonts w:cstheme="minorHAnsi"/>
        </w:rPr>
        <w:t>Dans le cadre de la relation précontractuelle ou contractuelle que nous avons initiée :</w:t>
      </w:r>
    </w:p>
    <w:p w14:paraId="122D5680" w14:textId="77777777" w:rsidR="0059286D" w:rsidRPr="00467F38" w:rsidRDefault="0059286D" w:rsidP="0059286D">
      <w:pPr>
        <w:spacing w:line="360" w:lineRule="auto"/>
        <w:ind w:left="708"/>
        <w:rPr>
          <w:rFonts w:cstheme="minorHAnsi"/>
        </w:rPr>
      </w:pPr>
    </w:p>
    <w:p w14:paraId="705C36B7" w14:textId="77777777" w:rsidR="0059286D" w:rsidRPr="00467F38" w:rsidRDefault="0059286D" w:rsidP="009938EC">
      <w:pPr>
        <w:pStyle w:val="Paragraphedeliste"/>
        <w:numPr>
          <w:ilvl w:val="0"/>
          <w:numId w:val="1"/>
        </w:numPr>
        <w:spacing w:line="360" w:lineRule="auto"/>
        <w:jc w:val="both"/>
        <w:rPr>
          <w:rFonts w:cstheme="minorHAnsi"/>
        </w:rPr>
      </w:pPr>
      <w:r w:rsidRPr="00467F38">
        <w:rPr>
          <w:rFonts w:cstheme="minorHAnsi"/>
        </w:rPr>
        <w:t xml:space="preserve">La réclamation sera conservée et archivée dans le Registre des Réclamations pendant une durée de trois ans à compter de la date de clôture du dossier ou de la cessation de la relation avec la « partie prenante », en conformité avec le RGPD, puis détruite ou archivée de manière intermédiaire dans le cadre de disposition légales et réglementaires. </w:t>
      </w:r>
    </w:p>
    <w:p w14:paraId="1CABF43F" w14:textId="77777777" w:rsidR="0059286D" w:rsidRPr="00467F38" w:rsidRDefault="0059286D" w:rsidP="0059286D">
      <w:pPr>
        <w:pStyle w:val="Paragraphedeliste"/>
        <w:spacing w:line="360" w:lineRule="auto"/>
        <w:jc w:val="both"/>
        <w:rPr>
          <w:rFonts w:cstheme="minorHAnsi"/>
        </w:rPr>
      </w:pPr>
    </w:p>
    <w:p w14:paraId="0BC5C405" w14:textId="77777777" w:rsidR="0059286D" w:rsidRPr="00467F38" w:rsidRDefault="0059286D" w:rsidP="0059286D">
      <w:pPr>
        <w:pStyle w:val="Paragraphedeliste"/>
        <w:spacing w:line="360" w:lineRule="auto"/>
        <w:jc w:val="both"/>
        <w:rPr>
          <w:rFonts w:cstheme="minorHAnsi"/>
        </w:rPr>
      </w:pPr>
    </w:p>
    <w:p w14:paraId="3CFDB0F5" w14:textId="77777777" w:rsidR="0059286D" w:rsidRPr="00467F38" w:rsidRDefault="0059286D" w:rsidP="009938EC">
      <w:pPr>
        <w:pStyle w:val="Paragraphedeliste"/>
        <w:numPr>
          <w:ilvl w:val="0"/>
          <w:numId w:val="1"/>
        </w:numPr>
        <w:spacing w:line="360" w:lineRule="auto"/>
        <w:jc w:val="both"/>
        <w:rPr>
          <w:rFonts w:cstheme="minorHAnsi"/>
        </w:rPr>
      </w:pPr>
      <w:r w:rsidRPr="00467F38">
        <w:rPr>
          <w:rFonts w:cstheme="minorHAnsi"/>
        </w:rPr>
        <w:t>Conformément à la loi « informatique et libertés » du 6 janvier et au Règlement européen N°2016/679/UE du 27 avril 2016, vous bénéficiez d’un droit d’accès, de rectification, de portabilité et d’effacement de vos données ou encore de limitation du traitement. Vous pouvez également, pour des motifs légitimes, vous opposer au traitement des données vous concernant.</w:t>
      </w:r>
    </w:p>
    <w:p w14:paraId="6B7A893C" w14:textId="77777777" w:rsidR="0059286D" w:rsidRPr="00467F38" w:rsidRDefault="0059286D" w:rsidP="0059286D">
      <w:pPr>
        <w:pStyle w:val="Paragraphedeliste"/>
        <w:rPr>
          <w:rFonts w:cstheme="minorHAnsi"/>
        </w:rPr>
      </w:pPr>
    </w:p>
    <w:p w14:paraId="56EFA1A8" w14:textId="77777777" w:rsidR="0059286D" w:rsidRPr="00467F38" w:rsidRDefault="0059286D" w:rsidP="0059286D">
      <w:pPr>
        <w:pStyle w:val="Paragraphedeliste"/>
        <w:rPr>
          <w:rFonts w:cstheme="minorHAnsi"/>
          <w:sz w:val="24"/>
          <w:szCs w:val="24"/>
        </w:rPr>
      </w:pPr>
    </w:p>
    <w:p w14:paraId="69179142" w14:textId="77777777" w:rsidR="00315AF3" w:rsidRPr="00467F38" w:rsidRDefault="00315AF3" w:rsidP="0059286D">
      <w:pPr>
        <w:pStyle w:val="Paragraphedeliste"/>
        <w:rPr>
          <w:rFonts w:cstheme="minorHAnsi"/>
          <w:sz w:val="24"/>
          <w:szCs w:val="24"/>
        </w:rPr>
      </w:pPr>
    </w:p>
    <w:p w14:paraId="6C3B57E3" w14:textId="77777777" w:rsidR="00315AF3" w:rsidRPr="00467F38" w:rsidRDefault="00315AF3" w:rsidP="0059286D">
      <w:pPr>
        <w:pStyle w:val="Paragraphedeliste"/>
        <w:rPr>
          <w:rFonts w:cstheme="minorHAnsi"/>
          <w:sz w:val="24"/>
          <w:szCs w:val="24"/>
        </w:rPr>
      </w:pPr>
    </w:p>
    <w:p w14:paraId="265ACF41" w14:textId="77777777" w:rsidR="00315AF3" w:rsidRPr="00467F38" w:rsidRDefault="00315AF3" w:rsidP="0059286D">
      <w:pPr>
        <w:pStyle w:val="Paragraphedeliste"/>
        <w:rPr>
          <w:rFonts w:cstheme="minorHAnsi"/>
          <w:sz w:val="24"/>
          <w:szCs w:val="24"/>
        </w:rPr>
      </w:pPr>
    </w:p>
    <w:p w14:paraId="60987277" w14:textId="77777777" w:rsidR="00315AF3" w:rsidRPr="00467F38" w:rsidRDefault="00315AF3" w:rsidP="0059286D">
      <w:pPr>
        <w:pStyle w:val="Paragraphedeliste"/>
        <w:rPr>
          <w:rFonts w:cstheme="minorHAnsi"/>
          <w:sz w:val="24"/>
          <w:szCs w:val="24"/>
        </w:rPr>
      </w:pPr>
    </w:p>
    <w:p w14:paraId="7729E0C4" w14:textId="77777777" w:rsidR="00315AF3" w:rsidRPr="00467F38" w:rsidRDefault="00315AF3" w:rsidP="0059286D">
      <w:pPr>
        <w:pStyle w:val="Paragraphedeliste"/>
        <w:rPr>
          <w:rFonts w:cstheme="minorHAnsi"/>
          <w:sz w:val="24"/>
          <w:szCs w:val="24"/>
        </w:rPr>
      </w:pPr>
    </w:p>
    <w:p w14:paraId="5C0CFF6C" w14:textId="77777777" w:rsidR="00315AF3" w:rsidRPr="00467F38" w:rsidRDefault="00315AF3" w:rsidP="0059286D">
      <w:pPr>
        <w:pStyle w:val="Paragraphedeliste"/>
        <w:rPr>
          <w:rFonts w:cstheme="minorHAnsi"/>
          <w:sz w:val="24"/>
          <w:szCs w:val="24"/>
        </w:rPr>
      </w:pPr>
    </w:p>
    <w:p w14:paraId="67209BC4" w14:textId="77777777" w:rsidR="00315AF3" w:rsidRPr="00467F38" w:rsidRDefault="00315AF3" w:rsidP="0059286D">
      <w:pPr>
        <w:pStyle w:val="Paragraphedeliste"/>
        <w:rPr>
          <w:rFonts w:cstheme="minorHAnsi"/>
          <w:sz w:val="24"/>
          <w:szCs w:val="24"/>
        </w:rPr>
      </w:pPr>
    </w:p>
    <w:p w14:paraId="706202F4" w14:textId="77777777" w:rsidR="00315AF3" w:rsidRPr="00467F38" w:rsidRDefault="00315AF3" w:rsidP="0059286D">
      <w:pPr>
        <w:pStyle w:val="Paragraphedeliste"/>
        <w:rPr>
          <w:rFonts w:cstheme="minorHAnsi"/>
          <w:sz w:val="24"/>
          <w:szCs w:val="24"/>
        </w:rPr>
      </w:pPr>
    </w:p>
    <w:p w14:paraId="6ECB08E7" w14:textId="77777777" w:rsidR="00315AF3" w:rsidRPr="00467F38" w:rsidRDefault="00315AF3" w:rsidP="0059286D">
      <w:pPr>
        <w:pStyle w:val="Paragraphedeliste"/>
        <w:rPr>
          <w:rFonts w:cstheme="minorHAnsi"/>
          <w:sz w:val="24"/>
          <w:szCs w:val="24"/>
        </w:rPr>
      </w:pPr>
    </w:p>
    <w:p w14:paraId="63E74A41" w14:textId="77777777" w:rsidR="00315AF3" w:rsidRPr="00467F38" w:rsidRDefault="00315AF3" w:rsidP="0059286D">
      <w:pPr>
        <w:pStyle w:val="Paragraphedeliste"/>
        <w:rPr>
          <w:rFonts w:cstheme="minorHAnsi"/>
          <w:sz w:val="24"/>
          <w:szCs w:val="24"/>
        </w:rPr>
      </w:pPr>
    </w:p>
    <w:p w14:paraId="4219825F" w14:textId="77777777" w:rsidR="0059286D" w:rsidRPr="00467F38" w:rsidRDefault="0059286D" w:rsidP="0059286D">
      <w:pPr>
        <w:pStyle w:val="Paragraphedeliste"/>
        <w:rPr>
          <w:rFonts w:cstheme="minorHAnsi"/>
          <w:sz w:val="24"/>
          <w:szCs w:val="24"/>
        </w:rPr>
      </w:pPr>
    </w:p>
    <w:p w14:paraId="67AB5645" w14:textId="77777777" w:rsidR="0059286D" w:rsidRPr="00467F38" w:rsidRDefault="0059286D" w:rsidP="0059286D">
      <w:pPr>
        <w:pStyle w:val="Paragraphedeliste"/>
        <w:rPr>
          <w:rFonts w:cstheme="minorHAnsi"/>
          <w:i/>
          <w:iCs/>
          <w:sz w:val="24"/>
          <w:szCs w:val="24"/>
        </w:rPr>
      </w:pPr>
    </w:p>
    <w:p w14:paraId="33197427" w14:textId="77777777" w:rsidR="0059286D" w:rsidRPr="00467F38" w:rsidRDefault="0059286D" w:rsidP="0059286D">
      <w:pPr>
        <w:pStyle w:val="Paragraphedeliste"/>
        <w:rPr>
          <w:rFonts w:cstheme="minorHAnsi"/>
          <w:i/>
          <w:iCs/>
          <w:sz w:val="24"/>
          <w:szCs w:val="24"/>
        </w:rPr>
      </w:pPr>
    </w:p>
    <w:p w14:paraId="7289C2E6" w14:textId="77777777" w:rsidR="0059286D" w:rsidRPr="00467F38" w:rsidRDefault="0059286D" w:rsidP="0059286D">
      <w:pPr>
        <w:pStyle w:val="Paragraphedeliste"/>
        <w:rPr>
          <w:rFonts w:cstheme="minorHAnsi"/>
          <w:i/>
          <w:iCs/>
          <w:sz w:val="24"/>
          <w:szCs w:val="24"/>
        </w:rPr>
      </w:pPr>
    </w:p>
    <w:p w14:paraId="2A06DD61" w14:textId="77777777" w:rsidR="0059286D" w:rsidRPr="00467F38" w:rsidRDefault="0059286D" w:rsidP="0059286D">
      <w:pPr>
        <w:pStyle w:val="Paragraphedeliste"/>
        <w:rPr>
          <w:rFonts w:cstheme="minorHAnsi"/>
          <w:i/>
          <w:iCs/>
          <w:sz w:val="24"/>
          <w:szCs w:val="24"/>
        </w:rPr>
      </w:pPr>
    </w:p>
    <w:p w14:paraId="64679466" w14:textId="77777777" w:rsidR="0059286D" w:rsidRPr="00467F38" w:rsidRDefault="0059286D" w:rsidP="0059286D">
      <w:pPr>
        <w:pStyle w:val="Paragraphedeliste"/>
        <w:rPr>
          <w:rFonts w:cstheme="minorHAnsi"/>
          <w:i/>
          <w:iCs/>
          <w:sz w:val="24"/>
          <w:szCs w:val="24"/>
        </w:rPr>
      </w:pPr>
    </w:p>
    <w:p w14:paraId="74B4F5CD" w14:textId="77777777" w:rsidR="0059286D" w:rsidRPr="00467F38" w:rsidRDefault="0059286D" w:rsidP="0059286D">
      <w:pPr>
        <w:pStyle w:val="Paragraphedeliste"/>
        <w:rPr>
          <w:rFonts w:cstheme="minorHAnsi"/>
          <w:i/>
          <w:iCs/>
          <w:sz w:val="24"/>
          <w:szCs w:val="24"/>
        </w:rPr>
      </w:pPr>
    </w:p>
    <w:p w14:paraId="5D46B720" w14:textId="77777777" w:rsidR="0059286D" w:rsidRPr="00467F38" w:rsidRDefault="0059286D" w:rsidP="0059286D">
      <w:pPr>
        <w:pStyle w:val="Paragraphedeliste"/>
        <w:rPr>
          <w:rFonts w:cstheme="minorHAnsi"/>
          <w:i/>
          <w:iCs/>
          <w:sz w:val="24"/>
          <w:szCs w:val="24"/>
        </w:rPr>
      </w:pPr>
    </w:p>
    <w:p w14:paraId="2E91B6A5" w14:textId="77777777" w:rsidR="001B0A23" w:rsidRPr="00467F38" w:rsidRDefault="001B0A23" w:rsidP="0059286D">
      <w:pPr>
        <w:pStyle w:val="Paragraphedeliste"/>
        <w:rPr>
          <w:rFonts w:cstheme="minorHAnsi"/>
          <w:i/>
          <w:iCs/>
          <w:sz w:val="24"/>
          <w:szCs w:val="24"/>
        </w:rPr>
      </w:pPr>
    </w:p>
    <w:p w14:paraId="601BCF5E" w14:textId="77777777" w:rsidR="00940C1A" w:rsidRPr="00467F38" w:rsidRDefault="00940C1A" w:rsidP="0059286D">
      <w:pPr>
        <w:pStyle w:val="Paragraphedeliste"/>
        <w:rPr>
          <w:rFonts w:cstheme="minorHAnsi"/>
          <w:i/>
          <w:iCs/>
          <w:sz w:val="24"/>
          <w:szCs w:val="24"/>
        </w:rPr>
      </w:pPr>
    </w:p>
    <w:p w14:paraId="64E6F582" w14:textId="77777777" w:rsidR="00940C1A" w:rsidRPr="00467F38" w:rsidRDefault="00940C1A" w:rsidP="0059286D">
      <w:pPr>
        <w:pStyle w:val="Paragraphedeliste"/>
        <w:rPr>
          <w:rFonts w:cstheme="minorHAnsi"/>
          <w:i/>
          <w:iCs/>
          <w:sz w:val="24"/>
          <w:szCs w:val="24"/>
        </w:rPr>
      </w:pPr>
    </w:p>
    <w:p w14:paraId="4BA344D4" w14:textId="77777777" w:rsidR="00940C1A" w:rsidRPr="00467F38" w:rsidRDefault="00940C1A" w:rsidP="0059286D">
      <w:pPr>
        <w:pStyle w:val="Paragraphedeliste"/>
        <w:rPr>
          <w:rFonts w:cstheme="minorHAnsi"/>
          <w:i/>
          <w:iCs/>
          <w:sz w:val="24"/>
          <w:szCs w:val="24"/>
        </w:rPr>
      </w:pPr>
    </w:p>
    <w:p w14:paraId="21D63598" w14:textId="77777777" w:rsidR="0059286D" w:rsidRPr="00467F38" w:rsidRDefault="0059286D" w:rsidP="005B7981">
      <w:pPr>
        <w:pStyle w:val="Titre1"/>
        <w:jc w:val="center"/>
        <w:rPr>
          <w:rFonts w:asciiTheme="minorHAnsi" w:hAnsiTheme="minorHAnsi" w:cstheme="minorHAnsi"/>
          <w:b w:val="0"/>
          <w:bCs w:val="0"/>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2" w:name="_Toc211435968"/>
      <w:bookmarkStart w:id="63" w:name="_Hlk191308735"/>
      <w:r w:rsidRPr="00467F38">
        <w:rPr>
          <w:rFonts w:asciiTheme="minorHAnsi" w:hAnsiTheme="minorHAnsi" w:cstheme="minorHAnsi"/>
          <w:b w:val="0"/>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Fiche de réclamation</w:t>
      </w:r>
      <w:bookmarkEnd w:id="62"/>
    </w:p>
    <w:bookmarkEnd w:id="63"/>
    <w:p w14:paraId="31D2DAB7" w14:textId="77777777" w:rsidR="0059286D" w:rsidRPr="00467F38" w:rsidRDefault="0059286D" w:rsidP="0059286D">
      <w:pPr>
        <w:jc w:val="both"/>
        <w:rPr>
          <w:rFonts w:cstheme="minorHAnsi"/>
          <w:b/>
          <w:bCs/>
        </w:rPr>
      </w:pPr>
    </w:p>
    <w:p w14:paraId="011D77CD" w14:textId="77777777" w:rsidR="0059286D" w:rsidRPr="00467F38" w:rsidRDefault="0059286D" w:rsidP="0059286D">
      <w:pPr>
        <w:jc w:val="both"/>
        <w:rPr>
          <w:rFonts w:cstheme="minorHAnsi"/>
          <w:b/>
          <w:bCs/>
        </w:rPr>
      </w:pPr>
      <w:r w:rsidRPr="00467F38">
        <w:rPr>
          <w:rFonts w:cstheme="minorHAnsi"/>
          <w:b/>
          <w:bCs/>
        </w:rPr>
        <w:t>Nom et prénom du plaignant :</w:t>
      </w:r>
    </w:p>
    <w:p w14:paraId="6289945D" w14:textId="77777777" w:rsidR="0059286D" w:rsidRPr="00467F38" w:rsidRDefault="0059286D" w:rsidP="0059286D">
      <w:pPr>
        <w:jc w:val="both"/>
        <w:rPr>
          <w:rFonts w:cstheme="minorHAnsi"/>
          <w:b/>
          <w:bCs/>
        </w:rPr>
      </w:pPr>
      <w:r w:rsidRPr="00467F38">
        <w:rPr>
          <w:rFonts w:cstheme="minorHAnsi"/>
          <w:b/>
          <w:bCs/>
        </w:rPr>
        <w:t>Coordonnées du plaignant :</w:t>
      </w:r>
    </w:p>
    <w:p w14:paraId="530DAA06" w14:textId="77777777" w:rsidR="0059286D" w:rsidRPr="00467F38" w:rsidRDefault="0059286D" w:rsidP="0059286D">
      <w:pPr>
        <w:jc w:val="both"/>
        <w:rPr>
          <w:rFonts w:cstheme="minorHAnsi"/>
        </w:rPr>
      </w:pPr>
      <w:r w:rsidRPr="00467F38">
        <w:rPr>
          <w:rFonts w:cstheme="minorHAnsi"/>
        </w:rPr>
        <w:t xml:space="preserve">Adresse : </w:t>
      </w:r>
    </w:p>
    <w:p w14:paraId="4E407F3F" w14:textId="77777777" w:rsidR="0059286D" w:rsidRPr="00467F38" w:rsidRDefault="0059286D" w:rsidP="0059286D">
      <w:pPr>
        <w:jc w:val="both"/>
        <w:rPr>
          <w:rFonts w:cstheme="minorHAnsi"/>
        </w:rPr>
      </w:pPr>
      <w:r w:rsidRPr="00467F38">
        <w:rPr>
          <w:rFonts w:cstheme="minorHAnsi"/>
        </w:rPr>
        <w:t>Téléphone :</w:t>
      </w:r>
      <w:r w:rsidRPr="00467F38">
        <w:rPr>
          <w:rFonts w:cstheme="minorHAnsi"/>
        </w:rPr>
        <w:tab/>
      </w:r>
      <w:r w:rsidRPr="00467F38">
        <w:rPr>
          <w:rFonts w:cstheme="minorHAnsi"/>
        </w:rPr>
        <w:tab/>
      </w:r>
      <w:r w:rsidRPr="00467F38">
        <w:rPr>
          <w:rFonts w:cstheme="minorHAnsi"/>
        </w:rPr>
        <w:tab/>
        <w:t>Mail :</w:t>
      </w:r>
      <w:r w:rsidRPr="00467F38">
        <w:rPr>
          <w:rFonts w:cstheme="minorHAnsi"/>
        </w:rPr>
        <w:tab/>
      </w:r>
    </w:p>
    <w:p w14:paraId="1B5E7047" w14:textId="77777777" w:rsidR="0059286D" w:rsidRPr="00467F38" w:rsidRDefault="0059286D" w:rsidP="0059286D">
      <w:pPr>
        <w:jc w:val="both"/>
        <w:rPr>
          <w:rFonts w:cstheme="minorHAnsi"/>
          <w:b/>
          <w:bCs/>
        </w:rPr>
      </w:pPr>
      <w:r w:rsidRPr="00467F38">
        <w:rPr>
          <w:rFonts w:cstheme="minorHAnsi"/>
          <w:b/>
          <w:bCs/>
        </w:rPr>
        <w:t xml:space="preserve">Formation : </w:t>
      </w:r>
      <w:r w:rsidRPr="00467F38">
        <w:rPr>
          <w:rFonts w:cstheme="minorHAnsi"/>
          <w:b/>
          <w:bCs/>
        </w:rPr>
        <w:tab/>
      </w:r>
      <w:r w:rsidRPr="00467F38">
        <w:rPr>
          <w:rFonts w:cstheme="minorHAnsi"/>
          <w:b/>
          <w:bCs/>
        </w:rPr>
        <w:tab/>
      </w:r>
      <w:r w:rsidRPr="00467F38">
        <w:rPr>
          <w:rFonts w:cstheme="minorHAnsi"/>
          <w:b/>
          <w:bCs/>
        </w:rPr>
        <w:tab/>
        <w:t>UFA :</w:t>
      </w:r>
    </w:p>
    <w:p w14:paraId="2BD8CD12" w14:textId="565C69E0" w:rsidR="0059286D" w:rsidRPr="00467F38" w:rsidRDefault="0059286D" w:rsidP="0059286D">
      <w:pPr>
        <w:jc w:val="both"/>
        <w:rPr>
          <w:rFonts w:cstheme="minorHAnsi"/>
          <w:b/>
          <w:bCs/>
        </w:rPr>
      </w:pPr>
      <w:r w:rsidRPr="00467F38">
        <w:rPr>
          <w:rFonts w:cstheme="minorHAnsi"/>
          <w:b/>
          <w:bCs/>
          <w:u w:val="single"/>
        </w:rPr>
        <w:t>Objet de la réclamation</w:t>
      </w:r>
      <w:r w:rsidRPr="00467F38">
        <w:rPr>
          <w:rFonts w:cstheme="minorHAnsi"/>
        </w:rPr>
        <w:t xml:space="preserve"> :</w:t>
      </w:r>
      <w:r w:rsidRPr="00467F38">
        <w:rPr>
          <w:rFonts w:cstheme="minorHAnsi"/>
        </w:rPr>
        <w:tab/>
      </w:r>
      <w:r w:rsidRPr="00467F38">
        <w:rPr>
          <w:rFonts w:cstheme="minorHAnsi"/>
        </w:rPr>
        <w:tab/>
      </w:r>
      <w:r w:rsidRPr="00467F38">
        <w:rPr>
          <w:rFonts w:cstheme="minorHAnsi"/>
        </w:rPr>
        <w:tab/>
      </w:r>
      <w:r w:rsidRPr="00467F38">
        <w:rPr>
          <w:rFonts w:cstheme="minorHAnsi"/>
        </w:rPr>
        <w:tab/>
      </w:r>
      <w:r w:rsidRPr="00467F38">
        <w:rPr>
          <w:rFonts w:cstheme="minorHAnsi"/>
        </w:rPr>
        <w:tab/>
      </w:r>
      <w:r w:rsidRPr="00467F38">
        <w:rPr>
          <w:rFonts w:cstheme="minorHAnsi"/>
          <w:b/>
          <w:bCs/>
        </w:rPr>
        <w:t>Numéro de la réclamation :</w:t>
      </w:r>
    </w:p>
    <w:p w14:paraId="2F1B1632" w14:textId="77777777" w:rsidR="0059286D" w:rsidRPr="00467F38" w:rsidRDefault="0059286D" w:rsidP="0059286D">
      <w:pPr>
        <w:jc w:val="both"/>
        <w:rPr>
          <w:rFonts w:cstheme="minorHAnsi"/>
          <w:b/>
          <w:bCs/>
        </w:rPr>
      </w:pPr>
      <w:r w:rsidRPr="00467F38">
        <w:rPr>
          <w:rFonts w:cstheme="minorHAnsi"/>
          <w:b/>
          <w:bCs/>
        </w:rPr>
        <w:t>Date de transmission : …/…/…</w:t>
      </w:r>
    </w:p>
    <w:p w14:paraId="3D2F5721" w14:textId="77777777" w:rsidR="0059286D" w:rsidRPr="00467F38" w:rsidRDefault="0059286D" w:rsidP="0059286D">
      <w:pPr>
        <w:jc w:val="both"/>
        <w:rPr>
          <w:rFonts w:cstheme="minorHAnsi"/>
          <w:b/>
          <w:bCs/>
        </w:rPr>
      </w:pPr>
      <w:r w:rsidRPr="00467F38">
        <w:rPr>
          <w:rFonts w:cstheme="minorHAnsi"/>
          <w:b/>
          <w:bCs/>
        </w:rPr>
        <w:t xml:space="preserve">Mode de transmission : </w:t>
      </w:r>
    </w:p>
    <w:p w14:paraId="5C2E5418" w14:textId="77777777" w:rsidR="0059286D" w:rsidRPr="00467F38" w:rsidRDefault="0059286D" w:rsidP="009938EC">
      <w:pPr>
        <w:pStyle w:val="Paragraphedeliste"/>
        <w:numPr>
          <w:ilvl w:val="0"/>
          <w:numId w:val="2"/>
        </w:numPr>
        <w:jc w:val="both"/>
        <w:rPr>
          <w:rFonts w:cstheme="minorHAnsi"/>
        </w:rPr>
      </w:pPr>
      <w:r w:rsidRPr="00467F38">
        <w:rPr>
          <w:rFonts w:cstheme="minorHAnsi"/>
        </w:rPr>
        <w:t>Courrier</w:t>
      </w:r>
    </w:p>
    <w:p w14:paraId="785D0504" w14:textId="77777777" w:rsidR="0059286D" w:rsidRPr="00467F38" w:rsidRDefault="0059286D" w:rsidP="009938EC">
      <w:pPr>
        <w:pStyle w:val="Paragraphedeliste"/>
        <w:numPr>
          <w:ilvl w:val="0"/>
          <w:numId w:val="2"/>
        </w:numPr>
        <w:jc w:val="both"/>
        <w:rPr>
          <w:rFonts w:cstheme="minorHAnsi"/>
        </w:rPr>
      </w:pPr>
      <w:r w:rsidRPr="00467F38">
        <w:rPr>
          <w:rFonts w:cstheme="minorHAnsi"/>
        </w:rPr>
        <w:t>Mail</w:t>
      </w:r>
    </w:p>
    <w:p w14:paraId="239664AA" w14:textId="77777777" w:rsidR="0059286D" w:rsidRPr="00467F38" w:rsidRDefault="0059286D" w:rsidP="009938EC">
      <w:pPr>
        <w:pStyle w:val="Paragraphedeliste"/>
        <w:numPr>
          <w:ilvl w:val="0"/>
          <w:numId w:val="2"/>
        </w:numPr>
        <w:jc w:val="both"/>
        <w:rPr>
          <w:rFonts w:cstheme="minorHAnsi"/>
        </w:rPr>
      </w:pPr>
      <w:r w:rsidRPr="00467F38">
        <w:rPr>
          <w:rFonts w:cstheme="minorHAnsi"/>
        </w:rPr>
        <w:t>Téléphone</w:t>
      </w:r>
    </w:p>
    <w:p w14:paraId="5BA08B1F"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b/>
          <w:bCs/>
        </w:rPr>
      </w:pPr>
      <w:r w:rsidRPr="00467F38">
        <w:rPr>
          <w:rFonts w:cstheme="minorHAnsi"/>
          <w:b/>
          <w:bCs/>
          <w:u w:val="single"/>
        </w:rPr>
        <w:t>Description explicite de la réclamation</w:t>
      </w:r>
      <w:r w:rsidRPr="00467F38">
        <w:rPr>
          <w:rFonts w:cstheme="minorHAnsi"/>
          <w:b/>
          <w:bCs/>
        </w:rPr>
        <w:t xml:space="preserve"> : </w:t>
      </w:r>
      <w:r w:rsidRPr="00467F38">
        <w:rPr>
          <w:rFonts w:cstheme="minorHAnsi"/>
          <w:i/>
          <w:iCs/>
        </w:rPr>
        <w:t>(Dysfonctionnement identité, date et lieu intervenants, conditions, éventuelles de survenue du dysfonctionnement)</w:t>
      </w:r>
      <w:r w:rsidRPr="00467F38">
        <w:rPr>
          <w:rFonts w:cstheme="minorHAnsi"/>
          <w:i/>
          <w:iCs/>
        </w:rPr>
        <w:tab/>
      </w:r>
      <w:r w:rsidRPr="00467F38">
        <w:rPr>
          <w:rFonts w:cstheme="minorHAnsi"/>
          <w:b/>
          <w:bCs/>
        </w:rPr>
        <w:tab/>
      </w:r>
      <w:r w:rsidRPr="00467F38">
        <w:rPr>
          <w:rFonts w:cstheme="minorHAnsi"/>
          <w:b/>
          <w:bCs/>
        </w:rPr>
        <w:tab/>
      </w:r>
    </w:p>
    <w:p w14:paraId="39061B66"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p>
    <w:p w14:paraId="3A55EA8D"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0D13FC8A"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p>
    <w:p w14:paraId="52CC0164"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p>
    <w:p w14:paraId="775E2933"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54117540" w14:textId="58A299D4"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3CCC086B"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7A6BC77C"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p>
    <w:p w14:paraId="13D0DF5A"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4F154A8C"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7ED9C84E"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03E64450" w14:textId="77777777" w:rsidR="0059286D" w:rsidRPr="00467F38" w:rsidRDefault="0059286D" w:rsidP="0059286D">
      <w:pPr>
        <w:jc w:val="both"/>
        <w:rPr>
          <w:rFonts w:cstheme="minorHAnsi"/>
          <w:b/>
          <w:bCs/>
        </w:rPr>
      </w:pPr>
      <w:r w:rsidRPr="00467F38">
        <w:rPr>
          <w:rFonts w:cstheme="minorHAnsi"/>
          <w:b/>
          <w:bCs/>
        </w:rPr>
        <w:t xml:space="preserve">Date de réponse au réclamant : …/…/…  </w:t>
      </w:r>
    </w:p>
    <w:p w14:paraId="33D75ACC" w14:textId="77777777" w:rsidR="0059286D" w:rsidRPr="00467F38" w:rsidRDefault="0059286D" w:rsidP="0059286D">
      <w:pPr>
        <w:jc w:val="both"/>
        <w:rPr>
          <w:rFonts w:cstheme="minorHAnsi"/>
          <w:b/>
          <w:bCs/>
        </w:rPr>
      </w:pPr>
      <w:r w:rsidRPr="00467F38">
        <w:rPr>
          <w:rFonts w:cstheme="minorHAnsi"/>
          <w:b/>
          <w:bCs/>
        </w:rPr>
        <w:t xml:space="preserve">Mode de transmission :   </w:t>
      </w:r>
    </w:p>
    <w:p w14:paraId="67C3249D" w14:textId="77777777" w:rsidR="0059286D" w:rsidRPr="00467F38" w:rsidRDefault="0059286D" w:rsidP="009938EC">
      <w:pPr>
        <w:pStyle w:val="Paragraphedeliste"/>
        <w:numPr>
          <w:ilvl w:val="0"/>
          <w:numId w:val="3"/>
        </w:numPr>
        <w:jc w:val="both"/>
        <w:rPr>
          <w:rFonts w:cstheme="minorHAnsi"/>
        </w:rPr>
      </w:pPr>
      <w:r w:rsidRPr="00467F38">
        <w:rPr>
          <w:rFonts w:cstheme="minorHAnsi"/>
        </w:rPr>
        <w:t>Courrier</w:t>
      </w:r>
    </w:p>
    <w:p w14:paraId="44609970" w14:textId="77777777" w:rsidR="0059286D" w:rsidRPr="00467F38" w:rsidRDefault="0059286D" w:rsidP="009938EC">
      <w:pPr>
        <w:pStyle w:val="Paragraphedeliste"/>
        <w:numPr>
          <w:ilvl w:val="0"/>
          <w:numId w:val="3"/>
        </w:numPr>
        <w:jc w:val="both"/>
        <w:rPr>
          <w:rFonts w:cstheme="minorHAnsi"/>
        </w:rPr>
      </w:pPr>
      <w:r w:rsidRPr="00467F38">
        <w:rPr>
          <w:rFonts w:cstheme="minorHAnsi"/>
        </w:rPr>
        <w:t>Mail</w:t>
      </w:r>
    </w:p>
    <w:p w14:paraId="05338B65" w14:textId="77777777" w:rsidR="0059286D" w:rsidRPr="00467F38" w:rsidRDefault="0059286D" w:rsidP="0059286D">
      <w:pPr>
        <w:jc w:val="both"/>
        <w:rPr>
          <w:rFonts w:cstheme="minorHAnsi"/>
          <w:b/>
          <w:bCs/>
        </w:rPr>
      </w:pPr>
      <w:r w:rsidRPr="00467F38">
        <w:rPr>
          <w:rFonts w:cstheme="minorHAnsi"/>
          <w:b/>
          <w:bCs/>
        </w:rPr>
        <w:t>Date de clôture de la réclamation : …/…/…</w:t>
      </w:r>
      <w:r w:rsidRPr="00467F38">
        <w:rPr>
          <w:rFonts w:cstheme="minorHAnsi"/>
          <w:b/>
          <w:bCs/>
        </w:rPr>
        <w:tab/>
      </w:r>
      <w:r w:rsidRPr="00467F38">
        <w:rPr>
          <w:rFonts w:cstheme="minorHAnsi"/>
          <w:b/>
          <w:bCs/>
        </w:rPr>
        <w:tab/>
      </w:r>
      <w:r w:rsidRPr="00467F38">
        <w:rPr>
          <w:rFonts w:cstheme="minorHAnsi"/>
          <w:b/>
          <w:bCs/>
        </w:rPr>
        <w:tab/>
      </w:r>
    </w:p>
    <w:p w14:paraId="6E8B1318" w14:textId="5E0DFE6D" w:rsidR="00CB1099" w:rsidRDefault="0059286D" w:rsidP="003C26DE">
      <w:pPr>
        <w:jc w:val="both"/>
        <w:rPr>
          <w:rFonts w:cstheme="minorHAnsi"/>
          <w:b/>
          <w:bCs/>
        </w:rPr>
      </w:pPr>
      <w:r w:rsidRPr="00467F38">
        <w:rPr>
          <w:rFonts w:cstheme="minorHAnsi"/>
          <w:b/>
          <w:bCs/>
        </w:rPr>
        <w:t xml:space="preserve">Nom prénom, signature du directeur du CFA :    </w:t>
      </w:r>
    </w:p>
    <w:p w14:paraId="7BE48150"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C14712"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60EBA0"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F02ACD"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027F5B8"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79990A5"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42F8CC"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E309BE3"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F8F510"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D0796B"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CE097C" w14:textId="4FCF51C8" w:rsidR="00C10B79" w:rsidRPr="00CB6C81" w:rsidRDefault="00CB6C81" w:rsidP="007A5747">
      <w:pPr>
        <w:pStyle w:val="Titre1"/>
        <w:rPr>
          <w:rFonts w:ascii="Aptos Display" w:hAnsi="Aptos Display"/>
          <w:b w:val="0"/>
          <w:bCs w:val="0"/>
          <w:color w:val="0D0D0D" w:themeColor="text1" w:themeTint="F2"/>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4" w:name="_Toc211435969"/>
      <w:r w:rsidRPr="00CB6C81">
        <w:rPr>
          <w:rFonts w:ascii="Aptos Display" w:hAnsi="Aptos Display"/>
          <w:color w:val="0D0D0D" w:themeColor="text1" w:themeTint="F2"/>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LIVRET MAITRE D’APPRENTISSAGE</w:t>
      </w:r>
      <w:bookmarkEnd w:id="64"/>
    </w:p>
    <w:p w14:paraId="326A4CE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6EA9CB"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72412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4CE345"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74CA57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B9CC09"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F65A10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DAFC713"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FAD66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0CEBEE"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81B15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77E1C4"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2A7C44" w14:textId="30CFEB8D" w:rsidR="00C10B79" w:rsidRDefault="00C10B79" w:rsidP="007A5747">
      <w:pPr>
        <w:pStyle w:val="Titre2"/>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5" w:name="_Toc211435970"/>
      <w:r w:rsidRPr="0028118B">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Introduction :</w:t>
      </w:r>
      <w:bookmarkEnd w:id="65"/>
    </w:p>
    <w:p w14:paraId="332E8343" w14:textId="77777777" w:rsidR="00004E1D" w:rsidRPr="00004E1D" w:rsidRDefault="00004E1D" w:rsidP="00004E1D"/>
    <w:p w14:paraId="29EE344A" w14:textId="77777777" w:rsidR="00C10B79" w:rsidRPr="006735BD" w:rsidRDefault="00C10B79" w:rsidP="00C10B79">
      <w:pPr>
        <w:jc w:val="both"/>
        <w:rPr>
          <w:rFonts w:cstheme="minorHAnsi"/>
        </w:rPr>
      </w:pPr>
      <w:r w:rsidRPr="006735BD">
        <w:rPr>
          <w:rFonts w:cstheme="minorHAnsi"/>
        </w:rPr>
        <w:t>Vous venez d’accueillir un apprenti et d’assumer la responsabilité de son accompagnement tout au long de son parcours de formation, et nous vous en remercions chaleureusement.</w:t>
      </w:r>
    </w:p>
    <w:p w14:paraId="3258D0D4" w14:textId="77777777" w:rsidR="00C10B79" w:rsidRPr="006735BD" w:rsidRDefault="00C10B79" w:rsidP="00C10B79">
      <w:pPr>
        <w:jc w:val="both"/>
        <w:rPr>
          <w:rFonts w:cstheme="minorHAnsi"/>
        </w:rPr>
      </w:pPr>
      <w:r w:rsidRPr="006735BD">
        <w:rPr>
          <w:rFonts w:cstheme="minorHAnsi"/>
        </w:rPr>
        <w:t>Ce livret met à votre disposition des conseils pratiques pour faciliter l’intégration de l’apprenti, ainsi que des grilles de suivi.</w:t>
      </w:r>
    </w:p>
    <w:p w14:paraId="1450159B" w14:textId="77777777" w:rsidR="00C10B79" w:rsidRDefault="00C10B79" w:rsidP="00C10B79">
      <w:pPr>
        <w:jc w:val="both"/>
      </w:pPr>
      <w:r>
        <w:t>Conçu comme un outil évolutif, il pourra être enrichi grâce à vos retours et vos suggestions. Nous avons jugé essentiel de vous proposer ce support afin de vous accompagner dans le suivi personnalisé de votre apprenti.</w:t>
      </w:r>
    </w:p>
    <w:p w14:paraId="5F59A4D0" w14:textId="77777777" w:rsidR="00C10B79" w:rsidRDefault="00C10B79" w:rsidP="00C10B79">
      <w:pPr>
        <w:rPr>
          <w:rFonts w:ascii="Aptos Display" w:hAnsi="Aptos Display"/>
        </w:rPr>
      </w:pPr>
    </w:p>
    <w:p w14:paraId="0D14A0AC" w14:textId="77777777" w:rsidR="00C10B79" w:rsidRPr="008B4436" w:rsidRDefault="00C10B79" w:rsidP="00C10B79">
      <w:pPr>
        <w:jc w:val="both"/>
        <w:rPr>
          <w:rFonts w:cstheme="minorHAnsi"/>
          <w:b/>
          <w:bCs/>
          <w:color w:val="0070C0"/>
        </w:rPr>
      </w:pPr>
      <w:r w:rsidRPr="008B4436">
        <w:rPr>
          <w:rFonts w:cstheme="minorHAnsi"/>
          <w:b/>
          <w:bCs/>
          <w:color w:val="0070C0"/>
        </w:rPr>
        <w:t>Maitre d’apprentissage vos missions :</w:t>
      </w:r>
    </w:p>
    <w:p w14:paraId="6B64A98B"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t>S’assurer de l’intégration de l’apprenti : il lui fait découvrir l’entreprise, les différents services, les membres de son équipe de travail</w:t>
      </w:r>
    </w:p>
    <w:p w14:paraId="0FC92924"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Le familiariser avec le lieu de travail : les équipements, les méthodes de travail ;</w:t>
      </w:r>
    </w:p>
    <w:p w14:paraId="333C166E"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Organiser son poste de travail : décrire très clairement les tâches qui lui sont confiées ;</w:t>
      </w:r>
    </w:p>
    <w:p w14:paraId="23355753"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Prendre de son temps pour l’encadrer dans son activité ;</w:t>
      </w:r>
    </w:p>
    <w:p w14:paraId="5063CB11"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Contribuer à la bonne acquisition des connaissances et des compétences requises pour l’obtention du diplôme préparé par l’apprenti : l’aider à améliorer ses performances, à acquérir les savoir-faire essentiels, à gagner en autonomie, et à saisir les enjeux du métier dans sa globalité ;</w:t>
      </w:r>
    </w:p>
    <w:p w14:paraId="1F7222B2"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Assurer la liaison avec le CFA, et suivre l’évolution de la formation de l’apprenti (parcours, résultats aux examens, etc.) ;</w:t>
      </w:r>
    </w:p>
    <w:p w14:paraId="78A9C022"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Évaluer l’apprenti (examens, …) et adapter son travail dans l’entreprise en conséquence.</w:t>
      </w:r>
    </w:p>
    <w:p w14:paraId="233CBE68" w14:textId="77777777" w:rsidR="00C10B79" w:rsidRPr="003C5581" w:rsidRDefault="00C10B79" w:rsidP="00C10B79">
      <w:pPr>
        <w:spacing w:line="278" w:lineRule="auto"/>
        <w:rPr>
          <w:rFonts w:ascii="Aptos Display" w:hAnsi="Aptos Display"/>
          <w:b/>
          <w:bCs/>
        </w:rPr>
      </w:pPr>
      <w:r w:rsidRPr="003C5581">
        <w:rPr>
          <w:rFonts w:ascii="Aptos Display" w:hAnsi="Aptos Display"/>
          <w:b/>
          <w:bCs/>
        </w:rPr>
        <w:t>Code du travail : L6223-5 à L6223-8</w:t>
      </w:r>
    </w:p>
    <w:p w14:paraId="6C615E8A" w14:textId="77777777" w:rsidR="00C10B79" w:rsidRPr="0061192A" w:rsidRDefault="00C10B79" w:rsidP="00C10B79">
      <w:pPr>
        <w:rPr>
          <w:rFonts w:ascii="Aptos Display" w:hAnsi="Aptos Display"/>
        </w:rPr>
      </w:pPr>
    </w:p>
    <w:p w14:paraId="6E74CE43" w14:textId="77777777" w:rsidR="00C10B79" w:rsidRPr="008B4436" w:rsidRDefault="00C10B79" w:rsidP="00C10B79">
      <w:pPr>
        <w:rPr>
          <w:rFonts w:cstheme="minorHAnsi"/>
          <w:b/>
          <w:bCs/>
          <w:color w:val="0070C0"/>
        </w:rPr>
      </w:pPr>
      <w:r w:rsidRPr="008B4436">
        <w:rPr>
          <w:rFonts w:cstheme="minorHAnsi"/>
          <w:b/>
          <w:bCs/>
          <w:color w:val="0070C0"/>
        </w:rPr>
        <w:t>Bien accueillir son nouvel apprenti :</w:t>
      </w:r>
    </w:p>
    <w:p w14:paraId="1219E38B" w14:textId="77777777" w:rsidR="00C10B79" w:rsidRPr="008B4436" w:rsidRDefault="00C10B79" w:rsidP="00C10B79">
      <w:pPr>
        <w:rPr>
          <w:rFonts w:ascii="Aptos Display" w:hAnsi="Aptos Display"/>
          <w:b/>
          <w:bCs/>
        </w:rPr>
      </w:pPr>
      <w:r w:rsidRPr="008B4436">
        <w:rPr>
          <w:rFonts w:ascii="Aptos Display" w:hAnsi="Aptos Display"/>
          <w:b/>
          <w:bCs/>
        </w:rPr>
        <w:t>Avant son arrivé :</w:t>
      </w:r>
    </w:p>
    <w:p w14:paraId="063B011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Informez l’équipe de son arrivé.</w:t>
      </w:r>
    </w:p>
    <w:p w14:paraId="20A4E48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Préparer lui un endroit à lui pour ranger ses affaires personnelles.</w:t>
      </w:r>
    </w:p>
    <w:p w14:paraId="70DF2850"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Préparer en amont le matériel professionnel (téléphone, PC, habit…).</w:t>
      </w:r>
    </w:p>
    <w:p w14:paraId="3C1A8424"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Planifier des temps de rencontre.</w:t>
      </w:r>
    </w:p>
    <w:p w14:paraId="604C3550" w14:textId="77777777" w:rsidR="00C10B79" w:rsidRPr="007E5479" w:rsidRDefault="00C10B79" w:rsidP="00C10B79">
      <w:pPr>
        <w:rPr>
          <w:rFonts w:ascii="Aptos Display" w:hAnsi="Aptos Display"/>
          <w:b/>
          <w:bCs/>
        </w:rPr>
      </w:pPr>
      <w:r w:rsidRPr="007E5479">
        <w:rPr>
          <w:rFonts w:ascii="Aptos Display" w:hAnsi="Aptos Display"/>
          <w:b/>
          <w:bCs/>
        </w:rPr>
        <w:t>Son premier jour :</w:t>
      </w:r>
    </w:p>
    <w:p w14:paraId="66A62EE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Soyez présent pour l’accueillir.</w:t>
      </w:r>
    </w:p>
    <w:p w14:paraId="106242E4"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Présenter lui les équipe.</w:t>
      </w:r>
    </w:p>
    <w:p w14:paraId="24ACD8AE"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Organisez une visite des locaux.</w:t>
      </w:r>
    </w:p>
    <w:p w14:paraId="1601595D" w14:textId="77777777" w:rsidR="00C10B79"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Expliquez-lui les codes de l’entreprises : horaires, pauses, télétravail, etc…</w:t>
      </w:r>
    </w:p>
    <w:p w14:paraId="3E2CD564" w14:textId="77777777" w:rsidR="00755CF1" w:rsidRPr="0061192A" w:rsidRDefault="00755CF1" w:rsidP="00755CF1">
      <w:pPr>
        <w:pStyle w:val="Paragraphedeliste"/>
        <w:spacing w:line="278" w:lineRule="auto"/>
        <w:rPr>
          <w:rFonts w:ascii="Aptos Display" w:hAnsi="Aptos Display"/>
        </w:rPr>
      </w:pPr>
    </w:p>
    <w:p w14:paraId="4CCE0992" w14:textId="77777777" w:rsidR="00C10B79" w:rsidRPr="007E5479" w:rsidRDefault="00C10B79" w:rsidP="00C10B79">
      <w:pPr>
        <w:spacing w:after="0"/>
        <w:rPr>
          <w:rFonts w:ascii="Aptos Display" w:hAnsi="Aptos Display"/>
          <w:i/>
          <w:iCs/>
        </w:rPr>
      </w:pPr>
      <w:r w:rsidRPr="007E5479">
        <w:rPr>
          <w:rFonts w:ascii="Aptos Display" w:hAnsi="Aptos Display"/>
          <w:i/>
          <w:iCs/>
        </w:rPr>
        <w:lastRenderedPageBreak/>
        <w:t xml:space="preserve">« </w:t>
      </w:r>
      <w:r w:rsidRPr="007E5479">
        <w:rPr>
          <w:rFonts w:ascii="Aptos Display" w:hAnsi="Aptos Display"/>
          <w:b/>
          <w:bCs/>
        </w:rPr>
        <w:t>Conseil apprentissage : Le debrief de la première journée doit être fait le lendemain.</w:t>
      </w:r>
      <w:r w:rsidRPr="007E5479">
        <w:rPr>
          <w:rFonts w:ascii="Aptos Display" w:hAnsi="Aptos Display"/>
          <w:i/>
          <w:iCs/>
        </w:rPr>
        <w:br/>
      </w:r>
      <w:r w:rsidRPr="007E5479">
        <w:rPr>
          <w:rFonts w:ascii="Aptos Display" w:hAnsi="Aptos Display"/>
          <w:i/>
          <w:iCs/>
        </w:rPr>
        <w:br/>
        <w:t>Hier, c'était la première journée en entreprise de nombreux alternants.</w:t>
      </w:r>
      <w:r w:rsidRPr="007E5479">
        <w:rPr>
          <w:rFonts w:ascii="Aptos Display" w:hAnsi="Aptos Display"/>
          <w:i/>
          <w:iCs/>
        </w:rPr>
        <w:br/>
        <w:t>Découverte des locaux, des équipes, prise de poste et début des missions.</w:t>
      </w:r>
      <w:r w:rsidRPr="007E5479">
        <w:rPr>
          <w:rFonts w:ascii="Aptos Display" w:hAnsi="Aptos Display"/>
          <w:i/>
          <w:iCs/>
        </w:rPr>
        <w:br/>
        <w:t>La journée est dense.</w:t>
      </w:r>
      <w:r w:rsidRPr="007E5479">
        <w:rPr>
          <w:rFonts w:ascii="Aptos Display" w:hAnsi="Aptos Display"/>
          <w:i/>
          <w:iCs/>
        </w:rPr>
        <w:br/>
      </w:r>
      <w:r w:rsidRPr="007E5479">
        <w:rPr>
          <w:rFonts w:ascii="Aptos Display" w:hAnsi="Aptos Display"/>
          <w:i/>
          <w:iCs/>
        </w:rPr>
        <w:br/>
        <w:t>On sourit, on essaie de tout retenir, on continue de sourire, et surtout, on ne baille pas, ça fait mauvais genre.</w:t>
      </w:r>
      <w:r w:rsidRPr="007E5479">
        <w:rPr>
          <w:rFonts w:ascii="Aptos Display" w:hAnsi="Aptos Display"/>
          <w:i/>
          <w:iCs/>
        </w:rPr>
        <w:br/>
      </w:r>
      <w:r w:rsidRPr="007E5479">
        <w:rPr>
          <w:rFonts w:ascii="Aptos Display" w:hAnsi="Aptos Display"/>
          <w:i/>
          <w:iCs/>
        </w:rPr>
        <w:br/>
        <w:t xml:space="preserve">Alors, </w:t>
      </w:r>
      <w:proofErr w:type="spellStart"/>
      <w:r w:rsidRPr="007E5479">
        <w:rPr>
          <w:rFonts w:ascii="Aptos Display" w:hAnsi="Aptos Display"/>
          <w:i/>
          <w:iCs/>
        </w:rPr>
        <w:t>quant</w:t>
      </w:r>
      <w:proofErr w:type="spellEnd"/>
      <w:r w:rsidRPr="007E5479">
        <w:rPr>
          <w:rFonts w:ascii="Aptos Display" w:hAnsi="Aptos Display"/>
          <w:i/>
          <w:iCs/>
        </w:rPr>
        <w:t xml:space="preserve"> à 17 heures, on entend la phrase "on se fait un petit point ?"</w:t>
      </w:r>
      <w:r w:rsidRPr="007E5479">
        <w:rPr>
          <w:rFonts w:ascii="Aptos Display" w:hAnsi="Aptos Display"/>
          <w:i/>
          <w:iCs/>
        </w:rPr>
        <w:br/>
      </w:r>
      <w:r w:rsidRPr="007E5479">
        <w:rPr>
          <w:rFonts w:ascii="Aptos Display" w:hAnsi="Aptos Display"/>
          <w:i/>
          <w:iCs/>
        </w:rPr>
        <w:br/>
        <w:t>Bah....non.</w:t>
      </w:r>
      <w:r w:rsidRPr="007E5479">
        <w:rPr>
          <w:rFonts w:ascii="Aptos Display" w:hAnsi="Aptos Display"/>
          <w:i/>
          <w:iCs/>
        </w:rPr>
        <w:br/>
      </w:r>
      <w:r w:rsidRPr="007E5479">
        <w:rPr>
          <w:rFonts w:ascii="Aptos Display" w:hAnsi="Aptos Display"/>
          <w:i/>
          <w:iCs/>
        </w:rPr>
        <w:br/>
        <w:t>On est crevé. On n'a pas eu le temps de prendre du recul.</w:t>
      </w:r>
      <w:r w:rsidRPr="007E5479">
        <w:rPr>
          <w:rFonts w:ascii="Aptos Display" w:hAnsi="Aptos Display"/>
          <w:i/>
          <w:iCs/>
        </w:rPr>
        <w:br/>
      </w:r>
      <w:r w:rsidRPr="007E5479">
        <w:rPr>
          <w:rFonts w:ascii="Aptos Display" w:hAnsi="Aptos Display"/>
          <w:i/>
          <w:iCs/>
        </w:rPr>
        <w:br/>
        <w:t>Maître d'apprentissage, remplacez ce "petit point" (qui va durer 45 minutes, on le sait) par un message bienveillant, et par un point structuré et calme le lendemain matin pour bien commencer la journée. »</w:t>
      </w:r>
    </w:p>
    <w:p w14:paraId="1751F624" w14:textId="77777777" w:rsidR="00C10B79" w:rsidRPr="0061192A" w:rsidRDefault="00C10B79" w:rsidP="00C10B79">
      <w:pPr>
        <w:spacing w:after="0"/>
        <w:rPr>
          <w:rFonts w:ascii="Aptos Display" w:hAnsi="Aptos Display"/>
          <w:i/>
          <w:iCs/>
        </w:rPr>
      </w:pPr>
    </w:p>
    <w:p w14:paraId="3E5C7D39" w14:textId="77777777" w:rsidR="00C10B79" w:rsidRPr="00187D52" w:rsidRDefault="00C10B79" w:rsidP="00C10B79">
      <w:pPr>
        <w:rPr>
          <w:rFonts w:ascii="Aptos Display" w:hAnsi="Aptos Display"/>
          <w:b/>
          <w:bCs/>
        </w:rPr>
      </w:pPr>
      <w:r w:rsidRPr="00187D52">
        <w:rPr>
          <w:rFonts w:ascii="Aptos Display" w:hAnsi="Aptos Display"/>
          <w:b/>
          <w:bCs/>
        </w:rPr>
        <w:t>Jusqu’à la fin de sa période d’essai :</w:t>
      </w:r>
    </w:p>
    <w:p w14:paraId="7D3CCBBF"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Organiser un entretien de mi-parcours (un exemple de grille se trouve dans ce document).</w:t>
      </w:r>
    </w:p>
    <w:p w14:paraId="206148A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Prévoir un bilan de fin de période d’essai.</w:t>
      </w:r>
    </w:p>
    <w:p w14:paraId="4F2C5E92" w14:textId="77777777" w:rsidR="00C10B79" w:rsidRPr="00187D52" w:rsidRDefault="00C10B79" w:rsidP="00C10B79">
      <w:pPr>
        <w:rPr>
          <w:rFonts w:ascii="Aptos Display" w:hAnsi="Aptos Display"/>
          <w:b/>
          <w:bCs/>
        </w:rPr>
      </w:pPr>
      <w:r w:rsidRPr="00187D52">
        <w:rPr>
          <w:rFonts w:ascii="Aptos Display" w:hAnsi="Aptos Display"/>
          <w:b/>
          <w:bCs/>
        </w:rPr>
        <w:t>Durant le parcours :</w:t>
      </w:r>
    </w:p>
    <w:p w14:paraId="7434DA35"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Essayez le plus possible de maintenir des entretiens réguliers.</w:t>
      </w:r>
    </w:p>
    <w:p w14:paraId="2AA414EC"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Rester en lien avec le responsable de promo du centre de formation et du CFA.</w:t>
      </w:r>
    </w:p>
    <w:p w14:paraId="73C36A56"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Si des difficultés apparaissent, ne restez pas seul. Communiquer en équipe, avec votre chef de service, le centre de formation et le CFA. Il ne faut pas qu’une situation se cristallise et risque de mener à une rupture de contrat.</w:t>
      </w:r>
    </w:p>
    <w:p w14:paraId="2AD365D2"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Vous pouvez demander la mise en place d’un conseil institutionnel, instance permettant de trouver des solutions à des difficultés. Organiser par le directeur du CFA.</w:t>
      </w:r>
    </w:p>
    <w:p w14:paraId="0AF5F771"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Laisser venir vers vous, il doit être acteur de sa formation. Cependant, si vous voyez qu’il n’y arrive pas, allez vers lui. Certains apprentis craignent de déranger ou de mal faire.</w:t>
      </w:r>
    </w:p>
    <w:p w14:paraId="19226ED6"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Débriefer s’il y a eu des événements indésirables.</w:t>
      </w:r>
    </w:p>
    <w:p w14:paraId="5902D7D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Vous pouvez utiliser les grilles d’évaluation qui sont dans ce livret. Elles permettent d’évaluer aussi bien les savoir-vivre, que les compétences qui sont demandés durant le parcours de formation.</w:t>
      </w:r>
    </w:p>
    <w:p w14:paraId="5D1F339D"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 xml:space="preserve">Accompagner le et suivez l’évolution du parcours de formation validation de bloc de compétence durant la formation et écrits finaux. </w:t>
      </w:r>
    </w:p>
    <w:p w14:paraId="110BE614" w14:textId="77777777" w:rsidR="00C10B79" w:rsidRPr="00597FC0" w:rsidRDefault="00C10B79" w:rsidP="00C10B79">
      <w:pPr>
        <w:rPr>
          <w:rFonts w:ascii="Aptos Display" w:hAnsi="Aptos Display"/>
          <w:b/>
          <w:bCs/>
        </w:rPr>
      </w:pPr>
      <w:r w:rsidRPr="00597FC0">
        <w:rPr>
          <w:rFonts w:ascii="Aptos Display" w:hAnsi="Aptos Display"/>
          <w:b/>
          <w:bCs/>
        </w:rPr>
        <w:t>Fin de parcours :</w:t>
      </w:r>
    </w:p>
    <w:p w14:paraId="1086512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Échanger avec lui pour faire le bilan de son expérience.</w:t>
      </w:r>
    </w:p>
    <w:p w14:paraId="0BE40E60"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Organiser lui un pot de départ pour marquer le temps passé avec lui en équipe.</w:t>
      </w:r>
    </w:p>
    <w:p w14:paraId="47083E1C" w14:textId="77777777" w:rsidR="00C10B79" w:rsidRPr="002E6722" w:rsidRDefault="00C10B79" w:rsidP="00C10B79">
      <w:pPr>
        <w:pStyle w:val="Paragraphedeliste"/>
        <w:numPr>
          <w:ilvl w:val="0"/>
          <w:numId w:val="47"/>
        </w:numPr>
        <w:tabs>
          <w:tab w:val="left" w:pos="3553"/>
        </w:tabs>
        <w:spacing w:line="278" w:lineRule="auto"/>
        <w:rPr>
          <w:rFonts w:ascii="Aptos Display" w:hAnsi="Aptos Display"/>
          <w:b/>
          <w:bCs/>
          <w:u w:val="single"/>
        </w:rPr>
      </w:pPr>
      <w:r w:rsidRPr="002E6722">
        <w:rPr>
          <w:rFonts w:ascii="Aptos Display" w:hAnsi="Aptos Display"/>
        </w:rPr>
        <w:t>N’hésitez pas à lui demander son avis sur son ressenti de votre accompagnement, pour vous permettre de vous améliorer.</w:t>
      </w:r>
    </w:p>
    <w:p w14:paraId="22438BB8" w14:textId="77777777" w:rsidR="00C10B79" w:rsidRDefault="00C10B79" w:rsidP="00C10B79">
      <w:pPr>
        <w:spacing w:after="0"/>
        <w:jc w:val="center"/>
        <w:rPr>
          <w:rFonts w:ascii="Aptos Display" w:hAnsi="Aptos Display"/>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ptos Display" w:hAnsi="Aptos Display"/>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1453D9A1" w14:textId="1FAB3219" w:rsidR="00C10B79" w:rsidRPr="007A5747" w:rsidRDefault="00C10B79" w:rsidP="007A5747">
      <w:pPr>
        <w:pStyle w:val="Titre1"/>
        <w:jc w:val="center"/>
        <w:rPr>
          <w:rFonts w:ascii="Aptos Display" w:hAnsi="Aptos Display"/>
          <w:b w:val="0"/>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6" w:name="_Toc211435971"/>
      <w:r w:rsidRPr="007A5747">
        <w:rPr>
          <w:rFonts w:ascii="Aptos Display" w:hAnsi="Aptos Display"/>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SUIVI DE L’APPRENTI(E)</w:t>
      </w:r>
      <w:bookmarkEnd w:id="66"/>
    </w:p>
    <w:p w14:paraId="6FD0A969" w14:textId="77777777" w:rsidR="00C10B79" w:rsidRPr="007A5747" w:rsidRDefault="00C10B79" w:rsidP="007A5747">
      <w:pPr>
        <w:pStyle w:val="Titre1"/>
        <w:jc w:val="center"/>
        <w:rPr>
          <w:rFonts w:ascii="Aptos Display" w:hAnsi="Aptos Display"/>
          <w:b w:val="0"/>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7" w:name="_Toc210123439"/>
      <w:bookmarkStart w:id="68" w:name="_Toc211435972"/>
      <w:r w:rsidRPr="007A5747">
        <w:rPr>
          <w:rFonts w:ascii="Aptos Display" w:hAnsi="Aptos Display"/>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 LE MAITRE D’APPRENTISSAGE</w:t>
      </w:r>
      <w:bookmarkEnd w:id="67"/>
      <w:bookmarkEnd w:id="68"/>
    </w:p>
    <w:p w14:paraId="33001CA1" w14:textId="77777777" w:rsidR="00C10B79" w:rsidRPr="00A43458" w:rsidRDefault="00C10B79" w:rsidP="00C10B79">
      <w:pPr>
        <w:spacing w:after="0"/>
        <w:rPr>
          <w14:shadow w14:blurRad="63500" w14:dist="50800" w14:dir="135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6570D27"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DE L’APPRENTI(E)</w:t>
      </w:r>
    </w:p>
    <w:tbl>
      <w:tblPr>
        <w:tblStyle w:val="Grilledutableau"/>
        <w:tblW w:w="10991" w:type="dxa"/>
        <w:tblInd w:w="-892" w:type="dxa"/>
        <w:tblLook w:val="04A0" w:firstRow="1" w:lastRow="0" w:firstColumn="1" w:lastColumn="0" w:noHBand="0" w:noVBand="1"/>
      </w:tblPr>
      <w:tblGrid>
        <w:gridCol w:w="5282"/>
        <w:gridCol w:w="5709"/>
      </w:tblGrid>
      <w:tr w:rsidR="00C10B79" w:rsidRPr="00506293" w14:paraId="47CEAD90" w14:textId="77777777" w:rsidTr="00424359">
        <w:trPr>
          <w:trHeight w:val="311"/>
        </w:trPr>
        <w:tc>
          <w:tcPr>
            <w:tcW w:w="10991" w:type="dxa"/>
            <w:gridSpan w:val="2"/>
          </w:tcPr>
          <w:p w14:paraId="74A061A3" w14:textId="77777777" w:rsidR="00C10B79" w:rsidRPr="00506293" w:rsidRDefault="00C10B79" w:rsidP="00424359">
            <w:pPr>
              <w:rPr>
                <w:rFonts w:ascii="Aptos Display" w:hAnsi="Aptos Display"/>
              </w:rPr>
            </w:pPr>
            <w:r w:rsidRPr="00506293">
              <w:rPr>
                <w:rFonts w:ascii="Aptos Display" w:hAnsi="Aptos Display"/>
              </w:rPr>
              <w:t>Nom et Prénom</w:t>
            </w:r>
          </w:p>
        </w:tc>
      </w:tr>
      <w:tr w:rsidR="00C10B79" w:rsidRPr="00506293" w14:paraId="60DD6616" w14:textId="77777777" w:rsidTr="00424359">
        <w:trPr>
          <w:trHeight w:val="311"/>
        </w:trPr>
        <w:tc>
          <w:tcPr>
            <w:tcW w:w="10991" w:type="dxa"/>
            <w:gridSpan w:val="2"/>
          </w:tcPr>
          <w:p w14:paraId="5EE5572F" w14:textId="77777777" w:rsidR="00C10B79" w:rsidRPr="00506293" w:rsidRDefault="00C10B79" w:rsidP="00424359">
            <w:pPr>
              <w:rPr>
                <w:rFonts w:ascii="Aptos Display" w:hAnsi="Aptos Display"/>
              </w:rPr>
            </w:pPr>
            <w:r w:rsidRPr="00506293">
              <w:rPr>
                <w:rFonts w:ascii="Aptos Display" w:hAnsi="Aptos Display"/>
              </w:rPr>
              <w:t>Adresse</w:t>
            </w:r>
          </w:p>
          <w:p w14:paraId="1F4E992B" w14:textId="77777777" w:rsidR="00C10B79" w:rsidRPr="00506293" w:rsidRDefault="00C10B79" w:rsidP="00424359">
            <w:pPr>
              <w:rPr>
                <w:rFonts w:ascii="Aptos Display" w:hAnsi="Aptos Display"/>
              </w:rPr>
            </w:pPr>
          </w:p>
          <w:p w14:paraId="2556BA19" w14:textId="77777777" w:rsidR="00C10B79" w:rsidRPr="00506293" w:rsidRDefault="00C10B79" w:rsidP="00424359">
            <w:pPr>
              <w:rPr>
                <w:rFonts w:ascii="Aptos Display" w:hAnsi="Aptos Display"/>
              </w:rPr>
            </w:pPr>
            <w:r w:rsidRPr="00506293">
              <w:rPr>
                <w:rFonts w:ascii="Aptos Display" w:hAnsi="Aptos Display"/>
              </w:rPr>
              <w:t>Code Postal :                                                                                Ville :</w:t>
            </w:r>
          </w:p>
          <w:p w14:paraId="0B2E22C2" w14:textId="77777777" w:rsidR="00C10B79" w:rsidRPr="00506293" w:rsidRDefault="00C10B79" w:rsidP="00424359">
            <w:pPr>
              <w:rPr>
                <w:rFonts w:ascii="Aptos Display" w:hAnsi="Aptos Display"/>
              </w:rPr>
            </w:pPr>
          </w:p>
          <w:p w14:paraId="03F81F82" w14:textId="77777777" w:rsidR="00C10B79" w:rsidRPr="00506293" w:rsidRDefault="00C10B79" w:rsidP="00424359">
            <w:pPr>
              <w:rPr>
                <w:rFonts w:ascii="Aptos Display" w:hAnsi="Aptos Display"/>
              </w:rPr>
            </w:pPr>
          </w:p>
        </w:tc>
      </w:tr>
      <w:tr w:rsidR="00C10B79" w:rsidRPr="00506293" w14:paraId="3AFB2888" w14:textId="77777777" w:rsidTr="00424359">
        <w:trPr>
          <w:trHeight w:val="295"/>
        </w:trPr>
        <w:tc>
          <w:tcPr>
            <w:tcW w:w="5282" w:type="dxa"/>
          </w:tcPr>
          <w:p w14:paraId="28A24C1C" w14:textId="77777777" w:rsidR="00C10B79" w:rsidRPr="00506293" w:rsidRDefault="00C10B79" w:rsidP="00424359">
            <w:pPr>
              <w:rPr>
                <w:rFonts w:ascii="Aptos Display" w:hAnsi="Aptos Display"/>
              </w:rPr>
            </w:pPr>
            <w:r w:rsidRPr="00506293">
              <w:rPr>
                <w:rFonts w:ascii="Aptos Display" w:hAnsi="Aptos Display"/>
              </w:rPr>
              <w:t>Tel :</w:t>
            </w:r>
          </w:p>
          <w:p w14:paraId="754E9A25" w14:textId="77777777" w:rsidR="00C10B79" w:rsidRPr="00506293" w:rsidRDefault="00C10B79" w:rsidP="00424359">
            <w:pPr>
              <w:rPr>
                <w:rFonts w:ascii="Aptos Display" w:hAnsi="Aptos Display"/>
              </w:rPr>
            </w:pPr>
          </w:p>
        </w:tc>
        <w:tc>
          <w:tcPr>
            <w:tcW w:w="5709" w:type="dxa"/>
          </w:tcPr>
          <w:p w14:paraId="637C84AF" w14:textId="77777777" w:rsidR="00C10B79" w:rsidRPr="00506293" w:rsidRDefault="00C10B79" w:rsidP="00424359">
            <w:pPr>
              <w:rPr>
                <w:rFonts w:ascii="Aptos Display" w:hAnsi="Aptos Display"/>
              </w:rPr>
            </w:pPr>
            <w:r w:rsidRPr="00506293">
              <w:rPr>
                <w:rFonts w:ascii="Aptos Display" w:hAnsi="Aptos Display"/>
              </w:rPr>
              <w:t>Mail :</w:t>
            </w:r>
          </w:p>
        </w:tc>
      </w:tr>
    </w:tbl>
    <w:p w14:paraId="504EC604" w14:textId="77777777" w:rsidR="00C10B79" w:rsidRPr="00A43458" w:rsidRDefault="00C10B79" w:rsidP="00C10B79">
      <w:pPr>
        <w:spacing w:after="0"/>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F74C5"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DU MAITRE D’APPRENTISSAGE</w:t>
      </w:r>
    </w:p>
    <w:tbl>
      <w:tblPr>
        <w:tblStyle w:val="Grilledutableau"/>
        <w:tblW w:w="10991" w:type="dxa"/>
        <w:tblInd w:w="-892" w:type="dxa"/>
        <w:tblLook w:val="04A0" w:firstRow="1" w:lastRow="0" w:firstColumn="1" w:lastColumn="0" w:noHBand="0" w:noVBand="1"/>
      </w:tblPr>
      <w:tblGrid>
        <w:gridCol w:w="5282"/>
        <w:gridCol w:w="5709"/>
      </w:tblGrid>
      <w:tr w:rsidR="00C10B79" w:rsidRPr="00506293" w14:paraId="767AAF84" w14:textId="77777777" w:rsidTr="00424359">
        <w:trPr>
          <w:trHeight w:val="311"/>
        </w:trPr>
        <w:tc>
          <w:tcPr>
            <w:tcW w:w="10991" w:type="dxa"/>
            <w:gridSpan w:val="2"/>
          </w:tcPr>
          <w:p w14:paraId="60FFAA4B" w14:textId="77777777" w:rsidR="00C10B79" w:rsidRPr="00506293" w:rsidRDefault="00C10B79" w:rsidP="00424359">
            <w:pPr>
              <w:rPr>
                <w:rFonts w:ascii="Aptos Display" w:hAnsi="Aptos Display"/>
              </w:rPr>
            </w:pPr>
            <w:r w:rsidRPr="00506293">
              <w:rPr>
                <w:rFonts w:ascii="Aptos Display" w:hAnsi="Aptos Display"/>
              </w:rPr>
              <w:t>Nom et Prénom</w:t>
            </w:r>
          </w:p>
          <w:p w14:paraId="4B34DB7C" w14:textId="77777777" w:rsidR="00C10B79" w:rsidRPr="00506293" w:rsidRDefault="00C10B79" w:rsidP="00424359">
            <w:pPr>
              <w:rPr>
                <w:rFonts w:ascii="Aptos Display" w:hAnsi="Aptos Display"/>
              </w:rPr>
            </w:pPr>
          </w:p>
          <w:p w14:paraId="45D4EE87" w14:textId="77777777" w:rsidR="00C10B79" w:rsidRPr="00506293" w:rsidRDefault="00C10B79" w:rsidP="00424359">
            <w:pPr>
              <w:rPr>
                <w:rFonts w:ascii="Aptos Display" w:hAnsi="Aptos Display"/>
              </w:rPr>
            </w:pPr>
            <w:r w:rsidRPr="00506293">
              <w:rPr>
                <w:rFonts w:ascii="Aptos Display" w:hAnsi="Aptos Display"/>
              </w:rPr>
              <w:t>Poste occupé :</w:t>
            </w:r>
          </w:p>
          <w:p w14:paraId="14CF79A7" w14:textId="77777777" w:rsidR="00C10B79" w:rsidRPr="00506293" w:rsidRDefault="00C10B79" w:rsidP="00424359">
            <w:pPr>
              <w:rPr>
                <w:rFonts w:ascii="Aptos Display" w:hAnsi="Aptos Display"/>
              </w:rPr>
            </w:pPr>
          </w:p>
        </w:tc>
      </w:tr>
      <w:tr w:rsidR="00C10B79" w:rsidRPr="00506293" w14:paraId="357FCDCB" w14:textId="77777777" w:rsidTr="00424359">
        <w:trPr>
          <w:trHeight w:val="295"/>
        </w:trPr>
        <w:tc>
          <w:tcPr>
            <w:tcW w:w="5282" w:type="dxa"/>
          </w:tcPr>
          <w:p w14:paraId="5BAC4F77" w14:textId="77777777" w:rsidR="00C10B79" w:rsidRPr="00506293" w:rsidRDefault="00C10B79" w:rsidP="00424359">
            <w:pPr>
              <w:rPr>
                <w:rFonts w:ascii="Aptos Display" w:hAnsi="Aptos Display"/>
              </w:rPr>
            </w:pPr>
            <w:r w:rsidRPr="00506293">
              <w:rPr>
                <w:rFonts w:ascii="Aptos Display" w:hAnsi="Aptos Display"/>
              </w:rPr>
              <w:t>Tel :</w:t>
            </w:r>
          </w:p>
          <w:p w14:paraId="7C717373" w14:textId="77777777" w:rsidR="00C10B79" w:rsidRPr="00506293" w:rsidRDefault="00C10B79" w:rsidP="00424359">
            <w:pPr>
              <w:rPr>
                <w:rFonts w:ascii="Aptos Display" w:hAnsi="Aptos Display"/>
              </w:rPr>
            </w:pPr>
          </w:p>
        </w:tc>
        <w:tc>
          <w:tcPr>
            <w:tcW w:w="5709" w:type="dxa"/>
          </w:tcPr>
          <w:p w14:paraId="27670036" w14:textId="77777777" w:rsidR="00C10B79" w:rsidRPr="00506293" w:rsidRDefault="00C10B79" w:rsidP="00424359">
            <w:pPr>
              <w:rPr>
                <w:rFonts w:ascii="Aptos Display" w:hAnsi="Aptos Display"/>
              </w:rPr>
            </w:pPr>
            <w:r w:rsidRPr="00506293">
              <w:rPr>
                <w:rFonts w:ascii="Aptos Display" w:hAnsi="Aptos Display"/>
              </w:rPr>
              <w:t>Mail :</w:t>
            </w:r>
          </w:p>
        </w:tc>
      </w:tr>
    </w:tbl>
    <w:p w14:paraId="0306A4BD" w14:textId="77777777" w:rsidR="00C10B79" w:rsidRPr="00506293" w:rsidRDefault="00C10B79" w:rsidP="00C10B79">
      <w:pPr>
        <w:spacing w:after="0"/>
        <w:rPr>
          <w:rFonts w:ascii="Aptos Display" w:hAnsi="Aptos Display"/>
        </w:rPr>
      </w:pPr>
    </w:p>
    <w:p w14:paraId="30EA9EC8"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FORMATION</w:t>
      </w:r>
    </w:p>
    <w:tbl>
      <w:tblPr>
        <w:tblStyle w:val="Grilledutableau"/>
        <w:tblW w:w="10991" w:type="dxa"/>
        <w:tblInd w:w="-892" w:type="dxa"/>
        <w:tblLook w:val="04A0" w:firstRow="1" w:lastRow="0" w:firstColumn="1" w:lastColumn="0" w:noHBand="0" w:noVBand="1"/>
      </w:tblPr>
      <w:tblGrid>
        <w:gridCol w:w="2746"/>
        <w:gridCol w:w="2536"/>
        <w:gridCol w:w="2959"/>
        <w:gridCol w:w="2750"/>
      </w:tblGrid>
      <w:tr w:rsidR="00C10B79" w:rsidRPr="00506293" w14:paraId="11F47B28" w14:textId="77777777" w:rsidTr="00424359">
        <w:trPr>
          <w:trHeight w:val="311"/>
        </w:trPr>
        <w:tc>
          <w:tcPr>
            <w:tcW w:w="2746" w:type="dxa"/>
          </w:tcPr>
          <w:p w14:paraId="33DA3A5F" w14:textId="77777777" w:rsidR="00C10B79" w:rsidRPr="00506293" w:rsidRDefault="00C10B79" w:rsidP="00424359">
            <w:pPr>
              <w:rPr>
                <w:rFonts w:ascii="Aptos Display" w:hAnsi="Aptos Display"/>
              </w:rPr>
            </w:pPr>
            <w:r w:rsidRPr="00506293">
              <w:rPr>
                <w:rFonts w:ascii="Aptos Display" w:hAnsi="Aptos Display"/>
              </w:rPr>
              <w:t>Formation Suivie</w:t>
            </w:r>
          </w:p>
        </w:tc>
        <w:tc>
          <w:tcPr>
            <w:tcW w:w="8245" w:type="dxa"/>
            <w:gridSpan w:val="3"/>
          </w:tcPr>
          <w:p w14:paraId="55FE2594" w14:textId="77777777" w:rsidR="00C10B79" w:rsidRPr="00506293" w:rsidRDefault="00C10B79" w:rsidP="00424359">
            <w:pPr>
              <w:rPr>
                <w:rFonts w:ascii="Aptos Display" w:hAnsi="Aptos Display"/>
              </w:rPr>
            </w:pPr>
          </w:p>
        </w:tc>
      </w:tr>
      <w:tr w:rsidR="00C10B79" w:rsidRPr="00506293" w14:paraId="4A105599" w14:textId="77777777" w:rsidTr="00424359">
        <w:trPr>
          <w:trHeight w:val="311"/>
        </w:trPr>
        <w:tc>
          <w:tcPr>
            <w:tcW w:w="2746" w:type="dxa"/>
          </w:tcPr>
          <w:p w14:paraId="6B255F95" w14:textId="77777777" w:rsidR="00C10B79" w:rsidRPr="00506293" w:rsidRDefault="00C10B79" w:rsidP="00424359">
            <w:pPr>
              <w:rPr>
                <w:rFonts w:ascii="Aptos Display" w:hAnsi="Aptos Display"/>
              </w:rPr>
            </w:pPr>
            <w:r w:rsidRPr="00506293">
              <w:rPr>
                <w:rFonts w:ascii="Aptos Display" w:hAnsi="Aptos Display"/>
              </w:rPr>
              <w:t>UFA</w:t>
            </w:r>
          </w:p>
        </w:tc>
        <w:tc>
          <w:tcPr>
            <w:tcW w:w="8245" w:type="dxa"/>
            <w:gridSpan w:val="3"/>
          </w:tcPr>
          <w:p w14:paraId="13D0BDDC" w14:textId="77777777" w:rsidR="00C10B79" w:rsidRPr="00506293" w:rsidRDefault="00C10B79" w:rsidP="00424359">
            <w:pPr>
              <w:rPr>
                <w:rFonts w:ascii="Aptos Display" w:hAnsi="Aptos Display"/>
              </w:rPr>
            </w:pPr>
          </w:p>
        </w:tc>
      </w:tr>
      <w:tr w:rsidR="00C10B79" w:rsidRPr="00506293" w14:paraId="247397D4" w14:textId="77777777" w:rsidTr="00424359">
        <w:trPr>
          <w:trHeight w:val="608"/>
        </w:trPr>
        <w:tc>
          <w:tcPr>
            <w:tcW w:w="2746" w:type="dxa"/>
          </w:tcPr>
          <w:p w14:paraId="6FB09CA8" w14:textId="77777777" w:rsidR="00C10B79" w:rsidRPr="00506293" w:rsidRDefault="00C10B79" w:rsidP="00424359">
            <w:pPr>
              <w:rPr>
                <w:rFonts w:ascii="Aptos Display" w:hAnsi="Aptos Display"/>
              </w:rPr>
            </w:pPr>
            <w:r w:rsidRPr="00506293">
              <w:rPr>
                <w:rFonts w:ascii="Aptos Display" w:hAnsi="Aptos Display"/>
              </w:rPr>
              <w:t>Date de début de formation</w:t>
            </w:r>
          </w:p>
        </w:tc>
        <w:tc>
          <w:tcPr>
            <w:tcW w:w="2536" w:type="dxa"/>
          </w:tcPr>
          <w:p w14:paraId="6576BD35" w14:textId="77777777" w:rsidR="00C10B79" w:rsidRPr="00506293" w:rsidRDefault="00C10B79" w:rsidP="00424359">
            <w:pPr>
              <w:rPr>
                <w:rFonts w:ascii="Aptos Display" w:hAnsi="Aptos Display"/>
              </w:rPr>
            </w:pPr>
          </w:p>
        </w:tc>
        <w:tc>
          <w:tcPr>
            <w:tcW w:w="2959" w:type="dxa"/>
          </w:tcPr>
          <w:p w14:paraId="174594EA" w14:textId="77777777" w:rsidR="00C10B79" w:rsidRPr="00506293" w:rsidRDefault="00C10B79" w:rsidP="00424359">
            <w:pPr>
              <w:rPr>
                <w:rFonts w:ascii="Aptos Display" w:hAnsi="Aptos Display"/>
              </w:rPr>
            </w:pPr>
            <w:r w:rsidRPr="00506293">
              <w:rPr>
                <w:rFonts w:ascii="Aptos Display" w:hAnsi="Aptos Display"/>
              </w:rPr>
              <w:t>Date de fin de formation</w:t>
            </w:r>
          </w:p>
        </w:tc>
        <w:tc>
          <w:tcPr>
            <w:tcW w:w="2750" w:type="dxa"/>
          </w:tcPr>
          <w:p w14:paraId="636E95BE" w14:textId="77777777" w:rsidR="00C10B79" w:rsidRPr="00506293" w:rsidRDefault="00C10B79" w:rsidP="00424359">
            <w:pPr>
              <w:rPr>
                <w:rFonts w:ascii="Aptos Display" w:hAnsi="Aptos Display"/>
              </w:rPr>
            </w:pPr>
          </w:p>
        </w:tc>
      </w:tr>
    </w:tbl>
    <w:p w14:paraId="019478E2" w14:textId="77777777" w:rsidR="00C10B79" w:rsidRPr="00506293" w:rsidRDefault="00C10B79" w:rsidP="00C10B79">
      <w:pPr>
        <w:spacing w:after="0"/>
        <w:rPr>
          <w:rFonts w:ascii="Aptos Display" w:hAnsi="Aptos Display"/>
          <w:b/>
          <w:bCs/>
          <w:u w:val="single"/>
        </w:rPr>
      </w:pPr>
    </w:p>
    <w:p w14:paraId="37EE39EA" w14:textId="77777777" w:rsidR="00C10B79" w:rsidRPr="00A504D0" w:rsidRDefault="00C10B79" w:rsidP="00C10B79">
      <w:pPr>
        <w:spacing w:after="0"/>
        <w:ind w:hanging="851"/>
        <w:rPr>
          <w:rFonts w:ascii="Aptos Display" w:hAnsi="Aptos Display"/>
          <w:b/>
          <w:bCs/>
          <w:color w:val="2F5496" w:themeColor="accent1" w:themeShade="BF"/>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DE L’ENTREPRISE</w:t>
      </w:r>
      <w:r w:rsidRPr="00A504D0">
        <w:rPr>
          <w:rFonts w:ascii="Aptos Display" w:hAnsi="Aptos Display"/>
          <w:b/>
          <w:bCs/>
          <w:color w:val="2F5496" w:themeColor="accent1" w:themeShade="BF"/>
        </w:rPr>
        <w:t> </w:t>
      </w:r>
    </w:p>
    <w:tbl>
      <w:tblPr>
        <w:tblStyle w:val="Grilledutableau"/>
        <w:tblW w:w="10967" w:type="dxa"/>
        <w:tblInd w:w="-852" w:type="dxa"/>
        <w:tblLook w:val="04A0" w:firstRow="1" w:lastRow="0" w:firstColumn="1" w:lastColumn="0" w:noHBand="0" w:noVBand="1"/>
      </w:tblPr>
      <w:tblGrid>
        <w:gridCol w:w="3940"/>
        <w:gridCol w:w="7027"/>
      </w:tblGrid>
      <w:tr w:rsidR="00C10B79" w:rsidRPr="00506293" w14:paraId="65E7ADB4" w14:textId="77777777" w:rsidTr="00424359">
        <w:trPr>
          <w:trHeight w:val="301"/>
        </w:trPr>
        <w:tc>
          <w:tcPr>
            <w:tcW w:w="10967" w:type="dxa"/>
            <w:gridSpan w:val="2"/>
          </w:tcPr>
          <w:p w14:paraId="4930883F" w14:textId="77777777" w:rsidR="00C10B79" w:rsidRPr="00506293" w:rsidRDefault="00C10B79" w:rsidP="00424359">
            <w:pPr>
              <w:rPr>
                <w:rFonts w:ascii="Aptos Display" w:hAnsi="Aptos Display"/>
              </w:rPr>
            </w:pPr>
            <w:r w:rsidRPr="00506293">
              <w:rPr>
                <w:rFonts w:ascii="Aptos Display" w:hAnsi="Aptos Display"/>
              </w:rPr>
              <w:t>Nom de l’entreprise</w:t>
            </w:r>
          </w:p>
        </w:tc>
      </w:tr>
      <w:tr w:rsidR="00C10B79" w:rsidRPr="00506293" w14:paraId="3CDE5DAD" w14:textId="77777777" w:rsidTr="00424359">
        <w:trPr>
          <w:trHeight w:val="1251"/>
        </w:trPr>
        <w:tc>
          <w:tcPr>
            <w:tcW w:w="10967" w:type="dxa"/>
            <w:gridSpan w:val="2"/>
          </w:tcPr>
          <w:p w14:paraId="03FFC3E9" w14:textId="77777777" w:rsidR="00C10B79" w:rsidRPr="00506293" w:rsidRDefault="00C10B79" w:rsidP="00424359">
            <w:pPr>
              <w:rPr>
                <w:rFonts w:ascii="Aptos Display" w:hAnsi="Aptos Display"/>
              </w:rPr>
            </w:pPr>
            <w:r w:rsidRPr="00506293">
              <w:rPr>
                <w:rFonts w:ascii="Aptos Display" w:hAnsi="Aptos Display"/>
              </w:rPr>
              <w:t>Adresse :</w:t>
            </w:r>
          </w:p>
          <w:p w14:paraId="060B7C3E" w14:textId="77777777" w:rsidR="00C10B79" w:rsidRPr="00506293" w:rsidRDefault="00C10B79" w:rsidP="00424359">
            <w:pPr>
              <w:rPr>
                <w:rFonts w:ascii="Aptos Display" w:hAnsi="Aptos Display"/>
              </w:rPr>
            </w:pPr>
          </w:p>
          <w:p w14:paraId="01AA0BA7" w14:textId="77777777" w:rsidR="00C10B79" w:rsidRPr="00506293" w:rsidRDefault="00C10B79" w:rsidP="00424359">
            <w:pPr>
              <w:rPr>
                <w:rFonts w:ascii="Aptos Display" w:hAnsi="Aptos Display"/>
              </w:rPr>
            </w:pPr>
            <w:r w:rsidRPr="00506293">
              <w:rPr>
                <w:rFonts w:ascii="Aptos Display" w:hAnsi="Aptos Display"/>
              </w:rPr>
              <w:t>Code postal :                                                                 Ville :</w:t>
            </w:r>
          </w:p>
          <w:p w14:paraId="738DB0D3" w14:textId="77777777" w:rsidR="00C10B79" w:rsidRPr="00506293" w:rsidRDefault="00C10B79" w:rsidP="00424359">
            <w:pPr>
              <w:rPr>
                <w:rFonts w:ascii="Aptos Display" w:hAnsi="Aptos Display"/>
              </w:rPr>
            </w:pPr>
          </w:p>
          <w:p w14:paraId="1DC58079" w14:textId="77777777" w:rsidR="00C10B79" w:rsidRPr="00506293" w:rsidRDefault="00C10B79" w:rsidP="00424359">
            <w:pPr>
              <w:rPr>
                <w:rFonts w:ascii="Aptos Display" w:hAnsi="Aptos Display"/>
              </w:rPr>
            </w:pPr>
          </w:p>
        </w:tc>
      </w:tr>
      <w:tr w:rsidR="00C10B79" w:rsidRPr="00506293" w14:paraId="5A515079" w14:textId="77777777" w:rsidTr="00424359">
        <w:trPr>
          <w:trHeight w:val="902"/>
        </w:trPr>
        <w:tc>
          <w:tcPr>
            <w:tcW w:w="3940" w:type="dxa"/>
          </w:tcPr>
          <w:p w14:paraId="39BC86C5" w14:textId="77777777" w:rsidR="00C10B79" w:rsidRPr="00506293" w:rsidRDefault="00C10B79" w:rsidP="00424359">
            <w:pPr>
              <w:rPr>
                <w:rFonts w:ascii="Aptos Display" w:hAnsi="Aptos Display"/>
              </w:rPr>
            </w:pPr>
            <w:r w:rsidRPr="00506293">
              <w:rPr>
                <w:rFonts w:ascii="Aptos Display" w:hAnsi="Aptos Display"/>
              </w:rPr>
              <w:t xml:space="preserve">Directeur : </w:t>
            </w:r>
          </w:p>
        </w:tc>
        <w:tc>
          <w:tcPr>
            <w:tcW w:w="7026" w:type="dxa"/>
          </w:tcPr>
          <w:p w14:paraId="108B1401" w14:textId="77777777" w:rsidR="00C10B79" w:rsidRPr="00506293" w:rsidRDefault="00C10B79" w:rsidP="00424359">
            <w:pPr>
              <w:rPr>
                <w:rFonts w:ascii="Aptos Display" w:hAnsi="Aptos Display"/>
              </w:rPr>
            </w:pPr>
            <w:r w:rsidRPr="00506293">
              <w:rPr>
                <w:rFonts w:ascii="Aptos Display" w:hAnsi="Aptos Display"/>
              </w:rPr>
              <w:t>Mail :</w:t>
            </w:r>
          </w:p>
          <w:p w14:paraId="428B1513" w14:textId="77777777" w:rsidR="00C10B79" w:rsidRPr="00506293" w:rsidRDefault="00C10B79" w:rsidP="00424359">
            <w:pPr>
              <w:rPr>
                <w:rFonts w:ascii="Aptos Display" w:hAnsi="Aptos Display"/>
              </w:rPr>
            </w:pPr>
          </w:p>
          <w:p w14:paraId="6CB441E8" w14:textId="77777777" w:rsidR="00C10B79" w:rsidRPr="00506293" w:rsidRDefault="00C10B79" w:rsidP="00424359">
            <w:pPr>
              <w:rPr>
                <w:rFonts w:ascii="Aptos Display" w:hAnsi="Aptos Display"/>
              </w:rPr>
            </w:pPr>
            <w:r w:rsidRPr="00506293">
              <w:rPr>
                <w:rFonts w:ascii="Aptos Display" w:hAnsi="Aptos Display"/>
              </w:rPr>
              <w:t>Téléphone :</w:t>
            </w:r>
          </w:p>
        </w:tc>
      </w:tr>
      <w:tr w:rsidR="00C10B79" w:rsidRPr="00506293" w14:paraId="2671C4D3" w14:textId="77777777" w:rsidTr="00424359">
        <w:trPr>
          <w:trHeight w:val="886"/>
        </w:trPr>
        <w:tc>
          <w:tcPr>
            <w:tcW w:w="3940" w:type="dxa"/>
          </w:tcPr>
          <w:p w14:paraId="7C892113" w14:textId="77777777" w:rsidR="00C10B79" w:rsidRPr="00506293" w:rsidRDefault="00C10B79" w:rsidP="00424359">
            <w:pPr>
              <w:rPr>
                <w:rFonts w:ascii="Aptos Display" w:hAnsi="Aptos Display"/>
              </w:rPr>
            </w:pPr>
            <w:r w:rsidRPr="00506293">
              <w:rPr>
                <w:rFonts w:ascii="Aptos Display" w:hAnsi="Aptos Display"/>
              </w:rPr>
              <w:t>Chef de service :</w:t>
            </w:r>
          </w:p>
        </w:tc>
        <w:tc>
          <w:tcPr>
            <w:tcW w:w="7026" w:type="dxa"/>
          </w:tcPr>
          <w:p w14:paraId="33C6BE0E" w14:textId="77777777" w:rsidR="00C10B79" w:rsidRPr="00506293" w:rsidRDefault="00C10B79" w:rsidP="00424359">
            <w:pPr>
              <w:rPr>
                <w:rFonts w:ascii="Aptos Display" w:hAnsi="Aptos Display"/>
              </w:rPr>
            </w:pPr>
            <w:r w:rsidRPr="00506293">
              <w:rPr>
                <w:rFonts w:ascii="Aptos Display" w:hAnsi="Aptos Display"/>
              </w:rPr>
              <w:t>Mail :</w:t>
            </w:r>
          </w:p>
          <w:p w14:paraId="6A75E524" w14:textId="77777777" w:rsidR="00C10B79" w:rsidRPr="00506293" w:rsidRDefault="00C10B79" w:rsidP="00424359">
            <w:pPr>
              <w:rPr>
                <w:rFonts w:ascii="Aptos Display" w:hAnsi="Aptos Display"/>
              </w:rPr>
            </w:pPr>
          </w:p>
          <w:p w14:paraId="47E48FE9" w14:textId="77777777" w:rsidR="00C10B79" w:rsidRPr="00506293" w:rsidRDefault="00C10B79" w:rsidP="00424359">
            <w:pPr>
              <w:rPr>
                <w:rFonts w:ascii="Aptos Display" w:hAnsi="Aptos Display"/>
              </w:rPr>
            </w:pPr>
            <w:r w:rsidRPr="00506293">
              <w:rPr>
                <w:rFonts w:ascii="Aptos Display" w:hAnsi="Aptos Display"/>
              </w:rPr>
              <w:t>Téléphone :</w:t>
            </w:r>
          </w:p>
        </w:tc>
      </w:tr>
    </w:tbl>
    <w:p w14:paraId="75988AB2" w14:textId="77777777" w:rsidR="00C10B79" w:rsidRDefault="00C10B79" w:rsidP="00C10B79">
      <w:pPr>
        <w:tabs>
          <w:tab w:val="left" w:pos="3553"/>
        </w:tabs>
        <w:spacing w:after="0"/>
        <w:rPr>
          <w:rFonts w:ascii="Aptos Display" w:hAnsi="Aptos Display"/>
        </w:rPr>
      </w:pPr>
    </w:p>
    <w:p w14:paraId="19649D50" w14:textId="77777777" w:rsidR="00004E1D" w:rsidRDefault="00004E1D" w:rsidP="00C10B79">
      <w:pPr>
        <w:tabs>
          <w:tab w:val="left" w:pos="3553"/>
        </w:tabs>
        <w:spacing w:after="0"/>
        <w:rPr>
          <w:rFonts w:ascii="Aptos Display" w:hAnsi="Aptos Display"/>
        </w:rPr>
      </w:pPr>
    </w:p>
    <w:p w14:paraId="77559DFC" w14:textId="77777777" w:rsidR="00004E1D" w:rsidRDefault="00004E1D" w:rsidP="00C10B79">
      <w:pPr>
        <w:tabs>
          <w:tab w:val="left" w:pos="3553"/>
        </w:tabs>
        <w:spacing w:after="0"/>
        <w:rPr>
          <w:rFonts w:ascii="Aptos Display" w:hAnsi="Aptos Display"/>
        </w:rPr>
      </w:pPr>
    </w:p>
    <w:p w14:paraId="0D776D0D" w14:textId="77777777" w:rsidR="00004E1D" w:rsidRPr="00506293" w:rsidRDefault="00004E1D" w:rsidP="00C10B79">
      <w:pPr>
        <w:tabs>
          <w:tab w:val="left" w:pos="3553"/>
        </w:tabs>
        <w:spacing w:after="0"/>
        <w:rPr>
          <w:rFonts w:ascii="Aptos Display" w:hAnsi="Aptos Display"/>
        </w:rPr>
      </w:pPr>
    </w:p>
    <w:p w14:paraId="780DC9C5"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LE CONTRAT</w:t>
      </w:r>
    </w:p>
    <w:tbl>
      <w:tblPr>
        <w:tblStyle w:val="Grilledutableau"/>
        <w:tblW w:w="10916" w:type="dxa"/>
        <w:tblInd w:w="-807" w:type="dxa"/>
        <w:tblLook w:val="04A0" w:firstRow="1" w:lastRow="0" w:firstColumn="1" w:lastColumn="0" w:noHBand="0" w:noVBand="1"/>
      </w:tblPr>
      <w:tblGrid>
        <w:gridCol w:w="5525"/>
        <w:gridCol w:w="5391"/>
      </w:tblGrid>
      <w:tr w:rsidR="00C10B79" w:rsidRPr="00506293" w14:paraId="7B6F08F0" w14:textId="77777777" w:rsidTr="00424359">
        <w:trPr>
          <w:trHeight w:val="859"/>
        </w:trPr>
        <w:tc>
          <w:tcPr>
            <w:tcW w:w="5525" w:type="dxa"/>
          </w:tcPr>
          <w:p w14:paraId="44027530" w14:textId="77777777" w:rsidR="00C10B79" w:rsidRPr="00506293" w:rsidRDefault="00C10B79" w:rsidP="00424359">
            <w:pPr>
              <w:rPr>
                <w:rFonts w:ascii="Aptos Display" w:hAnsi="Aptos Display"/>
              </w:rPr>
            </w:pPr>
            <w:r w:rsidRPr="00506293">
              <w:rPr>
                <w:rFonts w:ascii="Aptos Display" w:hAnsi="Aptos Display"/>
              </w:rPr>
              <w:t xml:space="preserve">Date de début : </w:t>
            </w:r>
          </w:p>
          <w:p w14:paraId="2D569E8F" w14:textId="77777777" w:rsidR="00C10B79" w:rsidRPr="00506293" w:rsidRDefault="00C10B79" w:rsidP="00424359">
            <w:pPr>
              <w:rPr>
                <w:rFonts w:ascii="Aptos Display" w:hAnsi="Aptos Display"/>
              </w:rPr>
            </w:pPr>
          </w:p>
        </w:tc>
        <w:tc>
          <w:tcPr>
            <w:tcW w:w="5391" w:type="dxa"/>
          </w:tcPr>
          <w:p w14:paraId="6F0DB1E8" w14:textId="77777777" w:rsidR="00C10B79" w:rsidRPr="00506293" w:rsidRDefault="00C10B79" w:rsidP="00424359">
            <w:pPr>
              <w:rPr>
                <w:rFonts w:ascii="Aptos Display" w:hAnsi="Aptos Display"/>
              </w:rPr>
            </w:pPr>
            <w:r w:rsidRPr="00506293">
              <w:rPr>
                <w:rFonts w:ascii="Aptos Display" w:hAnsi="Aptos Display"/>
              </w:rPr>
              <w:t>Date de fin :</w:t>
            </w:r>
          </w:p>
        </w:tc>
      </w:tr>
    </w:tbl>
    <w:tbl>
      <w:tblPr>
        <w:tblStyle w:val="Grilledutableau"/>
        <w:tblpPr w:leftFromText="141" w:rightFromText="141" w:vertAnchor="text" w:horzAnchor="page" w:tblpX="601" w:tblpY="205"/>
        <w:tblW w:w="10922" w:type="dxa"/>
        <w:tblLook w:val="04A0" w:firstRow="1" w:lastRow="0" w:firstColumn="1" w:lastColumn="0" w:noHBand="0" w:noVBand="1"/>
      </w:tblPr>
      <w:tblGrid>
        <w:gridCol w:w="10922"/>
      </w:tblGrid>
      <w:tr w:rsidR="00C10B79" w:rsidRPr="00506293" w14:paraId="348305BE" w14:textId="77777777" w:rsidTr="00424359">
        <w:trPr>
          <w:trHeight w:val="1397"/>
        </w:trPr>
        <w:tc>
          <w:tcPr>
            <w:tcW w:w="10922" w:type="dxa"/>
          </w:tcPr>
          <w:p w14:paraId="6DB6E289" w14:textId="77777777" w:rsidR="00C10B79" w:rsidRPr="00506293" w:rsidRDefault="00C10B79" w:rsidP="00424359">
            <w:pPr>
              <w:tabs>
                <w:tab w:val="left" w:pos="3553"/>
              </w:tabs>
              <w:rPr>
                <w:rFonts w:ascii="Aptos Display" w:hAnsi="Aptos Display"/>
              </w:rPr>
            </w:pPr>
            <w:r w:rsidRPr="00506293">
              <w:rPr>
                <w:rFonts w:ascii="Aptos Display" w:hAnsi="Aptos Display"/>
              </w:rPr>
              <w:t>Missions principales dans l’entreprise.</w:t>
            </w:r>
          </w:p>
          <w:p w14:paraId="1C1D8BA5" w14:textId="77777777" w:rsidR="00C10B79" w:rsidRPr="00506293" w:rsidRDefault="00C10B79" w:rsidP="00424359">
            <w:pPr>
              <w:tabs>
                <w:tab w:val="left" w:pos="3553"/>
              </w:tabs>
              <w:rPr>
                <w:rFonts w:ascii="Aptos Display" w:hAnsi="Aptos Display"/>
              </w:rPr>
            </w:pPr>
            <w:r w:rsidRPr="00506293">
              <w:rPr>
                <w:rFonts w:ascii="Aptos Display" w:hAnsi="Aptos Display"/>
                <w:b/>
                <w:bCs/>
                <w:u w:val="single"/>
              </w:rPr>
              <w:t>Joindre la fiche de poste fournie par l’employeur.</w:t>
            </w:r>
          </w:p>
        </w:tc>
      </w:tr>
    </w:tbl>
    <w:p w14:paraId="21802AD5" w14:textId="77777777" w:rsidR="00C10B79" w:rsidRPr="00506293" w:rsidRDefault="00C10B79" w:rsidP="00C10B79">
      <w:pPr>
        <w:tabs>
          <w:tab w:val="left" w:pos="3553"/>
        </w:tabs>
        <w:spacing w:after="0"/>
        <w:rPr>
          <w:rFonts w:ascii="Aptos Display" w:hAnsi="Aptos Display"/>
        </w:rPr>
      </w:pPr>
    </w:p>
    <w:p w14:paraId="4CF7FAEE" w14:textId="77777777" w:rsidR="00C10B79" w:rsidRPr="00506293" w:rsidRDefault="00C10B79" w:rsidP="00C10B79">
      <w:pPr>
        <w:tabs>
          <w:tab w:val="left" w:pos="3553"/>
        </w:tabs>
        <w:spacing w:after="0"/>
        <w:rPr>
          <w:rFonts w:ascii="Aptos Display" w:hAnsi="Aptos Display"/>
        </w:rPr>
      </w:pPr>
    </w:p>
    <w:p w14:paraId="60625639" w14:textId="77777777" w:rsidR="00C10B79" w:rsidRPr="00506293" w:rsidRDefault="00C10B79" w:rsidP="00C10B79">
      <w:pPr>
        <w:tabs>
          <w:tab w:val="left" w:pos="3553"/>
        </w:tabs>
        <w:spacing w:after="0"/>
        <w:rPr>
          <w:rFonts w:ascii="Aptos Display" w:hAnsi="Aptos Display"/>
          <w:b/>
          <w:bCs/>
          <w:color w:val="002060"/>
          <w:u w:val="single"/>
        </w:rPr>
      </w:pPr>
      <w:r w:rsidRPr="00506293">
        <w:rPr>
          <w:rFonts w:ascii="Aptos Display" w:hAnsi="Aptos Display"/>
          <w:b/>
          <w:bCs/>
          <w:color w:val="002060"/>
          <w:u w:val="single"/>
        </w:rPr>
        <w:t>Compétences à acquérir :</w:t>
      </w:r>
    </w:p>
    <w:p w14:paraId="3792B9C6" w14:textId="77777777" w:rsidR="00C10B79" w:rsidRPr="00506293" w:rsidRDefault="00C10B79" w:rsidP="00C10B79">
      <w:pPr>
        <w:tabs>
          <w:tab w:val="left" w:pos="3553"/>
        </w:tabs>
        <w:spacing w:after="0"/>
        <w:rPr>
          <w:rFonts w:ascii="Aptos Display" w:hAnsi="Aptos Display"/>
        </w:rPr>
      </w:pPr>
      <w:r w:rsidRPr="00506293">
        <w:rPr>
          <w:rFonts w:ascii="Aptos Display" w:hAnsi="Aptos Display"/>
        </w:rPr>
        <w:t>(Joindre vue synoptique du référentiel de formation en fonction du diplôme visé).</w:t>
      </w:r>
    </w:p>
    <w:p w14:paraId="12EDBE71" w14:textId="77777777" w:rsidR="00C10B79" w:rsidRPr="00506293" w:rsidRDefault="00C10B79" w:rsidP="00C10B79">
      <w:pPr>
        <w:tabs>
          <w:tab w:val="left" w:pos="3553"/>
        </w:tabs>
        <w:spacing w:after="0"/>
        <w:rPr>
          <w:rFonts w:ascii="Aptos Display" w:hAnsi="Aptos Display"/>
        </w:rPr>
      </w:pPr>
    </w:p>
    <w:p w14:paraId="45AFC2E7" w14:textId="77777777" w:rsidR="00C10B79" w:rsidRPr="00506293" w:rsidRDefault="00C10B79" w:rsidP="00C10B79">
      <w:pPr>
        <w:tabs>
          <w:tab w:val="left" w:pos="3553"/>
        </w:tabs>
        <w:spacing w:after="0"/>
        <w:rPr>
          <w:rFonts w:ascii="Aptos Display" w:hAnsi="Aptos Display"/>
        </w:rPr>
      </w:pPr>
    </w:p>
    <w:tbl>
      <w:tblPr>
        <w:tblStyle w:val="Grilledutableau"/>
        <w:tblW w:w="0" w:type="auto"/>
        <w:tblLook w:val="04A0" w:firstRow="1" w:lastRow="0" w:firstColumn="1" w:lastColumn="0" w:noHBand="0" w:noVBand="1"/>
      </w:tblPr>
      <w:tblGrid>
        <w:gridCol w:w="4531"/>
        <w:gridCol w:w="4531"/>
      </w:tblGrid>
      <w:tr w:rsidR="00C10B79" w:rsidRPr="00506293" w14:paraId="3278459D" w14:textId="77777777" w:rsidTr="00424359">
        <w:tc>
          <w:tcPr>
            <w:tcW w:w="4531" w:type="dxa"/>
          </w:tcPr>
          <w:p w14:paraId="02D4E732"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Domaines de compétences :</w:t>
            </w:r>
          </w:p>
        </w:tc>
        <w:tc>
          <w:tcPr>
            <w:tcW w:w="4531" w:type="dxa"/>
          </w:tcPr>
          <w:p w14:paraId="3CB62362"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Compétences à acquérir par domaines de compétences :</w:t>
            </w:r>
          </w:p>
        </w:tc>
      </w:tr>
      <w:tr w:rsidR="00C10B79" w:rsidRPr="00506293" w14:paraId="53DC2A37" w14:textId="77777777" w:rsidTr="00424359">
        <w:tc>
          <w:tcPr>
            <w:tcW w:w="4531" w:type="dxa"/>
          </w:tcPr>
          <w:p w14:paraId="4B136ECD" w14:textId="77777777" w:rsidR="00C10B79" w:rsidRPr="00506293" w:rsidRDefault="00C10B79" w:rsidP="00424359">
            <w:pPr>
              <w:tabs>
                <w:tab w:val="left" w:pos="3553"/>
              </w:tabs>
              <w:rPr>
                <w:rFonts w:ascii="Aptos Display" w:hAnsi="Aptos Display"/>
              </w:rPr>
            </w:pPr>
          </w:p>
          <w:p w14:paraId="438E9559" w14:textId="77777777" w:rsidR="00C10B79" w:rsidRPr="00506293" w:rsidRDefault="00C10B79" w:rsidP="00424359">
            <w:pPr>
              <w:tabs>
                <w:tab w:val="left" w:pos="3553"/>
              </w:tabs>
              <w:rPr>
                <w:rFonts w:ascii="Aptos Display" w:hAnsi="Aptos Display"/>
              </w:rPr>
            </w:pPr>
          </w:p>
          <w:p w14:paraId="5004603B" w14:textId="77777777" w:rsidR="00C10B79" w:rsidRPr="00506293" w:rsidRDefault="00C10B79" w:rsidP="00424359">
            <w:pPr>
              <w:tabs>
                <w:tab w:val="left" w:pos="3553"/>
              </w:tabs>
              <w:rPr>
                <w:rFonts w:ascii="Aptos Display" w:hAnsi="Aptos Display"/>
              </w:rPr>
            </w:pPr>
          </w:p>
          <w:p w14:paraId="52EC9CA9" w14:textId="77777777" w:rsidR="00C10B79" w:rsidRPr="00506293" w:rsidRDefault="00C10B79" w:rsidP="00424359">
            <w:pPr>
              <w:tabs>
                <w:tab w:val="left" w:pos="3553"/>
              </w:tabs>
              <w:rPr>
                <w:rFonts w:ascii="Aptos Display" w:hAnsi="Aptos Display"/>
              </w:rPr>
            </w:pPr>
          </w:p>
        </w:tc>
        <w:tc>
          <w:tcPr>
            <w:tcW w:w="4531" w:type="dxa"/>
          </w:tcPr>
          <w:p w14:paraId="5A42E871" w14:textId="77777777" w:rsidR="00C10B79" w:rsidRPr="00506293" w:rsidRDefault="00C10B79" w:rsidP="00424359">
            <w:pPr>
              <w:tabs>
                <w:tab w:val="left" w:pos="3553"/>
              </w:tabs>
              <w:rPr>
                <w:rFonts w:ascii="Aptos Display" w:hAnsi="Aptos Display"/>
              </w:rPr>
            </w:pPr>
          </w:p>
        </w:tc>
      </w:tr>
      <w:tr w:rsidR="00C10B79" w:rsidRPr="00506293" w14:paraId="21E3A2B8" w14:textId="77777777" w:rsidTr="00424359">
        <w:tc>
          <w:tcPr>
            <w:tcW w:w="4531" w:type="dxa"/>
          </w:tcPr>
          <w:p w14:paraId="404C60CA" w14:textId="77777777" w:rsidR="00C10B79" w:rsidRPr="00506293" w:rsidRDefault="00C10B79" w:rsidP="00424359">
            <w:pPr>
              <w:tabs>
                <w:tab w:val="left" w:pos="3553"/>
              </w:tabs>
              <w:rPr>
                <w:rFonts w:ascii="Aptos Display" w:hAnsi="Aptos Display"/>
              </w:rPr>
            </w:pPr>
          </w:p>
          <w:p w14:paraId="4D29F2EF" w14:textId="77777777" w:rsidR="00C10B79" w:rsidRPr="00506293" w:rsidRDefault="00C10B79" w:rsidP="00424359">
            <w:pPr>
              <w:tabs>
                <w:tab w:val="left" w:pos="3553"/>
              </w:tabs>
              <w:rPr>
                <w:rFonts w:ascii="Aptos Display" w:hAnsi="Aptos Display"/>
              </w:rPr>
            </w:pPr>
          </w:p>
          <w:p w14:paraId="5D599496" w14:textId="77777777" w:rsidR="00C10B79" w:rsidRPr="00506293" w:rsidRDefault="00C10B79" w:rsidP="00424359">
            <w:pPr>
              <w:tabs>
                <w:tab w:val="left" w:pos="3553"/>
              </w:tabs>
              <w:rPr>
                <w:rFonts w:ascii="Aptos Display" w:hAnsi="Aptos Display"/>
              </w:rPr>
            </w:pPr>
          </w:p>
          <w:p w14:paraId="50A62F8F" w14:textId="77777777" w:rsidR="00C10B79" w:rsidRPr="00506293" w:rsidRDefault="00C10B79" w:rsidP="00424359">
            <w:pPr>
              <w:tabs>
                <w:tab w:val="left" w:pos="3553"/>
              </w:tabs>
              <w:rPr>
                <w:rFonts w:ascii="Aptos Display" w:hAnsi="Aptos Display"/>
              </w:rPr>
            </w:pPr>
          </w:p>
        </w:tc>
        <w:tc>
          <w:tcPr>
            <w:tcW w:w="4531" w:type="dxa"/>
          </w:tcPr>
          <w:p w14:paraId="127B5E76" w14:textId="77777777" w:rsidR="00C10B79" w:rsidRPr="00506293" w:rsidRDefault="00C10B79" w:rsidP="00424359">
            <w:pPr>
              <w:tabs>
                <w:tab w:val="left" w:pos="3553"/>
              </w:tabs>
              <w:rPr>
                <w:rFonts w:ascii="Aptos Display" w:hAnsi="Aptos Display"/>
              </w:rPr>
            </w:pPr>
          </w:p>
        </w:tc>
      </w:tr>
      <w:tr w:rsidR="00C10B79" w:rsidRPr="00506293" w14:paraId="0C130F5D" w14:textId="77777777" w:rsidTr="00424359">
        <w:tc>
          <w:tcPr>
            <w:tcW w:w="4531" w:type="dxa"/>
          </w:tcPr>
          <w:p w14:paraId="34E63C1E" w14:textId="77777777" w:rsidR="00C10B79" w:rsidRPr="00506293" w:rsidRDefault="00C10B79" w:rsidP="00424359">
            <w:pPr>
              <w:tabs>
                <w:tab w:val="left" w:pos="3553"/>
              </w:tabs>
              <w:rPr>
                <w:rFonts w:ascii="Aptos Display" w:hAnsi="Aptos Display"/>
              </w:rPr>
            </w:pPr>
          </w:p>
          <w:p w14:paraId="7F9D2B7A" w14:textId="77777777" w:rsidR="00C10B79" w:rsidRPr="00506293" w:rsidRDefault="00C10B79" w:rsidP="00424359">
            <w:pPr>
              <w:tabs>
                <w:tab w:val="left" w:pos="3553"/>
              </w:tabs>
              <w:rPr>
                <w:rFonts w:ascii="Aptos Display" w:hAnsi="Aptos Display"/>
              </w:rPr>
            </w:pPr>
          </w:p>
          <w:p w14:paraId="4B99ECB1" w14:textId="77777777" w:rsidR="00C10B79" w:rsidRPr="00506293" w:rsidRDefault="00C10B79" w:rsidP="00424359">
            <w:pPr>
              <w:tabs>
                <w:tab w:val="left" w:pos="3553"/>
              </w:tabs>
              <w:rPr>
                <w:rFonts w:ascii="Aptos Display" w:hAnsi="Aptos Display"/>
              </w:rPr>
            </w:pPr>
          </w:p>
          <w:p w14:paraId="6B1A286D" w14:textId="77777777" w:rsidR="00C10B79" w:rsidRPr="00506293" w:rsidRDefault="00C10B79" w:rsidP="00424359">
            <w:pPr>
              <w:tabs>
                <w:tab w:val="left" w:pos="3553"/>
              </w:tabs>
              <w:rPr>
                <w:rFonts w:ascii="Aptos Display" w:hAnsi="Aptos Display"/>
              </w:rPr>
            </w:pPr>
          </w:p>
        </w:tc>
        <w:tc>
          <w:tcPr>
            <w:tcW w:w="4531" w:type="dxa"/>
          </w:tcPr>
          <w:p w14:paraId="658DCD8A" w14:textId="77777777" w:rsidR="00C10B79" w:rsidRPr="00506293" w:rsidRDefault="00C10B79" w:rsidP="00424359">
            <w:pPr>
              <w:tabs>
                <w:tab w:val="left" w:pos="3553"/>
              </w:tabs>
              <w:rPr>
                <w:rFonts w:ascii="Aptos Display" w:hAnsi="Aptos Display"/>
              </w:rPr>
            </w:pPr>
          </w:p>
        </w:tc>
      </w:tr>
      <w:tr w:rsidR="00C10B79" w:rsidRPr="00506293" w14:paraId="07658E39" w14:textId="77777777" w:rsidTr="00424359">
        <w:tc>
          <w:tcPr>
            <w:tcW w:w="4531" w:type="dxa"/>
          </w:tcPr>
          <w:p w14:paraId="5241094C" w14:textId="77777777" w:rsidR="00C10B79" w:rsidRPr="00506293" w:rsidRDefault="00C10B79" w:rsidP="00424359">
            <w:pPr>
              <w:tabs>
                <w:tab w:val="left" w:pos="3553"/>
              </w:tabs>
              <w:rPr>
                <w:rFonts w:ascii="Aptos Display" w:hAnsi="Aptos Display"/>
              </w:rPr>
            </w:pPr>
          </w:p>
          <w:p w14:paraId="240E9063" w14:textId="77777777" w:rsidR="00C10B79" w:rsidRPr="00506293" w:rsidRDefault="00C10B79" w:rsidP="00424359">
            <w:pPr>
              <w:tabs>
                <w:tab w:val="left" w:pos="3553"/>
              </w:tabs>
              <w:rPr>
                <w:rFonts w:ascii="Aptos Display" w:hAnsi="Aptos Display"/>
              </w:rPr>
            </w:pPr>
          </w:p>
          <w:p w14:paraId="5DC5EF65" w14:textId="77777777" w:rsidR="00C10B79" w:rsidRPr="00506293" w:rsidRDefault="00C10B79" w:rsidP="00424359">
            <w:pPr>
              <w:tabs>
                <w:tab w:val="left" w:pos="3553"/>
              </w:tabs>
              <w:rPr>
                <w:rFonts w:ascii="Aptos Display" w:hAnsi="Aptos Display"/>
              </w:rPr>
            </w:pPr>
          </w:p>
          <w:p w14:paraId="0D7DCFD5" w14:textId="77777777" w:rsidR="00C10B79" w:rsidRPr="00506293" w:rsidRDefault="00C10B79" w:rsidP="00424359">
            <w:pPr>
              <w:tabs>
                <w:tab w:val="left" w:pos="3553"/>
              </w:tabs>
              <w:rPr>
                <w:rFonts w:ascii="Aptos Display" w:hAnsi="Aptos Display"/>
              </w:rPr>
            </w:pPr>
          </w:p>
        </w:tc>
        <w:tc>
          <w:tcPr>
            <w:tcW w:w="4531" w:type="dxa"/>
          </w:tcPr>
          <w:p w14:paraId="2E9AE590" w14:textId="77777777" w:rsidR="00C10B79" w:rsidRPr="00506293" w:rsidRDefault="00C10B79" w:rsidP="00424359">
            <w:pPr>
              <w:tabs>
                <w:tab w:val="left" w:pos="3553"/>
              </w:tabs>
              <w:rPr>
                <w:rFonts w:ascii="Aptos Display" w:hAnsi="Aptos Display"/>
              </w:rPr>
            </w:pPr>
          </w:p>
        </w:tc>
      </w:tr>
      <w:tr w:rsidR="00C10B79" w:rsidRPr="00506293" w14:paraId="11038005" w14:textId="77777777" w:rsidTr="00424359">
        <w:tc>
          <w:tcPr>
            <w:tcW w:w="4531" w:type="dxa"/>
          </w:tcPr>
          <w:p w14:paraId="5E0DCA11" w14:textId="77777777" w:rsidR="00C10B79" w:rsidRPr="00506293" w:rsidRDefault="00C10B79" w:rsidP="00424359">
            <w:pPr>
              <w:tabs>
                <w:tab w:val="left" w:pos="3553"/>
              </w:tabs>
              <w:rPr>
                <w:rFonts w:ascii="Aptos Display" w:hAnsi="Aptos Display"/>
              </w:rPr>
            </w:pPr>
          </w:p>
          <w:p w14:paraId="520DD234" w14:textId="77777777" w:rsidR="00C10B79" w:rsidRPr="00506293" w:rsidRDefault="00C10B79" w:rsidP="00424359">
            <w:pPr>
              <w:tabs>
                <w:tab w:val="left" w:pos="3553"/>
              </w:tabs>
              <w:rPr>
                <w:rFonts w:ascii="Aptos Display" w:hAnsi="Aptos Display"/>
              </w:rPr>
            </w:pPr>
          </w:p>
          <w:p w14:paraId="77460189" w14:textId="77777777" w:rsidR="00C10B79" w:rsidRPr="00506293" w:rsidRDefault="00C10B79" w:rsidP="00424359">
            <w:pPr>
              <w:tabs>
                <w:tab w:val="left" w:pos="3553"/>
              </w:tabs>
              <w:rPr>
                <w:rFonts w:ascii="Aptos Display" w:hAnsi="Aptos Display"/>
              </w:rPr>
            </w:pPr>
          </w:p>
          <w:p w14:paraId="53B5CD25" w14:textId="77777777" w:rsidR="00C10B79" w:rsidRPr="00506293" w:rsidRDefault="00C10B79" w:rsidP="00424359">
            <w:pPr>
              <w:tabs>
                <w:tab w:val="left" w:pos="3553"/>
              </w:tabs>
              <w:rPr>
                <w:rFonts w:ascii="Aptos Display" w:hAnsi="Aptos Display"/>
              </w:rPr>
            </w:pPr>
          </w:p>
        </w:tc>
        <w:tc>
          <w:tcPr>
            <w:tcW w:w="4531" w:type="dxa"/>
          </w:tcPr>
          <w:p w14:paraId="008BDF55" w14:textId="77777777" w:rsidR="00C10B79" w:rsidRPr="00506293" w:rsidRDefault="00C10B79" w:rsidP="00424359">
            <w:pPr>
              <w:tabs>
                <w:tab w:val="left" w:pos="3553"/>
              </w:tabs>
              <w:rPr>
                <w:rFonts w:ascii="Aptos Display" w:hAnsi="Aptos Display"/>
              </w:rPr>
            </w:pPr>
          </w:p>
        </w:tc>
      </w:tr>
    </w:tbl>
    <w:p w14:paraId="4E5305E0" w14:textId="77777777" w:rsidR="00C10B79" w:rsidRPr="00506293" w:rsidRDefault="00C10B79" w:rsidP="00C10B79">
      <w:pPr>
        <w:tabs>
          <w:tab w:val="left" w:pos="3553"/>
        </w:tabs>
        <w:spacing w:after="0"/>
        <w:rPr>
          <w:rFonts w:ascii="Aptos Display" w:hAnsi="Aptos Display"/>
        </w:rPr>
      </w:pPr>
    </w:p>
    <w:p w14:paraId="62154158" w14:textId="77777777" w:rsidR="00C10B79" w:rsidRPr="00506293" w:rsidRDefault="00C10B79" w:rsidP="00C10B79">
      <w:pPr>
        <w:tabs>
          <w:tab w:val="left" w:pos="3553"/>
        </w:tabs>
        <w:spacing w:after="0"/>
        <w:rPr>
          <w:rFonts w:ascii="Aptos Display" w:hAnsi="Aptos Display"/>
        </w:rPr>
      </w:pPr>
    </w:p>
    <w:p w14:paraId="6478C2C1" w14:textId="77777777" w:rsidR="00C10B79" w:rsidRPr="00506293" w:rsidRDefault="00C10B79" w:rsidP="00C10B79">
      <w:pPr>
        <w:spacing w:after="0"/>
        <w:rPr>
          <w:rFonts w:ascii="Aptos Display" w:hAnsi="Aptos Display"/>
        </w:rPr>
      </w:pPr>
    </w:p>
    <w:p w14:paraId="07D454A3" w14:textId="77777777" w:rsidR="00C10B79" w:rsidRPr="00506293" w:rsidRDefault="00C10B79" w:rsidP="00C10B79">
      <w:pPr>
        <w:spacing w:after="0"/>
        <w:rPr>
          <w:rFonts w:ascii="Aptos Display" w:hAnsi="Aptos Display"/>
        </w:rPr>
      </w:pPr>
    </w:p>
    <w:p w14:paraId="77BFA19E" w14:textId="77777777" w:rsidR="00C10B79" w:rsidRPr="00506293" w:rsidRDefault="00C10B79" w:rsidP="00C10B79">
      <w:pPr>
        <w:spacing w:after="0"/>
        <w:rPr>
          <w:rFonts w:ascii="Aptos Display" w:hAnsi="Aptos Display"/>
        </w:rPr>
      </w:pPr>
    </w:p>
    <w:p w14:paraId="0DA81147" w14:textId="77777777" w:rsidR="00C10B79" w:rsidRPr="00506293" w:rsidRDefault="00C10B79" w:rsidP="00C10B79">
      <w:pPr>
        <w:spacing w:after="0"/>
        <w:rPr>
          <w:rFonts w:ascii="Aptos Display" w:hAnsi="Aptos Display"/>
        </w:rPr>
      </w:pPr>
    </w:p>
    <w:p w14:paraId="03AB9369" w14:textId="77777777" w:rsidR="00C10B79" w:rsidRPr="00506293" w:rsidRDefault="00C10B79" w:rsidP="00C10B79">
      <w:pPr>
        <w:spacing w:after="0"/>
        <w:rPr>
          <w:rFonts w:ascii="Aptos Display" w:hAnsi="Aptos Display"/>
        </w:rPr>
      </w:pPr>
    </w:p>
    <w:p w14:paraId="6842C29D" w14:textId="77777777" w:rsidR="00C10B79" w:rsidRPr="00506293" w:rsidRDefault="00C10B79" w:rsidP="00C10B79">
      <w:pPr>
        <w:spacing w:after="0"/>
        <w:rPr>
          <w:rFonts w:ascii="Aptos Display" w:hAnsi="Aptos Display"/>
        </w:rPr>
      </w:pPr>
    </w:p>
    <w:p w14:paraId="6430E5F6" w14:textId="77777777" w:rsidR="00C10B79" w:rsidRPr="00506293" w:rsidRDefault="00C10B79" w:rsidP="00C10B79">
      <w:pPr>
        <w:spacing w:after="0"/>
        <w:rPr>
          <w:rFonts w:ascii="Aptos Display" w:hAnsi="Aptos Display"/>
        </w:rPr>
      </w:pPr>
    </w:p>
    <w:p w14:paraId="42F301E8" w14:textId="77777777" w:rsidR="00C10B79" w:rsidRPr="00506293" w:rsidRDefault="00C10B79" w:rsidP="00C10B79">
      <w:pPr>
        <w:spacing w:after="0"/>
        <w:rPr>
          <w:rFonts w:ascii="Aptos Display" w:hAnsi="Aptos Display"/>
        </w:rPr>
      </w:pPr>
    </w:p>
    <w:p w14:paraId="7F9CFE90" w14:textId="77777777" w:rsidR="00C10B79" w:rsidRPr="00506293" w:rsidRDefault="00C10B79" w:rsidP="00C10B79">
      <w:pPr>
        <w:spacing w:after="0"/>
        <w:rPr>
          <w:rFonts w:ascii="Aptos Display" w:hAnsi="Aptos Display"/>
        </w:rPr>
      </w:pPr>
    </w:p>
    <w:p w14:paraId="44DEDFFC" w14:textId="77777777" w:rsidR="00C10B79" w:rsidRPr="00506293" w:rsidRDefault="00C10B79" w:rsidP="00C10B79">
      <w:pPr>
        <w:spacing w:after="0"/>
        <w:rPr>
          <w:rFonts w:ascii="Aptos Display" w:hAnsi="Aptos Display"/>
        </w:rPr>
      </w:pPr>
    </w:p>
    <w:p w14:paraId="3543A22F" w14:textId="77777777" w:rsidR="00C10B79" w:rsidRPr="00506293" w:rsidRDefault="00C10B79" w:rsidP="00C10B79">
      <w:pPr>
        <w:spacing w:after="0"/>
        <w:rPr>
          <w:rFonts w:ascii="Aptos Display" w:hAnsi="Aptos Display"/>
        </w:rPr>
      </w:pPr>
    </w:p>
    <w:p w14:paraId="7EB1C488" w14:textId="77777777" w:rsidR="00C10B79" w:rsidRPr="00506293" w:rsidRDefault="00C10B79" w:rsidP="00C10B79">
      <w:pPr>
        <w:spacing w:after="0"/>
        <w:rPr>
          <w:rFonts w:ascii="Aptos Display" w:hAnsi="Aptos Display"/>
        </w:rPr>
      </w:pPr>
    </w:p>
    <w:p w14:paraId="166B75E7"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9" w:name="_Toc211435973"/>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d’installation</w:t>
      </w:r>
      <w:bookmarkEnd w:id="69"/>
    </w:p>
    <w:p w14:paraId="3396CFEC" w14:textId="77777777" w:rsidR="00C10B79" w:rsidRPr="00A43458" w:rsidRDefault="00C10B79" w:rsidP="00C10B79">
      <w:pPr>
        <w:spacing w:after="0"/>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B362A2"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Date de la visite :</w:t>
      </w:r>
    </w:p>
    <w:p w14:paraId="6BDBA8C8" w14:textId="77777777" w:rsidR="00C10B79" w:rsidRPr="00506293" w:rsidRDefault="00C10B79" w:rsidP="00C10B79">
      <w:pPr>
        <w:tabs>
          <w:tab w:val="left" w:pos="3553"/>
        </w:tabs>
        <w:rPr>
          <w:rFonts w:ascii="Aptos Display" w:hAnsi="Aptos Display"/>
        </w:rPr>
      </w:pPr>
      <w:r w:rsidRPr="00506293">
        <w:rPr>
          <w:rFonts w:ascii="Aptos Display" w:hAnsi="Aptos Display"/>
          <w:b/>
          <w:bCs/>
          <w:noProof/>
        </w:rPr>
        <mc:AlternateContent>
          <mc:Choice Requires="wps">
            <w:drawing>
              <wp:anchor distT="0" distB="0" distL="114300" distR="114300" simplePos="0" relativeHeight="251669527" behindDoc="0" locked="0" layoutInCell="1" allowOverlap="1" wp14:anchorId="42D474AC" wp14:editId="6B8CC884">
                <wp:simplePos x="0" y="0"/>
                <wp:positionH relativeFrom="column">
                  <wp:posOffset>3653155</wp:posOffset>
                </wp:positionH>
                <wp:positionV relativeFrom="paragraph">
                  <wp:posOffset>27940</wp:posOffset>
                </wp:positionV>
                <wp:extent cx="76200" cy="85725"/>
                <wp:effectExtent l="0" t="0" r="19050" b="28575"/>
                <wp:wrapNone/>
                <wp:docPr id="841673040"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6614D" id="Rectangle 1" o:spid="_x0000_s1026" style="position:absolute;margin-left:287.65pt;margin-top:2.2pt;width:6pt;height:6.75pt;z-index:251669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" filled="f" strokecolor="#09101d [484]" strokeweight="1pt"/>
            </w:pict>
          </mc:Fallback>
        </mc:AlternateContent>
      </w:r>
      <w:r w:rsidRPr="00506293">
        <w:rPr>
          <w:rFonts w:ascii="Aptos Display" w:hAnsi="Aptos Display"/>
          <w:b/>
          <w:bCs/>
          <w:noProof/>
        </w:rPr>
        <mc:AlternateContent>
          <mc:Choice Requires="wps">
            <w:drawing>
              <wp:anchor distT="0" distB="0" distL="114300" distR="114300" simplePos="0" relativeHeight="251668503" behindDoc="0" locked="0" layoutInCell="1" allowOverlap="1" wp14:anchorId="12F56E96" wp14:editId="6CA02311">
                <wp:simplePos x="0" y="0"/>
                <wp:positionH relativeFrom="column">
                  <wp:posOffset>2619375</wp:posOffset>
                </wp:positionH>
                <wp:positionV relativeFrom="paragraph">
                  <wp:posOffset>28575</wp:posOffset>
                </wp:positionV>
                <wp:extent cx="76200" cy="85725"/>
                <wp:effectExtent l="0" t="0" r="28575" b="12065"/>
                <wp:wrapNone/>
                <wp:docPr id="2050461218"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750BD" id="Rectangle 1" o:spid="_x0000_s1026" style="position:absolute;margin-left:206.25pt;margin-top:2.25pt;width:6pt;height:6.75pt;z-index:2516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" filled="f" strokecolor="#09101d [484]" strokeweight="1pt"/>
            </w:pict>
          </mc:Fallback>
        </mc:AlternateContent>
      </w:r>
      <w:r w:rsidRPr="00506293">
        <w:rPr>
          <w:rFonts w:ascii="Aptos Display" w:hAnsi="Aptos Display"/>
          <w:b/>
          <w:bCs/>
          <w:noProof/>
        </w:rPr>
        <mc:AlternateContent>
          <mc:Choice Requires="wps">
            <w:drawing>
              <wp:anchor distT="0" distB="0" distL="114300" distR="114300" simplePos="0" relativeHeight="251667479" behindDoc="0" locked="0" layoutInCell="1" allowOverlap="1" wp14:anchorId="566E3451" wp14:editId="5CD9EC0E">
                <wp:simplePos x="0" y="0"/>
                <wp:positionH relativeFrom="column">
                  <wp:posOffset>1357630</wp:posOffset>
                </wp:positionH>
                <wp:positionV relativeFrom="paragraph">
                  <wp:posOffset>27940</wp:posOffset>
                </wp:positionV>
                <wp:extent cx="76200" cy="85725"/>
                <wp:effectExtent l="0" t="0" r="19050" b="28575"/>
                <wp:wrapNone/>
                <wp:docPr id="94891310"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EB49A" id="Rectangle 1" o:spid="_x0000_s1026" style="position:absolute;margin-left:106.9pt;margin-top:2.2pt;width:6pt;height:6.75pt;z-index:251667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" filled="f" strokecolor="#09101d [484]" strokeweight="1pt"/>
            </w:pict>
          </mc:Fallback>
        </mc:AlternateContent>
      </w:r>
      <w:r w:rsidRPr="00506293">
        <w:rPr>
          <w:rFonts w:ascii="Aptos Display" w:hAnsi="Aptos Display"/>
          <w:b/>
          <w:bCs/>
        </w:rPr>
        <w:t>Modalité :</w:t>
      </w:r>
      <w:r w:rsidRPr="00506293">
        <w:rPr>
          <w:rFonts w:ascii="Aptos Display" w:hAnsi="Aptos Display"/>
        </w:rPr>
        <w:t xml:space="preserve">                                </w:t>
      </w:r>
      <w:r>
        <w:rPr>
          <w:rFonts w:ascii="Aptos Display" w:hAnsi="Aptos Display"/>
        </w:rPr>
        <w:t xml:space="preserve">  </w:t>
      </w:r>
      <w:r w:rsidRPr="00506293">
        <w:rPr>
          <w:rFonts w:ascii="Aptos Display" w:hAnsi="Aptos Display"/>
        </w:rPr>
        <w:t xml:space="preserve">présentiel                     </w:t>
      </w:r>
      <w:r>
        <w:rPr>
          <w:rFonts w:ascii="Aptos Display" w:hAnsi="Aptos Display"/>
        </w:rPr>
        <w:t xml:space="preserve">      </w:t>
      </w:r>
      <w:r w:rsidRPr="00506293">
        <w:rPr>
          <w:rFonts w:ascii="Aptos Display" w:hAnsi="Aptos Display"/>
        </w:rPr>
        <w:t xml:space="preserve"> </w:t>
      </w:r>
      <w:proofErr w:type="spellStart"/>
      <w:r w:rsidRPr="00506293">
        <w:rPr>
          <w:rFonts w:ascii="Aptos Display" w:hAnsi="Aptos Display"/>
        </w:rPr>
        <w:t>visio</w:t>
      </w:r>
      <w:proofErr w:type="spellEnd"/>
      <w:r w:rsidRPr="00506293">
        <w:rPr>
          <w:rFonts w:ascii="Aptos Display" w:hAnsi="Aptos Display"/>
        </w:rPr>
        <w:t xml:space="preserve">                         </w:t>
      </w:r>
      <w:r>
        <w:rPr>
          <w:rFonts w:ascii="Aptos Display" w:hAnsi="Aptos Display"/>
        </w:rPr>
        <w:t xml:space="preserve">  </w:t>
      </w:r>
      <w:r w:rsidRPr="00C102FE">
        <w:rPr>
          <w:rFonts w:ascii="Aptos Display" w:hAnsi="Aptos Display"/>
        </w:rPr>
        <w:t xml:space="preserve"> </w:t>
      </w:r>
      <w:r w:rsidRPr="00506293">
        <w:rPr>
          <w:rFonts w:ascii="Aptos Display" w:hAnsi="Aptos Display"/>
        </w:rPr>
        <w:t>téléphone</w:t>
      </w:r>
    </w:p>
    <w:p w14:paraId="64E6E8E1"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t>Évaluation des savoir-être :</w:t>
      </w:r>
    </w:p>
    <w:p w14:paraId="0980F30E"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est validée, veuillez cocher la case validée (vous pouvez également noter un commentaire).</w:t>
      </w:r>
    </w:p>
    <w:p w14:paraId="32F92878"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n’est pas validée, veuillez remplir la case commentaire.</w:t>
      </w:r>
    </w:p>
    <w:tbl>
      <w:tblPr>
        <w:tblStyle w:val="Grilledutableau"/>
        <w:tblW w:w="8784" w:type="dxa"/>
        <w:jc w:val="center"/>
        <w:tblLook w:val="04A0" w:firstRow="1" w:lastRow="0" w:firstColumn="1" w:lastColumn="0" w:noHBand="0" w:noVBand="1"/>
      </w:tblPr>
      <w:tblGrid>
        <w:gridCol w:w="2615"/>
        <w:gridCol w:w="1017"/>
        <w:gridCol w:w="5152"/>
      </w:tblGrid>
      <w:tr w:rsidR="00C10B79" w:rsidRPr="00506293" w14:paraId="67D6EF35" w14:textId="77777777" w:rsidTr="00424359">
        <w:trPr>
          <w:jc w:val="center"/>
        </w:trPr>
        <w:tc>
          <w:tcPr>
            <w:tcW w:w="2615" w:type="dxa"/>
          </w:tcPr>
          <w:p w14:paraId="1B9248E8" w14:textId="77777777" w:rsidR="00C10B79" w:rsidRPr="00506293" w:rsidRDefault="00C10B79" w:rsidP="00424359">
            <w:pPr>
              <w:rPr>
                <w:rFonts w:ascii="Aptos Display" w:hAnsi="Aptos Display" w:cs="Arial"/>
                <w:color w:val="000000" w:themeColor="text1"/>
              </w:rPr>
            </w:pPr>
          </w:p>
        </w:tc>
        <w:tc>
          <w:tcPr>
            <w:tcW w:w="1017" w:type="dxa"/>
            <w:vAlign w:val="center"/>
          </w:tcPr>
          <w:p w14:paraId="5603A06E" w14:textId="77777777" w:rsidR="00C10B79" w:rsidRPr="00506293" w:rsidRDefault="00C10B79" w:rsidP="00424359">
            <w:pPr>
              <w:jc w:val="center"/>
              <w:rPr>
                <w:rFonts w:ascii="Aptos Display" w:hAnsi="Aptos Display" w:cs="Arial"/>
                <w:color w:val="000000" w:themeColor="text1"/>
                <w:sz w:val="20"/>
                <w:szCs w:val="14"/>
              </w:rPr>
            </w:pPr>
            <w:r w:rsidRPr="00506293">
              <w:rPr>
                <w:rFonts w:ascii="Aptos Display" w:hAnsi="Aptos Display" w:cs="Arial"/>
                <w:color w:val="000000" w:themeColor="text1"/>
                <w:sz w:val="20"/>
                <w:szCs w:val="14"/>
              </w:rPr>
              <w:t>Validée</w:t>
            </w:r>
          </w:p>
        </w:tc>
        <w:tc>
          <w:tcPr>
            <w:tcW w:w="5152" w:type="dxa"/>
          </w:tcPr>
          <w:p w14:paraId="642E85FC" w14:textId="77777777" w:rsidR="00C10B79" w:rsidRPr="00506293" w:rsidRDefault="00C10B79" w:rsidP="00424359">
            <w:pPr>
              <w:jc w:val="center"/>
              <w:rPr>
                <w:rFonts w:ascii="Aptos Display" w:hAnsi="Aptos Display" w:cs="Arial"/>
                <w:color w:val="000000" w:themeColor="text1"/>
                <w:sz w:val="20"/>
                <w:szCs w:val="14"/>
              </w:rPr>
            </w:pPr>
            <w:r w:rsidRPr="00506293">
              <w:rPr>
                <w:rFonts w:ascii="Aptos Display" w:hAnsi="Aptos Display" w:cs="Arial"/>
                <w:color w:val="000000" w:themeColor="text1"/>
                <w:sz w:val="20"/>
                <w:szCs w:val="14"/>
              </w:rPr>
              <w:t>Commentaires</w:t>
            </w:r>
          </w:p>
        </w:tc>
      </w:tr>
      <w:tr w:rsidR="00C10B79" w:rsidRPr="00506293" w14:paraId="1D163AA1" w14:textId="77777777" w:rsidTr="00424359">
        <w:trPr>
          <w:jc w:val="center"/>
        </w:trPr>
        <w:tc>
          <w:tcPr>
            <w:tcW w:w="2615" w:type="dxa"/>
          </w:tcPr>
          <w:p w14:paraId="3BA3BC37"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Présentation / Tenue / Hygiène</w:t>
            </w:r>
          </w:p>
          <w:p w14:paraId="13785C68" w14:textId="77777777" w:rsidR="00C10B79" w:rsidRPr="00506293" w:rsidRDefault="00C10B79" w:rsidP="00424359">
            <w:pPr>
              <w:rPr>
                <w:rFonts w:ascii="Aptos Display" w:hAnsi="Aptos Display" w:cs="Arial"/>
                <w:color w:val="000000" w:themeColor="text1"/>
              </w:rPr>
            </w:pPr>
          </w:p>
        </w:tc>
        <w:tc>
          <w:tcPr>
            <w:tcW w:w="1017" w:type="dxa"/>
          </w:tcPr>
          <w:p w14:paraId="0B7DADC5" w14:textId="77777777" w:rsidR="00C10B79" w:rsidRPr="00506293" w:rsidRDefault="00C10B79" w:rsidP="00424359">
            <w:pPr>
              <w:rPr>
                <w:rFonts w:ascii="Aptos Display" w:hAnsi="Aptos Display" w:cs="Arial"/>
                <w:color w:val="000000" w:themeColor="text1"/>
              </w:rPr>
            </w:pPr>
          </w:p>
        </w:tc>
        <w:tc>
          <w:tcPr>
            <w:tcW w:w="5152" w:type="dxa"/>
          </w:tcPr>
          <w:p w14:paraId="6F800394" w14:textId="77777777" w:rsidR="00C10B79" w:rsidRPr="00506293" w:rsidRDefault="00C10B79" w:rsidP="00424359">
            <w:pPr>
              <w:rPr>
                <w:rFonts w:ascii="Aptos Display" w:hAnsi="Aptos Display" w:cs="Arial"/>
                <w:color w:val="000000" w:themeColor="text1"/>
              </w:rPr>
            </w:pPr>
          </w:p>
        </w:tc>
      </w:tr>
      <w:tr w:rsidR="00C10B79" w:rsidRPr="00506293" w14:paraId="7DB394D2" w14:textId="77777777" w:rsidTr="00424359">
        <w:trPr>
          <w:jc w:val="center"/>
        </w:trPr>
        <w:tc>
          <w:tcPr>
            <w:tcW w:w="2615" w:type="dxa"/>
          </w:tcPr>
          <w:p w14:paraId="78D401AF"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Assiduité / Ponctualité</w:t>
            </w:r>
          </w:p>
          <w:p w14:paraId="7851968C" w14:textId="77777777" w:rsidR="00C10B79" w:rsidRPr="00506293" w:rsidRDefault="00C10B79" w:rsidP="00424359">
            <w:pPr>
              <w:rPr>
                <w:rFonts w:ascii="Aptos Display" w:hAnsi="Aptos Display" w:cs="Arial"/>
                <w:color w:val="000000" w:themeColor="text1"/>
              </w:rPr>
            </w:pPr>
          </w:p>
        </w:tc>
        <w:tc>
          <w:tcPr>
            <w:tcW w:w="1017" w:type="dxa"/>
          </w:tcPr>
          <w:p w14:paraId="6D09825A" w14:textId="77777777" w:rsidR="00C10B79" w:rsidRPr="00506293" w:rsidRDefault="00C10B79" w:rsidP="00424359">
            <w:pPr>
              <w:rPr>
                <w:rFonts w:ascii="Aptos Display" w:hAnsi="Aptos Display" w:cs="Arial"/>
                <w:color w:val="000000" w:themeColor="text1"/>
              </w:rPr>
            </w:pPr>
          </w:p>
        </w:tc>
        <w:tc>
          <w:tcPr>
            <w:tcW w:w="5152" w:type="dxa"/>
          </w:tcPr>
          <w:p w14:paraId="20DA9C86" w14:textId="77777777" w:rsidR="00C10B79" w:rsidRPr="00506293" w:rsidRDefault="00C10B79" w:rsidP="00424359">
            <w:pPr>
              <w:rPr>
                <w:rFonts w:ascii="Aptos Display" w:hAnsi="Aptos Display" w:cs="Arial"/>
                <w:color w:val="000000" w:themeColor="text1"/>
              </w:rPr>
            </w:pPr>
          </w:p>
        </w:tc>
      </w:tr>
      <w:tr w:rsidR="00C10B79" w:rsidRPr="00506293" w14:paraId="6404DB8A" w14:textId="77777777" w:rsidTr="00424359">
        <w:trPr>
          <w:jc w:val="center"/>
        </w:trPr>
        <w:tc>
          <w:tcPr>
            <w:tcW w:w="2615" w:type="dxa"/>
          </w:tcPr>
          <w:p w14:paraId="6D613BD1"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Autonomie</w:t>
            </w:r>
          </w:p>
          <w:p w14:paraId="4640A0C2" w14:textId="77777777" w:rsidR="00C10B79" w:rsidRPr="00506293" w:rsidRDefault="00C10B79" w:rsidP="00424359">
            <w:pPr>
              <w:rPr>
                <w:rFonts w:ascii="Aptos Display" w:hAnsi="Aptos Display" w:cs="Arial"/>
                <w:color w:val="000000" w:themeColor="text1"/>
              </w:rPr>
            </w:pPr>
          </w:p>
        </w:tc>
        <w:tc>
          <w:tcPr>
            <w:tcW w:w="1017" w:type="dxa"/>
          </w:tcPr>
          <w:p w14:paraId="3864189B" w14:textId="77777777" w:rsidR="00C10B79" w:rsidRPr="00506293" w:rsidRDefault="00C10B79" w:rsidP="00424359">
            <w:pPr>
              <w:rPr>
                <w:rFonts w:ascii="Aptos Display" w:hAnsi="Aptos Display" w:cs="Arial"/>
                <w:color w:val="000000" w:themeColor="text1"/>
              </w:rPr>
            </w:pPr>
          </w:p>
        </w:tc>
        <w:tc>
          <w:tcPr>
            <w:tcW w:w="5152" w:type="dxa"/>
          </w:tcPr>
          <w:p w14:paraId="7310BBE3" w14:textId="77777777" w:rsidR="00C10B79" w:rsidRPr="00506293" w:rsidRDefault="00C10B79" w:rsidP="00424359">
            <w:pPr>
              <w:rPr>
                <w:rFonts w:ascii="Aptos Display" w:hAnsi="Aptos Display" w:cs="Arial"/>
                <w:color w:val="000000" w:themeColor="text1"/>
              </w:rPr>
            </w:pPr>
          </w:p>
        </w:tc>
      </w:tr>
      <w:tr w:rsidR="00C10B79" w:rsidRPr="00506293" w14:paraId="1820ADAF" w14:textId="77777777" w:rsidTr="00424359">
        <w:trPr>
          <w:jc w:val="center"/>
        </w:trPr>
        <w:tc>
          <w:tcPr>
            <w:tcW w:w="2615" w:type="dxa"/>
          </w:tcPr>
          <w:p w14:paraId="29672283"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Sens des responsabilités</w:t>
            </w:r>
          </w:p>
          <w:p w14:paraId="74A3CC36" w14:textId="77777777" w:rsidR="00C10B79" w:rsidRPr="00506293" w:rsidRDefault="00C10B79" w:rsidP="00424359">
            <w:pPr>
              <w:rPr>
                <w:rFonts w:ascii="Aptos Display" w:hAnsi="Aptos Display" w:cs="Arial"/>
                <w:color w:val="000000" w:themeColor="text1"/>
              </w:rPr>
            </w:pPr>
          </w:p>
        </w:tc>
        <w:tc>
          <w:tcPr>
            <w:tcW w:w="1017" w:type="dxa"/>
          </w:tcPr>
          <w:p w14:paraId="4ADE1E8A" w14:textId="77777777" w:rsidR="00C10B79" w:rsidRPr="00506293" w:rsidRDefault="00C10B79" w:rsidP="00424359">
            <w:pPr>
              <w:rPr>
                <w:rFonts w:ascii="Aptos Display" w:hAnsi="Aptos Display" w:cs="Arial"/>
                <w:color w:val="000000" w:themeColor="text1"/>
              </w:rPr>
            </w:pPr>
          </w:p>
        </w:tc>
        <w:tc>
          <w:tcPr>
            <w:tcW w:w="5152" w:type="dxa"/>
          </w:tcPr>
          <w:p w14:paraId="464675C4" w14:textId="77777777" w:rsidR="00C10B79" w:rsidRPr="00506293" w:rsidRDefault="00C10B79" w:rsidP="00424359">
            <w:pPr>
              <w:rPr>
                <w:rFonts w:ascii="Aptos Display" w:hAnsi="Aptos Display" w:cs="Arial"/>
                <w:color w:val="000000" w:themeColor="text1"/>
              </w:rPr>
            </w:pPr>
          </w:p>
        </w:tc>
      </w:tr>
      <w:tr w:rsidR="00C10B79" w:rsidRPr="00506293" w14:paraId="50D925A0" w14:textId="77777777" w:rsidTr="00424359">
        <w:trPr>
          <w:jc w:val="center"/>
        </w:trPr>
        <w:tc>
          <w:tcPr>
            <w:tcW w:w="2615" w:type="dxa"/>
          </w:tcPr>
          <w:p w14:paraId="38B3BF02"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Appropriation des outils</w:t>
            </w:r>
          </w:p>
          <w:p w14:paraId="62B37E8D" w14:textId="77777777" w:rsidR="00C10B79" w:rsidRPr="00506293" w:rsidRDefault="00C10B79" w:rsidP="00424359">
            <w:pPr>
              <w:rPr>
                <w:rFonts w:ascii="Aptos Display" w:hAnsi="Aptos Display" w:cs="Arial"/>
                <w:color w:val="000000" w:themeColor="text1"/>
              </w:rPr>
            </w:pPr>
          </w:p>
        </w:tc>
        <w:tc>
          <w:tcPr>
            <w:tcW w:w="1017" w:type="dxa"/>
          </w:tcPr>
          <w:p w14:paraId="1B0AC45C" w14:textId="77777777" w:rsidR="00C10B79" w:rsidRPr="00506293" w:rsidRDefault="00C10B79" w:rsidP="00424359">
            <w:pPr>
              <w:rPr>
                <w:rFonts w:ascii="Aptos Display" w:hAnsi="Aptos Display" w:cs="Arial"/>
                <w:color w:val="000000" w:themeColor="text1"/>
              </w:rPr>
            </w:pPr>
          </w:p>
        </w:tc>
        <w:tc>
          <w:tcPr>
            <w:tcW w:w="5152" w:type="dxa"/>
          </w:tcPr>
          <w:p w14:paraId="071BCECC" w14:textId="77777777" w:rsidR="00C10B79" w:rsidRPr="00506293" w:rsidRDefault="00C10B79" w:rsidP="00424359">
            <w:pPr>
              <w:rPr>
                <w:rFonts w:ascii="Aptos Display" w:hAnsi="Aptos Display" w:cs="Arial"/>
                <w:color w:val="000000" w:themeColor="text1"/>
              </w:rPr>
            </w:pPr>
          </w:p>
        </w:tc>
      </w:tr>
      <w:tr w:rsidR="00C10B79" w:rsidRPr="00506293" w14:paraId="6217AC55" w14:textId="77777777" w:rsidTr="00424359">
        <w:trPr>
          <w:jc w:val="center"/>
        </w:trPr>
        <w:tc>
          <w:tcPr>
            <w:tcW w:w="2615" w:type="dxa"/>
          </w:tcPr>
          <w:p w14:paraId="358549D6"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Prise en compte des consignes</w:t>
            </w:r>
          </w:p>
          <w:p w14:paraId="556E60FF" w14:textId="77777777" w:rsidR="00C10B79" w:rsidRPr="00506293" w:rsidRDefault="00C10B79" w:rsidP="00424359">
            <w:pPr>
              <w:rPr>
                <w:rFonts w:ascii="Aptos Display" w:hAnsi="Aptos Display" w:cs="Arial"/>
                <w:color w:val="000000" w:themeColor="text1"/>
              </w:rPr>
            </w:pPr>
          </w:p>
        </w:tc>
        <w:tc>
          <w:tcPr>
            <w:tcW w:w="1017" w:type="dxa"/>
          </w:tcPr>
          <w:p w14:paraId="068BF0B4" w14:textId="77777777" w:rsidR="00C10B79" w:rsidRPr="00506293" w:rsidRDefault="00C10B79" w:rsidP="00424359">
            <w:pPr>
              <w:rPr>
                <w:rFonts w:ascii="Aptos Display" w:hAnsi="Aptos Display" w:cs="Arial"/>
                <w:color w:val="000000" w:themeColor="text1"/>
              </w:rPr>
            </w:pPr>
          </w:p>
        </w:tc>
        <w:tc>
          <w:tcPr>
            <w:tcW w:w="5152" w:type="dxa"/>
          </w:tcPr>
          <w:p w14:paraId="419DE99B" w14:textId="77777777" w:rsidR="00C10B79" w:rsidRPr="00506293" w:rsidRDefault="00C10B79" w:rsidP="00424359">
            <w:pPr>
              <w:rPr>
                <w:rFonts w:ascii="Aptos Display" w:hAnsi="Aptos Display" w:cs="Arial"/>
                <w:color w:val="000000" w:themeColor="text1"/>
              </w:rPr>
            </w:pPr>
          </w:p>
        </w:tc>
      </w:tr>
      <w:tr w:rsidR="00C10B79" w:rsidRPr="00506293" w14:paraId="3ACF942F" w14:textId="77777777" w:rsidTr="00424359">
        <w:trPr>
          <w:jc w:val="center"/>
        </w:trPr>
        <w:tc>
          <w:tcPr>
            <w:tcW w:w="2615" w:type="dxa"/>
          </w:tcPr>
          <w:p w14:paraId="413B2E97"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Connait les missions et orientations de la structure et s’y inscrit.</w:t>
            </w:r>
          </w:p>
          <w:p w14:paraId="16773E69" w14:textId="77777777" w:rsidR="00C10B79" w:rsidRPr="00506293" w:rsidRDefault="00C10B79" w:rsidP="00424359">
            <w:pPr>
              <w:rPr>
                <w:rFonts w:ascii="Aptos Display" w:hAnsi="Aptos Display" w:cs="Arial"/>
                <w:color w:val="000000" w:themeColor="text1"/>
              </w:rPr>
            </w:pPr>
          </w:p>
        </w:tc>
        <w:tc>
          <w:tcPr>
            <w:tcW w:w="1017" w:type="dxa"/>
          </w:tcPr>
          <w:p w14:paraId="77A1F6AB" w14:textId="77777777" w:rsidR="00C10B79" w:rsidRPr="00506293" w:rsidRDefault="00C10B79" w:rsidP="00424359">
            <w:pPr>
              <w:rPr>
                <w:rFonts w:ascii="Aptos Display" w:hAnsi="Aptos Display" w:cs="Arial"/>
                <w:color w:val="000000" w:themeColor="text1"/>
              </w:rPr>
            </w:pPr>
          </w:p>
        </w:tc>
        <w:tc>
          <w:tcPr>
            <w:tcW w:w="5152" w:type="dxa"/>
          </w:tcPr>
          <w:p w14:paraId="1B80E4A0" w14:textId="77777777" w:rsidR="00C10B79" w:rsidRPr="00506293" w:rsidRDefault="00C10B79" w:rsidP="00424359">
            <w:pPr>
              <w:rPr>
                <w:rFonts w:ascii="Aptos Display" w:hAnsi="Aptos Display" w:cs="Arial"/>
                <w:color w:val="000000" w:themeColor="text1"/>
              </w:rPr>
            </w:pPr>
          </w:p>
        </w:tc>
      </w:tr>
      <w:tr w:rsidR="00C10B79" w:rsidRPr="00506293" w14:paraId="0660D960" w14:textId="77777777" w:rsidTr="00424359">
        <w:trPr>
          <w:jc w:val="center"/>
        </w:trPr>
        <w:tc>
          <w:tcPr>
            <w:tcW w:w="2615" w:type="dxa"/>
          </w:tcPr>
          <w:p w14:paraId="4874A28B"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Attitude adaptée vis-à-vis du public.</w:t>
            </w:r>
          </w:p>
          <w:p w14:paraId="3D8C95AC" w14:textId="77777777" w:rsidR="00C10B79" w:rsidRPr="00506293" w:rsidRDefault="00C10B79" w:rsidP="00424359">
            <w:pPr>
              <w:rPr>
                <w:rFonts w:ascii="Aptos Display" w:hAnsi="Aptos Display" w:cs="Arial"/>
                <w:color w:val="000000" w:themeColor="text1"/>
              </w:rPr>
            </w:pPr>
          </w:p>
        </w:tc>
        <w:tc>
          <w:tcPr>
            <w:tcW w:w="1017" w:type="dxa"/>
          </w:tcPr>
          <w:p w14:paraId="5556C5E5" w14:textId="77777777" w:rsidR="00C10B79" w:rsidRPr="00506293" w:rsidRDefault="00C10B79" w:rsidP="00424359">
            <w:pPr>
              <w:rPr>
                <w:rFonts w:ascii="Aptos Display" w:hAnsi="Aptos Display" w:cs="Arial"/>
                <w:color w:val="000000" w:themeColor="text1"/>
              </w:rPr>
            </w:pPr>
          </w:p>
        </w:tc>
        <w:tc>
          <w:tcPr>
            <w:tcW w:w="5152" w:type="dxa"/>
          </w:tcPr>
          <w:p w14:paraId="7CF2B6EF" w14:textId="77777777" w:rsidR="00C10B79" w:rsidRPr="00506293" w:rsidRDefault="00C10B79" w:rsidP="00424359">
            <w:pPr>
              <w:rPr>
                <w:rFonts w:ascii="Aptos Display" w:hAnsi="Aptos Display" w:cs="Arial"/>
                <w:color w:val="000000" w:themeColor="text1"/>
              </w:rPr>
            </w:pPr>
          </w:p>
        </w:tc>
      </w:tr>
      <w:tr w:rsidR="00C10B79" w:rsidRPr="00506293" w14:paraId="04348944" w14:textId="77777777" w:rsidTr="00424359">
        <w:trPr>
          <w:jc w:val="center"/>
        </w:trPr>
        <w:tc>
          <w:tcPr>
            <w:tcW w:w="2615" w:type="dxa"/>
          </w:tcPr>
          <w:p w14:paraId="4C7FF6B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Fais preuve d’autonomie et d’initiative, dans le respect des consignes et procédures en place</w:t>
            </w:r>
          </w:p>
          <w:p w14:paraId="642999B5" w14:textId="77777777" w:rsidR="00C10B79" w:rsidRPr="00506293" w:rsidRDefault="00C10B79" w:rsidP="00424359">
            <w:pPr>
              <w:rPr>
                <w:rFonts w:ascii="Aptos Display" w:hAnsi="Aptos Display" w:cs="Arial"/>
                <w:color w:val="000000" w:themeColor="text1"/>
              </w:rPr>
            </w:pPr>
          </w:p>
        </w:tc>
        <w:tc>
          <w:tcPr>
            <w:tcW w:w="1017" w:type="dxa"/>
          </w:tcPr>
          <w:p w14:paraId="2AFAA7EC" w14:textId="77777777" w:rsidR="00C10B79" w:rsidRPr="00506293" w:rsidRDefault="00C10B79" w:rsidP="00424359">
            <w:pPr>
              <w:rPr>
                <w:rFonts w:ascii="Aptos Display" w:hAnsi="Aptos Display" w:cs="Arial"/>
                <w:color w:val="000000" w:themeColor="text1"/>
              </w:rPr>
            </w:pPr>
          </w:p>
        </w:tc>
        <w:tc>
          <w:tcPr>
            <w:tcW w:w="5152" w:type="dxa"/>
          </w:tcPr>
          <w:p w14:paraId="6D08C32D" w14:textId="77777777" w:rsidR="00C10B79" w:rsidRPr="00506293" w:rsidRDefault="00C10B79" w:rsidP="00424359">
            <w:pPr>
              <w:rPr>
                <w:rFonts w:ascii="Aptos Display" w:hAnsi="Aptos Display" w:cs="Arial"/>
                <w:color w:val="000000" w:themeColor="text1"/>
              </w:rPr>
            </w:pPr>
          </w:p>
        </w:tc>
      </w:tr>
      <w:tr w:rsidR="00C10B79" w:rsidRPr="00506293" w14:paraId="545EC308" w14:textId="77777777" w:rsidTr="00424359">
        <w:trPr>
          <w:jc w:val="center"/>
        </w:trPr>
        <w:tc>
          <w:tcPr>
            <w:tcW w:w="2615" w:type="dxa"/>
          </w:tcPr>
          <w:p w14:paraId="6E82A92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 des relations adaptées avec la hiérarchie.</w:t>
            </w:r>
          </w:p>
          <w:p w14:paraId="25A11B62" w14:textId="77777777" w:rsidR="00C10B79" w:rsidRPr="00506293" w:rsidRDefault="00C10B79" w:rsidP="00424359">
            <w:pPr>
              <w:rPr>
                <w:rFonts w:ascii="Aptos Display" w:hAnsi="Aptos Display" w:cs="Arial"/>
                <w:color w:val="000000" w:themeColor="text1"/>
              </w:rPr>
            </w:pPr>
          </w:p>
        </w:tc>
        <w:tc>
          <w:tcPr>
            <w:tcW w:w="1017" w:type="dxa"/>
          </w:tcPr>
          <w:p w14:paraId="30A45824" w14:textId="77777777" w:rsidR="00C10B79" w:rsidRPr="00506293" w:rsidRDefault="00C10B79" w:rsidP="00424359">
            <w:pPr>
              <w:rPr>
                <w:rFonts w:ascii="Aptos Display" w:hAnsi="Aptos Display" w:cs="Arial"/>
                <w:color w:val="000000" w:themeColor="text1"/>
              </w:rPr>
            </w:pPr>
          </w:p>
        </w:tc>
        <w:tc>
          <w:tcPr>
            <w:tcW w:w="5152" w:type="dxa"/>
          </w:tcPr>
          <w:p w14:paraId="2BD6393E" w14:textId="77777777" w:rsidR="00C10B79" w:rsidRPr="00506293" w:rsidRDefault="00C10B79" w:rsidP="00424359">
            <w:pPr>
              <w:rPr>
                <w:rFonts w:ascii="Aptos Display" w:hAnsi="Aptos Display" w:cs="Arial"/>
                <w:color w:val="000000" w:themeColor="text1"/>
              </w:rPr>
            </w:pPr>
          </w:p>
        </w:tc>
      </w:tr>
      <w:tr w:rsidR="00C10B79" w:rsidRPr="00506293" w14:paraId="33F799FC" w14:textId="77777777" w:rsidTr="00424359">
        <w:trPr>
          <w:jc w:val="center"/>
        </w:trPr>
        <w:tc>
          <w:tcPr>
            <w:tcW w:w="2615" w:type="dxa"/>
          </w:tcPr>
          <w:p w14:paraId="526CFCFF"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Fait preuve de constance dans son travail et ses relations.</w:t>
            </w:r>
          </w:p>
          <w:p w14:paraId="3A329C7A" w14:textId="77777777" w:rsidR="00C10B79" w:rsidRPr="00506293" w:rsidRDefault="00C10B79" w:rsidP="00424359">
            <w:pPr>
              <w:rPr>
                <w:rFonts w:ascii="Aptos Display" w:hAnsi="Aptos Display" w:cs="Arial"/>
                <w:color w:val="000000" w:themeColor="text1"/>
              </w:rPr>
            </w:pPr>
          </w:p>
        </w:tc>
        <w:tc>
          <w:tcPr>
            <w:tcW w:w="1017" w:type="dxa"/>
          </w:tcPr>
          <w:p w14:paraId="42A9C5FE" w14:textId="77777777" w:rsidR="00C10B79" w:rsidRPr="00506293" w:rsidRDefault="00C10B79" w:rsidP="00424359">
            <w:pPr>
              <w:rPr>
                <w:rFonts w:ascii="Aptos Display" w:hAnsi="Aptos Display" w:cs="Arial"/>
                <w:color w:val="000000" w:themeColor="text1"/>
              </w:rPr>
            </w:pPr>
          </w:p>
        </w:tc>
        <w:tc>
          <w:tcPr>
            <w:tcW w:w="5152" w:type="dxa"/>
          </w:tcPr>
          <w:p w14:paraId="061D7AAB" w14:textId="77777777" w:rsidR="00C10B79" w:rsidRPr="00506293" w:rsidRDefault="00C10B79" w:rsidP="00424359">
            <w:pPr>
              <w:rPr>
                <w:rFonts w:ascii="Aptos Display" w:hAnsi="Aptos Display" w:cs="Arial"/>
                <w:color w:val="000000" w:themeColor="text1"/>
              </w:rPr>
            </w:pPr>
          </w:p>
        </w:tc>
      </w:tr>
      <w:tr w:rsidR="00C10B79" w:rsidRPr="00506293" w14:paraId="68501D26" w14:textId="77777777" w:rsidTr="00424359">
        <w:trPr>
          <w:jc w:val="center"/>
        </w:trPr>
        <w:tc>
          <w:tcPr>
            <w:tcW w:w="2615" w:type="dxa"/>
          </w:tcPr>
          <w:p w14:paraId="3CDB244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Sait travailler en équipe</w:t>
            </w:r>
          </w:p>
          <w:p w14:paraId="3E0C69F3" w14:textId="77777777" w:rsidR="00C10B79" w:rsidRPr="00506293" w:rsidRDefault="00C10B79" w:rsidP="00424359">
            <w:pPr>
              <w:rPr>
                <w:rFonts w:ascii="Aptos Display" w:hAnsi="Aptos Display" w:cs="Arial"/>
                <w:color w:val="000000" w:themeColor="text1"/>
              </w:rPr>
            </w:pPr>
          </w:p>
        </w:tc>
        <w:tc>
          <w:tcPr>
            <w:tcW w:w="1017" w:type="dxa"/>
          </w:tcPr>
          <w:p w14:paraId="7D497028" w14:textId="77777777" w:rsidR="00C10B79" w:rsidRPr="00506293" w:rsidRDefault="00C10B79" w:rsidP="00424359">
            <w:pPr>
              <w:rPr>
                <w:rFonts w:ascii="Aptos Display" w:hAnsi="Aptos Display" w:cs="Arial"/>
                <w:color w:val="000000" w:themeColor="text1"/>
              </w:rPr>
            </w:pPr>
          </w:p>
        </w:tc>
        <w:tc>
          <w:tcPr>
            <w:tcW w:w="5152" w:type="dxa"/>
          </w:tcPr>
          <w:p w14:paraId="0560A96B" w14:textId="77777777" w:rsidR="00C10B79" w:rsidRPr="00506293" w:rsidRDefault="00C10B79" w:rsidP="00424359">
            <w:pPr>
              <w:rPr>
                <w:rFonts w:ascii="Aptos Display" w:hAnsi="Aptos Display" w:cs="Arial"/>
                <w:color w:val="000000" w:themeColor="text1"/>
              </w:rPr>
            </w:pPr>
          </w:p>
        </w:tc>
      </w:tr>
      <w:tr w:rsidR="00C10B79" w:rsidRPr="00506293" w14:paraId="439B3AB2" w14:textId="77777777" w:rsidTr="00424359">
        <w:trPr>
          <w:jc w:val="center"/>
        </w:trPr>
        <w:tc>
          <w:tcPr>
            <w:tcW w:w="2615" w:type="dxa"/>
          </w:tcPr>
          <w:p w14:paraId="647B2C3F" w14:textId="77777777" w:rsidR="00C10B79" w:rsidRPr="00506293" w:rsidRDefault="00C10B79" w:rsidP="00424359">
            <w:pPr>
              <w:rPr>
                <w:rFonts w:ascii="Aptos Display" w:hAnsi="Aptos Display" w:cs="Arial"/>
                <w:color w:val="000000" w:themeColor="text1"/>
              </w:rPr>
            </w:pPr>
            <w:proofErr w:type="gramStart"/>
            <w:r w:rsidRPr="00506293">
              <w:rPr>
                <w:rFonts w:ascii="Aptos Display" w:hAnsi="Aptos Display" w:cs="Arial"/>
                <w:color w:val="000000" w:themeColor="text1"/>
              </w:rPr>
              <w:t>A le</w:t>
            </w:r>
            <w:proofErr w:type="gramEnd"/>
            <w:r w:rsidRPr="00506293">
              <w:rPr>
                <w:rFonts w:ascii="Aptos Display" w:hAnsi="Aptos Display" w:cs="Arial"/>
                <w:color w:val="000000" w:themeColor="text1"/>
              </w:rPr>
              <w:t xml:space="preserve"> sens de ses responsabilités </w:t>
            </w:r>
          </w:p>
        </w:tc>
        <w:tc>
          <w:tcPr>
            <w:tcW w:w="1017" w:type="dxa"/>
          </w:tcPr>
          <w:p w14:paraId="645D46E0" w14:textId="77777777" w:rsidR="00C10B79" w:rsidRPr="00506293" w:rsidRDefault="00C10B79" w:rsidP="00424359">
            <w:pPr>
              <w:rPr>
                <w:rFonts w:ascii="Aptos Display" w:hAnsi="Aptos Display" w:cs="Arial"/>
                <w:color w:val="000000" w:themeColor="text1"/>
              </w:rPr>
            </w:pPr>
          </w:p>
        </w:tc>
        <w:tc>
          <w:tcPr>
            <w:tcW w:w="5152" w:type="dxa"/>
          </w:tcPr>
          <w:p w14:paraId="6974DEFB" w14:textId="77777777" w:rsidR="00C10B79" w:rsidRPr="00506293" w:rsidRDefault="00C10B79" w:rsidP="00424359">
            <w:pPr>
              <w:rPr>
                <w:rFonts w:ascii="Aptos Display" w:hAnsi="Aptos Display" w:cs="Arial"/>
                <w:color w:val="000000" w:themeColor="text1"/>
              </w:rPr>
            </w:pPr>
          </w:p>
        </w:tc>
      </w:tr>
    </w:tbl>
    <w:p w14:paraId="35278DA4" w14:textId="77777777" w:rsidR="00C10B79" w:rsidRPr="00506293" w:rsidRDefault="00C10B79" w:rsidP="00C10B79">
      <w:pPr>
        <w:tabs>
          <w:tab w:val="left" w:pos="3553"/>
        </w:tabs>
        <w:rPr>
          <w:rFonts w:ascii="Aptos Display" w:hAnsi="Aptos Display"/>
        </w:rPr>
      </w:pPr>
    </w:p>
    <w:p w14:paraId="4971914A"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lastRenderedPageBreak/>
        <w:t>Respect des engagements pris</w:t>
      </w:r>
      <w:r>
        <w:rPr>
          <w:rFonts w:ascii="Aptos Display" w:hAnsi="Aptos Display"/>
          <w:b/>
          <w:bCs/>
          <w:color w:val="002060"/>
          <w:u w:val="single"/>
        </w:rPr>
        <w:t> :</w:t>
      </w:r>
    </w:p>
    <w:p w14:paraId="24DF8D04" w14:textId="77777777" w:rsidR="00C10B79" w:rsidRPr="00506293" w:rsidRDefault="00C10B79" w:rsidP="00C10B79">
      <w:pPr>
        <w:tabs>
          <w:tab w:val="left" w:pos="3553"/>
        </w:tabs>
        <w:rPr>
          <w:rFonts w:ascii="Aptos Display" w:hAnsi="Aptos Display"/>
        </w:rPr>
      </w:pPr>
    </w:p>
    <w:tbl>
      <w:tblPr>
        <w:tblStyle w:val="Grilledutableau"/>
        <w:tblW w:w="0" w:type="auto"/>
        <w:tblLook w:val="04A0" w:firstRow="1" w:lastRow="0" w:firstColumn="1" w:lastColumn="0" w:noHBand="0" w:noVBand="1"/>
      </w:tblPr>
      <w:tblGrid>
        <w:gridCol w:w="2265"/>
        <w:gridCol w:w="707"/>
        <w:gridCol w:w="709"/>
        <w:gridCol w:w="5381"/>
      </w:tblGrid>
      <w:tr w:rsidR="00C10B79" w:rsidRPr="00506293" w14:paraId="53DE8D23" w14:textId="77777777" w:rsidTr="00424359">
        <w:tc>
          <w:tcPr>
            <w:tcW w:w="2265" w:type="dxa"/>
          </w:tcPr>
          <w:p w14:paraId="2F3190B8"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Engagements pris (contrat de travail)</w:t>
            </w:r>
          </w:p>
        </w:tc>
        <w:tc>
          <w:tcPr>
            <w:tcW w:w="707" w:type="dxa"/>
          </w:tcPr>
          <w:p w14:paraId="1B89BA83"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Oui</w:t>
            </w:r>
          </w:p>
        </w:tc>
        <w:tc>
          <w:tcPr>
            <w:tcW w:w="709" w:type="dxa"/>
          </w:tcPr>
          <w:p w14:paraId="0DC4FB00"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Non</w:t>
            </w:r>
          </w:p>
        </w:tc>
        <w:tc>
          <w:tcPr>
            <w:tcW w:w="5381" w:type="dxa"/>
          </w:tcPr>
          <w:p w14:paraId="58DDE672" w14:textId="77777777" w:rsidR="00C10B79" w:rsidRPr="00506293" w:rsidRDefault="00C10B79" w:rsidP="00424359">
            <w:pPr>
              <w:rPr>
                <w:rFonts w:ascii="Aptos Display" w:hAnsi="Aptos Display" w:cs="Arial"/>
                <w:b/>
                <w:bCs/>
                <w:color w:val="000000" w:themeColor="text1"/>
                <w:sz w:val="20"/>
                <w:szCs w:val="14"/>
              </w:rPr>
            </w:pPr>
            <w:r w:rsidRPr="00506293">
              <w:rPr>
                <w:rFonts w:ascii="Aptos Display" w:hAnsi="Aptos Display" w:cs="Arial"/>
                <w:b/>
                <w:bCs/>
                <w:color w:val="000000" w:themeColor="text1"/>
                <w:sz w:val="20"/>
                <w:szCs w:val="14"/>
              </w:rPr>
              <w:t>Commentaires</w:t>
            </w:r>
          </w:p>
        </w:tc>
      </w:tr>
      <w:tr w:rsidR="00C10B79" w:rsidRPr="00506293" w14:paraId="7E2F0E58" w14:textId="77777777" w:rsidTr="00424359">
        <w:tc>
          <w:tcPr>
            <w:tcW w:w="2265" w:type="dxa"/>
          </w:tcPr>
          <w:p w14:paraId="1BD95CDF" w14:textId="77777777" w:rsidR="00C10B79" w:rsidRPr="00506293" w:rsidRDefault="00C10B79" w:rsidP="00424359">
            <w:pPr>
              <w:tabs>
                <w:tab w:val="left" w:pos="3553"/>
              </w:tabs>
              <w:rPr>
                <w:rFonts w:ascii="Aptos Display" w:hAnsi="Aptos Display"/>
              </w:rPr>
            </w:pPr>
            <w:r w:rsidRPr="00506293">
              <w:rPr>
                <w:rFonts w:ascii="Aptos Display" w:hAnsi="Aptos Display"/>
              </w:rPr>
              <w:t>Engagement envers la structure (respect du règlement intérieur, respect des règles collectives).</w:t>
            </w:r>
          </w:p>
        </w:tc>
        <w:tc>
          <w:tcPr>
            <w:tcW w:w="707" w:type="dxa"/>
          </w:tcPr>
          <w:p w14:paraId="7CCC92BA" w14:textId="77777777" w:rsidR="00C10B79" w:rsidRPr="00506293" w:rsidRDefault="00C10B79" w:rsidP="00424359">
            <w:pPr>
              <w:tabs>
                <w:tab w:val="left" w:pos="3553"/>
              </w:tabs>
              <w:rPr>
                <w:rFonts w:ascii="Aptos Display" w:hAnsi="Aptos Display"/>
              </w:rPr>
            </w:pPr>
          </w:p>
        </w:tc>
        <w:tc>
          <w:tcPr>
            <w:tcW w:w="709" w:type="dxa"/>
          </w:tcPr>
          <w:p w14:paraId="4F25E0DB" w14:textId="77777777" w:rsidR="00C10B79" w:rsidRPr="00506293" w:rsidRDefault="00C10B79" w:rsidP="00424359">
            <w:pPr>
              <w:tabs>
                <w:tab w:val="left" w:pos="3553"/>
              </w:tabs>
              <w:rPr>
                <w:rFonts w:ascii="Aptos Display" w:hAnsi="Aptos Display"/>
              </w:rPr>
            </w:pPr>
          </w:p>
        </w:tc>
        <w:tc>
          <w:tcPr>
            <w:tcW w:w="5381" w:type="dxa"/>
          </w:tcPr>
          <w:p w14:paraId="7B3011FD" w14:textId="77777777" w:rsidR="00C10B79" w:rsidRPr="00506293" w:rsidRDefault="00C10B79" w:rsidP="00424359">
            <w:pPr>
              <w:tabs>
                <w:tab w:val="left" w:pos="3553"/>
              </w:tabs>
              <w:rPr>
                <w:rFonts w:ascii="Aptos Display" w:hAnsi="Aptos Display"/>
              </w:rPr>
            </w:pPr>
          </w:p>
        </w:tc>
      </w:tr>
      <w:tr w:rsidR="00C10B79" w:rsidRPr="00506293" w14:paraId="3EBB7BA1" w14:textId="77777777" w:rsidTr="00424359">
        <w:tc>
          <w:tcPr>
            <w:tcW w:w="2265" w:type="dxa"/>
          </w:tcPr>
          <w:p w14:paraId="6E46347C" w14:textId="77777777" w:rsidR="00C10B79" w:rsidRPr="00506293" w:rsidRDefault="00C10B79" w:rsidP="00424359">
            <w:pPr>
              <w:tabs>
                <w:tab w:val="left" w:pos="3553"/>
              </w:tabs>
              <w:rPr>
                <w:rFonts w:ascii="Aptos Display" w:hAnsi="Aptos Display"/>
              </w:rPr>
            </w:pPr>
            <w:r w:rsidRPr="00506293">
              <w:rPr>
                <w:rFonts w:ascii="Aptos Display" w:hAnsi="Aptos Display"/>
              </w:rPr>
              <w:t>Est proactif dans son parcours d’apprentissage et met tout en œuvre pour acquérir les compétences nécessaires à son emploi et au diplôme.</w:t>
            </w:r>
          </w:p>
        </w:tc>
        <w:tc>
          <w:tcPr>
            <w:tcW w:w="707" w:type="dxa"/>
          </w:tcPr>
          <w:p w14:paraId="16587641" w14:textId="77777777" w:rsidR="00C10B79" w:rsidRPr="00506293" w:rsidRDefault="00C10B79" w:rsidP="00424359">
            <w:pPr>
              <w:tabs>
                <w:tab w:val="left" w:pos="3553"/>
              </w:tabs>
              <w:rPr>
                <w:rFonts w:ascii="Aptos Display" w:hAnsi="Aptos Display"/>
              </w:rPr>
            </w:pPr>
          </w:p>
        </w:tc>
        <w:tc>
          <w:tcPr>
            <w:tcW w:w="709" w:type="dxa"/>
          </w:tcPr>
          <w:p w14:paraId="5ABD632B" w14:textId="77777777" w:rsidR="00C10B79" w:rsidRPr="00506293" w:rsidRDefault="00C10B79" w:rsidP="00424359">
            <w:pPr>
              <w:tabs>
                <w:tab w:val="left" w:pos="3553"/>
              </w:tabs>
              <w:rPr>
                <w:rFonts w:ascii="Aptos Display" w:hAnsi="Aptos Display"/>
              </w:rPr>
            </w:pPr>
          </w:p>
        </w:tc>
        <w:tc>
          <w:tcPr>
            <w:tcW w:w="5381" w:type="dxa"/>
          </w:tcPr>
          <w:p w14:paraId="2E92545F" w14:textId="77777777" w:rsidR="00C10B79" w:rsidRPr="00506293" w:rsidRDefault="00C10B79" w:rsidP="00424359">
            <w:pPr>
              <w:tabs>
                <w:tab w:val="left" w:pos="3553"/>
              </w:tabs>
              <w:rPr>
                <w:rFonts w:ascii="Aptos Display" w:hAnsi="Aptos Display"/>
              </w:rPr>
            </w:pPr>
          </w:p>
        </w:tc>
      </w:tr>
      <w:tr w:rsidR="00C10B79" w:rsidRPr="00506293" w14:paraId="05C8CAB0" w14:textId="77777777" w:rsidTr="00424359">
        <w:tc>
          <w:tcPr>
            <w:tcW w:w="2265" w:type="dxa"/>
          </w:tcPr>
          <w:p w14:paraId="3982B564" w14:textId="77777777" w:rsidR="00C10B79" w:rsidRPr="00506293" w:rsidRDefault="00C10B79" w:rsidP="00424359">
            <w:pPr>
              <w:tabs>
                <w:tab w:val="left" w:pos="3553"/>
              </w:tabs>
              <w:rPr>
                <w:rFonts w:ascii="Aptos Display" w:hAnsi="Aptos Display"/>
              </w:rPr>
            </w:pPr>
            <w:r w:rsidRPr="00506293">
              <w:rPr>
                <w:rFonts w:ascii="Aptos Display" w:hAnsi="Aptos Display"/>
              </w:rPr>
              <w:t>Réalise les activités qui lui sont confiées et en rend compte à son responsable et à son maître d’apprentissage</w:t>
            </w:r>
          </w:p>
        </w:tc>
        <w:tc>
          <w:tcPr>
            <w:tcW w:w="707" w:type="dxa"/>
          </w:tcPr>
          <w:p w14:paraId="6675985D" w14:textId="77777777" w:rsidR="00C10B79" w:rsidRPr="00506293" w:rsidRDefault="00C10B79" w:rsidP="00424359">
            <w:pPr>
              <w:tabs>
                <w:tab w:val="left" w:pos="3553"/>
              </w:tabs>
              <w:rPr>
                <w:rFonts w:ascii="Aptos Display" w:hAnsi="Aptos Display"/>
              </w:rPr>
            </w:pPr>
          </w:p>
        </w:tc>
        <w:tc>
          <w:tcPr>
            <w:tcW w:w="709" w:type="dxa"/>
          </w:tcPr>
          <w:p w14:paraId="48631C39" w14:textId="77777777" w:rsidR="00C10B79" w:rsidRPr="00506293" w:rsidRDefault="00C10B79" w:rsidP="00424359">
            <w:pPr>
              <w:tabs>
                <w:tab w:val="left" w:pos="3553"/>
              </w:tabs>
              <w:rPr>
                <w:rFonts w:ascii="Aptos Display" w:hAnsi="Aptos Display"/>
              </w:rPr>
            </w:pPr>
          </w:p>
        </w:tc>
        <w:tc>
          <w:tcPr>
            <w:tcW w:w="5381" w:type="dxa"/>
          </w:tcPr>
          <w:p w14:paraId="1D3E9AE3" w14:textId="77777777" w:rsidR="00C10B79" w:rsidRPr="00506293" w:rsidRDefault="00C10B79" w:rsidP="00424359">
            <w:pPr>
              <w:tabs>
                <w:tab w:val="left" w:pos="3553"/>
              </w:tabs>
              <w:rPr>
                <w:rFonts w:ascii="Aptos Display" w:hAnsi="Aptos Display"/>
              </w:rPr>
            </w:pPr>
          </w:p>
        </w:tc>
      </w:tr>
      <w:tr w:rsidR="00C10B79" w:rsidRPr="00506293" w14:paraId="61BEF387" w14:textId="77777777" w:rsidTr="00424359">
        <w:tc>
          <w:tcPr>
            <w:tcW w:w="2265" w:type="dxa"/>
          </w:tcPr>
          <w:p w14:paraId="03147BB6" w14:textId="77777777" w:rsidR="00C10B79" w:rsidRPr="00506293" w:rsidRDefault="00C10B79" w:rsidP="00424359">
            <w:pPr>
              <w:tabs>
                <w:tab w:val="left" w:pos="3553"/>
              </w:tabs>
              <w:rPr>
                <w:rFonts w:ascii="Aptos Display" w:hAnsi="Aptos Display"/>
              </w:rPr>
            </w:pPr>
            <w:r w:rsidRPr="00506293">
              <w:rPr>
                <w:rFonts w:ascii="Aptos Display" w:hAnsi="Aptos Display"/>
              </w:rPr>
              <w:t>Sollicite le maître d’apprentissage autant que de besoin et l’alerte en cas de difficulté.</w:t>
            </w:r>
          </w:p>
        </w:tc>
        <w:tc>
          <w:tcPr>
            <w:tcW w:w="707" w:type="dxa"/>
          </w:tcPr>
          <w:p w14:paraId="43DAAA51" w14:textId="77777777" w:rsidR="00C10B79" w:rsidRPr="00506293" w:rsidRDefault="00C10B79" w:rsidP="00424359">
            <w:pPr>
              <w:tabs>
                <w:tab w:val="left" w:pos="3553"/>
              </w:tabs>
              <w:rPr>
                <w:rFonts w:ascii="Aptos Display" w:hAnsi="Aptos Display"/>
              </w:rPr>
            </w:pPr>
          </w:p>
        </w:tc>
        <w:tc>
          <w:tcPr>
            <w:tcW w:w="709" w:type="dxa"/>
          </w:tcPr>
          <w:p w14:paraId="36C4BDEB" w14:textId="77777777" w:rsidR="00C10B79" w:rsidRPr="00506293" w:rsidRDefault="00C10B79" w:rsidP="00424359">
            <w:pPr>
              <w:tabs>
                <w:tab w:val="left" w:pos="3553"/>
              </w:tabs>
              <w:rPr>
                <w:rFonts w:ascii="Aptos Display" w:hAnsi="Aptos Display"/>
              </w:rPr>
            </w:pPr>
          </w:p>
        </w:tc>
        <w:tc>
          <w:tcPr>
            <w:tcW w:w="5381" w:type="dxa"/>
          </w:tcPr>
          <w:p w14:paraId="34B6BEB5" w14:textId="77777777" w:rsidR="00C10B79" w:rsidRPr="00506293" w:rsidRDefault="00C10B79" w:rsidP="00424359">
            <w:pPr>
              <w:tabs>
                <w:tab w:val="left" w:pos="3553"/>
              </w:tabs>
              <w:rPr>
                <w:rFonts w:ascii="Aptos Display" w:hAnsi="Aptos Display"/>
              </w:rPr>
            </w:pPr>
          </w:p>
        </w:tc>
      </w:tr>
      <w:tr w:rsidR="00C10B79" w:rsidRPr="00506293" w14:paraId="67E220C9" w14:textId="77777777" w:rsidTr="00424359">
        <w:tc>
          <w:tcPr>
            <w:tcW w:w="2265" w:type="dxa"/>
          </w:tcPr>
          <w:p w14:paraId="759170B6" w14:textId="77777777" w:rsidR="00C10B79" w:rsidRPr="00506293" w:rsidRDefault="00C10B79" w:rsidP="00424359">
            <w:pPr>
              <w:tabs>
                <w:tab w:val="left" w:pos="3553"/>
              </w:tabs>
              <w:rPr>
                <w:rFonts w:ascii="Aptos Display" w:hAnsi="Aptos Display"/>
              </w:rPr>
            </w:pPr>
            <w:r w:rsidRPr="00506293">
              <w:rPr>
                <w:rFonts w:ascii="Aptos Display" w:hAnsi="Aptos Display"/>
              </w:rPr>
              <w:t>Rend compte de sa progression à son maître d’apprentissage et son chef de service ou coordinateur.</w:t>
            </w:r>
          </w:p>
        </w:tc>
        <w:tc>
          <w:tcPr>
            <w:tcW w:w="707" w:type="dxa"/>
          </w:tcPr>
          <w:p w14:paraId="679DDAD2" w14:textId="77777777" w:rsidR="00C10B79" w:rsidRPr="00506293" w:rsidRDefault="00C10B79" w:rsidP="00424359">
            <w:pPr>
              <w:tabs>
                <w:tab w:val="left" w:pos="3553"/>
              </w:tabs>
              <w:rPr>
                <w:rFonts w:ascii="Aptos Display" w:hAnsi="Aptos Display"/>
              </w:rPr>
            </w:pPr>
          </w:p>
        </w:tc>
        <w:tc>
          <w:tcPr>
            <w:tcW w:w="709" w:type="dxa"/>
          </w:tcPr>
          <w:p w14:paraId="2DE088ED" w14:textId="77777777" w:rsidR="00C10B79" w:rsidRPr="00506293" w:rsidRDefault="00C10B79" w:rsidP="00424359">
            <w:pPr>
              <w:tabs>
                <w:tab w:val="left" w:pos="3553"/>
              </w:tabs>
              <w:rPr>
                <w:rFonts w:ascii="Aptos Display" w:hAnsi="Aptos Display"/>
              </w:rPr>
            </w:pPr>
          </w:p>
        </w:tc>
        <w:tc>
          <w:tcPr>
            <w:tcW w:w="5381" w:type="dxa"/>
          </w:tcPr>
          <w:p w14:paraId="19F1AF63" w14:textId="77777777" w:rsidR="00C10B79" w:rsidRPr="00506293" w:rsidRDefault="00C10B79" w:rsidP="00424359">
            <w:pPr>
              <w:tabs>
                <w:tab w:val="left" w:pos="3553"/>
              </w:tabs>
              <w:rPr>
                <w:rFonts w:ascii="Aptos Display" w:hAnsi="Aptos Display"/>
              </w:rPr>
            </w:pPr>
          </w:p>
        </w:tc>
      </w:tr>
    </w:tbl>
    <w:p w14:paraId="6910A538" w14:textId="77777777" w:rsidR="00C10B79" w:rsidRPr="00506293" w:rsidRDefault="00C10B79" w:rsidP="00C10B79">
      <w:pPr>
        <w:tabs>
          <w:tab w:val="left" w:pos="3553"/>
        </w:tabs>
        <w:rPr>
          <w:rFonts w:ascii="Aptos Display" w:hAnsi="Aptos Display"/>
        </w:rPr>
      </w:pPr>
    </w:p>
    <w:p w14:paraId="3E9F4C41" w14:textId="77777777" w:rsidR="00C10B79" w:rsidRPr="00506293" w:rsidRDefault="00C10B79" w:rsidP="00C10B79">
      <w:pPr>
        <w:tabs>
          <w:tab w:val="left" w:pos="3553"/>
        </w:tabs>
        <w:rPr>
          <w:rFonts w:ascii="Aptos Display" w:hAnsi="Aptos Display"/>
        </w:rPr>
      </w:pPr>
    </w:p>
    <w:p w14:paraId="003D3D92" w14:textId="77777777" w:rsidR="00C10B79" w:rsidRPr="00506293" w:rsidRDefault="00C10B79" w:rsidP="00C10B79">
      <w:pPr>
        <w:tabs>
          <w:tab w:val="left" w:pos="3553"/>
        </w:tabs>
        <w:rPr>
          <w:rFonts w:ascii="Aptos Display" w:hAnsi="Aptos Display"/>
        </w:rPr>
      </w:pPr>
    </w:p>
    <w:p w14:paraId="486FC95A" w14:textId="77777777" w:rsidR="00C10B79" w:rsidRPr="00506293" w:rsidRDefault="00C10B79" w:rsidP="00C10B79">
      <w:pPr>
        <w:rPr>
          <w:rFonts w:ascii="Aptos Display" w:hAnsi="Aptos Display"/>
        </w:rPr>
        <w:sectPr w:rsidR="00C10B79" w:rsidRPr="00506293" w:rsidSect="00C10B79">
          <w:headerReference w:type="default" r:id="rId57"/>
          <w:footerReference w:type="default" r:id="rId58"/>
          <w:pgSz w:w="11906" w:h="16838"/>
          <w:pgMar w:top="851" w:right="1417" w:bottom="1417" w:left="1417" w:header="708" w:footer="708" w:gutter="0"/>
          <w:cols w:space="708"/>
          <w:docGrid w:linePitch="360"/>
        </w:sectPr>
      </w:pPr>
      <w:r w:rsidRPr="00506293">
        <w:rPr>
          <w:rFonts w:ascii="Aptos Display" w:hAnsi="Aptos Display"/>
        </w:rPr>
        <w:br w:type="page"/>
      </w:r>
    </w:p>
    <w:p w14:paraId="038C6E32"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0" w:name="_Toc211435974"/>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Acquisition des compétences visées pour le diplôme</w:t>
      </w:r>
      <w:bookmarkEnd w:id="70"/>
    </w:p>
    <w:p w14:paraId="3D6C36A0" w14:textId="77777777" w:rsidR="00C10B79" w:rsidRPr="00506293" w:rsidRDefault="00C10B79" w:rsidP="00C10B79">
      <w:pPr>
        <w:tabs>
          <w:tab w:val="left" w:pos="3553"/>
        </w:tabs>
        <w:jc w:val="center"/>
        <w:rPr>
          <w:rFonts w:ascii="Aptos Display" w:hAnsi="Aptos Display"/>
        </w:rPr>
      </w:pPr>
      <w:r w:rsidRPr="00506293">
        <w:rPr>
          <w:rFonts w:ascii="Aptos Display" w:hAnsi="Aptos Display"/>
        </w:rPr>
        <w:t>(En fonction du référentiel de formation)</w:t>
      </w:r>
    </w:p>
    <w:tbl>
      <w:tblPr>
        <w:tblStyle w:val="Grilledutableau"/>
        <w:tblW w:w="15749" w:type="dxa"/>
        <w:tblInd w:w="-612" w:type="dxa"/>
        <w:tblLook w:val="04A0" w:firstRow="1" w:lastRow="0" w:firstColumn="1" w:lastColumn="0" w:noHBand="0" w:noVBand="1"/>
      </w:tblPr>
      <w:tblGrid>
        <w:gridCol w:w="3149"/>
        <w:gridCol w:w="3149"/>
        <w:gridCol w:w="3149"/>
        <w:gridCol w:w="3151"/>
        <w:gridCol w:w="3151"/>
      </w:tblGrid>
      <w:tr w:rsidR="00C10B79" w:rsidRPr="00BA52D6" w14:paraId="7F4E965A" w14:textId="77777777" w:rsidTr="00424359">
        <w:trPr>
          <w:trHeight w:val="911"/>
        </w:trPr>
        <w:tc>
          <w:tcPr>
            <w:tcW w:w="3149" w:type="dxa"/>
          </w:tcPr>
          <w:p w14:paraId="7B787662"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Compétences visées / diplôme</w:t>
            </w:r>
          </w:p>
        </w:tc>
        <w:tc>
          <w:tcPr>
            <w:tcW w:w="3149" w:type="dxa"/>
          </w:tcPr>
          <w:p w14:paraId="57627AC5"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Description des activités professionnelles en lien avec les compétences visées</w:t>
            </w:r>
          </w:p>
        </w:tc>
        <w:tc>
          <w:tcPr>
            <w:tcW w:w="3149" w:type="dxa"/>
          </w:tcPr>
          <w:p w14:paraId="780CCA6E"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 xml:space="preserve">Appréciations </w:t>
            </w:r>
          </w:p>
        </w:tc>
        <w:tc>
          <w:tcPr>
            <w:tcW w:w="3151" w:type="dxa"/>
          </w:tcPr>
          <w:p w14:paraId="1DBEC943"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 xml:space="preserve">Travail à faire par l’apprenti(e) </w:t>
            </w:r>
          </w:p>
        </w:tc>
        <w:tc>
          <w:tcPr>
            <w:tcW w:w="3151" w:type="dxa"/>
          </w:tcPr>
          <w:p w14:paraId="3B3BC703"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Condition de mise en œuvre par la structure et / ou le centre de formation en vue de l’acquisition des compétences.</w:t>
            </w:r>
          </w:p>
        </w:tc>
      </w:tr>
      <w:tr w:rsidR="00C10B79" w:rsidRPr="00506293" w14:paraId="668D1E45" w14:textId="77777777" w:rsidTr="00424359">
        <w:trPr>
          <w:trHeight w:val="586"/>
        </w:trPr>
        <w:tc>
          <w:tcPr>
            <w:tcW w:w="3149" w:type="dxa"/>
          </w:tcPr>
          <w:p w14:paraId="04EAF9DA" w14:textId="77777777" w:rsidR="00C10B79" w:rsidRPr="00506293" w:rsidRDefault="00C10B79" w:rsidP="00424359">
            <w:pPr>
              <w:tabs>
                <w:tab w:val="left" w:pos="3553"/>
              </w:tabs>
              <w:rPr>
                <w:rFonts w:ascii="Aptos Display" w:hAnsi="Aptos Display"/>
              </w:rPr>
            </w:pPr>
          </w:p>
          <w:p w14:paraId="457FDD1D" w14:textId="77777777" w:rsidR="00C10B79" w:rsidRPr="00506293" w:rsidRDefault="00C10B79" w:rsidP="00424359">
            <w:pPr>
              <w:tabs>
                <w:tab w:val="left" w:pos="3553"/>
              </w:tabs>
              <w:rPr>
                <w:rFonts w:ascii="Aptos Display" w:hAnsi="Aptos Display"/>
              </w:rPr>
            </w:pPr>
          </w:p>
          <w:p w14:paraId="55526EDC" w14:textId="77777777" w:rsidR="00C10B79" w:rsidRPr="00506293" w:rsidRDefault="00C10B79" w:rsidP="00424359">
            <w:pPr>
              <w:tabs>
                <w:tab w:val="left" w:pos="3553"/>
              </w:tabs>
              <w:rPr>
                <w:rFonts w:ascii="Aptos Display" w:hAnsi="Aptos Display"/>
              </w:rPr>
            </w:pPr>
          </w:p>
          <w:p w14:paraId="5673D925" w14:textId="77777777" w:rsidR="00C10B79" w:rsidRPr="00506293" w:rsidRDefault="00C10B79" w:rsidP="00424359">
            <w:pPr>
              <w:tabs>
                <w:tab w:val="left" w:pos="3553"/>
              </w:tabs>
              <w:rPr>
                <w:rFonts w:ascii="Aptos Display" w:hAnsi="Aptos Display"/>
              </w:rPr>
            </w:pPr>
          </w:p>
          <w:p w14:paraId="355E3782" w14:textId="77777777" w:rsidR="00C10B79" w:rsidRPr="00506293" w:rsidRDefault="00C10B79" w:rsidP="00424359">
            <w:pPr>
              <w:tabs>
                <w:tab w:val="left" w:pos="3553"/>
              </w:tabs>
              <w:rPr>
                <w:rFonts w:ascii="Aptos Display" w:hAnsi="Aptos Display"/>
              </w:rPr>
            </w:pPr>
          </w:p>
        </w:tc>
        <w:tc>
          <w:tcPr>
            <w:tcW w:w="3149" w:type="dxa"/>
          </w:tcPr>
          <w:p w14:paraId="7A84529C" w14:textId="77777777" w:rsidR="00C10B79" w:rsidRPr="00506293" w:rsidRDefault="00C10B79" w:rsidP="00424359">
            <w:pPr>
              <w:tabs>
                <w:tab w:val="left" w:pos="3553"/>
              </w:tabs>
              <w:rPr>
                <w:rFonts w:ascii="Aptos Display" w:hAnsi="Aptos Display"/>
              </w:rPr>
            </w:pPr>
          </w:p>
        </w:tc>
        <w:tc>
          <w:tcPr>
            <w:tcW w:w="3149" w:type="dxa"/>
          </w:tcPr>
          <w:p w14:paraId="41622973" w14:textId="77777777" w:rsidR="00C10B79" w:rsidRPr="00506293" w:rsidRDefault="00C10B79" w:rsidP="00424359">
            <w:pPr>
              <w:tabs>
                <w:tab w:val="left" w:pos="3553"/>
              </w:tabs>
              <w:rPr>
                <w:rFonts w:ascii="Aptos Display" w:hAnsi="Aptos Display"/>
              </w:rPr>
            </w:pPr>
          </w:p>
        </w:tc>
        <w:tc>
          <w:tcPr>
            <w:tcW w:w="3151" w:type="dxa"/>
          </w:tcPr>
          <w:p w14:paraId="6DDD0780" w14:textId="77777777" w:rsidR="00C10B79" w:rsidRPr="00506293" w:rsidRDefault="00C10B79" w:rsidP="00424359">
            <w:pPr>
              <w:tabs>
                <w:tab w:val="left" w:pos="3553"/>
              </w:tabs>
              <w:rPr>
                <w:rFonts w:ascii="Aptos Display" w:hAnsi="Aptos Display"/>
              </w:rPr>
            </w:pPr>
          </w:p>
        </w:tc>
        <w:tc>
          <w:tcPr>
            <w:tcW w:w="3151" w:type="dxa"/>
          </w:tcPr>
          <w:p w14:paraId="5375BAD3" w14:textId="77777777" w:rsidR="00C10B79" w:rsidRPr="00506293" w:rsidRDefault="00C10B79" w:rsidP="00424359">
            <w:pPr>
              <w:tabs>
                <w:tab w:val="left" w:pos="3553"/>
              </w:tabs>
              <w:rPr>
                <w:rFonts w:ascii="Aptos Display" w:hAnsi="Aptos Display"/>
              </w:rPr>
            </w:pPr>
          </w:p>
        </w:tc>
      </w:tr>
      <w:tr w:rsidR="00C10B79" w:rsidRPr="00506293" w14:paraId="4F9C3F1E" w14:textId="77777777" w:rsidTr="00424359">
        <w:trPr>
          <w:trHeight w:val="553"/>
        </w:trPr>
        <w:tc>
          <w:tcPr>
            <w:tcW w:w="3149" w:type="dxa"/>
          </w:tcPr>
          <w:p w14:paraId="4ECF334D" w14:textId="77777777" w:rsidR="00C10B79" w:rsidRPr="00506293" w:rsidRDefault="00C10B79" w:rsidP="00424359">
            <w:pPr>
              <w:tabs>
                <w:tab w:val="left" w:pos="3553"/>
              </w:tabs>
              <w:rPr>
                <w:rFonts w:ascii="Aptos Display" w:hAnsi="Aptos Display"/>
              </w:rPr>
            </w:pPr>
          </w:p>
          <w:p w14:paraId="7DF002EF" w14:textId="77777777" w:rsidR="00C10B79" w:rsidRPr="00506293" w:rsidRDefault="00C10B79" w:rsidP="00424359">
            <w:pPr>
              <w:tabs>
                <w:tab w:val="left" w:pos="3553"/>
              </w:tabs>
              <w:rPr>
                <w:rFonts w:ascii="Aptos Display" w:hAnsi="Aptos Display"/>
              </w:rPr>
            </w:pPr>
          </w:p>
          <w:p w14:paraId="7BAD9597" w14:textId="77777777" w:rsidR="00C10B79" w:rsidRPr="00506293" w:rsidRDefault="00C10B79" w:rsidP="00424359">
            <w:pPr>
              <w:tabs>
                <w:tab w:val="left" w:pos="3553"/>
              </w:tabs>
              <w:rPr>
                <w:rFonts w:ascii="Aptos Display" w:hAnsi="Aptos Display"/>
              </w:rPr>
            </w:pPr>
          </w:p>
          <w:p w14:paraId="4D50AAFB" w14:textId="77777777" w:rsidR="00C10B79" w:rsidRPr="00506293" w:rsidRDefault="00C10B79" w:rsidP="00424359">
            <w:pPr>
              <w:tabs>
                <w:tab w:val="left" w:pos="3553"/>
              </w:tabs>
              <w:rPr>
                <w:rFonts w:ascii="Aptos Display" w:hAnsi="Aptos Display"/>
              </w:rPr>
            </w:pPr>
          </w:p>
          <w:p w14:paraId="2ABC3308" w14:textId="77777777" w:rsidR="00C10B79" w:rsidRPr="00506293" w:rsidRDefault="00C10B79" w:rsidP="00424359">
            <w:pPr>
              <w:tabs>
                <w:tab w:val="left" w:pos="3553"/>
              </w:tabs>
              <w:rPr>
                <w:rFonts w:ascii="Aptos Display" w:hAnsi="Aptos Display"/>
              </w:rPr>
            </w:pPr>
          </w:p>
        </w:tc>
        <w:tc>
          <w:tcPr>
            <w:tcW w:w="3149" w:type="dxa"/>
          </w:tcPr>
          <w:p w14:paraId="10FE7733" w14:textId="77777777" w:rsidR="00C10B79" w:rsidRPr="00506293" w:rsidRDefault="00C10B79" w:rsidP="00424359">
            <w:pPr>
              <w:tabs>
                <w:tab w:val="left" w:pos="3553"/>
              </w:tabs>
              <w:rPr>
                <w:rFonts w:ascii="Aptos Display" w:hAnsi="Aptos Display"/>
              </w:rPr>
            </w:pPr>
          </w:p>
        </w:tc>
        <w:tc>
          <w:tcPr>
            <w:tcW w:w="3149" w:type="dxa"/>
          </w:tcPr>
          <w:p w14:paraId="0D2FA956" w14:textId="77777777" w:rsidR="00C10B79" w:rsidRPr="00506293" w:rsidRDefault="00C10B79" w:rsidP="00424359">
            <w:pPr>
              <w:tabs>
                <w:tab w:val="left" w:pos="3553"/>
              </w:tabs>
              <w:rPr>
                <w:rFonts w:ascii="Aptos Display" w:hAnsi="Aptos Display"/>
              </w:rPr>
            </w:pPr>
          </w:p>
        </w:tc>
        <w:tc>
          <w:tcPr>
            <w:tcW w:w="3151" w:type="dxa"/>
          </w:tcPr>
          <w:p w14:paraId="787FF87E" w14:textId="77777777" w:rsidR="00C10B79" w:rsidRPr="00506293" w:rsidRDefault="00C10B79" w:rsidP="00424359">
            <w:pPr>
              <w:tabs>
                <w:tab w:val="left" w:pos="3553"/>
              </w:tabs>
              <w:rPr>
                <w:rFonts w:ascii="Aptos Display" w:hAnsi="Aptos Display"/>
              </w:rPr>
            </w:pPr>
          </w:p>
        </w:tc>
        <w:tc>
          <w:tcPr>
            <w:tcW w:w="3151" w:type="dxa"/>
          </w:tcPr>
          <w:p w14:paraId="606CF913" w14:textId="77777777" w:rsidR="00C10B79" w:rsidRPr="00506293" w:rsidRDefault="00C10B79" w:rsidP="00424359">
            <w:pPr>
              <w:tabs>
                <w:tab w:val="left" w:pos="3553"/>
              </w:tabs>
              <w:rPr>
                <w:rFonts w:ascii="Aptos Display" w:hAnsi="Aptos Display"/>
              </w:rPr>
            </w:pPr>
          </w:p>
        </w:tc>
      </w:tr>
      <w:tr w:rsidR="00C10B79" w:rsidRPr="00506293" w14:paraId="6ECD6BAE" w14:textId="77777777" w:rsidTr="00424359">
        <w:trPr>
          <w:trHeight w:val="586"/>
        </w:trPr>
        <w:tc>
          <w:tcPr>
            <w:tcW w:w="3149" w:type="dxa"/>
          </w:tcPr>
          <w:p w14:paraId="382E4D59" w14:textId="77777777" w:rsidR="00C10B79" w:rsidRPr="00506293" w:rsidRDefault="00C10B79" w:rsidP="00424359">
            <w:pPr>
              <w:tabs>
                <w:tab w:val="left" w:pos="3553"/>
              </w:tabs>
              <w:rPr>
                <w:rFonts w:ascii="Aptos Display" w:hAnsi="Aptos Display"/>
              </w:rPr>
            </w:pPr>
          </w:p>
          <w:p w14:paraId="635A14F0" w14:textId="77777777" w:rsidR="00C10B79" w:rsidRPr="00506293" w:rsidRDefault="00C10B79" w:rsidP="00424359">
            <w:pPr>
              <w:tabs>
                <w:tab w:val="left" w:pos="3553"/>
              </w:tabs>
              <w:rPr>
                <w:rFonts w:ascii="Aptos Display" w:hAnsi="Aptos Display"/>
              </w:rPr>
            </w:pPr>
          </w:p>
          <w:p w14:paraId="11E23194" w14:textId="77777777" w:rsidR="00C10B79" w:rsidRPr="00506293" w:rsidRDefault="00C10B79" w:rsidP="00424359">
            <w:pPr>
              <w:tabs>
                <w:tab w:val="left" w:pos="3553"/>
              </w:tabs>
              <w:rPr>
                <w:rFonts w:ascii="Aptos Display" w:hAnsi="Aptos Display"/>
              </w:rPr>
            </w:pPr>
          </w:p>
          <w:p w14:paraId="2D94ADF1" w14:textId="77777777" w:rsidR="00C10B79" w:rsidRPr="00506293" w:rsidRDefault="00C10B79" w:rsidP="00424359">
            <w:pPr>
              <w:tabs>
                <w:tab w:val="left" w:pos="3553"/>
              </w:tabs>
              <w:rPr>
                <w:rFonts w:ascii="Aptos Display" w:hAnsi="Aptos Display"/>
              </w:rPr>
            </w:pPr>
          </w:p>
          <w:p w14:paraId="3BE1D2B7" w14:textId="77777777" w:rsidR="00C10B79" w:rsidRPr="00506293" w:rsidRDefault="00C10B79" w:rsidP="00424359">
            <w:pPr>
              <w:tabs>
                <w:tab w:val="left" w:pos="3553"/>
              </w:tabs>
              <w:rPr>
                <w:rFonts w:ascii="Aptos Display" w:hAnsi="Aptos Display"/>
              </w:rPr>
            </w:pPr>
          </w:p>
        </w:tc>
        <w:tc>
          <w:tcPr>
            <w:tcW w:w="3149" w:type="dxa"/>
          </w:tcPr>
          <w:p w14:paraId="615D79FD" w14:textId="77777777" w:rsidR="00C10B79" w:rsidRPr="00506293" w:rsidRDefault="00C10B79" w:rsidP="00424359">
            <w:pPr>
              <w:tabs>
                <w:tab w:val="left" w:pos="3553"/>
              </w:tabs>
              <w:rPr>
                <w:rFonts w:ascii="Aptos Display" w:hAnsi="Aptos Display"/>
              </w:rPr>
            </w:pPr>
          </w:p>
        </w:tc>
        <w:tc>
          <w:tcPr>
            <w:tcW w:w="3149" w:type="dxa"/>
          </w:tcPr>
          <w:p w14:paraId="5A1DD200" w14:textId="77777777" w:rsidR="00C10B79" w:rsidRPr="00506293" w:rsidRDefault="00C10B79" w:rsidP="00424359">
            <w:pPr>
              <w:tabs>
                <w:tab w:val="left" w:pos="3553"/>
              </w:tabs>
              <w:rPr>
                <w:rFonts w:ascii="Aptos Display" w:hAnsi="Aptos Display"/>
              </w:rPr>
            </w:pPr>
          </w:p>
        </w:tc>
        <w:tc>
          <w:tcPr>
            <w:tcW w:w="3151" w:type="dxa"/>
          </w:tcPr>
          <w:p w14:paraId="450E23D7" w14:textId="77777777" w:rsidR="00C10B79" w:rsidRPr="00506293" w:rsidRDefault="00C10B79" w:rsidP="00424359">
            <w:pPr>
              <w:tabs>
                <w:tab w:val="left" w:pos="3553"/>
              </w:tabs>
              <w:rPr>
                <w:rFonts w:ascii="Aptos Display" w:hAnsi="Aptos Display"/>
              </w:rPr>
            </w:pPr>
          </w:p>
        </w:tc>
        <w:tc>
          <w:tcPr>
            <w:tcW w:w="3151" w:type="dxa"/>
          </w:tcPr>
          <w:p w14:paraId="4A81C0C7" w14:textId="77777777" w:rsidR="00C10B79" w:rsidRPr="00506293" w:rsidRDefault="00C10B79" w:rsidP="00424359">
            <w:pPr>
              <w:tabs>
                <w:tab w:val="left" w:pos="3553"/>
              </w:tabs>
              <w:rPr>
                <w:rFonts w:ascii="Aptos Display" w:hAnsi="Aptos Display"/>
              </w:rPr>
            </w:pPr>
          </w:p>
        </w:tc>
      </w:tr>
      <w:tr w:rsidR="00C10B79" w:rsidRPr="00506293" w14:paraId="141D1306" w14:textId="77777777" w:rsidTr="00424359">
        <w:trPr>
          <w:trHeight w:val="553"/>
        </w:trPr>
        <w:tc>
          <w:tcPr>
            <w:tcW w:w="3149" w:type="dxa"/>
          </w:tcPr>
          <w:p w14:paraId="59A8E6CC" w14:textId="77777777" w:rsidR="00C10B79" w:rsidRPr="00506293" w:rsidRDefault="00C10B79" w:rsidP="00424359">
            <w:pPr>
              <w:tabs>
                <w:tab w:val="left" w:pos="3553"/>
              </w:tabs>
              <w:rPr>
                <w:rFonts w:ascii="Aptos Display" w:hAnsi="Aptos Display"/>
              </w:rPr>
            </w:pPr>
          </w:p>
          <w:p w14:paraId="3FAB123A" w14:textId="77777777" w:rsidR="00C10B79" w:rsidRPr="00506293" w:rsidRDefault="00C10B79" w:rsidP="00424359">
            <w:pPr>
              <w:tabs>
                <w:tab w:val="left" w:pos="3553"/>
              </w:tabs>
              <w:rPr>
                <w:rFonts w:ascii="Aptos Display" w:hAnsi="Aptos Display"/>
              </w:rPr>
            </w:pPr>
          </w:p>
          <w:p w14:paraId="20E7070D" w14:textId="77777777" w:rsidR="00C10B79" w:rsidRPr="00506293" w:rsidRDefault="00C10B79" w:rsidP="00424359">
            <w:pPr>
              <w:tabs>
                <w:tab w:val="left" w:pos="3553"/>
              </w:tabs>
              <w:rPr>
                <w:rFonts w:ascii="Aptos Display" w:hAnsi="Aptos Display"/>
              </w:rPr>
            </w:pPr>
          </w:p>
        </w:tc>
        <w:tc>
          <w:tcPr>
            <w:tcW w:w="3149" w:type="dxa"/>
          </w:tcPr>
          <w:p w14:paraId="5A06383E" w14:textId="77777777" w:rsidR="00C10B79" w:rsidRPr="00506293" w:rsidRDefault="00C10B79" w:rsidP="00424359">
            <w:pPr>
              <w:tabs>
                <w:tab w:val="left" w:pos="3553"/>
              </w:tabs>
              <w:rPr>
                <w:rFonts w:ascii="Aptos Display" w:hAnsi="Aptos Display"/>
              </w:rPr>
            </w:pPr>
          </w:p>
        </w:tc>
        <w:tc>
          <w:tcPr>
            <w:tcW w:w="3149" w:type="dxa"/>
          </w:tcPr>
          <w:p w14:paraId="3BA8770B" w14:textId="77777777" w:rsidR="00C10B79" w:rsidRPr="00506293" w:rsidRDefault="00C10B79" w:rsidP="00424359">
            <w:pPr>
              <w:tabs>
                <w:tab w:val="left" w:pos="3553"/>
              </w:tabs>
              <w:rPr>
                <w:rFonts w:ascii="Aptos Display" w:hAnsi="Aptos Display"/>
              </w:rPr>
            </w:pPr>
          </w:p>
        </w:tc>
        <w:tc>
          <w:tcPr>
            <w:tcW w:w="3151" w:type="dxa"/>
          </w:tcPr>
          <w:p w14:paraId="48EBB6A4" w14:textId="77777777" w:rsidR="00C10B79" w:rsidRPr="00506293" w:rsidRDefault="00C10B79" w:rsidP="00424359">
            <w:pPr>
              <w:tabs>
                <w:tab w:val="left" w:pos="3553"/>
              </w:tabs>
              <w:rPr>
                <w:rFonts w:ascii="Aptos Display" w:hAnsi="Aptos Display"/>
              </w:rPr>
            </w:pPr>
          </w:p>
        </w:tc>
        <w:tc>
          <w:tcPr>
            <w:tcW w:w="3151" w:type="dxa"/>
          </w:tcPr>
          <w:p w14:paraId="15CA7CA9" w14:textId="77777777" w:rsidR="00C10B79" w:rsidRPr="00506293" w:rsidRDefault="00C10B79" w:rsidP="00424359">
            <w:pPr>
              <w:tabs>
                <w:tab w:val="left" w:pos="3553"/>
              </w:tabs>
              <w:rPr>
                <w:rFonts w:ascii="Aptos Display" w:hAnsi="Aptos Display"/>
              </w:rPr>
            </w:pPr>
          </w:p>
        </w:tc>
      </w:tr>
      <w:tr w:rsidR="00C10B79" w:rsidRPr="00506293" w14:paraId="3A067047" w14:textId="77777777" w:rsidTr="00424359">
        <w:trPr>
          <w:trHeight w:val="586"/>
        </w:trPr>
        <w:tc>
          <w:tcPr>
            <w:tcW w:w="3149" w:type="dxa"/>
          </w:tcPr>
          <w:p w14:paraId="3A6F866D" w14:textId="77777777" w:rsidR="00C10B79" w:rsidRPr="00506293" w:rsidRDefault="00C10B79" w:rsidP="00424359">
            <w:pPr>
              <w:tabs>
                <w:tab w:val="left" w:pos="3553"/>
              </w:tabs>
              <w:rPr>
                <w:rFonts w:ascii="Aptos Display" w:hAnsi="Aptos Display"/>
              </w:rPr>
            </w:pPr>
          </w:p>
        </w:tc>
        <w:tc>
          <w:tcPr>
            <w:tcW w:w="3149" w:type="dxa"/>
          </w:tcPr>
          <w:p w14:paraId="6384D4BE" w14:textId="77777777" w:rsidR="00C10B79" w:rsidRPr="00506293" w:rsidRDefault="00C10B79" w:rsidP="00424359">
            <w:pPr>
              <w:tabs>
                <w:tab w:val="left" w:pos="3553"/>
              </w:tabs>
              <w:rPr>
                <w:rFonts w:ascii="Aptos Display" w:hAnsi="Aptos Display"/>
              </w:rPr>
            </w:pPr>
          </w:p>
        </w:tc>
        <w:tc>
          <w:tcPr>
            <w:tcW w:w="3149" w:type="dxa"/>
          </w:tcPr>
          <w:p w14:paraId="79E2725C" w14:textId="77777777" w:rsidR="00C10B79" w:rsidRPr="00506293" w:rsidRDefault="00C10B79" w:rsidP="00424359">
            <w:pPr>
              <w:tabs>
                <w:tab w:val="left" w:pos="3553"/>
              </w:tabs>
              <w:rPr>
                <w:rFonts w:ascii="Aptos Display" w:hAnsi="Aptos Display"/>
              </w:rPr>
            </w:pPr>
          </w:p>
        </w:tc>
        <w:tc>
          <w:tcPr>
            <w:tcW w:w="3151" w:type="dxa"/>
          </w:tcPr>
          <w:p w14:paraId="7F4A1E7E" w14:textId="77777777" w:rsidR="00C10B79" w:rsidRPr="00506293" w:rsidRDefault="00C10B79" w:rsidP="00424359">
            <w:pPr>
              <w:tabs>
                <w:tab w:val="left" w:pos="3553"/>
              </w:tabs>
              <w:rPr>
                <w:rFonts w:ascii="Aptos Display" w:hAnsi="Aptos Display"/>
              </w:rPr>
            </w:pPr>
          </w:p>
        </w:tc>
        <w:tc>
          <w:tcPr>
            <w:tcW w:w="3151" w:type="dxa"/>
          </w:tcPr>
          <w:p w14:paraId="5980B757" w14:textId="77777777" w:rsidR="00C10B79" w:rsidRPr="00506293" w:rsidRDefault="00C10B79" w:rsidP="00424359">
            <w:pPr>
              <w:tabs>
                <w:tab w:val="left" w:pos="3553"/>
              </w:tabs>
              <w:rPr>
                <w:rFonts w:ascii="Aptos Display" w:hAnsi="Aptos Display"/>
              </w:rPr>
            </w:pPr>
          </w:p>
        </w:tc>
      </w:tr>
      <w:tr w:rsidR="00C10B79" w:rsidRPr="00506293" w14:paraId="59B38623" w14:textId="77777777" w:rsidTr="00424359">
        <w:trPr>
          <w:trHeight w:val="586"/>
        </w:trPr>
        <w:tc>
          <w:tcPr>
            <w:tcW w:w="3149" w:type="dxa"/>
          </w:tcPr>
          <w:p w14:paraId="240E2E4F" w14:textId="77777777" w:rsidR="00C10B79" w:rsidRPr="00506293" w:rsidRDefault="00C10B79" w:rsidP="00424359">
            <w:pPr>
              <w:tabs>
                <w:tab w:val="left" w:pos="3553"/>
              </w:tabs>
              <w:rPr>
                <w:rFonts w:ascii="Aptos Display" w:hAnsi="Aptos Display"/>
              </w:rPr>
            </w:pPr>
          </w:p>
        </w:tc>
        <w:tc>
          <w:tcPr>
            <w:tcW w:w="3149" w:type="dxa"/>
          </w:tcPr>
          <w:p w14:paraId="4F13505C" w14:textId="77777777" w:rsidR="00C10B79" w:rsidRPr="00506293" w:rsidRDefault="00C10B79" w:rsidP="00424359">
            <w:pPr>
              <w:tabs>
                <w:tab w:val="left" w:pos="3553"/>
              </w:tabs>
              <w:rPr>
                <w:rFonts w:ascii="Aptos Display" w:hAnsi="Aptos Display"/>
              </w:rPr>
            </w:pPr>
          </w:p>
        </w:tc>
        <w:tc>
          <w:tcPr>
            <w:tcW w:w="3149" w:type="dxa"/>
          </w:tcPr>
          <w:p w14:paraId="32FEB416" w14:textId="77777777" w:rsidR="00C10B79" w:rsidRPr="00506293" w:rsidRDefault="00C10B79" w:rsidP="00424359">
            <w:pPr>
              <w:tabs>
                <w:tab w:val="left" w:pos="3553"/>
              </w:tabs>
              <w:rPr>
                <w:rFonts w:ascii="Aptos Display" w:hAnsi="Aptos Display"/>
              </w:rPr>
            </w:pPr>
          </w:p>
        </w:tc>
        <w:tc>
          <w:tcPr>
            <w:tcW w:w="3151" w:type="dxa"/>
          </w:tcPr>
          <w:p w14:paraId="704F8196" w14:textId="77777777" w:rsidR="00C10B79" w:rsidRPr="00506293" w:rsidRDefault="00C10B79" w:rsidP="00424359">
            <w:pPr>
              <w:tabs>
                <w:tab w:val="left" w:pos="3553"/>
              </w:tabs>
              <w:rPr>
                <w:rFonts w:ascii="Aptos Display" w:hAnsi="Aptos Display"/>
              </w:rPr>
            </w:pPr>
          </w:p>
        </w:tc>
        <w:tc>
          <w:tcPr>
            <w:tcW w:w="3151" w:type="dxa"/>
          </w:tcPr>
          <w:p w14:paraId="352B5047" w14:textId="77777777" w:rsidR="00C10B79" w:rsidRPr="00506293" w:rsidRDefault="00C10B79" w:rsidP="00424359">
            <w:pPr>
              <w:tabs>
                <w:tab w:val="left" w:pos="3553"/>
              </w:tabs>
              <w:rPr>
                <w:rFonts w:ascii="Aptos Display" w:hAnsi="Aptos Display"/>
              </w:rPr>
            </w:pPr>
          </w:p>
        </w:tc>
      </w:tr>
      <w:tr w:rsidR="00C10B79" w:rsidRPr="00506293" w14:paraId="6A7E6D9E" w14:textId="77777777" w:rsidTr="00424359">
        <w:trPr>
          <w:trHeight w:val="553"/>
        </w:trPr>
        <w:tc>
          <w:tcPr>
            <w:tcW w:w="3149" w:type="dxa"/>
          </w:tcPr>
          <w:p w14:paraId="572DDE74" w14:textId="77777777" w:rsidR="00C10B79" w:rsidRPr="00506293" w:rsidRDefault="00C10B79" w:rsidP="00424359">
            <w:pPr>
              <w:tabs>
                <w:tab w:val="left" w:pos="3553"/>
              </w:tabs>
              <w:rPr>
                <w:rFonts w:ascii="Aptos Display" w:hAnsi="Aptos Display"/>
              </w:rPr>
            </w:pPr>
          </w:p>
        </w:tc>
        <w:tc>
          <w:tcPr>
            <w:tcW w:w="3149" w:type="dxa"/>
          </w:tcPr>
          <w:p w14:paraId="15BBFE01" w14:textId="77777777" w:rsidR="00C10B79" w:rsidRPr="00506293" w:rsidRDefault="00C10B79" w:rsidP="00424359">
            <w:pPr>
              <w:tabs>
                <w:tab w:val="left" w:pos="3553"/>
              </w:tabs>
              <w:rPr>
                <w:rFonts w:ascii="Aptos Display" w:hAnsi="Aptos Display"/>
              </w:rPr>
            </w:pPr>
          </w:p>
        </w:tc>
        <w:tc>
          <w:tcPr>
            <w:tcW w:w="3149" w:type="dxa"/>
          </w:tcPr>
          <w:p w14:paraId="680C3B7C" w14:textId="77777777" w:rsidR="00C10B79" w:rsidRPr="00506293" w:rsidRDefault="00C10B79" w:rsidP="00424359">
            <w:pPr>
              <w:tabs>
                <w:tab w:val="left" w:pos="3553"/>
              </w:tabs>
              <w:rPr>
                <w:rFonts w:ascii="Aptos Display" w:hAnsi="Aptos Display"/>
              </w:rPr>
            </w:pPr>
          </w:p>
        </w:tc>
        <w:tc>
          <w:tcPr>
            <w:tcW w:w="3151" w:type="dxa"/>
          </w:tcPr>
          <w:p w14:paraId="3852FD0F" w14:textId="77777777" w:rsidR="00C10B79" w:rsidRPr="00506293" w:rsidRDefault="00C10B79" w:rsidP="00424359">
            <w:pPr>
              <w:tabs>
                <w:tab w:val="left" w:pos="3553"/>
              </w:tabs>
              <w:rPr>
                <w:rFonts w:ascii="Aptos Display" w:hAnsi="Aptos Display"/>
              </w:rPr>
            </w:pPr>
          </w:p>
        </w:tc>
        <w:tc>
          <w:tcPr>
            <w:tcW w:w="3151" w:type="dxa"/>
          </w:tcPr>
          <w:p w14:paraId="62C2E956" w14:textId="77777777" w:rsidR="00C10B79" w:rsidRPr="00506293" w:rsidRDefault="00C10B79" w:rsidP="00424359">
            <w:pPr>
              <w:tabs>
                <w:tab w:val="left" w:pos="3553"/>
              </w:tabs>
              <w:rPr>
                <w:rFonts w:ascii="Aptos Display" w:hAnsi="Aptos Display"/>
              </w:rPr>
            </w:pPr>
          </w:p>
        </w:tc>
      </w:tr>
    </w:tbl>
    <w:p w14:paraId="0F403D63" w14:textId="77777777" w:rsidR="00C10B79" w:rsidRPr="00506293" w:rsidRDefault="00C10B79" w:rsidP="00C10B79">
      <w:pPr>
        <w:tabs>
          <w:tab w:val="left" w:pos="3553"/>
        </w:tabs>
        <w:rPr>
          <w:rFonts w:ascii="Aptos Display" w:hAnsi="Aptos Display"/>
        </w:rPr>
        <w:sectPr w:rsidR="00C10B79" w:rsidRPr="00506293" w:rsidSect="00C10B79">
          <w:pgSz w:w="16838" w:h="11906" w:orient="landscape"/>
          <w:pgMar w:top="1417" w:right="1417" w:bottom="1417" w:left="1417" w:header="708" w:footer="708" w:gutter="0"/>
          <w:cols w:space="708"/>
          <w:docGrid w:linePitch="360"/>
        </w:sectPr>
      </w:pPr>
    </w:p>
    <w:p w14:paraId="2E7FC387"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1" w:name="_Toc211435975"/>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de la visite</w:t>
      </w:r>
      <w:bookmarkEnd w:id="71"/>
    </w:p>
    <w:p w14:paraId="767CCD3C" w14:textId="77777777" w:rsidR="00C10B79" w:rsidRPr="00A43458"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lledutableau"/>
        <w:tblW w:w="9776" w:type="dxa"/>
        <w:tblLook w:val="04A0" w:firstRow="1" w:lastRow="0" w:firstColumn="1" w:lastColumn="0" w:noHBand="0" w:noVBand="1"/>
      </w:tblPr>
      <w:tblGrid>
        <w:gridCol w:w="2405"/>
        <w:gridCol w:w="3636"/>
        <w:gridCol w:w="3735"/>
      </w:tblGrid>
      <w:tr w:rsidR="00C10B79" w:rsidRPr="00506293" w14:paraId="13C7242E" w14:textId="77777777" w:rsidTr="00424359">
        <w:tc>
          <w:tcPr>
            <w:tcW w:w="2405" w:type="dxa"/>
          </w:tcPr>
          <w:p w14:paraId="2CDA63AB" w14:textId="77777777" w:rsidR="00C10B79" w:rsidRPr="00BA52D6" w:rsidRDefault="00C10B79" w:rsidP="00424359">
            <w:pPr>
              <w:tabs>
                <w:tab w:val="left" w:pos="3553"/>
              </w:tabs>
              <w:rPr>
                <w:rFonts w:ascii="Aptos Display" w:hAnsi="Aptos Display"/>
                <w:b/>
                <w:bCs/>
              </w:rPr>
            </w:pPr>
          </w:p>
        </w:tc>
        <w:tc>
          <w:tcPr>
            <w:tcW w:w="3636" w:type="dxa"/>
          </w:tcPr>
          <w:p w14:paraId="512E6E1D" w14:textId="77777777" w:rsidR="00C10B79" w:rsidRPr="00BA52D6" w:rsidRDefault="00C10B79" w:rsidP="00424359">
            <w:pPr>
              <w:tabs>
                <w:tab w:val="left" w:pos="3553"/>
              </w:tabs>
              <w:rPr>
                <w:rFonts w:ascii="Aptos Display" w:hAnsi="Aptos Display"/>
                <w:b/>
                <w:bCs/>
                <w:color w:val="2F5496" w:themeColor="accent1" w:themeShade="BF"/>
              </w:rPr>
            </w:pPr>
            <w:r w:rsidRPr="00BA52D6">
              <w:rPr>
                <w:rFonts w:ascii="Aptos Display" w:hAnsi="Aptos Display"/>
                <w:b/>
                <w:bCs/>
                <w:color w:val="2F5496" w:themeColor="accent1" w:themeShade="BF"/>
              </w:rPr>
              <w:t xml:space="preserve">Points positifs </w:t>
            </w:r>
          </w:p>
        </w:tc>
        <w:tc>
          <w:tcPr>
            <w:tcW w:w="3735" w:type="dxa"/>
          </w:tcPr>
          <w:p w14:paraId="7D4323F3" w14:textId="77777777" w:rsidR="00C10B79" w:rsidRPr="00BA52D6" w:rsidRDefault="00C10B79" w:rsidP="00424359">
            <w:pPr>
              <w:tabs>
                <w:tab w:val="left" w:pos="3553"/>
              </w:tabs>
              <w:rPr>
                <w:rFonts w:ascii="Aptos Display" w:hAnsi="Aptos Display"/>
                <w:b/>
                <w:bCs/>
                <w:color w:val="2F5496" w:themeColor="accent1" w:themeShade="BF"/>
              </w:rPr>
            </w:pPr>
            <w:r w:rsidRPr="00BA52D6">
              <w:rPr>
                <w:rFonts w:ascii="Aptos Display" w:hAnsi="Aptos Display"/>
                <w:b/>
                <w:bCs/>
                <w:color w:val="2F5496" w:themeColor="accent1" w:themeShade="BF"/>
              </w:rPr>
              <w:t>Points à améliorer</w:t>
            </w:r>
          </w:p>
        </w:tc>
      </w:tr>
      <w:tr w:rsidR="00C10B79" w:rsidRPr="00506293" w14:paraId="0E8EA3AB" w14:textId="77777777" w:rsidTr="00424359">
        <w:tc>
          <w:tcPr>
            <w:tcW w:w="2405" w:type="dxa"/>
          </w:tcPr>
          <w:p w14:paraId="59C3B8C6"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Apprenti (e)</w:t>
            </w:r>
          </w:p>
        </w:tc>
        <w:tc>
          <w:tcPr>
            <w:tcW w:w="3636" w:type="dxa"/>
          </w:tcPr>
          <w:p w14:paraId="44946962" w14:textId="77777777" w:rsidR="00C10B79" w:rsidRPr="00506293" w:rsidRDefault="00C10B79" w:rsidP="00424359">
            <w:pPr>
              <w:tabs>
                <w:tab w:val="left" w:pos="3553"/>
              </w:tabs>
              <w:rPr>
                <w:rFonts w:ascii="Aptos Display" w:hAnsi="Aptos Display"/>
              </w:rPr>
            </w:pPr>
          </w:p>
          <w:p w14:paraId="0C9BAC32" w14:textId="77777777" w:rsidR="00C10B79" w:rsidRPr="00506293" w:rsidRDefault="00C10B79" w:rsidP="00424359">
            <w:pPr>
              <w:tabs>
                <w:tab w:val="left" w:pos="3553"/>
              </w:tabs>
              <w:rPr>
                <w:rFonts w:ascii="Aptos Display" w:hAnsi="Aptos Display"/>
              </w:rPr>
            </w:pPr>
          </w:p>
          <w:p w14:paraId="4B29BA9A" w14:textId="77777777" w:rsidR="00C10B79" w:rsidRPr="00506293" w:rsidRDefault="00C10B79" w:rsidP="00424359">
            <w:pPr>
              <w:tabs>
                <w:tab w:val="left" w:pos="3553"/>
              </w:tabs>
              <w:rPr>
                <w:rFonts w:ascii="Aptos Display" w:hAnsi="Aptos Display"/>
              </w:rPr>
            </w:pPr>
          </w:p>
          <w:p w14:paraId="1AE887E1" w14:textId="77777777" w:rsidR="00C10B79" w:rsidRPr="00506293" w:rsidRDefault="00C10B79" w:rsidP="00424359">
            <w:pPr>
              <w:tabs>
                <w:tab w:val="left" w:pos="3553"/>
              </w:tabs>
              <w:rPr>
                <w:rFonts w:ascii="Aptos Display" w:hAnsi="Aptos Display"/>
              </w:rPr>
            </w:pPr>
          </w:p>
          <w:p w14:paraId="65B185B9" w14:textId="77777777" w:rsidR="00C10B79" w:rsidRPr="00506293" w:rsidRDefault="00C10B79" w:rsidP="00424359">
            <w:pPr>
              <w:tabs>
                <w:tab w:val="left" w:pos="3553"/>
              </w:tabs>
              <w:rPr>
                <w:rFonts w:ascii="Aptos Display" w:hAnsi="Aptos Display"/>
              </w:rPr>
            </w:pPr>
          </w:p>
          <w:p w14:paraId="6663F2E1" w14:textId="77777777" w:rsidR="00C10B79" w:rsidRPr="00506293" w:rsidRDefault="00C10B79" w:rsidP="00424359">
            <w:pPr>
              <w:tabs>
                <w:tab w:val="left" w:pos="3553"/>
              </w:tabs>
              <w:rPr>
                <w:rFonts w:ascii="Aptos Display" w:hAnsi="Aptos Display"/>
              </w:rPr>
            </w:pPr>
          </w:p>
          <w:p w14:paraId="2369986D" w14:textId="77777777" w:rsidR="00C10B79" w:rsidRPr="00506293" w:rsidRDefault="00C10B79" w:rsidP="00424359">
            <w:pPr>
              <w:tabs>
                <w:tab w:val="left" w:pos="3553"/>
              </w:tabs>
              <w:rPr>
                <w:rFonts w:ascii="Aptos Display" w:hAnsi="Aptos Display"/>
              </w:rPr>
            </w:pPr>
          </w:p>
          <w:p w14:paraId="25095CA6" w14:textId="77777777" w:rsidR="00C10B79" w:rsidRPr="00506293" w:rsidRDefault="00C10B79" w:rsidP="00424359">
            <w:pPr>
              <w:tabs>
                <w:tab w:val="left" w:pos="3553"/>
              </w:tabs>
              <w:rPr>
                <w:rFonts w:ascii="Aptos Display" w:hAnsi="Aptos Display"/>
              </w:rPr>
            </w:pPr>
          </w:p>
          <w:p w14:paraId="733417FB" w14:textId="77777777" w:rsidR="00C10B79" w:rsidRPr="00506293" w:rsidRDefault="00C10B79" w:rsidP="00424359">
            <w:pPr>
              <w:tabs>
                <w:tab w:val="left" w:pos="3553"/>
              </w:tabs>
              <w:rPr>
                <w:rFonts w:ascii="Aptos Display" w:hAnsi="Aptos Display"/>
              </w:rPr>
            </w:pPr>
          </w:p>
        </w:tc>
        <w:tc>
          <w:tcPr>
            <w:tcW w:w="3735" w:type="dxa"/>
          </w:tcPr>
          <w:p w14:paraId="3088E38F" w14:textId="77777777" w:rsidR="00C10B79" w:rsidRPr="00506293" w:rsidRDefault="00C10B79" w:rsidP="00424359">
            <w:pPr>
              <w:tabs>
                <w:tab w:val="left" w:pos="3553"/>
              </w:tabs>
              <w:rPr>
                <w:rFonts w:ascii="Aptos Display" w:hAnsi="Aptos Display"/>
              </w:rPr>
            </w:pPr>
          </w:p>
        </w:tc>
      </w:tr>
      <w:tr w:rsidR="00C10B79" w:rsidRPr="00506293" w14:paraId="06DCEF7E" w14:textId="77777777" w:rsidTr="00424359">
        <w:tc>
          <w:tcPr>
            <w:tcW w:w="2405" w:type="dxa"/>
          </w:tcPr>
          <w:p w14:paraId="11298BE0"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Structure :</w:t>
            </w:r>
          </w:p>
          <w:p w14:paraId="01E7BF0F"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(Maitre d’apprentissage</w:t>
            </w:r>
          </w:p>
          <w:p w14:paraId="32995C25"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Chef de service)</w:t>
            </w:r>
          </w:p>
        </w:tc>
        <w:tc>
          <w:tcPr>
            <w:tcW w:w="3636" w:type="dxa"/>
          </w:tcPr>
          <w:p w14:paraId="4070CC0A" w14:textId="77777777" w:rsidR="00C10B79" w:rsidRPr="00506293" w:rsidRDefault="00C10B79" w:rsidP="00424359">
            <w:pPr>
              <w:tabs>
                <w:tab w:val="left" w:pos="3553"/>
              </w:tabs>
              <w:rPr>
                <w:rFonts w:ascii="Aptos Display" w:hAnsi="Aptos Display"/>
              </w:rPr>
            </w:pPr>
          </w:p>
          <w:p w14:paraId="425068E2" w14:textId="77777777" w:rsidR="00C10B79" w:rsidRPr="00506293" w:rsidRDefault="00C10B79" w:rsidP="00424359">
            <w:pPr>
              <w:tabs>
                <w:tab w:val="left" w:pos="3553"/>
              </w:tabs>
              <w:rPr>
                <w:rFonts w:ascii="Aptos Display" w:hAnsi="Aptos Display"/>
              </w:rPr>
            </w:pPr>
          </w:p>
          <w:p w14:paraId="21D48A5C" w14:textId="77777777" w:rsidR="00C10B79" w:rsidRPr="00506293" w:rsidRDefault="00C10B79" w:rsidP="00424359">
            <w:pPr>
              <w:tabs>
                <w:tab w:val="left" w:pos="3553"/>
              </w:tabs>
              <w:rPr>
                <w:rFonts w:ascii="Aptos Display" w:hAnsi="Aptos Display"/>
              </w:rPr>
            </w:pPr>
          </w:p>
          <w:p w14:paraId="71CCA03E" w14:textId="77777777" w:rsidR="00C10B79" w:rsidRPr="00506293" w:rsidRDefault="00C10B79" w:rsidP="00424359">
            <w:pPr>
              <w:tabs>
                <w:tab w:val="left" w:pos="3553"/>
              </w:tabs>
              <w:rPr>
                <w:rFonts w:ascii="Aptos Display" w:hAnsi="Aptos Display"/>
              </w:rPr>
            </w:pPr>
          </w:p>
          <w:p w14:paraId="522C6CE6" w14:textId="77777777" w:rsidR="00C10B79" w:rsidRPr="00506293" w:rsidRDefault="00C10B79" w:rsidP="00424359">
            <w:pPr>
              <w:tabs>
                <w:tab w:val="left" w:pos="3553"/>
              </w:tabs>
              <w:rPr>
                <w:rFonts w:ascii="Aptos Display" w:hAnsi="Aptos Display"/>
              </w:rPr>
            </w:pPr>
          </w:p>
          <w:p w14:paraId="0D5A8F7F" w14:textId="77777777" w:rsidR="00C10B79" w:rsidRPr="00506293" w:rsidRDefault="00C10B79" w:rsidP="00424359">
            <w:pPr>
              <w:tabs>
                <w:tab w:val="left" w:pos="3553"/>
              </w:tabs>
              <w:rPr>
                <w:rFonts w:ascii="Aptos Display" w:hAnsi="Aptos Display"/>
              </w:rPr>
            </w:pPr>
          </w:p>
          <w:p w14:paraId="663FA9BD" w14:textId="77777777" w:rsidR="00C10B79" w:rsidRPr="00506293" w:rsidRDefault="00C10B79" w:rsidP="00424359">
            <w:pPr>
              <w:tabs>
                <w:tab w:val="left" w:pos="3553"/>
              </w:tabs>
              <w:rPr>
                <w:rFonts w:ascii="Aptos Display" w:hAnsi="Aptos Display"/>
              </w:rPr>
            </w:pPr>
          </w:p>
          <w:p w14:paraId="335FB71D" w14:textId="77777777" w:rsidR="00C10B79" w:rsidRPr="00506293" w:rsidRDefault="00C10B79" w:rsidP="00424359">
            <w:pPr>
              <w:tabs>
                <w:tab w:val="left" w:pos="3553"/>
              </w:tabs>
              <w:rPr>
                <w:rFonts w:ascii="Aptos Display" w:hAnsi="Aptos Display"/>
              </w:rPr>
            </w:pPr>
          </w:p>
        </w:tc>
        <w:tc>
          <w:tcPr>
            <w:tcW w:w="3735" w:type="dxa"/>
          </w:tcPr>
          <w:p w14:paraId="7A00AC3F" w14:textId="77777777" w:rsidR="00C10B79" w:rsidRPr="00506293" w:rsidRDefault="00C10B79" w:rsidP="00424359">
            <w:pPr>
              <w:tabs>
                <w:tab w:val="left" w:pos="3553"/>
              </w:tabs>
              <w:rPr>
                <w:rFonts w:ascii="Aptos Display" w:hAnsi="Aptos Display"/>
              </w:rPr>
            </w:pPr>
          </w:p>
        </w:tc>
      </w:tr>
      <w:tr w:rsidR="00C10B79" w:rsidRPr="00506293" w14:paraId="31433891" w14:textId="77777777" w:rsidTr="00424359">
        <w:tc>
          <w:tcPr>
            <w:tcW w:w="2405" w:type="dxa"/>
          </w:tcPr>
          <w:p w14:paraId="64DC58F6"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UFA</w:t>
            </w:r>
          </w:p>
        </w:tc>
        <w:tc>
          <w:tcPr>
            <w:tcW w:w="3636" w:type="dxa"/>
          </w:tcPr>
          <w:p w14:paraId="744DCB4D" w14:textId="77777777" w:rsidR="00C10B79" w:rsidRPr="00506293" w:rsidRDefault="00C10B79" w:rsidP="00424359">
            <w:pPr>
              <w:tabs>
                <w:tab w:val="left" w:pos="3553"/>
              </w:tabs>
              <w:rPr>
                <w:rFonts w:ascii="Aptos Display" w:hAnsi="Aptos Display"/>
              </w:rPr>
            </w:pPr>
          </w:p>
          <w:p w14:paraId="677D456D" w14:textId="77777777" w:rsidR="00C10B79" w:rsidRPr="00506293" w:rsidRDefault="00C10B79" w:rsidP="00424359">
            <w:pPr>
              <w:tabs>
                <w:tab w:val="left" w:pos="3553"/>
              </w:tabs>
              <w:rPr>
                <w:rFonts w:ascii="Aptos Display" w:hAnsi="Aptos Display"/>
              </w:rPr>
            </w:pPr>
          </w:p>
          <w:p w14:paraId="4BDD5B8F" w14:textId="77777777" w:rsidR="00C10B79" w:rsidRPr="00506293" w:rsidRDefault="00C10B79" w:rsidP="00424359">
            <w:pPr>
              <w:tabs>
                <w:tab w:val="left" w:pos="3553"/>
              </w:tabs>
              <w:rPr>
                <w:rFonts w:ascii="Aptos Display" w:hAnsi="Aptos Display"/>
              </w:rPr>
            </w:pPr>
          </w:p>
          <w:p w14:paraId="060E6B8C" w14:textId="77777777" w:rsidR="00C10B79" w:rsidRPr="00506293" w:rsidRDefault="00C10B79" w:rsidP="00424359">
            <w:pPr>
              <w:tabs>
                <w:tab w:val="left" w:pos="3553"/>
              </w:tabs>
              <w:rPr>
                <w:rFonts w:ascii="Aptos Display" w:hAnsi="Aptos Display"/>
              </w:rPr>
            </w:pPr>
          </w:p>
          <w:p w14:paraId="7240913B" w14:textId="77777777" w:rsidR="00C10B79" w:rsidRPr="00506293" w:rsidRDefault="00C10B79" w:rsidP="00424359">
            <w:pPr>
              <w:tabs>
                <w:tab w:val="left" w:pos="3553"/>
              </w:tabs>
              <w:rPr>
                <w:rFonts w:ascii="Aptos Display" w:hAnsi="Aptos Display"/>
              </w:rPr>
            </w:pPr>
          </w:p>
          <w:p w14:paraId="32106731" w14:textId="77777777" w:rsidR="00C10B79" w:rsidRPr="00506293" w:rsidRDefault="00C10B79" w:rsidP="00424359">
            <w:pPr>
              <w:tabs>
                <w:tab w:val="left" w:pos="3553"/>
              </w:tabs>
              <w:rPr>
                <w:rFonts w:ascii="Aptos Display" w:hAnsi="Aptos Display"/>
              </w:rPr>
            </w:pPr>
          </w:p>
        </w:tc>
        <w:tc>
          <w:tcPr>
            <w:tcW w:w="3735" w:type="dxa"/>
          </w:tcPr>
          <w:p w14:paraId="3A5385DD" w14:textId="77777777" w:rsidR="00C10B79" w:rsidRPr="00506293" w:rsidRDefault="00C10B79" w:rsidP="00424359">
            <w:pPr>
              <w:tabs>
                <w:tab w:val="left" w:pos="3553"/>
              </w:tabs>
              <w:rPr>
                <w:rFonts w:ascii="Aptos Display" w:hAnsi="Aptos Display"/>
              </w:rPr>
            </w:pPr>
          </w:p>
        </w:tc>
      </w:tr>
    </w:tbl>
    <w:p w14:paraId="7ADDDEE0" w14:textId="77777777" w:rsidR="00C10B79" w:rsidRPr="00506293" w:rsidRDefault="00C10B79" w:rsidP="00C10B79">
      <w:pPr>
        <w:tabs>
          <w:tab w:val="left" w:pos="3553"/>
        </w:tabs>
        <w:rPr>
          <w:rFonts w:ascii="Aptos Display" w:hAnsi="Aptos Display"/>
        </w:rPr>
      </w:pPr>
    </w:p>
    <w:p w14:paraId="2CBC2D2A" w14:textId="77777777" w:rsidR="00C10B79" w:rsidRPr="00E71EBC" w:rsidRDefault="00C10B79" w:rsidP="00C10B79">
      <w:pPr>
        <w:tabs>
          <w:tab w:val="left" w:pos="3553"/>
        </w:tabs>
        <w:rPr>
          <w:rFonts w:ascii="Aptos Display" w:hAnsi="Aptos Display"/>
          <w:b/>
          <w:bCs/>
        </w:rPr>
      </w:pPr>
    </w:p>
    <w:p w14:paraId="4A1D6C6A" w14:textId="77777777" w:rsidR="00C10B79" w:rsidRPr="00E71EBC" w:rsidRDefault="00C10B79" w:rsidP="00C10B79">
      <w:pPr>
        <w:tabs>
          <w:tab w:val="left" w:pos="3553"/>
        </w:tabs>
        <w:spacing w:after="0" w:line="240" w:lineRule="auto"/>
        <w:rPr>
          <w:rFonts w:ascii="Aptos Display" w:hAnsi="Aptos Display"/>
          <w:b/>
          <w:bCs/>
        </w:rPr>
      </w:pPr>
      <w:r w:rsidRPr="00E71EBC">
        <w:rPr>
          <w:rFonts w:ascii="Aptos Display" w:hAnsi="Aptos Display"/>
          <w:b/>
          <w:bCs/>
        </w:rPr>
        <w:t xml:space="preserve">Signature du chef de                   Signature de                      Signature du maître          </w:t>
      </w:r>
      <w:r w:rsidRPr="00E71EBC">
        <w:rPr>
          <w:rFonts w:ascii="Aptos Display" w:hAnsi="Aptos Display"/>
          <w:b/>
          <w:bCs/>
        </w:rPr>
        <w:tab/>
        <w:t>Signature de l’UFA</w:t>
      </w:r>
    </w:p>
    <w:p w14:paraId="65D4F546" w14:textId="77777777" w:rsidR="00C10B79" w:rsidRPr="00E71EBC" w:rsidRDefault="00C10B79" w:rsidP="00C10B79">
      <w:pPr>
        <w:tabs>
          <w:tab w:val="left" w:pos="3553"/>
        </w:tabs>
        <w:spacing w:after="0" w:line="240" w:lineRule="auto"/>
        <w:rPr>
          <w:rFonts w:ascii="Aptos Display" w:hAnsi="Aptos Display"/>
          <w:b/>
          <w:bCs/>
        </w:rPr>
      </w:pPr>
      <w:r w:rsidRPr="00E71EBC">
        <w:rPr>
          <w:rFonts w:ascii="Aptos Display" w:hAnsi="Aptos Display"/>
          <w:b/>
          <w:bCs/>
        </w:rPr>
        <w:t xml:space="preserve">        Service                                     l’apprenti (</w:t>
      </w:r>
      <w:proofErr w:type="gramStart"/>
      <w:r w:rsidRPr="00E71EBC">
        <w:rPr>
          <w:rFonts w:ascii="Aptos Display" w:hAnsi="Aptos Display"/>
          <w:b/>
          <w:bCs/>
        </w:rPr>
        <w:t xml:space="preserve">e)   </w:t>
      </w:r>
      <w:proofErr w:type="gramEnd"/>
      <w:r w:rsidRPr="00E71EBC">
        <w:rPr>
          <w:rFonts w:ascii="Aptos Display" w:hAnsi="Aptos Display"/>
          <w:b/>
          <w:bCs/>
        </w:rPr>
        <w:t xml:space="preserve">                    d’apprentissage</w:t>
      </w:r>
    </w:p>
    <w:p w14:paraId="35D2654F" w14:textId="77777777" w:rsidR="00C10B79" w:rsidRPr="00E71EBC" w:rsidRDefault="00C10B79" w:rsidP="00C10B79">
      <w:pPr>
        <w:tabs>
          <w:tab w:val="left" w:pos="3553"/>
        </w:tabs>
        <w:spacing w:after="0" w:line="240" w:lineRule="auto"/>
        <w:rPr>
          <w:rFonts w:ascii="Aptos Display" w:hAnsi="Aptos Display"/>
          <w:b/>
          <w:bCs/>
        </w:rPr>
      </w:pPr>
    </w:p>
    <w:p w14:paraId="63854A3C" w14:textId="77777777" w:rsidR="00C10B79" w:rsidRPr="00E71EBC" w:rsidRDefault="00C10B79" w:rsidP="00C10B79">
      <w:pPr>
        <w:tabs>
          <w:tab w:val="left" w:pos="3553"/>
        </w:tabs>
        <w:rPr>
          <w:rFonts w:ascii="Aptos Display" w:hAnsi="Aptos Display"/>
          <w:b/>
          <w:bCs/>
        </w:rPr>
      </w:pPr>
    </w:p>
    <w:p w14:paraId="02DE78F6" w14:textId="77777777" w:rsidR="00C10B79" w:rsidRDefault="00C10B79" w:rsidP="00C10B79">
      <w:pPr>
        <w:spacing w:after="0"/>
        <w:jc w:val="center"/>
        <w:rPr>
          <w:rFonts w:ascii="Aptos Display" w:hAnsi="Aptos Display"/>
          <w:b/>
          <w:bCs/>
          <w:sz w:val="28"/>
          <w:szCs w:val="28"/>
          <w:u w:val="single"/>
        </w:rPr>
      </w:pPr>
    </w:p>
    <w:p w14:paraId="7849DF07" w14:textId="77777777" w:rsidR="00755CF1" w:rsidRPr="00506293" w:rsidRDefault="00755CF1" w:rsidP="00C10B79">
      <w:pPr>
        <w:spacing w:after="0"/>
        <w:jc w:val="center"/>
        <w:rPr>
          <w:rFonts w:ascii="Aptos Display" w:hAnsi="Aptos Display"/>
          <w:b/>
          <w:bCs/>
          <w:sz w:val="28"/>
          <w:szCs w:val="28"/>
          <w:u w:val="single"/>
        </w:rPr>
      </w:pPr>
    </w:p>
    <w:p w14:paraId="2BD31570" w14:textId="77777777" w:rsidR="00C10B79" w:rsidRPr="00506293" w:rsidRDefault="00C10B79" w:rsidP="00C10B79">
      <w:pPr>
        <w:spacing w:after="0"/>
        <w:jc w:val="center"/>
        <w:rPr>
          <w:rFonts w:ascii="Aptos Display" w:hAnsi="Aptos Display"/>
          <w:b/>
          <w:bCs/>
          <w:sz w:val="28"/>
          <w:szCs w:val="28"/>
          <w:u w:val="single"/>
        </w:rPr>
      </w:pPr>
    </w:p>
    <w:p w14:paraId="5BEA39A3" w14:textId="77777777" w:rsidR="00C10B79" w:rsidRPr="00506293" w:rsidRDefault="00C10B79" w:rsidP="00C10B79">
      <w:pPr>
        <w:spacing w:after="0"/>
        <w:jc w:val="center"/>
        <w:rPr>
          <w:rFonts w:ascii="Aptos Display" w:hAnsi="Aptos Display"/>
          <w:b/>
          <w:bCs/>
          <w:sz w:val="28"/>
          <w:szCs w:val="28"/>
          <w:u w:val="single"/>
        </w:rPr>
      </w:pPr>
    </w:p>
    <w:p w14:paraId="43B20BCA" w14:textId="77777777" w:rsidR="00C10B79" w:rsidRPr="00506293" w:rsidRDefault="00C10B79" w:rsidP="00C10B79">
      <w:pPr>
        <w:spacing w:after="0"/>
        <w:jc w:val="center"/>
        <w:rPr>
          <w:rFonts w:ascii="Aptos Display" w:hAnsi="Aptos Display"/>
          <w:b/>
          <w:bCs/>
          <w:sz w:val="28"/>
          <w:szCs w:val="28"/>
          <w:u w:val="single"/>
        </w:rPr>
      </w:pPr>
    </w:p>
    <w:p w14:paraId="207B1B9A" w14:textId="77777777" w:rsidR="00C10B79" w:rsidRPr="00506293" w:rsidRDefault="00C10B79" w:rsidP="00C10B79">
      <w:pPr>
        <w:spacing w:after="0"/>
        <w:jc w:val="center"/>
        <w:rPr>
          <w:rFonts w:ascii="Aptos Display" w:hAnsi="Aptos Display"/>
          <w:b/>
          <w:bCs/>
          <w:sz w:val="28"/>
          <w:szCs w:val="28"/>
          <w:u w:val="single"/>
        </w:rPr>
      </w:pPr>
    </w:p>
    <w:p w14:paraId="2DDEA6E8" w14:textId="77777777" w:rsidR="00C10B79" w:rsidRPr="00506293" w:rsidRDefault="00C10B79" w:rsidP="00C10B79">
      <w:pPr>
        <w:spacing w:after="0"/>
        <w:jc w:val="center"/>
        <w:rPr>
          <w:rFonts w:ascii="Aptos Display" w:hAnsi="Aptos Display"/>
          <w:b/>
          <w:bCs/>
          <w:sz w:val="28"/>
          <w:szCs w:val="28"/>
          <w:u w:val="single"/>
        </w:rPr>
      </w:pPr>
    </w:p>
    <w:p w14:paraId="51B5E274" w14:textId="77777777" w:rsidR="00C10B79" w:rsidRPr="00506293" w:rsidRDefault="00C10B79" w:rsidP="00C10B79">
      <w:pPr>
        <w:spacing w:after="0"/>
        <w:jc w:val="center"/>
        <w:rPr>
          <w:rFonts w:ascii="Aptos Display" w:hAnsi="Aptos Display"/>
          <w:b/>
          <w:bCs/>
          <w:sz w:val="28"/>
          <w:szCs w:val="28"/>
          <w:u w:val="single"/>
        </w:rPr>
      </w:pPr>
    </w:p>
    <w:p w14:paraId="49BD639E" w14:textId="77777777" w:rsidR="00C10B79" w:rsidRPr="00A43458" w:rsidRDefault="00C10B79" w:rsidP="00C10B79">
      <w:pPr>
        <w:spacing w:after="0"/>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A37852" w14:textId="77777777" w:rsidR="00C10B79" w:rsidRDefault="00C10B79" w:rsidP="00C10B79">
      <w:pPr>
        <w:spacing w:after="0"/>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4BA60C" w14:textId="77777777" w:rsidR="00C10B79"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2E0669"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2" w:name="_Toc211435976"/>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Visite de suivi</w:t>
      </w:r>
      <w:bookmarkEnd w:id="72"/>
    </w:p>
    <w:p w14:paraId="7CB8A64F" w14:textId="77777777" w:rsidR="00C10B79" w:rsidRPr="00565A03" w:rsidRDefault="00C10B79" w:rsidP="00C10B79">
      <w:pPr>
        <w:tabs>
          <w:tab w:val="left" w:pos="3553"/>
        </w:tabs>
        <w:rPr>
          <w:rFonts w:ascii="Aptos Display" w:hAnsi="Aptos Display"/>
          <w:b/>
          <w:bCs/>
        </w:rPr>
      </w:pPr>
      <w:r w:rsidRPr="00565A03">
        <w:rPr>
          <w:rFonts w:ascii="Aptos Display" w:hAnsi="Aptos Display"/>
          <w:b/>
          <w:bCs/>
        </w:rPr>
        <w:t>Date de la visite :</w:t>
      </w:r>
    </w:p>
    <w:p w14:paraId="52D11F6E" w14:textId="77777777" w:rsidR="00C10B79" w:rsidRPr="00565A03" w:rsidRDefault="00C10B79" w:rsidP="00C10B79">
      <w:pPr>
        <w:tabs>
          <w:tab w:val="left" w:pos="3553"/>
        </w:tabs>
        <w:rPr>
          <w:rFonts w:ascii="Aptos Display" w:hAnsi="Aptos Display"/>
          <w:b/>
          <w:bCs/>
        </w:rPr>
      </w:pPr>
      <w:r w:rsidRPr="00565A03">
        <w:rPr>
          <w:rFonts w:ascii="Aptos Display" w:hAnsi="Aptos Display"/>
          <w:b/>
          <w:bCs/>
          <w:noProof/>
        </w:rPr>
        <mc:AlternateContent>
          <mc:Choice Requires="wps">
            <w:drawing>
              <wp:anchor distT="0" distB="0" distL="114300" distR="114300" simplePos="0" relativeHeight="251670551" behindDoc="0" locked="0" layoutInCell="1" allowOverlap="1" wp14:anchorId="2F41ACC1" wp14:editId="058D2F86">
                <wp:simplePos x="0" y="0"/>
                <wp:positionH relativeFrom="column">
                  <wp:posOffset>1409116</wp:posOffset>
                </wp:positionH>
                <wp:positionV relativeFrom="paragraph">
                  <wp:posOffset>28970</wp:posOffset>
                </wp:positionV>
                <wp:extent cx="76200" cy="85725"/>
                <wp:effectExtent l="0" t="0" r="19050" b="28575"/>
                <wp:wrapNone/>
                <wp:docPr id="757100962"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9B364" id="Rectangle 1" o:spid="_x0000_s1026" style="position:absolute;margin-left:110.95pt;margin-top:2.3pt;width:6pt;height:6.75pt;z-index:251670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" filled="f" strokecolor="#09101d [484]" strokeweight="1pt"/>
            </w:pict>
          </mc:Fallback>
        </mc:AlternateContent>
      </w:r>
      <w:r w:rsidRPr="00565A03">
        <w:rPr>
          <w:rFonts w:ascii="Aptos Display" w:hAnsi="Aptos Display"/>
          <w:b/>
          <w:bCs/>
          <w:noProof/>
        </w:rPr>
        <mc:AlternateContent>
          <mc:Choice Requires="wps">
            <w:drawing>
              <wp:anchor distT="0" distB="0" distL="114300" distR="114300" simplePos="0" relativeHeight="251672599" behindDoc="0" locked="0" layoutInCell="1" allowOverlap="1" wp14:anchorId="1464DF21" wp14:editId="7CD0B858">
                <wp:simplePos x="0" y="0"/>
                <wp:positionH relativeFrom="column">
                  <wp:posOffset>3653155</wp:posOffset>
                </wp:positionH>
                <wp:positionV relativeFrom="paragraph">
                  <wp:posOffset>27940</wp:posOffset>
                </wp:positionV>
                <wp:extent cx="76200" cy="85725"/>
                <wp:effectExtent l="0" t="0" r="19050" b="28575"/>
                <wp:wrapNone/>
                <wp:docPr id="1131950436"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CA519" id="Rectangle 1" o:spid="_x0000_s1026" style="position:absolute;margin-left:287.65pt;margin-top:2.2pt;width:6pt;height:6.75pt;z-index:251672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" filled="f" strokecolor="#09101d [484]" strokeweight="1pt"/>
            </w:pict>
          </mc:Fallback>
        </mc:AlternateContent>
      </w:r>
      <w:r w:rsidRPr="00565A03">
        <w:rPr>
          <w:rFonts w:ascii="Aptos Display" w:hAnsi="Aptos Display"/>
          <w:b/>
          <w:bCs/>
          <w:noProof/>
        </w:rPr>
        <mc:AlternateContent>
          <mc:Choice Requires="wps">
            <w:drawing>
              <wp:anchor distT="0" distB="0" distL="114300" distR="114300" simplePos="0" relativeHeight="251671575" behindDoc="0" locked="0" layoutInCell="1" allowOverlap="1" wp14:anchorId="6E3D137C" wp14:editId="38215E47">
                <wp:simplePos x="0" y="0"/>
                <wp:positionH relativeFrom="column">
                  <wp:posOffset>2619375</wp:posOffset>
                </wp:positionH>
                <wp:positionV relativeFrom="paragraph">
                  <wp:posOffset>28575</wp:posOffset>
                </wp:positionV>
                <wp:extent cx="76200" cy="85725"/>
                <wp:effectExtent l="0" t="0" r="19050" b="28575"/>
                <wp:wrapNone/>
                <wp:docPr id="366691428"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C873F" id="Rectangle 1" o:spid="_x0000_s1026" style="position:absolute;margin-left:206.25pt;margin-top:2.25pt;width:6pt;height:6.75pt;z-index:251671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" filled="f" strokecolor="#09101d [484]" strokeweight="1pt"/>
            </w:pict>
          </mc:Fallback>
        </mc:AlternateContent>
      </w:r>
      <w:r w:rsidRPr="00565A03">
        <w:rPr>
          <w:rFonts w:ascii="Aptos Display" w:hAnsi="Aptos Display"/>
          <w:b/>
          <w:bCs/>
        </w:rPr>
        <w:t xml:space="preserve">Modalité :                                </w:t>
      </w:r>
      <w:r>
        <w:rPr>
          <w:rFonts w:ascii="Aptos Display" w:hAnsi="Aptos Display"/>
          <w:b/>
          <w:bCs/>
        </w:rPr>
        <w:t xml:space="preserve">    </w:t>
      </w:r>
      <w:r w:rsidRPr="00565A03">
        <w:rPr>
          <w:rFonts w:ascii="Aptos Display" w:hAnsi="Aptos Display"/>
          <w:b/>
          <w:bCs/>
        </w:rPr>
        <w:t xml:space="preserve">présentiel                      </w:t>
      </w:r>
      <w:r>
        <w:rPr>
          <w:rFonts w:ascii="Aptos Display" w:hAnsi="Aptos Display"/>
          <w:b/>
          <w:bCs/>
        </w:rPr>
        <w:t xml:space="preserve">   </w:t>
      </w:r>
      <w:proofErr w:type="spellStart"/>
      <w:r w:rsidRPr="00565A03">
        <w:rPr>
          <w:rFonts w:ascii="Aptos Display" w:hAnsi="Aptos Display"/>
          <w:b/>
          <w:bCs/>
        </w:rPr>
        <w:t>visio</w:t>
      </w:r>
      <w:proofErr w:type="spellEnd"/>
      <w:r w:rsidRPr="00565A03">
        <w:rPr>
          <w:rFonts w:ascii="Aptos Display" w:hAnsi="Aptos Display"/>
          <w:b/>
          <w:bCs/>
        </w:rPr>
        <w:t xml:space="preserve">                         </w:t>
      </w:r>
      <w:r>
        <w:rPr>
          <w:rFonts w:ascii="Aptos Display" w:hAnsi="Aptos Display"/>
          <w:b/>
          <w:bCs/>
        </w:rPr>
        <w:t xml:space="preserve">  </w:t>
      </w:r>
      <w:r w:rsidRPr="00565A03">
        <w:rPr>
          <w:rFonts w:ascii="Aptos Display" w:hAnsi="Aptos Display"/>
          <w:b/>
          <w:bCs/>
        </w:rPr>
        <w:t>téléphone</w:t>
      </w:r>
    </w:p>
    <w:p w14:paraId="3BAFAD2E"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t>Évaluation des savoir-être :</w:t>
      </w:r>
    </w:p>
    <w:p w14:paraId="5D939EF7"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est validée, veuillez cocher la case validée (vous pouvez également un noter un commentaire).</w:t>
      </w:r>
    </w:p>
    <w:p w14:paraId="03466118" w14:textId="77777777" w:rsidR="00C10B79" w:rsidRPr="00565A03" w:rsidRDefault="00C10B79" w:rsidP="00C10B79">
      <w:pPr>
        <w:tabs>
          <w:tab w:val="left" w:pos="3553"/>
        </w:tabs>
        <w:rPr>
          <w:rFonts w:ascii="Aptos Display" w:hAnsi="Aptos Display"/>
          <w:b/>
          <w:bCs/>
        </w:rPr>
      </w:pPr>
      <w:r w:rsidRPr="00506293">
        <w:rPr>
          <w:rFonts w:ascii="Aptos Display" w:hAnsi="Aptos Display"/>
          <w:b/>
          <w:bCs/>
        </w:rPr>
        <w:t>Si la compétence n’est pas validée, veuillez remplir la case commentaire.</w:t>
      </w:r>
    </w:p>
    <w:tbl>
      <w:tblPr>
        <w:tblStyle w:val="Grilledutableau"/>
        <w:tblW w:w="8784" w:type="dxa"/>
        <w:jc w:val="center"/>
        <w:tblLook w:val="04A0" w:firstRow="1" w:lastRow="0" w:firstColumn="1" w:lastColumn="0" w:noHBand="0" w:noVBand="1"/>
      </w:tblPr>
      <w:tblGrid>
        <w:gridCol w:w="2615"/>
        <w:gridCol w:w="1017"/>
        <w:gridCol w:w="5152"/>
      </w:tblGrid>
      <w:tr w:rsidR="00C10B79" w:rsidRPr="00565A03" w14:paraId="341F2693" w14:textId="77777777" w:rsidTr="00424359">
        <w:trPr>
          <w:trHeight w:val="88"/>
          <w:jc w:val="center"/>
        </w:trPr>
        <w:tc>
          <w:tcPr>
            <w:tcW w:w="2615" w:type="dxa"/>
          </w:tcPr>
          <w:p w14:paraId="3E0796C2" w14:textId="77777777" w:rsidR="00C10B79" w:rsidRPr="00565A03" w:rsidRDefault="00C10B79" w:rsidP="00424359">
            <w:pPr>
              <w:rPr>
                <w:rFonts w:ascii="Aptos Display" w:hAnsi="Aptos Display" w:cs="Arial"/>
                <w:b/>
                <w:bCs/>
                <w:color w:val="000000" w:themeColor="text1"/>
              </w:rPr>
            </w:pPr>
          </w:p>
        </w:tc>
        <w:tc>
          <w:tcPr>
            <w:tcW w:w="1017" w:type="dxa"/>
            <w:vAlign w:val="center"/>
          </w:tcPr>
          <w:p w14:paraId="442F5D6E" w14:textId="77777777" w:rsidR="00C10B79" w:rsidRPr="00565A03" w:rsidRDefault="00C10B79" w:rsidP="00424359">
            <w:pPr>
              <w:jc w:val="center"/>
              <w:rPr>
                <w:rFonts w:ascii="Aptos Display" w:hAnsi="Aptos Display" w:cs="Arial"/>
                <w:b/>
                <w:bCs/>
                <w:color w:val="000000" w:themeColor="text1"/>
                <w:sz w:val="20"/>
                <w:szCs w:val="14"/>
              </w:rPr>
            </w:pPr>
            <w:r w:rsidRPr="00565A03">
              <w:rPr>
                <w:rFonts w:ascii="Aptos Display" w:hAnsi="Aptos Display" w:cs="Arial"/>
                <w:b/>
                <w:bCs/>
                <w:color w:val="000000" w:themeColor="text1"/>
                <w:sz w:val="20"/>
                <w:szCs w:val="14"/>
              </w:rPr>
              <w:t>Validée</w:t>
            </w:r>
          </w:p>
        </w:tc>
        <w:tc>
          <w:tcPr>
            <w:tcW w:w="5152" w:type="dxa"/>
          </w:tcPr>
          <w:p w14:paraId="68202458" w14:textId="77777777" w:rsidR="00C10B79" w:rsidRPr="00565A03" w:rsidRDefault="00C10B79" w:rsidP="00424359">
            <w:pPr>
              <w:jc w:val="center"/>
              <w:rPr>
                <w:rFonts w:ascii="Aptos Display" w:hAnsi="Aptos Display" w:cs="Arial"/>
                <w:b/>
                <w:bCs/>
                <w:color w:val="000000" w:themeColor="text1"/>
                <w:sz w:val="20"/>
                <w:szCs w:val="14"/>
              </w:rPr>
            </w:pPr>
            <w:r w:rsidRPr="00565A03">
              <w:rPr>
                <w:rFonts w:ascii="Aptos Display" w:hAnsi="Aptos Display" w:cs="Arial"/>
                <w:b/>
                <w:bCs/>
                <w:color w:val="000000" w:themeColor="text1"/>
                <w:sz w:val="20"/>
                <w:szCs w:val="14"/>
              </w:rPr>
              <w:t>Commentaires</w:t>
            </w:r>
          </w:p>
        </w:tc>
      </w:tr>
      <w:tr w:rsidR="00C10B79" w:rsidRPr="00506293" w14:paraId="607D25B1" w14:textId="77777777" w:rsidTr="00424359">
        <w:trPr>
          <w:jc w:val="center"/>
        </w:trPr>
        <w:tc>
          <w:tcPr>
            <w:tcW w:w="2615" w:type="dxa"/>
          </w:tcPr>
          <w:p w14:paraId="2A17B0BE"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Présentation / Tenue / Hygiène</w:t>
            </w:r>
          </w:p>
          <w:p w14:paraId="69E42C9B" w14:textId="77777777" w:rsidR="00C10B79" w:rsidRPr="00565A03" w:rsidRDefault="00C10B79" w:rsidP="00424359">
            <w:pPr>
              <w:rPr>
                <w:rFonts w:ascii="Aptos Display" w:hAnsi="Aptos Display" w:cs="Arial"/>
                <w:b/>
                <w:bCs/>
                <w:color w:val="000000" w:themeColor="text1"/>
              </w:rPr>
            </w:pPr>
          </w:p>
        </w:tc>
        <w:tc>
          <w:tcPr>
            <w:tcW w:w="1017" w:type="dxa"/>
          </w:tcPr>
          <w:p w14:paraId="7190305D" w14:textId="77777777" w:rsidR="00C10B79" w:rsidRPr="00506293" w:rsidRDefault="00C10B79" w:rsidP="00424359">
            <w:pPr>
              <w:rPr>
                <w:rFonts w:ascii="Aptos Display" w:hAnsi="Aptos Display" w:cs="Arial"/>
                <w:color w:val="000000" w:themeColor="text1"/>
              </w:rPr>
            </w:pPr>
          </w:p>
        </w:tc>
        <w:tc>
          <w:tcPr>
            <w:tcW w:w="5152" w:type="dxa"/>
          </w:tcPr>
          <w:p w14:paraId="439C5BDE" w14:textId="77777777" w:rsidR="00C10B79" w:rsidRPr="00506293" w:rsidRDefault="00C10B79" w:rsidP="00424359">
            <w:pPr>
              <w:rPr>
                <w:rFonts w:ascii="Aptos Display" w:hAnsi="Aptos Display" w:cs="Arial"/>
                <w:color w:val="000000" w:themeColor="text1"/>
              </w:rPr>
            </w:pPr>
          </w:p>
        </w:tc>
      </w:tr>
      <w:tr w:rsidR="00C10B79" w:rsidRPr="00506293" w14:paraId="5D11AF75" w14:textId="77777777" w:rsidTr="00424359">
        <w:trPr>
          <w:jc w:val="center"/>
        </w:trPr>
        <w:tc>
          <w:tcPr>
            <w:tcW w:w="2615" w:type="dxa"/>
          </w:tcPr>
          <w:p w14:paraId="3C1BF388"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Assiduité / Ponctualité</w:t>
            </w:r>
          </w:p>
          <w:p w14:paraId="175A8864" w14:textId="77777777" w:rsidR="00C10B79" w:rsidRPr="00565A03" w:rsidRDefault="00C10B79" w:rsidP="00424359">
            <w:pPr>
              <w:rPr>
                <w:rFonts w:ascii="Aptos Display" w:hAnsi="Aptos Display" w:cs="Arial"/>
                <w:b/>
                <w:bCs/>
                <w:color w:val="000000" w:themeColor="text1"/>
              </w:rPr>
            </w:pPr>
          </w:p>
        </w:tc>
        <w:tc>
          <w:tcPr>
            <w:tcW w:w="1017" w:type="dxa"/>
          </w:tcPr>
          <w:p w14:paraId="072F31F5" w14:textId="77777777" w:rsidR="00C10B79" w:rsidRPr="00506293" w:rsidRDefault="00C10B79" w:rsidP="00424359">
            <w:pPr>
              <w:rPr>
                <w:rFonts w:ascii="Aptos Display" w:hAnsi="Aptos Display" w:cs="Arial"/>
                <w:color w:val="000000" w:themeColor="text1"/>
              </w:rPr>
            </w:pPr>
          </w:p>
        </w:tc>
        <w:tc>
          <w:tcPr>
            <w:tcW w:w="5152" w:type="dxa"/>
          </w:tcPr>
          <w:p w14:paraId="389C3E60" w14:textId="77777777" w:rsidR="00C10B79" w:rsidRPr="00506293" w:rsidRDefault="00C10B79" w:rsidP="00424359">
            <w:pPr>
              <w:rPr>
                <w:rFonts w:ascii="Aptos Display" w:hAnsi="Aptos Display" w:cs="Arial"/>
                <w:color w:val="000000" w:themeColor="text1"/>
              </w:rPr>
            </w:pPr>
          </w:p>
        </w:tc>
      </w:tr>
      <w:tr w:rsidR="00C10B79" w:rsidRPr="00506293" w14:paraId="32847178" w14:textId="77777777" w:rsidTr="00424359">
        <w:trPr>
          <w:jc w:val="center"/>
        </w:trPr>
        <w:tc>
          <w:tcPr>
            <w:tcW w:w="2615" w:type="dxa"/>
          </w:tcPr>
          <w:p w14:paraId="0A84F965"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Autonomie</w:t>
            </w:r>
          </w:p>
          <w:p w14:paraId="2A603BA9" w14:textId="77777777" w:rsidR="00C10B79" w:rsidRPr="00565A03" w:rsidRDefault="00C10B79" w:rsidP="00424359">
            <w:pPr>
              <w:rPr>
                <w:rFonts w:ascii="Aptos Display" w:hAnsi="Aptos Display" w:cs="Arial"/>
                <w:b/>
                <w:bCs/>
                <w:color w:val="000000" w:themeColor="text1"/>
              </w:rPr>
            </w:pPr>
          </w:p>
        </w:tc>
        <w:tc>
          <w:tcPr>
            <w:tcW w:w="1017" w:type="dxa"/>
          </w:tcPr>
          <w:p w14:paraId="48DD7D10" w14:textId="77777777" w:rsidR="00C10B79" w:rsidRPr="00506293" w:rsidRDefault="00C10B79" w:rsidP="00424359">
            <w:pPr>
              <w:rPr>
                <w:rFonts w:ascii="Aptos Display" w:hAnsi="Aptos Display" w:cs="Arial"/>
                <w:color w:val="000000" w:themeColor="text1"/>
              </w:rPr>
            </w:pPr>
          </w:p>
        </w:tc>
        <w:tc>
          <w:tcPr>
            <w:tcW w:w="5152" w:type="dxa"/>
          </w:tcPr>
          <w:p w14:paraId="7413B144" w14:textId="77777777" w:rsidR="00C10B79" w:rsidRPr="00506293" w:rsidRDefault="00C10B79" w:rsidP="00424359">
            <w:pPr>
              <w:rPr>
                <w:rFonts w:ascii="Aptos Display" w:hAnsi="Aptos Display" w:cs="Arial"/>
                <w:color w:val="000000" w:themeColor="text1"/>
              </w:rPr>
            </w:pPr>
          </w:p>
        </w:tc>
      </w:tr>
      <w:tr w:rsidR="00C10B79" w:rsidRPr="00506293" w14:paraId="7E7C59AF" w14:textId="77777777" w:rsidTr="00424359">
        <w:trPr>
          <w:jc w:val="center"/>
        </w:trPr>
        <w:tc>
          <w:tcPr>
            <w:tcW w:w="2615" w:type="dxa"/>
          </w:tcPr>
          <w:p w14:paraId="1E01D480"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Sens des responsabilités</w:t>
            </w:r>
          </w:p>
          <w:p w14:paraId="4741E60D" w14:textId="77777777" w:rsidR="00C10B79" w:rsidRPr="00565A03" w:rsidRDefault="00C10B79" w:rsidP="00424359">
            <w:pPr>
              <w:rPr>
                <w:rFonts w:ascii="Aptos Display" w:hAnsi="Aptos Display" w:cs="Arial"/>
                <w:b/>
                <w:bCs/>
                <w:color w:val="000000" w:themeColor="text1"/>
              </w:rPr>
            </w:pPr>
          </w:p>
        </w:tc>
        <w:tc>
          <w:tcPr>
            <w:tcW w:w="1017" w:type="dxa"/>
          </w:tcPr>
          <w:p w14:paraId="4623595D" w14:textId="77777777" w:rsidR="00C10B79" w:rsidRPr="00506293" w:rsidRDefault="00C10B79" w:rsidP="00424359">
            <w:pPr>
              <w:rPr>
                <w:rFonts w:ascii="Aptos Display" w:hAnsi="Aptos Display" w:cs="Arial"/>
                <w:color w:val="000000" w:themeColor="text1"/>
              </w:rPr>
            </w:pPr>
          </w:p>
        </w:tc>
        <w:tc>
          <w:tcPr>
            <w:tcW w:w="5152" w:type="dxa"/>
          </w:tcPr>
          <w:p w14:paraId="55281A0D" w14:textId="77777777" w:rsidR="00C10B79" w:rsidRPr="00506293" w:rsidRDefault="00C10B79" w:rsidP="00424359">
            <w:pPr>
              <w:rPr>
                <w:rFonts w:ascii="Aptos Display" w:hAnsi="Aptos Display" w:cs="Arial"/>
                <w:color w:val="000000" w:themeColor="text1"/>
              </w:rPr>
            </w:pPr>
          </w:p>
        </w:tc>
      </w:tr>
      <w:tr w:rsidR="00C10B79" w:rsidRPr="00506293" w14:paraId="2ACE3C73" w14:textId="77777777" w:rsidTr="00424359">
        <w:trPr>
          <w:jc w:val="center"/>
        </w:trPr>
        <w:tc>
          <w:tcPr>
            <w:tcW w:w="2615" w:type="dxa"/>
          </w:tcPr>
          <w:p w14:paraId="03897D2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Appropriation des outils</w:t>
            </w:r>
          </w:p>
          <w:p w14:paraId="4C93B85B" w14:textId="77777777" w:rsidR="00C10B79" w:rsidRPr="00565A03" w:rsidRDefault="00C10B79" w:rsidP="00424359">
            <w:pPr>
              <w:rPr>
                <w:rFonts w:ascii="Aptos Display" w:hAnsi="Aptos Display" w:cs="Arial"/>
                <w:b/>
                <w:bCs/>
                <w:color w:val="000000" w:themeColor="text1"/>
              </w:rPr>
            </w:pPr>
          </w:p>
        </w:tc>
        <w:tc>
          <w:tcPr>
            <w:tcW w:w="1017" w:type="dxa"/>
          </w:tcPr>
          <w:p w14:paraId="5A145DD0" w14:textId="77777777" w:rsidR="00C10B79" w:rsidRPr="00506293" w:rsidRDefault="00C10B79" w:rsidP="00424359">
            <w:pPr>
              <w:rPr>
                <w:rFonts w:ascii="Aptos Display" w:hAnsi="Aptos Display" w:cs="Arial"/>
                <w:color w:val="000000" w:themeColor="text1"/>
              </w:rPr>
            </w:pPr>
          </w:p>
        </w:tc>
        <w:tc>
          <w:tcPr>
            <w:tcW w:w="5152" w:type="dxa"/>
          </w:tcPr>
          <w:p w14:paraId="5A5FDDD6" w14:textId="77777777" w:rsidR="00C10B79" w:rsidRPr="00506293" w:rsidRDefault="00C10B79" w:rsidP="00424359">
            <w:pPr>
              <w:rPr>
                <w:rFonts w:ascii="Aptos Display" w:hAnsi="Aptos Display" w:cs="Arial"/>
                <w:color w:val="000000" w:themeColor="text1"/>
              </w:rPr>
            </w:pPr>
          </w:p>
        </w:tc>
      </w:tr>
      <w:tr w:rsidR="00C10B79" w:rsidRPr="00506293" w14:paraId="31178020" w14:textId="77777777" w:rsidTr="00424359">
        <w:trPr>
          <w:jc w:val="center"/>
        </w:trPr>
        <w:tc>
          <w:tcPr>
            <w:tcW w:w="2615" w:type="dxa"/>
          </w:tcPr>
          <w:p w14:paraId="44F1DC39"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Prise en compte des consignes</w:t>
            </w:r>
          </w:p>
          <w:p w14:paraId="0D9A4563" w14:textId="77777777" w:rsidR="00C10B79" w:rsidRPr="00565A03" w:rsidRDefault="00C10B79" w:rsidP="00424359">
            <w:pPr>
              <w:rPr>
                <w:rFonts w:ascii="Aptos Display" w:hAnsi="Aptos Display" w:cs="Arial"/>
                <w:b/>
                <w:bCs/>
                <w:color w:val="000000" w:themeColor="text1"/>
              </w:rPr>
            </w:pPr>
          </w:p>
        </w:tc>
        <w:tc>
          <w:tcPr>
            <w:tcW w:w="1017" w:type="dxa"/>
          </w:tcPr>
          <w:p w14:paraId="72648FCC" w14:textId="77777777" w:rsidR="00C10B79" w:rsidRPr="00506293" w:rsidRDefault="00C10B79" w:rsidP="00424359">
            <w:pPr>
              <w:rPr>
                <w:rFonts w:ascii="Aptos Display" w:hAnsi="Aptos Display" w:cs="Arial"/>
                <w:color w:val="000000" w:themeColor="text1"/>
              </w:rPr>
            </w:pPr>
          </w:p>
        </w:tc>
        <w:tc>
          <w:tcPr>
            <w:tcW w:w="5152" w:type="dxa"/>
          </w:tcPr>
          <w:p w14:paraId="16ED8517" w14:textId="77777777" w:rsidR="00C10B79" w:rsidRPr="00506293" w:rsidRDefault="00C10B79" w:rsidP="00424359">
            <w:pPr>
              <w:rPr>
                <w:rFonts w:ascii="Aptos Display" w:hAnsi="Aptos Display" w:cs="Arial"/>
                <w:color w:val="000000" w:themeColor="text1"/>
              </w:rPr>
            </w:pPr>
          </w:p>
        </w:tc>
      </w:tr>
      <w:tr w:rsidR="00C10B79" w:rsidRPr="00506293" w14:paraId="64F1165B" w14:textId="77777777" w:rsidTr="00424359">
        <w:trPr>
          <w:jc w:val="center"/>
        </w:trPr>
        <w:tc>
          <w:tcPr>
            <w:tcW w:w="2615" w:type="dxa"/>
          </w:tcPr>
          <w:p w14:paraId="6D9B0B03"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Connait les missions et orientations de la structure et s’y inscrit.</w:t>
            </w:r>
          </w:p>
          <w:p w14:paraId="7002658D" w14:textId="77777777" w:rsidR="00C10B79" w:rsidRPr="00565A03" w:rsidRDefault="00C10B79" w:rsidP="00424359">
            <w:pPr>
              <w:rPr>
                <w:rFonts w:ascii="Aptos Display" w:hAnsi="Aptos Display" w:cs="Arial"/>
                <w:b/>
                <w:bCs/>
                <w:color w:val="000000" w:themeColor="text1"/>
              </w:rPr>
            </w:pPr>
          </w:p>
        </w:tc>
        <w:tc>
          <w:tcPr>
            <w:tcW w:w="1017" w:type="dxa"/>
          </w:tcPr>
          <w:p w14:paraId="26FECEFB" w14:textId="77777777" w:rsidR="00C10B79" w:rsidRPr="00506293" w:rsidRDefault="00C10B79" w:rsidP="00424359">
            <w:pPr>
              <w:rPr>
                <w:rFonts w:ascii="Aptos Display" w:hAnsi="Aptos Display" w:cs="Arial"/>
                <w:color w:val="000000" w:themeColor="text1"/>
              </w:rPr>
            </w:pPr>
          </w:p>
        </w:tc>
        <w:tc>
          <w:tcPr>
            <w:tcW w:w="5152" w:type="dxa"/>
          </w:tcPr>
          <w:p w14:paraId="1857374C" w14:textId="77777777" w:rsidR="00C10B79" w:rsidRPr="00506293" w:rsidRDefault="00C10B79" w:rsidP="00424359">
            <w:pPr>
              <w:rPr>
                <w:rFonts w:ascii="Aptos Display" w:hAnsi="Aptos Display" w:cs="Arial"/>
                <w:color w:val="000000" w:themeColor="text1"/>
              </w:rPr>
            </w:pPr>
          </w:p>
        </w:tc>
      </w:tr>
      <w:tr w:rsidR="00C10B79" w:rsidRPr="00506293" w14:paraId="598AC10A" w14:textId="77777777" w:rsidTr="00424359">
        <w:trPr>
          <w:jc w:val="center"/>
        </w:trPr>
        <w:tc>
          <w:tcPr>
            <w:tcW w:w="2615" w:type="dxa"/>
          </w:tcPr>
          <w:p w14:paraId="0FF3804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Attitude adaptée vis-à-vis du public.</w:t>
            </w:r>
          </w:p>
          <w:p w14:paraId="0B8D91EB" w14:textId="77777777" w:rsidR="00C10B79" w:rsidRPr="00565A03" w:rsidRDefault="00C10B79" w:rsidP="00424359">
            <w:pPr>
              <w:rPr>
                <w:rFonts w:ascii="Aptos Display" w:hAnsi="Aptos Display" w:cs="Arial"/>
                <w:b/>
                <w:bCs/>
                <w:color w:val="000000" w:themeColor="text1"/>
              </w:rPr>
            </w:pPr>
          </w:p>
        </w:tc>
        <w:tc>
          <w:tcPr>
            <w:tcW w:w="1017" w:type="dxa"/>
          </w:tcPr>
          <w:p w14:paraId="5123A196" w14:textId="77777777" w:rsidR="00C10B79" w:rsidRPr="00506293" w:rsidRDefault="00C10B79" w:rsidP="00424359">
            <w:pPr>
              <w:rPr>
                <w:rFonts w:ascii="Aptos Display" w:hAnsi="Aptos Display" w:cs="Arial"/>
                <w:color w:val="000000" w:themeColor="text1"/>
              </w:rPr>
            </w:pPr>
          </w:p>
        </w:tc>
        <w:tc>
          <w:tcPr>
            <w:tcW w:w="5152" w:type="dxa"/>
          </w:tcPr>
          <w:p w14:paraId="5EFAE0B1" w14:textId="77777777" w:rsidR="00C10B79" w:rsidRPr="00506293" w:rsidRDefault="00C10B79" w:rsidP="00424359">
            <w:pPr>
              <w:rPr>
                <w:rFonts w:ascii="Aptos Display" w:hAnsi="Aptos Display" w:cs="Arial"/>
                <w:color w:val="000000" w:themeColor="text1"/>
              </w:rPr>
            </w:pPr>
          </w:p>
        </w:tc>
      </w:tr>
      <w:tr w:rsidR="00C10B79" w:rsidRPr="00506293" w14:paraId="492D6936" w14:textId="77777777" w:rsidTr="00424359">
        <w:trPr>
          <w:jc w:val="center"/>
        </w:trPr>
        <w:tc>
          <w:tcPr>
            <w:tcW w:w="2615" w:type="dxa"/>
          </w:tcPr>
          <w:p w14:paraId="3B1C7533"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Fais preuve d’autonomie et d’initiative, dans le respect des consignes et procédures en place</w:t>
            </w:r>
          </w:p>
          <w:p w14:paraId="4DC8F3D4" w14:textId="77777777" w:rsidR="00C10B79" w:rsidRPr="00565A03" w:rsidRDefault="00C10B79" w:rsidP="00424359">
            <w:pPr>
              <w:rPr>
                <w:rFonts w:ascii="Aptos Display" w:hAnsi="Aptos Display" w:cs="Arial"/>
                <w:b/>
                <w:bCs/>
                <w:color w:val="000000" w:themeColor="text1"/>
              </w:rPr>
            </w:pPr>
          </w:p>
        </w:tc>
        <w:tc>
          <w:tcPr>
            <w:tcW w:w="1017" w:type="dxa"/>
          </w:tcPr>
          <w:p w14:paraId="313EDEBD" w14:textId="77777777" w:rsidR="00C10B79" w:rsidRPr="00506293" w:rsidRDefault="00C10B79" w:rsidP="00424359">
            <w:pPr>
              <w:rPr>
                <w:rFonts w:ascii="Aptos Display" w:hAnsi="Aptos Display" w:cs="Arial"/>
                <w:color w:val="000000" w:themeColor="text1"/>
              </w:rPr>
            </w:pPr>
          </w:p>
        </w:tc>
        <w:tc>
          <w:tcPr>
            <w:tcW w:w="5152" w:type="dxa"/>
          </w:tcPr>
          <w:p w14:paraId="53F3C084" w14:textId="77777777" w:rsidR="00C10B79" w:rsidRPr="00506293" w:rsidRDefault="00C10B79" w:rsidP="00424359">
            <w:pPr>
              <w:rPr>
                <w:rFonts w:ascii="Aptos Display" w:hAnsi="Aptos Display" w:cs="Arial"/>
                <w:color w:val="000000" w:themeColor="text1"/>
              </w:rPr>
            </w:pPr>
          </w:p>
        </w:tc>
      </w:tr>
      <w:tr w:rsidR="00C10B79" w:rsidRPr="00506293" w14:paraId="72B671AC" w14:textId="77777777" w:rsidTr="00424359">
        <w:trPr>
          <w:jc w:val="center"/>
        </w:trPr>
        <w:tc>
          <w:tcPr>
            <w:tcW w:w="2615" w:type="dxa"/>
          </w:tcPr>
          <w:p w14:paraId="6E2A0D9D"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 des relations adaptées avec la hiérarchie.</w:t>
            </w:r>
          </w:p>
          <w:p w14:paraId="5E59276F" w14:textId="77777777" w:rsidR="00C10B79" w:rsidRPr="00565A03" w:rsidRDefault="00C10B79" w:rsidP="00424359">
            <w:pPr>
              <w:rPr>
                <w:rFonts w:ascii="Aptos Display" w:hAnsi="Aptos Display" w:cs="Arial"/>
                <w:b/>
                <w:bCs/>
                <w:color w:val="000000" w:themeColor="text1"/>
              </w:rPr>
            </w:pPr>
          </w:p>
        </w:tc>
        <w:tc>
          <w:tcPr>
            <w:tcW w:w="1017" w:type="dxa"/>
          </w:tcPr>
          <w:p w14:paraId="1D4AC0A4" w14:textId="77777777" w:rsidR="00C10B79" w:rsidRPr="00506293" w:rsidRDefault="00C10B79" w:rsidP="00424359">
            <w:pPr>
              <w:rPr>
                <w:rFonts w:ascii="Aptos Display" w:hAnsi="Aptos Display" w:cs="Arial"/>
                <w:color w:val="000000" w:themeColor="text1"/>
              </w:rPr>
            </w:pPr>
          </w:p>
        </w:tc>
        <w:tc>
          <w:tcPr>
            <w:tcW w:w="5152" w:type="dxa"/>
          </w:tcPr>
          <w:p w14:paraId="57CD1BF5" w14:textId="77777777" w:rsidR="00C10B79" w:rsidRPr="00506293" w:rsidRDefault="00C10B79" w:rsidP="00424359">
            <w:pPr>
              <w:rPr>
                <w:rFonts w:ascii="Aptos Display" w:hAnsi="Aptos Display" w:cs="Arial"/>
                <w:color w:val="000000" w:themeColor="text1"/>
              </w:rPr>
            </w:pPr>
          </w:p>
        </w:tc>
      </w:tr>
      <w:tr w:rsidR="00C10B79" w:rsidRPr="00506293" w14:paraId="4A7783B5" w14:textId="77777777" w:rsidTr="00424359">
        <w:trPr>
          <w:jc w:val="center"/>
        </w:trPr>
        <w:tc>
          <w:tcPr>
            <w:tcW w:w="2615" w:type="dxa"/>
          </w:tcPr>
          <w:p w14:paraId="5C33D45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Fait preuve de constance dans son travail et ses relations.</w:t>
            </w:r>
          </w:p>
          <w:p w14:paraId="4B66B772" w14:textId="77777777" w:rsidR="00C10B79" w:rsidRPr="00565A03" w:rsidRDefault="00C10B79" w:rsidP="00424359">
            <w:pPr>
              <w:rPr>
                <w:rFonts w:ascii="Aptos Display" w:hAnsi="Aptos Display" w:cs="Arial"/>
                <w:b/>
                <w:bCs/>
                <w:color w:val="000000" w:themeColor="text1"/>
              </w:rPr>
            </w:pPr>
          </w:p>
        </w:tc>
        <w:tc>
          <w:tcPr>
            <w:tcW w:w="1017" w:type="dxa"/>
          </w:tcPr>
          <w:p w14:paraId="3E986B14" w14:textId="77777777" w:rsidR="00C10B79" w:rsidRPr="00506293" w:rsidRDefault="00C10B79" w:rsidP="00424359">
            <w:pPr>
              <w:rPr>
                <w:rFonts w:ascii="Aptos Display" w:hAnsi="Aptos Display" w:cs="Arial"/>
                <w:color w:val="000000" w:themeColor="text1"/>
              </w:rPr>
            </w:pPr>
          </w:p>
        </w:tc>
        <w:tc>
          <w:tcPr>
            <w:tcW w:w="5152" w:type="dxa"/>
          </w:tcPr>
          <w:p w14:paraId="7850AFDC" w14:textId="77777777" w:rsidR="00C10B79" w:rsidRPr="00506293" w:rsidRDefault="00C10B79" w:rsidP="00424359">
            <w:pPr>
              <w:rPr>
                <w:rFonts w:ascii="Aptos Display" w:hAnsi="Aptos Display" w:cs="Arial"/>
                <w:color w:val="000000" w:themeColor="text1"/>
              </w:rPr>
            </w:pPr>
          </w:p>
        </w:tc>
      </w:tr>
      <w:tr w:rsidR="00C10B79" w:rsidRPr="00506293" w14:paraId="486761E4" w14:textId="77777777" w:rsidTr="00424359">
        <w:trPr>
          <w:jc w:val="center"/>
        </w:trPr>
        <w:tc>
          <w:tcPr>
            <w:tcW w:w="2615" w:type="dxa"/>
          </w:tcPr>
          <w:p w14:paraId="66048919"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Sait travailler en équipe</w:t>
            </w:r>
          </w:p>
          <w:p w14:paraId="570C75D2" w14:textId="77777777" w:rsidR="00C10B79" w:rsidRPr="00565A03" w:rsidRDefault="00C10B79" w:rsidP="00424359">
            <w:pPr>
              <w:rPr>
                <w:rFonts w:ascii="Aptos Display" w:hAnsi="Aptos Display" w:cs="Arial"/>
                <w:b/>
                <w:bCs/>
                <w:color w:val="000000" w:themeColor="text1"/>
              </w:rPr>
            </w:pPr>
          </w:p>
        </w:tc>
        <w:tc>
          <w:tcPr>
            <w:tcW w:w="1017" w:type="dxa"/>
          </w:tcPr>
          <w:p w14:paraId="1410EF27" w14:textId="77777777" w:rsidR="00C10B79" w:rsidRPr="00506293" w:rsidRDefault="00C10B79" w:rsidP="00424359">
            <w:pPr>
              <w:rPr>
                <w:rFonts w:ascii="Aptos Display" w:hAnsi="Aptos Display" w:cs="Arial"/>
                <w:color w:val="000000" w:themeColor="text1"/>
              </w:rPr>
            </w:pPr>
          </w:p>
        </w:tc>
        <w:tc>
          <w:tcPr>
            <w:tcW w:w="5152" w:type="dxa"/>
          </w:tcPr>
          <w:p w14:paraId="68B37A4A" w14:textId="77777777" w:rsidR="00C10B79" w:rsidRPr="00506293" w:rsidRDefault="00C10B79" w:rsidP="00424359">
            <w:pPr>
              <w:rPr>
                <w:rFonts w:ascii="Aptos Display" w:hAnsi="Aptos Display" w:cs="Arial"/>
                <w:color w:val="000000" w:themeColor="text1"/>
              </w:rPr>
            </w:pPr>
          </w:p>
        </w:tc>
      </w:tr>
      <w:tr w:rsidR="00C10B79" w:rsidRPr="00506293" w14:paraId="1978303D" w14:textId="77777777" w:rsidTr="00424359">
        <w:trPr>
          <w:jc w:val="center"/>
        </w:trPr>
        <w:tc>
          <w:tcPr>
            <w:tcW w:w="2615" w:type="dxa"/>
          </w:tcPr>
          <w:p w14:paraId="41234F14" w14:textId="77777777" w:rsidR="00C10B79" w:rsidRPr="00565A03" w:rsidRDefault="00C10B79" w:rsidP="00424359">
            <w:pPr>
              <w:rPr>
                <w:rFonts w:ascii="Aptos Display" w:hAnsi="Aptos Display" w:cs="Arial"/>
                <w:b/>
                <w:bCs/>
                <w:color w:val="000000" w:themeColor="text1"/>
              </w:rPr>
            </w:pPr>
            <w:proofErr w:type="gramStart"/>
            <w:r w:rsidRPr="00565A03">
              <w:rPr>
                <w:rFonts w:ascii="Aptos Display" w:hAnsi="Aptos Display" w:cs="Arial"/>
                <w:b/>
                <w:bCs/>
                <w:color w:val="000000" w:themeColor="text1"/>
              </w:rPr>
              <w:t>A le</w:t>
            </w:r>
            <w:proofErr w:type="gramEnd"/>
            <w:r w:rsidRPr="00565A03">
              <w:rPr>
                <w:rFonts w:ascii="Aptos Display" w:hAnsi="Aptos Display" w:cs="Arial"/>
                <w:b/>
                <w:bCs/>
                <w:color w:val="000000" w:themeColor="text1"/>
              </w:rPr>
              <w:t xml:space="preserve"> sens de ses responsabilités </w:t>
            </w:r>
          </w:p>
        </w:tc>
        <w:tc>
          <w:tcPr>
            <w:tcW w:w="1017" w:type="dxa"/>
          </w:tcPr>
          <w:p w14:paraId="029D97A6" w14:textId="77777777" w:rsidR="00C10B79" w:rsidRPr="00506293" w:rsidRDefault="00C10B79" w:rsidP="00424359">
            <w:pPr>
              <w:rPr>
                <w:rFonts w:ascii="Aptos Display" w:hAnsi="Aptos Display" w:cs="Arial"/>
                <w:color w:val="000000" w:themeColor="text1"/>
              </w:rPr>
            </w:pPr>
          </w:p>
        </w:tc>
        <w:tc>
          <w:tcPr>
            <w:tcW w:w="5152" w:type="dxa"/>
          </w:tcPr>
          <w:p w14:paraId="72CF6590" w14:textId="77777777" w:rsidR="00C10B79" w:rsidRPr="00506293" w:rsidRDefault="00C10B79" w:rsidP="00424359">
            <w:pPr>
              <w:rPr>
                <w:rFonts w:ascii="Aptos Display" w:hAnsi="Aptos Display" w:cs="Arial"/>
                <w:color w:val="000000" w:themeColor="text1"/>
              </w:rPr>
            </w:pPr>
          </w:p>
        </w:tc>
      </w:tr>
    </w:tbl>
    <w:p w14:paraId="32DF665C" w14:textId="77777777" w:rsidR="00C10B79" w:rsidRPr="00506293" w:rsidRDefault="00C10B79" w:rsidP="00C10B79">
      <w:pPr>
        <w:tabs>
          <w:tab w:val="left" w:pos="3553"/>
        </w:tabs>
        <w:rPr>
          <w:rFonts w:ascii="Aptos Display" w:hAnsi="Aptos Display"/>
          <w:b/>
          <w:bCs/>
          <w:u w:val="single"/>
        </w:rPr>
      </w:pPr>
    </w:p>
    <w:p w14:paraId="3F6694DD" w14:textId="77777777" w:rsidR="00C10B79" w:rsidRPr="00A43458" w:rsidRDefault="00C10B79" w:rsidP="007A5747">
      <w:pPr>
        <w:pStyle w:val="Titre2"/>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3" w:name="_Toc211435977"/>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Respect des engagements pris</w:t>
      </w:r>
      <w:bookmarkEnd w:id="73"/>
    </w:p>
    <w:p w14:paraId="5D69BA06" w14:textId="77777777" w:rsidR="00C10B79" w:rsidRPr="00506293" w:rsidRDefault="00C10B79" w:rsidP="00C10B79">
      <w:pPr>
        <w:tabs>
          <w:tab w:val="left" w:pos="3553"/>
        </w:tabs>
        <w:rPr>
          <w:rFonts w:ascii="Aptos Display" w:hAnsi="Aptos Display"/>
        </w:rPr>
      </w:pPr>
    </w:p>
    <w:tbl>
      <w:tblPr>
        <w:tblStyle w:val="Grilledutableau"/>
        <w:tblW w:w="0" w:type="auto"/>
        <w:tblLook w:val="04A0" w:firstRow="1" w:lastRow="0" w:firstColumn="1" w:lastColumn="0" w:noHBand="0" w:noVBand="1"/>
      </w:tblPr>
      <w:tblGrid>
        <w:gridCol w:w="2265"/>
        <w:gridCol w:w="707"/>
        <w:gridCol w:w="709"/>
        <w:gridCol w:w="5381"/>
      </w:tblGrid>
      <w:tr w:rsidR="00C10B79" w:rsidRPr="00506293" w14:paraId="10F74D54" w14:textId="77777777" w:rsidTr="00424359">
        <w:tc>
          <w:tcPr>
            <w:tcW w:w="2265" w:type="dxa"/>
          </w:tcPr>
          <w:p w14:paraId="3C126CE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Engagements pris (contrat de travail)</w:t>
            </w:r>
          </w:p>
        </w:tc>
        <w:tc>
          <w:tcPr>
            <w:tcW w:w="707" w:type="dxa"/>
          </w:tcPr>
          <w:p w14:paraId="29E94D10"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Oui</w:t>
            </w:r>
          </w:p>
        </w:tc>
        <w:tc>
          <w:tcPr>
            <w:tcW w:w="709" w:type="dxa"/>
          </w:tcPr>
          <w:p w14:paraId="763E228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Non</w:t>
            </w:r>
          </w:p>
        </w:tc>
        <w:tc>
          <w:tcPr>
            <w:tcW w:w="5381" w:type="dxa"/>
          </w:tcPr>
          <w:p w14:paraId="48C0367E" w14:textId="77777777" w:rsidR="00C10B79" w:rsidRPr="00AD1A3D" w:rsidRDefault="00C10B79" w:rsidP="00424359">
            <w:pPr>
              <w:jc w:val="center"/>
              <w:rPr>
                <w:rFonts w:ascii="Aptos Display" w:hAnsi="Aptos Display" w:cs="Arial"/>
                <w:b/>
                <w:bCs/>
                <w:color w:val="000000" w:themeColor="text1"/>
                <w:sz w:val="20"/>
                <w:szCs w:val="14"/>
              </w:rPr>
            </w:pPr>
            <w:r w:rsidRPr="00AD1A3D">
              <w:rPr>
                <w:rFonts w:ascii="Aptos Display" w:hAnsi="Aptos Display" w:cs="Arial"/>
                <w:b/>
                <w:bCs/>
                <w:color w:val="000000" w:themeColor="text1"/>
                <w:sz w:val="20"/>
                <w:szCs w:val="14"/>
              </w:rPr>
              <w:t>Commentaires</w:t>
            </w:r>
          </w:p>
        </w:tc>
      </w:tr>
      <w:tr w:rsidR="00C10B79" w:rsidRPr="00506293" w14:paraId="0AA2C497" w14:textId="77777777" w:rsidTr="00424359">
        <w:tc>
          <w:tcPr>
            <w:tcW w:w="2265" w:type="dxa"/>
          </w:tcPr>
          <w:p w14:paraId="7A5E42EA"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Engagement envers la structure (respect du règlement intérieur, respect des règles collectives).</w:t>
            </w:r>
          </w:p>
        </w:tc>
        <w:tc>
          <w:tcPr>
            <w:tcW w:w="707" w:type="dxa"/>
          </w:tcPr>
          <w:p w14:paraId="0D39FC14" w14:textId="77777777" w:rsidR="00C10B79" w:rsidRPr="00506293" w:rsidRDefault="00C10B79" w:rsidP="00424359">
            <w:pPr>
              <w:tabs>
                <w:tab w:val="left" w:pos="3553"/>
              </w:tabs>
              <w:rPr>
                <w:rFonts w:ascii="Aptos Display" w:hAnsi="Aptos Display"/>
              </w:rPr>
            </w:pPr>
          </w:p>
        </w:tc>
        <w:tc>
          <w:tcPr>
            <w:tcW w:w="709" w:type="dxa"/>
          </w:tcPr>
          <w:p w14:paraId="0488427E" w14:textId="77777777" w:rsidR="00C10B79" w:rsidRPr="00506293" w:rsidRDefault="00C10B79" w:rsidP="00424359">
            <w:pPr>
              <w:tabs>
                <w:tab w:val="left" w:pos="3553"/>
              </w:tabs>
              <w:rPr>
                <w:rFonts w:ascii="Aptos Display" w:hAnsi="Aptos Display"/>
              </w:rPr>
            </w:pPr>
          </w:p>
        </w:tc>
        <w:tc>
          <w:tcPr>
            <w:tcW w:w="5381" w:type="dxa"/>
          </w:tcPr>
          <w:p w14:paraId="7A6B8A3A" w14:textId="77777777" w:rsidR="00C10B79" w:rsidRPr="00506293" w:rsidRDefault="00C10B79" w:rsidP="00424359">
            <w:pPr>
              <w:tabs>
                <w:tab w:val="left" w:pos="3553"/>
              </w:tabs>
              <w:rPr>
                <w:rFonts w:ascii="Aptos Display" w:hAnsi="Aptos Display"/>
              </w:rPr>
            </w:pPr>
          </w:p>
        </w:tc>
      </w:tr>
      <w:tr w:rsidR="00C10B79" w:rsidRPr="00506293" w14:paraId="412D7263" w14:textId="77777777" w:rsidTr="00424359">
        <w:tc>
          <w:tcPr>
            <w:tcW w:w="2265" w:type="dxa"/>
          </w:tcPr>
          <w:p w14:paraId="215C8F8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Est proactif dans son parcours d’apprentissage et met tout en œuvre pour acquérir les compétences nécessaires à son emploi et au diplôme.</w:t>
            </w:r>
          </w:p>
        </w:tc>
        <w:tc>
          <w:tcPr>
            <w:tcW w:w="707" w:type="dxa"/>
          </w:tcPr>
          <w:p w14:paraId="76FAEA22" w14:textId="77777777" w:rsidR="00C10B79" w:rsidRPr="00506293" w:rsidRDefault="00C10B79" w:rsidP="00424359">
            <w:pPr>
              <w:tabs>
                <w:tab w:val="left" w:pos="3553"/>
              </w:tabs>
              <w:rPr>
                <w:rFonts w:ascii="Aptos Display" w:hAnsi="Aptos Display"/>
              </w:rPr>
            </w:pPr>
          </w:p>
        </w:tc>
        <w:tc>
          <w:tcPr>
            <w:tcW w:w="709" w:type="dxa"/>
          </w:tcPr>
          <w:p w14:paraId="12F50E1E" w14:textId="77777777" w:rsidR="00C10B79" w:rsidRPr="00506293" w:rsidRDefault="00C10B79" w:rsidP="00424359">
            <w:pPr>
              <w:tabs>
                <w:tab w:val="left" w:pos="3553"/>
              </w:tabs>
              <w:rPr>
                <w:rFonts w:ascii="Aptos Display" w:hAnsi="Aptos Display"/>
              </w:rPr>
            </w:pPr>
          </w:p>
        </w:tc>
        <w:tc>
          <w:tcPr>
            <w:tcW w:w="5381" w:type="dxa"/>
          </w:tcPr>
          <w:p w14:paraId="5E2B60CD" w14:textId="77777777" w:rsidR="00C10B79" w:rsidRPr="00506293" w:rsidRDefault="00C10B79" w:rsidP="00424359">
            <w:pPr>
              <w:tabs>
                <w:tab w:val="left" w:pos="3553"/>
              </w:tabs>
              <w:rPr>
                <w:rFonts w:ascii="Aptos Display" w:hAnsi="Aptos Display"/>
              </w:rPr>
            </w:pPr>
          </w:p>
        </w:tc>
      </w:tr>
      <w:tr w:rsidR="00C10B79" w:rsidRPr="00506293" w14:paraId="5F27CBF9" w14:textId="77777777" w:rsidTr="00424359">
        <w:tc>
          <w:tcPr>
            <w:tcW w:w="2265" w:type="dxa"/>
          </w:tcPr>
          <w:p w14:paraId="078A189C"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Réalise les activités qui lui sont confiées et en rend compte à son responsable et à son maître d’apprentissage</w:t>
            </w:r>
          </w:p>
        </w:tc>
        <w:tc>
          <w:tcPr>
            <w:tcW w:w="707" w:type="dxa"/>
          </w:tcPr>
          <w:p w14:paraId="57DEC793" w14:textId="77777777" w:rsidR="00C10B79" w:rsidRPr="00506293" w:rsidRDefault="00C10B79" w:rsidP="00424359">
            <w:pPr>
              <w:tabs>
                <w:tab w:val="left" w:pos="3553"/>
              </w:tabs>
              <w:rPr>
                <w:rFonts w:ascii="Aptos Display" w:hAnsi="Aptos Display"/>
              </w:rPr>
            </w:pPr>
          </w:p>
        </w:tc>
        <w:tc>
          <w:tcPr>
            <w:tcW w:w="709" w:type="dxa"/>
          </w:tcPr>
          <w:p w14:paraId="189B475E" w14:textId="77777777" w:rsidR="00C10B79" w:rsidRPr="00506293" w:rsidRDefault="00C10B79" w:rsidP="00424359">
            <w:pPr>
              <w:tabs>
                <w:tab w:val="left" w:pos="3553"/>
              </w:tabs>
              <w:rPr>
                <w:rFonts w:ascii="Aptos Display" w:hAnsi="Aptos Display"/>
              </w:rPr>
            </w:pPr>
          </w:p>
        </w:tc>
        <w:tc>
          <w:tcPr>
            <w:tcW w:w="5381" w:type="dxa"/>
          </w:tcPr>
          <w:p w14:paraId="180DA962" w14:textId="77777777" w:rsidR="00C10B79" w:rsidRPr="00506293" w:rsidRDefault="00C10B79" w:rsidP="00424359">
            <w:pPr>
              <w:tabs>
                <w:tab w:val="left" w:pos="3553"/>
              </w:tabs>
              <w:rPr>
                <w:rFonts w:ascii="Aptos Display" w:hAnsi="Aptos Display"/>
              </w:rPr>
            </w:pPr>
          </w:p>
        </w:tc>
      </w:tr>
      <w:tr w:rsidR="00C10B79" w:rsidRPr="00506293" w14:paraId="727C76A7" w14:textId="77777777" w:rsidTr="00424359">
        <w:tc>
          <w:tcPr>
            <w:tcW w:w="2265" w:type="dxa"/>
          </w:tcPr>
          <w:p w14:paraId="14C8F23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Sollicite le maître d’apprentissage autant que de besoin et l’alerte en cas de difficulté.</w:t>
            </w:r>
          </w:p>
        </w:tc>
        <w:tc>
          <w:tcPr>
            <w:tcW w:w="707" w:type="dxa"/>
          </w:tcPr>
          <w:p w14:paraId="7C00EAE3" w14:textId="77777777" w:rsidR="00C10B79" w:rsidRPr="00506293" w:rsidRDefault="00C10B79" w:rsidP="00424359">
            <w:pPr>
              <w:tabs>
                <w:tab w:val="left" w:pos="3553"/>
              </w:tabs>
              <w:rPr>
                <w:rFonts w:ascii="Aptos Display" w:hAnsi="Aptos Display"/>
              </w:rPr>
            </w:pPr>
          </w:p>
        </w:tc>
        <w:tc>
          <w:tcPr>
            <w:tcW w:w="709" w:type="dxa"/>
          </w:tcPr>
          <w:p w14:paraId="4A400E89" w14:textId="77777777" w:rsidR="00C10B79" w:rsidRPr="00506293" w:rsidRDefault="00C10B79" w:rsidP="00424359">
            <w:pPr>
              <w:tabs>
                <w:tab w:val="left" w:pos="3553"/>
              </w:tabs>
              <w:rPr>
                <w:rFonts w:ascii="Aptos Display" w:hAnsi="Aptos Display"/>
              </w:rPr>
            </w:pPr>
          </w:p>
        </w:tc>
        <w:tc>
          <w:tcPr>
            <w:tcW w:w="5381" w:type="dxa"/>
          </w:tcPr>
          <w:p w14:paraId="167A7237" w14:textId="77777777" w:rsidR="00C10B79" w:rsidRPr="00506293" w:rsidRDefault="00C10B79" w:rsidP="00424359">
            <w:pPr>
              <w:tabs>
                <w:tab w:val="left" w:pos="3553"/>
              </w:tabs>
              <w:rPr>
                <w:rFonts w:ascii="Aptos Display" w:hAnsi="Aptos Display"/>
              </w:rPr>
            </w:pPr>
          </w:p>
        </w:tc>
      </w:tr>
      <w:tr w:rsidR="00C10B79" w:rsidRPr="00506293" w14:paraId="3879BB90" w14:textId="77777777" w:rsidTr="00424359">
        <w:tc>
          <w:tcPr>
            <w:tcW w:w="2265" w:type="dxa"/>
          </w:tcPr>
          <w:p w14:paraId="2BE0DA3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Rend compte de sa progression à son maître d’apprentissage et son chef de service ou coordinateur.</w:t>
            </w:r>
          </w:p>
        </w:tc>
        <w:tc>
          <w:tcPr>
            <w:tcW w:w="707" w:type="dxa"/>
          </w:tcPr>
          <w:p w14:paraId="6C20E31F" w14:textId="77777777" w:rsidR="00C10B79" w:rsidRPr="00506293" w:rsidRDefault="00C10B79" w:rsidP="00424359">
            <w:pPr>
              <w:tabs>
                <w:tab w:val="left" w:pos="3553"/>
              </w:tabs>
              <w:rPr>
                <w:rFonts w:ascii="Aptos Display" w:hAnsi="Aptos Display"/>
              </w:rPr>
            </w:pPr>
          </w:p>
        </w:tc>
        <w:tc>
          <w:tcPr>
            <w:tcW w:w="709" w:type="dxa"/>
          </w:tcPr>
          <w:p w14:paraId="44B6065C" w14:textId="77777777" w:rsidR="00C10B79" w:rsidRPr="00506293" w:rsidRDefault="00C10B79" w:rsidP="00424359">
            <w:pPr>
              <w:tabs>
                <w:tab w:val="left" w:pos="3553"/>
              </w:tabs>
              <w:rPr>
                <w:rFonts w:ascii="Aptos Display" w:hAnsi="Aptos Display"/>
              </w:rPr>
            </w:pPr>
          </w:p>
        </w:tc>
        <w:tc>
          <w:tcPr>
            <w:tcW w:w="5381" w:type="dxa"/>
          </w:tcPr>
          <w:p w14:paraId="161ED90E" w14:textId="77777777" w:rsidR="00C10B79" w:rsidRPr="00506293" w:rsidRDefault="00C10B79" w:rsidP="00424359">
            <w:pPr>
              <w:tabs>
                <w:tab w:val="left" w:pos="3553"/>
              </w:tabs>
              <w:rPr>
                <w:rFonts w:ascii="Aptos Display" w:hAnsi="Aptos Display"/>
              </w:rPr>
            </w:pPr>
          </w:p>
        </w:tc>
      </w:tr>
    </w:tbl>
    <w:p w14:paraId="311D561C" w14:textId="77777777" w:rsidR="00C10B79" w:rsidRPr="00506293" w:rsidRDefault="00C10B79" w:rsidP="00C10B79">
      <w:pPr>
        <w:tabs>
          <w:tab w:val="left" w:pos="3553"/>
        </w:tabs>
        <w:rPr>
          <w:rFonts w:ascii="Aptos Display" w:hAnsi="Aptos Display"/>
        </w:rPr>
      </w:pPr>
    </w:p>
    <w:p w14:paraId="4D7D3EFF" w14:textId="77777777" w:rsidR="00C10B79" w:rsidRPr="00506293" w:rsidRDefault="00C10B79" w:rsidP="00C10B79">
      <w:pPr>
        <w:tabs>
          <w:tab w:val="left" w:pos="3553"/>
        </w:tabs>
        <w:rPr>
          <w:rFonts w:ascii="Aptos Display" w:hAnsi="Aptos Display"/>
        </w:rPr>
      </w:pPr>
    </w:p>
    <w:p w14:paraId="58E699C5" w14:textId="77777777" w:rsidR="00C10B79" w:rsidRPr="00506293" w:rsidRDefault="00C10B79" w:rsidP="00C10B79">
      <w:pPr>
        <w:tabs>
          <w:tab w:val="left" w:pos="3553"/>
        </w:tabs>
        <w:rPr>
          <w:rFonts w:ascii="Aptos Display" w:hAnsi="Aptos Display"/>
        </w:rPr>
      </w:pPr>
    </w:p>
    <w:p w14:paraId="21A6124E" w14:textId="77777777" w:rsidR="00C10B79" w:rsidRPr="00506293" w:rsidRDefault="00C10B79" w:rsidP="00C10B79">
      <w:pPr>
        <w:tabs>
          <w:tab w:val="left" w:pos="3553"/>
        </w:tabs>
        <w:rPr>
          <w:rFonts w:ascii="Aptos Display" w:hAnsi="Aptos Display"/>
        </w:rPr>
      </w:pPr>
    </w:p>
    <w:p w14:paraId="7B18F7D9" w14:textId="77777777" w:rsidR="00C10B79" w:rsidRPr="00506293" w:rsidRDefault="00C10B79" w:rsidP="00C10B79">
      <w:pPr>
        <w:tabs>
          <w:tab w:val="left" w:pos="3553"/>
        </w:tabs>
        <w:rPr>
          <w:rFonts w:ascii="Aptos Display" w:hAnsi="Aptos Display"/>
        </w:rPr>
      </w:pPr>
    </w:p>
    <w:p w14:paraId="07E944E9" w14:textId="77777777" w:rsidR="00C10B79" w:rsidRPr="00506293" w:rsidRDefault="00C10B79" w:rsidP="00C10B79">
      <w:pPr>
        <w:tabs>
          <w:tab w:val="left" w:pos="3553"/>
        </w:tabs>
        <w:rPr>
          <w:rFonts w:ascii="Aptos Display" w:hAnsi="Aptos Display"/>
        </w:rPr>
      </w:pPr>
    </w:p>
    <w:p w14:paraId="1B05428A" w14:textId="77777777" w:rsidR="00C10B79" w:rsidRPr="00506293" w:rsidRDefault="00C10B79" w:rsidP="00C10B79">
      <w:pPr>
        <w:rPr>
          <w:rFonts w:ascii="Aptos Display" w:hAnsi="Aptos Display"/>
        </w:rPr>
        <w:sectPr w:rsidR="00C10B79" w:rsidRPr="00506293" w:rsidSect="00C10B79">
          <w:pgSz w:w="11906" w:h="16838"/>
          <w:pgMar w:top="1417" w:right="1417" w:bottom="1417" w:left="1417" w:header="708" w:footer="708" w:gutter="0"/>
          <w:cols w:space="708"/>
          <w:docGrid w:linePitch="360"/>
        </w:sectPr>
      </w:pPr>
      <w:r w:rsidRPr="00506293">
        <w:rPr>
          <w:rFonts w:ascii="Aptos Display" w:hAnsi="Aptos Display"/>
        </w:rPr>
        <w:br w:type="page"/>
      </w:r>
    </w:p>
    <w:p w14:paraId="33D65BD6"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4" w:name="_Toc211435978"/>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Acquisition des compétences visées pour le diplôme</w:t>
      </w:r>
      <w:bookmarkEnd w:id="74"/>
    </w:p>
    <w:p w14:paraId="418DE0F5" w14:textId="77777777" w:rsidR="00C10B79" w:rsidRPr="00506293" w:rsidRDefault="00C10B79" w:rsidP="00C10B79">
      <w:pPr>
        <w:tabs>
          <w:tab w:val="left" w:pos="3553"/>
        </w:tabs>
        <w:jc w:val="center"/>
        <w:rPr>
          <w:rFonts w:ascii="Aptos Display" w:hAnsi="Aptos Display"/>
        </w:rPr>
      </w:pPr>
      <w:r w:rsidRPr="00506293">
        <w:rPr>
          <w:rFonts w:ascii="Aptos Display" w:hAnsi="Aptos Display"/>
        </w:rPr>
        <w:t>(En fonction du référentiel de formation)</w:t>
      </w:r>
    </w:p>
    <w:tbl>
      <w:tblPr>
        <w:tblStyle w:val="Grilledutableau"/>
        <w:tblW w:w="15749" w:type="dxa"/>
        <w:tblInd w:w="-612" w:type="dxa"/>
        <w:tblLook w:val="04A0" w:firstRow="1" w:lastRow="0" w:firstColumn="1" w:lastColumn="0" w:noHBand="0" w:noVBand="1"/>
      </w:tblPr>
      <w:tblGrid>
        <w:gridCol w:w="3149"/>
        <w:gridCol w:w="3149"/>
        <w:gridCol w:w="3149"/>
        <w:gridCol w:w="3151"/>
        <w:gridCol w:w="3151"/>
      </w:tblGrid>
      <w:tr w:rsidR="00C10B79" w:rsidRPr="00506293" w14:paraId="6F462C3F" w14:textId="77777777" w:rsidTr="00424359">
        <w:trPr>
          <w:trHeight w:val="911"/>
        </w:trPr>
        <w:tc>
          <w:tcPr>
            <w:tcW w:w="3149" w:type="dxa"/>
          </w:tcPr>
          <w:p w14:paraId="7AFBE40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Compétences visées / diplôme</w:t>
            </w:r>
          </w:p>
        </w:tc>
        <w:tc>
          <w:tcPr>
            <w:tcW w:w="3149" w:type="dxa"/>
          </w:tcPr>
          <w:p w14:paraId="2C67D642"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Description des activités professionnelles en lien avec les compétences visées</w:t>
            </w:r>
          </w:p>
        </w:tc>
        <w:tc>
          <w:tcPr>
            <w:tcW w:w="3149" w:type="dxa"/>
          </w:tcPr>
          <w:p w14:paraId="2693633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Appréciations </w:t>
            </w:r>
          </w:p>
        </w:tc>
        <w:tc>
          <w:tcPr>
            <w:tcW w:w="3151" w:type="dxa"/>
          </w:tcPr>
          <w:p w14:paraId="7F52FD03"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Travail à faire par l’apprenti(e) </w:t>
            </w:r>
          </w:p>
        </w:tc>
        <w:tc>
          <w:tcPr>
            <w:tcW w:w="3151" w:type="dxa"/>
          </w:tcPr>
          <w:p w14:paraId="2DC164D6"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Condition de mise en œuvre par la structure et / ou le centre de formation en vue de l’acquisition des compétences.</w:t>
            </w:r>
          </w:p>
        </w:tc>
      </w:tr>
      <w:tr w:rsidR="00C10B79" w:rsidRPr="00506293" w14:paraId="52FAED82" w14:textId="77777777" w:rsidTr="00424359">
        <w:trPr>
          <w:trHeight w:val="586"/>
        </w:trPr>
        <w:tc>
          <w:tcPr>
            <w:tcW w:w="3149" w:type="dxa"/>
          </w:tcPr>
          <w:p w14:paraId="721C6A2A" w14:textId="77777777" w:rsidR="00C10B79" w:rsidRPr="00506293" w:rsidRDefault="00C10B79" w:rsidP="00424359">
            <w:pPr>
              <w:tabs>
                <w:tab w:val="left" w:pos="3553"/>
              </w:tabs>
              <w:rPr>
                <w:rFonts w:ascii="Aptos Display" w:hAnsi="Aptos Display"/>
              </w:rPr>
            </w:pPr>
          </w:p>
          <w:p w14:paraId="4721C212" w14:textId="77777777" w:rsidR="00C10B79" w:rsidRPr="00506293" w:rsidRDefault="00C10B79" w:rsidP="00424359">
            <w:pPr>
              <w:tabs>
                <w:tab w:val="left" w:pos="3553"/>
              </w:tabs>
              <w:rPr>
                <w:rFonts w:ascii="Aptos Display" w:hAnsi="Aptos Display"/>
              </w:rPr>
            </w:pPr>
          </w:p>
          <w:p w14:paraId="751F0D45" w14:textId="77777777" w:rsidR="00C10B79" w:rsidRPr="00506293" w:rsidRDefault="00C10B79" w:rsidP="00424359">
            <w:pPr>
              <w:tabs>
                <w:tab w:val="left" w:pos="3553"/>
              </w:tabs>
              <w:rPr>
                <w:rFonts w:ascii="Aptos Display" w:hAnsi="Aptos Display"/>
              </w:rPr>
            </w:pPr>
          </w:p>
          <w:p w14:paraId="434CFD03" w14:textId="77777777" w:rsidR="00C10B79" w:rsidRPr="00506293" w:rsidRDefault="00C10B79" w:rsidP="00424359">
            <w:pPr>
              <w:tabs>
                <w:tab w:val="left" w:pos="3553"/>
              </w:tabs>
              <w:rPr>
                <w:rFonts w:ascii="Aptos Display" w:hAnsi="Aptos Display"/>
              </w:rPr>
            </w:pPr>
          </w:p>
          <w:p w14:paraId="7B933A1F" w14:textId="77777777" w:rsidR="00C10B79" w:rsidRPr="00506293" w:rsidRDefault="00C10B79" w:rsidP="00424359">
            <w:pPr>
              <w:tabs>
                <w:tab w:val="left" w:pos="3553"/>
              </w:tabs>
              <w:rPr>
                <w:rFonts w:ascii="Aptos Display" w:hAnsi="Aptos Display"/>
              </w:rPr>
            </w:pPr>
          </w:p>
        </w:tc>
        <w:tc>
          <w:tcPr>
            <w:tcW w:w="3149" w:type="dxa"/>
          </w:tcPr>
          <w:p w14:paraId="5A29B5E4" w14:textId="77777777" w:rsidR="00C10B79" w:rsidRPr="00506293" w:rsidRDefault="00C10B79" w:rsidP="00424359">
            <w:pPr>
              <w:tabs>
                <w:tab w:val="left" w:pos="3553"/>
              </w:tabs>
              <w:rPr>
                <w:rFonts w:ascii="Aptos Display" w:hAnsi="Aptos Display"/>
              </w:rPr>
            </w:pPr>
          </w:p>
        </w:tc>
        <w:tc>
          <w:tcPr>
            <w:tcW w:w="3149" w:type="dxa"/>
          </w:tcPr>
          <w:p w14:paraId="0D33C4C5" w14:textId="77777777" w:rsidR="00C10B79" w:rsidRPr="00506293" w:rsidRDefault="00C10B79" w:rsidP="00424359">
            <w:pPr>
              <w:tabs>
                <w:tab w:val="left" w:pos="3553"/>
              </w:tabs>
              <w:rPr>
                <w:rFonts w:ascii="Aptos Display" w:hAnsi="Aptos Display"/>
              </w:rPr>
            </w:pPr>
          </w:p>
        </w:tc>
        <w:tc>
          <w:tcPr>
            <w:tcW w:w="3151" w:type="dxa"/>
          </w:tcPr>
          <w:p w14:paraId="16108459" w14:textId="77777777" w:rsidR="00C10B79" w:rsidRPr="00506293" w:rsidRDefault="00C10B79" w:rsidP="00424359">
            <w:pPr>
              <w:tabs>
                <w:tab w:val="left" w:pos="3553"/>
              </w:tabs>
              <w:rPr>
                <w:rFonts w:ascii="Aptos Display" w:hAnsi="Aptos Display"/>
              </w:rPr>
            </w:pPr>
          </w:p>
        </w:tc>
        <w:tc>
          <w:tcPr>
            <w:tcW w:w="3151" w:type="dxa"/>
          </w:tcPr>
          <w:p w14:paraId="12B20873" w14:textId="77777777" w:rsidR="00C10B79" w:rsidRPr="00506293" w:rsidRDefault="00C10B79" w:rsidP="00424359">
            <w:pPr>
              <w:tabs>
                <w:tab w:val="left" w:pos="3553"/>
              </w:tabs>
              <w:rPr>
                <w:rFonts w:ascii="Aptos Display" w:hAnsi="Aptos Display"/>
              </w:rPr>
            </w:pPr>
          </w:p>
        </w:tc>
      </w:tr>
      <w:tr w:rsidR="00C10B79" w:rsidRPr="00506293" w14:paraId="5136A452" w14:textId="77777777" w:rsidTr="00424359">
        <w:trPr>
          <w:trHeight w:val="553"/>
        </w:trPr>
        <w:tc>
          <w:tcPr>
            <w:tcW w:w="3149" w:type="dxa"/>
          </w:tcPr>
          <w:p w14:paraId="7F7663DF" w14:textId="77777777" w:rsidR="00C10B79" w:rsidRPr="00506293" w:rsidRDefault="00C10B79" w:rsidP="00424359">
            <w:pPr>
              <w:tabs>
                <w:tab w:val="left" w:pos="3553"/>
              </w:tabs>
              <w:rPr>
                <w:rFonts w:ascii="Aptos Display" w:hAnsi="Aptos Display"/>
              </w:rPr>
            </w:pPr>
          </w:p>
          <w:p w14:paraId="7BE2656F" w14:textId="77777777" w:rsidR="00C10B79" w:rsidRPr="00506293" w:rsidRDefault="00C10B79" w:rsidP="00424359">
            <w:pPr>
              <w:tabs>
                <w:tab w:val="left" w:pos="3553"/>
              </w:tabs>
              <w:rPr>
                <w:rFonts w:ascii="Aptos Display" w:hAnsi="Aptos Display"/>
              </w:rPr>
            </w:pPr>
          </w:p>
          <w:p w14:paraId="375A443E" w14:textId="77777777" w:rsidR="00C10B79" w:rsidRPr="00506293" w:rsidRDefault="00C10B79" w:rsidP="00424359">
            <w:pPr>
              <w:tabs>
                <w:tab w:val="left" w:pos="3553"/>
              </w:tabs>
              <w:rPr>
                <w:rFonts w:ascii="Aptos Display" w:hAnsi="Aptos Display"/>
              </w:rPr>
            </w:pPr>
          </w:p>
          <w:p w14:paraId="1CF8CE2D" w14:textId="77777777" w:rsidR="00C10B79" w:rsidRPr="00506293" w:rsidRDefault="00C10B79" w:rsidP="00424359">
            <w:pPr>
              <w:tabs>
                <w:tab w:val="left" w:pos="3553"/>
              </w:tabs>
              <w:rPr>
                <w:rFonts w:ascii="Aptos Display" w:hAnsi="Aptos Display"/>
              </w:rPr>
            </w:pPr>
          </w:p>
          <w:p w14:paraId="100A4B0C" w14:textId="77777777" w:rsidR="00C10B79" w:rsidRPr="00506293" w:rsidRDefault="00C10B79" w:rsidP="00424359">
            <w:pPr>
              <w:tabs>
                <w:tab w:val="left" w:pos="3553"/>
              </w:tabs>
              <w:rPr>
                <w:rFonts w:ascii="Aptos Display" w:hAnsi="Aptos Display"/>
              </w:rPr>
            </w:pPr>
          </w:p>
        </w:tc>
        <w:tc>
          <w:tcPr>
            <w:tcW w:w="3149" w:type="dxa"/>
          </w:tcPr>
          <w:p w14:paraId="75EDD5C3" w14:textId="77777777" w:rsidR="00C10B79" w:rsidRPr="00506293" w:rsidRDefault="00C10B79" w:rsidP="00424359">
            <w:pPr>
              <w:tabs>
                <w:tab w:val="left" w:pos="3553"/>
              </w:tabs>
              <w:rPr>
                <w:rFonts w:ascii="Aptos Display" w:hAnsi="Aptos Display"/>
              </w:rPr>
            </w:pPr>
          </w:p>
        </w:tc>
        <w:tc>
          <w:tcPr>
            <w:tcW w:w="3149" w:type="dxa"/>
          </w:tcPr>
          <w:p w14:paraId="402E81D7" w14:textId="77777777" w:rsidR="00C10B79" w:rsidRPr="00506293" w:rsidRDefault="00C10B79" w:rsidP="00424359">
            <w:pPr>
              <w:tabs>
                <w:tab w:val="left" w:pos="3553"/>
              </w:tabs>
              <w:rPr>
                <w:rFonts w:ascii="Aptos Display" w:hAnsi="Aptos Display"/>
              </w:rPr>
            </w:pPr>
          </w:p>
        </w:tc>
        <w:tc>
          <w:tcPr>
            <w:tcW w:w="3151" w:type="dxa"/>
          </w:tcPr>
          <w:p w14:paraId="5337F370" w14:textId="77777777" w:rsidR="00C10B79" w:rsidRPr="00506293" w:rsidRDefault="00C10B79" w:rsidP="00424359">
            <w:pPr>
              <w:tabs>
                <w:tab w:val="left" w:pos="3553"/>
              </w:tabs>
              <w:rPr>
                <w:rFonts w:ascii="Aptos Display" w:hAnsi="Aptos Display"/>
              </w:rPr>
            </w:pPr>
          </w:p>
        </w:tc>
        <w:tc>
          <w:tcPr>
            <w:tcW w:w="3151" w:type="dxa"/>
          </w:tcPr>
          <w:p w14:paraId="248303D4" w14:textId="77777777" w:rsidR="00C10B79" w:rsidRPr="00506293" w:rsidRDefault="00C10B79" w:rsidP="00424359">
            <w:pPr>
              <w:tabs>
                <w:tab w:val="left" w:pos="3553"/>
              </w:tabs>
              <w:rPr>
                <w:rFonts w:ascii="Aptos Display" w:hAnsi="Aptos Display"/>
              </w:rPr>
            </w:pPr>
          </w:p>
        </w:tc>
      </w:tr>
      <w:tr w:rsidR="00C10B79" w:rsidRPr="00506293" w14:paraId="4CCB6739" w14:textId="77777777" w:rsidTr="00424359">
        <w:trPr>
          <w:trHeight w:val="586"/>
        </w:trPr>
        <w:tc>
          <w:tcPr>
            <w:tcW w:w="3149" w:type="dxa"/>
          </w:tcPr>
          <w:p w14:paraId="384AC27E" w14:textId="77777777" w:rsidR="00C10B79" w:rsidRPr="00506293" w:rsidRDefault="00C10B79" w:rsidP="00424359">
            <w:pPr>
              <w:tabs>
                <w:tab w:val="left" w:pos="3553"/>
              </w:tabs>
              <w:rPr>
                <w:rFonts w:ascii="Aptos Display" w:hAnsi="Aptos Display"/>
              </w:rPr>
            </w:pPr>
          </w:p>
          <w:p w14:paraId="27143A69" w14:textId="77777777" w:rsidR="00C10B79" w:rsidRPr="00506293" w:rsidRDefault="00C10B79" w:rsidP="00424359">
            <w:pPr>
              <w:tabs>
                <w:tab w:val="left" w:pos="3553"/>
              </w:tabs>
              <w:rPr>
                <w:rFonts w:ascii="Aptos Display" w:hAnsi="Aptos Display"/>
              </w:rPr>
            </w:pPr>
          </w:p>
          <w:p w14:paraId="4E11916E" w14:textId="77777777" w:rsidR="00C10B79" w:rsidRPr="00506293" w:rsidRDefault="00C10B79" w:rsidP="00424359">
            <w:pPr>
              <w:tabs>
                <w:tab w:val="left" w:pos="3553"/>
              </w:tabs>
              <w:rPr>
                <w:rFonts w:ascii="Aptos Display" w:hAnsi="Aptos Display"/>
              </w:rPr>
            </w:pPr>
          </w:p>
          <w:p w14:paraId="13050726" w14:textId="77777777" w:rsidR="00C10B79" w:rsidRPr="00506293" w:rsidRDefault="00C10B79" w:rsidP="00424359">
            <w:pPr>
              <w:tabs>
                <w:tab w:val="left" w:pos="3553"/>
              </w:tabs>
              <w:rPr>
                <w:rFonts w:ascii="Aptos Display" w:hAnsi="Aptos Display"/>
              </w:rPr>
            </w:pPr>
          </w:p>
          <w:p w14:paraId="42EFFCA5" w14:textId="77777777" w:rsidR="00C10B79" w:rsidRPr="00506293" w:rsidRDefault="00C10B79" w:rsidP="00424359">
            <w:pPr>
              <w:tabs>
                <w:tab w:val="left" w:pos="3553"/>
              </w:tabs>
              <w:rPr>
                <w:rFonts w:ascii="Aptos Display" w:hAnsi="Aptos Display"/>
              </w:rPr>
            </w:pPr>
          </w:p>
        </w:tc>
        <w:tc>
          <w:tcPr>
            <w:tcW w:w="3149" w:type="dxa"/>
          </w:tcPr>
          <w:p w14:paraId="0BBC167E" w14:textId="77777777" w:rsidR="00C10B79" w:rsidRPr="00506293" w:rsidRDefault="00C10B79" w:rsidP="00424359">
            <w:pPr>
              <w:tabs>
                <w:tab w:val="left" w:pos="3553"/>
              </w:tabs>
              <w:rPr>
                <w:rFonts w:ascii="Aptos Display" w:hAnsi="Aptos Display"/>
              </w:rPr>
            </w:pPr>
          </w:p>
        </w:tc>
        <w:tc>
          <w:tcPr>
            <w:tcW w:w="3149" w:type="dxa"/>
          </w:tcPr>
          <w:p w14:paraId="49B79D5D" w14:textId="77777777" w:rsidR="00C10B79" w:rsidRPr="00506293" w:rsidRDefault="00C10B79" w:rsidP="00424359">
            <w:pPr>
              <w:tabs>
                <w:tab w:val="left" w:pos="3553"/>
              </w:tabs>
              <w:rPr>
                <w:rFonts w:ascii="Aptos Display" w:hAnsi="Aptos Display"/>
              </w:rPr>
            </w:pPr>
          </w:p>
        </w:tc>
        <w:tc>
          <w:tcPr>
            <w:tcW w:w="3151" w:type="dxa"/>
          </w:tcPr>
          <w:p w14:paraId="241CDE77" w14:textId="77777777" w:rsidR="00C10B79" w:rsidRPr="00506293" w:rsidRDefault="00C10B79" w:rsidP="00424359">
            <w:pPr>
              <w:tabs>
                <w:tab w:val="left" w:pos="3553"/>
              </w:tabs>
              <w:rPr>
                <w:rFonts w:ascii="Aptos Display" w:hAnsi="Aptos Display"/>
              </w:rPr>
            </w:pPr>
          </w:p>
        </w:tc>
        <w:tc>
          <w:tcPr>
            <w:tcW w:w="3151" w:type="dxa"/>
          </w:tcPr>
          <w:p w14:paraId="028F415E" w14:textId="77777777" w:rsidR="00C10B79" w:rsidRPr="00506293" w:rsidRDefault="00C10B79" w:rsidP="00424359">
            <w:pPr>
              <w:tabs>
                <w:tab w:val="left" w:pos="3553"/>
              </w:tabs>
              <w:rPr>
                <w:rFonts w:ascii="Aptos Display" w:hAnsi="Aptos Display"/>
              </w:rPr>
            </w:pPr>
          </w:p>
        </w:tc>
      </w:tr>
      <w:tr w:rsidR="00C10B79" w:rsidRPr="00506293" w14:paraId="4CE9D43D" w14:textId="77777777" w:rsidTr="00424359">
        <w:trPr>
          <w:trHeight w:val="553"/>
        </w:trPr>
        <w:tc>
          <w:tcPr>
            <w:tcW w:w="3149" w:type="dxa"/>
          </w:tcPr>
          <w:p w14:paraId="3243D8C4" w14:textId="77777777" w:rsidR="00C10B79" w:rsidRPr="00506293" w:rsidRDefault="00C10B79" w:rsidP="00424359">
            <w:pPr>
              <w:tabs>
                <w:tab w:val="left" w:pos="3553"/>
              </w:tabs>
              <w:rPr>
                <w:rFonts w:ascii="Aptos Display" w:hAnsi="Aptos Display"/>
              </w:rPr>
            </w:pPr>
          </w:p>
          <w:p w14:paraId="6FDFA6A0" w14:textId="77777777" w:rsidR="00C10B79" w:rsidRPr="00506293" w:rsidRDefault="00C10B79" w:rsidP="00424359">
            <w:pPr>
              <w:tabs>
                <w:tab w:val="left" w:pos="3553"/>
              </w:tabs>
              <w:rPr>
                <w:rFonts w:ascii="Aptos Display" w:hAnsi="Aptos Display"/>
              </w:rPr>
            </w:pPr>
          </w:p>
          <w:p w14:paraId="720836A4" w14:textId="77777777" w:rsidR="00C10B79" w:rsidRPr="00506293" w:rsidRDefault="00C10B79" w:rsidP="00424359">
            <w:pPr>
              <w:tabs>
                <w:tab w:val="left" w:pos="3553"/>
              </w:tabs>
              <w:rPr>
                <w:rFonts w:ascii="Aptos Display" w:hAnsi="Aptos Display"/>
              </w:rPr>
            </w:pPr>
          </w:p>
        </w:tc>
        <w:tc>
          <w:tcPr>
            <w:tcW w:w="3149" w:type="dxa"/>
          </w:tcPr>
          <w:p w14:paraId="40252EC9" w14:textId="77777777" w:rsidR="00C10B79" w:rsidRPr="00506293" w:rsidRDefault="00C10B79" w:rsidP="00424359">
            <w:pPr>
              <w:tabs>
                <w:tab w:val="left" w:pos="3553"/>
              </w:tabs>
              <w:rPr>
                <w:rFonts w:ascii="Aptos Display" w:hAnsi="Aptos Display"/>
              </w:rPr>
            </w:pPr>
          </w:p>
        </w:tc>
        <w:tc>
          <w:tcPr>
            <w:tcW w:w="3149" w:type="dxa"/>
          </w:tcPr>
          <w:p w14:paraId="6D809C93" w14:textId="77777777" w:rsidR="00C10B79" w:rsidRPr="00506293" w:rsidRDefault="00C10B79" w:rsidP="00424359">
            <w:pPr>
              <w:tabs>
                <w:tab w:val="left" w:pos="3553"/>
              </w:tabs>
              <w:rPr>
                <w:rFonts w:ascii="Aptos Display" w:hAnsi="Aptos Display"/>
              </w:rPr>
            </w:pPr>
          </w:p>
        </w:tc>
        <w:tc>
          <w:tcPr>
            <w:tcW w:w="3151" w:type="dxa"/>
          </w:tcPr>
          <w:p w14:paraId="7A039F25" w14:textId="77777777" w:rsidR="00C10B79" w:rsidRPr="00506293" w:rsidRDefault="00C10B79" w:rsidP="00424359">
            <w:pPr>
              <w:tabs>
                <w:tab w:val="left" w:pos="3553"/>
              </w:tabs>
              <w:rPr>
                <w:rFonts w:ascii="Aptos Display" w:hAnsi="Aptos Display"/>
              </w:rPr>
            </w:pPr>
          </w:p>
        </w:tc>
        <w:tc>
          <w:tcPr>
            <w:tcW w:w="3151" w:type="dxa"/>
          </w:tcPr>
          <w:p w14:paraId="77FD566F" w14:textId="77777777" w:rsidR="00C10B79" w:rsidRPr="00506293" w:rsidRDefault="00C10B79" w:rsidP="00424359">
            <w:pPr>
              <w:tabs>
                <w:tab w:val="left" w:pos="3553"/>
              </w:tabs>
              <w:rPr>
                <w:rFonts w:ascii="Aptos Display" w:hAnsi="Aptos Display"/>
              </w:rPr>
            </w:pPr>
          </w:p>
        </w:tc>
      </w:tr>
      <w:tr w:rsidR="00C10B79" w:rsidRPr="00506293" w14:paraId="5E55CF01" w14:textId="77777777" w:rsidTr="00424359">
        <w:trPr>
          <w:trHeight w:val="586"/>
        </w:trPr>
        <w:tc>
          <w:tcPr>
            <w:tcW w:w="3149" w:type="dxa"/>
          </w:tcPr>
          <w:p w14:paraId="41800200" w14:textId="77777777" w:rsidR="00C10B79" w:rsidRPr="00506293" w:rsidRDefault="00C10B79" w:rsidP="00424359">
            <w:pPr>
              <w:tabs>
                <w:tab w:val="left" w:pos="3553"/>
              </w:tabs>
              <w:rPr>
                <w:rFonts w:ascii="Aptos Display" w:hAnsi="Aptos Display"/>
              </w:rPr>
            </w:pPr>
          </w:p>
        </w:tc>
        <w:tc>
          <w:tcPr>
            <w:tcW w:w="3149" w:type="dxa"/>
          </w:tcPr>
          <w:p w14:paraId="66D98BAB" w14:textId="77777777" w:rsidR="00C10B79" w:rsidRPr="00506293" w:rsidRDefault="00C10B79" w:rsidP="00424359">
            <w:pPr>
              <w:tabs>
                <w:tab w:val="left" w:pos="3553"/>
              </w:tabs>
              <w:rPr>
                <w:rFonts w:ascii="Aptos Display" w:hAnsi="Aptos Display"/>
              </w:rPr>
            </w:pPr>
          </w:p>
        </w:tc>
        <w:tc>
          <w:tcPr>
            <w:tcW w:w="3149" w:type="dxa"/>
          </w:tcPr>
          <w:p w14:paraId="42D01EE0" w14:textId="77777777" w:rsidR="00C10B79" w:rsidRPr="00506293" w:rsidRDefault="00C10B79" w:rsidP="00424359">
            <w:pPr>
              <w:tabs>
                <w:tab w:val="left" w:pos="3553"/>
              </w:tabs>
              <w:rPr>
                <w:rFonts w:ascii="Aptos Display" w:hAnsi="Aptos Display"/>
              </w:rPr>
            </w:pPr>
          </w:p>
        </w:tc>
        <w:tc>
          <w:tcPr>
            <w:tcW w:w="3151" w:type="dxa"/>
          </w:tcPr>
          <w:p w14:paraId="453D459A" w14:textId="77777777" w:rsidR="00C10B79" w:rsidRPr="00506293" w:rsidRDefault="00C10B79" w:rsidP="00424359">
            <w:pPr>
              <w:tabs>
                <w:tab w:val="left" w:pos="3553"/>
              </w:tabs>
              <w:rPr>
                <w:rFonts w:ascii="Aptos Display" w:hAnsi="Aptos Display"/>
              </w:rPr>
            </w:pPr>
          </w:p>
        </w:tc>
        <w:tc>
          <w:tcPr>
            <w:tcW w:w="3151" w:type="dxa"/>
          </w:tcPr>
          <w:p w14:paraId="5AA3F0B2" w14:textId="77777777" w:rsidR="00C10B79" w:rsidRPr="00506293" w:rsidRDefault="00C10B79" w:rsidP="00424359">
            <w:pPr>
              <w:tabs>
                <w:tab w:val="left" w:pos="3553"/>
              </w:tabs>
              <w:rPr>
                <w:rFonts w:ascii="Aptos Display" w:hAnsi="Aptos Display"/>
              </w:rPr>
            </w:pPr>
          </w:p>
        </w:tc>
      </w:tr>
      <w:tr w:rsidR="00C10B79" w:rsidRPr="00506293" w14:paraId="5B011D59" w14:textId="77777777" w:rsidTr="00424359">
        <w:trPr>
          <w:trHeight w:val="586"/>
        </w:trPr>
        <w:tc>
          <w:tcPr>
            <w:tcW w:w="3149" w:type="dxa"/>
          </w:tcPr>
          <w:p w14:paraId="1CF33A3F" w14:textId="77777777" w:rsidR="00C10B79" w:rsidRPr="00506293" w:rsidRDefault="00C10B79" w:rsidP="00424359">
            <w:pPr>
              <w:tabs>
                <w:tab w:val="left" w:pos="3553"/>
              </w:tabs>
              <w:rPr>
                <w:rFonts w:ascii="Aptos Display" w:hAnsi="Aptos Display"/>
              </w:rPr>
            </w:pPr>
          </w:p>
        </w:tc>
        <w:tc>
          <w:tcPr>
            <w:tcW w:w="3149" w:type="dxa"/>
          </w:tcPr>
          <w:p w14:paraId="3A0E5768" w14:textId="77777777" w:rsidR="00C10B79" w:rsidRPr="00506293" w:rsidRDefault="00C10B79" w:rsidP="00424359">
            <w:pPr>
              <w:tabs>
                <w:tab w:val="left" w:pos="3553"/>
              </w:tabs>
              <w:rPr>
                <w:rFonts w:ascii="Aptos Display" w:hAnsi="Aptos Display"/>
              </w:rPr>
            </w:pPr>
          </w:p>
        </w:tc>
        <w:tc>
          <w:tcPr>
            <w:tcW w:w="3149" w:type="dxa"/>
          </w:tcPr>
          <w:p w14:paraId="533C066C" w14:textId="77777777" w:rsidR="00C10B79" w:rsidRPr="00506293" w:rsidRDefault="00C10B79" w:rsidP="00424359">
            <w:pPr>
              <w:tabs>
                <w:tab w:val="left" w:pos="3553"/>
              </w:tabs>
              <w:rPr>
                <w:rFonts w:ascii="Aptos Display" w:hAnsi="Aptos Display"/>
              </w:rPr>
            </w:pPr>
          </w:p>
        </w:tc>
        <w:tc>
          <w:tcPr>
            <w:tcW w:w="3151" w:type="dxa"/>
          </w:tcPr>
          <w:p w14:paraId="40CF4EAD" w14:textId="77777777" w:rsidR="00C10B79" w:rsidRPr="00506293" w:rsidRDefault="00C10B79" w:rsidP="00424359">
            <w:pPr>
              <w:tabs>
                <w:tab w:val="left" w:pos="3553"/>
              </w:tabs>
              <w:rPr>
                <w:rFonts w:ascii="Aptos Display" w:hAnsi="Aptos Display"/>
              </w:rPr>
            </w:pPr>
          </w:p>
        </w:tc>
        <w:tc>
          <w:tcPr>
            <w:tcW w:w="3151" w:type="dxa"/>
          </w:tcPr>
          <w:p w14:paraId="6C0A1CD6" w14:textId="77777777" w:rsidR="00C10B79" w:rsidRPr="00506293" w:rsidRDefault="00C10B79" w:rsidP="00424359">
            <w:pPr>
              <w:tabs>
                <w:tab w:val="left" w:pos="3553"/>
              </w:tabs>
              <w:rPr>
                <w:rFonts w:ascii="Aptos Display" w:hAnsi="Aptos Display"/>
              </w:rPr>
            </w:pPr>
          </w:p>
        </w:tc>
      </w:tr>
      <w:tr w:rsidR="00C10B79" w:rsidRPr="00506293" w14:paraId="73BE31B0" w14:textId="77777777" w:rsidTr="00424359">
        <w:trPr>
          <w:trHeight w:val="553"/>
        </w:trPr>
        <w:tc>
          <w:tcPr>
            <w:tcW w:w="3149" w:type="dxa"/>
          </w:tcPr>
          <w:p w14:paraId="54CFD6D7" w14:textId="77777777" w:rsidR="00C10B79" w:rsidRPr="00506293" w:rsidRDefault="00C10B79" w:rsidP="00424359">
            <w:pPr>
              <w:tabs>
                <w:tab w:val="left" w:pos="3553"/>
              </w:tabs>
              <w:rPr>
                <w:rFonts w:ascii="Aptos Display" w:hAnsi="Aptos Display"/>
              </w:rPr>
            </w:pPr>
          </w:p>
        </w:tc>
        <w:tc>
          <w:tcPr>
            <w:tcW w:w="3149" w:type="dxa"/>
          </w:tcPr>
          <w:p w14:paraId="4471EB71" w14:textId="77777777" w:rsidR="00C10B79" w:rsidRPr="00506293" w:rsidRDefault="00C10B79" w:rsidP="00424359">
            <w:pPr>
              <w:tabs>
                <w:tab w:val="left" w:pos="3553"/>
              </w:tabs>
              <w:rPr>
                <w:rFonts w:ascii="Aptos Display" w:hAnsi="Aptos Display"/>
              </w:rPr>
            </w:pPr>
          </w:p>
        </w:tc>
        <w:tc>
          <w:tcPr>
            <w:tcW w:w="3149" w:type="dxa"/>
          </w:tcPr>
          <w:p w14:paraId="6162391F" w14:textId="77777777" w:rsidR="00C10B79" w:rsidRPr="00506293" w:rsidRDefault="00C10B79" w:rsidP="00424359">
            <w:pPr>
              <w:tabs>
                <w:tab w:val="left" w:pos="3553"/>
              </w:tabs>
              <w:rPr>
                <w:rFonts w:ascii="Aptos Display" w:hAnsi="Aptos Display"/>
              </w:rPr>
            </w:pPr>
          </w:p>
        </w:tc>
        <w:tc>
          <w:tcPr>
            <w:tcW w:w="3151" w:type="dxa"/>
          </w:tcPr>
          <w:p w14:paraId="103649C2" w14:textId="77777777" w:rsidR="00C10B79" w:rsidRPr="00506293" w:rsidRDefault="00C10B79" w:rsidP="00424359">
            <w:pPr>
              <w:tabs>
                <w:tab w:val="left" w:pos="3553"/>
              </w:tabs>
              <w:rPr>
                <w:rFonts w:ascii="Aptos Display" w:hAnsi="Aptos Display"/>
              </w:rPr>
            </w:pPr>
          </w:p>
        </w:tc>
        <w:tc>
          <w:tcPr>
            <w:tcW w:w="3151" w:type="dxa"/>
          </w:tcPr>
          <w:p w14:paraId="0DB855BF" w14:textId="77777777" w:rsidR="00C10B79" w:rsidRPr="00506293" w:rsidRDefault="00C10B79" w:rsidP="00424359">
            <w:pPr>
              <w:tabs>
                <w:tab w:val="left" w:pos="3553"/>
              </w:tabs>
              <w:rPr>
                <w:rFonts w:ascii="Aptos Display" w:hAnsi="Aptos Display"/>
              </w:rPr>
            </w:pPr>
          </w:p>
        </w:tc>
      </w:tr>
    </w:tbl>
    <w:p w14:paraId="62851AB5" w14:textId="77777777" w:rsidR="00C10B79" w:rsidRPr="00506293" w:rsidRDefault="00C10B79" w:rsidP="00C10B79">
      <w:pPr>
        <w:tabs>
          <w:tab w:val="left" w:pos="3553"/>
        </w:tabs>
        <w:rPr>
          <w:rFonts w:ascii="Aptos Display" w:hAnsi="Aptos Display"/>
        </w:rPr>
        <w:sectPr w:rsidR="00C10B79" w:rsidRPr="00506293" w:rsidSect="00C10B79">
          <w:pgSz w:w="16838" w:h="11906" w:orient="landscape"/>
          <w:pgMar w:top="1417" w:right="1417" w:bottom="1417" w:left="1417" w:header="708" w:footer="708" w:gutter="0"/>
          <w:cols w:space="708"/>
          <w:docGrid w:linePitch="360"/>
        </w:sectPr>
      </w:pPr>
    </w:p>
    <w:p w14:paraId="275E6FA4"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5" w:name="_Toc211435979"/>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de la visite</w:t>
      </w:r>
      <w:bookmarkEnd w:id="75"/>
    </w:p>
    <w:p w14:paraId="6CEDB0E8" w14:textId="77777777" w:rsidR="00C10B79" w:rsidRPr="00A43458"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lledutableau"/>
        <w:tblW w:w="9634" w:type="dxa"/>
        <w:tblLook w:val="04A0" w:firstRow="1" w:lastRow="0" w:firstColumn="1" w:lastColumn="0" w:noHBand="0" w:noVBand="1"/>
      </w:tblPr>
      <w:tblGrid>
        <w:gridCol w:w="2405"/>
        <w:gridCol w:w="3636"/>
        <w:gridCol w:w="3593"/>
      </w:tblGrid>
      <w:tr w:rsidR="00C10B79" w:rsidRPr="00506293" w14:paraId="13F4976F" w14:textId="77777777" w:rsidTr="00424359">
        <w:tc>
          <w:tcPr>
            <w:tcW w:w="2405" w:type="dxa"/>
          </w:tcPr>
          <w:p w14:paraId="75A8954F" w14:textId="77777777" w:rsidR="00C10B79" w:rsidRPr="00506293" w:rsidRDefault="00C10B79" w:rsidP="00424359">
            <w:pPr>
              <w:tabs>
                <w:tab w:val="left" w:pos="3553"/>
              </w:tabs>
              <w:rPr>
                <w:rFonts w:ascii="Aptos Display" w:hAnsi="Aptos Display"/>
              </w:rPr>
            </w:pPr>
          </w:p>
        </w:tc>
        <w:tc>
          <w:tcPr>
            <w:tcW w:w="3636" w:type="dxa"/>
          </w:tcPr>
          <w:p w14:paraId="5F75009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Points positifs </w:t>
            </w:r>
          </w:p>
        </w:tc>
        <w:tc>
          <w:tcPr>
            <w:tcW w:w="3593" w:type="dxa"/>
          </w:tcPr>
          <w:p w14:paraId="26A49BAA"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Points à améliorer</w:t>
            </w:r>
          </w:p>
        </w:tc>
      </w:tr>
      <w:tr w:rsidR="00C10B79" w:rsidRPr="00506293" w14:paraId="71190F85" w14:textId="77777777" w:rsidTr="00424359">
        <w:tc>
          <w:tcPr>
            <w:tcW w:w="2405" w:type="dxa"/>
          </w:tcPr>
          <w:p w14:paraId="29624C86"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Apprenti (e)</w:t>
            </w:r>
          </w:p>
        </w:tc>
        <w:tc>
          <w:tcPr>
            <w:tcW w:w="3636" w:type="dxa"/>
          </w:tcPr>
          <w:p w14:paraId="3B1E8A4B" w14:textId="77777777" w:rsidR="00C10B79" w:rsidRPr="00506293" w:rsidRDefault="00C10B79" w:rsidP="00424359">
            <w:pPr>
              <w:tabs>
                <w:tab w:val="left" w:pos="3553"/>
              </w:tabs>
              <w:rPr>
                <w:rFonts w:ascii="Aptos Display" w:hAnsi="Aptos Display"/>
              </w:rPr>
            </w:pPr>
          </w:p>
          <w:p w14:paraId="1DAC4261" w14:textId="77777777" w:rsidR="00C10B79" w:rsidRPr="00506293" w:rsidRDefault="00C10B79" w:rsidP="00424359">
            <w:pPr>
              <w:tabs>
                <w:tab w:val="left" w:pos="3553"/>
              </w:tabs>
              <w:rPr>
                <w:rFonts w:ascii="Aptos Display" w:hAnsi="Aptos Display"/>
              </w:rPr>
            </w:pPr>
          </w:p>
          <w:p w14:paraId="747B42A0" w14:textId="77777777" w:rsidR="00C10B79" w:rsidRPr="00506293" w:rsidRDefault="00C10B79" w:rsidP="00424359">
            <w:pPr>
              <w:tabs>
                <w:tab w:val="left" w:pos="3553"/>
              </w:tabs>
              <w:rPr>
                <w:rFonts w:ascii="Aptos Display" w:hAnsi="Aptos Display"/>
              </w:rPr>
            </w:pPr>
          </w:p>
          <w:p w14:paraId="37B7E797" w14:textId="77777777" w:rsidR="00C10B79" w:rsidRPr="00506293" w:rsidRDefault="00C10B79" w:rsidP="00424359">
            <w:pPr>
              <w:tabs>
                <w:tab w:val="left" w:pos="3553"/>
              </w:tabs>
              <w:rPr>
                <w:rFonts w:ascii="Aptos Display" w:hAnsi="Aptos Display"/>
              </w:rPr>
            </w:pPr>
          </w:p>
          <w:p w14:paraId="253C6240" w14:textId="77777777" w:rsidR="00C10B79" w:rsidRPr="00506293" w:rsidRDefault="00C10B79" w:rsidP="00424359">
            <w:pPr>
              <w:tabs>
                <w:tab w:val="left" w:pos="3553"/>
              </w:tabs>
              <w:rPr>
                <w:rFonts w:ascii="Aptos Display" w:hAnsi="Aptos Display"/>
              </w:rPr>
            </w:pPr>
          </w:p>
          <w:p w14:paraId="1891F54A" w14:textId="77777777" w:rsidR="00C10B79" w:rsidRPr="00506293" w:rsidRDefault="00C10B79" w:rsidP="00424359">
            <w:pPr>
              <w:tabs>
                <w:tab w:val="left" w:pos="3553"/>
              </w:tabs>
              <w:rPr>
                <w:rFonts w:ascii="Aptos Display" w:hAnsi="Aptos Display"/>
              </w:rPr>
            </w:pPr>
          </w:p>
          <w:p w14:paraId="327BC8AA" w14:textId="77777777" w:rsidR="00C10B79" w:rsidRPr="00506293" w:rsidRDefault="00C10B79" w:rsidP="00424359">
            <w:pPr>
              <w:tabs>
                <w:tab w:val="left" w:pos="3553"/>
              </w:tabs>
              <w:rPr>
                <w:rFonts w:ascii="Aptos Display" w:hAnsi="Aptos Display"/>
              </w:rPr>
            </w:pPr>
          </w:p>
          <w:p w14:paraId="51CDDEC0" w14:textId="77777777" w:rsidR="00C10B79" w:rsidRPr="00506293" w:rsidRDefault="00C10B79" w:rsidP="00424359">
            <w:pPr>
              <w:tabs>
                <w:tab w:val="left" w:pos="3553"/>
              </w:tabs>
              <w:rPr>
                <w:rFonts w:ascii="Aptos Display" w:hAnsi="Aptos Display"/>
              </w:rPr>
            </w:pPr>
          </w:p>
          <w:p w14:paraId="61E7400B" w14:textId="77777777" w:rsidR="00C10B79" w:rsidRPr="00506293" w:rsidRDefault="00C10B79" w:rsidP="00424359">
            <w:pPr>
              <w:tabs>
                <w:tab w:val="left" w:pos="3553"/>
              </w:tabs>
              <w:rPr>
                <w:rFonts w:ascii="Aptos Display" w:hAnsi="Aptos Display"/>
              </w:rPr>
            </w:pPr>
          </w:p>
        </w:tc>
        <w:tc>
          <w:tcPr>
            <w:tcW w:w="3593" w:type="dxa"/>
          </w:tcPr>
          <w:p w14:paraId="7F90CD18" w14:textId="77777777" w:rsidR="00C10B79" w:rsidRPr="00506293" w:rsidRDefault="00C10B79" w:rsidP="00424359">
            <w:pPr>
              <w:tabs>
                <w:tab w:val="left" w:pos="3553"/>
              </w:tabs>
              <w:rPr>
                <w:rFonts w:ascii="Aptos Display" w:hAnsi="Aptos Display"/>
              </w:rPr>
            </w:pPr>
          </w:p>
        </w:tc>
      </w:tr>
      <w:tr w:rsidR="00C10B79" w:rsidRPr="00506293" w14:paraId="37F4CF07" w14:textId="77777777" w:rsidTr="00424359">
        <w:tc>
          <w:tcPr>
            <w:tcW w:w="2405" w:type="dxa"/>
          </w:tcPr>
          <w:p w14:paraId="6975609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Structure :</w:t>
            </w:r>
          </w:p>
          <w:p w14:paraId="57087E9D"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(Maitre d’apprentissage</w:t>
            </w:r>
          </w:p>
          <w:p w14:paraId="7BEE387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Chef de service)</w:t>
            </w:r>
          </w:p>
        </w:tc>
        <w:tc>
          <w:tcPr>
            <w:tcW w:w="3636" w:type="dxa"/>
          </w:tcPr>
          <w:p w14:paraId="7CF9B2A7" w14:textId="77777777" w:rsidR="00C10B79" w:rsidRPr="00506293" w:rsidRDefault="00C10B79" w:rsidP="00424359">
            <w:pPr>
              <w:tabs>
                <w:tab w:val="left" w:pos="3553"/>
              </w:tabs>
              <w:rPr>
                <w:rFonts w:ascii="Aptos Display" w:hAnsi="Aptos Display"/>
              </w:rPr>
            </w:pPr>
          </w:p>
          <w:p w14:paraId="1247A722" w14:textId="77777777" w:rsidR="00C10B79" w:rsidRPr="00506293" w:rsidRDefault="00C10B79" w:rsidP="00424359">
            <w:pPr>
              <w:tabs>
                <w:tab w:val="left" w:pos="3553"/>
              </w:tabs>
              <w:rPr>
                <w:rFonts w:ascii="Aptos Display" w:hAnsi="Aptos Display"/>
              </w:rPr>
            </w:pPr>
          </w:p>
          <w:p w14:paraId="61E37D92" w14:textId="77777777" w:rsidR="00C10B79" w:rsidRPr="00506293" w:rsidRDefault="00C10B79" w:rsidP="00424359">
            <w:pPr>
              <w:tabs>
                <w:tab w:val="left" w:pos="3553"/>
              </w:tabs>
              <w:rPr>
                <w:rFonts w:ascii="Aptos Display" w:hAnsi="Aptos Display"/>
              </w:rPr>
            </w:pPr>
          </w:p>
          <w:p w14:paraId="6F55290C" w14:textId="77777777" w:rsidR="00C10B79" w:rsidRPr="00506293" w:rsidRDefault="00C10B79" w:rsidP="00424359">
            <w:pPr>
              <w:tabs>
                <w:tab w:val="left" w:pos="3553"/>
              </w:tabs>
              <w:rPr>
                <w:rFonts w:ascii="Aptos Display" w:hAnsi="Aptos Display"/>
              </w:rPr>
            </w:pPr>
          </w:p>
          <w:p w14:paraId="3114977D" w14:textId="77777777" w:rsidR="00C10B79" w:rsidRPr="00506293" w:rsidRDefault="00C10B79" w:rsidP="00424359">
            <w:pPr>
              <w:tabs>
                <w:tab w:val="left" w:pos="3553"/>
              </w:tabs>
              <w:rPr>
                <w:rFonts w:ascii="Aptos Display" w:hAnsi="Aptos Display"/>
              </w:rPr>
            </w:pPr>
          </w:p>
          <w:p w14:paraId="7E046010" w14:textId="77777777" w:rsidR="00C10B79" w:rsidRPr="00506293" w:rsidRDefault="00C10B79" w:rsidP="00424359">
            <w:pPr>
              <w:tabs>
                <w:tab w:val="left" w:pos="3553"/>
              </w:tabs>
              <w:rPr>
                <w:rFonts w:ascii="Aptos Display" w:hAnsi="Aptos Display"/>
              </w:rPr>
            </w:pPr>
          </w:p>
          <w:p w14:paraId="08E634DC" w14:textId="77777777" w:rsidR="00C10B79" w:rsidRPr="00506293" w:rsidRDefault="00C10B79" w:rsidP="00424359">
            <w:pPr>
              <w:tabs>
                <w:tab w:val="left" w:pos="3553"/>
              </w:tabs>
              <w:rPr>
                <w:rFonts w:ascii="Aptos Display" w:hAnsi="Aptos Display"/>
              </w:rPr>
            </w:pPr>
          </w:p>
          <w:p w14:paraId="028696E5" w14:textId="77777777" w:rsidR="00C10B79" w:rsidRPr="00506293" w:rsidRDefault="00C10B79" w:rsidP="00424359">
            <w:pPr>
              <w:tabs>
                <w:tab w:val="left" w:pos="3553"/>
              </w:tabs>
              <w:rPr>
                <w:rFonts w:ascii="Aptos Display" w:hAnsi="Aptos Display"/>
              </w:rPr>
            </w:pPr>
          </w:p>
        </w:tc>
        <w:tc>
          <w:tcPr>
            <w:tcW w:w="3593" w:type="dxa"/>
          </w:tcPr>
          <w:p w14:paraId="005780CC" w14:textId="77777777" w:rsidR="00C10B79" w:rsidRPr="00506293" w:rsidRDefault="00C10B79" w:rsidP="00424359">
            <w:pPr>
              <w:tabs>
                <w:tab w:val="left" w:pos="3553"/>
              </w:tabs>
              <w:rPr>
                <w:rFonts w:ascii="Aptos Display" w:hAnsi="Aptos Display"/>
              </w:rPr>
            </w:pPr>
          </w:p>
        </w:tc>
      </w:tr>
      <w:tr w:rsidR="00C10B79" w:rsidRPr="00506293" w14:paraId="761F13B3" w14:textId="77777777" w:rsidTr="00424359">
        <w:tc>
          <w:tcPr>
            <w:tcW w:w="2405" w:type="dxa"/>
          </w:tcPr>
          <w:p w14:paraId="45B723D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UFA</w:t>
            </w:r>
          </w:p>
        </w:tc>
        <w:tc>
          <w:tcPr>
            <w:tcW w:w="3636" w:type="dxa"/>
          </w:tcPr>
          <w:p w14:paraId="1DE7CD8C" w14:textId="77777777" w:rsidR="00C10B79" w:rsidRPr="00506293" w:rsidRDefault="00C10B79" w:rsidP="00424359">
            <w:pPr>
              <w:tabs>
                <w:tab w:val="left" w:pos="3553"/>
              </w:tabs>
              <w:rPr>
                <w:rFonts w:ascii="Aptos Display" w:hAnsi="Aptos Display"/>
              </w:rPr>
            </w:pPr>
          </w:p>
          <w:p w14:paraId="60C53BCA" w14:textId="77777777" w:rsidR="00C10B79" w:rsidRPr="00506293" w:rsidRDefault="00C10B79" w:rsidP="00424359">
            <w:pPr>
              <w:tabs>
                <w:tab w:val="left" w:pos="3553"/>
              </w:tabs>
              <w:rPr>
                <w:rFonts w:ascii="Aptos Display" w:hAnsi="Aptos Display"/>
              </w:rPr>
            </w:pPr>
          </w:p>
          <w:p w14:paraId="09939C9D" w14:textId="77777777" w:rsidR="00C10B79" w:rsidRPr="00506293" w:rsidRDefault="00C10B79" w:rsidP="00424359">
            <w:pPr>
              <w:tabs>
                <w:tab w:val="left" w:pos="3553"/>
              </w:tabs>
              <w:rPr>
                <w:rFonts w:ascii="Aptos Display" w:hAnsi="Aptos Display"/>
              </w:rPr>
            </w:pPr>
          </w:p>
          <w:p w14:paraId="7EEBD98B" w14:textId="77777777" w:rsidR="00C10B79" w:rsidRPr="00506293" w:rsidRDefault="00C10B79" w:rsidP="00424359">
            <w:pPr>
              <w:tabs>
                <w:tab w:val="left" w:pos="3553"/>
              </w:tabs>
              <w:rPr>
                <w:rFonts w:ascii="Aptos Display" w:hAnsi="Aptos Display"/>
              </w:rPr>
            </w:pPr>
          </w:p>
          <w:p w14:paraId="3905B7A3" w14:textId="77777777" w:rsidR="00C10B79" w:rsidRPr="00506293" w:rsidRDefault="00C10B79" w:rsidP="00424359">
            <w:pPr>
              <w:tabs>
                <w:tab w:val="left" w:pos="3553"/>
              </w:tabs>
              <w:rPr>
                <w:rFonts w:ascii="Aptos Display" w:hAnsi="Aptos Display"/>
              </w:rPr>
            </w:pPr>
          </w:p>
          <w:p w14:paraId="2B62B1B9" w14:textId="77777777" w:rsidR="00C10B79" w:rsidRPr="00506293" w:rsidRDefault="00C10B79" w:rsidP="00424359">
            <w:pPr>
              <w:tabs>
                <w:tab w:val="left" w:pos="3553"/>
              </w:tabs>
              <w:rPr>
                <w:rFonts w:ascii="Aptos Display" w:hAnsi="Aptos Display"/>
              </w:rPr>
            </w:pPr>
          </w:p>
        </w:tc>
        <w:tc>
          <w:tcPr>
            <w:tcW w:w="3593" w:type="dxa"/>
          </w:tcPr>
          <w:p w14:paraId="0448C0F4" w14:textId="77777777" w:rsidR="00C10B79" w:rsidRPr="00506293" w:rsidRDefault="00C10B79" w:rsidP="00424359">
            <w:pPr>
              <w:tabs>
                <w:tab w:val="left" w:pos="3553"/>
              </w:tabs>
              <w:rPr>
                <w:rFonts w:ascii="Aptos Display" w:hAnsi="Aptos Display"/>
              </w:rPr>
            </w:pPr>
          </w:p>
        </w:tc>
      </w:tr>
    </w:tbl>
    <w:p w14:paraId="2143A9AC" w14:textId="77777777" w:rsidR="00C10B79" w:rsidRPr="00506293" w:rsidRDefault="00C10B79" w:rsidP="00C10B79">
      <w:pPr>
        <w:tabs>
          <w:tab w:val="left" w:pos="3553"/>
        </w:tabs>
        <w:rPr>
          <w:rFonts w:ascii="Aptos Display" w:hAnsi="Aptos Display"/>
        </w:rPr>
      </w:pPr>
    </w:p>
    <w:p w14:paraId="3BD0F7D6" w14:textId="77777777" w:rsidR="00C10B79" w:rsidRPr="00AD1A3D" w:rsidRDefault="00C10B79" w:rsidP="00C10B79">
      <w:pPr>
        <w:tabs>
          <w:tab w:val="left" w:pos="3553"/>
        </w:tabs>
        <w:spacing w:after="0"/>
        <w:rPr>
          <w:rFonts w:ascii="Aptos Display" w:hAnsi="Aptos Display"/>
          <w:b/>
          <w:bCs/>
        </w:rPr>
      </w:pPr>
    </w:p>
    <w:p w14:paraId="5AC0AA1A"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Signature du chef de                   Signature de              Signature du maître          </w:t>
      </w:r>
      <w:r w:rsidRPr="00AD1A3D">
        <w:rPr>
          <w:rFonts w:ascii="Aptos Display" w:hAnsi="Aptos Display"/>
          <w:b/>
          <w:bCs/>
        </w:rPr>
        <w:tab/>
        <w:t>Signature de l’UFA</w:t>
      </w:r>
    </w:p>
    <w:p w14:paraId="2C4A8DB9" w14:textId="77777777" w:rsidR="00C10B79" w:rsidRPr="00AD1A3D" w:rsidRDefault="00C10B79" w:rsidP="00C10B79">
      <w:pPr>
        <w:tabs>
          <w:tab w:val="left" w:pos="3553"/>
        </w:tabs>
        <w:spacing w:after="0"/>
        <w:rPr>
          <w:rFonts w:ascii="Aptos Display" w:hAnsi="Aptos Display"/>
          <w:b/>
          <w:bCs/>
          <w:u w:val="single"/>
        </w:rPr>
      </w:pPr>
      <w:r w:rsidRPr="00AD1A3D">
        <w:rPr>
          <w:rFonts w:ascii="Aptos Display" w:hAnsi="Aptos Display"/>
          <w:b/>
          <w:bCs/>
        </w:rPr>
        <w:t xml:space="preserve">        Service                                     l’apprenti (</w:t>
      </w:r>
      <w:proofErr w:type="gramStart"/>
      <w:r w:rsidRPr="00AD1A3D">
        <w:rPr>
          <w:rFonts w:ascii="Aptos Display" w:hAnsi="Aptos Display"/>
          <w:b/>
          <w:bCs/>
        </w:rPr>
        <w:t xml:space="preserve">e)   </w:t>
      </w:r>
      <w:proofErr w:type="gramEnd"/>
      <w:r w:rsidRPr="00AD1A3D">
        <w:rPr>
          <w:rFonts w:ascii="Aptos Display" w:hAnsi="Aptos Display"/>
          <w:b/>
          <w:bCs/>
        </w:rPr>
        <w:t xml:space="preserve">             d’apprentissage</w:t>
      </w:r>
    </w:p>
    <w:p w14:paraId="432BC9B9" w14:textId="77777777" w:rsidR="00C10B79" w:rsidRPr="00AD1A3D" w:rsidRDefault="00C10B79" w:rsidP="00C10B79">
      <w:pPr>
        <w:tabs>
          <w:tab w:val="left" w:pos="3553"/>
        </w:tabs>
        <w:spacing w:after="0"/>
        <w:rPr>
          <w:rFonts w:ascii="Aptos Display" w:hAnsi="Aptos Display"/>
          <w:b/>
          <w:bCs/>
          <w:u w:val="single"/>
        </w:rPr>
      </w:pPr>
    </w:p>
    <w:p w14:paraId="01E69E0B" w14:textId="77777777" w:rsidR="00C10B79" w:rsidRPr="00AD1A3D" w:rsidRDefault="00C10B79" w:rsidP="00C10B79">
      <w:pPr>
        <w:tabs>
          <w:tab w:val="left" w:pos="3553"/>
        </w:tabs>
        <w:spacing w:after="0"/>
        <w:rPr>
          <w:rFonts w:ascii="Aptos Display" w:hAnsi="Aptos Display"/>
          <w:b/>
          <w:bCs/>
          <w:u w:val="single"/>
        </w:rPr>
      </w:pPr>
    </w:p>
    <w:p w14:paraId="0749CBB0" w14:textId="77777777" w:rsidR="00C10B79" w:rsidRPr="00AD1A3D" w:rsidRDefault="00C10B79" w:rsidP="00C10B79">
      <w:pPr>
        <w:tabs>
          <w:tab w:val="left" w:pos="3553"/>
        </w:tabs>
        <w:spacing w:after="0"/>
        <w:rPr>
          <w:rFonts w:ascii="Aptos Display" w:hAnsi="Aptos Display"/>
          <w:b/>
          <w:bCs/>
          <w:u w:val="single"/>
        </w:rPr>
      </w:pPr>
    </w:p>
    <w:p w14:paraId="3517E18D" w14:textId="77777777" w:rsidR="00C10B79" w:rsidRPr="00506293" w:rsidRDefault="00C10B79" w:rsidP="00C10B79">
      <w:pPr>
        <w:tabs>
          <w:tab w:val="left" w:pos="3553"/>
        </w:tabs>
        <w:rPr>
          <w:rFonts w:ascii="Aptos Display" w:hAnsi="Aptos Display"/>
          <w:b/>
          <w:bCs/>
          <w:u w:val="single"/>
        </w:rPr>
      </w:pPr>
    </w:p>
    <w:p w14:paraId="7034BB0C" w14:textId="77777777" w:rsidR="00C10B79" w:rsidRPr="00506293" w:rsidRDefault="00C10B79" w:rsidP="00C10B79">
      <w:pPr>
        <w:tabs>
          <w:tab w:val="left" w:pos="3553"/>
        </w:tabs>
        <w:rPr>
          <w:rFonts w:ascii="Aptos Display" w:hAnsi="Aptos Display"/>
          <w:b/>
          <w:bCs/>
          <w:u w:val="single"/>
        </w:rPr>
      </w:pPr>
    </w:p>
    <w:p w14:paraId="31F8AE57" w14:textId="77777777" w:rsidR="00C10B79" w:rsidRPr="00506293" w:rsidRDefault="00C10B79" w:rsidP="00C10B79">
      <w:pPr>
        <w:tabs>
          <w:tab w:val="left" w:pos="3553"/>
        </w:tabs>
        <w:rPr>
          <w:rFonts w:ascii="Aptos Display" w:hAnsi="Aptos Display"/>
          <w:b/>
          <w:bCs/>
          <w:u w:val="single"/>
        </w:rPr>
      </w:pPr>
    </w:p>
    <w:p w14:paraId="2C44FBED" w14:textId="77777777" w:rsidR="00C10B79" w:rsidRPr="00506293" w:rsidRDefault="00C10B79" w:rsidP="00C10B79">
      <w:pPr>
        <w:tabs>
          <w:tab w:val="left" w:pos="3553"/>
        </w:tabs>
        <w:rPr>
          <w:rFonts w:ascii="Aptos Display" w:hAnsi="Aptos Display"/>
          <w:b/>
          <w:bCs/>
          <w:u w:val="single"/>
        </w:rPr>
      </w:pPr>
    </w:p>
    <w:p w14:paraId="6D816F0A" w14:textId="77777777" w:rsidR="00C10B79" w:rsidRPr="00506293" w:rsidRDefault="00C10B79" w:rsidP="00C10B79">
      <w:pPr>
        <w:tabs>
          <w:tab w:val="left" w:pos="3553"/>
        </w:tabs>
        <w:rPr>
          <w:rFonts w:ascii="Aptos Display" w:hAnsi="Aptos Display"/>
          <w:b/>
          <w:bCs/>
          <w:u w:val="single"/>
        </w:rPr>
      </w:pPr>
    </w:p>
    <w:p w14:paraId="198DB877" w14:textId="77777777" w:rsidR="00C10B79" w:rsidRPr="00506293" w:rsidRDefault="00C10B79" w:rsidP="00C10B79">
      <w:pPr>
        <w:tabs>
          <w:tab w:val="left" w:pos="3553"/>
        </w:tabs>
        <w:rPr>
          <w:rFonts w:ascii="Aptos Display" w:hAnsi="Aptos Display"/>
          <w:b/>
          <w:bCs/>
          <w:u w:val="single"/>
        </w:rPr>
      </w:pPr>
    </w:p>
    <w:p w14:paraId="6CEA5B02" w14:textId="77777777" w:rsidR="00C10B79" w:rsidRPr="00506293" w:rsidRDefault="00C10B79" w:rsidP="00C10B79">
      <w:pPr>
        <w:tabs>
          <w:tab w:val="left" w:pos="3553"/>
        </w:tabs>
        <w:rPr>
          <w:rFonts w:ascii="Aptos Display" w:hAnsi="Aptos Display"/>
          <w:b/>
          <w:bCs/>
          <w:u w:val="single"/>
        </w:rPr>
      </w:pPr>
    </w:p>
    <w:p w14:paraId="75B25B40" w14:textId="77777777" w:rsidR="00C10B79" w:rsidRPr="00506293" w:rsidRDefault="00C10B79" w:rsidP="00C10B79">
      <w:pPr>
        <w:tabs>
          <w:tab w:val="left" w:pos="3553"/>
        </w:tabs>
        <w:rPr>
          <w:rFonts w:ascii="Aptos Display" w:hAnsi="Aptos Display"/>
          <w:b/>
          <w:bCs/>
          <w:u w:val="single"/>
        </w:rPr>
      </w:pPr>
    </w:p>
    <w:p w14:paraId="5663AC72" w14:textId="77777777" w:rsidR="00C10B79" w:rsidRPr="00506293" w:rsidRDefault="00C10B79" w:rsidP="00C10B79">
      <w:pPr>
        <w:tabs>
          <w:tab w:val="left" w:pos="3553"/>
        </w:tabs>
        <w:rPr>
          <w:rFonts w:ascii="Aptos Display" w:hAnsi="Aptos Display"/>
          <w:b/>
          <w:bCs/>
          <w:u w:val="single"/>
        </w:rPr>
      </w:pPr>
    </w:p>
    <w:p w14:paraId="48DB778B" w14:textId="77777777" w:rsidR="00C10B79" w:rsidRPr="00506293" w:rsidRDefault="00C10B79" w:rsidP="00C10B79">
      <w:pPr>
        <w:tabs>
          <w:tab w:val="left" w:pos="3553"/>
        </w:tabs>
        <w:jc w:val="center"/>
        <w:rPr>
          <w:rFonts w:ascii="Aptos Display" w:hAnsi="Aptos Display"/>
          <w:b/>
          <w:bCs/>
          <w:u w:val="single"/>
        </w:rPr>
      </w:pPr>
    </w:p>
    <w:p w14:paraId="2685D914"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6" w:name="_Toc211435980"/>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FINAL</w:t>
      </w:r>
      <w:bookmarkEnd w:id="76"/>
    </w:p>
    <w:p w14:paraId="77E595FA" w14:textId="77777777" w:rsidR="00C10B79" w:rsidRPr="00506293" w:rsidRDefault="00C10B79" w:rsidP="00C10B79">
      <w:pPr>
        <w:tabs>
          <w:tab w:val="left" w:pos="3553"/>
        </w:tabs>
        <w:rPr>
          <w:rFonts w:ascii="Aptos Display" w:hAnsi="Aptos Display"/>
        </w:rPr>
      </w:pPr>
    </w:p>
    <w:p w14:paraId="3DB77D20"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Date du bilan :</w:t>
      </w:r>
    </w:p>
    <w:p w14:paraId="4347FE48" w14:textId="77777777" w:rsidR="00C10B79" w:rsidRPr="00506293" w:rsidRDefault="00C10B79" w:rsidP="00C10B79">
      <w:pPr>
        <w:tabs>
          <w:tab w:val="left" w:pos="3553"/>
        </w:tabs>
        <w:rPr>
          <w:rFonts w:ascii="Aptos Display" w:hAnsi="Aptos Display"/>
        </w:rPr>
      </w:pPr>
    </w:p>
    <w:p w14:paraId="3BF2D8D6"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Évaluation des compétences métiers :</w:t>
      </w:r>
    </w:p>
    <w:tbl>
      <w:tblPr>
        <w:tblStyle w:val="Grilledutableau"/>
        <w:tblW w:w="9918" w:type="dxa"/>
        <w:tblLook w:val="04A0" w:firstRow="1" w:lastRow="0" w:firstColumn="1" w:lastColumn="0" w:noHBand="0" w:noVBand="1"/>
      </w:tblPr>
      <w:tblGrid>
        <w:gridCol w:w="1636"/>
        <w:gridCol w:w="627"/>
        <w:gridCol w:w="709"/>
        <w:gridCol w:w="6946"/>
      </w:tblGrid>
      <w:tr w:rsidR="00C10B79" w:rsidRPr="00506293" w14:paraId="47EE0081" w14:textId="77777777" w:rsidTr="00424359">
        <w:tc>
          <w:tcPr>
            <w:tcW w:w="1636" w:type="dxa"/>
          </w:tcPr>
          <w:p w14:paraId="6E756AEC"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Compétences visées</w:t>
            </w:r>
          </w:p>
        </w:tc>
        <w:tc>
          <w:tcPr>
            <w:tcW w:w="627" w:type="dxa"/>
            <w:vAlign w:val="center"/>
          </w:tcPr>
          <w:p w14:paraId="2993D021" w14:textId="77777777" w:rsidR="00C10B79" w:rsidRPr="002F0948" w:rsidRDefault="00C10B79" w:rsidP="00424359">
            <w:pPr>
              <w:tabs>
                <w:tab w:val="left" w:pos="3553"/>
              </w:tabs>
              <w:jc w:val="center"/>
              <w:rPr>
                <w:rFonts w:ascii="Aptos Display" w:hAnsi="Aptos Display"/>
                <w:b/>
                <w:bCs/>
              </w:rPr>
            </w:pPr>
            <w:r w:rsidRPr="002F0948">
              <w:rPr>
                <w:rFonts w:ascii="Aptos Display" w:hAnsi="Aptos Display" w:cs="Arial"/>
                <w:b/>
                <w:bCs/>
                <w:color w:val="000000" w:themeColor="text1"/>
                <w:sz w:val="20"/>
                <w:szCs w:val="14"/>
              </w:rPr>
              <w:t>OUI</w:t>
            </w:r>
          </w:p>
        </w:tc>
        <w:tc>
          <w:tcPr>
            <w:tcW w:w="709" w:type="dxa"/>
            <w:vAlign w:val="center"/>
          </w:tcPr>
          <w:p w14:paraId="26A44726" w14:textId="77777777" w:rsidR="00C10B79" w:rsidRPr="002F0948" w:rsidRDefault="00C10B79" w:rsidP="00424359">
            <w:pPr>
              <w:jc w:val="center"/>
              <w:rPr>
                <w:rFonts w:ascii="Aptos Display" w:hAnsi="Aptos Display" w:cs="Arial"/>
                <w:b/>
                <w:bCs/>
                <w:color w:val="000000" w:themeColor="text1"/>
                <w:sz w:val="20"/>
                <w:szCs w:val="14"/>
              </w:rPr>
            </w:pPr>
            <w:r w:rsidRPr="002F0948">
              <w:rPr>
                <w:rFonts w:ascii="Aptos Display" w:hAnsi="Aptos Display" w:cs="Arial"/>
                <w:b/>
                <w:bCs/>
                <w:color w:val="000000" w:themeColor="text1"/>
                <w:sz w:val="20"/>
                <w:szCs w:val="14"/>
              </w:rPr>
              <w:t>NON</w:t>
            </w:r>
          </w:p>
        </w:tc>
        <w:tc>
          <w:tcPr>
            <w:tcW w:w="6946" w:type="dxa"/>
            <w:vAlign w:val="center"/>
          </w:tcPr>
          <w:p w14:paraId="074A4963" w14:textId="77777777" w:rsidR="00C10B79" w:rsidRPr="002F0948" w:rsidRDefault="00C10B79" w:rsidP="00424359">
            <w:pPr>
              <w:jc w:val="center"/>
              <w:rPr>
                <w:rFonts w:ascii="Aptos Display" w:hAnsi="Aptos Display" w:cs="Arial"/>
                <w:b/>
                <w:bCs/>
                <w:color w:val="000000" w:themeColor="text1"/>
                <w:sz w:val="20"/>
                <w:szCs w:val="14"/>
              </w:rPr>
            </w:pPr>
            <w:r w:rsidRPr="002F0948">
              <w:rPr>
                <w:rFonts w:ascii="Aptos Display" w:hAnsi="Aptos Display" w:cs="Arial"/>
                <w:b/>
                <w:bCs/>
                <w:color w:val="000000" w:themeColor="text1"/>
                <w:sz w:val="20"/>
                <w:szCs w:val="14"/>
              </w:rPr>
              <w:t>Commentaires</w:t>
            </w:r>
          </w:p>
        </w:tc>
      </w:tr>
      <w:tr w:rsidR="00C10B79" w:rsidRPr="00506293" w14:paraId="2EE172C3" w14:textId="77777777" w:rsidTr="00424359">
        <w:tc>
          <w:tcPr>
            <w:tcW w:w="1636" w:type="dxa"/>
          </w:tcPr>
          <w:p w14:paraId="10962EC8" w14:textId="77777777" w:rsidR="00C10B79" w:rsidRPr="00506293" w:rsidRDefault="00C10B79" w:rsidP="00424359">
            <w:pPr>
              <w:tabs>
                <w:tab w:val="left" w:pos="3553"/>
              </w:tabs>
              <w:rPr>
                <w:rFonts w:ascii="Aptos Display" w:hAnsi="Aptos Display"/>
              </w:rPr>
            </w:pPr>
            <w:r w:rsidRPr="00506293">
              <w:rPr>
                <w:rFonts w:ascii="Aptos Display" w:hAnsi="Aptos Display"/>
              </w:rPr>
              <w:t>Au regard du poste occupé et des missions confiées, le positionnement professionnel pertinent est acquis :</w:t>
            </w:r>
          </w:p>
        </w:tc>
        <w:tc>
          <w:tcPr>
            <w:tcW w:w="627" w:type="dxa"/>
          </w:tcPr>
          <w:p w14:paraId="6C8D60EE" w14:textId="77777777" w:rsidR="00C10B79" w:rsidRPr="00506293" w:rsidRDefault="00C10B79" w:rsidP="00424359">
            <w:pPr>
              <w:tabs>
                <w:tab w:val="left" w:pos="3553"/>
              </w:tabs>
              <w:rPr>
                <w:rFonts w:ascii="Aptos Display" w:hAnsi="Aptos Display"/>
              </w:rPr>
            </w:pPr>
          </w:p>
        </w:tc>
        <w:tc>
          <w:tcPr>
            <w:tcW w:w="709" w:type="dxa"/>
          </w:tcPr>
          <w:p w14:paraId="06CC8619" w14:textId="77777777" w:rsidR="00C10B79" w:rsidRPr="00506293" w:rsidRDefault="00C10B79" w:rsidP="00424359">
            <w:pPr>
              <w:tabs>
                <w:tab w:val="left" w:pos="3553"/>
              </w:tabs>
              <w:rPr>
                <w:rFonts w:ascii="Aptos Display" w:hAnsi="Aptos Display"/>
              </w:rPr>
            </w:pPr>
          </w:p>
        </w:tc>
        <w:tc>
          <w:tcPr>
            <w:tcW w:w="6946" w:type="dxa"/>
          </w:tcPr>
          <w:p w14:paraId="6F411577" w14:textId="77777777" w:rsidR="00C10B79" w:rsidRPr="00506293" w:rsidRDefault="00C10B79" w:rsidP="00424359">
            <w:pPr>
              <w:tabs>
                <w:tab w:val="left" w:pos="3553"/>
              </w:tabs>
              <w:rPr>
                <w:rFonts w:ascii="Aptos Display" w:hAnsi="Aptos Display"/>
              </w:rPr>
            </w:pPr>
          </w:p>
        </w:tc>
      </w:tr>
      <w:tr w:rsidR="00C10B79" w:rsidRPr="00506293" w14:paraId="3730FE17" w14:textId="77777777" w:rsidTr="00424359">
        <w:tc>
          <w:tcPr>
            <w:tcW w:w="1636" w:type="dxa"/>
          </w:tcPr>
          <w:p w14:paraId="19FC787C" w14:textId="77777777" w:rsidR="00C10B79" w:rsidRPr="00506293" w:rsidRDefault="00C10B79" w:rsidP="00424359">
            <w:pPr>
              <w:tabs>
                <w:tab w:val="left" w:pos="3553"/>
              </w:tabs>
              <w:rPr>
                <w:rFonts w:ascii="Aptos Display" w:hAnsi="Aptos Display"/>
              </w:rPr>
            </w:pPr>
            <w:r w:rsidRPr="00506293">
              <w:rPr>
                <w:rFonts w:ascii="Aptos Display" w:hAnsi="Aptos Display"/>
              </w:rPr>
              <w:t>Les compétences techniques nécessaires au poste tenu sont acquises :</w:t>
            </w:r>
          </w:p>
        </w:tc>
        <w:tc>
          <w:tcPr>
            <w:tcW w:w="627" w:type="dxa"/>
          </w:tcPr>
          <w:p w14:paraId="05A6F821" w14:textId="77777777" w:rsidR="00C10B79" w:rsidRPr="00506293" w:rsidRDefault="00C10B79" w:rsidP="00424359">
            <w:pPr>
              <w:tabs>
                <w:tab w:val="left" w:pos="3553"/>
              </w:tabs>
              <w:rPr>
                <w:rFonts w:ascii="Aptos Display" w:hAnsi="Aptos Display"/>
              </w:rPr>
            </w:pPr>
          </w:p>
        </w:tc>
        <w:tc>
          <w:tcPr>
            <w:tcW w:w="709" w:type="dxa"/>
          </w:tcPr>
          <w:p w14:paraId="7189BD9C" w14:textId="77777777" w:rsidR="00C10B79" w:rsidRPr="00506293" w:rsidRDefault="00C10B79" w:rsidP="00424359">
            <w:pPr>
              <w:tabs>
                <w:tab w:val="left" w:pos="3553"/>
              </w:tabs>
              <w:rPr>
                <w:rFonts w:ascii="Aptos Display" w:hAnsi="Aptos Display"/>
              </w:rPr>
            </w:pPr>
          </w:p>
        </w:tc>
        <w:tc>
          <w:tcPr>
            <w:tcW w:w="6946" w:type="dxa"/>
          </w:tcPr>
          <w:p w14:paraId="4C3C0FA5" w14:textId="77777777" w:rsidR="00C10B79" w:rsidRPr="00506293" w:rsidRDefault="00C10B79" w:rsidP="00424359">
            <w:pPr>
              <w:tabs>
                <w:tab w:val="left" w:pos="3553"/>
              </w:tabs>
              <w:rPr>
                <w:rFonts w:ascii="Aptos Display" w:hAnsi="Aptos Display"/>
              </w:rPr>
            </w:pPr>
          </w:p>
        </w:tc>
      </w:tr>
      <w:tr w:rsidR="00C10B79" w:rsidRPr="00506293" w14:paraId="7A9A34E7" w14:textId="77777777" w:rsidTr="00424359">
        <w:tc>
          <w:tcPr>
            <w:tcW w:w="1636" w:type="dxa"/>
          </w:tcPr>
          <w:p w14:paraId="6D908754" w14:textId="77777777" w:rsidR="00C10B79" w:rsidRPr="00506293" w:rsidRDefault="00C10B79" w:rsidP="00424359">
            <w:pPr>
              <w:tabs>
                <w:tab w:val="left" w:pos="3553"/>
              </w:tabs>
              <w:rPr>
                <w:rFonts w:ascii="Aptos Display" w:hAnsi="Aptos Display"/>
              </w:rPr>
            </w:pPr>
            <w:r w:rsidRPr="00506293">
              <w:rPr>
                <w:rFonts w:ascii="Aptos Display" w:hAnsi="Aptos Display"/>
              </w:rPr>
              <w:t>Les compétences de savoir-être nécessaires à la tenue du poste sont acquises :</w:t>
            </w:r>
          </w:p>
        </w:tc>
        <w:tc>
          <w:tcPr>
            <w:tcW w:w="627" w:type="dxa"/>
          </w:tcPr>
          <w:p w14:paraId="5CA48C96" w14:textId="77777777" w:rsidR="00C10B79" w:rsidRPr="00506293" w:rsidRDefault="00C10B79" w:rsidP="00424359">
            <w:pPr>
              <w:tabs>
                <w:tab w:val="left" w:pos="3553"/>
              </w:tabs>
              <w:rPr>
                <w:rFonts w:ascii="Aptos Display" w:hAnsi="Aptos Display"/>
              </w:rPr>
            </w:pPr>
          </w:p>
        </w:tc>
        <w:tc>
          <w:tcPr>
            <w:tcW w:w="709" w:type="dxa"/>
          </w:tcPr>
          <w:p w14:paraId="2FB24610" w14:textId="77777777" w:rsidR="00C10B79" w:rsidRPr="00506293" w:rsidRDefault="00C10B79" w:rsidP="00424359">
            <w:pPr>
              <w:tabs>
                <w:tab w:val="left" w:pos="3553"/>
              </w:tabs>
              <w:rPr>
                <w:rFonts w:ascii="Aptos Display" w:hAnsi="Aptos Display"/>
              </w:rPr>
            </w:pPr>
          </w:p>
        </w:tc>
        <w:tc>
          <w:tcPr>
            <w:tcW w:w="6946" w:type="dxa"/>
          </w:tcPr>
          <w:p w14:paraId="6536990B" w14:textId="77777777" w:rsidR="00C10B79" w:rsidRPr="00506293" w:rsidRDefault="00C10B79" w:rsidP="00424359">
            <w:pPr>
              <w:tabs>
                <w:tab w:val="left" w:pos="3553"/>
              </w:tabs>
              <w:rPr>
                <w:rFonts w:ascii="Aptos Display" w:hAnsi="Aptos Display"/>
              </w:rPr>
            </w:pPr>
          </w:p>
        </w:tc>
      </w:tr>
      <w:tr w:rsidR="00C10B79" w:rsidRPr="00506293" w14:paraId="71A7CF86" w14:textId="77777777" w:rsidTr="00424359">
        <w:tc>
          <w:tcPr>
            <w:tcW w:w="1636" w:type="dxa"/>
          </w:tcPr>
          <w:p w14:paraId="08EC7011" w14:textId="77777777" w:rsidR="00C10B79" w:rsidRPr="00506293" w:rsidRDefault="00C10B79" w:rsidP="00424359">
            <w:pPr>
              <w:tabs>
                <w:tab w:val="left" w:pos="3553"/>
              </w:tabs>
              <w:rPr>
                <w:rFonts w:ascii="Aptos Display" w:hAnsi="Aptos Display"/>
              </w:rPr>
            </w:pPr>
            <w:r w:rsidRPr="00506293">
              <w:rPr>
                <w:rFonts w:ascii="Aptos Display" w:hAnsi="Aptos Display"/>
              </w:rPr>
              <w:t>Compétences à renforcées :</w:t>
            </w:r>
          </w:p>
          <w:p w14:paraId="7193F040" w14:textId="77777777" w:rsidR="00C10B79" w:rsidRPr="00506293" w:rsidRDefault="00C10B79" w:rsidP="00424359">
            <w:pPr>
              <w:tabs>
                <w:tab w:val="left" w:pos="3553"/>
              </w:tabs>
              <w:rPr>
                <w:rFonts w:ascii="Aptos Display" w:hAnsi="Aptos Display"/>
              </w:rPr>
            </w:pPr>
          </w:p>
          <w:p w14:paraId="5374AA4E" w14:textId="77777777" w:rsidR="00C10B79" w:rsidRPr="00506293" w:rsidRDefault="00C10B79" w:rsidP="00424359">
            <w:pPr>
              <w:tabs>
                <w:tab w:val="left" w:pos="3553"/>
              </w:tabs>
              <w:rPr>
                <w:rFonts w:ascii="Aptos Display" w:hAnsi="Aptos Display"/>
              </w:rPr>
            </w:pPr>
          </w:p>
          <w:p w14:paraId="3DB65145" w14:textId="77777777" w:rsidR="00C10B79" w:rsidRPr="00506293" w:rsidRDefault="00C10B79" w:rsidP="00424359">
            <w:pPr>
              <w:tabs>
                <w:tab w:val="left" w:pos="3553"/>
              </w:tabs>
              <w:rPr>
                <w:rFonts w:ascii="Aptos Display" w:hAnsi="Aptos Display"/>
              </w:rPr>
            </w:pPr>
          </w:p>
        </w:tc>
        <w:tc>
          <w:tcPr>
            <w:tcW w:w="627" w:type="dxa"/>
          </w:tcPr>
          <w:p w14:paraId="1658A33A" w14:textId="77777777" w:rsidR="00C10B79" w:rsidRPr="00506293" w:rsidRDefault="00C10B79" w:rsidP="00424359">
            <w:pPr>
              <w:tabs>
                <w:tab w:val="left" w:pos="3553"/>
              </w:tabs>
              <w:rPr>
                <w:rFonts w:ascii="Aptos Display" w:hAnsi="Aptos Display"/>
              </w:rPr>
            </w:pPr>
          </w:p>
        </w:tc>
        <w:tc>
          <w:tcPr>
            <w:tcW w:w="709" w:type="dxa"/>
          </w:tcPr>
          <w:p w14:paraId="617AB5C5" w14:textId="77777777" w:rsidR="00C10B79" w:rsidRPr="00506293" w:rsidRDefault="00C10B79" w:rsidP="00424359">
            <w:pPr>
              <w:tabs>
                <w:tab w:val="left" w:pos="3553"/>
              </w:tabs>
              <w:rPr>
                <w:rFonts w:ascii="Aptos Display" w:hAnsi="Aptos Display"/>
              </w:rPr>
            </w:pPr>
          </w:p>
        </w:tc>
        <w:tc>
          <w:tcPr>
            <w:tcW w:w="6946" w:type="dxa"/>
          </w:tcPr>
          <w:p w14:paraId="3B9C2E45" w14:textId="77777777" w:rsidR="00C10B79" w:rsidRPr="00506293" w:rsidRDefault="00C10B79" w:rsidP="00424359">
            <w:pPr>
              <w:tabs>
                <w:tab w:val="left" w:pos="3553"/>
              </w:tabs>
              <w:rPr>
                <w:rFonts w:ascii="Aptos Display" w:hAnsi="Aptos Display"/>
              </w:rPr>
            </w:pPr>
          </w:p>
        </w:tc>
      </w:tr>
    </w:tbl>
    <w:p w14:paraId="4DD14C4D" w14:textId="77777777" w:rsidR="00C10B79" w:rsidRPr="00506293" w:rsidRDefault="00C10B79" w:rsidP="00C10B79">
      <w:pPr>
        <w:tabs>
          <w:tab w:val="left" w:pos="3553"/>
        </w:tabs>
        <w:jc w:val="center"/>
        <w:rPr>
          <w:rFonts w:ascii="Aptos Display" w:hAnsi="Aptos Display"/>
          <w:b/>
          <w:bCs/>
          <w:sz w:val="28"/>
          <w:szCs w:val="28"/>
          <w:u w:val="single"/>
        </w:rPr>
      </w:pPr>
    </w:p>
    <w:p w14:paraId="7169134A" w14:textId="77777777" w:rsidR="00C10B79" w:rsidRPr="00506293" w:rsidRDefault="00C10B79" w:rsidP="00C10B79">
      <w:pPr>
        <w:tabs>
          <w:tab w:val="left" w:pos="3553"/>
        </w:tabs>
        <w:jc w:val="center"/>
        <w:rPr>
          <w:rFonts w:ascii="Aptos Display" w:hAnsi="Aptos Display"/>
          <w:b/>
          <w:bCs/>
          <w:sz w:val="28"/>
          <w:szCs w:val="28"/>
          <w:u w:val="single"/>
        </w:rPr>
      </w:pPr>
    </w:p>
    <w:p w14:paraId="6715FE9C" w14:textId="77777777" w:rsidR="00C10B79" w:rsidRPr="00506293" w:rsidRDefault="00C10B79" w:rsidP="00C10B79">
      <w:pPr>
        <w:tabs>
          <w:tab w:val="left" w:pos="3553"/>
        </w:tabs>
        <w:jc w:val="center"/>
        <w:rPr>
          <w:rFonts w:ascii="Aptos Display" w:hAnsi="Aptos Display"/>
          <w:b/>
          <w:bCs/>
          <w:sz w:val="28"/>
          <w:szCs w:val="28"/>
          <w:u w:val="single"/>
        </w:rPr>
      </w:pPr>
    </w:p>
    <w:p w14:paraId="51D582E8" w14:textId="77777777" w:rsidR="00C10B79" w:rsidRPr="00506293" w:rsidRDefault="00C10B79" w:rsidP="00C10B79">
      <w:pPr>
        <w:tabs>
          <w:tab w:val="left" w:pos="3553"/>
        </w:tabs>
        <w:jc w:val="center"/>
        <w:rPr>
          <w:rFonts w:ascii="Aptos Display" w:hAnsi="Aptos Display"/>
          <w:b/>
          <w:bCs/>
          <w:sz w:val="28"/>
          <w:szCs w:val="28"/>
          <w:u w:val="single"/>
        </w:rPr>
      </w:pPr>
    </w:p>
    <w:p w14:paraId="070BEF21" w14:textId="77777777" w:rsidR="00C10B79" w:rsidRPr="00506293" w:rsidRDefault="00C10B79" w:rsidP="00C10B79">
      <w:pPr>
        <w:tabs>
          <w:tab w:val="left" w:pos="3553"/>
        </w:tabs>
        <w:jc w:val="center"/>
        <w:rPr>
          <w:rFonts w:ascii="Aptos Display" w:hAnsi="Aptos Display"/>
          <w:b/>
          <w:bCs/>
          <w:sz w:val="28"/>
          <w:szCs w:val="28"/>
          <w:u w:val="single"/>
        </w:rPr>
      </w:pPr>
    </w:p>
    <w:p w14:paraId="6FE1673A" w14:textId="77777777" w:rsidR="00C10B79" w:rsidRDefault="00C10B79" w:rsidP="00C10B79">
      <w:pPr>
        <w:tabs>
          <w:tab w:val="left" w:pos="3553"/>
        </w:tabs>
        <w:jc w:val="center"/>
        <w:rPr>
          <w:rFonts w:ascii="Aptos Display" w:hAnsi="Aptos Display"/>
          <w:b/>
          <w:bCs/>
          <w:sz w:val="28"/>
          <w:szCs w:val="28"/>
          <w:u w:val="single"/>
        </w:rPr>
      </w:pPr>
    </w:p>
    <w:p w14:paraId="69A3C97D" w14:textId="77777777" w:rsidR="00C10B79" w:rsidRPr="00506293" w:rsidRDefault="00C10B79" w:rsidP="00C10B79">
      <w:pPr>
        <w:tabs>
          <w:tab w:val="left" w:pos="3553"/>
        </w:tabs>
        <w:jc w:val="center"/>
        <w:rPr>
          <w:rFonts w:ascii="Aptos Display" w:hAnsi="Aptos Display"/>
          <w:b/>
          <w:bCs/>
          <w:sz w:val="28"/>
          <w:szCs w:val="28"/>
          <w:u w:val="single"/>
        </w:rPr>
      </w:pPr>
    </w:p>
    <w:p w14:paraId="35421CA6" w14:textId="77777777" w:rsidR="00C10B79" w:rsidRPr="00506293" w:rsidRDefault="00C10B79" w:rsidP="00C10B79">
      <w:pPr>
        <w:tabs>
          <w:tab w:val="left" w:pos="3553"/>
        </w:tabs>
        <w:jc w:val="center"/>
        <w:rPr>
          <w:rFonts w:ascii="Aptos Display" w:hAnsi="Aptos Display"/>
          <w:b/>
          <w:bCs/>
          <w:sz w:val="28"/>
          <w:szCs w:val="28"/>
          <w:u w:val="single"/>
        </w:rPr>
      </w:pPr>
    </w:p>
    <w:p w14:paraId="4451DA74" w14:textId="77777777" w:rsidR="00C10B79" w:rsidRPr="00506293" w:rsidRDefault="00C10B79" w:rsidP="00C10B79">
      <w:pPr>
        <w:tabs>
          <w:tab w:val="left" w:pos="3553"/>
        </w:tabs>
        <w:jc w:val="center"/>
        <w:rPr>
          <w:rFonts w:ascii="Aptos Display" w:hAnsi="Aptos Display"/>
          <w:b/>
          <w:bCs/>
          <w:sz w:val="28"/>
          <w:szCs w:val="28"/>
          <w:u w:val="single"/>
        </w:rPr>
      </w:pPr>
    </w:p>
    <w:p w14:paraId="13367F4B"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7" w:name="_Toc211435981"/>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global de la période d’apprentissage et de la formation</w:t>
      </w:r>
      <w:bookmarkEnd w:id="77"/>
    </w:p>
    <w:p w14:paraId="2CBE09FC" w14:textId="77777777" w:rsidR="00C10B79" w:rsidRPr="00506293" w:rsidRDefault="00C10B79" w:rsidP="00C10B79">
      <w:pPr>
        <w:tabs>
          <w:tab w:val="left" w:pos="3553"/>
        </w:tabs>
        <w:rPr>
          <w:rFonts w:ascii="Aptos Display" w:hAnsi="Aptos Display"/>
        </w:rPr>
      </w:pPr>
    </w:p>
    <w:tbl>
      <w:tblPr>
        <w:tblStyle w:val="Grilledutableau"/>
        <w:tblW w:w="9918" w:type="dxa"/>
        <w:tblLook w:val="04A0" w:firstRow="1" w:lastRow="0" w:firstColumn="1" w:lastColumn="0" w:noHBand="0" w:noVBand="1"/>
      </w:tblPr>
      <w:tblGrid>
        <w:gridCol w:w="1838"/>
        <w:gridCol w:w="8080"/>
      </w:tblGrid>
      <w:tr w:rsidR="00C10B79" w:rsidRPr="00506293" w14:paraId="3683072F" w14:textId="77777777" w:rsidTr="00424359">
        <w:tc>
          <w:tcPr>
            <w:tcW w:w="1838" w:type="dxa"/>
          </w:tcPr>
          <w:p w14:paraId="1191C2B2" w14:textId="77777777" w:rsidR="00C10B79" w:rsidRPr="00506293" w:rsidRDefault="00C10B79" w:rsidP="00424359">
            <w:pPr>
              <w:tabs>
                <w:tab w:val="left" w:pos="3553"/>
              </w:tabs>
              <w:rPr>
                <w:rFonts w:ascii="Aptos Display" w:hAnsi="Aptos Display"/>
              </w:rPr>
            </w:pPr>
            <w:r w:rsidRPr="00506293">
              <w:rPr>
                <w:rFonts w:ascii="Aptos Display" w:hAnsi="Aptos Display"/>
              </w:rPr>
              <w:t>Apprenti(e)</w:t>
            </w:r>
          </w:p>
        </w:tc>
        <w:tc>
          <w:tcPr>
            <w:tcW w:w="8080" w:type="dxa"/>
          </w:tcPr>
          <w:p w14:paraId="1FE6D858" w14:textId="77777777" w:rsidR="00C10B79" w:rsidRPr="00506293" w:rsidRDefault="00C10B79" w:rsidP="00424359">
            <w:pPr>
              <w:tabs>
                <w:tab w:val="left" w:pos="3553"/>
              </w:tabs>
              <w:rPr>
                <w:rFonts w:ascii="Aptos Display" w:hAnsi="Aptos Display"/>
              </w:rPr>
            </w:pPr>
          </w:p>
          <w:p w14:paraId="76066BDA" w14:textId="77777777" w:rsidR="00C10B79" w:rsidRPr="00506293" w:rsidRDefault="00C10B79" w:rsidP="00424359">
            <w:pPr>
              <w:tabs>
                <w:tab w:val="left" w:pos="3553"/>
              </w:tabs>
              <w:rPr>
                <w:rFonts w:ascii="Aptos Display" w:hAnsi="Aptos Display"/>
              </w:rPr>
            </w:pPr>
          </w:p>
          <w:p w14:paraId="6F6479C3" w14:textId="77777777" w:rsidR="00C10B79" w:rsidRPr="00506293" w:rsidRDefault="00C10B79" w:rsidP="00424359">
            <w:pPr>
              <w:tabs>
                <w:tab w:val="left" w:pos="3553"/>
              </w:tabs>
              <w:rPr>
                <w:rFonts w:ascii="Aptos Display" w:hAnsi="Aptos Display"/>
              </w:rPr>
            </w:pPr>
          </w:p>
          <w:p w14:paraId="7CA01982" w14:textId="77777777" w:rsidR="00C10B79" w:rsidRPr="00506293" w:rsidRDefault="00C10B79" w:rsidP="00424359">
            <w:pPr>
              <w:tabs>
                <w:tab w:val="left" w:pos="3553"/>
              </w:tabs>
              <w:rPr>
                <w:rFonts w:ascii="Aptos Display" w:hAnsi="Aptos Display"/>
              </w:rPr>
            </w:pPr>
          </w:p>
          <w:p w14:paraId="24FF912E" w14:textId="77777777" w:rsidR="00C10B79" w:rsidRPr="00506293" w:rsidRDefault="00C10B79" w:rsidP="00424359">
            <w:pPr>
              <w:tabs>
                <w:tab w:val="left" w:pos="3553"/>
              </w:tabs>
              <w:rPr>
                <w:rFonts w:ascii="Aptos Display" w:hAnsi="Aptos Display"/>
              </w:rPr>
            </w:pPr>
          </w:p>
          <w:p w14:paraId="7B715C69" w14:textId="77777777" w:rsidR="00C10B79" w:rsidRPr="00506293" w:rsidRDefault="00C10B79" w:rsidP="00424359">
            <w:pPr>
              <w:tabs>
                <w:tab w:val="left" w:pos="3553"/>
              </w:tabs>
              <w:rPr>
                <w:rFonts w:ascii="Aptos Display" w:hAnsi="Aptos Display"/>
              </w:rPr>
            </w:pPr>
          </w:p>
          <w:p w14:paraId="46F32C05" w14:textId="77777777" w:rsidR="00C10B79" w:rsidRPr="00506293" w:rsidRDefault="00C10B79" w:rsidP="00424359">
            <w:pPr>
              <w:tabs>
                <w:tab w:val="left" w:pos="3553"/>
              </w:tabs>
              <w:rPr>
                <w:rFonts w:ascii="Aptos Display" w:hAnsi="Aptos Display"/>
              </w:rPr>
            </w:pPr>
          </w:p>
          <w:p w14:paraId="79EC89AA" w14:textId="77777777" w:rsidR="00C10B79" w:rsidRPr="00506293" w:rsidRDefault="00C10B79" w:rsidP="00424359">
            <w:pPr>
              <w:tabs>
                <w:tab w:val="left" w:pos="3553"/>
              </w:tabs>
              <w:rPr>
                <w:rFonts w:ascii="Aptos Display" w:hAnsi="Aptos Display"/>
              </w:rPr>
            </w:pPr>
          </w:p>
          <w:p w14:paraId="026A3466" w14:textId="77777777" w:rsidR="00C10B79" w:rsidRPr="00506293" w:rsidRDefault="00C10B79" w:rsidP="00424359">
            <w:pPr>
              <w:tabs>
                <w:tab w:val="left" w:pos="3553"/>
              </w:tabs>
              <w:rPr>
                <w:rFonts w:ascii="Aptos Display" w:hAnsi="Aptos Display"/>
              </w:rPr>
            </w:pPr>
          </w:p>
          <w:p w14:paraId="3F68E76D" w14:textId="77777777" w:rsidR="00C10B79" w:rsidRPr="00506293" w:rsidRDefault="00C10B79" w:rsidP="00424359">
            <w:pPr>
              <w:tabs>
                <w:tab w:val="left" w:pos="3553"/>
              </w:tabs>
              <w:rPr>
                <w:rFonts w:ascii="Aptos Display" w:hAnsi="Aptos Display"/>
              </w:rPr>
            </w:pPr>
          </w:p>
        </w:tc>
      </w:tr>
      <w:tr w:rsidR="00C10B79" w:rsidRPr="00506293" w14:paraId="3F9F86F4" w14:textId="77777777" w:rsidTr="00424359">
        <w:tc>
          <w:tcPr>
            <w:tcW w:w="1838" w:type="dxa"/>
          </w:tcPr>
          <w:p w14:paraId="5BB76499" w14:textId="77777777" w:rsidR="00C10B79" w:rsidRPr="00506293" w:rsidRDefault="00C10B79" w:rsidP="00424359">
            <w:pPr>
              <w:tabs>
                <w:tab w:val="left" w:pos="3553"/>
              </w:tabs>
              <w:rPr>
                <w:rFonts w:ascii="Aptos Display" w:hAnsi="Aptos Display"/>
              </w:rPr>
            </w:pPr>
            <w:r w:rsidRPr="00506293">
              <w:rPr>
                <w:rFonts w:ascii="Aptos Display" w:hAnsi="Aptos Display"/>
              </w:rPr>
              <w:t xml:space="preserve">Structure (Maitre apprentissage / </w:t>
            </w:r>
          </w:p>
          <w:p w14:paraId="259B2936" w14:textId="77777777" w:rsidR="00C10B79" w:rsidRPr="00506293" w:rsidRDefault="00C10B79" w:rsidP="00424359">
            <w:pPr>
              <w:tabs>
                <w:tab w:val="left" w:pos="3553"/>
              </w:tabs>
              <w:rPr>
                <w:rFonts w:ascii="Aptos Display" w:hAnsi="Aptos Display"/>
              </w:rPr>
            </w:pPr>
            <w:r w:rsidRPr="00506293">
              <w:rPr>
                <w:rFonts w:ascii="Aptos Display" w:hAnsi="Aptos Display"/>
              </w:rPr>
              <w:t>Chef de service /</w:t>
            </w:r>
          </w:p>
          <w:p w14:paraId="4C88B81C" w14:textId="77777777" w:rsidR="00C10B79" w:rsidRPr="00506293" w:rsidRDefault="00C10B79" w:rsidP="00424359">
            <w:pPr>
              <w:tabs>
                <w:tab w:val="left" w:pos="3553"/>
              </w:tabs>
              <w:rPr>
                <w:rFonts w:ascii="Aptos Display" w:hAnsi="Aptos Display"/>
              </w:rPr>
            </w:pPr>
            <w:r w:rsidRPr="00506293">
              <w:rPr>
                <w:rFonts w:ascii="Aptos Display" w:hAnsi="Aptos Display"/>
              </w:rPr>
              <w:t>Direction)</w:t>
            </w:r>
          </w:p>
        </w:tc>
        <w:tc>
          <w:tcPr>
            <w:tcW w:w="8080" w:type="dxa"/>
          </w:tcPr>
          <w:p w14:paraId="340BEC8E" w14:textId="77777777" w:rsidR="00C10B79" w:rsidRPr="00506293" w:rsidRDefault="00C10B79" w:rsidP="00424359">
            <w:pPr>
              <w:tabs>
                <w:tab w:val="left" w:pos="3553"/>
              </w:tabs>
              <w:rPr>
                <w:rFonts w:ascii="Aptos Display" w:hAnsi="Aptos Display"/>
              </w:rPr>
            </w:pPr>
          </w:p>
          <w:p w14:paraId="487ECA05" w14:textId="77777777" w:rsidR="00C10B79" w:rsidRPr="00506293" w:rsidRDefault="00C10B79" w:rsidP="00424359">
            <w:pPr>
              <w:tabs>
                <w:tab w:val="left" w:pos="3553"/>
              </w:tabs>
              <w:rPr>
                <w:rFonts w:ascii="Aptos Display" w:hAnsi="Aptos Display"/>
              </w:rPr>
            </w:pPr>
          </w:p>
          <w:p w14:paraId="4318F1C4" w14:textId="77777777" w:rsidR="00C10B79" w:rsidRPr="00506293" w:rsidRDefault="00C10B79" w:rsidP="00424359">
            <w:pPr>
              <w:tabs>
                <w:tab w:val="left" w:pos="3553"/>
              </w:tabs>
              <w:rPr>
                <w:rFonts w:ascii="Aptos Display" w:hAnsi="Aptos Display"/>
              </w:rPr>
            </w:pPr>
          </w:p>
          <w:p w14:paraId="2EFFBEC7" w14:textId="77777777" w:rsidR="00C10B79" w:rsidRPr="00506293" w:rsidRDefault="00C10B79" w:rsidP="00424359">
            <w:pPr>
              <w:tabs>
                <w:tab w:val="left" w:pos="3553"/>
              </w:tabs>
              <w:rPr>
                <w:rFonts w:ascii="Aptos Display" w:hAnsi="Aptos Display"/>
              </w:rPr>
            </w:pPr>
          </w:p>
          <w:p w14:paraId="24469237" w14:textId="77777777" w:rsidR="00C10B79" w:rsidRPr="00506293" w:rsidRDefault="00C10B79" w:rsidP="00424359">
            <w:pPr>
              <w:tabs>
                <w:tab w:val="left" w:pos="3553"/>
              </w:tabs>
              <w:rPr>
                <w:rFonts w:ascii="Aptos Display" w:hAnsi="Aptos Display"/>
              </w:rPr>
            </w:pPr>
          </w:p>
          <w:p w14:paraId="42640B1E" w14:textId="77777777" w:rsidR="00C10B79" w:rsidRPr="00506293" w:rsidRDefault="00C10B79" w:rsidP="00424359">
            <w:pPr>
              <w:tabs>
                <w:tab w:val="left" w:pos="3553"/>
              </w:tabs>
              <w:rPr>
                <w:rFonts w:ascii="Aptos Display" w:hAnsi="Aptos Display"/>
              </w:rPr>
            </w:pPr>
          </w:p>
          <w:p w14:paraId="130B4E26" w14:textId="77777777" w:rsidR="00C10B79" w:rsidRPr="00506293" w:rsidRDefault="00C10B79" w:rsidP="00424359">
            <w:pPr>
              <w:tabs>
                <w:tab w:val="left" w:pos="3553"/>
              </w:tabs>
              <w:rPr>
                <w:rFonts w:ascii="Aptos Display" w:hAnsi="Aptos Display"/>
              </w:rPr>
            </w:pPr>
          </w:p>
          <w:p w14:paraId="33C1CFE3" w14:textId="77777777" w:rsidR="00C10B79" w:rsidRPr="00506293" w:rsidRDefault="00C10B79" w:rsidP="00424359">
            <w:pPr>
              <w:tabs>
                <w:tab w:val="left" w:pos="3553"/>
              </w:tabs>
              <w:rPr>
                <w:rFonts w:ascii="Aptos Display" w:hAnsi="Aptos Display"/>
              </w:rPr>
            </w:pPr>
          </w:p>
          <w:p w14:paraId="2D510744" w14:textId="77777777" w:rsidR="00C10B79" w:rsidRPr="00506293" w:rsidRDefault="00C10B79" w:rsidP="00424359">
            <w:pPr>
              <w:tabs>
                <w:tab w:val="left" w:pos="3553"/>
              </w:tabs>
              <w:rPr>
                <w:rFonts w:ascii="Aptos Display" w:hAnsi="Aptos Display"/>
              </w:rPr>
            </w:pPr>
          </w:p>
          <w:p w14:paraId="18908057" w14:textId="77777777" w:rsidR="00C10B79" w:rsidRPr="00506293" w:rsidRDefault="00C10B79" w:rsidP="00424359">
            <w:pPr>
              <w:tabs>
                <w:tab w:val="left" w:pos="3553"/>
              </w:tabs>
              <w:rPr>
                <w:rFonts w:ascii="Aptos Display" w:hAnsi="Aptos Display"/>
              </w:rPr>
            </w:pPr>
          </w:p>
          <w:p w14:paraId="7A984BC4" w14:textId="77777777" w:rsidR="00C10B79" w:rsidRPr="00506293" w:rsidRDefault="00C10B79" w:rsidP="00424359">
            <w:pPr>
              <w:tabs>
                <w:tab w:val="left" w:pos="3553"/>
              </w:tabs>
              <w:rPr>
                <w:rFonts w:ascii="Aptos Display" w:hAnsi="Aptos Display"/>
              </w:rPr>
            </w:pPr>
          </w:p>
        </w:tc>
      </w:tr>
      <w:tr w:rsidR="00C10B79" w:rsidRPr="00506293" w14:paraId="40FD6421" w14:textId="77777777" w:rsidTr="00424359">
        <w:tc>
          <w:tcPr>
            <w:tcW w:w="1838" w:type="dxa"/>
          </w:tcPr>
          <w:p w14:paraId="66091614" w14:textId="77777777" w:rsidR="00C10B79" w:rsidRPr="00506293" w:rsidRDefault="00C10B79" w:rsidP="00424359">
            <w:pPr>
              <w:tabs>
                <w:tab w:val="left" w:pos="3553"/>
              </w:tabs>
              <w:rPr>
                <w:rFonts w:ascii="Aptos Display" w:hAnsi="Aptos Display"/>
              </w:rPr>
            </w:pPr>
            <w:r w:rsidRPr="00506293">
              <w:rPr>
                <w:rFonts w:ascii="Aptos Display" w:hAnsi="Aptos Display"/>
              </w:rPr>
              <w:t>UFA</w:t>
            </w:r>
          </w:p>
        </w:tc>
        <w:tc>
          <w:tcPr>
            <w:tcW w:w="8080" w:type="dxa"/>
          </w:tcPr>
          <w:p w14:paraId="05A0FC7F" w14:textId="77777777" w:rsidR="00C10B79" w:rsidRPr="00506293" w:rsidRDefault="00C10B79" w:rsidP="00424359">
            <w:pPr>
              <w:tabs>
                <w:tab w:val="left" w:pos="3553"/>
              </w:tabs>
              <w:rPr>
                <w:rFonts w:ascii="Aptos Display" w:hAnsi="Aptos Display"/>
              </w:rPr>
            </w:pPr>
          </w:p>
          <w:p w14:paraId="0C0357F3" w14:textId="77777777" w:rsidR="00C10B79" w:rsidRPr="00506293" w:rsidRDefault="00C10B79" w:rsidP="00424359">
            <w:pPr>
              <w:tabs>
                <w:tab w:val="left" w:pos="3553"/>
              </w:tabs>
              <w:rPr>
                <w:rFonts w:ascii="Aptos Display" w:hAnsi="Aptos Display"/>
              </w:rPr>
            </w:pPr>
          </w:p>
          <w:p w14:paraId="7751C783" w14:textId="77777777" w:rsidR="00C10B79" w:rsidRPr="00506293" w:rsidRDefault="00C10B79" w:rsidP="00424359">
            <w:pPr>
              <w:tabs>
                <w:tab w:val="left" w:pos="3553"/>
              </w:tabs>
              <w:rPr>
                <w:rFonts w:ascii="Aptos Display" w:hAnsi="Aptos Display"/>
              </w:rPr>
            </w:pPr>
          </w:p>
          <w:p w14:paraId="175FDC50" w14:textId="77777777" w:rsidR="00C10B79" w:rsidRPr="00506293" w:rsidRDefault="00C10B79" w:rsidP="00424359">
            <w:pPr>
              <w:tabs>
                <w:tab w:val="left" w:pos="3553"/>
              </w:tabs>
              <w:rPr>
                <w:rFonts w:ascii="Aptos Display" w:hAnsi="Aptos Display"/>
              </w:rPr>
            </w:pPr>
          </w:p>
          <w:p w14:paraId="539395F2" w14:textId="77777777" w:rsidR="00C10B79" w:rsidRPr="00506293" w:rsidRDefault="00C10B79" w:rsidP="00424359">
            <w:pPr>
              <w:tabs>
                <w:tab w:val="left" w:pos="3553"/>
              </w:tabs>
              <w:rPr>
                <w:rFonts w:ascii="Aptos Display" w:hAnsi="Aptos Display"/>
              </w:rPr>
            </w:pPr>
          </w:p>
          <w:p w14:paraId="5FEC372F" w14:textId="77777777" w:rsidR="00C10B79" w:rsidRPr="00506293" w:rsidRDefault="00C10B79" w:rsidP="00424359">
            <w:pPr>
              <w:tabs>
                <w:tab w:val="left" w:pos="3553"/>
              </w:tabs>
              <w:rPr>
                <w:rFonts w:ascii="Aptos Display" w:hAnsi="Aptos Display"/>
              </w:rPr>
            </w:pPr>
          </w:p>
          <w:p w14:paraId="040DF0DA" w14:textId="77777777" w:rsidR="00C10B79" w:rsidRPr="00506293" w:rsidRDefault="00C10B79" w:rsidP="00424359">
            <w:pPr>
              <w:tabs>
                <w:tab w:val="left" w:pos="3553"/>
              </w:tabs>
              <w:rPr>
                <w:rFonts w:ascii="Aptos Display" w:hAnsi="Aptos Display"/>
              </w:rPr>
            </w:pPr>
          </w:p>
          <w:p w14:paraId="25DD8874" w14:textId="77777777" w:rsidR="00C10B79" w:rsidRPr="00506293" w:rsidRDefault="00C10B79" w:rsidP="00424359">
            <w:pPr>
              <w:tabs>
                <w:tab w:val="left" w:pos="3553"/>
              </w:tabs>
              <w:rPr>
                <w:rFonts w:ascii="Aptos Display" w:hAnsi="Aptos Display"/>
              </w:rPr>
            </w:pPr>
          </w:p>
          <w:p w14:paraId="3EC898E4" w14:textId="77777777" w:rsidR="00C10B79" w:rsidRPr="00506293" w:rsidRDefault="00C10B79" w:rsidP="00424359">
            <w:pPr>
              <w:tabs>
                <w:tab w:val="left" w:pos="3553"/>
              </w:tabs>
              <w:rPr>
                <w:rFonts w:ascii="Aptos Display" w:hAnsi="Aptos Display"/>
              </w:rPr>
            </w:pPr>
          </w:p>
          <w:p w14:paraId="309E38FF" w14:textId="77777777" w:rsidR="00C10B79" w:rsidRPr="00506293" w:rsidRDefault="00C10B79" w:rsidP="00424359">
            <w:pPr>
              <w:tabs>
                <w:tab w:val="left" w:pos="3553"/>
              </w:tabs>
              <w:rPr>
                <w:rFonts w:ascii="Aptos Display" w:hAnsi="Aptos Display"/>
              </w:rPr>
            </w:pPr>
          </w:p>
        </w:tc>
      </w:tr>
    </w:tbl>
    <w:p w14:paraId="53F7297E" w14:textId="77777777" w:rsidR="00C10B79" w:rsidRPr="00506293" w:rsidRDefault="00C10B79" w:rsidP="00C10B79">
      <w:pPr>
        <w:spacing w:after="0"/>
        <w:jc w:val="center"/>
        <w:rPr>
          <w:rFonts w:ascii="Aptos Display" w:hAnsi="Aptos Display"/>
        </w:rPr>
      </w:pPr>
    </w:p>
    <w:p w14:paraId="4BFFA901" w14:textId="77777777" w:rsidR="00C10B79" w:rsidRPr="00506293" w:rsidRDefault="00C10B79" w:rsidP="00C10B79">
      <w:pPr>
        <w:spacing w:after="0"/>
        <w:jc w:val="center"/>
        <w:rPr>
          <w:rFonts w:ascii="Aptos Display" w:hAnsi="Aptos Display"/>
        </w:rPr>
      </w:pPr>
    </w:p>
    <w:p w14:paraId="2A036A39" w14:textId="77777777" w:rsidR="00C10B79" w:rsidRPr="00506293" w:rsidRDefault="00C10B79" w:rsidP="00C10B79">
      <w:pPr>
        <w:spacing w:after="0"/>
        <w:jc w:val="center"/>
        <w:rPr>
          <w:rFonts w:ascii="Aptos Display" w:hAnsi="Aptos Display"/>
        </w:rPr>
      </w:pPr>
    </w:p>
    <w:p w14:paraId="600EE4E5" w14:textId="77777777" w:rsidR="00C10B79" w:rsidRPr="00506293" w:rsidRDefault="00C10B79" w:rsidP="00C10B79">
      <w:pPr>
        <w:spacing w:after="0"/>
        <w:jc w:val="center"/>
        <w:rPr>
          <w:rFonts w:ascii="Aptos Display" w:hAnsi="Aptos Display"/>
        </w:rPr>
      </w:pPr>
    </w:p>
    <w:p w14:paraId="36701D61" w14:textId="77777777" w:rsidR="00C10B79" w:rsidRPr="00506293" w:rsidRDefault="00C10B79" w:rsidP="00C10B79">
      <w:pPr>
        <w:spacing w:after="0"/>
        <w:jc w:val="center"/>
        <w:rPr>
          <w:rFonts w:ascii="Aptos Display" w:hAnsi="Aptos Display"/>
        </w:rPr>
      </w:pPr>
    </w:p>
    <w:p w14:paraId="0623D334"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Signature du chef de                   Signature de         </w:t>
      </w:r>
      <w:r>
        <w:rPr>
          <w:rFonts w:ascii="Aptos Display" w:hAnsi="Aptos Display"/>
          <w:b/>
          <w:bCs/>
        </w:rPr>
        <w:t xml:space="preserve">   </w:t>
      </w:r>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 xml:space="preserve"> Signature du maître          </w:t>
      </w:r>
      <w:r w:rsidRPr="00AD1A3D">
        <w:rPr>
          <w:rFonts w:ascii="Aptos Display" w:hAnsi="Aptos Display"/>
          <w:b/>
          <w:bCs/>
        </w:rPr>
        <w:tab/>
        <w:t>Signature de l’UFA</w:t>
      </w:r>
    </w:p>
    <w:p w14:paraId="276A37E0"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Service                                </w:t>
      </w:r>
      <w:r>
        <w:rPr>
          <w:rFonts w:ascii="Aptos Display" w:hAnsi="Aptos Display"/>
          <w:b/>
          <w:bCs/>
        </w:rPr>
        <w:t xml:space="preserve">  </w:t>
      </w:r>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 xml:space="preserve"> l’apprenti (</w:t>
      </w:r>
      <w:proofErr w:type="gramStart"/>
      <w:r w:rsidRPr="00AD1A3D">
        <w:rPr>
          <w:rFonts w:ascii="Aptos Display" w:hAnsi="Aptos Display"/>
          <w:b/>
          <w:bCs/>
        </w:rPr>
        <w:t xml:space="preserve">e)   </w:t>
      </w:r>
      <w:proofErr w:type="gramEnd"/>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d’apprentissage</w:t>
      </w:r>
    </w:p>
    <w:p w14:paraId="30EE58E1" w14:textId="77777777" w:rsidR="00C10B79" w:rsidRPr="00506293" w:rsidRDefault="00C10B79" w:rsidP="00C10B79">
      <w:pPr>
        <w:spacing w:after="0"/>
        <w:jc w:val="center"/>
        <w:rPr>
          <w:rFonts w:ascii="Aptos Display" w:hAnsi="Aptos Display"/>
        </w:rPr>
      </w:pPr>
    </w:p>
    <w:p w14:paraId="1D47C3AD" w14:textId="77777777" w:rsidR="00C10B79" w:rsidRPr="00467F38" w:rsidRDefault="00C10B79" w:rsidP="003C26DE">
      <w:pPr>
        <w:jc w:val="both"/>
        <w:rPr>
          <w:rFonts w:cstheme="minorHAnsi"/>
        </w:rPr>
      </w:pPr>
    </w:p>
    <w:sectPr w:rsidR="00C10B79" w:rsidRPr="00467F38" w:rsidSect="00554D2F">
      <w:pgSz w:w="11906" w:h="16838"/>
      <w:pgMar w:top="851" w:right="1133"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545F2" w14:textId="77777777" w:rsidR="00E0368F" w:rsidRDefault="00E0368F" w:rsidP="00681344">
      <w:pPr>
        <w:spacing w:after="0" w:line="240" w:lineRule="auto"/>
      </w:pPr>
      <w:r>
        <w:separator/>
      </w:r>
    </w:p>
  </w:endnote>
  <w:endnote w:type="continuationSeparator" w:id="0">
    <w:p w14:paraId="37539B0C" w14:textId="77777777" w:rsidR="00E0368F" w:rsidRDefault="00E0368F" w:rsidP="00681344">
      <w:pPr>
        <w:spacing w:after="0" w:line="240" w:lineRule="auto"/>
      </w:pPr>
      <w:r>
        <w:continuationSeparator/>
      </w:r>
    </w:p>
  </w:endnote>
  <w:endnote w:type="continuationNotice" w:id="1">
    <w:p w14:paraId="69D6C5F1" w14:textId="77777777" w:rsidR="00E0368F" w:rsidRDefault="00E03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1C559" w14:textId="77777777" w:rsidR="00CF0FDB" w:rsidRDefault="00CF0F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818861"/>
      <w:docPartObj>
        <w:docPartGallery w:val="Page Numbers (Bottom of Page)"/>
        <w:docPartUnique/>
      </w:docPartObj>
    </w:sdtPr>
    <w:sdtContent>
      <w:p w14:paraId="69A2F2A7" w14:textId="5AA424D1" w:rsidR="004E13D0" w:rsidRDefault="004E13D0">
        <w:pPr>
          <w:pStyle w:val="Pieddepage"/>
          <w:jc w:val="center"/>
        </w:pPr>
        <w:r>
          <w:fldChar w:fldCharType="begin"/>
        </w:r>
        <w:r>
          <w:instrText>PAGE   \* MERGEFORMAT</w:instrText>
        </w:r>
        <w:r>
          <w:fldChar w:fldCharType="separate"/>
        </w:r>
        <w:r>
          <w:t>2</w:t>
        </w:r>
        <w:r>
          <w:fldChar w:fldCharType="end"/>
        </w:r>
      </w:p>
    </w:sdtContent>
  </w:sdt>
  <w:p w14:paraId="4171F095" w14:textId="77777777" w:rsidR="00F77AE9" w:rsidRDefault="00F77AE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C6671" w14:textId="77777777" w:rsidR="00CF0FDB" w:rsidRDefault="00CF0FD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FC1C9" w14:textId="2EB2E254" w:rsidR="00C10B79" w:rsidRDefault="00C10B79">
    <w:pPr>
      <w:pStyle w:val="Pieddepage"/>
    </w:pPr>
    <w:r>
      <w:rPr>
        <w:noProof/>
      </w:rPr>
      <w:drawing>
        <wp:anchor distT="0" distB="0" distL="114300" distR="114300" simplePos="0" relativeHeight="251659264" behindDoc="1" locked="0" layoutInCell="1" allowOverlap="1" wp14:anchorId="62801CD4" wp14:editId="36618F31">
          <wp:simplePos x="0" y="0"/>
          <wp:positionH relativeFrom="margin">
            <wp:align>left</wp:align>
          </wp:positionH>
          <wp:positionV relativeFrom="paragraph">
            <wp:posOffset>-115570</wp:posOffset>
          </wp:positionV>
          <wp:extent cx="1419225" cy="471606"/>
          <wp:effectExtent l="0" t="0" r="0" b="5080"/>
          <wp:wrapNone/>
          <wp:docPr id="14183027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1724" name="Image 1136561724"/>
                  <pic:cNvPicPr/>
                </pic:nvPicPr>
                <pic:blipFill>
                  <a:blip r:embed="rId1">
                    <a:extLst>
                      <a:ext uri="{28A0092B-C50C-407E-A947-70E740481C1C}">
                        <a14:useLocalDpi xmlns:a14="http://schemas.microsoft.com/office/drawing/2010/main" val="0"/>
                      </a:ext>
                    </a:extLst>
                  </a:blip>
                  <a:stretch>
                    <a:fillRect/>
                  </a:stretch>
                </pic:blipFill>
                <pic:spPr>
                  <a:xfrm>
                    <a:off x="0" y="0"/>
                    <a:ext cx="1419225" cy="4716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614E7DE" wp14:editId="1FA177DA">
          <wp:simplePos x="0" y="0"/>
          <wp:positionH relativeFrom="column">
            <wp:posOffset>4881880</wp:posOffset>
          </wp:positionH>
          <wp:positionV relativeFrom="paragraph">
            <wp:posOffset>-165100</wp:posOffset>
          </wp:positionV>
          <wp:extent cx="866775" cy="735798"/>
          <wp:effectExtent l="0" t="0" r="0" b="7620"/>
          <wp:wrapNone/>
          <wp:docPr id="22207564" name="Image 22207564" descr="cid:255F8AD7-E72A-4842-A344-B6F0C613C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id:255F8AD7-E72A-4842-A344-B6F0C613CA14"/>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866775" cy="73579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78244" w14:textId="77777777" w:rsidR="00E0368F" w:rsidRDefault="00E0368F" w:rsidP="00681344">
      <w:pPr>
        <w:spacing w:after="0" w:line="240" w:lineRule="auto"/>
      </w:pPr>
      <w:r>
        <w:separator/>
      </w:r>
    </w:p>
  </w:footnote>
  <w:footnote w:type="continuationSeparator" w:id="0">
    <w:p w14:paraId="0D3DE306" w14:textId="77777777" w:rsidR="00E0368F" w:rsidRDefault="00E0368F" w:rsidP="00681344">
      <w:pPr>
        <w:spacing w:after="0" w:line="240" w:lineRule="auto"/>
      </w:pPr>
      <w:r>
        <w:continuationSeparator/>
      </w:r>
    </w:p>
  </w:footnote>
  <w:footnote w:type="continuationNotice" w:id="1">
    <w:p w14:paraId="65993E9C" w14:textId="77777777" w:rsidR="00E0368F" w:rsidRDefault="00E03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75D6" w14:textId="77777777" w:rsidR="00CF0FDB" w:rsidRDefault="00CF0F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1E49596" w14:paraId="4BD2EFE7" w14:textId="77777777" w:rsidTr="01E49596">
      <w:trPr>
        <w:trHeight w:val="300"/>
      </w:trPr>
      <w:tc>
        <w:tcPr>
          <w:tcW w:w="3260" w:type="dxa"/>
        </w:tcPr>
        <w:p w14:paraId="61729600" w14:textId="2F89960A" w:rsidR="01E49596" w:rsidRDefault="01E49596" w:rsidP="01E49596">
          <w:pPr>
            <w:pStyle w:val="En-tte"/>
            <w:ind w:left="-115"/>
          </w:pPr>
        </w:p>
      </w:tc>
      <w:tc>
        <w:tcPr>
          <w:tcW w:w="3260" w:type="dxa"/>
        </w:tcPr>
        <w:p w14:paraId="1324B7D5" w14:textId="7D329571" w:rsidR="01E49596" w:rsidRDefault="01E49596" w:rsidP="01E49596">
          <w:pPr>
            <w:pStyle w:val="En-tte"/>
            <w:jc w:val="center"/>
          </w:pPr>
        </w:p>
      </w:tc>
      <w:tc>
        <w:tcPr>
          <w:tcW w:w="3260" w:type="dxa"/>
        </w:tcPr>
        <w:p w14:paraId="09025E5C" w14:textId="0B7EBBB8" w:rsidR="01E49596" w:rsidRDefault="01E49596" w:rsidP="01E49596">
          <w:pPr>
            <w:pStyle w:val="En-tte"/>
            <w:ind w:right="-115"/>
            <w:jc w:val="right"/>
          </w:pPr>
        </w:p>
      </w:tc>
    </w:tr>
  </w:tbl>
  <w:p w14:paraId="39733102" w14:textId="5D5790AD" w:rsidR="01E49596" w:rsidRDefault="01E49596" w:rsidP="01E4959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6AF1E" w14:textId="77777777" w:rsidR="00CF0FDB" w:rsidRDefault="00CF0FD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AA8B9" w14:textId="77777777" w:rsidR="00C10B79" w:rsidRDefault="00C10B79">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2E84"/>
    <w:multiLevelType w:val="hybridMultilevel"/>
    <w:tmpl w:val="91EC940A"/>
    <w:lvl w:ilvl="0" w:tplc="A9081B98">
      <w:start w:val="1"/>
      <w:numFmt w:val="bullet"/>
      <w:lvlText w:val="•"/>
      <w:lvlJc w:val="left"/>
      <w:pPr>
        <w:tabs>
          <w:tab w:val="num" w:pos="720"/>
        </w:tabs>
        <w:ind w:left="720" w:hanging="360"/>
      </w:pPr>
      <w:rPr>
        <w:rFonts w:ascii="Arial" w:hAnsi="Arial" w:hint="default"/>
      </w:rPr>
    </w:lvl>
    <w:lvl w:ilvl="1" w:tplc="0AFCC930" w:tentative="1">
      <w:start w:val="1"/>
      <w:numFmt w:val="bullet"/>
      <w:lvlText w:val="•"/>
      <w:lvlJc w:val="left"/>
      <w:pPr>
        <w:tabs>
          <w:tab w:val="num" w:pos="1440"/>
        </w:tabs>
        <w:ind w:left="1440" w:hanging="360"/>
      </w:pPr>
      <w:rPr>
        <w:rFonts w:ascii="Arial" w:hAnsi="Arial" w:hint="default"/>
      </w:rPr>
    </w:lvl>
    <w:lvl w:ilvl="2" w:tplc="CCCEAD42" w:tentative="1">
      <w:start w:val="1"/>
      <w:numFmt w:val="bullet"/>
      <w:lvlText w:val="•"/>
      <w:lvlJc w:val="left"/>
      <w:pPr>
        <w:tabs>
          <w:tab w:val="num" w:pos="2160"/>
        </w:tabs>
        <w:ind w:left="2160" w:hanging="360"/>
      </w:pPr>
      <w:rPr>
        <w:rFonts w:ascii="Arial" w:hAnsi="Arial" w:hint="default"/>
      </w:rPr>
    </w:lvl>
    <w:lvl w:ilvl="3" w:tplc="2AD8F106" w:tentative="1">
      <w:start w:val="1"/>
      <w:numFmt w:val="bullet"/>
      <w:lvlText w:val="•"/>
      <w:lvlJc w:val="left"/>
      <w:pPr>
        <w:tabs>
          <w:tab w:val="num" w:pos="2880"/>
        </w:tabs>
        <w:ind w:left="2880" w:hanging="360"/>
      </w:pPr>
      <w:rPr>
        <w:rFonts w:ascii="Arial" w:hAnsi="Arial" w:hint="default"/>
      </w:rPr>
    </w:lvl>
    <w:lvl w:ilvl="4" w:tplc="084488CC" w:tentative="1">
      <w:start w:val="1"/>
      <w:numFmt w:val="bullet"/>
      <w:lvlText w:val="•"/>
      <w:lvlJc w:val="left"/>
      <w:pPr>
        <w:tabs>
          <w:tab w:val="num" w:pos="3600"/>
        </w:tabs>
        <w:ind w:left="3600" w:hanging="360"/>
      </w:pPr>
      <w:rPr>
        <w:rFonts w:ascii="Arial" w:hAnsi="Arial" w:hint="default"/>
      </w:rPr>
    </w:lvl>
    <w:lvl w:ilvl="5" w:tplc="6C42B20A" w:tentative="1">
      <w:start w:val="1"/>
      <w:numFmt w:val="bullet"/>
      <w:lvlText w:val="•"/>
      <w:lvlJc w:val="left"/>
      <w:pPr>
        <w:tabs>
          <w:tab w:val="num" w:pos="4320"/>
        </w:tabs>
        <w:ind w:left="4320" w:hanging="360"/>
      </w:pPr>
      <w:rPr>
        <w:rFonts w:ascii="Arial" w:hAnsi="Arial" w:hint="default"/>
      </w:rPr>
    </w:lvl>
    <w:lvl w:ilvl="6" w:tplc="B96ACC88" w:tentative="1">
      <w:start w:val="1"/>
      <w:numFmt w:val="bullet"/>
      <w:lvlText w:val="•"/>
      <w:lvlJc w:val="left"/>
      <w:pPr>
        <w:tabs>
          <w:tab w:val="num" w:pos="5040"/>
        </w:tabs>
        <w:ind w:left="5040" w:hanging="360"/>
      </w:pPr>
      <w:rPr>
        <w:rFonts w:ascii="Arial" w:hAnsi="Arial" w:hint="default"/>
      </w:rPr>
    </w:lvl>
    <w:lvl w:ilvl="7" w:tplc="2164856E" w:tentative="1">
      <w:start w:val="1"/>
      <w:numFmt w:val="bullet"/>
      <w:lvlText w:val="•"/>
      <w:lvlJc w:val="left"/>
      <w:pPr>
        <w:tabs>
          <w:tab w:val="num" w:pos="5760"/>
        </w:tabs>
        <w:ind w:left="5760" w:hanging="360"/>
      </w:pPr>
      <w:rPr>
        <w:rFonts w:ascii="Arial" w:hAnsi="Arial" w:hint="default"/>
      </w:rPr>
    </w:lvl>
    <w:lvl w:ilvl="8" w:tplc="37287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81FF9"/>
    <w:multiLevelType w:val="hybridMultilevel"/>
    <w:tmpl w:val="AD588D5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97DBF"/>
    <w:multiLevelType w:val="hybridMultilevel"/>
    <w:tmpl w:val="BA864D8C"/>
    <w:lvl w:ilvl="0" w:tplc="705C1066">
      <w:start w:val="1"/>
      <w:numFmt w:val="bullet"/>
      <w:lvlText w:val="•"/>
      <w:lvlJc w:val="left"/>
      <w:pPr>
        <w:tabs>
          <w:tab w:val="num" w:pos="720"/>
        </w:tabs>
        <w:ind w:left="720" w:hanging="360"/>
      </w:pPr>
      <w:rPr>
        <w:rFonts w:ascii="Arial" w:hAnsi="Arial" w:hint="default"/>
      </w:rPr>
    </w:lvl>
    <w:lvl w:ilvl="1" w:tplc="6B24AB60" w:tentative="1">
      <w:start w:val="1"/>
      <w:numFmt w:val="bullet"/>
      <w:lvlText w:val="•"/>
      <w:lvlJc w:val="left"/>
      <w:pPr>
        <w:tabs>
          <w:tab w:val="num" w:pos="1440"/>
        </w:tabs>
        <w:ind w:left="1440" w:hanging="360"/>
      </w:pPr>
      <w:rPr>
        <w:rFonts w:ascii="Arial" w:hAnsi="Arial" w:hint="default"/>
      </w:rPr>
    </w:lvl>
    <w:lvl w:ilvl="2" w:tplc="33F0FF98" w:tentative="1">
      <w:start w:val="1"/>
      <w:numFmt w:val="bullet"/>
      <w:lvlText w:val="•"/>
      <w:lvlJc w:val="left"/>
      <w:pPr>
        <w:tabs>
          <w:tab w:val="num" w:pos="2160"/>
        </w:tabs>
        <w:ind w:left="2160" w:hanging="360"/>
      </w:pPr>
      <w:rPr>
        <w:rFonts w:ascii="Arial" w:hAnsi="Arial" w:hint="default"/>
      </w:rPr>
    </w:lvl>
    <w:lvl w:ilvl="3" w:tplc="34145FF4" w:tentative="1">
      <w:start w:val="1"/>
      <w:numFmt w:val="bullet"/>
      <w:lvlText w:val="•"/>
      <w:lvlJc w:val="left"/>
      <w:pPr>
        <w:tabs>
          <w:tab w:val="num" w:pos="2880"/>
        </w:tabs>
        <w:ind w:left="2880" w:hanging="360"/>
      </w:pPr>
      <w:rPr>
        <w:rFonts w:ascii="Arial" w:hAnsi="Arial" w:hint="default"/>
      </w:rPr>
    </w:lvl>
    <w:lvl w:ilvl="4" w:tplc="6884F076" w:tentative="1">
      <w:start w:val="1"/>
      <w:numFmt w:val="bullet"/>
      <w:lvlText w:val="•"/>
      <w:lvlJc w:val="left"/>
      <w:pPr>
        <w:tabs>
          <w:tab w:val="num" w:pos="3600"/>
        </w:tabs>
        <w:ind w:left="3600" w:hanging="360"/>
      </w:pPr>
      <w:rPr>
        <w:rFonts w:ascii="Arial" w:hAnsi="Arial" w:hint="default"/>
      </w:rPr>
    </w:lvl>
    <w:lvl w:ilvl="5" w:tplc="8ED03E30" w:tentative="1">
      <w:start w:val="1"/>
      <w:numFmt w:val="bullet"/>
      <w:lvlText w:val="•"/>
      <w:lvlJc w:val="left"/>
      <w:pPr>
        <w:tabs>
          <w:tab w:val="num" w:pos="4320"/>
        </w:tabs>
        <w:ind w:left="4320" w:hanging="360"/>
      </w:pPr>
      <w:rPr>
        <w:rFonts w:ascii="Arial" w:hAnsi="Arial" w:hint="default"/>
      </w:rPr>
    </w:lvl>
    <w:lvl w:ilvl="6" w:tplc="29420F2A" w:tentative="1">
      <w:start w:val="1"/>
      <w:numFmt w:val="bullet"/>
      <w:lvlText w:val="•"/>
      <w:lvlJc w:val="left"/>
      <w:pPr>
        <w:tabs>
          <w:tab w:val="num" w:pos="5040"/>
        </w:tabs>
        <w:ind w:left="5040" w:hanging="360"/>
      </w:pPr>
      <w:rPr>
        <w:rFonts w:ascii="Arial" w:hAnsi="Arial" w:hint="default"/>
      </w:rPr>
    </w:lvl>
    <w:lvl w:ilvl="7" w:tplc="36EEA80E" w:tentative="1">
      <w:start w:val="1"/>
      <w:numFmt w:val="bullet"/>
      <w:lvlText w:val="•"/>
      <w:lvlJc w:val="left"/>
      <w:pPr>
        <w:tabs>
          <w:tab w:val="num" w:pos="5760"/>
        </w:tabs>
        <w:ind w:left="5760" w:hanging="360"/>
      </w:pPr>
      <w:rPr>
        <w:rFonts w:ascii="Arial" w:hAnsi="Arial" w:hint="default"/>
      </w:rPr>
    </w:lvl>
    <w:lvl w:ilvl="8" w:tplc="BE9E5E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1C2810"/>
    <w:multiLevelType w:val="hybridMultilevel"/>
    <w:tmpl w:val="FFFFFFFF"/>
    <w:lvl w:ilvl="0" w:tplc="2D321EEC">
      <w:numFmt w:val="bullet"/>
      <w:lvlText w:val=""/>
      <w:lvlJc w:val="left"/>
      <w:pPr>
        <w:ind w:left="1004" w:hanging="360"/>
      </w:pPr>
      <w:rPr>
        <w:rFonts w:ascii="Symbol" w:eastAsia="Times New Roman" w:hAnsi="Symbol" w:hint="default"/>
        <w:b w:val="0"/>
        <w:i w:val="0"/>
        <w:spacing w:val="0"/>
        <w:w w:val="99"/>
        <w:sz w:val="20"/>
      </w:rPr>
    </w:lvl>
    <w:lvl w:ilvl="1" w:tplc="B93E10B0">
      <w:numFmt w:val="bullet"/>
      <w:lvlText w:val="•"/>
      <w:lvlJc w:val="left"/>
      <w:pPr>
        <w:ind w:left="1792" w:hanging="360"/>
      </w:pPr>
      <w:rPr>
        <w:rFonts w:hint="default"/>
      </w:rPr>
    </w:lvl>
    <w:lvl w:ilvl="2" w:tplc="A070995A">
      <w:numFmt w:val="bullet"/>
      <w:lvlText w:val="•"/>
      <w:lvlJc w:val="left"/>
      <w:pPr>
        <w:ind w:left="2585" w:hanging="360"/>
      </w:pPr>
      <w:rPr>
        <w:rFonts w:hint="default"/>
      </w:rPr>
    </w:lvl>
    <w:lvl w:ilvl="3" w:tplc="A13885A8">
      <w:numFmt w:val="bullet"/>
      <w:lvlText w:val="•"/>
      <w:lvlJc w:val="left"/>
      <w:pPr>
        <w:ind w:left="3377" w:hanging="360"/>
      </w:pPr>
      <w:rPr>
        <w:rFonts w:hint="default"/>
      </w:rPr>
    </w:lvl>
    <w:lvl w:ilvl="4" w:tplc="15444616">
      <w:numFmt w:val="bullet"/>
      <w:lvlText w:val="•"/>
      <w:lvlJc w:val="left"/>
      <w:pPr>
        <w:ind w:left="4170" w:hanging="360"/>
      </w:pPr>
      <w:rPr>
        <w:rFonts w:hint="default"/>
      </w:rPr>
    </w:lvl>
    <w:lvl w:ilvl="5" w:tplc="194A9F76">
      <w:numFmt w:val="bullet"/>
      <w:lvlText w:val="•"/>
      <w:lvlJc w:val="left"/>
      <w:pPr>
        <w:ind w:left="4962" w:hanging="360"/>
      </w:pPr>
      <w:rPr>
        <w:rFonts w:hint="default"/>
      </w:rPr>
    </w:lvl>
    <w:lvl w:ilvl="6" w:tplc="15CA58B8">
      <w:numFmt w:val="bullet"/>
      <w:lvlText w:val="•"/>
      <w:lvlJc w:val="left"/>
      <w:pPr>
        <w:ind w:left="5755" w:hanging="360"/>
      </w:pPr>
      <w:rPr>
        <w:rFonts w:hint="default"/>
      </w:rPr>
    </w:lvl>
    <w:lvl w:ilvl="7" w:tplc="12C699EA">
      <w:numFmt w:val="bullet"/>
      <w:lvlText w:val="•"/>
      <w:lvlJc w:val="left"/>
      <w:pPr>
        <w:ind w:left="6547" w:hanging="360"/>
      </w:pPr>
      <w:rPr>
        <w:rFonts w:hint="default"/>
      </w:rPr>
    </w:lvl>
    <w:lvl w:ilvl="8" w:tplc="4608FA42">
      <w:numFmt w:val="bullet"/>
      <w:lvlText w:val="•"/>
      <w:lvlJc w:val="left"/>
      <w:pPr>
        <w:ind w:left="7340" w:hanging="360"/>
      </w:pPr>
      <w:rPr>
        <w:rFonts w:hint="default"/>
      </w:rPr>
    </w:lvl>
  </w:abstractNum>
  <w:abstractNum w:abstractNumId="4" w15:restartNumberingAfterBreak="0">
    <w:nsid w:val="14C20F25"/>
    <w:multiLevelType w:val="hybridMultilevel"/>
    <w:tmpl w:val="6CC2B00C"/>
    <w:lvl w:ilvl="0" w:tplc="543E2916">
      <w:start w:val="1"/>
      <w:numFmt w:val="bullet"/>
      <w:lvlText w:val="•"/>
      <w:lvlJc w:val="left"/>
      <w:pPr>
        <w:tabs>
          <w:tab w:val="num" w:pos="720"/>
        </w:tabs>
        <w:ind w:left="720" w:hanging="360"/>
      </w:pPr>
      <w:rPr>
        <w:rFonts w:ascii="Arial" w:hAnsi="Arial" w:hint="default"/>
      </w:rPr>
    </w:lvl>
    <w:lvl w:ilvl="1" w:tplc="82BA9E00" w:tentative="1">
      <w:start w:val="1"/>
      <w:numFmt w:val="bullet"/>
      <w:lvlText w:val="•"/>
      <w:lvlJc w:val="left"/>
      <w:pPr>
        <w:tabs>
          <w:tab w:val="num" w:pos="1440"/>
        </w:tabs>
        <w:ind w:left="1440" w:hanging="360"/>
      </w:pPr>
      <w:rPr>
        <w:rFonts w:ascii="Arial" w:hAnsi="Arial" w:hint="default"/>
      </w:rPr>
    </w:lvl>
    <w:lvl w:ilvl="2" w:tplc="DFA2E0F6" w:tentative="1">
      <w:start w:val="1"/>
      <w:numFmt w:val="bullet"/>
      <w:lvlText w:val="•"/>
      <w:lvlJc w:val="left"/>
      <w:pPr>
        <w:tabs>
          <w:tab w:val="num" w:pos="2160"/>
        </w:tabs>
        <w:ind w:left="2160" w:hanging="360"/>
      </w:pPr>
      <w:rPr>
        <w:rFonts w:ascii="Arial" w:hAnsi="Arial" w:hint="default"/>
      </w:rPr>
    </w:lvl>
    <w:lvl w:ilvl="3" w:tplc="EA88E64A" w:tentative="1">
      <w:start w:val="1"/>
      <w:numFmt w:val="bullet"/>
      <w:lvlText w:val="•"/>
      <w:lvlJc w:val="left"/>
      <w:pPr>
        <w:tabs>
          <w:tab w:val="num" w:pos="2880"/>
        </w:tabs>
        <w:ind w:left="2880" w:hanging="360"/>
      </w:pPr>
      <w:rPr>
        <w:rFonts w:ascii="Arial" w:hAnsi="Arial" w:hint="default"/>
      </w:rPr>
    </w:lvl>
    <w:lvl w:ilvl="4" w:tplc="2530077C" w:tentative="1">
      <w:start w:val="1"/>
      <w:numFmt w:val="bullet"/>
      <w:lvlText w:val="•"/>
      <w:lvlJc w:val="left"/>
      <w:pPr>
        <w:tabs>
          <w:tab w:val="num" w:pos="3600"/>
        </w:tabs>
        <w:ind w:left="3600" w:hanging="360"/>
      </w:pPr>
      <w:rPr>
        <w:rFonts w:ascii="Arial" w:hAnsi="Arial" w:hint="default"/>
      </w:rPr>
    </w:lvl>
    <w:lvl w:ilvl="5" w:tplc="6D6EB156" w:tentative="1">
      <w:start w:val="1"/>
      <w:numFmt w:val="bullet"/>
      <w:lvlText w:val="•"/>
      <w:lvlJc w:val="left"/>
      <w:pPr>
        <w:tabs>
          <w:tab w:val="num" w:pos="4320"/>
        </w:tabs>
        <w:ind w:left="4320" w:hanging="360"/>
      </w:pPr>
      <w:rPr>
        <w:rFonts w:ascii="Arial" w:hAnsi="Arial" w:hint="default"/>
      </w:rPr>
    </w:lvl>
    <w:lvl w:ilvl="6" w:tplc="C4045058" w:tentative="1">
      <w:start w:val="1"/>
      <w:numFmt w:val="bullet"/>
      <w:lvlText w:val="•"/>
      <w:lvlJc w:val="left"/>
      <w:pPr>
        <w:tabs>
          <w:tab w:val="num" w:pos="5040"/>
        </w:tabs>
        <w:ind w:left="5040" w:hanging="360"/>
      </w:pPr>
      <w:rPr>
        <w:rFonts w:ascii="Arial" w:hAnsi="Arial" w:hint="default"/>
      </w:rPr>
    </w:lvl>
    <w:lvl w:ilvl="7" w:tplc="8F1E1A6A" w:tentative="1">
      <w:start w:val="1"/>
      <w:numFmt w:val="bullet"/>
      <w:lvlText w:val="•"/>
      <w:lvlJc w:val="left"/>
      <w:pPr>
        <w:tabs>
          <w:tab w:val="num" w:pos="5760"/>
        </w:tabs>
        <w:ind w:left="5760" w:hanging="360"/>
      </w:pPr>
      <w:rPr>
        <w:rFonts w:ascii="Arial" w:hAnsi="Arial" w:hint="default"/>
      </w:rPr>
    </w:lvl>
    <w:lvl w:ilvl="8" w:tplc="A73ACD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601370"/>
    <w:multiLevelType w:val="hybridMultilevel"/>
    <w:tmpl w:val="A3FA4F00"/>
    <w:lvl w:ilvl="0" w:tplc="23280D64">
      <w:start w:val="1"/>
      <w:numFmt w:val="bullet"/>
      <w:lvlText w:val="•"/>
      <w:lvlJc w:val="left"/>
      <w:pPr>
        <w:tabs>
          <w:tab w:val="num" w:pos="720"/>
        </w:tabs>
        <w:ind w:left="720" w:hanging="360"/>
      </w:pPr>
      <w:rPr>
        <w:rFonts w:ascii="Arial" w:hAnsi="Arial" w:hint="default"/>
      </w:rPr>
    </w:lvl>
    <w:lvl w:ilvl="1" w:tplc="239A36A0" w:tentative="1">
      <w:start w:val="1"/>
      <w:numFmt w:val="bullet"/>
      <w:lvlText w:val="•"/>
      <w:lvlJc w:val="left"/>
      <w:pPr>
        <w:tabs>
          <w:tab w:val="num" w:pos="1440"/>
        </w:tabs>
        <w:ind w:left="1440" w:hanging="360"/>
      </w:pPr>
      <w:rPr>
        <w:rFonts w:ascii="Arial" w:hAnsi="Arial" w:hint="default"/>
      </w:rPr>
    </w:lvl>
    <w:lvl w:ilvl="2" w:tplc="1B0A8F04" w:tentative="1">
      <w:start w:val="1"/>
      <w:numFmt w:val="bullet"/>
      <w:lvlText w:val="•"/>
      <w:lvlJc w:val="left"/>
      <w:pPr>
        <w:tabs>
          <w:tab w:val="num" w:pos="2160"/>
        </w:tabs>
        <w:ind w:left="2160" w:hanging="360"/>
      </w:pPr>
      <w:rPr>
        <w:rFonts w:ascii="Arial" w:hAnsi="Arial" w:hint="default"/>
      </w:rPr>
    </w:lvl>
    <w:lvl w:ilvl="3" w:tplc="F4142350" w:tentative="1">
      <w:start w:val="1"/>
      <w:numFmt w:val="bullet"/>
      <w:lvlText w:val="•"/>
      <w:lvlJc w:val="left"/>
      <w:pPr>
        <w:tabs>
          <w:tab w:val="num" w:pos="2880"/>
        </w:tabs>
        <w:ind w:left="2880" w:hanging="360"/>
      </w:pPr>
      <w:rPr>
        <w:rFonts w:ascii="Arial" w:hAnsi="Arial" w:hint="default"/>
      </w:rPr>
    </w:lvl>
    <w:lvl w:ilvl="4" w:tplc="2C88A2D4" w:tentative="1">
      <w:start w:val="1"/>
      <w:numFmt w:val="bullet"/>
      <w:lvlText w:val="•"/>
      <w:lvlJc w:val="left"/>
      <w:pPr>
        <w:tabs>
          <w:tab w:val="num" w:pos="3600"/>
        </w:tabs>
        <w:ind w:left="3600" w:hanging="360"/>
      </w:pPr>
      <w:rPr>
        <w:rFonts w:ascii="Arial" w:hAnsi="Arial" w:hint="default"/>
      </w:rPr>
    </w:lvl>
    <w:lvl w:ilvl="5" w:tplc="436E3584" w:tentative="1">
      <w:start w:val="1"/>
      <w:numFmt w:val="bullet"/>
      <w:lvlText w:val="•"/>
      <w:lvlJc w:val="left"/>
      <w:pPr>
        <w:tabs>
          <w:tab w:val="num" w:pos="4320"/>
        </w:tabs>
        <w:ind w:left="4320" w:hanging="360"/>
      </w:pPr>
      <w:rPr>
        <w:rFonts w:ascii="Arial" w:hAnsi="Arial" w:hint="default"/>
      </w:rPr>
    </w:lvl>
    <w:lvl w:ilvl="6" w:tplc="7D1C2BAE" w:tentative="1">
      <w:start w:val="1"/>
      <w:numFmt w:val="bullet"/>
      <w:lvlText w:val="•"/>
      <w:lvlJc w:val="left"/>
      <w:pPr>
        <w:tabs>
          <w:tab w:val="num" w:pos="5040"/>
        </w:tabs>
        <w:ind w:left="5040" w:hanging="360"/>
      </w:pPr>
      <w:rPr>
        <w:rFonts w:ascii="Arial" w:hAnsi="Arial" w:hint="default"/>
      </w:rPr>
    </w:lvl>
    <w:lvl w:ilvl="7" w:tplc="34E6A874" w:tentative="1">
      <w:start w:val="1"/>
      <w:numFmt w:val="bullet"/>
      <w:lvlText w:val="•"/>
      <w:lvlJc w:val="left"/>
      <w:pPr>
        <w:tabs>
          <w:tab w:val="num" w:pos="5760"/>
        </w:tabs>
        <w:ind w:left="5760" w:hanging="360"/>
      </w:pPr>
      <w:rPr>
        <w:rFonts w:ascii="Arial" w:hAnsi="Arial" w:hint="default"/>
      </w:rPr>
    </w:lvl>
    <w:lvl w:ilvl="8" w:tplc="E6A839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15284"/>
    <w:multiLevelType w:val="hybridMultilevel"/>
    <w:tmpl w:val="C572550E"/>
    <w:lvl w:ilvl="0" w:tplc="4E00DD72">
      <w:start w:val="1"/>
      <w:numFmt w:val="bullet"/>
      <w:lvlText w:val="•"/>
      <w:lvlJc w:val="left"/>
      <w:pPr>
        <w:tabs>
          <w:tab w:val="num" w:pos="720"/>
        </w:tabs>
        <w:ind w:left="720" w:hanging="360"/>
      </w:pPr>
      <w:rPr>
        <w:rFonts w:ascii="Arial" w:hAnsi="Arial" w:hint="default"/>
      </w:rPr>
    </w:lvl>
    <w:lvl w:ilvl="1" w:tplc="08585CF4" w:tentative="1">
      <w:start w:val="1"/>
      <w:numFmt w:val="bullet"/>
      <w:lvlText w:val="•"/>
      <w:lvlJc w:val="left"/>
      <w:pPr>
        <w:tabs>
          <w:tab w:val="num" w:pos="1440"/>
        </w:tabs>
        <w:ind w:left="1440" w:hanging="360"/>
      </w:pPr>
      <w:rPr>
        <w:rFonts w:ascii="Arial" w:hAnsi="Arial" w:hint="default"/>
      </w:rPr>
    </w:lvl>
    <w:lvl w:ilvl="2" w:tplc="5CAA4DA0" w:tentative="1">
      <w:start w:val="1"/>
      <w:numFmt w:val="bullet"/>
      <w:lvlText w:val="•"/>
      <w:lvlJc w:val="left"/>
      <w:pPr>
        <w:tabs>
          <w:tab w:val="num" w:pos="2160"/>
        </w:tabs>
        <w:ind w:left="2160" w:hanging="360"/>
      </w:pPr>
      <w:rPr>
        <w:rFonts w:ascii="Arial" w:hAnsi="Arial" w:hint="default"/>
      </w:rPr>
    </w:lvl>
    <w:lvl w:ilvl="3" w:tplc="4A0400F6" w:tentative="1">
      <w:start w:val="1"/>
      <w:numFmt w:val="bullet"/>
      <w:lvlText w:val="•"/>
      <w:lvlJc w:val="left"/>
      <w:pPr>
        <w:tabs>
          <w:tab w:val="num" w:pos="2880"/>
        </w:tabs>
        <w:ind w:left="2880" w:hanging="360"/>
      </w:pPr>
      <w:rPr>
        <w:rFonts w:ascii="Arial" w:hAnsi="Arial" w:hint="default"/>
      </w:rPr>
    </w:lvl>
    <w:lvl w:ilvl="4" w:tplc="22C08F96" w:tentative="1">
      <w:start w:val="1"/>
      <w:numFmt w:val="bullet"/>
      <w:lvlText w:val="•"/>
      <w:lvlJc w:val="left"/>
      <w:pPr>
        <w:tabs>
          <w:tab w:val="num" w:pos="3600"/>
        </w:tabs>
        <w:ind w:left="3600" w:hanging="360"/>
      </w:pPr>
      <w:rPr>
        <w:rFonts w:ascii="Arial" w:hAnsi="Arial" w:hint="default"/>
      </w:rPr>
    </w:lvl>
    <w:lvl w:ilvl="5" w:tplc="0E66B3D2" w:tentative="1">
      <w:start w:val="1"/>
      <w:numFmt w:val="bullet"/>
      <w:lvlText w:val="•"/>
      <w:lvlJc w:val="left"/>
      <w:pPr>
        <w:tabs>
          <w:tab w:val="num" w:pos="4320"/>
        </w:tabs>
        <w:ind w:left="4320" w:hanging="360"/>
      </w:pPr>
      <w:rPr>
        <w:rFonts w:ascii="Arial" w:hAnsi="Arial" w:hint="default"/>
      </w:rPr>
    </w:lvl>
    <w:lvl w:ilvl="6" w:tplc="0448BBB6" w:tentative="1">
      <w:start w:val="1"/>
      <w:numFmt w:val="bullet"/>
      <w:lvlText w:val="•"/>
      <w:lvlJc w:val="left"/>
      <w:pPr>
        <w:tabs>
          <w:tab w:val="num" w:pos="5040"/>
        </w:tabs>
        <w:ind w:left="5040" w:hanging="360"/>
      </w:pPr>
      <w:rPr>
        <w:rFonts w:ascii="Arial" w:hAnsi="Arial" w:hint="default"/>
      </w:rPr>
    </w:lvl>
    <w:lvl w:ilvl="7" w:tplc="EA289116" w:tentative="1">
      <w:start w:val="1"/>
      <w:numFmt w:val="bullet"/>
      <w:lvlText w:val="•"/>
      <w:lvlJc w:val="left"/>
      <w:pPr>
        <w:tabs>
          <w:tab w:val="num" w:pos="5760"/>
        </w:tabs>
        <w:ind w:left="5760" w:hanging="360"/>
      </w:pPr>
      <w:rPr>
        <w:rFonts w:ascii="Arial" w:hAnsi="Arial" w:hint="default"/>
      </w:rPr>
    </w:lvl>
    <w:lvl w:ilvl="8" w:tplc="8AD8EE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B349E1"/>
    <w:multiLevelType w:val="hybridMultilevel"/>
    <w:tmpl w:val="51E2B80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006169"/>
    <w:multiLevelType w:val="hybridMultilevel"/>
    <w:tmpl w:val="B360F6E6"/>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E93A88"/>
    <w:multiLevelType w:val="hybridMultilevel"/>
    <w:tmpl w:val="C212E582"/>
    <w:lvl w:ilvl="0" w:tplc="E9C83ACC">
      <w:start w:val="1"/>
      <w:numFmt w:val="bullet"/>
      <w:lvlText w:val="•"/>
      <w:lvlJc w:val="left"/>
      <w:pPr>
        <w:tabs>
          <w:tab w:val="num" w:pos="720"/>
        </w:tabs>
        <w:ind w:left="720" w:hanging="360"/>
      </w:pPr>
      <w:rPr>
        <w:rFonts w:ascii="Arial" w:hAnsi="Arial" w:hint="default"/>
      </w:rPr>
    </w:lvl>
    <w:lvl w:ilvl="1" w:tplc="1C007D62" w:tentative="1">
      <w:start w:val="1"/>
      <w:numFmt w:val="bullet"/>
      <w:lvlText w:val="•"/>
      <w:lvlJc w:val="left"/>
      <w:pPr>
        <w:tabs>
          <w:tab w:val="num" w:pos="1440"/>
        </w:tabs>
        <w:ind w:left="1440" w:hanging="360"/>
      </w:pPr>
      <w:rPr>
        <w:rFonts w:ascii="Arial" w:hAnsi="Arial" w:hint="default"/>
      </w:rPr>
    </w:lvl>
    <w:lvl w:ilvl="2" w:tplc="932C837A" w:tentative="1">
      <w:start w:val="1"/>
      <w:numFmt w:val="bullet"/>
      <w:lvlText w:val="•"/>
      <w:lvlJc w:val="left"/>
      <w:pPr>
        <w:tabs>
          <w:tab w:val="num" w:pos="2160"/>
        </w:tabs>
        <w:ind w:left="2160" w:hanging="360"/>
      </w:pPr>
      <w:rPr>
        <w:rFonts w:ascii="Arial" w:hAnsi="Arial" w:hint="default"/>
      </w:rPr>
    </w:lvl>
    <w:lvl w:ilvl="3" w:tplc="86AE5B46" w:tentative="1">
      <w:start w:val="1"/>
      <w:numFmt w:val="bullet"/>
      <w:lvlText w:val="•"/>
      <w:lvlJc w:val="left"/>
      <w:pPr>
        <w:tabs>
          <w:tab w:val="num" w:pos="2880"/>
        </w:tabs>
        <w:ind w:left="2880" w:hanging="360"/>
      </w:pPr>
      <w:rPr>
        <w:rFonts w:ascii="Arial" w:hAnsi="Arial" w:hint="default"/>
      </w:rPr>
    </w:lvl>
    <w:lvl w:ilvl="4" w:tplc="F154AC16" w:tentative="1">
      <w:start w:val="1"/>
      <w:numFmt w:val="bullet"/>
      <w:lvlText w:val="•"/>
      <w:lvlJc w:val="left"/>
      <w:pPr>
        <w:tabs>
          <w:tab w:val="num" w:pos="3600"/>
        </w:tabs>
        <w:ind w:left="3600" w:hanging="360"/>
      </w:pPr>
      <w:rPr>
        <w:rFonts w:ascii="Arial" w:hAnsi="Arial" w:hint="default"/>
      </w:rPr>
    </w:lvl>
    <w:lvl w:ilvl="5" w:tplc="3B220ACC" w:tentative="1">
      <w:start w:val="1"/>
      <w:numFmt w:val="bullet"/>
      <w:lvlText w:val="•"/>
      <w:lvlJc w:val="left"/>
      <w:pPr>
        <w:tabs>
          <w:tab w:val="num" w:pos="4320"/>
        </w:tabs>
        <w:ind w:left="4320" w:hanging="360"/>
      </w:pPr>
      <w:rPr>
        <w:rFonts w:ascii="Arial" w:hAnsi="Arial" w:hint="default"/>
      </w:rPr>
    </w:lvl>
    <w:lvl w:ilvl="6" w:tplc="775EDABA" w:tentative="1">
      <w:start w:val="1"/>
      <w:numFmt w:val="bullet"/>
      <w:lvlText w:val="•"/>
      <w:lvlJc w:val="left"/>
      <w:pPr>
        <w:tabs>
          <w:tab w:val="num" w:pos="5040"/>
        </w:tabs>
        <w:ind w:left="5040" w:hanging="360"/>
      </w:pPr>
      <w:rPr>
        <w:rFonts w:ascii="Arial" w:hAnsi="Arial" w:hint="default"/>
      </w:rPr>
    </w:lvl>
    <w:lvl w:ilvl="7" w:tplc="B3C03FF6" w:tentative="1">
      <w:start w:val="1"/>
      <w:numFmt w:val="bullet"/>
      <w:lvlText w:val="•"/>
      <w:lvlJc w:val="left"/>
      <w:pPr>
        <w:tabs>
          <w:tab w:val="num" w:pos="5760"/>
        </w:tabs>
        <w:ind w:left="5760" w:hanging="360"/>
      </w:pPr>
      <w:rPr>
        <w:rFonts w:ascii="Arial" w:hAnsi="Arial" w:hint="default"/>
      </w:rPr>
    </w:lvl>
    <w:lvl w:ilvl="8" w:tplc="3550B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3248AF"/>
    <w:multiLevelType w:val="hybridMultilevel"/>
    <w:tmpl w:val="F88E131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FD1E69"/>
    <w:multiLevelType w:val="hybridMultilevel"/>
    <w:tmpl w:val="B386BE0C"/>
    <w:lvl w:ilvl="0" w:tplc="F34061C6">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6334A5"/>
    <w:multiLevelType w:val="hybridMultilevel"/>
    <w:tmpl w:val="983EF7D4"/>
    <w:lvl w:ilvl="0" w:tplc="0238659C">
      <w:start w:val="1"/>
      <w:numFmt w:val="bullet"/>
      <w:lvlText w:val="•"/>
      <w:lvlJc w:val="left"/>
      <w:pPr>
        <w:tabs>
          <w:tab w:val="num" w:pos="720"/>
        </w:tabs>
        <w:ind w:left="720" w:hanging="360"/>
      </w:pPr>
      <w:rPr>
        <w:rFonts w:ascii="Arial" w:hAnsi="Arial" w:hint="default"/>
      </w:rPr>
    </w:lvl>
    <w:lvl w:ilvl="1" w:tplc="98D481F6" w:tentative="1">
      <w:start w:val="1"/>
      <w:numFmt w:val="bullet"/>
      <w:lvlText w:val="•"/>
      <w:lvlJc w:val="left"/>
      <w:pPr>
        <w:tabs>
          <w:tab w:val="num" w:pos="1440"/>
        </w:tabs>
        <w:ind w:left="1440" w:hanging="360"/>
      </w:pPr>
      <w:rPr>
        <w:rFonts w:ascii="Arial" w:hAnsi="Arial" w:hint="default"/>
      </w:rPr>
    </w:lvl>
    <w:lvl w:ilvl="2" w:tplc="1B42F9D0" w:tentative="1">
      <w:start w:val="1"/>
      <w:numFmt w:val="bullet"/>
      <w:lvlText w:val="•"/>
      <w:lvlJc w:val="left"/>
      <w:pPr>
        <w:tabs>
          <w:tab w:val="num" w:pos="2160"/>
        </w:tabs>
        <w:ind w:left="2160" w:hanging="360"/>
      </w:pPr>
      <w:rPr>
        <w:rFonts w:ascii="Arial" w:hAnsi="Arial" w:hint="default"/>
      </w:rPr>
    </w:lvl>
    <w:lvl w:ilvl="3" w:tplc="29E6D858" w:tentative="1">
      <w:start w:val="1"/>
      <w:numFmt w:val="bullet"/>
      <w:lvlText w:val="•"/>
      <w:lvlJc w:val="left"/>
      <w:pPr>
        <w:tabs>
          <w:tab w:val="num" w:pos="2880"/>
        </w:tabs>
        <w:ind w:left="2880" w:hanging="360"/>
      </w:pPr>
      <w:rPr>
        <w:rFonts w:ascii="Arial" w:hAnsi="Arial" w:hint="default"/>
      </w:rPr>
    </w:lvl>
    <w:lvl w:ilvl="4" w:tplc="37867D30" w:tentative="1">
      <w:start w:val="1"/>
      <w:numFmt w:val="bullet"/>
      <w:lvlText w:val="•"/>
      <w:lvlJc w:val="left"/>
      <w:pPr>
        <w:tabs>
          <w:tab w:val="num" w:pos="3600"/>
        </w:tabs>
        <w:ind w:left="3600" w:hanging="360"/>
      </w:pPr>
      <w:rPr>
        <w:rFonts w:ascii="Arial" w:hAnsi="Arial" w:hint="default"/>
      </w:rPr>
    </w:lvl>
    <w:lvl w:ilvl="5" w:tplc="37C4DF76" w:tentative="1">
      <w:start w:val="1"/>
      <w:numFmt w:val="bullet"/>
      <w:lvlText w:val="•"/>
      <w:lvlJc w:val="left"/>
      <w:pPr>
        <w:tabs>
          <w:tab w:val="num" w:pos="4320"/>
        </w:tabs>
        <w:ind w:left="4320" w:hanging="360"/>
      </w:pPr>
      <w:rPr>
        <w:rFonts w:ascii="Arial" w:hAnsi="Arial" w:hint="default"/>
      </w:rPr>
    </w:lvl>
    <w:lvl w:ilvl="6" w:tplc="51EAE96C" w:tentative="1">
      <w:start w:val="1"/>
      <w:numFmt w:val="bullet"/>
      <w:lvlText w:val="•"/>
      <w:lvlJc w:val="left"/>
      <w:pPr>
        <w:tabs>
          <w:tab w:val="num" w:pos="5040"/>
        </w:tabs>
        <w:ind w:left="5040" w:hanging="360"/>
      </w:pPr>
      <w:rPr>
        <w:rFonts w:ascii="Arial" w:hAnsi="Arial" w:hint="default"/>
      </w:rPr>
    </w:lvl>
    <w:lvl w:ilvl="7" w:tplc="5C1E4D94" w:tentative="1">
      <w:start w:val="1"/>
      <w:numFmt w:val="bullet"/>
      <w:lvlText w:val="•"/>
      <w:lvlJc w:val="left"/>
      <w:pPr>
        <w:tabs>
          <w:tab w:val="num" w:pos="5760"/>
        </w:tabs>
        <w:ind w:left="5760" w:hanging="360"/>
      </w:pPr>
      <w:rPr>
        <w:rFonts w:ascii="Arial" w:hAnsi="Arial" w:hint="default"/>
      </w:rPr>
    </w:lvl>
    <w:lvl w:ilvl="8" w:tplc="84808D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765885"/>
    <w:multiLevelType w:val="hybridMultilevel"/>
    <w:tmpl w:val="5B2659C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24C97"/>
    <w:multiLevelType w:val="hybridMultilevel"/>
    <w:tmpl w:val="14A699C0"/>
    <w:lvl w:ilvl="0" w:tplc="D53A9168">
      <w:start w:val="1"/>
      <w:numFmt w:val="bullet"/>
      <w:lvlText w:val="•"/>
      <w:lvlJc w:val="left"/>
      <w:pPr>
        <w:tabs>
          <w:tab w:val="num" w:pos="720"/>
        </w:tabs>
        <w:ind w:left="720" w:hanging="360"/>
      </w:pPr>
      <w:rPr>
        <w:rFonts w:ascii="Arial" w:hAnsi="Arial" w:hint="default"/>
      </w:rPr>
    </w:lvl>
    <w:lvl w:ilvl="1" w:tplc="C02C0362" w:tentative="1">
      <w:start w:val="1"/>
      <w:numFmt w:val="bullet"/>
      <w:lvlText w:val="•"/>
      <w:lvlJc w:val="left"/>
      <w:pPr>
        <w:tabs>
          <w:tab w:val="num" w:pos="1440"/>
        </w:tabs>
        <w:ind w:left="1440" w:hanging="360"/>
      </w:pPr>
      <w:rPr>
        <w:rFonts w:ascii="Arial" w:hAnsi="Arial" w:hint="default"/>
      </w:rPr>
    </w:lvl>
    <w:lvl w:ilvl="2" w:tplc="4120D6B8" w:tentative="1">
      <w:start w:val="1"/>
      <w:numFmt w:val="bullet"/>
      <w:lvlText w:val="•"/>
      <w:lvlJc w:val="left"/>
      <w:pPr>
        <w:tabs>
          <w:tab w:val="num" w:pos="2160"/>
        </w:tabs>
        <w:ind w:left="2160" w:hanging="360"/>
      </w:pPr>
      <w:rPr>
        <w:rFonts w:ascii="Arial" w:hAnsi="Arial" w:hint="default"/>
      </w:rPr>
    </w:lvl>
    <w:lvl w:ilvl="3" w:tplc="F70AE1B4" w:tentative="1">
      <w:start w:val="1"/>
      <w:numFmt w:val="bullet"/>
      <w:lvlText w:val="•"/>
      <w:lvlJc w:val="left"/>
      <w:pPr>
        <w:tabs>
          <w:tab w:val="num" w:pos="2880"/>
        </w:tabs>
        <w:ind w:left="2880" w:hanging="360"/>
      </w:pPr>
      <w:rPr>
        <w:rFonts w:ascii="Arial" w:hAnsi="Arial" w:hint="default"/>
      </w:rPr>
    </w:lvl>
    <w:lvl w:ilvl="4" w:tplc="4BB26160" w:tentative="1">
      <w:start w:val="1"/>
      <w:numFmt w:val="bullet"/>
      <w:lvlText w:val="•"/>
      <w:lvlJc w:val="left"/>
      <w:pPr>
        <w:tabs>
          <w:tab w:val="num" w:pos="3600"/>
        </w:tabs>
        <w:ind w:left="3600" w:hanging="360"/>
      </w:pPr>
      <w:rPr>
        <w:rFonts w:ascii="Arial" w:hAnsi="Arial" w:hint="default"/>
      </w:rPr>
    </w:lvl>
    <w:lvl w:ilvl="5" w:tplc="1F1CB7D6" w:tentative="1">
      <w:start w:val="1"/>
      <w:numFmt w:val="bullet"/>
      <w:lvlText w:val="•"/>
      <w:lvlJc w:val="left"/>
      <w:pPr>
        <w:tabs>
          <w:tab w:val="num" w:pos="4320"/>
        </w:tabs>
        <w:ind w:left="4320" w:hanging="360"/>
      </w:pPr>
      <w:rPr>
        <w:rFonts w:ascii="Arial" w:hAnsi="Arial" w:hint="default"/>
      </w:rPr>
    </w:lvl>
    <w:lvl w:ilvl="6" w:tplc="1C122462" w:tentative="1">
      <w:start w:val="1"/>
      <w:numFmt w:val="bullet"/>
      <w:lvlText w:val="•"/>
      <w:lvlJc w:val="left"/>
      <w:pPr>
        <w:tabs>
          <w:tab w:val="num" w:pos="5040"/>
        </w:tabs>
        <w:ind w:left="5040" w:hanging="360"/>
      </w:pPr>
      <w:rPr>
        <w:rFonts w:ascii="Arial" w:hAnsi="Arial" w:hint="default"/>
      </w:rPr>
    </w:lvl>
    <w:lvl w:ilvl="7" w:tplc="100AD0E4" w:tentative="1">
      <w:start w:val="1"/>
      <w:numFmt w:val="bullet"/>
      <w:lvlText w:val="•"/>
      <w:lvlJc w:val="left"/>
      <w:pPr>
        <w:tabs>
          <w:tab w:val="num" w:pos="5760"/>
        </w:tabs>
        <w:ind w:left="5760" w:hanging="360"/>
      </w:pPr>
      <w:rPr>
        <w:rFonts w:ascii="Arial" w:hAnsi="Arial" w:hint="default"/>
      </w:rPr>
    </w:lvl>
    <w:lvl w:ilvl="8" w:tplc="718A49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E50448"/>
    <w:multiLevelType w:val="hybridMultilevel"/>
    <w:tmpl w:val="FA1469AC"/>
    <w:lvl w:ilvl="0" w:tplc="FFFFFFFF">
      <w:start w:val="1"/>
      <w:numFmt w:val="decimal"/>
      <w:lvlText w:val="%1."/>
      <w:lvlJc w:val="left"/>
      <w:pPr>
        <w:ind w:left="720" w:hanging="360"/>
      </w:pPr>
      <w:rPr>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8B062C"/>
    <w:multiLevelType w:val="multilevel"/>
    <w:tmpl w:val="EC6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A438F"/>
    <w:multiLevelType w:val="hybridMultilevel"/>
    <w:tmpl w:val="1D20A4F6"/>
    <w:lvl w:ilvl="0" w:tplc="ED28C2D6">
      <w:start w:val="1"/>
      <w:numFmt w:val="bullet"/>
      <w:lvlText w:val="•"/>
      <w:lvlJc w:val="left"/>
      <w:pPr>
        <w:tabs>
          <w:tab w:val="num" w:pos="720"/>
        </w:tabs>
        <w:ind w:left="720" w:hanging="360"/>
      </w:pPr>
      <w:rPr>
        <w:rFonts w:ascii="Arial" w:hAnsi="Arial" w:hint="default"/>
      </w:rPr>
    </w:lvl>
    <w:lvl w:ilvl="1" w:tplc="3C70F8BA" w:tentative="1">
      <w:start w:val="1"/>
      <w:numFmt w:val="bullet"/>
      <w:lvlText w:val="•"/>
      <w:lvlJc w:val="left"/>
      <w:pPr>
        <w:tabs>
          <w:tab w:val="num" w:pos="1440"/>
        </w:tabs>
        <w:ind w:left="1440" w:hanging="360"/>
      </w:pPr>
      <w:rPr>
        <w:rFonts w:ascii="Arial" w:hAnsi="Arial" w:hint="default"/>
      </w:rPr>
    </w:lvl>
    <w:lvl w:ilvl="2" w:tplc="8E6671F0" w:tentative="1">
      <w:start w:val="1"/>
      <w:numFmt w:val="bullet"/>
      <w:lvlText w:val="•"/>
      <w:lvlJc w:val="left"/>
      <w:pPr>
        <w:tabs>
          <w:tab w:val="num" w:pos="2160"/>
        </w:tabs>
        <w:ind w:left="2160" w:hanging="360"/>
      </w:pPr>
      <w:rPr>
        <w:rFonts w:ascii="Arial" w:hAnsi="Arial" w:hint="default"/>
      </w:rPr>
    </w:lvl>
    <w:lvl w:ilvl="3" w:tplc="7222ED16" w:tentative="1">
      <w:start w:val="1"/>
      <w:numFmt w:val="bullet"/>
      <w:lvlText w:val="•"/>
      <w:lvlJc w:val="left"/>
      <w:pPr>
        <w:tabs>
          <w:tab w:val="num" w:pos="2880"/>
        </w:tabs>
        <w:ind w:left="2880" w:hanging="360"/>
      </w:pPr>
      <w:rPr>
        <w:rFonts w:ascii="Arial" w:hAnsi="Arial" w:hint="default"/>
      </w:rPr>
    </w:lvl>
    <w:lvl w:ilvl="4" w:tplc="2C087DB4" w:tentative="1">
      <w:start w:val="1"/>
      <w:numFmt w:val="bullet"/>
      <w:lvlText w:val="•"/>
      <w:lvlJc w:val="left"/>
      <w:pPr>
        <w:tabs>
          <w:tab w:val="num" w:pos="3600"/>
        </w:tabs>
        <w:ind w:left="3600" w:hanging="360"/>
      </w:pPr>
      <w:rPr>
        <w:rFonts w:ascii="Arial" w:hAnsi="Arial" w:hint="default"/>
      </w:rPr>
    </w:lvl>
    <w:lvl w:ilvl="5" w:tplc="E690CA5C" w:tentative="1">
      <w:start w:val="1"/>
      <w:numFmt w:val="bullet"/>
      <w:lvlText w:val="•"/>
      <w:lvlJc w:val="left"/>
      <w:pPr>
        <w:tabs>
          <w:tab w:val="num" w:pos="4320"/>
        </w:tabs>
        <w:ind w:left="4320" w:hanging="360"/>
      </w:pPr>
      <w:rPr>
        <w:rFonts w:ascii="Arial" w:hAnsi="Arial" w:hint="default"/>
      </w:rPr>
    </w:lvl>
    <w:lvl w:ilvl="6" w:tplc="C5828CE8" w:tentative="1">
      <w:start w:val="1"/>
      <w:numFmt w:val="bullet"/>
      <w:lvlText w:val="•"/>
      <w:lvlJc w:val="left"/>
      <w:pPr>
        <w:tabs>
          <w:tab w:val="num" w:pos="5040"/>
        </w:tabs>
        <w:ind w:left="5040" w:hanging="360"/>
      </w:pPr>
      <w:rPr>
        <w:rFonts w:ascii="Arial" w:hAnsi="Arial" w:hint="default"/>
      </w:rPr>
    </w:lvl>
    <w:lvl w:ilvl="7" w:tplc="418E78B6" w:tentative="1">
      <w:start w:val="1"/>
      <w:numFmt w:val="bullet"/>
      <w:lvlText w:val="•"/>
      <w:lvlJc w:val="left"/>
      <w:pPr>
        <w:tabs>
          <w:tab w:val="num" w:pos="5760"/>
        </w:tabs>
        <w:ind w:left="5760" w:hanging="360"/>
      </w:pPr>
      <w:rPr>
        <w:rFonts w:ascii="Arial" w:hAnsi="Arial" w:hint="default"/>
      </w:rPr>
    </w:lvl>
    <w:lvl w:ilvl="8" w:tplc="5120BC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34749B"/>
    <w:multiLevelType w:val="multilevel"/>
    <w:tmpl w:val="452E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050B1"/>
    <w:multiLevelType w:val="hybridMultilevel"/>
    <w:tmpl w:val="1CA6918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455C0E"/>
    <w:multiLevelType w:val="hybridMultilevel"/>
    <w:tmpl w:val="01904DF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8001F5"/>
    <w:multiLevelType w:val="hybridMultilevel"/>
    <w:tmpl w:val="222E9382"/>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5C0D3A"/>
    <w:multiLevelType w:val="hybridMultilevel"/>
    <w:tmpl w:val="267007E4"/>
    <w:lvl w:ilvl="0" w:tplc="E9C83ACC">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CC2444"/>
    <w:multiLevelType w:val="hybridMultilevel"/>
    <w:tmpl w:val="0040F548"/>
    <w:lvl w:ilvl="0" w:tplc="7596660E">
      <w:start w:val="1"/>
      <w:numFmt w:val="bullet"/>
      <w:lvlText w:val="•"/>
      <w:lvlJc w:val="left"/>
      <w:pPr>
        <w:tabs>
          <w:tab w:val="num" w:pos="720"/>
        </w:tabs>
        <w:ind w:left="720" w:hanging="360"/>
      </w:pPr>
      <w:rPr>
        <w:rFonts w:ascii="Arial" w:hAnsi="Arial" w:hint="default"/>
      </w:rPr>
    </w:lvl>
    <w:lvl w:ilvl="1" w:tplc="C06C8ABE">
      <w:numFmt w:val="bullet"/>
      <w:lvlText w:val="o"/>
      <w:lvlJc w:val="left"/>
      <w:pPr>
        <w:tabs>
          <w:tab w:val="num" w:pos="1440"/>
        </w:tabs>
        <w:ind w:left="1440" w:hanging="360"/>
      </w:pPr>
      <w:rPr>
        <w:rFonts w:ascii="Courier New" w:hAnsi="Courier New" w:hint="default"/>
      </w:rPr>
    </w:lvl>
    <w:lvl w:ilvl="2" w:tplc="39C6C440" w:tentative="1">
      <w:start w:val="1"/>
      <w:numFmt w:val="bullet"/>
      <w:lvlText w:val="•"/>
      <w:lvlJc w:val="left"/>
      <w:pPr>
        <w:tabs>
          <w:tab w:val="num" w:pos="2160"/>
        </w:tabs>
        <w:ind w:left="2160" w:hanging="360"/>
      </w:pPr>
      <w:rPr>
        <w:rFonts w:ascii="Arial" w:hAnsi="Arial" w:hint="default"/>
      </w:rPr>
    </w:lvl>
    <w:lvl w:ilvl="3" w:tplc="624443AE" w:tentative="1">
      <w:start w:val="1"/>
      <w:numFmt w:val="bullet"/>
      <w:lvlText w:val="•"/>
      <w:lvlJc w:val="left"/>
      <w:pPr>
        <w:tabs>
          <w:tab w:val="num" w:pos="2880"/>
        </w:tabs>
        <w:ind w:left="2880" w:hanging="360"/>
      </w:pPr>
      <w:rPr>
        <w:rFonts w:ascii="Arial" w:hAnsi="Arial" w:hint="default"/>
      </w:rPr>
    </w:lvl>
    <w:lvl w:ilvl="4" w:tplc="0118388A" w:tentative="1">
      <w:start w:val="1"/>
      <w:numFmt w:val="bullet"/>
      <w:lvlText w:val="•"/>
      <w:lvlJc w:val="left"/>
      <w:pPr>
        <w:tabs>
          <w:tab w:val="num" w:pos="3600"/>
        </w:tabs>
        <w:ind w:left="3600" w:hanging="360"/>
      </w:pPr>
      <w:rPr>
        <w:rFonts w:ascii="Arial" w:hAnsi="Arial" w:hint="default"/>
      </w:rPr>
    </w:lvl>
    <w:lvl w:ilvl="5" w:tplc="6818CCF6" w:tentative="1">
      <w:start w:val="1"/>
      <w:numFmt w:val="bullet"/>
      <w:lvlText w:val="•"/>
      <w:lvlJc w:val="left"/>
      <w:pPr>
        <w:tabs>
          <w:tab w:val="num" w:pos="4320"/>
        </w:tabs>
        <w:ind w:left="4320" w:hanging="360"/>
      </w:pPr>
      <w:rPr>
        <w:rFonts w:ascii="Arial" w:hAnsi="Arial" w:hint="default"/>
      </w:rPr>
    </w:lvl>
    <w:lvl w:ilvl="6" w:tplc="9546337A" w:tentative="1">
      <w:start w:val="1"/>
      <w:numFmt w:val="bullet"/>
      <w:lvlText w:val="•"/>
      <w:lvlJc w:val="left"/>
      <w:pPr>
        <w:tabs>
          <w:tab w:val="num" w:pos="5040"/>
        </w:tabs>
        <w:ind w:left="5040" w:hanging="360"/>
      </w:pPr>
      <w:rPr>
        <w:rFonts w:ascii="Arial" w:hAnsi="Arial" w:hint="default"/>
      </w:rPr>
    </w:lvl>
    <w:lvl w:ilvl="7" w:tplc="296EC970" w:tentative="1">
      <w:start w:val="1"/>
      <w:numFmt w:val="bullet"/>
      <w:lvlText w:val="•"/>
      <w:lvlJc w:val="left"/>
      <w:pPr>
        <w:tabs>
          <w:tab w:val="num" w:pos="5760"/>
        </w:tabs>
        <w:ind w:left="5760" w:hanging="360"/>
      </w:pPr>
      <w:rPr>
        <w:rFonts w:ascii="Arial" w:hAnsi="Arial" w:hint="default"/>
      </w:rPr>
    </w:lvl>
    <w:lvl w:ilvl="8" w:tplc="6CAC6B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D840E9"/>
    <w:multiLevelType w:val="hybridMultilevel"/>
    <w:tmpl w:val="C4163A8A"/>
    <w:lvl w:ilvl="0" w:tplc="23249972">
      <w:start w:val="1"/>
      <w:numFmt w:val="bullet"/>
      <w:lvlText w:val="•"/>
      <w:lvlJc w:val="left"/>
      <w:pPr>
        <w:tabs>
          <w:tab w:val="num" w:pos="720"/>
        </w:tabs>
        <w:ind w:left="720" w:hanging="360"/>
      </w:pPr>
      <w:rPr>
        <w:rFonts w:ascii="Arial" w:hAnsi="Arial" w:hint="default"/>
      </w:rPr>
    </w:lvl>
    <w:lvl w:ilvl="1" w:tplc="3F88B97E" w:tentative="1">
      <w:start w:val="1"/>
      <w:numFmt w:val="bullet"/>
      <w:lvlText w:val="•"/>
      <w:lvlJc w:val="left"/>
      <w:pPr>
        <w:tabs>
          <w:tab w:val="num" w:pos="1440"/>
        </w:tabs>
        <w:ind w:left="1440" w:hanging="360"/>
      </w:pPr>
      <w:rPr>
        <w:rFonts w:ascii="Arial" w:hAnsi="Arial" w:hint="default"/>
      </w:rPr>
    </w:lvl>
    <w:lvl w:ilvl="2" w:tplc="CAC0CBB2" w:tentative="1">
      <w:start w:val="1"/>
      <w:numFmt w:val="bullet"/>
      <w:lvlText w:val="•"/>
      <w:lvlJc w:val="left"/>
      <w:pPr>
        <w:tabs>
          <w:tab w:val="num" w:pos="2160"/>
        </w:tabs>
        <w:ind w:left="2160" w:hanging="360"/>
      </w:pPr>
      <w:rPr>
        <w:rFonts w:ascii="Arial" w:hAnsi="Arial" w:hint="default"/>
      </w:rPr>
    </w:lvl>
    <w:lvl w:ilvl="3" w:tplc="20C0CCB8" w:tentative="1">
      <w:start w:val="1"/>
      <w:numFmt w:val="bullet"/>
      <w:lvlText w:val="•"/>
      <w:lvlJc w:val="left"/>
      <w:pPr>
        <w:tabs>
          <w:tab w:val="num" w:pos="2880"/>
        </w:tabs>
        <w:ind w:left="2880" w:hanging="360"/>
      </w:pPr>
      <w:rPr>
        <w:rFonts w:ascii="Arial" w:hAnsi="Arial" w:hint="default"/>
      </w:rPr>
    </w:lvl>
    <w:lvl w:ilvl="4" w:tplc="66425FF0" w:tentative="1">
      <w:start w:val="1"/>
      <w:numFmt w:val="bullet"/>
      <w:lvlText w:val="•"/>
      <w:lvlJc w:val="left"/>
      <w:pPr>
        <w:tabs>
          <w:tab w:val="num" w:pos="3600"/>
        </w:tabs>
        <w:ind w:left="3600" w:hanging="360"/>
      </w:pPr>
      <w:rPr>
        <w:rFonts w:ascii="Arial" w:hAnsi="Arial" w:hint="default"/>
      </w:rPr>
    </w:lvl>
    <w:lvl w:ilvl="5" w:tplc="F7C49E0C" w:tentative="1">
      <w:start w:val="1"/>
      <w:numFmt w:val="bullet"/>
      <w:lvlText w:val="•"/>
      <w:lvlJc w:val="left"/>
      <w:pPr>
        <w:tabs>
          <w:tab w:val="num" w:pos="4320"/>
        </w:tabs>
        <w:ind w:left="4320" w:hanging="360"/>
      </w:pPr>
      <w:rPr>
        <w:rFonts w:ascii="Arial" w:hAnsi="Arial" w:hint="default"/>
      </w:rPr>
    </w:lvl>
    <w:lvl w:ilvl="6" w:tplc="A0AC96E8" w:tentative="1">
      <w:start w:val="1"/>
      <w:numFmt w:val="bullet"/>
      <w:lvlText w:val="•"/>
      <w:lvlJc w:val="left"/>
      <w:pPr>
        <w:tabs>
          <w:tab w:val="num" w:pos="5040"/>
        </w:tabs>
        <w:ind w:left="5040" w:hanging="360"/>
      </w:pPr>
      <w:rPr>
        <w:rFonts w:ascii="Arial" w:hAnsi="Arial" w:hint="default"/>
      </w:rPr>
    </w:lvl>
    <w:lvl w:ilvl="7" w:tplc="B7A849FA" w:tentative="1">
      <w:start w:val="1"/>
      <w:numFmt w:val="bullet"/>
      <w:lvlText w:val="•"/>
      <w:lvlJc w:val="left"/>
      <w:pPr>
        <w:tabs>
          <w:tab w:val="num" w:pos="5760"/>
        </w:tabs>
        <w:ind w:left="5760" w:hanging="360"/>
      </w:pPr>
      <w:rPr>
        <w:rFonts w:ascii="Arial" w:hAnsi="Arial" w:hint="default"/>
      </w:rPr>
    </w:lvl>
    <w:lvl w:ilvl="8" w:tplc="6002A1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965EC3"/>
    <w:multiLevelType w:val="multilevel"/>
    <w:tmpl w:val="5BDE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D06C7C"/>
    <w:multiLevelType w:val="multilevel"/>
    <w:tmpl w:val="24F6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F446C9"/>
    <w:multiLevelType w:val="hybridMultilevel"/>
    <w:tmpl w:val="9B104B8C"/>
    <w:lvl w:ilvl="0" w:tplc="B48876F4">
      <w:start w:val="1"/>
      <w:numFmt w:val="bullet"/>
      <w:lvlText w:val="•"/>
      <w:lvlJc w:val="left"/>
      <w:pPr>
        <w:tabs>
          <w:tab w:val="num" w:pos="720"/>
        </w:tabs>
        <w:ind w:left="720" w:hanging="360"/>
      </w:pPr>
      <w:rPr>
        <w:rFonts w:ascii="Arial" w:hAnsi="Arial" w:hint="default"/>
      </w:rPr>
    </w:lvl>
    <w:lvl w:ilvl="1" w:tplc="068EB23E" w:tentative="1">
      <w:start w:val="1"/>
      <w:numFmt w:val="bullet"/>
      <w:lvlText w:val="•"/>
      <w:lvlJc w:val="left"/>
      <w:pPr>
        <w:tabs>
          <w:tab w:val="num" w:pos="1440"/>
        </w:tabs>
        <w:ind w:left="1440" w:hanging="360"/>
      </w:pPr>
      <w:rPr>
        <w:rFonts w:ascii="Arial" w:hAnsi="Arial" w:hint="default"/>
      </w:rPr>
    </w:lvl>
    <w:lvl w:ilvl="2" w:tplc="8AD22D82" w:tentative="1">
      <w:start w:val="1"/>
      <w:numFmt w:val="bullet"/>
      <w:lvlText w:val="•"/>
      <w:lvlJc w:val="left"/>
      <w:pPr>
        <w:tabs>
          <w:tab w:val="num" w:pos="2160"/>
        </w:tabs>
        <w:ind w:left="2160" w:hanging="360"/>
      </w:pPr>
      <w:rPr>
        <w:rFonts w:ascii="Arial" w:hAnsi="Arial" w:hint="default"/>
      </w:rPr>
    </w:lvl>
    <w:lvl w:ilvl="3" w:tplc="2B223926" w:tentative="1">
      <w:start w:val="1"/>
      <w:numFmt w:val="bullet"/>
      <w:lvlText w:val="•"/>
      <w:lvlJc w:val="left"/>
      <w:pPr>
        <w:tabs>
          <w:tab w:val="num" w:pos="2880"/>
        </w:tabs>
        <w:ind w:left="2880" w:hanging="360"/>
      </w:pPr>
      <w:rPr>
        <w:rFonts w:ascii="Arial" w:hAnsi="Arial" w:hint="default"/>
      </w:rPr>
    </w:lvl>
    <w:lvl w:ilvl="4" w:tplc="B646148C" w:tentative="1">
      <w:start w:val="1"/>
      <w:numFmt w:val="bullet"/>
      <w:lvlText w:val="•"/>
      <w:lvlJc w:val="left"/>
      <w:pPr>
        <w:tabs>
          <w:tab w:val="num" w:pos="3600"/>
        </w:tabs>
        <w:ind w:left="3600" w:hanging="360"/>
      </w:pPr>
      <w:rPr>
        <w:rFonts w:ascii="Arial" w:hAnsi="Arial" w:hint="default"/>
      </w:rPr>
    </w:lvl>
    <w:lvl w:ilvl="5" w:tplc="9572BC9E" w:tentative="1">
      <w:start w:val="1"/>
      <w:numFmt w:val="bullet"/>
      <w:lvlText w:val="•"/>
      <w:lvlJc w:val="left"/>
      <w:pPr>
        <w:tabs>
          <w:tab w:val="num" w:pos="4320"/>
        </w:tabs>
        <w:ind w:left="4320" w:hanging="360"/>
      </w:pPr>
      <w:rPr>
        <w:rFonts w:ascii="Arial" w:hAnsi="Arial" w:hint="default"/>
      </w:rPr>
    </w:lvl>
    <w:lvl w:ilvl="6" w:tplc="A25E6B34" w:tentative="1">
      <w:start w:val="1"/>
      <w:numFmt w:val="bullet"/>
      <w:lvlText w:val="•"/>
      <w:lvlJc w:val="left"/>
      <w:pPr>
        <w:tabs>
          <w:tab w:val="num" w:pos="5040"/>
        </w:tabs>
        <w:ind w:left="5040" w:hanging="360"/>
      </w:pPr>
      <w:rPr>
        <w:rFonts w:ascii="Arial" w:hAnsi="Arial" w:hint="default"/>
      </w:rPr>
    </w:lvl>
    <w:lvl w:ilvl="7" w:tplc="235020EC" w:tentative="1">
      <w:start w:val="1"/>
      <w:numFmt w:val="bullet"/>
      <w:lvlText w:val="•"/>
      <w:lvlJc w:val="left"/>
      <w:pPr>
        <w:tabs>
          <w:tab w:val="num" w:pos="5760"/>
        </w:tabs>
        <w:ind w:left="5760" w:hanging="360"/>
      </w:pPr>
      <w:rPr>
        <w:rFonts w:ascii="Arial" w:hAnsi="Arial" w:hint="default"/>
      </w:rPr>
    </w:lvl>
    <w:lvl w:ilvl="8" w:tplc="4F06F5A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8D5600"/>
    <w:multiLevelType w:val="hybridMultilevel"/>
    <w:tmpl w:val="18CE117C"/>
    <w:lvl w:ilvl="0" w:tplc="15CA6474">
      <w:start w:val="1"/>
      <w:numFmt w:val="bullet"/>
      <w:lvlText w:val="•"/>
      <w:lvlJc w:val="left"/>
      <w:pPr>
        <w:tabs>
          <w:tab w:val="num" w:pos="720"/>
        </w:tabs>
        <w:ind w:left="720" w:hanging="360"/>
      </w:pPr>
      <w:rPr>
        <w:rFonts w:ascii="Arial" w:hAnsi="Arial" w:hint="default"/>
      </w:rPr>
    </w:lvl>
    <w:lvl w:ilvl="1" w:tplc="17CAF45A" w:tentative="1">
      <w:start w:val="1"/>
      <w:numFmt w:val="bullet"/>
      <w:lvlText w:val="•"/>
      <w:lvlJc w:val="left"/>
      <w:pPr>
        <w:tabs>
          <w:tab w:val="num" w:pos="1440"/>
        </w:tabs>
        <w:ind w:left="1440" w:hanging="360"/>
      </w:pPr>
      <w:rPr>
        <w:rFonts w:ascii="Arial" w:hAnsi="Arial" w:hint="default"/>
      </w:rPr>
    </w:lvl>
    <w:lvl w:ilvl="2" w:tplc="A2FAC3D4" w:tentative="1">
      <w:start w:val="1"/>
      <w:numFmt w:val="bullet"/>
      <w:lvlText w:val="•"/>
      <w:lvlJc w:val="left"/>
      <w:pPr>
        <w:tabs>
          <w:tab w:val="num" w:pos="2160"/>
        </w:tabs>
        <w:ind w:left="2160" w:hanging="360"/>
      </w:pPr>
      <w:rPr>
        <w:rFonts w:ascii="Arial" w:hAnsi="Arial" w:hint="default"/>
      </w:rPr>
    </w:lvl>
    <w:lvl w:ilvl="3" w:tplc="49FE1C70" w:tentative="1">
      <w:start w:val="1"/>
      <w:numFmt w:val="bullet"/>
      <w:lvlText w:val="•"/>
      <w:lvlJc w:val="left"/>
      <w:pPr>
        <w:tabs>
          <w:tab w:val="num" w:pos="2880"/>
        </w:tabs>
        <w:ind w:left="2880" w:hanging="360"/>
      </w:pPr>
      <w:rPr>
        <w:rFonts w:ascii="Arial" w:hAnsi="Arial" w:hint="default"/>
      </w:rPr>
    </w:lvl>
    <w:lvl w:ilvl="4" w:tplc="63B81888" w:tentative="1">
      <w:start w:val="1"/>
      <w:numFmt w:val="bullet"/>
      <w:lvlText w:val="•"/>
      <w:lvlJc w:val="left"/>
      <w:pPr>
        <w:tabs>
          <w:tab w:val="num" w:pos="3600"/>
        </w:tabs>
        <w:ind w:left="3600" w:hanging="360"/>
      </w:pPr>
      <w:rPr>
        <w:rFonts w:ascii="Arial" w:hAnsi="Arial" w:hint="default"/>
      </w:rPr>
    </w:lvl>
    <w:lvl w:ilvl="5" w:tplc="82B01522" w:tentative="1">
      <w:start w:val="1"/>
      <w:numFmt w:val="bullet"/>
      <w:lvlText w:val="•"/>
      <w:lvlJc w:val="left"/>
      <w:pPr>
        <w:tabs>
          <w:tab w:val="num" w:pos="4320"/>
        </w:tabs>
        <w:ind w:left="4320" w:hanging="360"/>
      </w:pPr>
      <w:rPr>
        <w:rFonts w:ascii="Arial" w:hAnsi="Arial" w:hint="default"/>
      </w:rPr>
    </w:lvl>
    <w:lvl w:ilvl="6" w:tplc="FDE28A04" w:tentative="1">
      <w:start w:val="1"/>
      <w:numFmt w:val="bullet"/>
      <w:lvlText w:val="•"/>
      <w:lvlJc w:val="left"/>
      <w:pPr>
        <w:tabs>
          <w:tab w:val="num" w:pos="5040"/>
        </w:tabs>
        <w:ind w:left="5040" w:hanging="360"/>
      </w:pPr>
      <w:rPr>
        <w:rFonts w:ascii="Arial" w:hAnsi="Arial" w:hint="default"/>
      </w:rPr>
    </w:lvl>
    <w:lvl w:ilvl="7" w:tplc="5D7A884E" w:tentative="1">
      <w:start w:val="1"/>
      <w:numFmt w:val="bullet"/>
      <w:lvlText w:val="•"/>
      <w:lvlJc w:val="left"/>
      <w:pPr>
        <w:tabs>
          <w:tab w:val="num" w:pos="5760"/>
        </w:tabs>
        <w:ind w:left="5760" w:hanging="360"/>
      </w:pPr>
      <w:rPr>
        <w:rFonts w:ascii="Arial" w:hAnsi="Arial" w:hint="default"/>
      </w:rPr>
    </w:lvl>
    <w:lvl w:ilvl="8" w:tplc="88466B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084305"/>
    <w:multiLevelType w:val="multilevel"/>
    <w:tmpl w:val="9D2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725A84"/>
    <w:multiLevelType w:val="multilevel"/>
    <w:tmpl w:val="74F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00D99"/>
    <w:multiLevelType w:val="multilevel"/>
    <w:tmpl w:val="B2D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26120"/>
    <w:multiLevelType w:val="hybridMultilevel"/>
    <w:tmpl w:val="6BF4FA92"/>
    <w:lvl w:ilvl="0" w:tplc="6150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CD7B3B"/>
    <w:multiLevelType w:val="hybridMultilevel"/>
    <w:tmpl w:val="9E5E052A"/>
    <w:lvl w:ilvl="0" w:tplc="F34061C6">
      <w:numFmt w:val="bullet"/>
      <w:lvlText w:val="•"/>
      <w:lvlJc w:val="left"/>
      <w:pPr>
        <w:ind w:left="765" w:hanging="360"/>
      </w:pPr>
      <w:rPr>
        <w:rFonts w:hint="default"/>
        <w:lang w:val="fr-FR" w:eastAsia="en-US"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15:restartNumberingAfterBreak="0">
    <w:nsid w:val="4EFB26D0"/>
    <w:multiLevelType w:val="hybridMultilevel"/>
    <w:tmpl w:val="6130F282"/>
    <w:lvl w:ilvl="0" w:tplc="FF643970">
      <w:start w:val="1"/>
      <w:numFmt w:val="bullet"/>
      <w:lvlText w:val="•"/>
      <w:lvlJc w:val="left"/>
      <w:pPr>
        <w:tabs>
          <w:tab w:val="num" w:pos="720"/>
        </w:tabs>
        <w:ind w:left="720" w:hanging="360"/>
      </w:pPr>
      <w:rPr>
        <w:rFonts w:ascii="Arial" w:hAnsi="Arial" w:hint="default"/>
      </w:rPr>
    </w:lvl>
    <w:lvl w:ilvl="1" w:tplc="CBFAE6E2" w:tentative="1">
      <w:start w:val="1"/>
      <w:numFmt w:val="bullet"/>
      <w:lvlText w:val="•"/>
      <w:lvlJc w:val="left"/>
      <w:pPr>
        <w:tabs>
          <w:tab w:val="num" w:pos="1440"/>
        </w:tabs>
        <w:ind w:left="1440" w:hanging="360"/>
      </w:pPr>
      <w:rPr>
        <w:rFonts w:ascii="Arial" w:hAnsi="Arial" w:hint="default"/>
      </w:rPr>
    </w:lvl>
    <w:lvl w:ilvl="2" w:tplc="21F4E43E" w:tentative="1">
      <w:start w:val="1"/>
      <w:numFmt w:val="bullet"/>
      <w:lvlText w:val="•"/>
      <w:lvlJc w:val="left"/>
      <w:pPr>
        <w:tabs>
          <w:tab w:val="num" w:pos="2160"/>
        </w:tabs>
        <w:ind w:left="2160" w:hanging="360"/>
      </w:pPr>
      <w:rPr>
        <w:rFonts w:ascii="Arial" w:hAnsi="Arial" w:hint="default"/>
      </w:rPr>
    </w:lvl>
    <w:lvl w:ilvl="3" w:tplc="D3B43F1A" w:tentative="1">
      <w:start w:val="1"/>
      <w:numFmt w:val="bullet"/>
      <w:lvlText w:val="•"/>
      <w:lvlJc w:val="left"/>
      <w:pPr>
        <w:tabs>
          <w:tab w:val="num" w:pos="2880"/>
        </w:tabs>
        <w:ind w:left="2880" w:hanging="360"/>
      </w:pPr>
      <w:rPr>
        <w:rFonts w:ascii="Arial" w:hAnsi="Arial" w:hint="default"/>
      </w:rPr>
    </w:lvl>
    <w:lvl w:ilvl="4" w:tplc="2C2C1782" w:tentative="1">
      <w:start w:val="1"/>
      <w:numFmt w:val="bullet"/>
      <w:lvlText w:val="•"/>
      <w:lvlJc w:val="left"/>
      <w:pPr>
        <w:tabs>
          <w:tab w:val="num" w:pos="3600"/>
        </w:tabs>
        <w:ind w:left="3600" w:hanging="360"/>
      </w:pPr>
      <w:rPr>
        <w:rFonts w:ascii="Arial" w:hAnsi="Arial" w:hint="default"/>
      </w:rPr>
    </w:lvl>
    <w:lvl w:ilvl="5" w:tplc="1A68856C" w:tentative="1">
      <w:start w:val="1"/>
      <w:numFmt w:val="bullet"/>
      <w:lvlText w:val="•"/>
      <w:lvlJc w:val="left"/>
      <w:pPr>
        <w:tabs>
          <w:tab w:val="num" w:pos="4320"/>
        </w:tabs>
        <w:ind w:left="4320" w:hanging="360"/>
      </w:pPr>
      <w:rPr>
        <w:rFonts w:ascii="Arial" w:hAnsi="Arial" w:hint="default"/>
      </w:rPr>
    </w:lvl>
    <w:lvl w:ilvl="6" w:tplc="E70A19CC" w:tentative="1">
      <w:start w:val="1"/>
      <w:numFmt w:val="bullet"/>
      <w:lvlText w:val="•"/>
      <w:lvlJc w:val="left"/>
      <w:pPr>
        <w:tabs>
          <w:tab w:val="num" w:pos="5040"/>
        </w:tabs>
        <w:ind w:left="5040" w:hanging="360"/>
      </w:pPr>
      <w:rPr>
        <w:rFonts w:ascii="Arial" w:hAnsi="Arial" w:hint="default"/>
      </w:rPr>
    </w:lvl>
    <w:lvl w:ilvl="7" w:tplc="0FD230D4" w:tentative="1">
      <w:start w:val="1"/>
      <w:numFmt w:val="bullet"/>
      <w:lvlText w:val="•"/>
      <w:lvlJc w:val="left"/>
      <w:pPr>
        <w:tabs>
          <w:tab w:val="num" w:pos="5760"/>
        </w:tabs>
        <w:ind w:left="5760" w:hanging="360"/>
      </w:pPr>
      <w:rPr>
        <w:rFonts w:ascii="Arial" w:hAnsi="Arial" w:hint="default"/>
      </w:rPr>
    </w:lvl>
    <w:lvl w:ilvl="8" w:tplc="92D8ED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B25A6D"/>
    <w:multiLevelType w:val="hybridMultilevel"/>
    <w:tmpl w:val="A04E5782"/>
    <w:lvl w:ilvl="0" w:tplc="761C947C">
      <w:start w:val="1"/>
      <w:numFmt w:val="bullet"/>
      <w:lvlText w:val="•"/>
      <w:lvlJc w:val="left"/>
      <w:pPr>
        <w:tabs>
          <w:tab w:val="num" w:pos="720"/>
        </w:tabs>
        <w:ind w:left="720" w:hanging="360"/>
      </w:pPr>
      <w:rPr>
        <w:rFonts w:ascii="Arial" w:hAnsi="Arial" w:hint="default"/>
      </w:rPr>
    </w:lvl>
    <w:lvl w:ilvl="1" w:tplc="D0C6BAB6" w:tentative="1">
      <w:start w:val="1"/>
      <w:numFmt w:val="bullet"/>
      <w:lvlText w:val="•"/>
      <w:lvlJc w:val="left"/>
      <w:pPr>
        <w:tabs>
          <w:tab w:val="num" w:pos="1440"/>
        </w:tabs>
        <w:ind w:left="1440" w:hanging="360"/>
      </w:pPr>
      <w:rPr>
        <w:rFonts w:ascii="Arial" w:hAnsi="Arial" w:hint="default"/>
      </w:rPr>
    </w:lvl>
    <w:lvl w:ilvl="2" w:tplc="5A56EF18" w:tentative="1">
      <w:start w:val="1"/>
      <w:numFmt w:val="bullet"/>
      <w:lvlText w:val="•"/>
      <w:lvlJc w:val="left"/>
      <w:pPr>
        <w:tabs>
          <w:tab w:val="num" w:pos="2160"/>
        </w:tabs>
        <w:ind w:left="2160" w:hanging="360"/>
      </w:pPr>
      <w:rPr>
        <w:rFonts w:ascii="Arial" w:hAnsi="Arial" w:hint="default"/>
      </w:rPr>
    </w:lvl>
    <w:lvl w:ilvl="3" w:tplc="19961364" w:tentative="1">
      <w:start w:val="1"/>
      <w:numFmt w:val="bullet"/>
      <w:lvlText w:val="•"/>
      <w:lvlJc w:val="left"/>
      <w:pPr>
        <w:tabs>
          <w:tab w:val="num" w:pos="2880"/>
        </w:tabs>
        <w:ind w:left="2880" w:hanging="360"/>
      </w:pPr>
      <w:rPr>
        <w:rFonts w:ascii="Arial" w:hAnsi="Arial" w:hint="default"/>
      </w:rPr>
    </w:lvl>
    <w:lvl w:ilvl="4" w:tplc="2B0A8EAC" w:tentative="1">
      <w:start w:val="1"/>
      <w:numFmt w:val="bullet"/>
      <w:lvlText w:val="•"/>
      <w:lvlJc w:val="left"/>
      <w:pPr>
        <w:tabs>
          <w:tab w:val="num" w:pos="3600"/>
        </w:tabs>
        <w:ind w:left="3600" w:hanging="360"/>
      </w:pPr>
      <w:rPr>
        <w:rFonts w:ascii="Arial" w:hAnsi="Arial" w:hint="default"/>
      </w:rPr>
    </w:lvl>
    <w:lvl w:ilvl="5" w:tplc="08CE3456" w:tentative="1">
      <w:start w:val="1"/>
      <w:numFmt w:val="bullet"/>
      <w:lvlText w:val="•"/>
      <w:lvlJc w:val="left"/>
      <w:pPr>
        <w:tabs>
          <w:tab w:val="num" w:pos="4320"/>
        </w:tabs>
        <w:ind w:left="4320" w:hanging="360"/>
      </w:pPr>
      <w:rPr>
        <w:rFonts w:ascii="Arial" w:hAnsi="Arial" w:hint="default"/>
      </w:rPr>
    </w:lvl>
    <w:lvl w:ilvl="6" w:tplc="4890102E" w:tentative="1">
      <w:start w:val="1"/>
      <w:numFmt w:val="bullet"/>
      <w:lvlText w:val="•"/>
      <w:lvlJc w:val="left"/>
      <w:pPr>
        <w:tabs>
          <w:tab w:val="num" w:pos="5040"/>
        </w:tabs>
        <w:ind w:left="5040" w:hanging="360"/>
      </w:pPr>
      <w:rPr>
        <w:rFonts w:ascii="Arial" w:hAnsi="Arial" w:hint="default"/>
      </w:rPr>
    </w:lvl>
    <w:lvl w:ilvl="7" w:tplc="F906046E" w:tentative="1">
      <w:start w:val="1"/>
      <w:numFmt w:val="bullet"/>
      <w:lvlText w:val="•"/>
      <w:lvlJc w:val="left"/>
      <w:pPr>
        <w:tabs>
          <w:tab w:val="num" w:pos="5760"/>
        </w:tabs>
        <w:ind w:left="5760" w:hanging="360"/>
      </w:pPr>
      <w:rPr>
        <w:rFonts w:ascii="Arial" w:hAnsi="Arial" w:hint="default"/>
      </w:rPr>
    </w:lvl>
    <w:lvl w:ilvl="8" w:tplc="3E00EC6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3246056"/>
    <w:multiLevelType w:val="hybridMultilevel"/>
    <w:tmpl w:val="FFFFFFFF"/>
    <w:lvl w:ilvl="0" w:tplc="EC6699A4">
      <w:numFmt w:val="bullet"/>
      <w:lvlText w:val=""/>
      <w:lvlJc w:val="left"/>
      <w:pPr>
        <w:ind w:left="644" w:hanging="360"/>
      </w:pPr>
      <w:rPr>
        <w:rFonts w:ascii="Wingdings" w:eastAsia="Times New Roman" w:hAnsi="Wingdings" w:hint="default"/>
        <w:b w:val="0"/>
        <w:i w:val="0"/>
        <w:spacing w:val="0"/>
        <w:w w:val="99"/>
        <w:sz w:val="20"/>
      </w:rPr>
    </w:lvl>
    <w:lvl w:ilvl="1" w:tplc="D6C00E32">
      <w:numFmt w:val="bullet"/>
      <w:lvlText w:val="•"/>
      <w:lvlJc w:val="left"/>
      <w:pPr>
        <w:ind w:left="1468" w:hanging="360"/>
      </w:pPr>
      <w:rPr>
        <w:rFonts w:hint="default"/>
      </w:rPr>
    </w:lvl>
    <w:lvl w:ilvl="2" w:tplc="E872F0A6">
      <w:numFmt w:val="bullet"/>
      <w:lvlText w:val="•"/>
      <w:lvlJc w:val="left"/>
      <w:pPr>
        <w:ind w:left="2297" w:hanging="360"/>
      </w:pPr>
      <w:rPr>
        <w:rFonts w:hint="default"/>
      </w:rPr>
    </w:lvl>
    <w:lvl w:ilvl="3" w:tplc="92F417CE">
      <w:numFmt w:val="bullet"/>
      <w:lvlText w:val="•"/>
      <w:lvlJc w:val="left"/>
      <w:pPr>
        <w:ind w:left="3125" w:hanging="360"/>
      </w:pPr>
      <w:rPr>
        <w:rFonts w:hint="default"/>
      </w:rPr>
    </w:lvl>
    <w:lvl w:ilvl="4" w:tplc="803CE15E">
      <w:numFmt w:val="bullet"/>
      <w:lvlText w:val="•"/>
      <w:lvlJc w:val="left"/>
      <w:pPr>
        <w:ind w:left="3954" w:hanging="360"/>
      </w:pPr>
      <w:rPr>
        <w:rFonts w:hint="default"/>
      </w:rPr>
    </w:lvl>
    <w:lvl w:ilvl="5" w:tplc="92788720">
      <w:numFmt w:val="bullet"/>
      <w:lvlText w:val="•"/>
      <w:lvlJc w:val="left"/>
      <w:pPr>
        <w:ind w:left="4782" w:hanging="360"/>
      </w:pPr>
      <w:rPr>
        <w:rFonts w:hint="default"/>
      </w:rPr>
    </w:lvl>
    <w:lvl w:ilvl="6" w:tplc="527A99A8">
      <w:numFmt w:val="bullet"/>
      <w:lvlText w:val="•"/>
      <w:lvlJc w:val="left"/>
      <w:pPr>
        <w:ind w:left="5611" w:hanging="360"/>
      </w:pPr>
      <w:rPr>
        <w:rFonts w:hint="default"/>
      </w:rPr>
    </w:lvl>
    <w:lvl w:ilvl="7" w:tplc="560C81BC">
      <w:numFmt w:val="bullet"/>
      <w:lvlText w:val="•"/>
      <w:lvlJc w:val="left"/>
      <w:pPr>
        <w:ind w:left="6439" w:hanging="360"/>
      </w:pPr>
      <w:rPr>
        <w:rFonts w:hint="default"/>
      </w:rPr>
    </w:lvl>
    <w:lvl w:ilvl="8" w:tplc="7F0C97C6">
      <w:numFmt w:val="bullet"/>
      <w:lvlText w:val="•"/>
      <w:lvlJc w:val="left"/>
      <w:pPr>
        <w:ind w:left="7268" w:hanging="360"/>
      </w:pPr>
      <w:rPr>
        <w:rFonts w:hint="default"/>
      </w:rPr>
    </w:lvl>
  </w:abstractNum>
  <w:abstractNum w:abstractNumId="37" w15:restartNumberingAfterBreak="0">
    <w:nsid w:val="53702807"/>
    <w:multiLevelType w:val="hybridMultilevel"/>
    <w:tmpl w:val="7A1C19BA"/>
    <w:lvl w:ilvl="0" w:tplc="7C0A13F2">
      <w:start w:val="1"/>
      <w:numFmt w:val="bullet"/>
      <w:lvlText w:val="•"/>
      <w:lvlJc w:val="left"/>
      <w:pPr>
        <w:tabs>
          <w:tab w:val="num" w:pos="720"/>
        </w:tabs>
        <w:ind w:left="720" w:hanging="360"/>
      </w:pPr>
      <w:rPr>
        <w:rFonts w:ascii="Arial" w:hAnsi="Arial" w:hint="default"/>
      </w:rPr>
    </w:lvl>
    <w:lvl w:ilvl="1" w:tplc="92AA0E08" w:tentative="1">
      <w:start w:val="1"/>
      <w:numFmt w:val="bullet"/>
      <w:lvlText w:val="•"/>
      <w:lvlJc w:val="left"/>
      <w:pPr>
        <w:tabs>
          <w:tab w:val="num" w:pos="1440"/>
        </w:tabs>
        <w:ind w:left="1440" w:hanging="360"/>
      </w:pPr>
      <w:rPr>
        <w:rFonts w:ascii="Arial" w:hAnsi="Arial" w:hint="default"/>
      </w:rPr>
    </w:lvl>
    <w:lvl w:ilvl="2" w:tplc="C398301A" w:tentative="1">
      <w:start w:val="1"/>
      <w:numFmt w:val="bullet"/>
      <w:lvlText w:val="•"/>
      <w:lvlJc w:val="left"/>
      <w:pPr>
        <w:tabs>
          <w:tab w:val="num" w:pos="2160"/>
        </w:tabs>
        <w:ind w:left="2160" w:hanging="360"/>
      </w:pPr>
      <w:rPr>
        <w:rFonts w:ascii="Arial" w:hAnsi="Arial" w:hint="default"/>
      </w:rPr>
    </w:lvl>
    <w:lvl w:ilvl="3" w:tplc="BE3218AA" w:tentative="1">
      <w:start w:val="1"/>
      <w:numFmt w:val="bullet"/>
      <w:lvlText w:val="•"/>
      <w:lvlJc w:val="left"/>
      <w:pPr>
        <w:tabs>
          <w:tab w:val="num" w:pos="2880"/>
        </w:tabs>
        <w:ind w:left="2880" w:hanging="360"/>
      </w:pPr>
      <w:rPr>
        <w:rFonts w:ascii="Arial" w:hAnsi="Arial" w:hint="default"/>
      </w:rPr>
    </w:lvl>
    <w:lvl w:ilvl="4" w:tplc="7A044824" w:tentative="1">
      <w:start w:val="1"/>
      <w:numFmt w:val="bullet"/>
      <w:lvlText w:val="•"/>
      <w:lvlJc w:val="left"/>
      <w:pPr>
        <w:tabs>
          <w:tab w:val="num" w:pos="3600"/>
        </w:tabs>
        <w:ind w:left="3600" w:hanging="360"/>
      </w:pPr>
      <w:rPr>
        <w:rFonts w:ascii="Arial" w:hAnsi="Arial" w:hint="default"/>
      </w:rPr>
    </w:lvl>
    <w:lvl w:ilvl="5" w:tplc="F58ECE5E" w:tentative="1">
      <w:start w:val="1"/>
      <w:numFmt w:val="bullet"/>
      <w:lvlText w:val="•"/>
      <w:lvlJc w:val="left"/>
      <w:pPr>
        <w:tabs>
          <w:tab w:val="num" w:pos="4320"/>
        </w:tabs>
        <w:ind w:left="4320" w:hanging="360"/>
      </w:pPr>
      <w:rPr>
        <w:rFonts w:ascii="Arial" w:hAnsi="Arial" w:hint="default"/>
      </w:rPr>
    </w:lvl>
    <w:lvl w:ilvl="6" w:tplc="939AE1E8" w:tentative="1">
      <w:start w:val="1"/>
      <w:numFmt w:val="bullet"/>
      <w:lvlText w:val="•"/>
      <w:lvlJc w:val="left"/>
      <w:pPr>
        <w:tabs>
          <w:tab w:val="num" w:pos="5040"/>
        </w:tabs>
        <w:ind w:left="5040" w:hanging="360"/>
      </w:pPr>
      <w:rPr>
        <w:rFonts w:ascii="Arial" w:hAnsi="Arial" w:hint="default"/>
      </w:rPr>
    </w:lvl>
    <w:lvl w:ilvl="7" w:tplc="2E1C5362" w:tentative="1">
      <w:start w:val="1"/>
      <w:numFmt w:val="bullet"/>
      <w:lvlText w:val="•"/>
      <w:lvlJc w:val="left"/>
      <w:pPr>
        <w:tabs>
          <w:tab w:val="num" w:pos="5760"/>
        </w:tabs>
        <w:ind w:left="5760" w:hanging="360"/>
      </w:pPr>
      <w:rPr>
        <w:rFonts w:ascii="Arial" w:hAnsi="Arial" w:hint="default"/>
      </w:rPr>
    </w:lvl>
    <w:lvl w:ilvl="8" w:tplc="43C090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44C2776"/>
    <w:multiLevelType w:val="hybridMultilevel"/>
    <w:tmpl w:val="14508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90427C9"/>
    <w:multiLevelType w:val="hybridMultilevel"/>
    <w:tmpl w:val="AF0E463A"/>
    <w:lvl w:ilvl="0" w:tplc="843E9F80">
      <w:start w:val="1"/>
      <w:numFmt w:val="bullet"/>
      <w:lvlText w:val=""/>
      <w:lvlJc w:val="left"/>
      <w:pPr>
        <w:ind w:left="720" w:hanging="360"/>
      </w:pPr>
      <w:rPr>
        <w:rFonts w:ascii="Symbol" w:hAnsi="Symbol" w:hint="default"/>
        <w:color w:val="33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9376BC4"/>
    <w:multiLevelType w:val="hybridMultilevel"/>
    <w:tmpl w:val="22FC898C"/>
    <w:lvl w:ilvl="0" w:tplc="4BF0BBD8">
      <w:start w:val="1"/>
      <w:numFmt w:val="decimal"/>
      <w:lvlText w:val="%1."/>
      <w:lvlJc w:val="left"/>
      <w:pPr>
        <w:tabs>
          <w:tab w:val="num" w:pos="720"/>
        </w:tabs>
        <w:ind w:left="720" w:hanging="360"/>
      </w:pPr>
    </w:lvl>
    <w:lvl w:ilvl="1" w:tplc="C64A8BA8" w:tentative="1">
      <w:start w:val="1"/>
      <w:numFmt w:val="decimal"/>
      <w:lvlText w:val="%2."/>
      <w:lvlJc w:val="left"/>
      <w:pPr>
        <w:tabs>
          <w:tab w:val="num" w:pos="1440"/>
        </w:tabs>
        <w:ind w:left="1440" w:hanging="360"/>
      </w:pPr>
    </w:lvl>
    <w:lvl w:ilvl="2" w:tplc="3C20F112" w:tentative="1">
      <w:start w:val="1"/>
      <w:numFmt w:val="decimal"/>
      <w:lvlText w:val="%3."/>
      <w:lvlJc w:val="left"/>
      <w:pPr>
        <w:tabs>
          <w:tab w:val="num" w:pos="2160"/>
        </w:tabs>
        <w:ind w:left="2160" w:hanging="360"/>
      </w:pPr>
    </w:lvl>
    <w:lvl w:ilvl="3" w:tplc="D1E604E0" w:tentative="1">
      <w:start w:val="1"/>
      <w:numFmt w:val="decimal"/>
      <w:lvlText w:val="%4."/>
      <w:lvlJc w:val="left"/>
      <w:pPr>
        <w:tabs>
          <w:tab w:val="num" w:pos="2880"/>
        </w:tabs>
        <w:ind w:left="2880" w:hanging="360"/>
      </w:pPr>
    </w:lvl>
    <w:lvl w:ilvl="4" w:tplc="7A5C7CF0" w:tentative="1">
      <w:start w:val="1"/>
      <w:numFmt w:val="decimal"/>
      <w:lvlText w:val="%5."/>
      <w:lvlJc w:val="left"/>
      <w:pPr>
        <w:tabs>
          <w:tab w:val="num" w:pos="3600"/>
        </w:tabs>
        <w:ind w:left="3600" w:hanging="360"/>
      </w:pPr>
    </w:lvl>
    <w:lvl w:ilvl="5" w:tplc="70E69E88" w:tentative="1">
      <w:start w:val="1"/>
      <w:numFmt w:val="decimal"/>
      <w:lvlText w:val="%6."/>
      <w:lvlJc w:val="left"/>
      <w:pPr>
        <w:tabs>
          <w:tab w:val="num" w:pos="4320"/>
        </w:tabs>
        <w:ind w:left="4320" w:hanging="360"/>
      </w:pPr>
    </w:lvl>
    <w:lvl w:ilvl="6" w:tplc="72048292" w:tentative="1">
      <w:start w:val="1"/>
      <w:numFmt w:val="decimal"/>
      <w:lvlText w:val="%7."/>
      <w:lvlJc w:val="left"/>
      <w:pPr>
        <w:tabs>
          <w:tab w:val="num" w:pos="5040"/>
        </w:tabs>
        <w:ind w:left="5040" w:hanging="360"/>
      </w:pPr>
    </w:lvl>
    <w:lvl w:ilvl="7" w:tplc="9A2E684C" w:tentative="1">
      <w:start w:val="1"/>
      <w:numFmt w:val="decimal"/>
      <w:lvlText w:val="%8."/>
      <w:lvlJc w:val="left"/>
      <w:pPr>
        <w:tabs>
          <w:tab w:val="num" w:pos="5760"/>
        </w:tabs>
        <w:ind w:left="5760" w:hanging="360"/>
      </w:pPr>
    </w:lvl>
    <w:lvl w:ilvl="8" w:tplc="994C81BC" w:tentative="1">
      <w:start w:val="1"/>
      <w:numFmt w:val="decimal"/>
      <w:lvlText w:val="%9."/>
      <w:lvlJc w:val="left"/>
      <w:pPr>
        <w:tabs>
          <w:tab w:val="num" w:pos="6480"/>
        </w:tabs>
        <w:ind w:left="6480" w:hanging="360"/>
      </w:pPr>
    </w:lvl>
  </w:abstractNum>
  <w:abstractNum w:abstractNumId="41" w15:restartNumberingAfterBreak="0">
    <w:nsid w:val="59722AD0"/>
    <w:multiLevelType w:val="hybridMultilevel"/>
    <w:tmpl w:val="66D80B8C"/>
    <w:lvl w:ilvl="0" w:tplc="13A88F28">
      <w:start w:val="1"/>
      <w:numFmt w:val="bullet"/>
      <w:lvlText w:val="•"/>
      <w:lvlJc w:val="left"/>
      <w:pPr>
        <w:tabs>
          <w:tab w:val="num" w:pos="720"/>
        </w:tabs>
        <w:ind w:left="720" w:hanging="360"/>
      </w:pPr>
      <w:rPr>
        <w:rFonts w:ascii="Arial" w:hAnsi="Arial" w:hint="default"/>
      </w:rPr>
    </w:lvl>
    <w:lvl w:ilvl="1" w:tplc="9CCCBBD2" w:tentative="1">
      <w:start w:val="1"/>
      <w:numFmt w:val="bullet"/>
      <w:lvlText w:val="•"/>
      <w:lvlJc w:val="left"/>
      <w:pPr>
        <w:tabs>
          <w:tab w:val="num" w:pos="1440"/>
        </w:tabs>
        <w:ind w:left="1440" w:hanging="360"/>
      </w:pPr>
      <w:rPr>
        <w:rFonts w:ascii="Arial" w:hAnsi="Arial" w:hint="default"/>
      </w:rPr>
    </w:lvl>
    <w:lvl w:ilvl="2" w:tplc="107A6F16" w:tentative="1">
      <w:start w:val="1"/>
      <w:numFmt w:val="bullet"/>
      <w:lvlText w:val="•"/>
      <w:lvlJc w:val="left"/>
      <w:pPr>
        <w:tabs>
          <w:tab w:val="num" w:pos="2160"/>
        </w:tabs>
        <w:ind w:left="2160" w:hanging="360"/>
      </w:pPr>
      <w:rPr>
        <w:rFonts w:ascii="Arial" w:hAnsi="Arial" w:hint="default"/>
      </w:rPr>
    </w:lvl>
    <w:lvl w:ilvl="3" w:tplc="344CB428" w:tentative="1">
      <w:start w:val="1"/>
      <w:numFmt w:val="bullet"/>
      <w:lvlText w:val="•"/>
      <w:lvlJc w:val="left"/>
      <w:pPr>
        <w:tabs>
          <w:tab w:val="num" w:pos="2880"/>
        </w:tabs>
        <w:ind w:left="2880" w:hanging="360"/>
      </w:pPr>
      <w:rPr>
        <w:rFonts w:ascii="Arial" w:hAnsi="Arial" w:hint="default"/>
      </w:rPr>
    </w:lvl>
    <w:lvl w:ilvl="4" w:tplc="F18C330C" w:tentative="1">
      <w:start w:val="1"/>
      <w:numFmt w:val="bullet"/>
      <w:lvlText w:val="•"/>
      <w:lvlJc w:val="left"/>
      <w:pPr>
        <w:tabs>
          <w:tab w:val="num" w:pos="3600"/>
        </w:tabs>
        <w:ind w:left="3600" w:hanging="360"/>
      </w:pPr>
      <w:rPr>
        <w:rFonts w:ascii="Arial" w:hAnsi="Arial" w:hint="default"/>
      </w:rPr>
    </w:lvl>
    <w:lvl w:ilvl="5" w:tplc="D082BFC6" w:tentative="1">
      <w:start w:val="1"/>
      <w:numFmt w:val="bullet"/>
      <w:lvlText w:val="•"/>
      <w:lvlJc w:val="left"/>
      <w:pPr>
        <w:tabs>
          <w:tab w:val="num" w:pos="4320"/>
        </w:tabs>
        <w:ind w:left="4320" w:hanging="360"/>
      </w:pPr>
      <w:rPr>
        <w:rFonts w:ascii="Arial" w:hAnsi="Arial" w:hint="default"/>
      </w:rPr>
    </w:lvl>
    <w:lvl w:ilvl="6" w:tplc="BD3C4098" w:tentative="1">
      <w:start w:val="1"/>
      <w:numFmt w:val="bullet"/>
      <w:lvlText w:val="•"/>
      <w:lvlJc w:val="left"/>
      <w:pPr>
        <w:tabs>
          <w:tab w:val="num" w:pos="5040"/>
        </w:tabs>
        <w:ind w:left="5040" w:hanging="360"/>
      </w:pPr>
      <w:rPr>
        <w:rFonts w:ascii="Arial" w:hAnsi="Arial" w:hint="default"/>
      </w:rPr>
    </w:lvl>
    <w:lvl w:ilvl="7" w:tplc="86ACF082" w:tentative="1">
      <w:start w:val="1"/>
      <w:numFmt w:val="bullet"/>
      <w:lvlText w:val="•"/>
      <w:lvlJc w:val="left"/>
      <w:pPr>
        <w:tabs>
          <w:tab w:val="num" w:pos="5760"/>
        </w:tabs>
        <w:ind w:left="5760" w:hanging="360"/>
      </w:pPr>
      <w:rPr>
        <w:rFonts w:ascii="Arial" w:hAnsi="Arial" w:hint="default"/>
      </w:rPr>
    </w:lvl>
    <w:lvl w:ilvl="8" w:tplc="3B12A90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9B373B6"/>
    <w:multiLevelType w:val="multilevel"/>
    <w:tmpl w:val="C7A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B713EB"/>
    <w:multiLevelType w:val="hybridMultilevel"/>
    <w:tmpl w:val="FFFFFFFF"/>
    <w:lvl w:ilvl="0" w:tplc="7756806A">
      <w:numFmt w:val="bullet"/>
      <w:lvlText w:val="-"/>
      <w:lvlJc w:val="left"/>
      <w:pPr>
        <w:ind w:left="644" w:hanging="360"/>
      </w:pPr>
      <w:rPr>
        <w:rFonts w:ascii="Comic Sans MS" w:eastAsia="Times New Roman" w:hAnsi="Comic Sans MS" w:hint="default"/>
        <w:b w:val="0"/>
        <w:i/>
        <w:spacing w:val="0"/>
        <w:w w:val="99"/>
        <w:sz w:val="20"/>
      </w:rPr>
    </w:lvl>
    <w:lvl w:ilvl="1" w:tplc="F17CCD0E">
      <w:numFmt w:val="bullet"/>
      <w:lvlText w:val="•"/>
      <w:lvlJc w:val="left"/>
      <w:pPr>
        <w:ind w:left="1468" w:hanging="360"/>
      </w:pPr>
      <w:rPr>
        <w:rFonts w:hint="default"/>
      </w:rPr>
    </w:lvl>
    <w:lvl w:ilvl="2" w:tplc="0FF0B006">
      <w:numFmt w:val="bullet"/>
      <w:lvlText w:val="•"/>
      <w:lvlJc w:val="left"/>
      <w:pPr>
        <w:ind w:left="2297" w:hanging="360"/>
      </w:pPr>
      <w:rPr>
        <w:rFonts w:hint="default"/>
      </w:rPr>
    </w:lvl>
    <w:lvl w:ilvl="3" w:tplc="69B6C628">
      <w:numFmt w:val="bullet"/>
      <w:lvlText w:val="•"/>
      <w:lvlJc w:val="left"/>
      <w:pPr>
        <w:ind w:left="3125" w:hanging="360"/>
      </w:pPr>
      <w:rPr>
        <w:rFonts w:hint="default"/>
      </w:rPr>
    </w:lvl>
    <w:lvl w:ilvl="4" w:tplc="6424162E">
      <w:numFmt w:val="bullet"/>
      <w:lvlText w:val="•"/>
      <w:lvlJc w:val="left"/>
      <w:pPr>
        <w:ind w:left="3954" w:hanging="360"/>
      </w:pPr>
      <w:rPr>
        <w:rFonts w:hint="default"/>
      </w:rPr>
    </w:lvl>
    <w:lvl w:ilvl="5" w:tplc="2D2089B2">
      <w:numFmt w:val="bullet"/>
      <w:lvlText w:val="•"/>
      <w:lvlJc w:val="left"/>
      <w:pPr>
        <w:ind w:left="4782" w:hanging="360"/>
      </w:pPr>
      <w:rPr>
        <w:rFonts w:hint="default"/>
      </w:rPr>
    </w:lvl>
    <w:lvl w:ilvl="6" w:tplc="DEE0BF1E">
      <w:numFmt w:val="bullet"/>
      <w:lvlText w:val="•"/>
      <w:lvlJc w:val="left"/>
      <w:pPr>
        <w:ind w:left="5611" w:hanging="360"/>
      </w:pPr>
      <w:rPr>
        <w:rFonts w:hint="default"/>
      </w:rPr>
    </w:lvl>
    <w:lvl w:ilvl="7" w:tplc="6CCA1202">
      <w:numFmt w:val="bullet"/>
      <w:lvlText w:val="•"/>
      <w:lvlJc w:val="left"/>
      <w:pPr>
        <w:ind w:left="6439" w:hanging="360"/>
      </w:pPr>
      <w:rPr>
        <w:rFonts w:hint="default"/>
      </w:rPr>
    </w:lvl>
    <w:lvl w:ilvl="8" w:tplc="27A083AC">
      <w:numFmt w:val="bullet"/>
      <w:lvlText w:val="•"/>
      <w:lvlJc w:val="left"/>
      <w:pPr>
        <w:ind w:left="7268" w:hanging="360"/>
      </w:pPr>
      <w:rPr>
        <w:rFonts w:hint="default"/>
      </w:rPr>
    </w:lvl>
  </w:abstractNum>
  <w:abstractNum w:abstractNumId="44" w15:restartNumberingAfterBreak="0">
    <w:nsid w:val="5A356862"/>
    <w:multiLevelType w:val="hybridMultilevel"/>
    <w:tmpl w:val="FFFFFFFF"/>
    <w:lvl w:ilvl="0" w:tplc="7780F1FE">
      <w:numFmt w:val="bullet"/>
      <w:lvlText w:val="-"/>
      <w:lvlJc w:val="left"/>
      <w:pPr>
        <w:ind w:left="644" w:hanging="360"/>
      </w:pPr>
      <w:rPr>
        <w:rFonts w:ascii="Times New Roman" w:eastAsia="Times New Roman" w:hAnsi="Times New Roman" w:hint="default"/>
        <w:b w:val="0"/>
        <w:i w:val="0"/>
        <w:spacing w:val="0"/>
        <w:w w:val="99"/>
        <w:sz w:val="20"/>
      </w:rPr>
    </w:lvl>
    <w:lvl w:ilvl="1" w:tplc="2182D556">
      <w:numFmt w:val="bullet"/>
      <w:lvlText w:val="•"/>
      <w:lvlJc w:val="left"/>
      <w:pPr>
        <w:ind w:left="1468" w:hanging="360"/>
      </w:pPr>
      <w:rPr>
        <w:rFonts w:hint="default"/>
      </w:rPr>
    </w:lvl>
    <w:lvl w:ilvl="2" w:tplc="FB5A46C2">
      <w:numFmt w:val="bullet"/>
      <w:lvlText w:val="•"/>
      <w:lvlJc w:val="left"/>
      <w:pPr>
        <w:ind w:left="2297" w:hanging="360"/>
      </w:pPr>
      <w:rPr>
        <w:rFonts w:hint="default"/>
      </w:rPr>
    </w:lvl>
    <w:lvl w:ilvl="3" w:tplc="0B6CAAAE">
      <w:numFmt w:val="bullet"/>
      <w:lvlText w:val="•"/>
      <w:lvlJc w:val="left"/>
      <w:pPr>
        <w:ind w:left="3125" w:hanging="360"/>
      </w:pPr>
      <w:rPr>
        <w:rFonts w:hint="default"/>
      </w:rPr>
    </w:lvl>
    <w:lvl w:ilvl="4" w:tplc="7C2E53D8">
      <w:numFmt w:val="bullet"/>
      <w:lvlText w:val="•"/>
      <w:lvlJc w:val="left"/>
      <w:pPr>
        <w:ind w:left="3954" w:hanging="360"/>
      </w:pPr>
      <w:rPr>
        <w:rFonts w:hint="default"/>
      </w:rPr>
    </w:lvl>
    <w:lvl w:ilvl="5" w:tplc="ED16E6CC">
      <w:numFmt w:val="bullet"/>
      <w:lvlText w:val="•"/>
      <w:lvlJc w:val="left"/>
      <w:pPr>
        <w:ind w:left="4782" w:hanging="360"/>
      </w:pPr>
      <w:rPr>
        <w:rFonts w:hint="default"/>
      </w:rPr>
    </w:lvl>
    <w:lvl w:ilvl="6" w:tplc="E0689DC2">
      <w:numFmt w:val="bullet"/>
      <w:lvlText w:val="•"/>
      <w:lvlJc w:val="left"/>
      <w:pPr>
        <w:ind w:left="5611" w:hanging="360"/>
      </w:pPr>
      <w:rPr>
        <w:rFonts w:hint="default"/>
      </w:rPr>
    </w:lvl>
    <w:lvl w:ilvl="7" w:tplc="982C72D0">
      <w:numFmt w:val="bullet"/>
      <w:lvlText w:val="•"/>
      <w:lvlJc w:val="left"/>
      <w:pPr>
        <w:ind w:left="6439" w:hanging="360"/>
      </w:pPr>
      <w:rPr>
        <w:rFonts w:hint="default"/>
      </w:rPr>
    </w:lvl>
    <w:lvl w:ilvl="8" w:tplc="1E00527A">
      <w:numFmt w:val="bullet"/>
      <w:lvlText w:val="•"/>
      <w:lvlJc w:val="left"/>
      <w:pPr>
        <w:ind w:left="7268" w:hanging="360"/>
      </w:pPr>
      <w:rPr>
        <w:rFonts w:hint="default"/>
      </w:rPr>
    </w:lvl>
  </w:abstractNum>
  <w:abstractNum w:abstractNumId="45" w15:restartNumberingAfterBreak="0">
    <w:nsid w:val="5C8A5C72"/>
    <w:multiLevelType w:val="hybridMultilevel"/>
    <w:tmpl w:val="FFFFFFFF"/>
    <w:lvl w:ilvl="0" w:tplc="30626BDC">
      <w:numFmt w:val="bullet"/>
      <w:lvlText w:val=""/>
      <w:lvlJc w:val="left"/>
      <w:pPr>
        <w:ind w:left="644" w:hanging="360"/>
      </w:pPr>
      <w:rPr>
        <w:rFonts w:ascii="Symbol" w:eastAsia="Times New Roman" w:hAnsi="Symbol" w:hint="default"/>
        <w:b w:val="0"/>
        <w:i w:val="0"/>
        <w:spacing w:val="0"/>
        <w:w w:val="99"/>
        <w:sz w:val="20"/>
      </w:rPr>
    </w:lvl>
    <w:lvl w:ilvl="1" w:tplc="6180F15C">
      <w:numFmt w:val="bullet"/>
      <w:lvlText w:val="•"/>
      <w:lvlJc w:val="left"/>
      <w:pPr>
        <w:ind w:left="1468" w:hanging="360"/>
      </w:pPr>
      <w:rPr>
        <w:rFonts w:hint="default"/>
      </w:rPr>
    </w:lvl>
    <w:lvl w:ilvl="2" w:tplc="00144E78">
      <w:numFmt w:val="bullet"/>
      <w:lvlText w:val="•"/>
      <w:lvlJc w:val="left"/>
      <w:pPr>
        <w:ind w:left="2297" w:hanging="360"/>
      </w:pPr>
      <w:rPr>
        <w:rFonts w:hint="default"/>
      </w:rPr>
    </w:lvl>
    <w:lvl w:ilvl="3" w:tplc="AC48FC20">
      <w:numFmt w:val="bullet"/>
      <w:lvlText w:val="•"/>
      <w:lvlJc w:val="left"/>
      <w:pPr>
        <w:ind w:left="3125" w:hanging="360"/>
      </w:pPr>
      <w:rPr>
        <w:rFonts w:hint="default"/>
      </w:rPr>
    </w:lvl>
    <w:lvl w:ilvl="4" w:tplc="E078D5AC">
      <w:numFmt w:val="bullet"/>
      <w:lvlText w:val="•"/>
      <w:lvlJc w:val="left"/>
      <w:pPr>
        <w:ind w:left="3954" w:hanging="360"/>
      </w:pPr>
      <w:rPr>
        <w:rFonts w:hint="default"/>
      </w:rPr>
    </w:lvl>
    <w:lvl w:ilvl="5" w:tplc="B916372C">
      <w:numFmt w:val="bullet"/>
      <w:lvlText w:val="•"/>
      <w:lvlJc w:val="left"/>
      <w:pPr>
        <w:ind w:left="4782" w:hanging="360"/>
      </w:pPr>
      <w:rPr>
        <w:rFonts w:hint="default"/>
      </w:rPr>
    </w:lvl>
    <w:lvl w:ilvl="6" w:tplc="E5D6C578">
      <w:numFmt w:val="bullet"/>
      <w:lvlText w:val="•"/>
      <w:lvlJc w:val="left"/>
      <w:pPr>
        <w:ind w:left="5611" w:hanging="360"/>
      </w:pPr>
      <w:rPr>
        <w:rFonts w:hint="default"/>
      </w:rPr>
    </w:lvl>
    <w:lvl w:ilvl="7" w:tplc="04021048">
      <w:numFmt w:val="bullet"/>
      <w:lvlText w:val="•"/>
      <w:lvlJc w:val="left"/>
      <w:pPr>
        <w:ind w:left="6439" w:hanging="360"/>
      </w:pPr>
      <w:rPr>
        <w:rFonts w:hint="default"/>
      </w:rPr>
    </w:lvl>
    <w:lvl w:ilvl="8" w:tplc="1AA0CA48">
      <w:numFmt w:val="bullet"/>
      <w:lvlText w:val="•"/>
      <w:lvlJc w:val="left"/>
      <w:pPr>
        <w:ind w:left="7268" w:hanging="360"/>
      </w:pPr>
      <w:rPr>
        <w:rFonts w:hint="default"/>
      </w:rPr>
    </w:lvl>
  </w:abstractNum>
  <w:abstractNum w:abstractNumId="46" w15:restartNumberingAfterBreak="0">
    <w:nsid w:val="5F934CE0"/>
    <w:multiLevelType w:val="hybridMultilevel"/>
    <w:tmpl w:val="EF120E74"/>
    <w:lvl w:ilvl="0" w:tplc="3CA869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4C147C"/>
    <w:multiLevelType w:val="hybridMultilevel"/>
    <w:tmpl w:val="BC4E7270"/>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3C71D25"/>
    <w:multiLevelType w:val="hybridMultilevel"/>
    <w:tmpl w:val="20EA056E"/>
    <w:lvl w:ilvl="0" w:tplc="1FB854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51059E8"/>
    <w:multiLevelType w:val="hybridMultilevel"/>
    <w:tmpl w:val="FA1469AC"/>
    <w:lvl w:ilvl="0" w:tplc="4AB43D60">
      <w:start w:val="1"/>
      <w:numFmt w:val="decimal"/>
      <w:lvlText w:val="%1."/>
      <w:lvlJc w:val="left"/>
      <w:pPr>
        <w:ind w:left="720" w:hanging="360"/>
      </w:pPr>
      <w:rPr>
        <w:b/>
        <w:b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73F177D"/>
    <w:multiLevelType w:val="hybridMultilevel"/>
    <w:tmpl w:val="96AEF5AE"/>
    <w:lvl w:ilvl="0" w:tplc="D84A25C8">
      <w:start w:val="1"/>
      <w:numFmt w:val="bullet"/>
      <w:lvlText w:val="•"/>
      <w:lvlJc w:val="left"/>
      <w:pPr>
        <w:tabs>
          <w:tab w:val="num" w:pos="720"/>
        </w:tabs>
        <w:ind w:left="720" w:hanging="360"/>
      </w:pPr>
      <w:rPr>
        <w:rFonts w:ascii="Arial" w:hAnsi="Arial" w:hint="default"/>
      </w:rPr>
    </w:lvl>
    <w:lvl w:ilvl="1" w:tplc="D35C22D4" w:tentative="1">
      <w:start w:val="1"/>
      <w:numFmt w:val="bullet"/>
      <w:lvlText w:val="•"/>
      <w:lvlJc w:val="left"/>
      <w:pPr>
        <w:tabs>
          <w:tab w:val="num" w:pos="1440"/>
        </w:tabs>
        <w:ind w:left="1440" w:hanging="360"/>
      </w:pPr>
      <w:rPr>
        <w:rFonts w:ascii="Arial" w:hAnsi="Arial" w:hint="default"/>
      </w:rPr>
    </w:lvl>
    <w:lvl w:ilvl="2" w:tplc="714E4364" w:tentative="1">
      <w:start w:val="1"/>
      <w:numFmt w:val="bullet"/>
      <w:lvlText w:val="•"/>
      <w:lvlJc w:val="left"/>
      <w:pPr>
        <w:tabs>
          <w:tab w:val="num" w:pos="2160"/>
        </w:tabs>
        <w:ind w:left="2160" w:hanging="360"/>
      </w:pPr>
      <w:rPr>
        <w:rFonts w:ascii="Arial" w:hAnsi="Arial" w:hint="default"/>
      </w:rPr>
    </w:lvl>
    <w:lvl w:ilvl="3" w:tplc="D03E7506" w:tentative="1">
      <w:start w:val="1"/>
      <w:numFmt w:val="bullet"/>
      <w:lvlText w:val="•"/>
      <w:lvlJc w:val="left"/>
      <w:pPr>
        <w:tabs>
          <w:tab w:val="num" w:pos="2880"/>
        </w:tabs>
        <w:ind w:left="2880" w:hanging="360"/>
      </w:pPr>
      <w:rPr>
        <w:rFonts w:ascii="Arial" w:hAnsi="Arial" w:hint="default"/>
      </w:rPr>
    </w:lvl>
    <w:lvl w:ilvl="4" w:tplc="F8021BCA" w:tentative="1">
      <w:start w:val="1"/>
      <w:numFmt w:val="bullet"/>
      <w:lvlText w:val="•"/>
      <w:lvlJc w:val="left"/>
      <w:pPr>
        <w:tabs>
          <w:tab w:val="num" w:pos="3600"/>
        </w:tabs>
        <w:ind w:left="3600" w:hanging="360"/>
      </w:pPr>
      <w:rPr>
        <w:rFonts w:ascii="Arial" w:hAnsi="Arial" w:hint="default"/>
      </w:rPr>
    </w:lvl>
    <w:lvl w:ilvl="5" w:tplc="8258EB06" w:tentative="1">
      <w:start w:val="1"/>
      <w:numFmt w:val="bullet"/>
      <w:lvlText w:val="•"/>
      <w:lvlJc w:val="left"/>
      <w:pPr>
        <w:tabs>
          <w:tab w:val="num" w:pos="4320"/>
        </w:tabs>
        <w:ind w:left="4320" w:hanging="360"/>
      </w:pPr>
      <w:rPr>
        <w:rFonts w:ascii="Arial" w:hAnsi="Arial" w:hint="default"/>
      </w:rPr>
    </w:lvl>
    <w:lvl w:ilvl="6" w:tplc="F2F68B1E" w:tentative="1">
      <w:start w:val="1"/>
      <w:numFmt w:val="bullet"/>
      <w:lvlText w:val="•"/>
      <w:lvlJc w:val="left"/>
      <w:pPr>
        <w:tabs>
          <w:tab w:val="num" w:pos="5040"/>
        </w:tabs>
        <w:ind w:left="5040" w:hanging="360"/>
      </w:pPr>
      <w:rPr>
        <w:rFonts w:ascii="Arial" w:hAnsi="Arial" w:hint="default"/>
      </w:rPr>
    </w:lvl>
    <w:lvl w:ilvl="7" w:tplc="8C8EC13E" w:tentative="1">
      <w:start w:val="1"/>
      <w:numFmt w:val="bullet"/>
      <w:lvlText w:val="•"/>
      <w:lvlJc w:val="left"/>
      <w:pPr>
        <w:tabs>
          <w:tab w:val="num" w:pos="5760"/>
        </w:tabs>
        <w:ind w:left="5760" w:hanging="360"/>
      </w:pPr>
      <w:rPr>
        <w:rFonts w:ascii="Arial" w:hAnsi="Arial" w:hint="default"/>
      </w:rPr>
    </w:lvl>
    <w:lvl w:ilvl="8" w:tplc="073828D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74218E7"/>
    <w:multiLevelType w:val="hybridMultilevel"/>
    <w:tmpl w:val="15AA6E0A"/>
    <w:lvl w:ilvl="0" w:tplc="034CE488">
      <w:start w:val="1"/>
      <w:numFmt w:val="bullet"/>
      <w:lvlText w:val="•"/>
      <w:lvlJc w:val="left"/>
      <w:pPr>
        <w:tabs>
          <w:tab w:val="num" w:pos="720"/>
        </w:tabs>
        <w:ind w:left="720" w:hanging="360"/>
      </w:pPr>
      <w:rPr>
        <w:rFonts w:ascii="Arial" w:hAnsi="Arial" w:hint="default"/>
      </w:rPr>
    </w:lvl>
    <w:lvl w:ilvl="1" w:tplc="CAC0C2FC" w:tentative="1">
      <w:start w:val="1"/>
      <w:numFmt w:val="bullet"/>
      <w:lvlText w:val="•"/>
      <w:lvlJc w:val="left"/>
      <w:pPr>
        <w:tabs>
          <w:tab w:val="num" w:pos="1440"/>
        </w:tabs>
        <w:ind w:left="1440" w:hanging="360"/>
      </w:pPr>
      <w:rPr>
        <w:rFonts w:ascii="Arial" w:hAnsi="Arial" w:hint="default"/>
      </w:rPr>
    </w:lvl>
    <w:lvl w:ilvl="2" w:tplc="D56638BA" w:tentative="1">
      <w:start w:val="1"/>
      <w:numFmt w:val="bullet"/>
      <w:lvlText w:val="•"/>
      <w:lvlJc w:val="left"/>
      <w:pPr>
        <w:tabs>
          <w:tab w:val="num" w:pos="2160"/>
        </w:tabs>
        <w:ind w:left="2160" w:hanging="360"/>
      </w:pPr>
      <w:rPr>
        <w:rFonts w:ascii="Arial" w:hAnsi="Arial" w:hint="default"/>
      </w:rPr>
    </w:lvl>
    <w:lvl w:ilvl="3" w:tplc="87E84B7A" w:tentative="1">
      <w:start w:val="1"/>
      <w:numFmt w:val="bullet"/>
      <w:lvlText w:val="•"/>
      <w:lvlJc w:val="left"/>
      <w:pPr>
        <w:tabs>
          <w:tab w:val="num" w:pos="2880"/>
        </w:tabs>
        <w:ind w:left="2880" w:hanging="360"/>
      </w:pPr>
      <w:rPr>
        <w:rFonts w:ascii="Arial" w:hAnsi="Arial" w:hint="default"/>
      </w:rPr>
    </w:lvl>
    <w:lvl w:ilvl="4" w:tplc="1EC031E6" w:tentative="1">
      <w:start w:val="1"/>
      <w:numFmt w:val="bullet"/>
      <w:lvlText w:val="•"/>
      <w:lvlJc w:val="left"/>
      <w:pPr>
        <w:tabs>
          <w:tab w:val="num" w:pos="3600"/>
        </w:tabs>
        <w:ind w:left="3600" w:hanging="360"/>
      </w:pPr>
      <w:rPr>
        <w:rFonts w:ascii="Arial" w:hAnsi="Arial" w:hint="default"/>
      </w:rPr>
    </w:lvl>
    <w:lvl w:ilvl="5" w:tplc="8CE0D5B8" w:tentative="1">
      <w:start w:val="1"/>
      <w:numFmt w:val="bullet"/>
      <w:lvlText w:val="•"/>
      <w:lvlJc w:val="left"/>
      <w:pPr>
        <w:tabs>
          <w:tab w:val="num" w:pos="4320"/>
        </w:tabs>
        <w:ind w:left="4320" w:hanging="360"/>
      </w:pPr>
      <w:rPr>
        <w:rFonts w:ascii="Arial" w:hAnsi="Arial" w:hint="default"/>
      </w:rPr>
    </w:lvl>
    <w:lvl w:ilvl="6" w:tplc="7D4C31A8" w:tentative="1">
      <w:start w:val="1"/>
      <w:numFmt w:val="bullet"/>
      <w:lvlText w:val="•"/>
      <w:lvlJc w:val="left"/>
      <w:pPr>
        <w:tabs>
          <w:tab w:val="num" w:pos="5040"/>
        </w:tabs>
        <w:ind w:left="5040" w:hanging="360"/>
      </w:pPr>
      <w:rPr>
        <w:rFonts w:ascii="Arial" w:hAnsi="Arial" w:hint="default"/>
      </w:rPr>
    </w:lvl>
    <w:lvl w:ilvl="7" w:tplc="4634C42E" w:tentative="1">
      <w:start w:val="1"/>
      <w:numFmt w:val="bullet"/>
      <w:lvlText w:val="•"/>
      <w:lvlJc w:val="left"/>
      <w:pPr>
        <w:tabs>
          <w:tab w:val="num" w:pos="5760"/>
        </w:tabs>
        <w:ind w:left="5760" w:hanging="360"/>
      </w:pPr>
      <w:rPr>
        <w:rFonts w:ascii="Arial" w:hAnsi="Arial" w:hint="default"/>
      </w:rPr>
    </w:lvl>
    <w:lvl w:ilvl="8" w:tplc="92AEA66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8816199"/>
    <w:multiLevelType w:val="multilevel"/>
    <w:tmpl w:val="F89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590E92"/>
    <w:multiLevelType w:val="hybridMultilevel"/>
    <w:tmpl w:val="49BC40F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D022F9C"/>
    <w:multiLevelType w:val="multilevel"/>
    <w:tmpl w:val="6CDA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5E00A6"/>
    <w:multiLevelType w:val="hybridMultilevel"/>
    <w:tmpl w:val="141CF37C"/>
    <w:lvl w:ilvl="0" w:tplc="8C2A8AAC">
      <w:start w:val="1"/>
      <w:numFmt w:val="bullet"/>
      <w:lvlText w:val="•"/>
      <w:lvlJc w:val="left"/>
      <w:pPr>
        <w:tabs>
          <w:tab w:val="num" w:pos="720"/>
        </w:tabs>
        <w:ind w:left="720" w:hanging="360"/>
      </w:pPr>
      <w:rPr>
        <w:rFonts w:ascii="Arial" w:hAnsi="Arial" w:hint="default"/>
      </w:rPr>
    </w:lvl>
    <w:lvl w:ilvl="1" w:tplc="49AA8AD8" w:tentative="1">
      <w:start w:val="1"/>
      <w:numFmt w:val="bullet"/>
      <w:lvlText w:val="•"/>
      <w:lvlJc w:val="left"/>
      <w:pPr>
        <w:tabs>
          <w:tab w:val="num" w:pos="1440"/>
        </w:tabs>
        <w:ind w:left="1440" w:hanging="360"/>
      </w:pPr>
      <w:rPr>
        <w:rFonts w:ascii="Arial" w:hAnsi="Arial" w:hint="default"/>
      </w:rPr>
    </w:lvl>
    <w:lvl w:ilvl="2" w:tplc="2326E152" w:tentative="1">
      <w:start w:val="1"/>
      <w:numFmt w:val="bullet"/>
      <w:lvlText w:val="•"/>
      <w:lvlJc w:val="left"/>
      <w:pPr>
        <w:tabs>
          <w:tab w:val="num" w:pos="2160"/>
        </w:tabs>
        <w:ind w:left="2160" w:hanging="360"/>
      </w:pPr>
      <w:rPr>
        <w:rFonts w:ascii="Arial" w:hAnsi="Arial" w:hint="default"/>
      </w:rPr>
    </w:lvl>
    <w:lvl w:ilvl="3" w:tplc="CBA4F918" w:tentative="1">
      <w:start w:val="1"/>
      <w:numFmt w:val="bullet"/>
      <w:lvlText w:val="•"/>
      <w:lvlJc w:val="left"/>
      <w:pPr>
        <w:tabs>
          <w:tab w:val="num" w:pos="2880"/>
        </w:tabs>
        <w:ind w:left="2880" w:hanging="360"/>
      </w:pPr>
      <w:rPr>
        <w:rFonts w:ascii="Arial" w:hAnsi="Arial" w:hint="default"/>
      </w:rPr>
    </w:lvl>
    <w:lvl w:ilvl="4" w:tplc="961ADFC2" w:tentative="1">
      <w:start w:val="1"/>
      <w:numFmt w:val="bullet"/>
      <w:lvlText w:val="•"/>
      <w:lvlJc w:val="left"/>
      <w:pPr>
        <w:tabs>
          <w:tab w:val="num" w:pos="3600"/>
        </w:tabs>
        <w:ind w:left="3600" w:hanging="360"/>
      </w:pPr>
      <w:rPr>
        <w:rFonts w:ascii="Arial" w:hAnsi="Arial" w:hint="default"/>
      </w:rPr>
    </w:lvl>
    <w:lvl w:ilvl="5" w:tplc="96781BBA" w:tentative="1">
      <w:start w:val="1"/>
      <w:numFmt w:val="bullet"/>
      <w:lvlText w:val="•"/>
      <w:lvlJc w:val="left"/>
      <w:pPr>
        <w:tabs>
          <w:tab w:val="num" w:pos="4320"/>
        </w:tabs>
        <w:ind w:left="4320" w:hanging="360"/>
      </w:pPr>
      <w:rPr>
        <w:rFonts w:ascii="Arial" w:hAnsi="Arial" w:hint="default"/>
      </w:rPr>
    </w:lvl>
    <w:lvl w:ilvl="6" w:tplc="04AC89E0" w:tentative="1">
      <w:start w:val="1"/>
      <w:numFmt w:val="bullet"/>
      <w:lvlText w:val="•"/>
      <w:lvlJc w:val="left"/>
      <w:pPr>
        <w:tabs>
          <w:tab w:val="num" w:pos="5040"/>
        </w:tabs>
        <w:ind w:left="5040" w:hanging="360"/>
      </w:pPr>
      <w:rPr>
        <w:rFonts w:ascii="Arial" w:hAnsi="Arial" w:hint="default"/>
      </w:rPr>
    </w:lvl>
    <w:lvl w:ilvl="7" w:tplc="FEF0D280" w:tentative="1">
      <w:start w:val="1"/>
      <w:numFmt w:val="bullet"/>
      <w:lvlText w:val="•"/>
      <w:lvlJc w:val="left"/>
      <w:pPr>
        <w:tabs>
          <w:tab w:val="num" w:pos="5760"/>
        </w:tabs>
        <w:ind w:left="5760" w:hanging="360"/>
      </w:pPr>
      <w:rPr>
        <w:rFonts w:ascii="Arial" w:hAnsi="Arial" w:hint="default"/>
      </w:rPr>
    </w:lvl>
    <w:lvl w:ilvl="8" w:tplc="F1FE216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32C4089"/>
    <w:multiLevelType w:val="hybridMultilevel"/>
    <w:tmpl w:val="1194AEE4"/>
    <w:lvl w:ilvl="0" w:tplc="E4A2B010">
      <w:start w:val="1"/>
      <w:numFmt w:val="bullet"/>
      <w:lvlText w:val="•"/>
      <w:lvlJc w:val="left"/>
      <w:pPr>
        <w:tabs>
          <w:tab w:val="num" w:pos="720"/>
        </w:tabs>
        <w:ind w:left="720" w:hanging="360"/>
      </w:pPr>
      <w:rPr>
        <w:rFonts w:ascii="Arial" w:hAnsi="Arial" w:hint="default"/>
      </w:rPr>
    </w:lvl>
    <w:lvl w:ilvl="1" w:tplc="E9CCD580" w:tentative="1">
      <w:start w:val="1"/>
      <w:numFmt w:val="bullet"/>
      <w:lvlText w:val="•"/>
      <w:lvlJc w:val="left"/>
      <w:pPr>
        <w:tabs>
          <w:tab w:val="num" w:pos="1440"/>
        </w:tabs>
        <w:ind w:left="1440" w:hanging="360"/>
      </w:pPr>
      <w:rPr>
        <w:rFonts w:ascii="Arial" w:hAnsi="Arial" w:hint="default"/>
      </w:rPr>
    </w:lvl>
    <w:lvl w:ilvl="2" w:tplc="10DE5CB0" w:tentative="1">
      <w:start w:val="1"/>
      <w:numFmt w:val="bullet"/>
      <w:lvlText w:val="•"/>
      <w:lvlJc w:val="left"/>
      <w:pPr>
        <w:tabs>
          <w:tab w:val="num" w:pos="2160"/>
        </w:tabs>
        <w:ind w:left="2160" w:hanging="360"/>
      </w:pPr>
      <w:rPr>
        <w:rFonts w:ascii="Arial" w:hAnsi="Arial" w:hint="default"/>
      </w:rPr>
    </w:lvl>
    <w:lvl w:ilvl="3" w:tplc="26201F92" w:tentative="1">
      <w:start w:val="1"/>
      <w:numFmt w:val="bullet"/>
      <w:lvlText w:val="•"/>
      <w:lvlJc w:val="left"/>
      <w:pPr>
        <w:tabs>
          <w:tab w:val="num" w:pos="2880"/>
        </w:tabs>
        <w:ind w:left="2880" w:hanging="360"/>
      </w:pPr>
      <w:rPr>
        <w:rFonts w:ascii="Arial" w:hAnsi="Arial" w:hint="default"/>
      </w:rPr>
    </w:lvl>
    <w:lvl w:ilvl="4" w:tplc="8F68EE3E" w:tentative="1">
      <w:start w:val="1"/>
      <w:numFmt w:val="bullet"/>
      <w:lvlText w:val="•"/>
      <w:lvlJc w:val="left"/>
      <w:pPr>
        <w:tabs>
          <w:tab w:val="num" w:pos="3600"/>
        </w:tabs>
        <w:ind w:left="3600" w:hanging="360"/>
      </w:pPr>
      <w:rPr>
        <w:rFonts w:ascii="Arial" w:hAnsi="Arial" w:hint="default"/>
      </w:rPr>
    </w:lvl>
    <w:lvl w:ilvl="5" w:tplc="79E85330" w:tentative="1">
      <w:start w:val="1"/>
      <w:numFmt w:val="bullet"/>
      <w:lvlText w:val="•"/>
      <w:lvlJc w:val="left"/>
      <w:pPr>
        <w:tabs>
          <w:tab w:val="num" w:pos="4320"/>
        </w:tabs>
        <w:ind w:left="4320" w:hanging="360"/>
      </w:pPr>
      <w:rPr>
        <w:rFonts w:ascii="Arial" w:hAnsi="Arial" w:hint="default"/>
      </w:rPr>
    </w:lvl>
    <w:lvl w:ilvl="6" w:tplc="B4549DBE" w:tentative="1">
      <w:start w:val="1"/>
      <w:numFmt w:val="bullet"/>
      <w:lvlText w:val="•"/>
      <w:lvlJc w:val="left"/>
      <w:pPr>
        <w:tabs>
          <w:tab w:val="num" w:pos="5040"/>
        </w:tabs>
        <w:ind w:left="5040" w:hanging="360"/>
      </w:pPr>
      <w:rPr>
        <w:rFonts w:ascii="Arial" w:hAnsi="Arial" w:hint="default"/>
      </w:rPr>
    </w:lvl>
    <w:lvl w:ilvl="7" w:tplc="230A937C" w:tentative="1">
      <w:start w:val="1"/>
      <w:numFmt w:val="bullet"/>
      <w:lvlText w:val="•"/>
      <w:lvlJc w:val="left"/>
      <w:pPr>
        <w:tabs>
          <w:tab w:val="num" w:pos="5760"/>
        </w:tabs>
        <w:ind w:left="5760" w:hanging="360"/>
      </w:pPr>
      <w:rPr>
        <w:rFonts w:ascii="Arial" w:hAnsi="Arial" w:hint="default"/>
      </w:rPr>
    </w:lvl>
    <w:lvl w:ilvl="8" w:tplc="88140FE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3711085"/>
    <w:multiLevelType w:val="hybridMultilevel"/>
    <w:tmpl w:val="C6C887E8"/>
    <w:lvl w:ilvl="0" w:tplc="4E0C84C2">
      <w:start w:val="1"/>
      <w:numFmt w:val="bullet"/>
      <w:lvlText w:val=""/>
      <w:lvlJc w:val="left"/>
      <w:pPr>
        <w:ind w:left="720" w:hanging="360"/>
      </w:pPr>
      <w:rPr>
        <w:rFonts w:ascii="Symbol" w:hAnsi="Symbol" w:hint="default"/>
        <w:color w:val="4472C4"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D87557"/>
    <w:multiLevelType w:val="hybridMultilevel"/>
    <w:tmpl w:val="FFFFFFFF"/>
    <w:lvl w:ilvl="0" w:tplc="2A58014E">
      <w:numFmt w:val="bullet"/>
      <w:lvlText w:val="►"/>
      <w:lvlJc w:val="left"/>
      <w:pPr>
        <w:ind w:left="284" w:hanging="250"/>
      </w:pPr>
      <w:rPr>
        <w:rFonts w:ascii="Times New Roman" w:eastAsia="Times New Roman" w:hAnsi="Times New Roman" w:hint="default"/>
        <w:b w:val="0"/>
        <w:i w:val="0"/>
        <w:spacing w:val="0"/>
        <w:w w:val="99"/>
        <w:sz w:val="20"/>
      </w:rPr>
    </w:lvl>
    <w:lvl w:ilvl="1" w:tplc="7CF41F7E">
      <w:numFmt w:val="bullet"/>
      <w:lvlText w:val="•"/>
      <w:lvlJc w:val="left"/>
      <w:pPr>
        <w:ind w:left="1144" w:hanging="250"/>
      </w:pPr>
      <w:rPr>
        <w:rFonts w:hint="default"/>
      </w:rPr>
    </w:lvl>
    <w:lvl w:ilvl="2" w:tplc="932A3244">
      <w:numFmt w:val="bullet"/>
      <w:lvlText w:val="•"/>
      <w:lvlJc w:val="left"/>
      <w:pPr>
        <w:ind w:left="2009" w:hanging="250"/>
      </w:pPr>
      <w:rPr>
        <w:rFonts w:hint="default"/>
      </w:rPr>
    </w:lvl>
    <w:lvl w:ilvl="3" w:tplc="AFCC9E54">
      <w:numFmt w:val="bullet"/>
      <w:lvlText w:val="•"/>
      <w:lvlJc w:val="left"/>
      <w:pPr>
        <w:ind w:left="2873" w:hanging="250"/>
      </w:pPr>
      <w:rPr>
        <w:rFonts w:hint="default"/>
      </w:rPr>
    </w:lvl>
    <w:lvl w:ilvl="4" w:tplc="856E6A90">
      <w:numFmt w:val="bullet"/>
      <w:lvlText w:val="•"/>
      <w:lvlJc w:val="left"/>
      <w:pPr>
        <w:ind w:left="3738" w:hanging="250"/>
      </w:pPr>
      <w:rPr>
        <w:rFonts w:hint="default"/>
      </w:rPr>
    </w:lvl>
    <w:lvl w:ilvl="5" w:tplc="718EE428">
      <w:numFmt w:val="bullet"/>
      <w:lvlText w:val="•"/>
      <w:lvlJc w:val="left"/>
      <w:pPr>
        <w:ind w:left="4602" w:hanging="250"/>
      </w:pPr>
      <w:rPr>
        <w:rFonts w:hint="default"/>
      </w:rPr>
    </w:lvl>
    <w:lvl w:ilvl="6" w:tplc="8C76F4AA">
      <w:numFmt w:val="bullet"/>
      <w:lvlText w:val="•"/>
      <w:lvlJc w:val="left"/>
      <w:pPr>
        <w:ind w:left="5467" w:hanging="250"/>
      </w:pPr>
      <w:rPr>
        <w:rFonts w:hint="default"/>
      </w:rPr>
    </w:lvl>
    <w:lvl w:ilvl="7" w:tplc="B426AE8A">
      <w:numFmt w:val="bullet"/>
      <w:lvlText w:val="•"/>
      <w:lvlJc w:val="left"/>
      <w:pPr>
        <w:ind w:left="6331" w:hanging="250"/>
      </w:pPr>
      <w:rPr>
        <w:rFonts w:hint="default"/>
      </w:rPr>
    </w:lvl>
    <w:lvl w:ilvl="8" w:tplc="5D7E269A">
      <w:numFmt w:val="bullet"/>
      <w:lvlText w:val="•"/>
      <w:lvlJc w:val="left"/>
      <w:pPr>
        <w:ind w:left="7196" w:hanging="250"/>
      </w:pPr>
      <w:rPr>
        <w:rFonts w:hint="default"/>
      </w:rPr>
    </w:lvl>
  </w:abstractNum>
  <w:abstractNum w:abstractNumId="59" w15:restartNumberingAfterBreak="0">
    <w:nsid w:val="746D5885"/>
    <w:multiLevelType w:val="hybridMultilevel"/>
    <w:tmpl w:val="12665366"/>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7584484"/>
    <w:multiLevelType w:val="hybridMultilevel"/>
    <w:tmpl w:val="96048CCA"/>
    <w:lvl w:ilvl="0" w:tplc="6150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EA0864"/>
    <w:multiLevelType w:val="hybridMultilevel"/>
    <w:tmpl w:val="FFFFFFFF"/>
    <w:lvl w:ilvl="0" w:tplc="B302D99A">
      <w:numFmt w:val="bullet"/>
      <w:lvlText w:val=""/>
      <w:lvlJc w:val="left"/>
      <w:pPr>
        <w:ind w:left="644" w:hanging="360"/>
      </w:pPr>
      <w:rPr>
        <w:rFonts w:ascii="Wingdings" w:eastAsia="Times New Roman" w:hAnsi="Wingdings" w:hint="default"/>
        <w:b w:val="0"/>
        <w:i w:val="0"/>
        <w:spacing w:val="0"/>
        <w:w w:val="99"/>
        <w:sz w:val="20"/>
      </w:rPr>
    </w:lvl>
    <w:lvl w:ilvl="1" w:tplc="80907326">
      <w:numFmt w:val="bullet"/>
      <w:lvlText w:val="•"/>
      <w:lvlJc w:val="left"/>
      <w:pPr>
        <w:ind w:left="1468" w:hanging="360"/>
      </w:pPr>
      <w:rPr>
        <w:rFonts w:hint="default"/>
      </w:rPr>
    </w:lvl>
    <w:lvl w:ilvl="2" w:tplc="E4727182">
      <w:numFmt w:val="bullet"/>
      <w:lvlText w:val="•"/>
      <w:lvlJc w:val="left"/>
      <w:pPr>
        <w:ind w:left="2297" w:hanging="360"/>
      </w:pPr>
      <w:rPr>
        <w:rFonts w:hint="default"/>
      </w:rPr>
    </w:lvl>
    <w:lvl w:ilvl="3" w:tplc="165A0248">
      <w:numFmt w:val="bullet"/>
      <w:lvlText w:val="•"/>
      <w:lvlJc w:val="left"/>
      <w:pPr>
        <w:ind w:left="3125" w:hanging="360"/>
      </w:pPr>
      <w:rPr>
        <w:rFonts w:hint="default"/>
      </w:rPr>
    </w:lvl>
    <w:lvl w:ilvl="4" w:tplc="CCB6E072">
      <w:numFmt w:val="bullet"/>
      <w:lvlText w:val="•"/>
      <w:lvlJc w:val="left"/>
      <w:pPr>
        <w:ind w:left="3954" w:hanging="360"/>
      </w:pPr>
      <w:rPr>
        <w:rFonts w:hint="default"/>
      </w:rPr>
    </w:lvl>
    <w:lvl w:ilvl="5" w:tplc="0696FDD4">
      <w:numFmt w:val="bullet"/>
      <w:lvlText w:val="•"/>
      <w:lvlJc w:val="left"/>
      <w:pPr>
        <w:ind w:left="4782" w:hanging="360"/>
      </w:pPr>
      <w:rPr>
        <w:rFonts w:hint="default"/>
      </w:rPr>
    </w:lvl>
    <w:lvl w:ilvl="6" w:tplc="5F802596">
      <w:numFmt w:val="bullet"/>
      <w:lvlText w:val="•"/>
      <w:lvlJc w:val="left"/>
      <w:pPr>
        <w:ind w:left="5611" w:hanging="360"/>
      </w:pPr>
      <w:rPr>
        <w:rFonts w:hint="default"/>
      </w:rPr>
    </w:lvl>
    <w:lvl w:ilvl="7" w:tplc="5E2AF07E">
      <w:numFmt w:val="bullet"/>
      <w:lvlText w:val="•"/>
      <w:lvlJc w:val="left"/>
      <w:pPr>
        <w:ind w:left="6439" w:hanging="360"/>
      </w:pPr>
      <w:rPr>
        <w:rFonts w:hint="default"/>
      </w:rPr>
    </w:lvl>
    <w:lvl w:ilvl="8" w:tplc="CA5CB89E">
      <w:numFmt w:val="bullet"/>
      <w:lvlText w:val="•"/>
      <w:lvlJc w:val="left"/>
      <w:pPr>
        <w:ind w:left="7268" w:hanging="360"/>
      </w:pPr>
      <w:rPr>
        <w:rFonts w:hint="default"/>
      </w:rPr>
    </w:lvl>
  </w:abstractNum>
  <w:abstractNum w:abstractNumId="62" w15:restartNumberingAfterBreak="0">
    <w:nsid w:val="7A4B5401"/>
    <w:multiLevelType w:val="hybridMultilevel"/>
    <w:tmpl w:val="08BC76CC"/>
    <w:lvl w:ilvl="0" w:tplc="0414ACCE">
      <w:start w:val="1"/>
      <w:numFmt w:val="bullet"/>
      <w:lvlText w:val="•"/>
      <w:lvlJc w:val="left"/>
      <w:pPr>
        <w:tabs>
          <w:tab w:val="num" w:pos="720"/>
        </w:tabs>
        <w:ind w:left="720" w:hanging="360"/>
      </w:pPr>
      <w:rPr>
        <w:rFonts w:ascii="Arial" w:hAnsi="Arial" w:hint="default"/>
      </w:rPr>
    </w:lvl>
    <w:lvl w:ilvl="1" w:tplc="ED2078C8" w:tentative="1">
      <w:start w:val="1"/>
      <w:numFmt w:val="bullet"/>
      <w:lvlText w:val="•"/>
      <w:lvlJc w:val="left"/>
      <w:pPr>
        <w:tabs>
          <w:tab w:val="num" w:pos="1440"/>
        </w:tabs>
        <w:ind w:left="1440" w:hanging="360"/>
      </w:pPr>
      <w:rPr>
        <w:rFonts w:ascii="Arial" w:hAnsi="Arial" w:hint="default"/>
      </w:rPr>
    </w:lvl>
    <w:lvl w:ilvl="2" w:tplc="1A8AA0B4" w:tentative="1">
      <w:start w:val="1"/>
      <w:numFmt w:val="bullet"/>
      <w:lvlText w:val="•"/>
      <w:lvlJc w:val="left"/>
      <w:pPr>
        <w:tabs>
          <w:tab w:val="num" w:pos="2160"/>
        </w:tabs>
        <w:ind w:left="2160" w:hanging="360"/>
      </w:pPr>
      <w:rPr>
        <w:rFonts w:ascii="Arial" w:hAnsi="Arial" w:hint="default"/>
      </w:rPr>
    </w:lvl>
    <w:lvl w:ilvl="3" w:tplc="B81CC274" w:tentative="1">
      <w:start w:val="1"/>
      <w:numFmt w:val="bullet"/>
      <w:lvlText w:val="•"/>
      <w:lvlJc w:val="left"/>
      <w:pPr>
        <w:tabs>
          <w:tab w:val="num" w:pos="2880"/>
        </w:tabs>
        <w:ind w:left="2880" w:hanging="360"/>
      </w:pPr>
      <w:rPr>
        <w:rFonts w:ascii="Arial" w:hAnsi="Arial" w:hint="default"/>
      </w:rPr>
    </w:lvl>
    <w:lvl w:ilvl="4" w:tplc="8F5E854C" w:tentative="1">
      <w:start w:val="1"/>
      <w:numFmt w:val="bullet"/>
      <w:lvlText w:val="•"/>
      <w:lvlJc w:val="left"/>
      <w:pPr>
        <w:tabs>
          <w:tab w:val="num" w:pos="3600"/>
        </w:tabs>
        <w:ind w:left="3600" w:hanging="360"/>
      </w:pPr>
      <w:rPr>
        <w:rFonts w:ascii="Arial" w:hAnsi="Arial" w:hint="default"/>
      </w:rPr>
    </w:lvl>
    <w:lvl w:ilvl="5" w:tplc="372035DE" w:tentative="1">
      <w:start w:val="1"/>
      <w:numFmt w:val="bullet"/>
      <w:lvlText w:val="•"/>
      <w:lvlJc w:val="left"/>
      <w:pPr>
        <w:tabs>
          <w:tab w:val="num" w:pos="4320"/>
        </w:tabs>
        <w:ind w:left="4320" w:hanging="360"/>
      </w:pPr>
      <w:rPr>
        <w:rFonts w:ascii="Arial" w:hAnsi="Arial" w:hint="default"/>
      </w:rPr>
    </w:lvl>
    <w:lvl w:ilvl="6" w:tplc="EB18A05A" w:tentative="1">
      <w:start w:val="1"/>
      <w:numFmt w:val="bullet"/>
      <w:lvlText w:val="•"/>
      <w:lvlJc w:val="left"/>
      <w:pPr>
        <w:tabs>
          <w:tab w:val="num" w:pos="5040"/>
        </w:tabs>
        <w:ind w:left="5040" w:hanging="360"/>
      </w:pPr>
      <w:rPr>
        <w:rFonts w:ascii="Arial" w:hAnsi="Arial" w:hint="default"/>
      </w:rPr>
    </w:lvl>
    <w:lvl w:ilvl="7" w:tplc="463CCC1C" w:tentative="1">
      <w:start w:val="1"/>
      <w:numFmt w:val="bullet"/>
      <w:lvlText w:val="•"/>
      <w:lvlJc w:val="left"/>
      <w:pPr>
        <w:tabs>
          <w:tab w:val="num" w:pos="5760"/>
        </w:tabs>
        <w:ind w:left="5760" w:hanging="360"/>
      </w:pPr>
      <w:rPr>
        <w:rFonts w:ascii="Arial" w:hAnsi="Arial" w:hint="default"/>
      </w:rPr>
    </w:lvl>
    <w:lvl w:ilvl="8" w:tplc="C5F8742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CD83A20"/>
    <w:multiLevelType w:val="multilevel"/>
    <w:tmpl w:val="36DE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D52F23"/>
    <w:multiLevelType w:val="hybridMultilevel"/>
    <w:tmpl w:val="360A8F26"/>
    <w:lvl w:ilvl="0" w:tplc="15A6EECA">
      <w:start w:val="1"/>
      <w:numFmt w:val="bullet"/>
      <w:lvlText w:val="•"/>
      <w:lvlJc w:val="left"/>
      <w:pPr>
        <w:tabs>
          <w:tab w:val="num" w:pos="720"/>
        </w:tabs>
        <w:ind w:left="720" w:hanging="360"/>
      </w:pPr>
      <w:rPr>
        <w:rFonts w:ascii="Arial" w:hAnsi="Arial" w:hint="default"/>
      </w:rPr>
    </w:lvl>
    <w:lvl w:ilvl="1" w:tplc="59ACA326" w:tentative="1">
      <w:start w:val="1"/>
      <w:numFmt w:val="bullet"/>
      <w:lvlText w:val="•"/>
      <w:lvlJc w:val="left"/>
      <w:pPr>
        <w:tabs>
          <w:tab w:val="num" w:pos="1440"/>
        </w:tabs>
        <w:ind w:left="1440" w:hanging="360"/>
      </w:pPr>
      <w:rPr>
        <w:rFonts w:ascii="Arial" w:hAnsi="Arial" w:hint="default"/>
      </w:rPr>
    </w:lvl>
    <w:lvl w:ilvl="2" w:tplc="8AAC5BC4" w:tentative="1">
      <w:start w:val="1"/>
      <w:numFmt w:val="bullet"/>
      <w:lvlText w:val="•"/>
      <w:lvlJc w:val="left"/>
      <w:pPr>
        <w:tabs>
          <w:tab w:val="num" w:pos="2160"/>
        </w:tabs>
        <w:ind w:left="2160" w:hanging="360"/>
      </w:pPr>
      <w:rPr>
        <w:rFonts w:ascii="Arial" w:hAnsi="Arial" w:hint="default"/>
      </w:rPr>
    </w:lvl>
    <w:lvl w:ilvl="3" w:tplc="C94AB2C2" w:tentative="1">
      <w:start w:val="1"/>
      <w:numFmt w:val="bullet"/>
      <w:lvlText w:val="•"/>
      <w:lvlJc w:val="left"/>
      <w:pPr>
        <w:tabs>
          <w:tab w:val="num" w:pos="2880"/>
        </w:tabs>
        <w:ind w:left="2880" w:hanging="360"/>
      </w:pPr>
      <w:rPr>
        <w:rFonts w:ascii="Arial" w:hAnsi="Arial" w:hint="default"/>
      </w:rPr>
    </w:lvl>
    <w:lvl w:ilvl="4" w:tplc="3B628082" w:tentative="1">
      <w:start w:val="1"/>
      <w:numFmt w:val="bullet"/>
      <w:lvlText w:val="•"/>
      <w:lvlJc w:val="left"/>
      <w:pPr>
        <w:tabs>
          <w:tab w:val="num" w:pos="3600"/>
        </w:tabs>
        <w:ind w:left="3600" w:hanging="360"/>
      </w:pPr>
      <w:rPr>
        <w:rFonts w:ascii="Arial" w:hAnsi="Arial" w:hint="default"/>
      </w:rPr>
    </w:lvl>
    <w:lvl w:ilvl="5" w:tplc="8D8A7422" w:tentative="1">
      <w:start w:val="1"/>
      <w:numFmt w:val="bullet"/>
      <w:lvlText w:val="•"/>
      <w:lvlJc w:val="left"/>
      <w:pPr>
        <w:tabs>
          <w:tab w:val="num" w:pos="4320"/>
        </w:tabs>
        <w:ind w:left="4320" w:hanging="360"/>
      </w:pPr>
      <w:rPr>
        <w:rFonts w:ascii="Arial" w:hAnsi="Arial" w:hint="default"/>
      </w:rPr>
    </w:lvl>
    <w:lvl w:ilvl="6" w:tplc="A1444898" w:tentative="1">
      <w:start w:val="1"/>
      <w:numFmt w:val="bullet"/>
      <w:lvlText w:val="•"/>
      <w:lvlJc w:val="left"/>
      <w:pPr>
        <w:tabs>
          <w:tab w:val="num" w:pos="5040"/>
        </w:tabs>
        <w:ind w:left="5040" w:hanging="360"/>
      </w:pPr>
      <w:rPr>
        <w:rFonts w:ascii="Arial" w:hAnsi="Arial" w:hint="default"/>
      </w:rPr>
    </w:lvl>
    <w:lvl w:ilvl="7" w:tplc="6332F0B6" w:tentative="1">
      <w:start w:val="1"/>
      <w:numFmt w:val="bullet"/>
      <w:lvlText w:val="•"/>
      <w:lvlJc w:val="left"/>
      <w:pPr>
        <w:tabs>
          <w:tab w:val="num" w:pos="5760"/>
        </w:tabs>
        <w:ind w:left="5760" w:hanging="360"/>
      </w:pPr>
      <w:rPr>
        <w:rFonts w:ascii="Arial" w:hAnsi="Arial" w:hint="default"/>
      </w:rPr>
    </w:lvl>
    <w:lvl w:ilvl="8" w:tplc="2290772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AC3004"/>
    <w:multiLevelType w:val="multilevel"/>
    <w:tmpl w:val="7818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648170">
    <w:abstractNumId w:val="46"/>
  </w:num>
  <w:num w:numId="2" w16cid:durableId="1065033881">
    <w:abstractNumId w:val="32"/>
  </w:num>
  <w:num w:numId="3" w16cid:durableId="230623938">
    <w:abstractNumId w:val="60"/>
  </w:num>
  <w:num w:numId="4" w16cid:durableId="1490364957">
    <w:abstractNumId w:val="33"/>
  </w:num>
  <w:num w:numId="5" w16cid:durableId="1707177809">
    <w:abstractNumId w:val="11"/>
  </w:num>
  <w:num w:numId="6" w16cid:durableId="963583473">
    <w:abstractNumId w:val="42"/>
  </w:num>
  <w:num w:numId="7" w16cid:durableId="718479249">
    <w:abstractNumId w:val="52"/>
  </w:num>
  <w:num w:numId="8" w16cid:durableId="555052077">
    <w:abstractNumId w:val="25"/>
  </w:num>
  <w:num w:numId="9" w16cid:durableId="388043116">
    <w:abstractNumId w:val="16"/>
  </w:num>
  <w:num w:numId="10" w16cid:durableId="1058941560">
    <w:abstractNumId w:val="23"/>
  </w:num>
  <w:num w:numId="11" w16cid:durableId="2044818295">
    <w:abstractNumId w:val="62"/>
  </w:num>
  <w:num w:numId="12" w16cid:durableId="731579375">
    <w:abstractNumId w:val="34"/>
  </w:num>
  <w:num w:numId="13" w16cid:durableId="1427775095">
    <w:abstractNumId w:val="17"/>
  </w:num>
  <w:num w:numId="14" w16cid:durableId="1643581360">
    <w:abstractNumId w:val="24"/>
  </w:num>
  <w:num w:numId="15" w16cid:durableId="12266434">
    <w:abstractNumId w:val="50"/>
  </w:num>
  <w:num w:numId="16" w16cid:durableId="556551748">
    <w:abstractNumId w:val="4"/>
  </w:num>
  <w:num w:numId="17" w16cid:durableId="618217483">
    <w:abstractNumId w:val="2"/>
  </w:num>
  <w:num w:numId="18" w16cid:durableId="878326193">
    <w:abstractNumId w:val="40"/>
  </w:num>
  <w:num w:numId="19" w16cid:durableId="389694463">
    <w:abstractNumId w:val="9"/>
  </w:num>
  <w:num w:numId="20" w16cid:durableId="794559994">
    <w:abstractNumId w:val="51"/>
  </w:num>
  <w:num w:numId="21" w16cid:durableId="871914588">
    <w:abstractNumId w:val="5"/>
  </w:num>
  <w:num w:numId="22" w16cid:durableId="2065323869">
    <w:abstractNumId w:val="41"/>
  </w:num>
  <w:num w:numId="23" w16cid:durableId="2054959254">
    <w:abstractNumId w:val="14"/>
  </w:num>
  <w:num w:numId="24" w16cid:durableId="1069496499">
    <w:abstractNumId w:val="39"/>
  </w:num>
  <w:num w:numId="25" w16cid:durableId="1571190927">
    <w:abstractNumId w:val="47"/>
  </w:num>
  <w:num w:numId="26" w16cid:durableId="1533689663">
    <w:abstractNumId w:val="7"/>
  </w:num>
  <w:num w:numId="27" w16cid:durableId="1747801144">
    <w:abstractNumId w:val="10"/>
  </w:num>
  <w:num w:numId="28" w16cid:durableId="10306374">
    <w:abstractNumId w:val="1"/>
  </w:num>
  <w:num w:numId="29" w16cid:durableId="817913981">
    <w:abstractNumId w:val="49"/>
  </w:num>
  <w:num w:numId="30" w16cid:durableId="895237470">
    <w:abstractNumId w:val="59"/>
  </w:num>
  <w:num w:numId="31" w16cid:durableId="1575630196">
    <w:abstractNumId w:val="15"/>
  </w:num>
  <w:num w:numId="32" w16cid:durableId="1931352693">
    <w:abstractNumId w:val="21"/>
  </w:num>
  <w:num w:numId="33" w16cid:durableId="1012731285">
    <w:abstractNumId w:val="20"/>
  </w:num>
  <w:num w:numId="34" w16cid:durableId="640307639">
    <w:abstractNumId w:val="19"/>
  </w:num>
  <w:num w:numId="35" w16cid:durableId="959915729">
    <w:abstractNumId w:val="53"/>
  </w:num>
  <w:num w:numId="36" w16cid:durableId="407069939">
    <w:abstractNumId w:val="8"/>
  </w:num>
  <w:num w:numId="37" w16cid:durableId="1212885732">
    <w:abstractNumId w:val="13"/>
  </w:num>
  <w:num w:numId="38" w16cid:durableId="1462722490">
    <w:abstractNumId w:val="22"/>
  </w:num>
  <w:num w:numId="39" w16cid:durableId="1569917405">
    <w:abstractNumId w:val="48"/>
  </w:num>
  <w:num w:numId="40" w16cid:durableId="675810434">
    <w:abstractNumId w:val="36"/>
  </w:num>
  <w:num w:numId="41" w16cid:durableId="83772800">
    <w:abstractNumId w:val="3"/>
  </w:num>
  <w:num w:numId="42" w16cid:durableId="273751669">
    <w:abstractNumId w:val="58"/>
  </w:num>
  <w:num w:numId="43" w16cid:durableId="671487363">
    <w:abstractNumId w:val="43"/>
  </w:num>
  <w:num w:numId="44" w16cid:durableId="1922904836">
    <w:abstractNumId w:val="44"/>
  </w:num>
  <w:num w:numId="45" w16cid:durableId="1636985160">
    <w:abstractNumId w:val="45"/>
  </w:num>
  <w:num w:numId="46" w16cid:durableId="892160113">
    <w:abstractNumId w:val="61"/>
  </w:num>
  <w:num w:numId="47" w16cid:durableId="56443427">
    <w:abstractNumId w:val="57"/>
  </w:num>
  <w:num w:numId="48" w16cid:durableId="2061399048">
    <w:abstractNumId w:val="55"/>
  </w:num>
  <w:num w:numId="49" w16cid:durableId="19816396">
    <w:abstractNumId w:val="28"/>
  </w:num>
  <w:num w:numId="50" w16cid:durableId="1848598489">
    <w:abstractNumId w:val="37"/>
  </w:num>
  <w:num w:numId="51" w16cid:durableId="1039012790">
    <w:abstractNumId w:val="56"/>
  </w:num>
  <w:num w:numId="52" w16cid:durableId="24211733">
    <w:abstractNumId w:val="0"/>
  </w:num>
  <w:num w:numId="53" w16cid:durableId="1510870179">
    <w:abstractNumId w:val="35"/>
  </w:num>
  <w:num w:numId="54" w16cid:durableId="2103142895">
    <w:abstractNumId w:val="12"/>
  </w:num>
  <w:num w:numId="55" w16cid:durableId="139150892">
    <w:abstractNumId w:val="27"/>
  </w:num>
  <w:num w:numId="56" w16cid:durableId="1639140531">
    <w:abstractNumId w:val="65"/>
  </w:num>
  <w:num w:numId="57" w16cid:durableId="1357123686">
    <w:abstractNumId w:val="29"/>
  </w:num>
  <w:num w:numId="58" w16cid:durableId="1905262677">
    <w:abstractNumId w:val="31"/>
  </w:num>
  <w:num w:numId="59" w16cid:durableId="1515262988">
    <w:abstractNumId w:val="54"/>
  </w:num>
  <w:num w:numId="60" w16cid:durableId="41447164">
    <w:abstractNumId w:val="30"/>
  </w:num>
  <w:num w:numId="61" w16cid:durableId="759331826">
    <w:abstractNumId w:val="63"/>
  </w:num>
  <w:num w:numId="62" w16cid:durableId="1475173651">
    <w:abstractNumId w:val="64"/>
  </w:num>
  <w:num w:numId="63" w16cid:durableId="473908301">
    <w:abstractNumId w:val="6"/>
  </w:num>
  <w:num w:numId="64" w16cid:durableId="1603996787">
    <w:abstractNumId w:val="38"/>
  </w:num>
  <w:num w:numId="65" w16cid:durableId="2130539581">
    <w:abstractNumId w:val="26"/>
  </w:num>
  <w:num w:numId="66" w16cid:durableId="1702969534">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344"/>
    <w:rsid w:val="000005E8"/>
    <w:rsid w:val="00000F2D"/>
    <w:rsid w:val="00004E1D"/>
    <w:rsid w:val="000067E2"/>
    <w:rsid w:val="0001053A"/>
    <w:rsid w:val="000138DB"/>
    <w:rsid w:val="000209E0"/>
    <w:rsid w:val="0002322C"/>
    <w:rsid w:val="000330C1"/>
    <w:rsid w:val="00036B1C"/>
    <w:rsid w:val="00040709"/>
    <w:rsid w:val="00041769"/>
    <w:rsid w:val="00042615"/>
    <w:rsid w:val="00045354"/>
    <w:rsid w:val="0004610A"/>
    <w:rsid w:val="00052FF3"/>
    <w:rsid w:val="000575AB"/>
    <w:rsid w:val="00057FD0"/>
    <w:rsid w:val="000666AA"/>
    <w:rsid w:val="00073066"/>
    <w:rsid w:val="00075AC8"/>
    <w:rsid w:val="000825CE"/>
    <w:rsid w:val="00082DA7"/>
    <w:rsid w:val="000905FE"/>
    <w:rsid w:val="00097685"/>
    <w:rsid w:val="00097E3D"/>
    <w:rsid w:val="000A2B38"/>
    <w:rsid w:val="000B6F41"/>
    <w:rsid w:val="000B7613"/>
    <w:rsid w:val="000B7B8A"/>
    <w:rsid w:val="000C7085"/>
    <w:rsid w:val="000D13AD"/>
    <w:rsid w:val="000D7272"/>
    <w:rsid w:val="000E2F55"/>
    <w:rsid w:val="000E73E1"/>
    <w:rsid w:val="000F05D9"/>
    <w:rsid w:val="000F4C9B"/>
    <w:rsid w:val="0010023C"/>
    <w:rsid w:val="00100AAE"/>
    <w:rsid w:val="00110669"/>
    <w:rsid w:val="00113875"/>
    <w:rsid w:val="001169E0"/>
    <w:rsid w:val="00121062"/>
    <w:rsid w:val="00121863"/>
    <w:rsid w:val="00123781"/>
    <w:rsid w:val="00130682"/>
    <w:rsid w:val="001373C7"/>
    <w:rsid w:val="001417FA"/>
    <w:rsid w:val="00146F07"/>
    <w:rsid w:val="00153D51"/>
    <w:rsid w:val="001604B3"/>
    <w:rsid w:val="001620E2"/>
    <w:rsid w:val="00162FDD"/>
    <w:rsid w:val="00164DD0"/>
    <w:rsid w:val="001708DD"/>
    <w:rsid w:val="001748C7"/>
    <w:rsid w:val="001767EC"/>
    <w:rsid w:val="00185C4E"/>
    <w:rsid w:val="00195C26"/>
    <w:rsid w:val="001A6980"/>
    <w:rsid w:val="001B0009"/>
    <w:rsid w:val="001B0A23"/>
    <w:rsid w:val="001B3B52"/>
    <w:rsid w:val="001C4495"/>
    <w:rsid w:val="001D56D2"/>
    <w:rsid w:val="001F5FA7"/>
    <w:rsid w:val="0023258B"/>
    <w:rsid w:val="002360A8"/>
    <w:rsid w:val="00242FE2"/>
    <w:rsid w:val="00246817"/>
    <w:rsid w:val="00250479"/>
    <w:rsid w:val="00250842"/>
    <w:rsid w:val="0025147F"/>
    <w:rsid w:val="00251D67"/>
    <w:rsid w:val="0025360E"/>
    <w:rsid w:val="002545FA"/>
    <w:rsid w:val="00257C64"/>
    <w:rsid w:val="00260621"/>
    <w:rsid w:val="00260850"/>
    <w:rsid w:val="0026385A"/>
    <w:rsid w:val="00263BC6"/>
    <w:rsid w:val="002649CA"/>
    <w:rsid w:val="00264EEC"/>
    <w:rsid w:val="00271537"/>
    <w:rsid w:val="00274437"/>
    <w:rsid w:val="0027458B"/>
    <w:rsid w:val="00275861"/>
    <w:rsid w:val="00275C85"/>
    <w:rsid w:val="00283A05"/>
    <w:rsid w:val="00295A83"/>
    <w:rsid w:val="002A58DB"/>
    <w:rsid w:val="002A5FF0"/>
    <w:rsid w:val="002A6196"/>
    <w:rsid w:val="002B1992"/>
    <w:rsid w:val="002B31FC"/>
    <w:rsid w:val="002B6597"/>
    <w:rsid w:val="002B7F07"/>
    <w:rsid w:val="002C52CE"/>
    <w:rsid w:val="002C7E5E"/>
    <w:rsid w:val="002D08C0"/>
    <w:rsid w:val="002D3897"/>
    <w:rsid w:val="002D3B33"/>
    <w:rsid w:val="002E2A02"/>
    <w:rsid w:val="002E5E57"/>
    <w:rsid w:val="002F56F5"/>
    <w:rsid w:val="002F6124"/>
    <w:rsid w:val="002F679A"/>
    <w:rsid w:val="0030000B"/>
    <w:rsid w:val="0030429B"/>
    <w:rsid w:val="0031529A"/>
    <w:rsid w:val="00315AF3"/>
    <w:rsid w:val="00315C1E"/>
    <w:rsid w:val="00315FFC"/>
    <w:rsid w:val="003238B5"/>
    <w:rsid w:val="003243B0"/>
    <w:rsid w:val="00333732"/>
    <w:rsid w:val="003354A3"/>
    <w:rsid w:val="00337185"/>
    <w:rsid w:val="0035137D"/>
    <w:rsid w:val="00364444"/>
    <w:rsid w:val="00364CD7"/>
    <w:rsid w:val="003664EA"/>
    <w:rsid w:val="00367662"/>
    <w:rsid w:val="00372CEB"/>
    <w:rsid w:val="00377478"/>
    <w:rsid w:val="00383F0E"/>
    <w:rsid w:val="00397296"/>
    <w:rsid w:val="003A1C8D"/>
    <w:rsid w:val="003A368E"/>
    <w:rsid w:val="003A5899"/>
    <w:rsid w:val="003A72A3"/>
    <w:rsid w:val="003B13CA"/>
    <w:rsid w:val="003B199E"/>
    <w:rsid w:val="003C260E"/>
    <w:rsid w:val="003C26DE"/>
    <w:rsid w:val="003C4A8F"/>
    <w:rsid w:val="003D360A"/>
    <w:rsid w:val="003E6C83"/>
    <w:rsid w:val="003F25E7"/>
    <w:rsid w:val="003F5DEB"/>
    <w:rsid w:val="003F73BE"/>
    <w:rsid w:val="00404834"/>
    <w:rsid w:val="004109A2"/>
    <w:rsid w:val="00415BBB"/>
    <w:rsid w:val="004175F1"/>
    <w:rsid w:val="00425788"/>
    <w:rsid w:val="004365F4"/>
    <w:rsid w:val="00444DBC"/>
    <w:rsid w:val="004467B6"/>
    <w:rsid w:val="00450D54"/>
    <w:rsid w:val="00452AB1"/>
    <w:rsid w:val="0045418E"/>
    <w:rsid w:val="00457AD8"/>
    <w:rsid w:val="00460FDC"/>
    <w:rsid w:val="00461D54"/>
    <w:rsid w:val="004668F6"/>
    <w:rsid w:val="00467F38"/>
    <w:rsid w:val="004711AE"/>
    <w:rsid w:val="00474CDF"/>
    <w:rsid w:val="00487495"/>
    <w:rsid w:val="00496829"/>
    <w:rsid w:val="004972D0"/>
    <w:rsid w:val="004B0703"/>
    <w:rsid w:val="004B6B8E"/>
    <w:rsid w:val="004B6D60"/>
    <w:rsid w:val="004C2ABE"/>
    <w:rsid w:val="004C47FC"/>
    <w:rsid w:val="004D0000"/>
    <w:rsid w:val="004D63D8"/>
    <w:rsid w:val="004E13D0"/>
    <w:rsid w:val="004E5805"/>
    <w:rsid w:val="004F24AD"/>
    <w:rsid w:val="004F495B"/>
    <w:rsid w:val="00500429"/>
    <w:rsid w:val="0050199D"/>
    <w:rsid w:val="00502B40"/>
    <w:rsid w:val="00510B52"/>
    <w:rsid w:val="00517CC4"/>
    <w:rsid w:val="0052560E"/>
    <w:rsid w:val="00532F6C"/>
    <w:rsid w:val="0053338C"/>
    <w:rsid w:val="00541663"/>
    <w:rsid w:val="005477C1"/>
    <w:rsid w:val="00553CDC"/>
    <w:rsid w:val="00554D2F"/>
    <w:rsid w:val="005623D9"/>
    <w:rsid w:val="0056455D"/>
    <w:rsid w:val="00565E51"/>
    <w:rsid w:val="005730FA"/>
    <w:rsid w:val="0058533D"/>
    <w:rsid w:val="005855AD"/>
    <w:rsid w:val="00586A05"/>
    <w:rsid w:val="00591950"/>
    <w:rsid w:val="0059286D"/>
    <w:rsid w:val="00597FC0"/>
    <w:rsid w:val="005A663A"/>
    <w:rsid w:val="005A7D80"/>
    <w:rsid w:val="005B3ADA"/>
    <w:rsid w:val="005B589C"/>
    <w:rsid w:val="005B70A6"/>
    <w:rsid w:val="005B7981"/>
    <w:rsid w:val="005C28BE"/>
    <w:rsid w:val="005C4A55"/>
    <w:rsid w:val="005C4C31"/>
    <w:rsid w:val="005D177A"/>
    <w:rsid w:val="005E1918"/>
    <w:rsid w:val="005E1E1E"/>
    <w:rsid w:val="005F05A8"/>
    <w:rsid w:val="005F2C63"/>
    <w:rsid w:val="005F4692"/>
    <w:rsid w:val="005F4744"/>
    <w:rsid w:val="005F6A8D"/>
    <w:rsid w:val="005F73B6"/>
    <w:rsid w:val="00601F97"/>
    <w:rsid w:val="006028D3"/>
    <w:rsid w:val="0060380B"/>
    <w:rsid w:val="006103D7"/>
    <w:rsid w:val="006104D1"/>
    <w:rsid w:val="006127FA"/>
    <w:rsid w:val="00612AA7"/>
    <w:rsid w:val="00613F2F"/>
    <w:rsid w:val="00615BBC"/>
    <w:rsid w:val="006211C4"/>
    <w:rsid w:val="00622366"/>
    <w:rsid w:val="00622884"/>
    <w:rsid w:val="0062409D"/>
    <w:rsid w:val="00626A9B"/>
    <w:rsid w:val="00626D97"/>
    <w:rsid w:val="006278D3"/>
    <w:rsid w:val="00634FA4"/>
    <w:rsid w:val="00635864"/>
    <w:rsid w:val="0063603A"/>
    <w:rsid w:val="0063667C"/>
    <w:rsid w:val="00647787"/>
    <w:rsid w:val="00650BC4"/>
    <w:rsid w:val="006669AB"/>
    <w:rsid w:val="006722B7"/>
    <w:rsid w:val="006764DD"/>
    <w:rsid w:val="00681344"/>
    <w:rsid w:val="006908DC"/>
    <w:rsid w:val="0069667C"/>
    <w:rsid w:val="006A3386"/>
    <w:rsid w:val="006A446D"/>
    <w:rsid w:val="006B59E2"/>
    <w:rsid w:val="006C0BFE"/>
    <w:rsid w:val="006D6070"/>
    <w:rsid w:val="006E2419"/>
    <w:rsid w:val="006E3072"/>
    <w:rsid w:val="006E4EA0"/>
    <w:rsid w:val="006E6D05"/>
    <w:rsid w:val="006F0778"/>
    <w:rsid w:val="006F11F1"/>
    <w:rsid w:val="006F5D85"/>
    <w:rsid w:val="006F5DEA"/>
    <w:rsid w:val="00701338"/>
    <w:rsid w:val="00702D4F"/>
    <w:rsid w:val="00712E65"/>
    <w:rsid w:val="00712F34"/>
    <w:rsid w:val="007142F1"/>
    <w:rsid w:val="00720606"/>
    <w:rsid w:val="0072075B"/>
    <w:rsid w:val="007306CF"/>
    <w:rsid w:val="00734FC0"/>
    <w:rsid w:val="007449DB"/>
    <w:rsid w:val="00750E2A"/>
    <w:rsid w:val="007531FF"/>
    <w:rsid w:val="00755CF1"/>
    <w:rsid w:val="0075714C"/>
    <w:rsid w:val="00761345"/>
    <w:rsid w:val="00764677"/>
    <w:rsid w:val="007661C1"/>
    <w:rsid w:val="00771C35"/>
    <w:rsid w:val="00773E81"/>
    <w:rsid w:val="007744FF"/>
    <w:rsid w:val="00781973"/>
    <w:rsid w:val="00782B75"/>
    <w:rsid w:val="00792170"/>
    <w:rsid w:val="007967C1"/>
    <w:rsid w:val="007A5747"/>
    <w:rsid w:val="007C2B42"/>
    <w:rsid w:val="007C4406"/>
    <w:rsid w:val="007C4A94"/>
    <w:rsid w:val="007C6A92"/>
    <w:rsid w:val="007E1738"/>
    <w:rsid w:val="007E1F8A"/>
    <w:rsid w:val="007E1F90"/>
    <w:rsid w:val="007E39BE"/>
    <w:rsid w:val="007E7409"/>
    <w:rsid w:val="007F1DD4"/>
    <w:rsid w:val="00803E65"/>
    <w:rsid w:val="00804B2C"/>
    <w:rsid w:val="00805860"/>
    <w:rsid w:val="00813D58"/>
    <w:rsid w:val="0082722A"/>
    <w:rsid w:val="00831573"/>
    <w:rsid w:val="008336DE"/>
    <w:rsid w:val="00836C1A"/>
    <w:rsid w:val="00841FF4"/>
    <w:rsid w:val="008436E2"/>
    <w:rsid w:val="008450BF"/>
    <w:rsid w:val="00846490"/>
    <w:rsid w:val="00850975"/>
    <w:rsid w:val="00853AA1"/>
    <w:rsid w:val="00853B5D"/>
    <w:rsid w:val="00854CDE"/>
    <w:rsid w:val="00856707"/>
    <w:rsid w:val="00857FE5"/>
    <w:rsid w:val="00860145"/>
    <w:rsid w:val="00862E3A"/>
    <w:rsid w:val="00863AE0"/>
    <w:rsid w:val="00876F33"/>
    <w:rsid w:val="00881AC7"/>
    <w:rsid w:val="00881E12"/>
    <w:rsid w:val="00882E5C"/>
    <w:rsid w:val="0088440D"/>
    <w:rsid w:val="00886363"/>
    <w:rsid w:val="00890836"/>
    <w:rsid w:val="008923A5"/>
    <w:rsid w:val="008A5135"/>
    <w:rsid w:val="008A60E1"/>
    <w:rsid w:val="008B2AA4"/>
    <w:rsid w:val="008B5315"/>
    <w:rsid w:val="008C1209"/>
    <w:rsid w:val="008D0B3C"/>
    <w:rsid w:val="008D75AB"/>
    <w:rsid w:val="008E2E47"/>
    <w:rsid w:val="008E52B9"/>
    <w:rsid w:val="008F061B"/>
    <w:rsid w:val="008F11BE"/>
    <w:rsid w:val="00900A6B"/>
    <w:rsid w:val="009037F8"/>
    <w:rsid w:val="009041DF"/>
    <w:rsid w:val="00906A5B"/>
    <w:rsid w:val="00906C99"/>
    <w:rsid w:val="00913B53"/>
    <w:rsid w:val="00916124"/>
    <w:rsid w:val="0092067D"/>
    <w:rsid w:val="00923B31"/>
    <w:rsid w:val="0092670A"/>
    <w:rsid w:val="009310CB"/>
    <w:rsid w:val="00940008"/>
    <w:rsid w:val="00940C1A"/>
    <w:rsid w:val="009454C1"/>
    <w:rsid w:val="009557C6"/>
    <w:rsid w:val="00961BE3"/>
    <w:rsid w:val="00966FDF"/>
    <w:rsid w:val="00982212"/>
    <w:rsid w:val="00982278"/>
    <w:rsid w:val="009938EC"/>
    <w:rsid w:val="009A3405"/>
    <w:rsid w:val="009A75E9"/>
    <w:rsid w:val="009B003E"/>
    <w:rsid w:val="009B4C1F"/>
    <w:rsid w:val="009B5098"/>
    <w:rsid w:val="009B5CAF"/>
    <w:rsid w:val="009C0AA6"/>
    <w:rsid w:val="009D4A9B"/>
    <w:rsid w:val="009E195E"/>
    <w:rsid w:val="009E1C4E"/>
    <w:rsid w:val="009E3D3F"/>
    <w:rsid w:val="009E5189"/>
    <w:rsid w:val="009F06F2"/>
    <w:rsid w:val="009F39BA"/>
    <w:rsid w:val="009F3CC9"/>
    <w:rsid w:val="00A00F08"/>
    <w:rsid w:val="00A0270D"/>
    <w:rsid w:val="00A0329E"/>
    <w:rsid w:val="00A049BC"/>
    <w:rsid w:val="00A05168"/>
    <w:rsid w:val="00A05613"/>
    <w:rsid w:val="00A11592"/>
    <w:rsid w:val="00A1190B"/>
    <w:rsid w:val="00A12852"/>
    <w:rsid w:val="00A15A0A"/>
    <w:rsid w:val="00A161B2"/>
    <w:rsid w:val="00A23964"/>
    <w:rsid w:val="00A263AF"/>
    <w:rsid w:val="00A26CF5"/>
    <w:rsid w:val="00A281DA"/>
    <w:rsid w:val="00A32619"/>
    <w:rsid w:val="00A32DE2"/>
    <w:rsid w:val="00A346B9"/>
    <w:rsid w:val="00A42B47"/>
    <w:rsid w:val="00A46B62"/>
    <w:rsid w:val="00A530E2"/>
    <w:rsid w:val="00A54D98"/>
    <w:rsid w:val="00A54E92"/>
    <w:rsid w:val="00A6286B"/>
    <w:rsid w:val="00A863DF"/>
    <w:rsid w:val="00A9565D"/>
    <w:rsid w:val="00A9675B"/>
    <w:rsid w:val="00A96B76"/>
    <w:rsid w:val="00A977CA"/>
    <w:rsid w:val="00AA24A4"/>
    <w:rsid w:val="00AA5802"/>
    <w:rsid w:val="00AA5F08"/>
    <w:rsid w:val="00AB5164"/>
    <w:rsid w:val="00AD2ED9"/>
    <w:rsid w:val="00AD53F8"/>
    <w:rsid w:val="00AD7A02"/>
    <w:rsid w:val="00AD7E92"/>
    <w:rsid w:val="00AE7432"/>
    <w:rsid w:val="00AF2D65"/>
    <w:rsid w:val="00AF376B"/>
    <w:rsid w:val="00AF3C79"/>
    <w:rsid w:val="00AF42AD"/>
    <w:rsid w:val="00AF4B57"/>
    <w:rsid w:val="00B16612"/>
    <w:rsid w:val="00B21F19"/>
    <w:rsid w:val="00B2576E"/>
    <w:rsid w:val="00B30BE8"/>
    <w:rsid w:val="00B313A5"/>
    <w:rsid w:val="00B37734"/>
    <w:rsid w:val="00B41C25"/>
    <w:rsid w:val="00B42117"/>
    <w:rsid w:val="00B4353F"/>
    <w:rsid w:val="00B4450C"/>
    <w:rsid w:val="00B51B6C"/>
    <w:rsid w:val="00B53919"/>
    <w:rsid w:val="00B57A5D"/>
    <w:rsid w:val="00B83A9F"/>
    <w:rsid w:val="00B87B0D"/>
    <w:rsid w:val="00B92EFC"/>
    <w:rsid w:val="00BA11D8"/>
    <w:rsid w:val="00BA3231"/>
    <w:rsid w:val="00BA44AD"/>
    <w:rsid w:val="00BB2363"/>
    <w:rsid w:val="00BD3F13"/>
    <w:rsid w:val="00BE23D9"/>
    <w:rsid w:val="00BF07F9"/>
    <w:rsid w:val="00BF1D02"/>
    <w:rsid w:val="00BF5F09"/>
    <w:rsid w:val="00C00651"/>
    <w:rsid w:val="00C04A00"/>
    <w:rsid w:val="00C05AB3"/>
    <w:rsid w:val="00C06397"/>
    <w:rsid w:val="00C10B79"/>
    <w:rsid w:val="00C12B3E"/>
    <w:rsid w:val="00C1386E"/>
    <w:rsid w:val="00C13BDF"/>
    <w:rsid w:val="00C204A8"/>
    <w:rsid w:val="00C216D9"/>
    <w:rsid w:val="00C23E4F"/>
    <w:rsid w:val="00C244BF"/>
    <w:rsid w:val="00C24D82"/>
    <w:rsid w:val="00C273E2"/>
    <w:rsid w:val="00C30334"/>
    <w:rsid w:val="00C32937"/>
    <w:rsid w:val="00C35AD1"/>
    <w:rsid w:val="00C378D6"/>
    <w:rsid w:val="00C52863"/>
    <w:rsid w:val="00C53798"/>
    <w:rsid w:val="00C544C7"/>
    <w:rsid w:val="00C5462F"/>
    <w:rsid w:val="00C61D49"/>
    <w:rsid w:val="00C63119"/>
    <w:rsid w:val="00C66ECD"/>
    <w:rsid w:val="00C82C92"/>
    <w:rsid w:val="00C872B2"/>
    <w:rsid w:val="00C878BA"/>
    <w:rsid w:val="00C90EC5"/>
    <w:rsid w:val="00C9601C"/>
    <w:rsid w:val="00CA5D1A"/>
    <w:rsid w:val="00CB0CE9"/>
    <w:rsid w:val="00CB1099"/>
    <w:rsid w:val="00CB5440"/>
    <w:rsid w:val="00CB6C81"/>
    <w:rsid w:val="00CC6B7B"/>
    <w:rsid w:val="00CC752A"/>
    <w:rsid w:val="00CD4CC4"/>
    <w:rsid w:val="00CD68E6"/>
    <w:rsid w:val="00CE2A16"/>
    <w:rsid w:val="00CE3973"/>
    <w:rsid w:val="00CE4835"/>
    <w:rsid w:val="00CE4AC2"/>
    <w:rsid w:val="00CE547B"/>
    <w:rsid w:val="00CF0FDB"/>
    <w:rsid w:val="00CF2582"/>
    <w:rsid w:val="00CF419E"/>
    <w:rsid w:val="00D03BE4"/>
    <w:rsid w:val="00D05F62"/>
    <w:rsid w:val="00D063DA"/>
    <w:rsid w:val="00D06582"/>
    <w:rsid w:val="00D1068B"/>
    <w:rsid w:val="00D138EB"/>
    <w:rsid w:val="00D15F51"/>
    <w:rsid w:val="00D20DAB"/>
    <w:rsid w:val="00D215C7"/>
    <w:rsid w:val="00D23C9D"/>
    <w:rsid w:val="00D317B6"/>
    <w:rsid w:val="00D36C44"/>
    <w:rsid w:val="00D373E4"/>
    <w:rsid w:val="00D43E92"/>
    <w:rsid w:val="00D50FCA"/>
    <w:rsid w:val="00D516B8"/>
    <w:rsid w:val="00D579CC"/>
    <w:rsid w:val="00D607C4"/>
    <w:rsid w:val="00D6505A"/>
    <w:rsid w:val="00D65DD8"/>
    <w:rsid w:val="00D71CCF"/>
    <w:rsid w:val="00D8007C"/>
    <w:rsid w:val="00D80BF7"/>
    <w:rsid w:val="00D903D3"/>
    <w:rsid w:val="00D90D62"/>
    <w:rsid w:val="00D9305C"/>
    <w:rsid w:val="00DA0FF9"/>
    <w:rsid w:val="00DA3D69"/>
    <w:rsid w:val="00DA5F43"/>
    <w:rsid w:val="00DB10B2"/>
    <w:rsid w:val="00DB76DF"/>
    <w:rsid w:val="00DC3A4E"/>
    <w:rsid w:val="00DC6F62"/>
    <w:rsid w:val="00DD3253"/>
    <w:rsid w:val="00DE126D"/>
    <w:rsid w:val="00DE1C11"/>
    <w:rsid w:val="00DE3F11"/>
    <w:rsid w:val="00DF7212"/>
    <w:rsid w:val="00DF7887"/>
    <w:rsid w:val="00E015D2"/>
    <w:rsid w:val="00E0306B"/>
    <w:rsid w:val="00E0368F"/>
    <w:rsid w:val="00E05289"/>
    <w:rsid w:val="00E05323"/>
    <w:rsid w:val="00E14D44"/>
    <w:rsid w:val="00E14E33"/>
    <w:rsid w:val="00E1586F"/>
    <w:rsid w:val="00E17085"/>
    <w:rsid w:val="00E24B86"/>
    <w:rsid w:val="00E279A9"/>
    <w:rsid w:val="00E306AB"/>
    <w:rsid w:val="00E30715"/>
    <w:rsid w:val="00E32041"/>
    <w:rsid w:val="00E43FB8"/>
    <w:rsid w:val="00E45B81"/>
    <w:rsid w:val="00E4648A"/>
    <w:rsid w:val="00E47E6B"/>
    <w:rsid w:val="00E47F44"/>
    <w:rsid w:val="00E520B7"/>
    <w:rsid w:val="00E624FF"/>
    <w:rsid w:val="00E66870"/>
    <w:rsid w:val="00E70578"/>
    <w:rsid w:val="00E91E66"/>
    <w:rsid w:val="00EA1F39"/>
    <w:rsid w:val="00EA509D"/>
    <w:rsid w:val="00EA5806"/>
    <w:rsid w:val="00EB17CE"/>
    <w:rsid w:val="00EB584E"/>
    <w:rsid w:val="00EC6A38"/>
    <w:rsid w:val="00ED2B04"/>
    <w:rsid w:val="00ED370C"/>
    <w:rsid w:val="00ED508D"/>
    <w:rsid w:val="00EF6CED"/>
    <w:rsid w:val="00F045E6"/>
    <w:rsid w:val="00F048EC"/>
    <w:rsid w:val="00F05052"/>
    <w:rsid w:val="00F05292"/>
    <w:rsid w:val="00F15368"/>
    <w:rsid w:val="00F174FC"/>
    <w:rsid w:val="00F17702"/>
    <w:rsid w:val="00F248AF"/>
    <w:rsid w:val="00F27771"/>
    <w:rsid w:val="00F3768C"/>
    <w:rsid w:val="00F4478D"/>
    <w:rsid w:val="00F4710E"/>
    <w:rsid w:val="00F50FB1"/>
    <w:rsid w:val="00F524C9"/>
    <w:rsid w:val="00F55846"/>
    <w:rsid w:val="00F57A8B"/>
    <w:rsid w:val="00F70D4D"/>
    <w:rsid w:val="00F74B2A"/>
    <w:rsid w:val="00F75AF6"/>
    <w:rsid w:val="00F75B45"/>
    <w:rsid w:val="00F77AE9"/>
    <w:rsid w:val="00F878F4"/>
    <w:rsid w:val="00FA2510"/>
    <w:rsid w:val="00FA2867"/>
    <w:rsid w:val="00FA3BF2"/>
    <w:rsid w:val="00FA4529"/>
    <w:rsid w:val="00FB0213"/>
    <w:rsid w:val="00FB6A9C"/>
    <w:rsid w:val="00FC016E"/>
    <w:rsid w:val="00FC488E"/>
    <w:rsid w:val="00FD107E"/>
    <w:rsid w:val="00FD4A8F"/>
    <w:rsid w:val="00FD66E4"/>
    <w:rsid w:val="00FE16D0"/>
    <w:rsid w:val="00FE78BE"/>
    <w:rsid w:val="00FF05B3"/>
    <w:rsid w:val="00FF2086"/>
    <w:rsid w:val="00FF35B9"/>
    <w:rsid w:val="00FF46BF"/>
    <w:rsid w:val="00FF5075"/>
    <w:rsid w:val="00FF761E"/>
    <w:rsid w:val="01E49596"/>
    <w:rsid w:val="029481DF"/>
    <w:rsid w:val="04BD3E45"/>
    <w:rsid w:val="0AC41511"/>
    <w:rsid w:val="0ADC90C3"/>
    <w:rsid w:val="0C8E71AB"/>
    <w:rsid w:val="0D7683DF"/>
    <w:rsid w:val="0EBD6467"/>
    <w:rsid w:val="0EF92B09"/>
    <w:rsid w:val="0F70398D"/>
    <w:rsid w:val="100BAA74"/>
    <w:rsid w:val="110F50DA"/>
    <w:rsid w:val="118D7149"/>
    <w:rsid w:val="16604000"/>
    <w:rsid w:val="1C9294BA"/>
    <w:rsid w:val="1D75DBD2"/>
    <w:rsid w:val="1DB7EE15"/>
    <w:rsid w:val="1DD92ED6"/>
    <w:rsid w:val="1F706606"/>
    <w:rsid w:val="200771AB"/>
    <w:rsid w:val="26EAD0AE"/>
    <w:rsid w:val="28942F44"/>
    <w:rsid w:val="29104574"/>
    <w:rsid w:val="2B8D8BD9"/>
    <w:rsid w:val="3050873F"/>
    <w:rsid w:val="3079193B"/>
    <w:rsid w:val="31898935"/>
    <w:rsid w:val="379E44F3"/>
    <w:rsid w:val="3D4E8AC0"/>
    <w:rsid w:val="3E1C2431"/>
    <w:rsid w:val="406F6BA0"/>
    <w:rsid w:val="40A1798A"/>
    <w:rsid w:val="40F336BA"/>
    <w:rsid w:val="436F230B"/>
    <w:rsid w:val="43D26ED8"/>
    <w:rsid w:val="4E37D99B"/>
    <w:rsid w:val="4FC46E2F"/>
    <w:rsid w:val="57099F8F"/>
    <w:rsid w:val="580699B4"/>
    <w:rsid w:val="5C3BAE9D"/>
    <w:rsid w:val="5CAFCF6E"/>
    <w:rsid w:val="5DF38049"/>
    <w:rsid w:val="5FD89EC5"/>
    <w:rsid w:val="62ACA5F8"/>
    <w:rsid w:val="656711AA"/>
    <w:rsid w:val="66D3A633"/>
    <w:rsid w:val="66DF8472"/>
    <w:rsid w:val="66F810D3"/>
    <w:rsid w:val="68E7C597"/>
    <w:rsid w:val="70353674"/>
    <w:rsid w:val="7495950E"/>
    <w:rsid w:val="79936802"/>
    <w:rsid w:val="7A82C3FD"/>
    <w:rsid w:val="7CB6712F"/>
    <w:rsid w:val="7E4EB521"/>
    <w:rsid w:val="7FFB90A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DE132"/>
  <w15:chartTrackingRefBased/>
  <w15:docId w15:val="{95D45B2E-E05F-45E2-9B8C-6F39C3897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238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1767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00A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74C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238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1344"/>
    <w:pPr>
      <w:tabs>
        <w:tab w:val="center" w:pos="4536"/>
        <w:tab w:val="right" w:pos="9072"/>
      </w:tabs>
      <w:spacing w:after="0" w:line="240" w:lineRule="auto"/>
    </w:pPr>
  </w:style>
  <w:style w:type="character" w:customStyle="1" w:styleId="En-tteCar">
    <w:name w:val="En-tête Car"/>
    <w:basedOn w:val="Policepardfaut"/>
    <w:link w:val="En-tte"/>
    <w:uiPriority w:val="99"/>
    <w:rsid w:val="00681344"/>
  </w:style>
  <w:style w:type="paragraph" w:styleId="Pieddepage">
    <w:name w:val="footer"/>
    <w:basedOn w:val="Normal"/>
    <w:link w:val="PieddepageCar"/>
    <w:uiPriority w:val="99"/>
    <w:unhideWhenUsed/>
    <w:rsid w:val="006813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1344"/>
  </w:style>
  <w:style w:type="table" w:styleId="Grilledutableau">
    <w:name w:val="Table Grid"/>
    <w:basedOn w:val="TableauNormal"/>
    <w:rsid w:val="00FF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C35A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35AD1"/>
    <w:rPr>
      <w:sz w:val="20"/>
      <w:szCs w:val="20"/>
    </w:rPr>
  </w:style>
  <w:style w:type="character" w:styleId="Appelnotedebasdep">
    <w:name w:val="footnote reference"/>
    <w:basedOn w:val="Policepardfaut"/>
    <w:uiPriority w:val="99"/>
    <w:semiHidden/>
    <w:unhideWhenUsed/>
    <w:rsid w:val="00C35AD1"/>
    <w:rPr>
      <w:vertAlign w:val="superscript"/>
    </w:rPr>
  </w:style>
  <w:style w:type="character" w:customStyle="1" w:styleId="Titre1Car">
    <w:name w:val="Titre 1 Car"/>
    <w:basedOn w:val="Policepardfaut"/>
    <w:link w:val="Titre1"/>
    <w:uiPriority w:val="9"/>
    <w:rsid w:val="003238B5"/>
    <w:rPr>
      <w:rFonts w:ascii="Times New Roman" w:eastAsia="Times New Roman" w:hAnsi="Times New Roman" w:cs="Times New Roman"/>
      <w:b/>
      <w:bCs/>
      <w:kern w:val="36"/>
      <w:sz w:val="48"/>
      <w:szCs w:val="48"/>
      <w:lang w:eastAsia="fr-FR"/>
      <w14:ligatures w14:val="none"/>
    </w:rPr>
  </w:style>
  <w:style w:type="character" w:customStyle="1" w:styleId="Titre5Car">
    <w:name w:val="Titre 5 Car"/>
    <w:basedOn w:val="Policepardfaut"/>
    <w:link w:val="Titre5"/>
    <w:uiPriority w:val="9"/>
    <w:semiHidden/>
    <w:rsid w:val="003238B5"/>
    <w:rPr>
      <w:rFonts w:asciiTheme="majorHAnsi" w:eastAsiaTheme="majorEastAsia" w:hAnsiTheme="majorHAnsi" w:cstheme="majorBidi"/>
      <w:color w:val="2F5496" w:themeColor="accent1" w:themeShade="BF"/>
    </w:rPr>
  </w:style>
  <w:style w:type="paragraph" w:styleId="Paragraphedeliste">
    <w:name w:val="List Paragraph"/>
    <w:basedOn w:val="Normal"/>
    <w:uiPriority w:val="34"/>
    <w:qFormat/>
    <w:rsid w:val="003238B5"/>
    <w:pPr>
      <w:ind w:left="720"/>
      <w:contextualSpacing/>
    </w:pPr>
  </w:style>
  <w:style w:type="character" w:styleId="Lienhypertexte">
    <w:name w:val="Hyperlink"/>
    <w:uiPriority w:val="99"/>
    <w:unhideWhenUsed/>
    <w:rsid w:val="00F77AE9"/>
    <w:rPr>
      <w:color w:val="0000FF"/>
      <w:u w:val="single"/>
    </w:rPr>
  </w:style>
  <w:style w:type="paragraph" w:customStyle="1" w:styleId="En-tteADATE">
    <w:name w:val="En-tête.A.DATE"/>
    <w:basedOn w:val="Normal"/>
    <w:rsid w:val="00F77AE9"/>
    <w:pPr>
      <w:tabs>
        <w:tab w:val="center" w:pos="4536"/>
        <w:tab w:val="right" w:pos="9072"/>
      </w:tabs>
      <w:spacing w:after="0" w:line="240" w:lineRule="auto"/>
    </w:pPr>
    <w:rPr>
      <w:rFonts w:ascii="Arial" w:eastAsia="Times New Roman" w:hAnsi="Arial" w:cs="Arial"/>
      <w:kern w:val="0"/>
      <w:sz w:val="20"/>
      <w:szCs w:val="20"/>
      <w:lang w:eastAsia="fr-FR"/>
      <w14:ligatures w14:val="none"/>
    </w:rPr>
  </w:style>
  <w:style w:type="character" w:styleId="Mentionnonrsolue">
    <w:name w:val="Unresolved Mention"/>
    <w:basedOn w:val="Policepardfaut"/>
    <w:uiPriority w:val="99"/>
    <w:semiHidden/>
    <w:unhideWhenUsed/>
    <w:rsid w:val="00F05292"/>
    <w:rPr>
      <w:color w:val="605E5C"/>
      <w:shd w:val="clear" w:color="auto" w:fill="E1DFDD"/>
    </w:rPr>
  </w:style>
  <w:style w:type="paragraph" w:styleId="Corpsdetexte">
    <w:name w:val="Body Text"/>
    <w:basedOn w:val="Normal"/>
    <w:link w:val="CorpsdetexteCar"/>
    <w:uiPriority w:val="1"/>
    <w:qFormat/>
    <w:rsid w:val="007C2B42"/>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CorpsdetexteCar">
    <w:name w:val="Corps de texte Car"/>
    <w:basedOn w:val="Policepardfaut"/>
    <w:link w:val="Corpsdetexte"/>
    <w:uiPriority w:val="1"/>
    <w:rsid w:val="007C2B42"/>
    <w:rPr>
      <w:rFonts w:ascii="Verdana" w:eastAsia="Verdana" w:hAnsi="Verdana" w:cs="Verdana"/>
      <w:kern w:val="0"/>
      <w:sz w:val="20"/>
      <w:szCs w:val="20"/>
      <w14:ligatures w14:val="none"/>
    </w:rPr>
  </w:style>
  <w:style w:type="character" w:customStyle="1" w:styleId="Titre2Car">
    <w:name w:val="Titre 2 Car"/>
    <w:basedOn w:val="Policepardfaut"/>
    <w:link w:val="Titre2"/>
    <w:uiPriority w:val="9"/>
    <w:rsid w:val="001767EC"/>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474CDF"/>
    <w:rPr>
      <w:rFonts w:asciiTheme="majorHAnsi" w:eastAsiaTheme="majorEastAsia" w:hAnsiTheme="majorHAnsi" w:cstheme="majorBidi"/>
      <w:i/>
      <w:iCs/>
      <w:color w:val="2F5496" w:themeColor="accent1" w:themeShade="BF"/>
    </w:rPr>
  </w:style>
  <w:style w:type="table" w:styleId="TableauGrille1Clair-Accentuation6">
    <w:name w:val="Grid Table 1 Light Accent 6"/>
    <w:basedOn w:val="TableauNormal"/>
    <w:uiPriority w:val="46"/>
    <w:rsid w:val="00626A9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B000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arquedecommentaire">
    <w:name w:val="annotation reference"/>
    <w:basedOn w:val="Policepardfaut"/>
    <w:uiPriority w:val="99"/>
    <w:semiHidden/>
    <w:unhideWhenUsed/>
    <w:rsid w:val="00A11592"/>
    <w:rPr>
      <w:sz w:val="16"/>
      <w:szCs w:val="16"/>
    </w:rPr>
  </w:style>
  <w:style w:type="paragraph" w:styleId="Commentaire">
    <w:name w:val="annotation text"/>
    <w:basedOn w:val="Normal"/>
    <w:link w:val="CommentaireCar"/>
    <w:uiPriority w:val="99"/>
    <w:unhideWhenUsed/>
    <w:rsid w:val="00A11592"/>
    <w:pPr>
      <w:spacing w:line="240" w:lineRule="auto"/>
    </w:pPr>
    <w:rPr>
      <w:sz w:val="20"/>
      <w:szCs w:val="20"/>
    </w:rPr>
  </w:style>
  <w:style w:type="character" w:customStyle="1" w:styleId="CommentaireCar">
    <w:name w:val="Commentaire Car"/>
    <w:basedOn w:val="Policepardfaut"/>
    <w:link w:val="Commentaire"/>
    <w:uiPriority w:val="99"/>
    <w:rsid w:val="00A11592"/>
    <w:rPr>
      <w:sz w:val="20"/>
      <w:szCs w:val="20"/>
    </w:rPr>
  </w:style>
  <w:style w:type="paragraph" w:styleId="Objetducommentaire">
    <w:name w:val="annotation subject"/>
    <w:basedOn w:val="Commentaire"/>
    <w:next w:val="Commentaire"/>
    <w:link w:val="ObjetducommentaireCar"/>
    <w:uiPriority w:val="99"/>
    <w:semiHidden/>
    <w:unhideWhenUsed/>
    <w:rsid w:val="00A11592"/>
    <w:rPr>
      <w:b/>
      <w:bCs/>
    </w:rPr>
  </w:style>
  <w:style w:type="character" w:customStyle="1" w:styleId="ObjetducommentaireCar">
    <w:name w:val="Objet du commentaire Car"/>
    <w:basedOn w:val="CommentaireCar"/>
    <w:link w:val="Objetducommentaire"/>
    <w:uiPriority w:val="99"/>
    <w:semiHidden/>
    <w:rsid w:val="00A11592"/>
    <w:rPr>
      <w:b/>
      <w:bCs/>
      <w:sz w:val="20"/>
      <w:szCs w:val="20"/>
    </w:rPr>
  </w:style>
  <w:style w:type="paragraph" w:styleId="En-ttedetabledesmatires">
    <w:name w:val="TOC Heading"/>
    <w:basedOn w:val="Titre1"/>
    <w:next w:val="Normal"/>
    <w:uiPriority w:val="39"/>
    <w:unhideWhenUsed/>
    <w:qFormat/>
    <w:rsid w:val="009B5CA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1">
    <w:name w:val="toc 1"/>
    <w:basedOn w:val="Normal"/>
    <w:next w:val="Normal"/>
    <w:autoRedefine/>
    <w:uiPriority w:val="39"/>
    <w:unhideWhenUsed/>
    <w:rsid w:val="009B5CAF"/>
    <w:pPr>
      <w:spacing w:after="100"/>
    </w:pPr>
  </w:style>
  <w:style w:type="paragraph" w:styleId="TM2">
    <w:name w:val="toc 2"/>
    <w:basedOn w:val="Normal"/>
    <w:next w:val="Normal"/>
    <w:autoRedefine/>
    <w:uiPriority w:val="39"/>
    <w:unhideWhenUsed/>
    <w:rsid w:val="009B5CAF"/>
    <w:pPr>
      <w:spacing w:after="100"/>
      <w:ind w:left="220"/>
    </w:pPr>
  </w:style>
  <w:style w:type="character" w:customStyle="1" w:styleId="Titre3Car">
    <w:name w:val="Titre 3 Car"/>
    <w:basedOn w:val="Policepardfaut"/>
    <w:link w:val="Titre3"/>
    <w:uiPriority w:val="9"/>
    <w:rsid w:val="00900A6B"/>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4B6B8E"/>
    <w:pPr>
      <w:widowControl w:val="0"/>
      <w:autoSpaceDE w:val="0"/>
      <w:autoSpaceDN w:val="0"/>
      <w:spacing w:after="0" w:line="240" w:lineRule="auto"/>
    </w:pPr>
    <w:rPr>
      <w:rFonts w:eastAsia="Times New Roman" w:cs="Arial"/>
      <w:kern w:val="0"/>
      <w:lang w:val="en-US"/>
      <w14:ligatures w14:val="none"/>
    </w:rPr>
    <w:tblPr>
      <w:tblInd w:w="0" w:type="dxa"/>
      <w:tblCellMar>
        <w:top w:w="0" w:type="dxa"/>
        <w:left w:w="0" w:type="dxa"/>
        <w:bottom w:w="0" w:type="dxa"/>
        <w:right w:w="0" w:type="dxa"/>
      </w:tblCellMar>
    </w:tblPr>
  </w:style>
  <w:style w:type="paragraph" w:styleId="Titre">
    <w:name w:val="Title"/>
    <w:basedOn w:val="Normal"/>
    <w:link w:val="TitreCar"/>
    <w:uiPriority w:val="10"/>
    <w:qFormat/>
    <w:rsid w:val="004B6B8E"/>
    <w:pPr>
      <w:widowControl w:val="0"/>
      <w:autoSpaceDE w:val="0"/>
      <w:autoSpaceDN w:val="0"/>
      <w:spacing w:after="0" w:line="240" w:lineRule="auto"/>
      <w:ind w:left="148" w:right="5"/>
      <w:jc w:val="center"/>
    </w:pPr>
    <w:rPr>
      <w:rFonts w:ascii="Microsoft Sans Serif" w:eastAsia="Times New Roman" w:hAnsi="Microsoft Sans Serif" w:cs="Microsoft Sans Serif"/>
      <w:kern w:val="0"/>
      <w:sz w:val="44"/>
      <w:szCs w:val="44"/>
      <w14:ligatures w14:val="none"/>
    </w:rPr>
  </w:style>
  <w:style w:type="character" w:customStyle="1" w:styleId="TitreCar">
    <w:name w:val="Titre Car"/>
    <w:basedOn w:val="Policepardfaut"/>
    <w:link w:val="Titre"/>
    <w:uiPriority w:val="10"/>
    <w:rsid w:val="004B6B8E"/>
    <w:rPr>
      <w:rFonts w:ascii="Microsoft Sans Serif" w:eastAsia="Times New Roman" w:hAnsi="Microsoft Sans Serif" w:cs="Microsoft Sans Serif"/>
      <w:kern w:val="0"/>
      <w:sz w:val="44"/>
      <w:szCs w:val="44"/>
      <w14:ligatures w14:val="none"/>
    </w:rPr>
  </w:style>
  <w:style w:type="paragraph" w:customStyle="1" w:styleId="TableParagraph">
    <w:name w:val="Table Paragraph"/>
    <w:basedOn w:val="Normal"/>
    <w:uiPriority w:val="1"/>
    <w:qFormat/>
    <w:rsid w:val="004B6B8E"/>
    <w:pPr>
      <w:widowControl w:val="0"/>
      <w:autoSpaceDE w:val="0"/>
      <w:autoSpaceDN w:val="0"/>
      <w:spacing w:after="0" w:line="240" w:lineRule="auto"/>
    </w:pPr>
    <w:rPr>
      <w:rFonts w:ascii="Microsoft Sans Serif" w:eastAsia="Times New Roman" w:hAnsi="Microsoft Sans Serif" w:cs="Microsoft Sans Seri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50730">
      <w:bodyDiv w:val="1"/>
      <w:marLeft w:val="0"/>
      <w:marRight w:val="0"/>
      <w:marTop w:val="0"/>
      <w:marBottom w:val="0"/>
      <w:divBdr>
        <w:top w:val="none" w:sz="0" w:space="0" w:color="auto"/>
        <w:left w:val="none" w:sz="0" w:space="0" w:color="auto"/>
        <w:bottom w:val="none" w:sz="0" w:space="0" w:color="auto"/>
        <w:right w:val="none" w:sz="0" w:space="0" w:color="auto"/>
      </w:divBdr>
    </w:div>
    <w:div w:id="116336417">
      <w:bodyDiv w:val="1"/>
      <w:marLeft w:val="0"/>
      <w:marRight w:val="0"/>
      <w:marTop w:val="0"/>
      <w:marBottom w:val="0"/>
      <w:divBdr>
        <w:top w:val="none" w:sz="0" w:space="0" w:color="auto"/>
        <w:left w:val="none" w:sz="0" w:space="0" w:color="auto"/>
        <w:bottom w:val="none" w:sz="0" w:space="0" w:color="auto"/>
        <w:right w:val="none" w:sz="0" w:space="0" w:color="auto"/>
      </w:divBdr>
      <w:divsChild>
        <w:div w:id="2117599766">
          <w:marLeft w:val="360"/>
          <w:marRight w:val="0"/>
          <w:marTop w:val="200"/>
          <w:marBottom w:val="200"/>
          <w:divBdr>
            <w:top w:val="none" w:sz="0" w:space="0" w:color="auto"/>
            <w:left w:val="none" w:sz="0" w:space="0" w:color="auto"/>
            <w:bottom w:val="none" w:sz="0" w:space="0" w:color="auto"/>
            <w:right w:val="none" w:sz="0" w:space="0" w:color="auto"/>
          </w:divBdr>
        </w:div>
        <w:div w:id="1779636307">
          <w:marLeft w:val="360"/>
          <w:marRight w:val="0"/>
          <w:marTop w:val="200"/>
          <w:marBottom w:val="200"/>
          <w:divBdr>
            <w:top w:val="none" w:sz="0" w:space="0" w:color="auto"/>
            <w:left w:val="none" w:sz="0" w:space="0" w:color="auto"/>
            <w:bottom w:val="none" w:sz="0" w:space="0" w:color="auto"/>
            <w:right w:val="none" w:sz="0" w:space="0" w:color="auto"/>
          </w:divBdr>
        </w:div>
        <w:div w:id="533806653">
          <w:marLeft w:val="360"/>
          <w:marRight w:val="0"/>
          <w:marTop w:val="200"/>
          <w:marBottom w:val="200"/>
          <w:divBdr>
            <w:top w:val="none" w:sz="0" w:space="0" w:color="auto"/>
            <w:left w:val="none" w:sz="0" w:space="0" w:color="auto"/>
            <w:bottom w:val="none" w:sz="0" w:space="0" w:color="auto"/>
            <w:right w:val="none" w:sz="0" w:space="0" w:color="auto"/>
          </w:divBdr>
        </w:div>
        <w:div w:id="1787384645">
          <w:marLeft w:val="360"/>
          <w:marRight w:val="0"/>
          <w:marTop w:val="200"/>
          <w:marBottom w:val="200"/>
          <w:divBdr>
            <w:top w:val="none" w:sz="0" w:space="0" w:color="auto"/>
            <w:left w:val="none" w:sz="0" w:space="0" w:color="auto"/>
            <w:bottom w:val="none" w:sz="0" w:space="0" w:color="auto"/>
            <w:right w:val="none" w:sz="0" w:space="0" w:color="auto"/>
          </w:divBdr>
        </w:div>
        <w:div w:id="997417999">
          <w:marLeft w:val="360"/>
          <w:marRight w:val="0"/>
          <w:marTop w:val="200"/>
          <w:marBottom w:val="200"/>
          <w:divBdr>
            <w:top w:val="none" w:sz="0" w:space="0" w:color="auto"/>
            <w:left w:val="none" w:sz="0" w:space="0" w:color="auto"/>
            <w:bottom w:val="none" w:sz="0" w:space="0" w:color="auto"/>
            <w:right w:val="none" w:sz="0" w:space="0" w:color="auto"/>
          </w:divBdr>
        </w:div>
        <w:div w:id="952248933">
          <w:marLeft w:val="360"/>
          <w:marRight w:val="0"/>
          <w:marTop w:val="200"/>
          <w:marBottom w:val="200"/>
          <w:divBdr>
            <w:top w:val="none" w:sz="0" w:space="0" w:color="auto"/>
            <w:left w:val="none" w:sz="0" w:space="0" w:color="auto"/>
            <w:bottom w:val="none" w:sz="0" w:space="0" w:color="auto"/>
            <w:right w:val="none" w:sz="0" w:space="0" w:color="auto"/>
          </w:divBdr>
        </w:div>
      </w:divsChild>
    </w:div>
    <w:div w:id="145586459">
      <w:bodyDiv w:val="1"/>
      <w:marLeft w:val="0"/>
      <w:marRight w:val="0"/>
      <w:marTop w:val="0"/>
      <w:marBottom w:val="0"/>
      <w:divBdr>
        <w:top w:val="none" w:sz="0" w:space="0" w:color="auto"/>
        <w:left w:val="none" w:sz="0" w:space="0" w:color="auto"/>
        <w:bottom w:val="none" w:sz="0" w:space="0" w:color="auto"/>
        <w:right w:val="none" w:sz="0" w:space="0" w:color="auto"/>
      </w:divBdr>
    </w:div>
    <w:div w:id="272321279">
      <w:bodyDiv w:val="1"/>
      <w:marLeft w:val="0"/>
      <w:marRight w:val="0"/>
      <w:marTop w:val="0"/>
      <w:marBottom w:val="0"/>
      <w:divBdr>
        <w:top w:val="none" w:sz="0" w:space="0" w:color="auto"/>
        <w:left w:val="none" w:sz="0" w:space="0" w:color="auto"/>
        <w:bottom w:val="none" w:sz="0" w:space="0" w:color="auto"/>
        <w:right w:val="none" w:sz="0" w:space="0" w:color="auto"/>
      </w:divBdr>
      <w:divsChild>
        <w:div w:id="462384870">
          <w:marLeft w:val="360"/>
          <w:marRight w:val="0"/>
          <w:marTop w:val="200"/>
          <w:marBottom w:val="0"/>
          <w:divBdr>
            <w:top w:val="none" w:sz="0" w:space="0" w:color="auto"/>
            <w:left w:val="none" w:sz="0" w:space="0" w:color="auto"/>
            <w:bottom w:val="none" w:sz="0" w:space="0" w:color="auto"/>
            <w:right w:val="none" w:sz="0" w:space="0" w:color="auto"/>
          </w:divBdr>
        </w:div>
        <w:div w:id="1566990449">
          <w:marLeft w:val="360"/>
          <w:marRight w:val="0"/>
          <w:marTop w:val="200"/>
          <w:marBottom w:val="0"/>
          <w:divBdr>
            <w:top w:val="none" w:sz="0" w:space="0" w:color="auto"/>
            <w:left w:val="none" w:sz="0" w:space="0" w:color="auto"/>
            <w:bottom w:val="none" w:sz="0" w:space="0" w:color="auto"/>
            <w:right w:val="none" w:sz="0" w:space="0" w:color="auto"/>
          </w:divBdr>
        </w:div>
        <w:div w:id="632179895">
          <w:marLeft w:val="360"/>
          <w:marRight w:val="0"/>
          <w:marTop w:val="200"/>
          <w:marBottom w:val="0"/>
          <w:divBdr>
            <w:top w:val="none" w:sz="0" w:space="0" w:color="auto"/>
            <w:left w:val="none" w:sz="0" w:space="0" w:color="auto"/>
            <w:bottom w:val="none" w:sz="0" w:space="0" w:color="auto"/>
            <w:right w:val="none" w:sz="0" w:space="0" w:color="auto"/>
          </w:divBdr>
        </w:div>
        <w:div w:id="1637252068">
          <w:marLeft w:val="360"/>
          <w:marRight w:val="0"/>
          <w:marTop w:val="200"/>
          <w:marBottom w:val="0"/>
          <w:divBdr>
            <w:top w:val="none" w:sz="0" w:space="0" w:color="auto"/>
            <w:left w:val="none" w:sz="0" w:space="0" w:color="auto"/>
            <w:bottom w:val="none" w:sz="0" w:space="0" w:color="auto"/>
            <w:right w:val="none" w:sz="0" w:space="0" w:color="auto"/>
          </w:divBdr>
        </w:div>
      </w:divsChild>
    </w:div>
    <w:div w:id="468323536">
      <w:bodyDiv w:val="1"/>
      <w:marLeft w:val="0"/>
      <w:marRight w:val="0"/>
      <w:marTop w:val="0"/>
      <w:marBottom w:val="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1527519596">
              <w:marLeft w:val="0"/>
              <w:marRight w:val="0"/>
              <w:marTop w:val="0"/>
              <w:marBottom w:val="0"/>
              <w:divBdr>
                <w:top w:val="none" w:sz="0" w:space="0" w:color="auto"/>
                <w:left w:val="none" w:sz="0" w:space="0" w:color="auto"/>
                <w:bottom w:val="none" w:sz="0" w:space="0" w:color="auto"/>
                <w:right w:val="none" w:sz="0" w:space="0" w:color="auto"/>
              </w:divBdr>
              <w:divsChild>
                <w:div w:id="1691754524">
                  <w:marLeft w:val="0"/>
                  <w:marRight w:val="0"/>
                  <w:marTop w:val="0"/>
                  <w:marBottom w:val="0"/>
                  <w:divBdr>
                    <w:top w:val="none" w:sz="0" w:space="0" w:color="auto"/>
                    <w:left w:val="none" w:sz="0" w:space="0" w:color="auto"/>
                    <w:bottom w:val="none" w:sz="0" w:space="0" w:color="auto"/>
                    <w:right w:val="none" w:sz="0" w:space="0" w:color="auto"/>
                  </w:divBdr>
                  <w:divsChild>
                    <w:div w:id="1793354472">
                      <w:marLeft w:val="0"/>
                      <w:marRight w:val="0"/>
                      <w:marTop w:val="0"/>
                      <w:marBottom w:val="0"/>
                      <w:divBdr>
                        <w:top w:val="none" w:sz="0" w:space="0" w:color="auto"/>
                        <w:left w:val="none" w:sz="0" w:space="0" w:color="auto"/>
                        <w:bottom w:val="none" w:sz="0" w:space="0" w:color="auto"/>
                        <w:right w:val="none" w:sz="0" w:space="0" w:color="auto"/>
                      </w:divBdr>
                      <w:divsChild>
                        <w:div w:id="804393319">
                          <w:marLeft w:val="0"/>
                          <w:marRight w:val="0"/>
                          <w:marTop w:val="0"/>
                          <w:marBottom w:val="0"/>
                          <w:divBdr>
                            <w:top w:val="none" w:sz="0" w:space="0" w:color="auto"/>
                            <w:left w:val="none" w:sz="0" w:space="0" w:color="auto"/>
                            <w:bottom w:val="none" w:sz="0" w:space="0" w:color="auto"/>
                            <w:right w:val="none" w:sz="0" w:space="0" w:color="auto"/>
                          </w:divBdr>
                          <w:divsChild>
                            <w:div w:id="1290209705">
                              <w:marLeft w:val="0"/>
                              <w:marRight w:val="0"/>
                              <w:marTop w:val="0"/>
                              <w:marBottom w:val="0"/>
                              <w:divBdr>
                                <w:top w:val="none" w:sz="0" w:space="0" w:color="auto"/>
                                <w:left w:val="none" w:sz="0" w:space="0" w:color="auto"/>
                                <w:bottom w:val="none" w:sz="0" w:space="0" w:color="auto"/>
                                <w:right w:val="none" w:sz="0" w:space="0" w:color="auto"/>
                              </w:divBdr>
                            </w:div>
                          </w:divsChild>
                        </w:div>
                        <w:div w:id="1220021775">
                          <w:marLeft w:val="0"/>
                          <w:marRight w:val="0"/>
                          <w:marTop w:val="0"/>
                          <w:marBottom w:val="0"/>
                          <w:divBdr>
                            <w:top w:val="none" w:sz="0" w:space="0" w:color="auto"/>
                            <w:left w:val="none" w:sz="0" w:space="0" w:color="auto"/>
                            <w:bottom w:val="none" w:sz="0" w:space="0" w:color="auto"/>
                            <w:right w:val="none" w:sz="0" w:space="0" w:color="auto"/>
                          </w:divBdr>
                          <w:divsChild>
                            <w:div w:id="913661196">
                              <w:marLeft w:val="0"/>
                              <w:marRight w:val="0"/>
                              <w:marTop w:val="0"/>
                              <w:marBottom w:val="0"/>
                              <w:divBdr>
                                <w:top w:val="none" w:sz="0" w:space="0" w:color="auto"/>
                                <w:left w:val="none" w:sz="0" w:space="0" w:color="auto"/>
                                <w:bottom w:val="none" w:sz="0" w:space="0" w:color="auto"/>
                                <w:right w:val="none" w:sz="0" w:space="0" w:color="auto"/>
                              </w:divBdr>
                            </w:div>
                          </w:divsChild>
                        </w:div>
                        <w:div w:id="1586693166">
                          <w:marLeft w:val="0"/>
                          <w:marRight w:val="0"/>
                          <w:marTop w:val="0"/>
                          <w:marBottom w:val="0"/>
                          <w:divBdr>
                            <w:top w:val="none" w:sz="0" w:space="0" w:color="auto"/>
                            <w:left w:val="none" w:sz="0" w:space="0" w:color="auto"/>
                            <w:bottom w:val="none" w:sz="0" w:space="0" w:color="auto"/>
                            <w:right w:val="none" w:sz="0" w:space="0" w:color="auto"/>
                          </w:divBdr>
                          <w:divsChild>
                            <w:div w:id="1746146878">
                              <w:marLeft w:val="0"/>
                              <w:marRight w:val="0"/>
                              <w:marTop w:val="0"/>
                              <w:marBottom w:val="0"/>
                              <w:divBdr>
                                <w:top w:val="none" w:sz="0" w:space="0" w:color="auto"/>
                                <w:left w:val="none" w:sz="0" w:space="0" w:color="auto"/>
                                <w:bottom w:val="none" w:sz="0" w:space="0" w:color="auto"/>
                                <w:right w:val="none" w:sz="0" w:space="0" w:color="auto"/>
                              </w:divBdr>
                            </w:div>
                          </w:divsChild>
                        </w:div>
                        <w:div w:id="1860191859">
                          <w:marLeft w:val="0"/>
                          <w:marRight w:val="0"/>
                          <w:marTop w:val="0"/>
                          <w:marBottom w:val="0"/>
                          <w:divBdr>
                            <w:top w:val="none" w:sz="0" w:space="0" w:color="auto"/>
                            <w:left w:val="none" w:sz="0" w:space="0" w:color="auto"/>
                            <w:bottom w:val="none" w:sz="0" w:space="0" w:color="auto"/>
                            <w:right w:val="none" w:sz="0" w:space="0" w:color="auto"/>
                          </w:divBdr>
                          <w:divsChild>
                            <w:div w:id="338194052">
                              <w:marLeft w:val="0"/>
                              <w:marRight w:val="0"/>
                              <w:marTop w:val="0"/>
                              <w:marBottom w:val="0"/>
                              <w:divBdr>
                                <w:top w:val="none" w:sz="0" w:space="0" w:color="auto"/>
                                <w:left w:val="none" w:sz="0" w:space="0" w:color="auto"/>
                                <w:bottom w:val="none" w:sz="0" w:space="0" w:color="auto"/>
                                <w:right w:val="none" w:sz="0" w:space="0" w:color="auto"/>
                              </w:divBdr>
                            </w:div>
                          </w:divsChild>
                        </w:div>
                        <w:div w:id="413014924">
                          <w:marLeft w:val="0"/>
                          <w:marRight w:val="0"/>
                          <w:marTop w:val="0"/>
                          <w:marBottom w:val="0"/>
                          <w:divBdr>
                            <w:top w:val="none" w:sz="0" w:space="0" w:color="auto"/>
                            <w:left w:val="none" w:sz="0" w:space="0" w:color="auto"/>
                            <w:bottom w:val="none" w:sz="0" w:space="0" w:color="auto"/>
                            <w:right w:val="none" w:sz="0" w:space="0" w:color="auto"/>
                          </w:divBdr>
                          <w:divsChild>
                            <w:div w:id="1598709610">
                              <w:marLeft w:val="0"/>
                              <w:marRight w:val="0"/>
                              <w:marTop w:val="0"/>
                              <w:marBottom w:val="0"/>
                              <w:divBdr>
                                <w:top w:val="none" w:sz="0" w:space="0" w:color="auto"/>
                                <w:left w:val="none" w:sz="0" w:space="0" w:color="auto"/>
                                <w:bottom w:val="none" w:sz="0" w:space="0" w:color="auto"/>
                                <w:right w:val="none" w:sz="0" w:space="0" w:color="auto"/>
                              </w:divBdr>
                            </w:div>
                          </w:divsChild>
                        </w:div>
                        <w:div w:id="1636371499">
                          <w:marLeft w:val="0"/>
                          <w:marRight w:val="0"/>
                          <w:marTop w:val="0"/>
                          <w:marBottom w:val="0"/>
                          <w:divBdr>
                            <w:top w:val="none" w:sz="0" w:space="0" w:color="auto"/>
                            <w:left w:val="none" w:sz="0" w:space="0" w:color="auto"/>
                            <w:bottom w:val="none" w:sz="0" w:space="0" w:color="auto"/>
                            <w:right w:val="none" w:sz="0" w:space="0" w:color="auto"/>
                          </w:divBdr>
                          <w:divsChild>
                            <w:div w:id="1363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341">
                      <w:marLeft w:val="0"/>
                      <w:marRight w:val="0"/>
                      <w:marTop w:val="0"/>
                      <w:marBottom w:val="0"/>
                      <w:divBdr>
                        <w:top w:val="none" w:sz="0" w:space="0" w:color="auto"/>
                        <w:left w:val="none" w:sz="0" w:space="0" w:color="auto"/>
                        <w:bottom w:val="none" w:sz="0" w:space="0" w:color="auto"/>
                        <w:right w:val="none" w:sz="0" w:space="0" w:color="auto"/>
                      </w:divBdr>
                      <w:divsChild>
                        <w:div w:id="81100666">
                          <w:marLeft w:val="0"/>
                          <w:marRight w:val="0"/>
                          <w:marTop w:val="0"/>
                          <w:marBottom w:val="0"/>
                          <w:divBdr>
                            <w:top w:val="none" w:sz="0" w:space="0" w:color="auto"/>
                            <w:left w:val="none" w:sz="0" w:space="0" w:color="auto"/>
                            <w:bottom w:val="none" w:sz="0" w:space="0" w:color="auto"/>
                            <w:right w:val="none" w:sz="0" w:space="0" w:color="auto"/>
                          </w:divBdr>
                        </w:div>
                      </w:divsChild>
                    </w:div>
                    <w:div w:id="1819347517">
                      <w:marLeft w:val="0"/>
                      <w:marRight w:val="0"/>
                      <w:marTop w:val="0"/>
                      <w:marBottom w:val="0"/>
                      <w:divBdr>
                        <w:top w:val="none" w:sz="0" w:space="0" w:color="auto"/>
                        <w:left w:val="none" w:sz="0" w:space="0" w:color="auto"/>
                        <w:bottom w:val="none" w:sz="0" w:space="0" w:color="auto"/>
                        <w:right w:val="none" w:sz="0" w:space="0" w:color="auto"/>
                      </w:divBdr>
                      <w:divsChild>
                        <w:div w:id="220870039">
                          <w:marLeft w:val="0"/>
                          <w:marRight w:val="0"/>
                          <w:marTop w:val="0"/>
                          <w:marBottom w:val="0"/>
                          <w:divBdr>
                            <w:top w:val="none" w:sz="0" w:space="0" w:color="auto"/>
                            <w:left w:val="none" w:sz="0" w:space="0" w:color="auto"/>
                            <w:bottom w:val="none" w:sz="0" w:space="0" w:color="auto"/>
                            <w:right w:val="none" w:sz="0" w:space="0" w:color="auto"/>
                          </w:divBdr>
                        </w:div>
                      </w:divsChild>
                    </w:div>
                    <w:div w:id="1864901877">
                      <w:marLeft w:val="0"/>
                      <w:marRight w:val="0"/>
                      <w:marTop w:val="0"/>
                      <w:marBottom w:val="0"/>
                      <w:divBdr>
                        <w:top w:val="none" w:sz="0" w:space="0" w:color="auto"/>
                        <w:left w:val="none" w:sz="0" w:space="0" w:color="auto"/>
                        <w:bottom w:val="none" w:sz="0" w:space="0" w:color="auto"/>
                        <w:right w:val="none" w:sz="0" w:space="0" w:color="auto"/>
                      </w:divBdr>
                      <w:divsChild>
                        <w:div w:id="1635254438">
                          <w:marLeft w:val="0"/>
                          <w:marRight w:val="0"/>
                          <w:marTop w:val="0"/>
                          <w:marBottom w:val="0"/>
                          <w:divBdr>
                            <w:top w:val="none" w:sz="0" w:space="0" w:color="auto"/>
                            <w:left w:val="none" w:sz="0" w:space="0" w:color="auto"/>
                            <w:bottom w:val="none" w:sz="0" w:space="0" w:color="auto"/>
                            <w:right w:val="none" w:sz="0" w:space="0" w:color="auto"/>
                          </w:divBdr>
                        </w:div>
                      </w:divsChild>
                    </w:div>
                    <w:div w:id="1692415616">
                      <w:marLeft w:val="0"/>
                      <w:marRight w:val="0"/>
                      <w:marTop w:val="0"/>
                      <w:marBottom w:val="0"/>
                      <w:divBdr>
                        <w:top w:val="none" w:sz="0" w:space="0" w:color="auto"/>
                        <w:left w:val="none" w:sz="0" w:space="0" w:color="auto"/>
                        <w:bottom w:val="none" w:sz="0" w:space="0" w:color="auto"/>
                        <w:right w:val="none" w:sz="0" w:space="0" w:color="auto"/>
                      </w:divBdr>
                      <w:divsChild>
                        <w:div w:id="1518155626">
                          <w:marLeft w:val="0"/>
                          <w:marRight w:val="0"/>
                          <w:marTop w:val="0"/>
                          <w:marBottom w:val="0"/>
                          <w:divBdr>
                            <w:top w:val="none" w:sz="0" w:space="0" w:color="auto"/>
                            <w:left w:val="none" w:sz="0" w:space="0" w:color="auto"/>
                            <w:bottom w:val="none" w:sz="0" w:space="0" w:color="auto"/>
                            <w:right w:val="none" w:sz="0" w:space="0" w:color="auto"/>
                          </w:divBdr>
                        </w:div>
                      </w:divsChild>
                    </w:div>
                    <w:div w:id="29032541">
                      <w:marLeft w:val="0"/>
                      <w:marRight w:val="0"/>
                      <w:marTop w:val="0"/>
                      <w:marBottom w:val="0"/>
                      <w:divBdr>
                        <w:top w:val="none" w:sz="0" w:space="0" w:color="auto"/>
                        <w:left w:val="none" w:sz="0" w:space="0" w:color="auto"/>
                        <w:bottom w:val="none" w:sz="0" w:space="0" w:color="auto"/>
                        <w:right w:val="none" w:sz="0" w:space="0" w:color="auto"/>
                      </w:divBdr>
                      <w:divsChild>
                        <w:div w:id="17182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86746">
              <w:marLeft w:val="0"/>
              <w:marRight w:val="0"/>
              <w:marTop w:val="0"/>
              <w:marBottom w:val="0"/>
              <w:divBdr>
                <w:top w:val="none" w:sz="0" w:space="0" w:color="auto"/>
                <w:left w:val="none" w:sz="0" w:space="0" w:color="auto"/>
                <w:bottom w:val="none" w:sz="0" w:space="0" w:color="auto"/>
                <w:right w:val="none" w:sz="0" w:space="0" w:color="auto"/>
              </w:divBdr>
              <w:divsChild>
                <w:div w:id="319389568">
                  <w:marLeft w:val="0"/>
                  <w:marRight w:val="0"/>
                  <w:marTop w:val="0"/>
                  <w:marBottom w:val="420"/>
                  <w:divBdr>
                    <w:top w:val="none" w:sz="0" w:space="0" w:color="auto"/>
                    <w:left w:val="none" w:sz="0" w:space="0" w:color="auto"/>
                    <w:bottom w:val="none" w:sz="0" w:space="0" w:color="auto"/>
                    <w:right w:val="none" w:sz="0" w:space="0" w:color="auto"/>
                  </w:divBdr>
                  <w:divsChild>
                    <w:div w:id="1774125671">
                      <w:marLeft w:val="0"/>
                      <w:marRight w:val="0"/>
                      <w:marTop w:val="0"/>
                      <w:marBottom w:val="0"/>
                      <w:divBdr>
                        <w:top w:val="none" w:sz="0" w:space="0" w:color="auto"/>
                        <w:left w:val="none" w:sz="0" w:space="0" w:color="auto"/>
                        <w:bottom w:val="none" w:sz="0" w:space="0" w:color="auto"/>
                        <w:right w:val="none" w:sz="0" w:space="0" w:color="auto"/>
                      </w:divBdr>
                      <w:divsChild>
                        <w:div w:id="1249660260">
                          <w:marLeft w:val="0"/>
                          <w:marRight w:val="0"/>
                          <w:marTop w:val="0"/>
                          <w:marBottom w:val="0"/>
                          <w:divBdr>
                            <w:top w:val="none" w:sz="0" w:space="0" w:color="auto"/>
                            <w:left w:val="none" w:sz="0" w:space="0" w:color="auto"/>
                            <w:bottom w:val="none" w:sz="0" w:space="0" w:color="auto"/>
                            <w:right w:val="none" w:sz="0" w:space="0" w:color="auto"/>
                          </w:divBdr>
                          <w:divsChild>
                            <w:div w:id="315884219">
                              <w:marLeft w:val="0"/>
                              <w:marRight w:val="0"/>
                              <w:marTop w:val="0"/>
                              <w:marBottom w:val="0"/>
                              <w:divBdr>
                                <w:top w:val="none" w:sz="0" w:space="0" w:color="auto"/>
                                <w:left w:val="none" w:sz="0" w:space="0" w:color="auto"/>
                                <w:bottom w:val="none" w:sz="0" w:space="0" w:color="auto"/>
                                <w:right w:val="none" w:sz="0" w:space="0" w:color="auto"/>
                              </w:divBdr>
                              <w:divsChild>
                                <w:div w:id="9611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1840">
                          <w:marLeft w:val="0"/>
                          <w:marRight w:val="0"/>
                          <w:marTop w:val="0"/>
                          <w:marBottom w:val="420"/>
                          <w:divBdr>
                            <w:top w:val="none" w:sz="0" w:space="0" w:color="auto"/>
                            <w:left w:val="none" w:sz="0" w:space="0" w:color="auto"/>
                            <w:bottom w:val="none" w:sz="0" w:space="0" w:color="auto"/>
                            <w:right w:val="none" w:sz="0" w:space="0" w:color="auto"/>
                          </w:divBdr>
                          <w:divsChild>
                            <w:div w:id="1457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4538">
                      <w:marLeft w:val="0"/>
                      <w:marRight w:val="0"/>
                      <w:marTop w:val="0"/>
                      <w:marBottom w:val="0"/>
                      <w:divBdr>
                        <w:top w:val="none" w:sz="0" w:space="0" w:color="auto"/>
                        <w:left w:val="none" w:sz="0" w:space="0" w:color="auto"/>
                        <w:bottom w:val="none" w:sz="0" w:space="0" w:color="auto"/>
                        <w:right w:val="none" w:sz="0" w:space="0" w:color="auto"/>
                      </w:divBdr>
                    </w:div>
                    <w:div w:id="895623479">
                      <w:marLeft w:val="0"/>
                      <w:marRight w:val="0"/>
                      <w:marTop w:val="0"/>
                      <w:marBottom w:val="0"/>
                      <w:divBdr>
                        <w:top w:val="none" w:sz="0" w:space="0" w:color="auto"/>
                        <w:left w:val="none" w:sz="0" w:space="0" w:color="auto"/>
                        <w:bottom w:val="none" w:sz="0" w:space="0" w:color="auto"/>
                        <w:right w:val="none" w:sz="0" w:space="0" w:color="auto"/>
                      </w:divBdr>
                    </w:div>
                    <w:div w:id="1171335785">
                      <w:marLeft w:val="0"/>
                      <w:marRight w:val="0"/>
                      <w:marTop w:val="0"/>
                      <w:marBottom w:val="0"/>
                      <w:divBdr>
                        <w:top w:val="none" w:sz="0" w:space="0" w:color="auto"/>
                        <w:left w:val="none" w:sz="0" w:space="0" w:color="auto"/>
                        <w:bottom w:val="none" w:sz="0" w:space="0" w:color="auto"/>
                        <w:right w:val="none" w:sz="0" w:space="0" w:color="auto"/>
                      </w:divBdr>
                    </w:div>
                  </w:divsChild>
                </w:div>
                <w:div w:id="477655150">
                  <w:marLeft w:val="0"/>
                  <w:marRight w:val="0"/>
                  <w:marTop w:val="0"/>
                  <w:marBottom w:val="420"/>
                  <w:divBdr>
                    <w:top w:val="none" w:sz="0" w:space="0" w:color="auto"/>
                    <w:left w:val="none" w:sz="0" w:space="0" w:color="auto"/>
                    <w:bottom w:val="none" w:sz="0" w:space="0" w:color="auto"/>
                    <w:right w:val="none" w:sz="0" w:space="0" w:color="auto"/>
                  </w:divBdr>
                  <w:divsChild>
                    <w:div w:id="159388670">
                      <w:marLeft w:val="0"/>
                      <w:marRight w:val="0"/>
                      <w:marTop w:val="0"/>
                      <w:marBottom w:val="0"/>
                      <w:divBdr>
                        <w:top w:val="none" w:sz="0" w:space="0" w:color="auto"/>
                        <w:left w:val="none" w:sz="0" w:space="0" w:color="auto"/>
                        <w:bottom w:val="none" w:sz="0" w:space="0" w:color="auto"/>
                        <w:right w:val="none" w:sz="0" w:space="0" w:color="auto"/>
                      </w:divBdr>
                    </w:div>
                    <w:div w:id="77289835">
                      <w:marLeft w:val="0"/>
                      <w:marRight w:val="0"/>
                      <w:marTop w:val="0"/>
                      <w:marBottom w:val="0"/>
                      <w:divBdr>
                        <w:top w:val="none" w:sz="0" w:space="0" w:color="auto"/>
                        <w:left w:val="none" w:sz="0" w:space="0" w:color="auto"/>
                        <w:bottom w:val="none" w:sz="0" w:space="0" w:color="auto"/>
                        <w:right w:val="none" w:sz="0" w:space="0" w:color="auto"/>
                      </w:divBdr>
                    </w:div>
                    <w:div w:id="1842626029">
                      <w:marLeft w:val="0"/>
                      <w:marRight w:val="0"/>
                      <w:marTop w:val="0"/>
                      <w:marBottom w:val="0"/>
                      <w:divBdr>
                        <w:top w:val="none" w:sz="0" w:space="0" w:color="auto"/>
                        <w:left w:val="none" w:sz="0" w:space="0" w:color="auto"/>
                        <w:bottom w:val="none" w:sz="0" w:space="0" w:color="auto"/>
                        <w:right w:val="none" w:sz="0" w:space="0" w:color="auto"/>
                      </w:divBdr>
                    </w:div>
                    <w:div w:id="1349721167">
                      <w:marLeft w:val="0"/>
                      <w:marRight w:val="0"/>
                      <w:marTop w:val="0"/>
                      <w:marBottom w:val="0"/>
                      <w:divBdr>
                        <w:top w:val="none" w:sz="0" w:space="0" w:color="auto"/>
                        <w:left w:val="none" w:sz="0" w:space="0" w:color="auto"/>
                        <w:bottom w:val="none" w:sz="0" w:space="0" w:color="auto"/>
                        <w:right w:val="none" w:sz="0" w:space="0" w:color="auto"/>
                      </w:divBdr>
                    </w:div>
                  </w:divsChild>
                </w:div>
                <w:div w:id="11458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9177">
      <w:bodyDiv w:val="1"/>
      <w:marLeft w:val="0"/>
      <w:marRight w:val="0"/>
      <w:marTop w:val="0"/>
      <w:marBottom w:val="0"/>
      <w:divBdr>
        <w:top w:val="none" w:sz="0" w:space="0" w:color="auto"/>
        <w:left w:val="none" w:sz="0" w:space="0" w:color="auto"/>
        <w:bottom w:val="none" w:sz="0" w:space="0" w:color="auto"/>
        <w:right w:val="none" w:sz="0" w:space="0" w:color="auto"/>
      </w:divBdr>
      <w:divsChild>
        <w:div w:id="1140002294">
          <w:marLeft w:val="0"/>
          <w:marRight w:val="0"/>
          <w:marTop w:val="0"/>
          <w:marBottom w:val="0"/>
          <w:divBdr>
            <w:top w:val="none" w:sz="0" w:space="0" w:color="auto"/>
            <w:left w:val="none" w:sz="0" w:space="0" w:color="auto"/>
            <w:bottom w:val="none" w:sz="0" w:space="0" w:color="auto"/>
            <w:right w:val="none" w:sz="0" w:space="0" w:color="auto"/>
          </w:divBdr>
          <w:divsChild>
            <w:div w:id="1844394036">
              <w:marLeft w:val="0"/>
              <w:marRight w:val="0"/>
              <w:marTop w:val="0"/>
              <w:marBottom w:val="0"/>
              <w:divBdr>
                <w:top w:val="none" w:sz="0" w:space="0" w:color="auto"/>
                <w:left w:val="none" w:sz="0" w:space="0" w:color="auto"/>
                <w:bottom w:val="none" w:sz="0" w:space="0" w:color="auto"/>
                <w:right w:val="none" w:sz="0" w:space="0" w:color="auto"/>
              </w:divBdr>
              <w:divsChild>
                <w:div w:id="1399327184">
                  <w:marLeft w:val="0"/>
                  <w:marRight w:val="0"/>
                  <w:marTop w:val="0"/>
                  <w:marBottom w:val="0"/>
                  <w:divBdr>
                    <w:top w:val="none" w:sz="0" w:space="0" w:color="auto"/>
                    <w:left w:val="none" w:sz="0" w:space="0" w:color="auto"/>
                    <w:bottom w:val="none" w:sz="0" w:space="0" w:color="auto"/>
                    <w:right w:val="none" w:sz="0" w:space="0" w:color="auto"/>
                  </w:divBdr>
                  <w:divsChild>
                    <w:div w:id="265039791">
                      <w:marLeft w:val="0"/>
                      <w:marRight w:val="0"/>
                      <w:marTop w:val="0"/>
                      <w:marBottom w:val="0"/>
                      <w:divBdr>
                        <w:top w:val="none" w:sz="0" w:space="0" w:color="auto"/>
                        <w:left w:val="none" w:sz="0" w:space="0" w:color="auto"/>
                        <w:bottom w:val="none" w:sz="0" w:space="0" w:color="auto"/>
                        <w:right w:val="none" w:sz="0" w:space="0" w:color="auto"/>
                      </w:divBdr>
                      <w:divsChild>
                        <w:div w:id="171455430">
                          <w:marLeft w:val="0"/>
                          <w:marRight w:val="0"/>
                          <w:marTop w:val="0"/>
                          <w:marBottom w:val="0"/>
                          <w:divBdr>
                            <w:top w:val="none" w:sz="0" w:space="0" w:color="auto"/>
                            <w:left w:val="none" w:sz="0" w:space="0" w:color="auto"/>
                            <w:bottom w:val="none" w:sz="0" w:space="0" w:color="auto"/>
                            <w:right w:val="none" w:sz="0" w:space="0" w:color="auto"/>
                          </w:divBdr>
                          <w:divsChild>
                            <w:div w:id="1693846385">
                              <w:marLeft w:val="0"/>
                              <w:marRight w:val="0"/>
                              <w:marTop w:val="0"/>
                              <w:marBottom w:val="0"/>
                              <w:divBdr>
                                <w:top w:val="none" w:sz="0" w:space="0" w:color="auto"/>
                                <w:left w:val="none" w:sz="0" w:space="0" w:color="auto"/>
                                <w:bottom w:val="none" w:sz="0" w:space="0" w:color="auto"/>
                                <w:right w:val="none" w:sz="0" w:space="0" w:color="auto"/>
                              </w:divBdr>
                            </w:div>
                          </w:divsChild>
                        </w:div>
                        <w:div w:id="1684893856">
                          <w:marLeft w:val="0"/>
                          <w:marRight w:val="0"/>
                          <w:marTop w:val="0"/>
                          <w:marBottom w:val="0"/>
                          <w:divBdr>
                            <w:top w:val="none" w:sz="0" w:space="0" w:color="auto"/>
                            <w:left w:val="none" w:sz="0" w:space="0" w:color="auto"/>
                            <w:bottom w:val="none" w:sz="0" w:space="0" w:color="auto"/>
                            <w:right w:val="none" w:sz="0" w:space="0" w:color="auto"/>
                          </w:divBdr>
                          <w:divsChild>
                            <w:div w:id="1566525040">
                              <w:marLeft w:val="0"/>
                              <w:marRight w:val="0"/>
                              <w:marTop w:val="0"/>
                              <w:marBottom w:val="0"/>
                              <w:divBdr>
                                <w:top w:val="none" w:sz="0" w:space="0" w:color="auto"/>
                                <w:left w:val="none" w:sz="0" w:space="0" w:color="auto"/>
                                <w:bottom w:val="none" w:sz="0" w:space="0" w:color="auto"/>
                                <w:right w:val="none" w:sz="0" w:space="0" w:color="auto"/>
                              </w:divBdr>
                            </w:div>
                          </w:divsChild>
                        </w:div>
                        <w:div w:id="529992602">
                          <w:marLeft w:val="0"/>
                          <w:marRight w:val="0"/>
                          <w:marTop w:val="0"/>
                          <w:marBottom w:val="0"/>
                          <w:divBdr>
                            <w:top w:val="none" w:sz="0" w:space="0" w:color="auto"/>
                            <w:left w:val="none" w:sz="0" w:space="0" w:color="auto"/>
                            <w:bottom w:val="none" w:sz="0" w:space="0" w:color="auto"/>
                            <w:right w:val="none" w:sz="0" w:space="0" w:color="auto"/>
                          </w:divBdr>
                          <w:divsChild>
                            <w:div w:id="1472290300">
                              <w:marLeft w:val="0"/>
                              <w:marRight w:val="0"/>
                              <w:marTop w:val="0"/>
                              <w:marBottom w:val="0"/>
                              <w:divBdr>
                                <w:top w:val="none" w:sz="0" w:space="0" w:color="auto"/>
                                <w:left w:val="none" w:sz="0" w:space="0" w:color="auto"/>
                                <w:bottom w:val="none" w:sz="0" w:space="0" w:color="auto"/>
                                <w:right w:val="none" w:sz="0" w:space="0" w:color="auto"/>
                              </w:divBdr>
                            </w:div>
                          </w:divsChild>
                        </w:div>
                        <w:div w:id="1393381609">
                          <w:marLeft w:val="0"/>
                          <w:marRight w:val="0"/>
                          <w:marTop w:val="0"/>
                          <w:marBottom w:val="0"/>
                          <w:divBdr>
                            <w:top w:val="none" w:sz="0" w:space="0" w:color="auto"/>
                            <w:left w:val="none" w:sz="0" w:space="0" w:color="auto"/>
                            <w:bottom w:val="none" w:sz="0" w:space="0" w:color="auto"/>
                            <w:right w:val="none" w:sz="0" w:space="0" w:color="auto"/>
                          </w:divBdr>
                          <w:divsChild>
                            <w:div w:id="2080517662">
                              <w:marLeft w:val="0"/>
                              <w:marRight w:val="0"/>
                              <w:marTop w:val="0"/>
                              <w:marBottom w:val="0"/>
                              <w:divBdr>
                                <w:top w:val="none" w:sz="0" w:space="0" w:color="auto"/>
                                <w:left w:val="none" w:sz="0" w:space="0" w:color="auto"/>
                                <w:bottom w:val="none" w:sz="0" w:space="0" w:color="auto"/>
                                <w:right w:val="none" w:sz="0" w:space="0" w:color="auto"/>
                              </w:divBdr>
                            </w:div>
                          </w:divsChild>
                        </w:div>
                        <w:div w:id="548876905">
                          <w:marLeft w:val="0"/>
                          <w:marRight w:val="0"/>
                          <w:marTop w:val="0"/>
                          <w:marBottom w:val="0"/>
                          <w:divBdr>
                            <w:top w:val="none" w:sz="0" w:space="0" w:color="auto"/>
                            <w:left w:val="none" w:sz="0" w:space="0" w:color="auto"/>
                            <w:bottom w:val="none" w:sz="0" w:space="0" w:color="auto"/>
                            <w:right w:val="none" w:sz="0" w:space="0" w:color="auto"/>
                          </w:divBdr>
                          <w:divsChild>
                            <w:div w:id="564029111">
                              <w:marLeft w:val="0"/>
                              <w:marRight w:val="0"/>
                              <w:marTop w:val="0"/>
                              <w:marBottom w:val="0"/>
                              <w:divBdr>
                                <w:top w:val="none" w:sz="0" w:space="0" w:color="auto"/>
                                <w:left w:val="none" w:sz="0" w:space="0" w:color="auto"/>
                                <w:bottom w:val="none" w:sz="0" w:space="0" w:color="auto"/>
                                <w:right w:val="none" w:sz="0" w:space="0" w:color="auto"/>
                              </w:divBdr>
                            </w:div>
                          </w:divsChild>
                        </w:div>
                        <w:div w:id="1244530459">
                          <w:marLeft w:val="0"/>
                          <w:marRight w:val="0"/>
                          <w:marTop w:val="0"/>
                          <w:marBottom w:val="0"/>
                          <w:divBdr>
                            <w:top w:val="none" w:sz="0" w:space="0" w:color="auto"/>
                            <w:left w:val="none" w:sz="0" w:space="0" w:color="auto"/>
                            <w:bottom w:val="none" w:sz="0" w:space="0" w:color="auto"/>
                            <w:right w:val="none" w:sz="0" w:space="0" w:color="auto"/>
                          </w:divBdr>
                          <w:divsChild>
                            <w:div w:id="230622497">
                              <w:marLeft w:val="0"/>
                              <w:marRight w:val="0"/>
                              <w:marTop w:val="0"/>
                              <w:marBottom w:val="0"/>
                              <w:divBdr>
                                <w:top w:val="none" w:sz="0" w:space="0" w:color="auto"/>
                                <w:left w:val="none" w:sz="0" w:space="0" w:color="auto"/>
                                <w:bottom w:val="none" w:sz="0" w:space="0" w:color="auto"/>
                                <w:right w:val="none" w:sz="0" w:space="0" w:color="auto"/>
                              </w:divBdr>
                            </w:div>
                          </w:divsChild>
                        </w:div>
                        <w:div w:id="2094933122">
                          <w:marLeft w:val="0"/>
                          <w:marRight w:val="0"/>
                          <w:marTop w:val="0"/>
                          <w:marBottom w:val="0"/>
                          <w:divBdr>
                            <w:top w:val="none" w:sz="0" w:space="0" w:color="auto"/>
                            <w:left w:val="none" w:sz="0" w:space="0" w:color="auto"/>
                            <w:bottom w:val="none" w:sz="0" w:space="0" w:color="auto"/>
                            <w:right w:val="none" w:sz="0" w:space="0" w:color="auto"/>
                          </w:divBdr>
                          <w:divsChild>
                            <w:div w:id="8479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1663">
                      <w:marLeft w:val="0"/>
                      <w:marRight w:val="0"/>
                      <w:marTop w:val="0"/>
                      <w:marBottom w:val="0"/>
                      <w:divBdr>
                        <w:top w:val="none" w:sz="0" w:space="0" w:color="auto"/>
                        <w:left w:val="none" w:sz="0" w:space="0" w:color="auto"/>
                        <w:bottom w:val="none" w:sz="0" w:space="0" w:color="auto"/>
                        <w:right w:val="none" w:sz="0" w:space="0" w:color="auto"/>
                      </w:divBdr>
                      <w:divsChild>
                        <w:div w:id="1176729813">
                          <w:marLeft w:val="0"/>
                          <w:marRight w:val="0"/>
                          <w:marTop w:val="0"/>
                          <w:marBottom w:val="0"/>
                          <w:divBdr>
                            <w:top w:val="none" w:sz="0" w:space="0" w:color="auto"/>
                            <w:left w:val="none" w:sz="0" w:space="0" w:color="auto"/>
                            <w:bottom w:val="none" w:sz="0" w:space="0" w:color="auto"/>
                            <w:right w:val="none" w:sz="0" w:space="0" w:color="auto"/>
                          </w:divBdr>
                        </w:div>
                      </w:divsChild>
                    </w:div>
                    <w:div w:id="225528519">
                      <w:marLeft w:val="0"/>
                      <w:marRight w:val="0"/>
                      <w:marTop w:val="0"/>
                      <w:marBottom w:val="0"/>
                      <w:divBdr>
                        <w:top w:val="none" w:sz="0" w:space="0" w:color="auto"/>
                        <w:left w:val="none" w:sz="0" w:space="0" w:color="auto"/>
                        <w:bottom w:val="none" w:sz="0" w:space="0" w:color="auto"/>
                        <w:right w:val="none" w:sz="0" w:space="0" w:color="auto"/>
                      </w:divBdr>
                      <w:divsChild>
                        <w:div w:id="433743686">
                          <w:marLeft w:val="0"/>
                          <w:marRight w:val="0"/>
                          <w:marTop w:val="0"/>
                          <w:marBottom w:val="0"/>
                          <w:divBdr>
                            <w:top w:val="none" w:sz="0" w:space="0" w:color="auto"/>
                            <w:left w:val="none" w:sz="0" w:space="0" w:color="auto"/>
                            <w:bottom w:val="none" w:sz="0" w:space="0" w:color="auto"/>
                            <w:right w:val="none" w:sz="0" w:space="0" w:color="auto"/>
                          </w:divBdr>
                        </w:div>
                      </w:divsChild>
                    </w:div>
                    <w:div w:id="1860200765">
                      <w:marLeft w:val="0"/>
                      <w:marRight w:val="0"/>
                      <w:marTop w:val="0"/>
                      <w:marBottom w:val="0"/>
                      <w:divBdr>
                        <w:top w:val="none" w:sz="0" w:space="0" w:color="auto"/>
                        <w:left w:val="none" w:sz="0" w:space="0" w:color="auto"/>
                        <w:bottom w:val="none" w:sz="0" w:space="0" w:color="auto"/>
                        <w:right w:val="none" w:sz="0" w:space="0" w:color="auto"/>
                      </w:divBdr>
                      <w:divsChild>
                        <w:div w:id="1660158215">
                          <w:marLeft w:val="0"/>
                          <w:marRight w:val="0"/>
                          <w:marTop w:val="0"/>
                          <w:marBottom w:val="0"/>
                          <w:divBdr>
                            <w:top w:val="none" w:sz="0" w:space="0" w:color="auto"/>
                            <w:left w:val="none" w:sz="0" w:space="0" w:color="auto"/>
                            <w:bottom w:val="none" w:sz="0" w:space="0" w:color="auto"/>
                            <w:right w:val="none" w:sz="0" w:space="0" w:color="auto"/>
                          </w:divBdr>
                        </w:div>
                      </w:divsChild>
                    </w:div>
                    <w:div w:id="581524837">
                      <w:marLeft w:val="0"/>
                      <w:marRight w:val="0"/>
                      <w:marTop w:val="0"/>
                      <w:marBottom w:val="0"/>
                      <w:divBdr>
                        <w:top w:val="none" w:sz="0" w:space="0" w:color="auto"/>
                        <w:left w:val="none" w:sz="0" w:space="0" w:color="auto"/>
                        <w:bottom w:val="none" w:sz="0" w:space="0" w:color="auto"/>
                        <w:right w:val="none" w:sz="0" w:space="0" w:color="auto"/>
                      </w:divBdr>
                      <w:divsChild>
                        <w:div w:id="559678885">
                          <w:marLeft w:val="0"/>
                          <w:marRight w:val="0"/>
                          <w:marTop w:val="0"/>
                          <w:marBottom w:val="0"/>
                          <w:divBdr>
                            <w:top w:val="none" w:sz="0" w:space="0" w:color="auto"/>
                            <w:left w:val="none" w:sz="0" w:space="0" w:color="auto"/>
                            <w:bottom w:val="none" w:sz="0" w:space="0" w:color="auto"/>
                            <w:right w:val="none" w:sz="0" w:space="0" w:color="auto"/>
                          </w:divBdr>
                        </w:div>
                      </w:divsChild>
                    </w:div>
                    <w:div w:id="929432468">
                      <w:marLeft w:val="0"/>
                      <w:marRight w:val="0"/>
                      <w:marTop w:val="0"/>
                      <w:marBottom w:val="0"/>
                      <w:divBdr>
                        <w:top w:val="none" w:sz="0" w:space="0" w:color="auto"/>
                        <w:left w:val="none" w:sz="0" w:space="0" w:color="auto"/>
                        <w:bottom w:val="none" w:sz="0" w:space="0" w:color="auto"/>
                        <w:right w:val="none" w:sz="0" w:space="0" w:color="auto"/>
                      </w:divBdr>
                      <w:divsChild>
                        <w:div w:id="1577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1955">
              <w:marLeft w:val="0"/>
              <w:marRight w:val="0"/>
              <w:marTop w:val="0"/>
              <w:marBottom w:val="0"/>
              <w:divBdr>
                <w:top w:val="none" w:sz="0" w:space="0" w:color="auto"/>
                <w:left w:val="none" w:sz="0" w:space="0" w:color="auto"/>
                <w:bottom w:val="none" w:sz="0" w:space="0" w:color="auto"/>
                <w:right w:val="none" w:sz="0" w:space="0" w:color="auto"/>
              </w:divBdr>
              <w:divsChild>
                <w:div w:id="1003823987">
                  <w:marLeft w:val="0"/>
                  <w:marRight w:val="0"/>
                  <w:marTop w:val="0"/>
                  <w:marBottom w:val="420"/>
                  <w:divBdr>
                    <w:top w:val="none" w:sz="0" w:space="0" w:color="auto"/>
                    <w:left w:val="none" w:sz="0" w:space="0" w:color="auto"/>
                    <w:bottom w:val="none" w:sz="0" w:space="0" w:color="auto"/>
                    <w:right w:val="none" w:sz="0" w:space="0" w:color="auto"/>
                  </w:divBdr>
                  <w:divsChild>
                    <w:div w:id="170678570">
                      <w:marLeft w:val="0"/>
                      <w:marRight w:val="0"/>
                      <w:marTop w:val="0"/>
                      <w:marBottom w:val="0"/>
                      <w:divBdr>
                        <w:top w:val="none" w:sz="0" w:space="0" w:color="auto"/>
                        <w:left w:val="none" w:sz="0" w:space="0" w:color="auto"/>
                        <w:bottom w:val="none" w:sz="0" w:space="0" w:color="auto"/>
                        <w:right w:val="none" w:sz="0" w:space="0" w:color="auto"/>
                      </w:divBdr>
                      <w:divsChild>
                        <w:div w:id="1494685147">
                          <w:marLeft w:val="0"/>
                          <w:marRight w:val="0"/>
                          <w:marTop w:val="0"/>
                          <w:marBottom w:val="0"/>
                          <w:divBdr>
                            <w:top w:val="none" w:sz="0" w:space="0" w:color="auto"/>
                            <w:left w:val="none" w:sz="0" w:space="0" w:color="auto"/>
                            <w:bottom w:val="none" w:sz="0" w:space="0" w:color="auto"/>
                            <w:right w:val="none" w:sz="0" w:space="0" w:color="auto"/>
                          </w:divBdr>
                          <w:divsChild>
                            <w:div w:id="251396495">
                              <w:marLeft w:val="0"/>
                              <w:marRight w:val="0"/>
                              <w:marTop w:val="0"/>
                              <w:marBottom w:val="0"/>
                              <w:divBdr>
                                <w:top w:val="none" w:sz="0" w:space="0" w:color="auto"/>
                                <w:left w:val="none" w:sz="0" w:space="0" w:color="auto"/>
                                <w:bottom w:val="none" w:sz="0" w:space="0" w:color="auto"/>
                                <w:right w:val="none" w:sz="0" w:space="0" w:color="auto"/>
                              </w:divBdr>
                              <w:divsChild>
                                <w:div w:id="8632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3991">
                          <w:marLeft w:val="0"/>
                          <w:marRight w:val="0"/>
                          <w:marTop w:val="0"/>
                          <w:marBottom w:val="420"/>
                          <w:divBdr>
                            <w:top w:val="none" w:sz="0" w:space="0" w:color="auto"/>
                            <w:left w:val="none" w:sz="0" w:space="0" w:color="auto"/>
                            <w:bottom w:val="none" w:sz="0" w:space="0" w:color="auto"/>
                            <w:right w:val="none" w:sz="0" w:space="0" w:color="auto"/>
                          </w:divBdr>
                          <w:divsChild>
                            <w:div w:id="1949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4351">
                      <w:marLeft w:val="0"/>
                      <w:marRight w:val="0"/>
                      <w:marTop w:val="0"/>
                      <w:marBottom w:val="0"/>
                      <w:divBdr>
                        <w:top w:val="none" w:sz="0" w:space="0" w:color="auto"/>
                        <w:left w:val="none" w:sz="0" w:space="0" w:color="auto"/>
                        <w:bottom w:val="none" w:sz="0" w:space="0" w:color="auto"/>
                        <w:right w:val="none" w:sz="0" w:space="0" w:color="auto"/>
                      </w:divBdr>
                    </w:div>
                    <w:div w:id="1930120153">
                      <w:marLeft w:val="0"/>
                      <w:marRight w:val="0"/>
                      <w:marTop w:val="0"/>
                      <w:marBottom w:val="0"/>
                      <w:divBdr>
                        <w:top w:val="none" w:sz="0" w:space="0" w:color="auto"/>
                        <w:left w:val="none" w:sz="0" w:space="0" w:color="auto"/>
                        <w:bottom w:val="none" w:sz="0" w:space="0" w:color="auto"/>
                        <w:right w:val="none" w:sz="0" w:space="0" w:color="auto"/>
                      </w:divBdr>
                    </w:div>
                    <w:div w:id="758133802">
                      <w:marLeft w:val="0"/>
                      <w:marRight w:val="0"/>
                      <w:marTop w:val="0"/>
                      <w:marBottom w:val="0"/>
                      <w:divBdr>
                        <w:top w:val="none" w:sz="0" w:space="0" w:color="auto"/>
                        <w:left w:val="none" w:sz="0" w:space="0" w:color="auto"/>
                        <w:bottom w:val="none" w:sz="0" w:space="0" w:color="auto"/>
                        <w:right w:val="none" w:sz="0" w:space="0" w:color="auto"/>
                      </w:divBdr>
                    </w:div>
                  </w:divsChild>
                </w:div>
                <w:div w:id="734011067">
                  <w:marLeft w:val="0"/>
                  <w:marRight w:val="0"/>
                  <w:marTop w:val="0"/>
                  <w:marBottom w:val="420"/>
                  <w:divBdr>
                    <w:top w:val="none" w:sz="0" w:space="0" w:color="auto"/>
                    <w:left w:val="none" w:sz="0" w:space="0" w:color="auto"/>
                    <w:bottom w:val="none" w:sz="0" w:space="0" w:color="auto"/>
                    <w:right w:val="none" w:sz="0" w:space="0" w:color="auto"/>
                  </w:divBdr>
                  <w:divsChild>
                    <w:div w:id="364599125">
                      <w:marLeft w:val="0"/>
                      <w:marRight w:val="0"/>
                      <w:marTop w:val="0"/>
                      <w:marBottom w:val="0"/>
                      <w:divBdr>
                        <w:top w:val="none" w:sz="0" w:space="0" w:color="auto"/>
                        <w:left w:val="none" w:sz="0" w:space="0" w:color="auto"/>
                        <w:bottom w:val="none" w:sz="0" w:space="0" w:color="auto"/>
                        <w:right w:val="none" w:sz="0" w:space="0" w:color="auto"/>
                      </w:divBdr>
                    </w:div>
                    <w:div w:id="1824467283">
                      <w:marLeft w:val="0"/>
                      <w:marRight w:val="0"/>
                      <w:marTop w:val="0"/>
                      <w:marBottom w:val="0"/>
                      <w:divBdr>
                        <w:top w:val="none" w:sz="0" w:space="0" w:color="auto"/>
                        <w:left w:val="none" w:sz="0" w:space="0" w:color="auto"/>
                        <w:bottom w:val="none" w:sz="0" w:space="0" w:color="auto"/>
                        <w:right w:val="none" w:sz="0" w:space="0" w:color="auto"/>
                      </w:divBdr>
                    </w:div>
                    <w:div w:id="2010479144">
                      <w:marLeft w:val="0"/>
                      <w:marRight w:val="0"/>
                      <w:marTop w:val="0"/>
                      <w:marBottom w:val="0"/>
                      <w:divBdr>
                        <w:top w:val="none" w:sz="0" w:space="0" w:color="auto"/>
                        <w:left w:val="none" w:sz="0" w:space="0" w:color="auto"/>
                        <w:bottom w:val="none" w:sz="0" w:space="0" w:color="auto"/>
                        <w:right w:val="none" w:sz="0" w:space="0" w:color="auto"/>
                      </w:divBdr>
                    </w:div>
                    <w:div w:id="2089157019">
                      <w:marLeft w:val="0"/>
                      <w:marRight w:val="0"/>
                      <w:marTop w:val="0"/>
                      <w:marBottom w:val="0"/>
                      <w:divBdr>
                        <w:top w:val="none" w:sz="0" w:space="0" w:color="auto"/>
                        <w:left w:val="none" w:sz="0" w:space="0" w:color="auto"/>
                        <w:bottom w:val="none" w:sz="0" w:space="0" w:color="auto"/>
                        <w:right w:val="none" w:sz="0" w:space="0" w:color="auto"/>
                      </w:divBdr>
                    </w:div>
                  </w:divsChild>
                </w:div>
                <w:div w:id="20106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7739">
      <w:bodyDiv w:val="1"/>
      <w:marLeft w:val="0"/>
      <w:marRight w:val="0"/>
      <w:marTop w:val="0"/>
      <w:marBottom w:val="0"/>
      <w:divBdr>
        <w:top w:val="none" w:sz="0" w:space="0" w:color="auto"/>
        <w:left w:val="none" w:sz="0" w:space="0" w:color="auto"/>
        <w:bottom w:val="none" w:sz="0" w:space="0" w:color="auto"/>
        <w:right w:val="none" w:sz="0" w:space="0" w:color="auto"/>
      </w:divBdr>
      <w:divsChild>
        <w:div w:id="2059862193">
          <w:marLeft w:val="360"/>
          <w:marRight w:val="0"/>
          <w:marTop w:val="200"/>
          <w:marBottom w:val="0"/>
          <w:divBdr>
            <w:top w:val="none" w:sz="0" w:space="0" w:color="auto"/>
            <w:left w:val="none" w:sz="0" w:space="0" w:color="auto"/>
            <w:bottom w:val="none" w:sz="0" w:space="0" w:color="auto"/>
            <w:right w:val="none" w:sz="0" w:space="0" w:color="auto"/>
          </w:divBdr>
        </w:div>
        <w:div w:id="505754565">
          <w:marLeft w:val="360"/>
          <w:marRight w:val="0"/>
          <w:marTop w:val="200"/>
          <w:marBottom w:val="0"/>
          <w:divBdr>
            <w:top w:val="none" w:sz="0" w:space="0" w:color="auto"/>
            <w:left w:val="none" w:sz="0" w:space="0" w:color="auto"/>
            <w:bottom w:val="none" w:sz="0" w:space="0" w:color="auto"/>
            <w:right w:val="none" w:sz="0" w:space="0" w:color="auto"/>
          </w:divBdr>
        </w:div>
      </w:divsChild>
    </w:div>
    <w:div w:id="569656211">
      <w:bodyDiv w:val="1"/>
      <w:marLeft w:val="0"/>
      <w:marRight w:val="0"/>
      <w:marTop w:val="0"/>
      <w:marBottom w:val="0"/>
      <w:divBdr>
        <w:top w:val="none" w:sz="0" w:space="0" w:color="auto"/>
        <w:left w:val="none" w:sz="0" w:space="0" w:color="auto"/>
        <w:bottom w:val="none" w:sz="0" w:space="0" w:color="auto"/>
        <w:right w:val="none" w:sz="0" w:space="0" w:color="auto"/>
      </w:divBdr>
      <w:divsChild>
        <w:div w:id="51000444">
          <w:marLeft w:val="360"/>
          <w:marRight w:val="0"/>
          <w:marTop w:val="200"/>
          <w:marBottom w:val="0"/>
          <w:divBdr>
            <w:top w:val="none" w:sz="0" w:space="0" w:color="auto"/>
            <w:left w:val="none" w:sz="0" w:space="0" w:color="auto"/>
            <w:bottom w:val="none" w:sz="0" w:space="0" w:color="auto"/>
            <w:right w:val="none" w:sz="0" w:space="0" w:color="auto"/>
          </w:divBdr>
        </w:div>
        <w:div w:id="435104196">
          <w:marLeft w:val="360"/>
          <w:marRight w:val="0"/>
          <w:marTop w:val="200"/>
          <w:marBottom w:val="0"/>
          <w:divBdr>
            <w:top w:val="none" w:sz="0" w:space="0" w:color="auto"/>
            <w:left w:val="none" w:sz="0" w:space="0" w:color="auto"/>
            <w:bottom w:val="none" w:sz="0" w:space="0" w:color="auto"/>
            <w:right w:val="none" w:sz="0" w:space="0" w:color="auto"/>
          </w:divBdr>
        </w:div>
        <w:div w:id="745344776">
          <w:marLeft w:val="360"/>
          <w:marRight w:val="0"/>
          <w:marTop w:val="200"/>
          <w:marBottom w:val="0"/>
          <w:divBdr>
            <w:top w:val="none" w:sz="0" w:space="0" w:color="auto"/>
            <w:left w:val="none" w:sz="0" w:space="0" w:color="auto"/>
            <w:bottom w:val="none" w:sz="0" w:space="0" w:color="auto"/>
            <w:right w:val="none" w:sz="0" w:space="0" w:color="auto"/>
          </w:divBdr>
        </w:div>
        <w:div w:id="801579225">
          <w:marLeft w:val="360"/>
          <w:marRight w:val="0"/>
          <w:marTop w:val="200"/>
          <w:marBottom w:val="0"/>
          <w:divBdr>
            <w:top w:val="none" w:sz="0" w:space="0" w:color="auto"/>
            <w:left w:val="none" w:sz="0" w:space="0" w:color="auto"/>
            <w:bottom w:val="none" w:sz="0" w:space="0" w:color="auto"/>
            <w:right w:val="none" w:sz="0" w:space="0" w:color="auto"/>
          </w:divBdr>
        </w:div>
        <w:div w:id="934019749">
          <w:marLeft w:val="360"/>
          <w:marRight w:val="0"/>
          <w:marTop w:val="200"/>
          <w:marBottom w:val="0"/>
          <w:divBdr>
            <w:top w:val="none" w:sz="0" w:space="0" w:color="auto"/>
            <w:left w:val="none" w:sz="0" w:space="0" w:color="auto"/>
            <w:bottom w:val="none" w:sz="0" w:space="0" w:color="auto"/>
            <w:right w:val="none" w:sz="0" w:space="0" w:color="auto"/>
          </w:divBdr>
        </w:div>
        <w:div w:id="1187937984">
          <w:marLeft w:val="360"/>
          <w:marRight w:val="0"/>
          <w:marTop w:val="200"/>
          <w:marBottom w:val="0"/>
          <w:divBdr>
            <w:top w:val="none" w:sz="0" w:space="0" w:color="auto"/>
            <w:left w:val="none" w:sz="0" w:space="0" w:color="auto"/>
            <w:bottom w:val="none" w:sz="0" w:space="0" w:color="auto"/>
            <w:right w:val="none" w:sz="0" w:space="0" w:color="auto"/>
          </w:divBdr>
        </w:div>
        <w:div w:id="1482233103">
          <w:marLeft w:val="360"/>
          <w:marRight w:val="0"/>
          <w:marTop w:val="200"/>
          <w:marBottom w:val="0"/>
          <w:divBdr>
            <w:top w:val="none" w:sz="0" w:space="0" w:color="auto"/>
            <w:left w:val="none" w:sz="0" w:space="0" w:color="auto"/>
            <w:bottom w:val="none" w:sz="0" w:space="0" w:color="auto"/>
            <w:right w:val="none" w:sz="0" w:space="0" w:color="auto"/>
          </w:divBdr>
        </w:div>
        <w:div w:id="1513227304">
          <w:marLeft w:val="360"/>
          <w:marRight w:val="0"/>
          <w:marTop w:val="200"/>
          <w:marBottom w:val="0"/>
          <w:divBdr>
            <w:top w:val="none" w:sz="0" w:space="0" w:color="auto"/>
            <w:left w:val="none" w:sz="0" w:space="0" w:color="auto"/>
            <w:bottom w:val="none" w:sz="0" w:space="0" w:color="auto"/>
            <w:right w:val="none" w:sz="0" w:space="0" w:color="auto"/>
          </w:divBdr>
        </w:div>
        <w:div w:id="1960994377">
          <w:marLeft w:val="360"/>
          <w:marRight w:val="0"/>
          <w:marTop w:val="200"/>
          <w:marBottom w:val="0"/>
          <w:divBdr>
            <w:top w:val="none" w:sz="0" w:space="0" w:color="auto"/>
            <w:left w:val="none" w:sz="0" w:space="0" w:color="auto"/>
            <w:bottom w:val="none" w:sz="0" w:space="0" w:color="auto"/>
            <w:right w:val="none" w:sz="0" w:space="0" w:color="auto"/>
          </w:divBdr>
        </w:div>
      </w:divsChild>
    </w:div>
    <w:div w:id="583419332">
      <w:bodyDiv w:val="1"/>
      <w:marLeft w:val="0"/>
      <w:marRight w:val="0"/>
      <w:marTop w:val="0"/>
      <w:marBottom w:val="0"/>
      <w:divBdr>
        <w:top w:val="none" w:sz="0" w:space="0" w:color="auto"/>
        <w:left w:val="none" w:sz="0" w:space="0" w:color="auto"/>
        <w:bottom w:val="none" w:sz="0" w:space="0" w:color="auto"/>
        <w:right w:val="none" w:sz="0" w:space="0" w:color="auto"/>
      </w:divBdr>
      <w:divsChild>
        <w:div w:id="803088227">
          <w:marLeft w:val="0"/>
          <w:marRight w:val="0"/>
          <w:marTop w:val="0"/>
          <w:marBottom w:val="0"/>
          <w:divBdr>
            <w:top w:val="none" w:sz="0" w:space="0" w:color="auto"/>
            <w:left w:val="none" w:sz="0" w:space="0" w:color="auto"/>
            <w:bottom w:val="none" w:sz="0" w:space="0" w:color="auto"/>
            <w:right w:val="none" w:sz="0" w:space="0" w:color="auto"/>
          </w:divBdr>
          <w:divsChild>
            <w:div w:id="1642805854">
              <w:marLeft w:val="0"/>
              <w:marRight w:val="0"/>
              <w:marTop w:val="0"/>
              <w:marBottom w:val="0"/>
              <w:divBdr>
                <w:top w:val="none" w:sz="0" w:space="0" w:color="auto"/>
                <w:left w:val="none" w:sz="0" w:space="0" w:color="auto"/>
                <w:bottom w:val="none" w:sz="0" w:space="0" w:color="auto"/>
                <w:right w:val="none" w:sz="0" w:space="0" w:color="auto"/>
              </w:divBdr>
              <w:divsChild>
                <w:div w:id="936328562">
                  <w:marLeft w:val="0"/>
                  <w:marRight w:val="0"/>
                  <w:marTop w:val="0"/>
                  <w:marBottom w:val="0"/>
                  <w:divBdr>
                    <w:top w:val="none" w:sz="0" w:space="0" w:color="auto"/>
                    <w:left w:val="none" w:sz="0" w:space="0" w:color="auto"/>
                    <w:bottom w:val="none" w:sz="0" w:space="0" w:color="auto"/>
                    <w:right w:val="none" w:sz="0" w:space="0" w:color="auto"/>
                  </w:divBdr>
                  <w:divsChild>
                    <w:div w:id="1090347439">
                      <w:marLeft w:val="0"/>
                      <w:marRight w:val="0"/>
                      <w:marTop w:val="0"/>
                      <w:marBottom w:val="0"/>
                      <w:divBdr>
                        <w:top w:val="none" w:sz="0" w:space="0" w:color="auto"/>
                        <w:left w:val="none" w:sz="0" w:space="0" w:color="auto"/>
                        <w:bottom w:val="none" w:sz="0" w:space="0" w:color="auto"/>
                        <w:right w:val="none" w:sz="0" w:space="0" w:color="auto"/>
                      </w:divBdr>
                      <w:divsChild>
                        <w:div w:id="1085692470">
                          <w:marLeft w:val="0"/>
                          <w:marRight w:val="0"/>
                          <w:marTop w:val="0"/>
                          <w:marBottom w:val="0"/>
                          <w:divBdr>
                            <w:top w:val="none" w:sz="0" w:space="0" w:color="auto"/>
                            <w:left w:val="none" w:sz="0" w:space="0" w:color="auto"/>
                            <w:bottom w:val="none" w:sz="0" w:space="0" w:color="auto"/>
                            <w:right w:val="none" w:sz="0" w:space="0" w:color="auto"/>
                          </w:divBdr>
                          <w:divsChild>
                            <w:div w:id="452948024">
                              <w:marLeft w:val="0"/>
                              <w:marRight w:val="0"/>
                              <w:marTop w:val="0"/>
                              <w:marBottom w:val="0"/>
                              <w:divBdr>
                                <w:top w:val="none" w:sz="0" w:space="0" w:color="auto"/>
                                <w:left w:val="none" w:sz="0" w:space="0" w:color="auto"/>
                                <w:bottom w:val="none" w:sz="0" w:space="0" w:color="auto"/>
                                <w:right w:val="none" w:sz="0" w:space="0" w:color="auto"/>
                              </w:divBdr>
                            </w:div>
                          </w:divsChild>
                        </w:div>
                        <w:div w:id="1618948125">
                          <w:marLeft w:val="0"/>
                          <w:marRight w:val="0"/>
                          <w:marTop w:val="0"/>
                          <w:marBottom w:val="0"/>
                          <w:divBdr>
                            <w:top w:val="none" w:sz="0" w:space="0" w:color="auto"/>
                            <w:left w:val="none" w:sz="0" w:space="0" w:color="auto"/>
                            <w:bottom w:val="none" w:sz="0" w:space="0" w:color="auto"/>
                            <w:right w:val="none" w:sz="0" w:space="0" w:color="auto"/>
                          </w:divBdr>
                          <w:divsChild>
                            <w:div w:id="670107287">
                              <w:marLeft w:val="0"/>
                              <w:marRight w:val="0"/>
                              <w:marTop w:val="0"/>
                              <w:marBottom w:val="0"/>
                              <w:divBdr>
                                <w:top w:val="none" w:sz="0" w:space="0" w:color="auto"/>
                                <w:left w:val="none" w:sz="0" w:space="0" w:color="auto"/>
                                <w:bottom w:val="none" w:sz="0" w:space="0" w:color="auto"/>
                                <w:right w:val="none" w:sz="0" w:space="0" w:color="auto"/>
                              </w:divBdr>
                            </w:div>
                          </w:divsChild>
                        </w:div>
                        <w:div w:id="784007817">
                          <w:marLeft w:val="0"/>
                          <w:marRight w:val="0"/>
                          <w:marTop w:val="0"/>
                          <w:marBottom w:val="0"/>
                          <w:divBdr>
                            <w:top w:val="none" w:sz="0" w:space="0" w:color="auto"/>
                            <w:left w:val="none" w:sz="0" w:space="0" w:color="auto"/>
                            <w:bottom w:val="none" w:sz="0" w:space="0" w:color="auto"/>
                            <w:right w:val="none" w:sz="0" w:space="0" w:color="auto"/>
                          </w:divBdr>
                          <w:divsChild>
                            <w:div w:id="1828587829">
                              <w:marLeft w:val="0"/>
                              <w:marRight w:val="0"/>
                              <w:marTop w:val="0"/>
                              <w:marBottom w:val="0"/>
                              <w:divBdr>
                                <w:top w:val="none" w:sz="0" w:space="0" w:color="auto"/>
                                <w:left w:val="none" w:sz="0" w:space="0" w:color="auto"/>
                                <w:bottom w:val="none" w:sz="0" w:space="0" w:color="auto"/>
                                <w:right w:val="none" w:sz="0" w:space="0" w:color="auto"/>
                              </w:divBdr>
                            </w:div>
                          </w:divsChild>
                        </w:div>
                        <w:div w:id="1588152233">
                          <w:marLeft w:val="0"/>
                          <w:marRight w:val="0"/>
                          <w:marTop w:val="0"/>
                          <w:marBottom w:val="0"/>
                          <w:divBdr>
                            <w:top w:val="none" w:sz="0" w:space="0" w:color="auto"/>
                            <w:left w:val="none" w:sz="0" w:space="0" w:color="auto"/>
                            <w:bottom w:val="none" w:sz="0" w:space="0" w:color="auto"/>
                            <w:right w:val="none" w:sz="0" w:space="0" w:color="auto"/>
                          </w:divBdr>
                          <w:divsChild>
                            <w:div w:id="1592204105">
                              <w:marLeft w:val="0"/>
                              <w:marRight w:val="0"/>
                              <w:marTop w:val="0"/>
                              <w:marBottom w:val="0"/>
                              <w:divBdr>
                                <w:top w:val="none" w:sz="0" w:space="0" w:color="auto"/>
                                <w:left w:val="none" w:sz="0" w:space="0" w:color="auto"/>
                                <w:bottom w:val="none" w:sz="0" w:space="0" w:color="auto"/>
                                <w:right w:val="none" w:sz="0" w:space="0" w:color="auto"/>
                              </w:divBdr>
                            </w:div>
                          </w:divsChild>
                        </w:div>
                        <w:div w:id="752973359">
                          <w:marLeft w:val="0"/>
                          <w:marRight w:val="0"/>
                          <w:marTop w:val="0"/>
                          <w:marBottom w:val="0"/>
                          <w:divBdr>
                            <w:top w:val="none" w:sz="0" w:space="0" w:color="auto"/>
                            <w:left w:val="none" w:sz="0" w:space="0" w:color="auto"/>
                            <w:bottom w:val="none" w:sz="0" w:space="0" w:color="auto"/>
                            <w:right w:val="none" w:sz="0" w:space="0" w:color="auto"/>
                          </w:divBdr>
                          <w:divsChild>
                            <w:div w:id="481582785">
                              <w:marLeft w:val="0"/>
                              <w:marRight w:val="0"/>
                              <w:marTop w:val="0"/>
                              <w:marBottom w:val="0"/>
                              <w:divBdr>
                                <w:top w:val="none" w:sz="0" w:space="0" w:color="auto"/>
                                <w:left w:val="none" w:sz="0" w:space="0" w:color="auto"/>
                                <w:bottom w:val="none" w:sz="0" w:space="0" w:color="auto"/>
                                <w:right w:val="none" w:sz="0" w:space="0" w:color="auto"/>
                              </w:divBdr>
                            </w:div>
                          </w:divsChild>
                        </w:div>
                        <w:div w:id="1993868747">
                          <w:marLeft w:val="0"/>
                          <w:marRight w:val="0"/>
                          <w:marTop w:val="0"/>
                          <w:marBottom w:val="0"/>
                          <w:divBdr>
                            <w:top w:val="none" w:sz="0" w:space="0" w:color="auto"/>
                            <w:left w:val="none" w:sz="0" w:space="0" w:color="auto"/>
                            <w:bottom w:val="none" w:sz="0" w:space="0" w:color="auto"/>
                            <w:right w:val="none" w:sz="0" w:space="0" w:color="auto"/>
                          </w:divBdr>
                          <w:divsChild>
                            <w:div w:id="1258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7902">
                      <w:marLeft w:val="0"/>
                      <w:marRight w:val="0"/>
                      <w:marTop w:val="0"/>
                      <w:marBottom w:val="0"/>
                      <w:divBdr>
                        <w:top w:val="none" w:sz="0" w:space="0" w:color="auto"/>
                        <w:left w:val="none" w:sz="0" w:space="0" w:color="auto"/>
                        <w:bottom w:val="none" w:sz="0" w:space="0" w:color="auto"/>
                        <w:right w:val="none" w:sz="0" w:space="0" w:color="auto"/>
                      </w:divBdr>
                      <w:divsChild>
                        <w:div w:id="1627465644">
                          <w:marLeft w:val="0"/>
                          <w:marRight w:val="0"/>
                          <w:marTop w:val="0"/>
                          <w:marBottom w:val="0"/>
                          <w:divBdr>
                            <w:top w:val="none" w:sz="0" w:space="0" w:color="auto"/>
                            <w:left w:val="none" w:sz="0" w:space="0" w:color="auto"/>
                            <w:bottom w:val="none" w:sz="0" w:space="0" w:color="auto"/>
                            <w:right w:val="none" w:sz="0" w:space="0" w:color="auto"/>
                          </w:divBdr>
                        </w:div>
                      </w:divsChild>
                    </w:div>
                    <w:div w:id="1952543326">
                      <w:marLeft w:val="0"/>
                      <w:marRight w:val="0"/>
                      <w:marTop w:val="0"/>
                      <w:marBottom w:val="0"/>
                      <w:divBdr>
                        <w:top w:val="none" w:sz="0" w:space="0" w:color="auto"/>
                        <w:left w:val="none" w:sz="0" w:space="0" w:color="auto"/>
                        <w:bottom w:val="none" w:sz="0" w:space="0" w:color="auto"/>
                        <w:right w:val="none" w:sz="0" w:space="0" w:color="auto"/>
                      </w:divBdr>
                      <w:divsChild>
                        <w:div w:id="200555674">
                          <w:marLeft w:val="0"/>
                          <w:marRight w:val="0"/>
                          <w:marTop w:val="0"/>
                          <w:marBottom w:val="0"/>
                          <w:divBdr>
                            <w:top w:val="none" w:sz="0" w:space="0" w:color="auto"/>
                            <w:left w:val="none" w:sz="0" w:space="0" w:color="auto"/>
                            <w:bottom w:val="none" w:sz="0" w:space="0" w:color="auto"/>
                            <w:right w:val="none" w:sz="0" w:space="0" w:color="auto"/>
                          </w:divBdr>
                        </w:div>
                      </w:divsChild>
                    </w:div>
                    <w:div w:id="1477070468">
                      <w:marLeft w:val="0"/>
                      <w:marRight w:val="0"/>
                      <w:marTop w:val="0"/>
                      <w:marBottom w:val="0"/>
                      <w:divBdr>
                        <w:top w:val="none" w:sz="0" w:space="0" w:color="auto"/>
                        <w:left w:val="none" w:sz="0" w:space="0" w:color="auto"/>
                        <w:bottom w:val="none" w:sz="0" w:space="0" w:color="auto"/>
                        <w:right w:val="none" w:sz="0" w:space="0" w:color="auto"/>
                      </w:divBdr>
                      <w:divsChild>
                        <w:div w:id="38559603">
                          <w:marLeft w:val="0"/>
                          <w:marRight w:val="0"/>
                          <w:marTop w:val="0"/>
                          <w:marBottom w:val="0"/>
                          <w:divBdr>
                            <w:top w:val="none" w:sz="0" w:space="0" w:color="auto"/>
                            <w:left w:val="none" w:sz="0" w:space="0" w:color="auto"/>
                            <w:bottom w:val="none" w:sz="0" w:space="0" w:color="auto"/>
                            <w:right w:val="none" w:sz="0" w:space="0" w:color="auto"/>
                          </w:divBdr>
                        </w:div>
                      </w:divsChild>
                    </w:div>
                    <w:div w:id="1312255148">
                      <w:marLeft w:val="0"/>
                      <w:marRight w:val="0"/>
                      <w:marTop w:val="0"/>
                      <w:marBottom w:val="0"/>
                      <w:divBdr>
                        <w:top w:val="none" w:sz="0" w:space="0" w:color="auto"/>
                        <w:left w:val="none" w:sz="0" w:space="0" w:color="auto"/>
                        <w:bottom w:val="none" w:sz="0" w:space="0" w:color="auto"/>
                        <w:right w:val="none" w:sz="0" w:space="0" w:color="auto"/>
                      </w:divBdr>
                      <w:divsChild>
                        <w:div w:id="623467241">
                          <w:marLeft w:val="0"/>
                          <w:marRight w:val="0"/>
                          <w:marTop w:val="0"/>
                          <w:marBottom w:val="0"/>
                          <w:divBdr>
                            <w:top w:val="none" w:sz="0" w:space="0" w:color="auto"/>
                            <w:left w:val="none" w:sz="0" w:space="0" w:color="auto"/>
                            <w:bottom w:val="none" w:sz="0" w:space="0" w:color="auto"/>
                            <w:right w:val="none" w:sz="0" w:space="0" w:color="auto"/>
                          </w:divBdr>
                        </w:div>
                      </w:divsChild>
                    </w:div>
                    <w:div w:id="896747426">
                      <w:marLeft w:val="0"/>
                      <w:marRight w:val="0"/>
                      <w:marTop w:val="0"/>
                      <w:marBottom w:val="0"/>
                      <w:divBdr>
                        <w:top w:val="none" w:sz="0" w:space="0" w:color="auto"/>
                        <w:left w:val="none" w:sz="0" w:space="0" w:color="auto"/>
                        <w:bottom w:val="none" w:sz="0" w:space="0" w:color="auto"/>
                        <w:right w:val="none" w:sz="0" w:space="0" w:color="auto"/>
                      </w:divBdr>
                      <w:divsChild>
                        <w:div w:id="4804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7201">
              <w:marLeft w:val="0"/>
              <w:marRight w:val="0"/>
              <w:marTop w:val="0"/>
              <w:marBottom w:val="0"/>
              <w:divBdr>
                <w:top w:val="none" w:sz="0" w:space="0" w:color="auto"/>
                <w:left w:val="none" w:sz="0" w:space="0" w:color="auto"/>
                <w:bottom w:val="none" w:sz="0" w:space="0" w:color="auto"/>
                <w:right w:val="none" w:sz="0" w:space="0" w:color="auto"/>
              </w:divBdr>
              <w:divsChild>
                <w:div w:id="311719425">
                  <w:marLeft w:val="0"/>
                  <w:marRight w:val="0"/>
                  <w:marTop w:val="0"/>
                  <w:marBottom w:val="420"/>
                  <w:divBdr>
                    <w:top w:val="none" w:sz="0" w:space="0" w:color="auto"/>
                    <w:left w:val="none" w:sz="0" w:space="0" w:color="auto"/>
                    <w:bottom w:val="none" w:sz="0" w:space="0" w:color="auto"/>
                    <w:right w:val="none" w:sz="0" w:space="0" w:color="auto"/>
                  </w:divBdr>
                  <w:divsChild>
                    <w:div w:id="1952593200">
                      <w:marLeft w:val="0"/>
                      <w:marRight w:val="0"/>
                      <w:marTop w:val="0"/>
                      <w:marBottom w:val="0"/>
                      <w:divBdr>
                        <w:top w:val="none" w:sz="0" w:space="0" w:color="auto"/>
                        <w:left w:val="none" w:sz="0" w:space="0" w:color="auto"/>
                        <w:bottom w:val="none" w:sz="0" w:space="0" w:color="auto"/>
                        <w:right w:val="none" w:sz="0" w:space="0" w:color="auto"/>
                      </w:divBdr>
                      <w:divsChild>
                        <w:div w:id="1527910328">
                          <w:marLeft w:val="0"/>
                          <w:marRight w:val="0"/>
                          <w:marTop w:val="0"/>
                          <w:marBottom w:val="0"/>
                          <w:divBdr>
                            <w:top w:val="none" w:sz="0" w:space="0" w:color="auto"/>
                            <w:left w:val="none" w:sz="0" w:space="0" w:color="auto"/>
                            <w:bottom w:val="none" w:sz="0" w:space="0" w:color="auto"/>
                            <w:right w:val="none" w:sz="0" w:space="0" w:color="auto"/>
                          </w:divBdr>
                          <w:divsChild>
                            <w:div w:id="1545823742">
                              <w:marLeft w:val="0"/>
                              <w:marRight w:val="0"/>
                              <w:marTop w:val="0"/>
                              <w:marBottom w:val="0"/>
                              <w:divBdr>
                                <w:top w:val="none" w:sz="0" w:space="0" w:color="auto"/>
                                <w:left w:val="none" w:sz="0" w:space="0" w:color="auto"/>
                                <w:bottom w:val="none" w:sz="0" w:space="0" w:color="auto"/>
                                <w:right w:val="none" w:sz="0" w:space="0" w:color="auto"/>
                              </w:divBdr>
                              <w:divsChild>
                                <w:div w:id="14648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81">
                          <w:marLeft w:val="0"/>
                          <w:marRight w:val="0"/>
                          <w:marTop w:val="0"/>
                          <w:marBottom w:val="420"/>
                          <w:divBdr>
                            <w:top w:val="none" w:sz="0" w:space="0" w:color="auto"/>
                            <w:left w:val="none" w:sz="0" w:space="0" w:color="auto"/>
                            <w:bottom w:val="none" w:sz="0" w:space="0" w:color="auto"/>
                            <w:right w:val="none" w:sz="0" w:space="0" w:color="auto"/>
                          </w:divBdr>
                          <w:divsChild>
                            <w:div w:id="2989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70">
                      <w:marLeft w:val="0"/>
                      <w:marRight w:val="0"/>
                      <w:marTop w:val="0"/>
                      <w:marBottom w:val="0"/>
                      <w:divBdr>
                        <w:top w:val="none" w:sz="0" w:space="0" w:color="auto"/>
                        <w:left w:val="none" w:sz="0" w:space="0" w:color="auto"/>
                        <w:bottom w:val="none" w:sz="0" w:space="0" w:color="auto"/>
                        <w:right w:val="none" w:sz="0" w:space="0" w:color="auto"/>
                      </w:divBdr>
                    </w:div>
                    <w:div w:id="457266545">
                      <w:marLeft w:val="0"/>
                      <w:marRight w:val="0"/>
                      <w:marTop w:val="0"/>
                      <w:marBottom w:val="0"/>
                      <w:divBdr>
                        <w:top w:val="none" w:sz="0" w:space="0" w:color="auto"/>
                        <w:left w:val="none" w:sz="0" w:space="0" w:color="auto"/>
                        <w:bottom w:val="none" w:sz="0" w:space="0" w:color="auto"/>
                        <w:right w:val="none" w:sz="0" w:space="0" w:color="auto"/>
                      </w:divBdr>
                    </w:div>
                    <w:div w:id="120081527">
                      <w:marLeft w:val="0"/>
                      <w:marRight w:val="0"/>
                      <w:marTop w:val="0"/>
                      <w:marBottom w:val="0"/>
                      <w:divBdr>
                        <w:top w:val="none" w:sz="0" w:space="0" w:color="auto"/>
                        <w:left w:val="none" w:sz="0" w:space="0" w:color="auto"/>
                        <w:bottom w:val="none" w:sz="0" w:space="0" w:color="auto"/>
                        <w:right w:val="none" w:sz="0" w:space="0" w:color="auto"/>
                      </w:divBdr>
                    </w:div>
                  </w:divsChild>
                </w:div>
                <w:div w:id="57435516">
                  <w:marLeft w:val="0"/>
                  <w:marRight w:val="0"/>
                  <w:marTop w:val="0"/>
                  <w:marBottom w:val="420"/>
                  <w:divBdr>
                    <w:top w:val="none" w:sz="0" w:space="0" w:color="auto"/>
                    <w:left w:val="none" w:sz="0" w:space="0" w:color="auto"/>
                    <w:bottom w:val="none" w:sz="0" w:space="0" w:color="auto"/>
                    <w:right w:val="none" w:sz="0" w:space="0" w:color="auto"/>
                  </w:divBdr>
                  <w:divsChild>
                    <w:div w:id="752435702">
                      <w:marLeft w:val="0"/>
                      <w:marRight w:val="0"/>
                      <w:marTop w:val="0"/>
                      <w:marBottom w:val="0"/>
                      <w:divBdr>
                        <w:top w:val="none" w:sz="0" w:space="0" w:color="auto"/>
                        <w:left w:val="none" w:sz="0" w:space="0" w:color="auto"/>
                        <w:bottom w:val="none" w:sz="0" w:space="0" w:color="auto"/>
                        <w:right w:val="none" w:sz="0" w:space="0" w:color="auto"/>
                      </w:divBdr>
                    </w:div>
                    <w:div w:id="86972258">
                      <w:marLeft w:val="0"/>
                      <w:marRight w:val="0"/>
                      <w:marTop w:val="0"/>
                      <w:marBottom w:val="0"/>
                      <w:divBdr>
                        <w:top w:val="none" w:sz="0" w:space="0" w:color="auto"/>
                        <w:left w:val="none" w:sz="0" w:space="0" w:color="auto"/>
                        <w:bottom w:val="none" w:sz="0" w:space="0" w:color="auto"/>
                        <w:right w:val="none" w:sz="0" w:space="0" w:color="auto"/>
                      </w:divBdr>
                    </w:div>
                    <w:div w:id="324819827">
                      <w:marLeft w:val="0"/>
                      <w:marRight w:val="0"/>
                      <w:marTop w:val="0"/>
                      <w:marBottom w:val="0"/>
                      <w:divBdr>
                        <w:top w:val="none" w:sz="0" w:space="0" w:color="auto"/>
                        <w:left w:val="none" w:sz="0" w:space="0" w:color="auto"/>
                        <w:bottom w:val="none" w:sz="0" w:space="0" w:color="auto"/>
                        <w:right w:val="none" w:sz="0" w:space="0" w:color="auto"/>
                      </w:divBdr>
                    </w:div>
                    <w:div w:id="2097745200">
                      <w:marLeft w:val="0"/>
                      <w:marRight w:val="0"/>
                      <w:marTop w:val="0"/>
                      <w:marBottom w:val="0"/>
                      <w:divBdr>
                        <w:top w:val="none" w:sz="0" w:space="0" w:color="auto"/>
                        <w:left w:val="none" w:sz="0" w:space="0" w:color="auto"/>
                        <w:bottom w:val="none" w:sz="0" w:space="0" w:color="auto"/>
                        <w:right w:val="none" w:sz="0" w:space="0" w:color="auto"/>
                      </w:divBdr>
                    </w:div>
                  </w:divsChild>
                </w:div>
                <w:div w:id="20957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7080">
      <w:bodyDiv w:val="1"/>
      <w:marLeft w:val="0"/>
      <w:marRight w:val="0"/>
      <w:marTop w:val="0"/>
      <w:marBottom w:val="0"/>
      <w:divBdr>
        <w:top w:val="none" w:sz="0" w:space="0" w:color="auto"/>
        <w:left w:val="none" w:sz="0" w:space="0" w:color="auto"/>
        <w:bottom w:val="none" w:sz="0" w:space="0" w:color="auto"/>
        <w:right w:val="none" w:sz="0" w:space="0" w:color="auto"/>
      </w:divBdr>
      <w:divsChild>
        <w:div w:id="1625960382">
          <w:marLeft w:val="360"/>
          <w:marRight w:val="0"/>
          <w:marTop w:val="200"/>
          <w:marBottom w:val="0"/>
          <w:divBdr>
            <w:top w:val="none" w:sz="0" w:space="0" w:color="auto"/>
            <w:left w:val="none" w:sz="0" w:space="0" w:color="auto"/>
            <w:bottom w:val="none" w:sz="0" w:space="0" w:color="auto"/>
            <w:right w:val="none" w:sz="0" w:space="0" w:color="auto"/>
          </w:divBdr>
        </w:div>
      </w:divsChild>
    </w:div>
    <w:div w:id="613633875">
      <w:bodyDiv w:val="1"/>
      <w:marLeft w:val="0"/>
      <w:marRight w:val="0"/>
      <w:marTop w:val="0"/>
      <w:marBottom w:val="0"/>
      <w:divBdr>
        <w:top w:val="none" w:sz="0" w:space="0" w:color="auto"/>
        <w:left w:val="none" w:sz="0" w:space="0" w:color="auto"/>
        <w:bottom w:val="none" w:sz="0" w:space="0" w:color="auto"/>
        <w:right w:val="none" w:sz="0" w:space="0" w:color="auto"/>
      </w:divBdr>
      <w:divsChild>
        <w:div w:id="1369913837">
          <w:marLeft w:val="360"/>
          <w:marRight w:val="0"/>
          <w:marTop w:val="200"/>
          <w:marBottom w:val="200"/>
          <w:divBdr>
            <w:top w:val="none" w:sz="0" w:space="0" w:color="auto"/>
            <w:left w:val="none" w:sz="0" w:space="0" w:color="auto"/>
            <w:bottom w:val="none" w:sz="0" w:space="0" w:color="auto"/>
            <w:right w:val="none" w:sz="0" w:space="0" w:color="auto"/>
          </w:divBdr>
        </w:div>
        <w:div w:id="1448427498">
          <w:marLeft w:val="360"/>
          <w:marRight w:val="0"/>
          <w:marTop w:val="200"/>
          <w:marBottom w:val="200"/>
          <w:divBdr>
            <w:top w:val="none" w:sz="0" w:space="0" w:color="auto"/>
            <w:left w:val="none" w:sz="0" w:space="0" w:color="auto"/>
            <w:bottom w:val="none" w:sz="0" w:space="0" w:color="auto"/>
            <w:right w:val="none" w:sz="0" w:space="0" w:color="auto"/>
          </w:divBdr>
        </w:div>
        <w:div w:id="101413256">
          <w:marLeft w:val="360"/>
          <w:marRight w:val="0"/>
          <w:marTop w:val="200"/>
          <w:marBottom w:val="200"/>
          <w:divBdr>
            <w:top w:val="none" w:sz="0" w:space="0" w:color="auto"/>
            <w:left w:val="none" w:sz="0" w:space="0" w:color="auto"/>
            <w:bottom w:val="none" w:sz="0" w:space="0" w:color="auto"/>
            <w:right w:val="none" w:sz="0" w:space="0" w:color="auto"/>
          </w:divBdr>
        </w:div>
        <w:div w:id="90859286">
          <w:marLeft w:val="360"/>
          <w:marRight w:val="0"/>
          <w:marTop w:val="200"/>
          <w:marBottom w:val="200"/>
          <w:divBdr>
            <w:top w:val="none" w:sz="0" w:space="0" w:color="auto"/>
            <w:left w:val="none" w:sz="0" w:space="0" w:color="auto"/>
            <w:bottom w:val="none" w:sz="0" w:space="0" w:color="auto"/>
            <w:right w:val="none" w:sz="0" w:space="0" w:color="auto"/>
          </w:divBdr>
        </w:div>
        <w:div w:id="990988691">
          <w:marLeft w:val="360"/>
          <w:marRight w:val="0"/>
          <w:marTop w:val="200"/>
          <w:marBottom w:val="200"/>
          <w:divBdr>
            <w:top w:val="none" w:sz="0" w:space="0" w:color="auto"/>
            <w:left w:val="none" w:sz="0" w:space="0" w:color="auto"/>
            <w:bottom w:val="none" w:sz="0" w:space="0" w:color="auto"/>
            <w:right w:val="none" w:sz="0" w:space="0" w:color="auto"/>
          </w:divBdr>
        </w:div>
        <w:div w:id="253515556">
          <w:marLeft w:val="360"/>
          <w:marRight w:val="0"/>
          <w:marTop w:val="200"/>
          <w:marBottom w:val="200"/>
          <w:divBdr>
            <w:top w:val="none" w:sz="0" w:space="0" w:color="auto"/>
            <w:left w:val="none" w:sz="0" w:space="0" w:color="auto"/>
            <w:bottom w:val="none" w:sz="0" w:space="0" w:color="auto"/>
            <w:right w:val="none" w:sz="0" w:space="0" w:color="auto"/>
          </w:divBdr>
        </w:div>
      </w:divsChild>
    </w:div>
    <w:div w:id="642124470">
      <w:bodyDiv w:val="1"/>
      <w:marLeft w:val="0"/>
      <w:marRight w:val="0"/>
      <w:marTop w:val="0"/>
      <w:marBottom w:val="0"/>
      <w:divBdr>
        <w:top w:val="none" w:sz="0" w:space="0" w:color="auto"/>
        <w:left w:val="none" w:sz="0" w:space="0" w:color="auto"/>
        <w:bottom w:val="none" w:sz="0" w:space="0" w:color="auto"/>
        <w:right w:val="none" w:sz="0" w:space="0" w:color="auto"/>
      </w:divBdr>
      <w:divsChild>
        <w:div w:id="268706055">
          <w:marLeft w:val="360"/>
          <w:marRight w:val="0"/>
          <w:marTop w:val="200"/>
          <w:marBottom w:val="0"/>
          <w:divBdr>
            <w:top w:val="none" w:sz="0" w:space="0" w:color="auto"/>
            <w:left w:val="none" w:sz="0" w:space="0" w:color="auto"/>
            <w:bottom w:val="none" w:sz="0" w:space="0" w:color="auto"/>
            <w:right w:val="none" w:sz="0" w:space="0" w:color="auto"/>
          </w:divBdr>
        </w:div>
        <w:div w:id="924459527">
          <w:marLeft w:val="360"/>
          <w:marRight w:val="0"/>
          <w:marTop w:val="200"/>
          <w:marBottom w:val="0"/>
          <w:divBdr>
            <w:top w:val="none" w:sz="0" w:space="0" w:color="auto"/>
            <w:left w:val="none" w:sz="0" w:space="0" w:color="auto"/>
            <w:bottom w:val="none" w:sz="0" w:space="0" w:color="auto"/>
            <w:right w:val="none" w:sz="0" w:space="0" w:color="auto"/>
          </w:divBdr>
        </w:div>
        <w:div w:id="1069961526">
          <w:marLeft w:val="360"/>
          <w:marRight w:val="0"/>
          <w:marTop w:val="200"/>
          <w:marBottom w:val="0"/>
          <w:divBdr>
            <w:top w:val="none" w:sz="0" w:space="0" w:color="auto"/>
            <w:left w:val="none" w:sz="0" w:space="0" w:color="auto"/>
            <w:bottom w:val="none" w:sz="0" w:space="0" w:color="auto"/>
            <w:right w:val="none" w:sz="0" w:space="0" w:color="auto"/>
          </w:divBdr>
        </w:div>
        <w:div w:id="1596135465">
          <w:marLeft w:val="360"/>
          <w:marRight w:val="0"/>
          <w:marTop w:val="200"/>
          <w:marBottom w:val="0"/>
          <w:divBdr>
            <w:top w:val="none" w:sz="0" w:space="0" w:color="auto"/>
            <w:left w:val="none" w:sz="0" w:space="0" w:color="auto"/>
            <w:bottom w:val="none" w:sz="0" w:space="0" w:color="auto"/>
            <w:right w:val="none" w:sz="0" w:space="0" w:color="auto"/>
          </w:divBdr>
        </w:div>
        <w:div w:id="1756243855">
          <w:marLeft w:val="360"/>
          <w:marRight w:val="0"/>
          <w:marTop w:val="200"/>
          <w:marBottom w:val="0"/>
          <w:divBdr>
            <w:top w:val="none" w:sz="0" w:space="0" w:color="auto"/>
            <w:left w:val="none" w:sz="0" w:space="0" w:color="auto"/>
            <w:bottom w:val="none" w:sz="0" w:space="0" w:color="auto"/>
            <w:right w:val="none" w:sz="0" w:space="0" w:color="auto"/>
          </w:divBdr>
        </w:div>
      </w:divsChild>
    </w:div>
    <w:div w:id="782840833">
      <w:bodyDiv w:val="1"/>
      <w:marLeft w:val="0"/>
      <w:marRight w:val="0"/>
      <w:marTop w:val="0"/>
      <w:marBottom w:val="0"/>
      <w:divBdr>
        <w:top w:val="none" w:sz="0" w:space="0" w:color="auto"/>
        <w:left w:val="none" w:sz="0" w:space="0" w:color="auto"/>
        <w:bottom w:val="none" w:sz="0" w:space="0" w:color="auto"/>
        <w:right w:val="none" w:sz="0" w:space="0" w:color="auto"/>
      </w:divBdr>
      <w:divsChild>
        <w:div w:id="279848746">
          <w:marLeft w:val="360"/>
          <w:marRight w:val="0"/>
          <w:marTop w:val="200"/>
          <w:marBottom w:val="0"/>
          <w:divBdr>
            <w:top w:val="none" w:sz="0" w:space="0" w:color="auto"/>
            <w:left w:val="none" w:sz="0" w:space="0" w:color="auto"/>
            <w:bottom w:val="none" w:sz="0" w:space="0" w:color="auto"/>
            <w:right w:val="none" w:sz="0" w:space="0" w:color="auto"/>
          </w:divBdr>
        </w:div>
        <w:div w:id="796144843">
          <w:marLeft w:val="360"/>
          <w:marRight w:val="0"/>
          <w:marTop w:val="200"/>
          <w:marBottom w:val="0"/>
          <w:divBdr>
            <w:top w:val="none" w:sz="0" w:space="0" w:color="auto"/>
            <w:left w:val="none" w:sz="0" w:space="0" w:color="auto"/>
            <w:bottom w:val="none" w:sz="0" w:space="0" w:color="auto"/>
            <w:right w:val="none" w:sz="0" w:space="0" w:color="auto"/>
          </w:divBdr>
        </w:div>
        <w:div w:id="900823586">
          <w:marLeft w:val="360"/>
          <w:marRight w:val="0"/>
          <w:marTop w:val="200"/>
          <w:marBottom w:val="0"/>
          <w:divBdr>
            <w:top w:val="none" w:sz="0" w:space="0" w:color="auto"/>
            <w:left w:val="none" w:sz="0" w:space="0" w:color="auto"/>
            <w:bottom w:val="none" w:sz="0" w:space="0" w:color="auto"/>
            <w:right w:val="none" w:sz="0" w:space="0" w:color="auto"/>
          </w:divBdr>
        </w:div>
        <w:div w:id="946078534">
          <w:marLeft w:val="360"/>
          <w:marRight w:val="0"/>
          <w:marTop w:val="200"/>
          <w:marBottom w:val="0"/>
          <w:divBdr>
            <w:top w:val="none" w:sz="0" w:space="0" w:color="auto"/>
            <w:left w:val="none" w:sz="0" w:space="0" w:color="auto"/>
            <w:bottom w:val="none" w:sz="0" w:space="0" w:color="auto"/>
            <w:right w:val="none" w:sz="0" w:space="0" w:color="auto"/>
          </w:divBdr>
        </w:div>
        <w:div w:id="1097404849">
          <w:marLeft w:val="360"/>
          <w:marRight w:val="0"/>
          <w:marTop w:val="200"/>
          <w:marBottom w:val="0"/>
          <w:divBdr>
            <w:top w:val="none" w:sz="0" w:space="0" w:color="auto"/>
            <w:left w:val="none" w:sz="0" w:space="0" w:color="auto"/>
            <w:bottom w:val="none" w:sz="0" w:space="0" w:color="auto"/>
            <w:right w:val="none" w:sz="0" w:space="0" w:color="auto"/>
          </w:divBdr>
        </w:div>
        <w:div w:id="1902405714">
          <w:marLeft w:val="360"/>
          <w:marRight w:val="0"/>
          <w:marTop w:val="200"/>
          <w:marBottom w:val="0"/>
          <w:divBdr>
            <w:top w:val="none" w:sz="0" w:space="0" w:color="auto"/>
            <w:left w:val="none" w:sz="0" w:space="0" w:color="auto"/>
            <w:bottom w:val="none" w:sz="0" w:space="0" w:color="auto"/>
            <w:right w:val="none" w:sz="0" w:space="0" w:color="auto"/>
          </w:divBdr>
        </w:div>
      </w:divsChild>
    </w:div>
    <w:div w:id="809830925">
      <w:bodyDiv w:val="1"/>
      <w:marLeft w:val="0"/>
      <w:marRight w:val="0"/>
      <w:marTop w:val="0"/>
      <w:marBottom w:val="0"/>
      <w:divBdr>
        <w:top w:val="none" w:sz="0" w:space="0" w:color="auto"/>
        <w:left w:val="none" w:sz="0" w:space="0" w:color="auto"/>
        <w:bottom w:val="none" w:sz="0" w:space="0" w:color="auto"/>
        <w:right w:val="none" w:sz="0" w:space="0" w:color="auto"/>
      </w:divBdr>
      <w:divsChild>
        <w:div w:id="1687950195">
          <w:marLeft w:val="360"/>
          <w:marRight w:val="0"/>
          <w:marTop w:val="200"/>
          <w:marBottom w:val="200"/>
          <w:divBdr>
            <w:top w:val="none" w:sz="0" w:space="0" w:color="auto"/>
            <w:left w:val="none" w:sz="0" w:space="0" w:color="auto"/>
            <w:bottom w:val="none" w:sz="0" w:space="0" w:color="auto"/>
            <w:right w:val="none" w:sz="0" w:space="0" w:color="auto"/>
          </w:divBdr>
        </w:div>
      </w:divsChild>
    </w:div>
    <w:div w:id="819031305">
      <w:bodyDiv w:val="1"/>
      <w:marLeft w:val="0"/>
      <w:marRight w:val="0"/>
      <w:marTop w:val="0"/>
      <w:marBottom w:val="0"/>
      <w:divBdr>
        <w:top w:val="none" w:sz="0" w:space="0" w:color="auto"/>
        <w:left w:val="none" w:sz="0" w:space="0" w:color="auto"/>
        <w:bottom w:val="none" w:sz="0" w:space="0" w:color="auto"/>
        <w:right w:val="none" w:sz="0" w:space="0" w:color="auto"/>
      </w:divBdr>
      <w:divsChild>
        <w:div w:id="1351223867">
          <w:marLeft w:val="360"/>
          <w:marRight w:val="0"/>
          <w:marTop w:val="200"/>
          <w:marBottom w:val="0"/>
          <w:divBdr>
            <w:top w:val="none" w:sz="0" w:space="0" w:color="auto"/>
            <w:left w:val="none" w:sz="0" w:space="0" w:color="auto"/>
            <w:bottom w:val="none" w:sz="0" w:space="0" w:color="auto"/>
            <w:right w:val="none" w:sz="0" w:space="0" w:color="auto"/>
          </w:divBdr>
        </w:div>
        <w:div w:id="103573465">
          <w:marLeft w:val="360"/>
          <w:marRight w:val="0"/>
          <w:marTop w:val="200"/>
          <w:marBottom w:val="0"/>
          <w:divBdr>
            <w:top w:val="none" w:sz="0" w:space="0" w:color="auto"/>
            <w:left w:val="none" w:sz="0" w:space="0" w:color="auto"/>
            <w:bottom w:val="none" w:sz="0" w:space="0" w:color="auto"/>
            <w:right w:val="none" w:sz="0" w:space="0" w:color="auto"/>
          </w:divBdr>
        </w:div>
        <w:div w:id="275598656">
          <w:marLeft w:val="360"/>
          <w:marRight w:val="0"/>
          <w:marTop w:val="200"/>
          <w:marBottom w:val="75"/>
          <w:divBdr>
            <w:top w:val="none" w:sz="0" w:space="0" w:color="auto"/>
            <w:left w:val="none" w:sz="0" w:space="0" w:color="auto"/>
            <w:bottom w:val="none" w:sz="0" w:space="0" w:color="auto"/>
            <w:right w:val="none" w:sz="0" w:space="0" w:color="auto"/>
          </w:divBdr>
        </w:div>
        <w:div w:id="1269313006">
          <w:marLeft w:val="360"/>
          <w:marRight w:val="0"/>
          <w:marTop w:val="200"/>
          <w:marBottom w:val="75"/>
          <w:divBdr>
            <w:top w:val="none" w:sz="0" w:space="0" w:color="auto"/>
            <w:left w:val="none" w:sz="0" w:space="0" w:color="auto"/>
            <w:bottom w:val="none" w:sz="0" w:space="0" w:color="auto"/>
            <w:right w:val="none" w:sz="0" w:space="0" w:color="auto"/>
          </w:divBdr>
        </w:div>
        <w:div w:id="69928465">
          <w:marLeft w:val="360"/>
          <w:marRight w:val="0"/>
          <w:marTop w:val="200"/>
          <w:marBottom w:val="75"/>
          <w:divBdr>
            <w:top w:val="none" w:sz="0" w:space="0" w:color="auto"/>
            <w:left w:val="none" w:sz="0" w:space="0" w:color="auto"/>
            <w:bottom w:val="none" w:sz="0" w:space="0" w:color="auto"/>
            <w:right w:val="none" w:sz="0" w:space="0" w:color="auto"/>
          </w:divBdr>
        </w:div>
        <w:div w:id="545946864">
          <w:marLeft w:val="360"/>
          <w:marRight w:val="0"/>
          <w:marTop w:val="200"/>
          <w:marBottom w:val="75"/>
          <w:divBdr>
            <w:top w:val="none" w:sz="0" w:space="0" w:color="auto"/>
            <w:left w:val="none" w:sz="0" w:space="0" w:color="auto"/>
            <w:bottom w:val="none" w:sz="0" w:space="0" w:color="auto"/>
            <w:right w:val="none" w:sz="0" w:space="0" w:color="auto"/>
          </w:divBdr>
        </w:div>
      </w:divsChild>
    </w:div>
    <w:div w:id="834613606">
      <w:bodyDiv w:val="1"/>
      <w:marLeft w:val="0"/>
      <w:marRight w:val="0"/>
      <w:marTop w:val="0"/>
      <w:marBottom w:val="0"/>
      <w:divBdr>
        <w:top w:val="none" w:sz="0" w:space="0" w:color="auto"/>
        <w:left w:val="none" w:sz="0" w:space="0" w:color="auto"/>
        <w:bottom w:val="none" w:sz="0" w:space="0" w:color="auto"/>
        <w:right w:val="none" w:sz="0" w:space="0" w:color="auto"/>
      </w:divBdr>
      <w:divsChild>
        <w:div w:id="1702050000">
          <w:marLeft w:val="360"/>
          <w:marRight w:val="0"/>
          <w:marTop w:val="200"/>
          <w:marBottom w:val="200"/>
          <w:divBdr>
            <w:top w:val="none" w:sz="0" w:space="0" w:color="auto"/>
            <w:left w:val="none" w:sz="0" w:space="0" w:color="auto"/>
            <w:bottom w:val="none" w:sz="0" w:space="0" w:color="auto"/>
            <w:right w:val="none" w:sz="0" w:space="0" w:color="auto"/>
          </w:divBdr>
        </w:div>
        <w:div w:id="948509822">
          <w:marLeft w:val="360"/>
          <w:marRight w:val="0"/>
          <w:marTop w:val="200"/>
          <w:marBottom w:val="200"/>
          <w:divBdr>
            <w:top w:val="none" w:sz="0" w:space="0" w:color="auto"/>
            <w:left w:val="none" w:sz="0" w:space="0" w:color="auto"/>
            <w:bottom w:val="none" w:sz="0" w:space="0" w:color="auto"/>
            <w:right w:val="none" w:sz="0" w:space="0" w:color="auto"/>
          </w:divBdr>
        </w:div>
        <w:div w:id="2140146132">
          <w:marLeft w:val="360"/>
          <w:marRight w:val="0"/>
          <w:marTop w:val="200"/>
          <w:marBottom w:val="200"/>
          <w:divBdr>
            <w:top w:val="none" w:sz="0" w:space="0" w:color="auto"/>
            <w:left w:val="none" w:sz="0" w:space="0" w:color="auto"/>
            <w:bottom w:val="none" w:sz="0" w:space="0" w:color="auto"/>
            <w:right w:val="none" w:sz="0" w:space="0" w:color="auto"/>
          </w:divBdr>
        </w:div>
        <w:div w:id="1880505380">
          <w:marLeft w:val="360"/>
          <w:marRight w:val="0"/>
          <w:marTop w:val="200"/>
          <w:marBottom w:val="200"/>
          <w:divBdr>
            <w:top w:val="none" w:sz="0" w:space="0" w:color="auto"/>
            <w:left w:val="none" w:sz="0" w:space="0" w:color="auto"/>
            <w:bottom w:val="none" w:sz="0" w:space="0" w:color="auto"/>
            <w:right w:val="none" w:sz="0" w:space="0" w:color="auto"/>
          </w:divBdr>
        </w:div>
        <w:div w:id="794258294">
          <w:marLeft w:val="360"/>
          <w:marRight w:val="0"/>
          <w:marTop w:val="200"/>
          <w:marBottom w:val="200"/>
          <w:divBdr>
            <w:top w:val="none" w:sz="0" w:space="0" w:color="auto"/>
            <w:left w:val="none" w:sz="0" w:space="0" w:color="auto"/>
            <w:bottom w:val="none" w:sz="0" w:space="0" w:color="auto"/>
            <w:right w:val="none" w:sz="0" w:space="0" w:color="auto"/>
          </w:divBdr>
        </w:div>
        <w:div w:id="88933281">
          <w:marLeft w:val="360"/>
          <w:marRight w:val="0"/>
          <w:marTop w:val="200"/>
          <w:marBottom w:val="200"/>
          <w:divBdr>
            <w:top w:val="none" w:sz="0" w:space="0" w:color="auto"/>
            <w:left w:val="none" w:sz="0" w:space="0" w:color="auto"/>
            <w:bottom w:val="none" w:sz="0" w:space="0" w:color="auto"/>
            <w:right w:val="none" w:sz="0" w:space="0" w:color="auto"/>
          </w:divBdr>
        </w:div>
        <w:div w:id="2072463246">
          <w:marLeft w:val="360"/>
          <w:marRight w:val="0"/>
          <w:marTop w:val="200"/>
          <w:marBottom w:val="200"/>
          <w:divBdr>
            <w:top w:val="none" w:sz="0" w:space="0" w:color="auto"/>
            <w:left w:val="none" w:sz="0" w:space="0" w:color="auto"/>
            <w:bottom w:val="none" w:sz="0" w:space="0" w:color="auto"/>
            <w:right w:val="none" w:sz="0" w:space="0" w:color="auto"/>
          </w:divBdr>
        </w:div>
      </w:divsChild>
    </w:div>
    <w:div w:id="886647973">
      <w:bodyDiv w:val="1"/>
      <w:marLeft w:val="0"/>
      <w:marRight w:val="0"/>
      <w:marTop w:val="0"/>
      <w:marBottom w:val="0"/>
      <w:divBdr>
        <w:top w:val="none" w:sz="0" w:space="0" w:color="auto"/>
        <w:left w:val="none" w:sz="0" w:space="0" w:color="auto"/>
        <w:bottom w:val="none" w:sz="0" w:space="0" w:color="auto"/>
        <w:right w:val="none" w:sz="0" w:space="0" w:color="auto"/>
      </w:divBdr>
      <w:divsChild>
        <w:div w:id="2116750315">
          <w:marLeft w:val="360"/>
          <w:marRight w:val="0"/>
          <w:marTop w:val="200"/>
          <w:marBottom w:val="200"/>
          <w:divBdr>
            <w:top w:val="none" w:sz="0" w:space="0" w:color="auto"/>
            <w:left w:val="none" w:sz="0" w:space="0" w:color="auto"/>
            <w:bottom w:val="none" w:sz="0" w:space="0" w:color="auto"/>
            <w:right w:val="none" w:sz="0" w:space="0" w:color="auto"/>
          </w:divBdr>
        </w:div>
      </w:divsChild>
    </w:div>
    <w:div w:id="944077420">
      <w:bodyDiv w:val="1"/>
      <w:marLeft w:val="0"/>
      <w:marRight w:val="0"/>
      <w:marTop w:val="0"/>
      <w:marBottom w:val="0"/>
      <w:divBdr>
        <w:top w:val="none" w:sz="0" w:space="0" w:color="auto"/>
        <w:left w:val="none" w:sz="0" w:space="0" w:color="auto"/>
        <w:bottom w:val="none" w:sz="0" w:space="0" w:color="auto"/>
        <w:right w:val="none" w:sz="0" w:space="0" w:color="auto"/>
      </w:divBdr>
      <w:divsChild>
        <w:div w:id="79454366">
          <w:marLeft w:val="360"/>
          <w:marRight w:val="0"/>
          <w:marTop w:val="200"/>
          <w:marBottom w:val="0"/>
          <w:divBdr>
            <w:top w:val="none" w:sz="0" w:space="0" w:color="auto"/>
            <w:left w:val="none" w:sz="0" w:space="0" w:color="auto"/>
            <w:bottom w:val="none" w:sz="0" w:space="0" w:color="auto"/>
            <w:right w:val="none" w:sz="0" w:space="0" w:color="auto"/>
          </w:divBdr>
        </w:div>
        <w:div w:id="518853396">
          <w:marLeft w:val="360"/>
          <w:marRight w:val="0"/>
          <w:marTop w:val="200"/>
          <w:marBottom w:val="0"/>
          <w:divBdr>
            <w:top w:val="none" w:sz="0" w:space="0" w:color="auto"/>
            <w:left w:val="none" w:sz="0" w:space="0" w:color="auto"/>
            <w:bottom w:val="none" w:sz="0" w:space="0" w:color="auto"/>
            <w:right w:val="none" w:sz="0" w:space="0" w:color="auto"/>
          </w:divBdr>
        </w:div>
        <w:div w:id="585312272">
          <w:marLeft w:val="360"/>
          <w:marRight w:val="0"/>
          <w:marTop w:val="200"/>
          <w:marBottom w:val="0"/>
          <w:divBdr>
            <w:top w:val="none" w:sz="0" w:space="0" w:color="auto"/>
            <w:left w:val="none" w:sz="0" w:space="0" w:color="auto"/>
            <w:bottom w:val="none" w:sz="0" w:space="0" w:color="auto"/>
            <w:right w:val="none" w:sz="0" w:space="0" w:color="auto"/>
          </w:divBdr>
        </w:div>
        <w:div w:id="598872293">
          <w:marLeft w:val="360"/>
          <w:marRight w:val="0"/>
          <w:marTop w:val="200"/>
          <w:marBottom w:val="0"/>
          <w:divBdr>
            <w:top w:val="none" w:sz="0" w:space="0" w:color="auto"/>
            <w:left w:val="none" w:sz="0" w:space="0" w:color="auto"/>
            <w:bottom w:val="none" w:sz="0" w:space="0" w:color="auto"/>
            <w:right w:val="none" w:sz="0" w:space="0" w:color="auto"/>
          </w:divBdr>
        </w:div>
        <w:div w:id="1021131781">
          <w:marLeft w:val="1080"/>
          <w:marRight w:val="0"/>
          <w:marTop w:val="100"/>
          <w:marBottom w:val="0"/>
          <w:divBdr>
            <w:top w:val="none" w:sz="0" w:space="0" w:color="auto"/>
            <w:left w:val="none" w:sz="0" w:space="0" w:color="auto"/>
            <w:bottom w:val="none" w:sz="0" w:space="0" w:color="auto"/>
            <w:right w:val="none" w:sz="0" w:space="0" w:color="auto"/>
          </w:divBdr>
        </w:div>
        <w:div w:id="1565487925">
          <w:marLeft w:val="360"/>
          <w:marRight w:val="0"/>
          <w:marTop w:val="200"/>
          <w:marBottom w:val="0"/>
          <w:divBdr>
            <w:top w:val="none" w:sz="0" w:space="0" w:color="auto"/>
            <w:left w:val="none" w:sz="0" w:space="0" w:color="auto"/>
            <w:bottom w:val="none" w:sz="0" w:space="0" w:color="auto"/>
            <w:right w:val="none" w:sz="0" w:space="0" w:color="auto"/>
          </w:divBdr>
        </w:div>
        <w:div w:id="1607151846">
          <w:marLeft w:val="360"/>
          <w:marRight w:val="0"/>
          <w:marTop w:val="200"/>
          <w:marBottom w:val="0"/>
          <w:divBdr>
            <w:top w:val="none" w:sz="0" w:space="0" w:color="auto"/>
            <w:left w:val="none" w:sz="0" w:space="0" w:color="auto"/>
            <w:bottom w:val="none" w:sz="0" w:space="0" w:color="auto"/>
            <w:right w:val="none" w:sz="0" w:space="0" w:color="auto"/>
          </w:divBdr>
        </w:div>
        <w:div w:id="1746761380">
          <w:marLeft w:val="1080"/>
          <w:marRight w:val="0"/>
          <w:marTop w:val="100"/>
          <w:marBottom w:val="0"/>
          <w:divBdr>
            <w:top w:val="none" w:sz="0" w:space="0" w:color="auto"/>
            <w:left w:val="none" w:sz="0" w:space="0" w:color="auto"/>
            <w:bottom w:val="none" w:sz="0" w:space="0" w:color="auto"/>
            <w:right w:val="none" w:sz="0" w:space="0" w:color="auto"/>
          </w:divBdr>
        </w:div>
      </w:divsChild>
    </w:div>
    <w:div w:id="1158766573">
      <w:bodyDiv w:val="1"/>
      <w:marLeft w:val="0"/>
      <w:marRight w:val="0"/>
      <w:marTop w:val="0"/>
      <w:marBottom w:val="0"/>
      <w:divBdr>
        <w:top w:val="none" w:sz="0" w:space="0" w:color="auto"/>
        <w:left w:val="none" w:sz="0" w:space="0" w:color="auto"/>
        <w:bottom w:val="none" w:sz="0" w:space="0" w:color="auto"/>
        <w:right w:val="none" w:sz="0" w:space="0" w:color="auto"/>
      </w:divBdr>
    </w:div>
    <w:div w:id="1203248119">
      <w:bodyDiv w:val="1"/>
      <w:marLeft w:val="0"/>
      <w:marRight w:val="0"/>
      <w:marTop w:val="0"/>
      <w:marBottom w:val="0"/>
      <w:divBdr>
        <w:top w:val="none" w:sz="0" w:space="0" w:color="auto"/>
        <w:left w:val="none" w:sz="0" w:space="0" w:color="auto"/>
        <w:bottom w:val="none" w:sz="0" w:space="0" w:color="auto"/>
        <w:right w:val="none" w:sz="0" w:space="0" w:color="auto"/>
      </w:divBdr>
      <w:divsChild>
        <w:div w:id="2013532324">
          <w:marLeft w:val="360"/>
          <w:marRight w:val="0"/>
          <w:marTop w:val="200"/>
          <w:marBottom w:val="0"/>
          <w:divBdr>
            <w:top w:val="none" w:sz="0" w:space="0" w:color="auto"/>
            <w:left w:val="none" w:sz="0" w:space="0" w:color="auto"/>
            <w:bottom w:val="none" w:sz="0" w:space="0" w:color="auto"/>
            <w:right w:val="none" w:sz="0" w:space="0" w:color="auto"/>
          </w:divBdr>
        </w:div>
        <w:div w:id="73668331">
          <w:marLeft w:val="360"/>
          <w:marRight w:val="144"/>
          <w:marTop w:val="200"/>
          <w:marBottom w:val="160"/>
          <w:divBdr>
            <w:top w:val="none" w:sz="0" w:space="0" w:color="auto"/>
            <w:left w:val="none" w:sz="0" w:space="0" w:color="auto"/>
            <w:bottom w:val="none" w:sz="0" w:space="0" w:color="auto"/>
            <w:right w:val="none" w:sz="0" w:space="0" w:color="auto"/>
          </w:divBdr>
        </w:div>
      </w:divsChild>
    </w:div>
    <w:div w:id="1207983428">
      <w:bodyDiv w:val="1"/>
      <w:marLeft w:val="0"/>
      <w:marRight w:val="0"/>
      <w:marTop w:val="0"/>
      <w:marBottom w:val="0"/>
      <w:divBdr>
        <w:top w:val="none" w:sz="0" w:space="0" w:color="auto"/>
        <w:left w:val="none" w:sz="0" w:space="0" w:color="auto"/>
        <w:bottom w:val="none" w:sz="0" w:space="0" w:color="auto"/>
        <w:right w:val="none" w:sz="0" w:space="0" w:color="auto"/>
      </w:divBdr>
      <w:divsChild>
        <w:div w:id="173148827">
          <w:marLeft w:val="360"/>
          <w:marRight w:val="0"/>
          <w:marTop w:val="200"/>
          <w:marBottom w:val="0"/>
          <w:divBdr>
            <w:top w:val="none" w:sz="0" w:space="0" w:color="auto"/>
            <w:left w:val="none" w:sz="0" w:space="0" w:color="auto"/>
            <w:bottom w:val="none" w:sz="0" w:space="0" w:color="auto"/>
            <w:right w:val="none" w:sz="0" w:space="0" w:color="auto"/>
          </w:divBdr>
        </w:div>
        <w:div w:id="256132916">
          <w:marLeft w:val="360"/>
          <w:marRight w:val="0"/>
          <w:marTop w:val="200"/>
          <w:marBottom w:val="0"/>
          <w:divBdr>
            <w:top w:val="none" w:sz="0" w:space="0" w:color="auto"/>
            <w:left w:val="none" w:sz="0" w:space="0" w:color="auto"/>
            <w:bottom w:val="none" w:sz="0" w:space="0" w:color="auto"/>
            <w:right w:val="none" w:sz="0" w:space="0" w:color="auto"/>
          </w:divBdr>
        </w:div>
        <w:div w:id="1453744724">
          <w:marLeft w:val="360"/>
          <w:marRight w:val="0"/>
          <w:marTop w:val="200"/>
          <w:marBottom w:val="0"/>
          <w:divBdr>
            <w:top w:val="none" w:sz="0" w:space="0" w:color="auto"/>
            <w:left w:val="none" w:sz="0" w:space="0" w:color="auto"/>
            <w:bottom w:val="none" w:sz="0" w:space="0" w:color="auto"/>
            <w:right w:val="none" w:sz="0" w:space="0" w:color="auto"/>
          </w:divBdr>
        </w:div>
      </w:divsChild>
    </w:div>
    <w:div w:id="1249776014">
      <w:bodyDiv w:val="1"/>
      <w:marLeft w:val="0"/>
      <w:marRight w:val="0"/>
      <w:marTop w:val="0"/>
      <w:marBottom w:val="0"/>
      <w:divBdr>
        <w:top w:val="none" w:sz="0" w:space="0" w:color="auto"/>
        <w:left w:val="none" w:sz="0" w:space="0" w:color="auto"/>
        <w:bottom w:val="none" w:sz="0" w:space="0" w:color="auto"/>
        <w:right w:val="none" w:sz="0" w:space="0" w:color="auto"/>
      </w:divBdr>
    </w:div>
    <w:div w:id="1320379061">
      <w:bodyDiv w:val="1"/>
      <w:marLeft w:val="0"/>
      <w:marRight w:val="0"/>
      <w:marTop w:val="0"/>
      <w:marBottom w:val="0"/>
      <w:divBdr>
        <w:top w:val="none" w:sz="0" w:space="0" w:color="auto"/>
        <w:left w:val="none" w:sz="0" w:space="0" w:color="auto"/>
        <w:bottom w:val="none" w:sz="0" w:space="0" w:color="auto"/>
        <w:right w:val="none" w:sz="0" w:space="0" w:color="auto"/>
      </w:divBdr>
    </w:div>
    <w:div w:id="1478765237">
      <w:bodyDiv w:val="1"/>
      <w:marLeft w:val="0"/>
      <w:marRight w:val="0"/>
      <w:marTop w:val="0"/>
      <w:marBottom w:val="0"/>
      <w:divBdr>
        <w:top w:val="none" w:sz="0" w:space="0" w:color="auto"/>
        <w:left w:val="none" w:sz="0" w:space="0" w:color="auto"/>
        <w:bottom w:val="none" w:sz="0" w:space="0" w:color="auto"/>
        <w:right w:val="none" w:sz="0" w:space="0" w:color="auto"/>
      </w:divBdr>
      <w:divsChild>
        <w:div w:id="801002207">
          <w:marLeft w:val="360"/>
          <w:marRight w:val="0"/>
          <w:marTop w:val="200"/>
          <w:marBottom w:val="0"/>
          <w:divBdr>
            <w:top w:val="none" w:sz="0" w:space="0" w:color="auto"/>
            <w:left w:val="none" w:sz="0" w:space="0" w:color="auto"/>
            <w:bottom w:val="none" w:sz="0" w:space="0" w:color="auto"/>
            <w:right w:val="none" w:sz="0" w:space="0" w:color="auto"/>
          </w:divBdr>
        </w:div>
        <w:div w:id="1129015174">
          <w:marLeft w:val="360"/>
          <w:marRight w:val="0"/>
          <w:marTop w:val="200"/>
          <w:marBottom w:val="0"/>
          <w:divBdr>
            <w:top w:val="none" w:sz="0" w:space="0" w:color="auto"/>
            <w:left w:val="none" w:sz="0" w:space="0" w:color="auto"/>
            <w:bottom w:val="none" w:sz="0" w:space="0" w:color="auto"/>
            <w:right w:val="none" w:sz="0" w:space="0" w:color="auto"/>
          </w:divBdr>
        </w:div>
        <w:div w:id="1914469476">
          <w:marLeft w:val="360"/>
          <w:marRight w:val="0"/>
          <w:marTop w:val="200"/>
          <w:marBottom w:val="0"/>
          <w:divBdr>
            <w:top w:val="none" w:sz="0" w:space="0" w:color="auto"/>
            <w:left w:val="none" w:sz="0" w:space="0" w:color="auto"/>
            <w:bottom w:val="none" w:sz="0" w:space="0" w:color="auto"/>
            <w:right w:val="none" w:sz="0" w:space="0" w:color="auto"/>
          </w:divBdr>
        </w:div>
        <w:div w:id="2037343952">
          <w:marLeft w:val="360"/>
          <w:marRight w:val="0"/>
          <w:marTop w:val="200"/>
          <w:marBottom w:val="0"/>
          <w:divBdr>
            <w:top w:val="none" w:sz="0" w:space="0" w:color="auto"/>
            <w:left w:val="none" w:sz="0" w:space="0" w:color="auto"/>
            <w:bottom w:val="none" w:sz="0" w:space="0" w:color="auto"/>
            <w:right w:val="none" w:sz="0" w:space="0" w:color="auto"/>
          </w:divBdr>
        </w:div>
      </w:divsChild>
    </w:div>
    <w:div w:id="1491209341">
      <w:bodyDiv w:val="1"/>
      <w:marLeft w:val="0"/>
      <w:marRight w:val="0"/>
      <w:marTop w:val="0"/>
      <w:marBottom w:val="0"/>
      <w:divBdr>
        <w:top w:val="none" w:sz="0" w:space="0" w:color="auto"/>
        <w:left w:val="none" w:sz="0" w:space="0" w:color="auto"/>
        <w:bottom w:val="none" w:sz="0" w:space="0" w:color="auto"/>
        <w:right w:val="none" w:sz="0" w:space="0" w:color="auto"/>
      </w:divBdr>
      <w:divsChild>
        <w:div w:id="421150777">
          <w:marLeft w:val="360"/>
          <w:marRight w:val="0"/>
          <w:marTop w:val="200"/>
          <w:marBottom w:val="0"/>
          <w:divBdr>
            <w:top w:val="none" w:sz="0" w:space="0" w:color="auto"/>
            <w:left w:val="none" w:sz="0" w:space="0" w:color="auto"/>
            <w:bottom w:val="none" w:sz="0" w:space="0" w:color="auto"/>
            <w:right w:val="none" w:sz="0" w:space="0" w:color="auto"/>
          </w:divBdr>
        </w:div>
        <w:div w:id="659164900">
          <w:marLeft w:val="360"/>
          <w:marRight w:val="0"/>
          <w:marTop w:val="200"/>
          <w:marBottom w:val="0"/>
          <w:divBdr>
            <w:top w:val="none" w:sz="0" w:space="0" w:color="auto"/>
            <w:left w:val="none" w:sz="0" w:space="0" w:color="auto"/>
            <w:bottom w:val="none" w:sz="0" w:space="0" w:color="auto"/>
            <w:right w:val="none" w:sz="0" w:space="0" w:color="auto"/>
          </w:divBdr>
        </w:div>
        <w:div w:id="1278827571">
          <w:marLeft w:val="360"/>
          <w:marRight w:val="0"/>
          <w:marTop w:val="200"/>
          <w:marBottom w:val="0"/>
          <w:divBdr>
            <w:top w:val="none" w:sz="0" w:space="0" w:color="auto"/>
            <w:left w:val="none" w:sz="0" w:space="0" w:color="auto"/>
            <w:bottom w:val="none" w:sz="0" w:space="0" w:color="auto"/>
            <w:right w:val="none" w:sz="0" w:space="0" w:color="auto"/>
          </w:divBdr>
        </w:div>
        <w:div w:id="1310208761">
          <w:marLeft w:val="360"/>
          <w:marRight w:val="0"/>
          <w:marTop w:val="200"/>
          <w:marBottom w:val="0"/>
          <w:divBdr>
            <w:top w:val="none" w:sz="0" w:space="0" w:color="auto"/>
            <w:left w:val="none" w:sz="0" w:space="0" w:color="auto"/>
            <w:bottom w:val="none" w:sz="0" w:space="0" w:color="auto"/>
            <w:right w:val="none" w:sz="0" w:space="0" w:color="auto"/>
          </w:divBdr>
        </w:div>
        <w:div w:id="1401904843">
          <w:marLeft w:val="360"/>
          <w:marRight w:val="0"/>
          <w:marTop w:val="200"/>
          <w:marBottom w:val="0"/>
          <w:divBdr>
            <w:top w:val="none" w:sz="0" w:space="0" w:color="auto"/>
            <w:left w:val="none" w:sz="0" w:space="0" w:color="auto"/>
            <w:bottom w:val="none" w:sz="0" w:space="0" w:color="auto"/>
            <w:right w:val="none" w:sz="0" w:space="0" w:color="auto"/>
          </w:divBdr>
        </w:div>
        <w:div w:id="1545286087">
          <w:marLeft w:val="360"/>
          <w:marRight w:val="0"/>
          <w:marTop w:val="200"/>
          <w:marBottom w:val="0"/>
          <w:divBdr>
            <w:top w:val="none" w:sz="0" w:space="0" w:color="auto"/>
            <w:left w:val="none" w:sz="0" w:space="0" w:color="auto"/>
            <w:bottom w:val="none" w:sz="0" w:space="0" w:color="auto"/>
            <w:right w:val="none" w:sz="0" w:space="0" w:color="auto"/>
          </w:divBdr>
        </w:div>
        <w:div w:id="1555308691">
          <w:marLeft w:val="360"/>
          <w:marRight w:val="0"/>
          <w:marTop w:val="200"/>
          <w:marBottom w:val="0"/>
          <w:divBdr>
            <w:top w:val="none" w:sz="0" w:space="0" w:color="auto"/>
            <w:left w:val="none" w:sz="0" w:space="0" w:color="auto"/>
            <w:bottom w:val="none" w:sz="0" w:space="0" w:color="auto"/>
            <w:right w:val="none" w:sz="0" w:space="0" w:color="auto"/>
          </w:divBdr>
        </w:div>
        <w:div w:id="1658994488">
          <w:marLeft w:val="360"/>
          <w:marRight w:val="0"/>
          <w:marTop w:val="200"/>
          <w:marBottom w:val="0"/>
          <w:divBdr>
            <w:top w:val="none" w:sz="0" w:space="0" w:color="auto"/>
            <w:left w:val="none" w:sz="0" w:space="0" w:color="auto"/>
            <w:bottom w:val="none" w:sz="0" w:space="0" w:color="auto"/>
            <w:right w:val="none" w:sz="0" w:space="0" w:color="auto"/>
          </w:divBdr>
        </w:div>
        <w:div w:id="1842701709">
          <w:marLeft w:val="360"/>
          <w:marRight w:val="0"/>
          <w:marTop w:val="200"/>
          <w:marBottom w:val="0"/>
          <w:divBdr>
            <w:top w:val="none" w:sz="0" w:space="0" w:color="auto"/>
            <w:left w:val="none" w:sz="0" w:space="0" w:color="auto"/>
            <w:bottom w:val="none" w:sz="0" w:space="0" w:color="auto"/>
            <w:right w:val="none" w:sz="0" w:space="0" w:color="auto"/>
          </w:divBdr>
        </w:div>
      </w:divsChild>
    </w:div>
    <w:div w:id="1492256809">
      <w:bodyDiv w:val="1"/>
      <w:marLeft w:val="0"/>
      <w:marRight w:val="0"/>
      <w:marTop w:val="0"/>
      <w:marBottom w:val="0"/>
      <w:divBdr>
        <w:top w:val="none" w:sz="0" w:space="0" w:color="auto"/>
        <w:left w:val="none" w:sz="0" w:space="0" w:color="auto"/>
        <w:bottom w:val="none" w:sz="0" w:space="0" w:color="auto"/>
        <w:right w:val="none" w:sz="0" w:space="0" w:color="auto"/>
      </w:divBdr>
      <w:divsChild>
        <w:div w:id="358121200">
          <w:marLeft w:val="360"/>
          <w:marRight w:val="0"/>
          <w:marTop w:val="200"/>
          <w:marBottom w:val="0"/>
          <w:divBdr>
            <w:top w:val="none" w:sz="0" w:space="0" w:color="auto"/>
            <w:left w:val="none" w:sz="0" w:space="0" w:color="auto"/>
            <w:bottom w:val="none" w:sz="0" w:space="0" w:color="auto"/>
            <w:right w:val="none" w:sz="0" w:space="0" w:color="auto"/>
          </w:divBdr>
        </w:div>
        <w:div w:id="729113733">
          <w:marLeft w:val="360"/>
          <w:marRight w:val="0"/>
          <w:marTop w:val="200"/>
          <w:marBottom w:val="0"/>
          <w:divBdr>
            <w:top w:val="none" w:sz="0" w:space="0" w:color="auto"/>
            <w:left w:val="none" w:sz="0" w:space="0" w:color="auto"/>
            <w:bottom w:val="none" w:sz="0" w:space="0" w:color="auto"/>
            <w:right w:val="none" w:sz="0" w:space="0" w:color="auto"/>
          </w:divBdr>
        </w:div>
        <w:div w:id="2000425772">
          <w:marLeft w:val="360"/>
          <w:marRight w:val="0"/>
          <w:marTop w:val="200"/>
          <w:marBottom w:val="0"/>
          <w:divBdr>
            <w:top w:val="none" w:sz="0" w:space="0" w:color="auto"/>
            <w:left w:val="none" w:sz="0" w:space="0" w:color="auto"/>
            <w:bottom w:val="none" w:sz="0" w:space="0" w:color="auto"/>
            <w:right w:val="none" w:sz="0" w:space="0" w:color="auto"/>
          </w:divBdr>
        </w:div>
      </w:divsChild>
    </w:div>
    <w:div w:id="1527408083">
      <w:bodyDiv w:val="1"/>
      <w:marLeft w:val="0"/>
      <w:marRight w:val="0"/>
      <w:marTop w:val="0"/>
      <w:marBottom w:val="0"/>
      <w:divBdr>
        <w:top w:val="none" w:sz="0" w:space="0" w:color="auto"/>
        <w:left w:val="none" w:sz="0" w:space="0" w:color="auto"/>
        <w:bottom w:val="none" w:sz="0" w:space="0" w:color="auto"/>
        <w:right w:val="none" w:sz="0" w:space="0" w:color="auto"/>
      </w:divBdr>
      <w:divsChild>
        <w:div w:id="446388047">
          <w:marLeft w:val="360"/>
          <w:marRight w:val="0"/>
          <w:marTop w:val="200"/>
          <w:marBottom w:val="0"/>
          <w:divBdr>
            <w:top w:val="none" w:sz="0" w:space="0" w:color="auto"/>
            <w:left w:val="none" w:sz="0" w:space="0" w:color="auto"/>
            <w:bottom w:val="none" w:sz="0" w:space="0" w:color="auto"/>
            <w:right w:val="none" w:sz="0" w:space="0" w:color="auto"/>
          </w:divBdr>
        </w:div>
        <w:div w:id="489371741">
          <w:marLeft w:val="360"/>
          <w:marRight w:val="0"/>
          <w:marTop w:val="200"/>
          <w:marBottom w:val="0"/>
          <w:divBdr>
            <w:top w:val="none" w:sz="0" w:space="0" w:color="auto"/>
            <w:left w:val="none" w:sz="0" w:space="0" w:color="auto"/>
            <w:bottom w:val="none" w:sz="0" w:space="0" w:color="auto"/>
            <w:right w:val="none" w:sz="0" w:space="0" w:color="auto"/>
          </w:divBdr>
        </w:div>
        <w:div w:id="926495750">
          <w:marLeft w:val="360"/>
          <w:marRight w:val="0"/>
          <w:marTop w:val="200"/>
          <w:marBottom w:val="0"/>
          <w:divBdr>
            <w:top w:val="none" w:sz="0" w:space="0" w:color="auto"/>
            <w:left w:val="none" w:sz="0" w:space="0" w:color="auto"/>
            <w:bottom w:val="none" w:sz="0" w:space="0" w:color="auto"/>
            <w:right w:val="none" w:sz="0" w:space="0" w:color="auto"/>
          </w:divBdr>
        </w:div>
        <w:div w:id="1064455252">
          <w:marLeft w:val="360"/>
          <w:marRight w:val="0"/>
          <w:marTop w:val="200"/>
          <w:marBottom w:val="0"/>
          <w:divBdr>
            <w:top w:val="none" w:sz="0" w:space="0" w:color="auto"/>
            <w:left w:val="none" w:sz="0" w:space="0" w:color="auto"/>
            <w:bottom w:val="none" w:sz="0" w:space="0" w:color="auto"/>
            <w:right w:val="none" w:sz="0" w:space="0" w:color="auto"/>
          </w:divBdr>
        </w:div>
      </w:divsChild>
    </w:div>
    <w:div w:id="1582986067">
      <w:bodyDiv w:val="1"/>
      <w:marLeft w:val="0"/>
      <w:marRight w:val="0"/>
      <w:marTop w:val="0"/>
      <w:marBottom w:val="0"/>
      <w:divBdr>
        <w:top w:val="none" w:sz="0" w:space="0" w:color="auto"/>
        <w:left w:val="none" w:sz="0" w:space="0" w:color="auto"/>
        <w:bottom w:val="none" w:sz="0" w:space="0" w:color="auto"/>
        <w:right w:val="none" w:sz="0" w:space="0" w:color="auto"/>
      </w:divBdr>
    </w:div>
    <w:div w:id="1598445765">
      <w:bodyDiv w:val="1"/>
      <w:marLeft w:val="0"/>
      <w:marRight w:val="0"/>
      <w:marTop w:val="0"/>
      <w:marBottom w:val="0"/>
      <w:divBdr>
        <w:top w:val="none" w:sz="0" w:space="0" w:color="auto"/>
        <w:left w:val="none" w:sz="0" w:space="0" w:color="auto"/>
        <w:bottom w:val="none" w:sz="0" w:space="0" w:color="auto"/>
        <w:right w:val="none" w:sz="0" w:space="0" w:color="auto"/>
      </w:divBdr>
      <w:divsChild>
        <w:div w:id="39794708">
          <w:marLeft w:val="360"/>
          <w:marRight w:val="0"/>
          <w:marTop w:val="200"/>
          <w:marBottom w:val="0"/>
          <w:divBdr>
            <w:top w:val="none" w:sz="0" w:space="0" w:color="auto"/>
            <w:left w:val="none" w:sz="0" w:space="0" w:color="auto"/>
            <w:bottom w:val="none" w:sz="0" w:space="0" w:color="auto"/>
            <w:right w:val="none" w:sz="0" w:space="0" w:color="auto"/>
          </w:divBdr>
        </w:div>
        <w:div w:id="1317804470">
          <w:marLeft w:val="360"/>
          <w:marRight w:val="0"/>
          <w:marTop w:val="200"/>
          <w:marBottom w:val="0"/>
          <w:divBdr>
            <w:top w:val="none" w:sz="0" w:space="0" w:color="auto"/>
            <w:left w:val="none" w:sz="0" w:space="0" w:color="auto"/>
            <w:bottom w:val="none" w:sz="0" w:space="0" w:color="auto"/>
            <w:right w:val="none" w:sz="0" w:space="0" w:color="auto"/>
          </w:divBdr>
        </w:div>
        <w:div w:id="1983267520">
          <w:marLeft w:val="360"/>
          <w:marRight w:val="0"/>
          <w:marTop w:val="200"/>
          <w:marBottom w:val="0"/>
          <w:divBdr>
            <w:top w:val="none" w:sz="0" w:space="0" w:color="auto"/>
            <w:left w:val="none" w:sz="0" w:space="0" w:color="auto"/>
            <w:bottom w:val="none" w:sz="0" w:space="0" w:color="auto"/>
            <w:right w:val="none" w:sz="0" w:space="0" w:color="auto"/>
          </w:divBdr>
        </w:div>
        <w:div w:id="2023117409">
          <w:marLeft w:val="360"/>
          <w:marRight w:val="0"/>
          <w:marTop w:val="200"/>
          <w:marBottom w:val="0"/>
          <w:divBdr>
            <w:top w:val="none" w:sz="0" w:space="0" w:color="auto"/>
            <w:left w:val="none" w:sz="0" w:space="0" w:color="auto"/>
            <w:bottom w:val="none" w:sz="0" w:space="0" w:color="auto"/>
            <w:right w:val="none" w:sz="0" w:space="0" w:color="auto"/>
          </w:divBdr>
        </w:div>
      </w:divsChild>
    </w:div>
    <w:div w:id="1646856212">
      <w:bodyDiv w:val="1"/>
      <w:marLeft w:val="0"/>
      <w:marRight w:val="0"/>
      <w:marTop w:val="0"/>
      <w:marBottom w:val="0"/>
      <w:divBdr>
        <w:top w:val="none" w:sz="0" w:space="0" w:color="auto"/>
        <w:left w:val="none" w:sz="0" w:space="0" w:color="auto"/>
        <w:bottom w:val="none" w:sz="0" w:space="0" w:color="auto"/>
        <w:right w:val="none" w:sz="0" w:space="0" w:color="auto"/>
      </w:divBdr>
      <w:divsChild>
        <w:div w:id="16272885">
          <w:marLeft w:val="0"/>
          <w:marRight w:val="0"/>
          <w:marTop w:val="0"/>
          <w:marBottom w:val="0"/>
          <w:divBdr>
            <w:top w:val="none" w:sz="0" w:space="0" w:color="auto"/>
            <w:left w:val="none" w:sz="0" w:space="0" w:color="auto"/>
            <w:bottom w:val="none" w:sz="0" w:space="0" w:color="auto"/>
            <w:right w:val="none" w:sz="0" w:space="0" w:color="auto"/>
          </w:divBdr>
          <w:divsChild>
            <w:div w:id="2127387381">
              <w:marLeft w:val="0"/>
              <w:marRight w:val="0"/>
              <w:marTop w:val="0"/>
              <w:marBottom w:val="0"/>
              <w:divBdr>
                <w:top w:val="none" w:sz="0" w:space="0" w:color="auto"/>
                <w:left w:val="none" w:sz="0" w:space="0" w:color="auto"/>
                <w:bottom w:val="none" w:sz="0" w:space="0" w:color="auto"/>
                <w:right w:val="none" w:sz="0" w:space="0" w:color="auto"/>
              </w:divBdr>
            </w:div>
          </w:divsChild>
        </w:div>
        <w:div w:id="253515388">
          <w:marLeft w:val="0"/>
          <w:marRight w:val="0"/>
          <w:marTop w:val="0"/>
          <w:marBottom w:val="0"/>
          <w:divBdr>
            <w:top w:val="none" w:sz="0" w:space="0" w:color="auto"/>
            <w:left w:val="none" w:sz="0" w:space="0" w:color="auto"/>
            <w:bottom w:val="none" w:sz="0" w:space="0" w:color="auto"/>
            <w:right w:val="none" w:sz="0" w:space="0" w:color="auto"/>
          </w:divBdr>
          <w:divsChild>
            <w:div w:id="14217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99251">
      <w:bodyDiv w:val="1"/>
      <w:marLeft w:val="0"/>
      <w:marRight w:val="0"/>
      <w:marTop w:val="0"/>
      <w:marBottom w:val="0"/>
      <w:divBdr>
        <w:top w:val="none" w:sz="0" w:space="0" w:color="auto"/>
        <w:left w:val="none" w:sz="0" w:space="0" w:color="auto"/>
        <w:bottom w:val="none" w:sz="0" w:space="0" w:color="auto"/>
        <w:right w:val="none" w:sz="0" w:space="0" w:color="auto"/>
      </w:divBdr>
      <w:divsChild>
        <w:div w:id="297876750">
          <w:marLeft w:val="360"/>
          <w:marRight w:val="0"/>
          <w:marTop w:val="200"/>
          <w:marBottom w:val="0"/>
          <w:divBdr>
            <w:top w:val="none" w:sz="0" w:space="0" w:color="auto"/>
            <w:left w:val="none" w:sz="0" w:space="0" w:color="auto"/>
            <w:bottom w:val="none" w:sz="0" w:space="0" w:color="auto"/>
            <w:right w:val="none" w:sz="0" w:space="0" w:color="auto"/>
          </w:divBdr>
        </w:div>
      </w:divsChild>
    </w:div>
    <w:div w:id="1688828289">
      <w:bodyDiv w:val="1"/>
      <w:marLeft w:val="0"/>
      <w:marRight w:val="0"/>
      <w:marTop w:val="0"/>
      <w:marBottom w:val="0"/>
      <w:divBdr>
        <w:top w:val="none" w:sz="0" w:space="0" w:color="auto"/>
        <w:left w:val="none" w:sz="0" w:space="0" w:color="auto"/>
        <w:bottom w:val="none" w:sz="0" w:space="0" w:color="auto"/>
        <w:right w:val="none" w:sz="0" w:space="0" w:color="auto"/>
      </w:divBdr>
      <w:divsChild>
        <w:div w:id="1818493573">
          <w:marLeft w:val="0"/>
          <w:marRight w:val="0"/>
          <w:marTop w:val="0"/>
          <w:marBottom w:val="0"/>
          <w:divBdr>
            <w:top w:val="none" w:sz="0" w:space="0" w:color="auto"/>
            <w:left w:val="none" w:sz="0" w:space="0" w:color="auto"/>
            <w:bottom w:val="none" w:sz="0" w:space="0" w:color="auto"/>
            <w:right w:val="none" w:sz="0" w:space="0" w:color="auto"/>
          </w:divBdr>
          <w:divsChild>
            <w:div w:id="117333568">
              <w:marLeft w:val="0"/>
              <w:marRight w:val="0"/>
              <w:marTop w:val="0"/>
              <w:marBottom w:val="0"/>
              <w:divBdr>
                <w:top w:val="none" w:sz="0" w:space="0" w:color="auto"/>
                <w:left w:val="none" w:sz="0" w:space="0" w:color="auto"/>
                <w:bottom w:val="none" w:sz="0" w:space="0" w:color="auto"/>
                <w:right w:val="none" w:sz="0" w:space="0" w:color="auto"/>
              </w:divBdr>
            </w:div>
          </w:divsChild>
        </w:div>
        <w:div w:id="2057704562">
          <w:marLeft w:val="0"/>
          <w:marRight w:val="0"/>
          <w:marTop w:val="0"/>
          <w:marBottom w:val="0"/>
          <w:divBdr>
            <w:top w:val="none" w:sz="0" w:space="0" w:color="auto"/>
            <w:left w:val="none" w:sz="0" w:space="0" w:color="auto"/>
            <w:bottom w:val="none" w:sz="0" w:space="0" w:color="auto"/>
            <w:right w:val="none" w:sz="0" w:space="0" w:color="auto"/>
          </w:divBdr>
          <w:divsChild>
            <w:div w:id="694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6859">
      <w:bodyDiv w:val="1"/>
      <w:marLeft w:val="0"/>
      <w:marRight w:val="0"/>
      <w:marTop w:val="0"/>
      <w:marBottom w:val="0"/>
      <w:divBdr>
        <w:top w:val="none" w:sz="0" w:space="0" w:color="auto"/>
        <w:left w:val="none" w:sz="0" w:space="0" w:color="auto"/>
        <w:bottom w:val="none" w:sz="0" w:space="0" w:color="auto"/>
        <w:right w:val="none" w:sz="0" w:space="0" w:color="auto"/>
      </w:divBdr>
      <w:divsChild>
        <w:div w:id="321204401">
          <w:marLeft w:val="360"/>
          <w:marRight w:val="0"/>
          <w:marTop w:val="200"/>
          <w:marBottom w:val="0"/>
          <w:divBdr>
            <w:top w:val="none" w:sz="0" w:space="0" w:color="auto"/>
            <w:left w:val="none" w:sz="0" w:space="0" w:color="auto"/>
            <w:bottom w:val="none" w:sz="0" w:space="0" w:color="auto"/>
            <w:right w:val="none" w:sz="0" w:space="0" w:color="auto"/>
          </w:divBdr>
        </w:div>
        <w:div w:id="1616249088">
          <w:marLeft w:val="360"/>
          <w:marRight w:val="0"/>
          <w:marTop w:val="200"/>
          <w:marBottom w:val="0"/>
          <w:divBdr>
            <w:top w:val="none" w:sz="0" w:space="0" w:color="auto"/>
            <w:left w:val="none" w:sz="0" w:space="0" w:color="auto"/>
            <w:bottom w:val="none" w:sz="0" w:space="0" w:color="auto"/>
            <w:right w:val="none" w:sz="0" w:space="0" w:color="auto"/>
          </w:divBdr>
        </w:div>
        <w:div w:id="746536613">
          <w:marLeft w:val="360"/>
          <w:marRight w:val="0"/>
          <w:marTop w:val="200"/>
          <w:marBottom w:val="0"/>
          <w:divBdr>
            <w:top w:val="none" w:sz="0" w:space="0" w:color="auto"/>
            <w:left w:val="none" w:sz="0" w:space="0" w:color="auto"/>
            <w:bottom w:val="none" w:sz="0" w:space="0" w:color="auto"/>
            <w:right w:val="none" w:sz="0" w:space="0" w:color="auto"/>
          </w:divBdr>
        </w:div>
        <w:div w:id="1650207546">
          <w:marLeft w:val="360"/>
          <w:marRight w:val="0"/>
          <w:marTop w:val="200"/>
          <w:marBottom w:val="0"/>
          <w:divBdr>
            <w:top w:val="none" w:sz="0" w:space="0" w:color="auto"/>
            <w:left w:val="none" w:sz="0" w:space="0" w:color="auto"/>
            <w:bottom w:val="none" w:sz="0" w:space="0" w:color="auto"/>
            <w:right w:val="none" w:sz="0" w:space="0" w:color="auto"/>
          </w:divBdr>
        </w:div>
      </w:divsChild>
    </w:div>
    <w:div w:id="1734623554">
      <w:bodyDiv w:val="1"/>
      <w:marLeft w:val="0"/>
      <w:marRight w:val="0"/>
      <w:marTop w:val="0"/>
      <w:marBottom w:val="0"/>
      <w:divBdr>
        <w:top w:val="none" w:sz="0" w:space="0" w:color="auto"/>
        <w:left w:val="none" w:sz="0" w:space="0" w:color="auto"/>
        <w:bottom w:val="none" w:sz="0" w:space="0" w:color="auto"/>
        <w:right w:val="none" w:sz="0" w:space="0" w:color="auto"/>
      </w:divBdr>
      <w:divsChild>
        <w:div w:id="1708022956">
          <w:marLeft w:val="360"/>
          <w:marRight w:val="0"/>
          <w:marTop w:val="200"/>
          <w:marBottom w:val="0"/>
          <w:divBdr>
            <w:top w:val="none" w:sz="0" w:space="0" w:color="auto"/>
            <w:left w:val="none" w:sz="0" w:space="0" w:color="auto"/>
            <w:bottom w:val="none" w:sz="0" w:space="0" w:color="auto"/>
            <w:right w:val="none" w:sz="0" w:space="0" w:color="auto"/>
          </w:divBdr>
        </w:div>
      </w:divsChild>
    </w:div>
    <w:div w:id="1780568204">
      <w:bodyDiv w:val="1"/>
      <w:marLeft w:val="0"/>
      <w:marRight w:val="0"/>
      <w:marTop w:val="0"/>
      <w:marBottom w:val="0"/>
      <w:divBdr>
        <w:top w:val="none" w:sz="0" w:space="0" w:color="auto"/>
        <w:left w:val="none" w:sz="0" w:space="0" w:color="auto"/>
        <w:bottom w:val="none" w:sz="0" w:space="0" w:color="auto"/>
        <w:right w:val="none" w:sz="0" w:space="0" w:color="auto"/>
      </w:divBdr>
      <w:divsChild>
        <w:div w:id="1280144802">
          <w:marLeft w:val="360"/>
          <w:marRight w:val="0"/>
          <w:marTop w:val="200"/>
          <w:marBottom w:val="200"/>
          <w:divBdr>
            <w:top w:val="none" w:sz="0" w:space="0" w:color="auto"/>
            <w:left w:val="none" w:sz="0" w:space="0" w:color="auto"/>
            <w:bottom w:val="none" w:sz="0" w:space="0" w:color="auto"/>
            <w:right w:val="none" w:sz="0" w:space="0" w:color="auto"/>
          </w:divBdr>
        </w:div>
      </w:divsChild>
    </w:div>
    <w:div w:id="1780835676">
      <w:bodyDiv w:val="1"/>
      <w:marLeft w:val="0"/>
      <w:marRight w:val="0"/>
      <w:marTop w:val="0"/>
      <w:marBottom w:val="0"/>
      <w:divBdr>
        <w:top w:val="none" w:sz="0" w:space="0" w:color="auto"/>
        <w:left w:val="none" w:sz="0" w:space="0" w:color="auto"/>
        <w:bottom w:val="none" w:sz="0" w:space="0" w:color="auto"/>
        <w:right w:val="none" w:sz="0" w:space="0" w:color="auto"/>
      </w:divBdr>
      <w:divsChild>
        <w:div w:id="258293512">
          <w:marLeft w:val="360"/>
          <w:marRight w:val="0"/>
          <w:marTop w:val="200"/>
          <w:marBottom w:val="0"/>
          <w:divBdr>
            <w:top w:val="none" w:sz="0" w:space="0" w:color="auto"/>
            <w:left w:val="none" w:sz="0" w:space="0" w:color="auto"/>
            <w:bottom w:val="none" w:sz="0" w:space="0" w:color="auto"/>
            <w:right w:val="none" w:sz="0" w:space="0" w:color="auto"/>
          </w:divBdr>
        </w:div>
        <w:div w:id="453715534">
          <w:marLeft w:val="360"/>
          <w:marRight w:val="0"/>
          <w:marTop w:val="200"/>
          <w:marBottom w:val="0"/>
          <w:divBdr>
            <w:top w:val="none" w:sz="0" w:space="0" w:color="auto"/>
            <w:left w:val="none" w:sz="0" w:space="0" w:color="auto"/>
            <w:bottom w:val="none" w:sz="0" w:space="0" w:color="auto"/>
            <w:right w:val="none" w:sz="0" w:space="0" w:color="auto"/>
          </w:divBdr>
        </w:div>
        <w:div w:id="1843350461">
          <w:marLeft w:val="360"/>
          <w:marRight w:val="0"/>
          <w:marTop w:val="200"/>
          <w:marBottom w:val="0"/>
          <w:divBdr>
            <w:top w:val="none" w:sz="0" w:space="0" w:color="auto"/>
            <w:left w:val="none" w:sz="0" w:space="0" w:color="auto"/>
            <w:bottom w:val="none" w:sz="0" w:space="0" w:color="auto"/>
            <w:right w:val="none" w:sz="0" w:space="0" w:color="auto"/>
          </w:divBdr>
        </w:div>
        <w:div w:id="2059694381">
          <w:marLeft w:val="360"/>
          <w:marRight w:val="0"/>
          <w:marTop w:val="200"/>
          <w:marBottom w:val="0"/>
          <w:divBdr>
            <w:top w:val="none" w:sz="0" w:space="0" w:color="auto"/>
            <w:left w:val="none" w:sz="0" w:space="0" w:color="auto"/>
            <w:bottom w:val="none" w:sz="0" w:space="0" w:color="auto"/>
            <w:right w:val="none" w:sz="0" w:space="0" w:color="auto"/>
          </w:divBdr>
        </w:div>
      </w:divsChild>
    </w:div>
    <w:div w:id="1788960816">
      <w:bodyDiv w:val="1"/>
      <w:marLeft w:val="0"/>
      <w:marRight w:val="0"/>
      <w:marTop w:val="0"/>
      <w:marBottom w:val="0"/>
      <w:divBdr>
        <w:top w:val="none" w:sz="0" w:space="0" w:color="auto"/>
        <w:left w:val="none" w:sz="0" w:space="0" w:color="auto"/>
        <w:bottom w:val="none" w:sz="0" w:space="0" w:color="auto"/>
        <w:right w:val="none" w:sz="0" w:space="0" w:color="auto"/>
      </w:divBdr>
      <w:divsChild>
        <w:div w:id="1083722586">
          <w:marLeft w:val="360"/>
          <w:marRight w:val="0"/>
          <w:marTop w:val="200"/>
          <w:marBottom w:val="0"/>
          <w:divBdr>
            <w:top w:val="none" w:sz="0" w:space="0" w:color="auto"/>
            <w:left w:val="none" w:sz="0" w:space="0" w:color="auto"/>
            <w:bottom w:val="none" w:sz="0" w:space="0" w:color="auto"/>
            <w:right w:val="none" w:sz="0" w:space="0" w:color="auto"/>
          </w:divBdr>
        </w:div>
        <w:div w:id="104234024">
          <w:marLeft w:val="360"/>
          <w:marRight w:val="0"/>
          <w:marTop w:val="200"/>
          <w:marBottom w:val="0"/>
          <w:divBdr>
            <w:top w:val="none" w:sz="0" w:space="0" w:color="auto"/>
            <w:left w:val="none" w:sz="0" w:space="0" w:color="auto"/>
            <w:bottom w:val="none" w:sz="0" w:space="0" w:color="auto"/>
            <w:right w:val="none" w:sz="0" w:space="0" w:color="auto"/>
          </w:divBdr>
        </w:div>
        <w:div w:id="154417450">
          <w:marLeft w:val="360"/>
          <w:marRight w:val="0"/>
          <w:marTop w:val="200"/>
          <w:marBottom w:val="0"/>
          <w:divBdr>
            <w:top w:val="none" w:sz="0" w:space="0" w:color="auto"/>
            <w:left w:val="none" w:sz="0" w:space="0" w:color="auto"/>
            <w:bottom w:val="none" w:sz="0" w:space="0" w:color="auto"/>
            <w:right w:val="none" w:sz="0" w:space="0" w:color="auto"/>
          </w:divBdr>
        </w:div>
        <w:div w:id="1987660824">
          <w:marLeft w:val="360"/>
          <w:marRight w:val="0"/>
          <w:marTop w:val="200"/>
          <w:marBottom w:val="0"/>
          <w:divBdr>
            <w:top w:val="none" w:sz="0" w:space="0" w:color="auto"/>
            <w:left w:val="none" w:sz="0" w:space="0" w:color="auto"/>
            <w:bottom w:val="none" w:sz="0" w:space="0" w:color="auto"/>
            <w:right w:val="none" w:sz="0" w:space="0" w:color="auto"/>
          </w:divBdr>
        </w:div>
        <w:div w:id="1748574141">
          <w:marLeft w:val="360"/>
          <w:marRight w:val="0"/>
          <w:marTop w:val="200"/>
          <w:marBottom w:val="0"/>
          <w:divBdr>
            <w:top w:val="none" w:sz="0" w:space="0" w:color="auto"/>
            <w:left w:val="none" w:sz="0" w:space="0" w:color="auto"/>
            <w:bottom w:val="none" w:sz="0" w:space="0" w:color="auto"/>
            <w:right w:val="none" w:sz="0" w:space="0" w:color="auto"/>
          </w:divBdr>
        </w:div>
        <w:div w:id="1982923984">
          <w:marLeft w:val="360"/>
          <w:marRight w:val="0"/>
          <w:marTop w:val="200"/>
          <w:marBottom w:val="0"/>
          <w:divBdr>
            <w:top w:val="none" w:sz="0" w:space="0" w:color="auto"/>
            <w:left w:val="none" w:sz="0" w:space="0" w:color="auto"/>
            <w:bottom w:val="none" w:sz="0" w:space="0" w:color="auto"/>
            <w:right w:val="none" w:sz="0" w:space="0" w:color="auto"/>
          </w:divBdr>
        </w:div>
        <w:div w:id="1978803672">
          <w:marLeft w:val="360"/>
          <w:marRight w:val="0"/>
          <w:marTop w:val="200"/>
          <w:marBottom w:val="0"/>
          <w:divBdr>
            <w:top w:val="none" w:sz="0" w:space="0" w:color="auto"/>
            <w:left w:val="none" w:sz="0" w:space="0" w:color="auto"/>
            <w:bottom w:val="none" w:sz="0" w:space="0" w:color="auto"/>
            <w:right w:val="none" w:sz="0" w:space="0" w:color="auto"/>
          </w:divBdr>
        </w:div>
      </w:divsChild>
    </w:div>
    <w:div w:id="1853493008">
      <w:bodyDiv w:val="1"/>
      <w:marLeft w:val="0"/>
      <w:marRight w:val="0"/>
      <w:marTop w:val="0"/>
      <w:marBottom w:val="0"/>
      <w:divBdr>
        <w:top w:val="none" w:sz="0" w:space="0" w:color="auto"/>
        <w:left w:val="none" w:sz="0" w:space="0" w:color="auto"/>
        <w:bottom w:val="none" w:sz="0" w:space="0" w:color="auto"/>
        <w:right w:val="none" w:sz="0" w:space="0" w:color="auto"/>
      </w:divBdr>
      <w:divsChild>
        <w:div w:id="388455518">
          <w:marLeft w:val="0"/>
          <w:marRight w:val="0"/>
          <w:marTop w:val="0"/>
          <w:marBottom w:val="0"/>
          <w:divBdr>
            <w:top w:val="none" w:sz="0" w:space="0" w:color="auto"/>
            <w:left w:val="none" w:sz="0" w:space="0" w:color="auto"/>
            <w:bottom w:val="none" w:sz="0" w:space="0" w:color="auto"/>
            <w:right w:val="none" w:sz="0" w:space="0" w:color="auto"/>
          </w:divBdr>
          <w:divsChild>
            <w:div w:id="669791820">
              <w:marLeft w:val="0"/>
              <w:marRight w:val="0"/>
              <w:marTop w:val="0"/>
              <w:marBottom w:val="450"/>
              <w:divBdr>
                <w:top w:val="none" w:sz="0" w:space="0" w:color="auto"/>
                <w:left w:val="none" w:sz="0" w:space="0" w:color="auto"/>
                <w:bottom w:val="none" w:sz="0" w:space="0" w:color="auto"/>
                <w:right w:val="none" w:sz="0" w:space="0" w:color="auto"/>
              </w:divBdr>
              <w:divsChild>
                <w:div w:id="1759600708">
                  <w:marLeft w:val="0"/>
                  <w:marRight w:val="0"/>
                  <w:marTop w:val="0"/>
                  <w:marBottom w:val="0"/>
                  <w:divBdr>
                    <w:top w:val="none" w:sz="0" w:space="0" w:color="auto"/>
                    <w:left w:val="none" w:sz="0" w:space="0" w:color="auto"/>
                    <w:bottom w:val="none" w:sz="0" w:space="0" w:color="auto"/>
                    <w:right w:val="none" w:sz="0" w:space="0" w:color="auto"/>
                  </w:divBdr>
                  <w:divsChild>
                    <w:div w:id="4408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527184111">
              <w:marLeft w:val="0"/>
              <w:marRight w:val="0"/>
              <w:marTop w:val="0"/>
              <w:marBottom w:val="450"/>
              <w:divBdr>
                <w:top w:val="none" w:sz="0" w:space="0" w:color="auto"/>
                <w:left w:val="none" w:sz="0" w:space="0" w:color="auto"/>
                <w:bottom w:val="none" w:sz="0" w:space="0" w:color="auto"/>
                <w:right w:val="none" w:sz="0" w:space="0" w:color="auto"/>
              </w:divBdr>
              <w:divsChild>
                <w:div w:id="748036953">
                  <w:marLeft w:val="0"/>
                  <w:marRight w:val="0"/>
                  <w:marTop w:val="0"/>
                  <w:marBottom w:val="0"/>
                  <w:divBdr>
                    <w:top w:val="none" w:sz="0" w:space="0" w:color="auto"/>
                    <w:left w:val="none" w:sz="0" w:space="0" w:color="auto"/>
                    <w:bottom w:val="none" w:sz="0" w:space="0" w:color="auto"/>
                    <w:right w:val="none" w:sz="0" w:space="0" w:color="auto"/>
                  </w:divBdr>
                  <w:divsChild>
                    <w:div w:id="21246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71149">
          <w:marLeft w:val="0"/>
          <w:marRight w:val="0"/>
          <w:marTop w:val="0"/>
          <w:marBottom w:val="0"/>
          <w:divBdr>
            <w:top w:val="none" w:sz="0" w:space="0" w:color="auto"/>
            <w:left w:val="none" w:sz="0" w:space="0" w:color="auto"/>
            <w:bottom w:val="none" w:sz="0" w:space="0" w:color="auto"/>
            <w:right w:val="none" w:sz="0" w:space="0" w:color="auto"/>
          </w:divBdr>
          <w:divsChild>
            <w:div w:id="1970013237">
              <w:marLeft w:val="0"/>
              <w:marRight w:val="0"/>
              <w:marTop w:val="0"/>
              <w:marBottom w:val="450"/>
              <w:divBdr>
                <w:top w:val="none" w:sz="0" w:space="0" w:color="auto"/>
                <w:left w:val="none" w:sz="0" w:space="0" w:color="auto"/>
                <w:bottom w:val="none" w:sz="0" w:space="0" w:color="auto"/>
                <w:right w:val="none" w:sz="0" w:space="0" w:color="auto"/>
              </w:divBdr>
              <w:divsChild>
                <w:div w:id="1323386044">
                  <w:marLeft w:val="0"/>
                  <w:marRight w:val="0"/>
                  <w:marTop w:val="0"/>
                  <w:marBottom w:val="0"/>
                  <w:divBdr>
                    <w:top w:val="none" w:sz="0" w:space="0" w:color="auto"/>
                    <w:left w:val="none" w:sz="0" w:space="0" w:color="auto"/>
                    <w:bottom w:val="none" w:sz="0" w:space="0" w:color="auto"/>
                    <w:right w:val="none" w:sz="0" w:space="0" w:color="auto"/>
                  </w:divBdr>
                  <w:divsChild>
                    <w:div w:id="768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00951">
      <w:bodyDiv w:val="1"/>
      <w:marLeft w:val="0"/>
      <w:marRight w:val="0"/>
      <w:marTop w:val="0"/>
      <w:marBottom w:val="0"/>
      <w:divBdr>
        <w:top w:val="none" w:sz="0" w:space="0" w:color="auto"/>
        <w:left w:val="none" w:sz="0" w:space="0" w:color="auto"/>
        <w:bottom w:val="none" w:sz="0" w:space="0" w:color="auto"/>
        <w:right w:val="none" w:sz="0" w:space="0" w:color="auto"/>
      </w:divBdr>
      <w:divsChild>
        <w:div w:id="372731598">
          <w:marLeft w:val="360"/>
          <w:marRight w:val="0"/>
          <w:marTop w:val="200"/>
          <w:marBottom w:val="0"/>
          <w:divBdr>
            <w:top w:val="none" w:sz="0" w:space="0" w:color="auto"/>
            <w:left w:val="none" w:sz="0" w:space="0" w:color="auto"/>
            <w:bottom w:val="none" w:sz="0" w:space="0" w:color="auto"/>
            <w:right w:val="none" w:sz="0" w:space="0" w:color="auto"/>
          </w:divBdr>
        </w:div>
        <w:div w:id="1209878035">
          <w:marLeft w:val="360"/>
          <w:marRight w:val="0"/>
          <w:marTop w:val="200"/>
          <w:marBottom w:val="0"/>
          <w:divBdr>
            <w:top w:val="none" w:sz="0" w:space="0" w:color="auto"/>
            <w:left w:val="none" w:sz="0" w:space="0" w:color="auto"/>
            <w:bottom w:val="none" w:sz="0" w:space="0" w:color="auto"/>
            <w:right w:val="none" w:sz="0" w:space="0" w:color="auto"/>
          </w:divBdr>
        </w:div>
        <w:div w:id="1515728874">
          <w:marLeft w:val="360"/>
          <w:marRight w:val="0"/>
          <w:marTop w:val="200"/>
          <w:marBottom w:val="0"/>
          <w:divBdr>
            <w:top w:val="none" w:sz="0" w:space="0" w:color="auto"/>
            <w:left w:val="none" w:sz="0" w:space="0" w:color="auto"/>
            <w:bottom w:val="none" w:sz="0" w:space="0" w:color="auto"/>
            <w:right w:val="none" w:sz="0" w:space="0" w:color="auto"/>
          </w:divBdr>
        </w:div>
      </w:divsChild>
    </w:div>
    <w:div w:id="1931814286">
      <w:bodyDiv w:val="1"/>
      <w:marLeft w:val="0"/>
      <w:marRight w:val="0"/>
      <w:marTop w:val="0"/>
      <w:marBottom w:val="0"/>
      <w:divBdr>
        <w:top w:val="none" w:sz="0" w:space="0" w:color="auto"/>
        <w:left w:val="none" w:sz="0" w:space="0" w:color="auto"/>
        <w:bottom w:val="none" w:sz="0" w:space="0" w:color="auto"/>
        <w:right w:val="none" w:sz="0" w:space="0" w:color="auto"/>
      </w:divBdr>
      <w:divsChild>
        <w:div w:id="1951814665">
          <w:marLeft w:val="360"/>
          <w:marRight w:val="0"/>
          <w:marTop w:val="200"/>
          <w:marBottom w:val="200"/>
          <w:divBdr>
            <w:top w:val="none" w:sz="0" w:space="0" w:color="auto"/>
            <w:left w:val="none" w:sz="0" w:space="0" w:color="auto"/>
            <w:bottom w:val="none" w:sz="0" w:space="0" w:color="auto"/>
            <w:right w:val="none" w:sz="0" w:space="0" w:color="auto"/>
          </w:divBdr>
        </w:div>
        <w:div w:id="1461535184">
          <w:marLeft w:val="360"/>
          <w:marRight w:val="0"/>
          <w:marTop w:val="200"/>
          <w:marBottom w:val="200"/>
          <w:divBdr>
            <w:top w:val="none" w:sz="0" w:space="0" w:color="auto"/>
            <w:left w:val="none" w:sz="0" w:space="0" w:color="auto"/>
            <w:bottom w:val="none" w:sz="0" w:space="0" w:color="auto"/>
            <w:right w:val="none" w:sz="0" w:space="0" w:color="auto"/>
          </w:divBdr>
        </w:div>
      </w:divsChild>
    </w:div>
    <w:div w:id="1945459929">
      <w:bodyDiv w:val="1"/>
      <w:marLeft w:val="0"/>
      <w:marRight w:val="0"/>
      <w:marTop w:val="0"/>
      <w:marBottom w:val="0"/>
      <w:divBdr>
        <w:top w:val="none" w:sz="0" w:space="0" w:color="auto"/>
        <w:left w:val="none" w:sz="0" w:space="0" w:color="auto"/>
        <w:bottom w:val="none" w:sz="0" w:space="0" w:color="auto"/>
        <w:right w:val="none" w:sz="0" w:space="0" w:color="auto"/>
      </w:divBdr>
      <w:divsChild>
        <w:div w:id="390270359">
          <w:marLeft w:val="0"/>
          <w:marRight w:val="0"/>
          <w:marTop w:val="0"/>
          <w:marBottom w:val="0"/>
          <w:divBdr>
            <w:top w:val="none" w:sz="0" w:space="0" w:color="auto"/>
            <w:left w:val="none" w:sz="0" w:space="0" w:color="auto"/>
            <w:bottom w:val="none" w:sz="0" w:space="0" w:color="auto"/>
            <w:right w:val="none" w:sz="0" w:space="0" w:color="auto"/>
          </w:divBdr>
          <w:divsChild>
            <w:div w:id="188835611">
              <w:marLeft w:val="0"/>
              <w:marRight w:val="0"/>
              <w:marTop w:val="0"/>
              <w:marBottom w:val="0"/>
              <w:divBdr>
                <w:top w:val="none" w:sz="0" w:space="0" w:color="auto"/>
                <w:left w:val="none" w:sz="0" w:space="0" w:color="auto"/>
                <w:bottom w:val="none" w:sz="0" w:space="0" w:color="auto"/>
                <w:right w:val="none" w:sz="0" w:space="0" w:color="auto"/>
              </w:divBdr>
              <w:divsChild>
                <w:div w:id="1809739223">
                  <w:marLeft w:val="0"/>
                  <w:marRight w:val="0"/>
                  <w:marTop w:val="0"/>
                  <w:marBottom w:val="0"/>
                  <w:divBdr>
                    <w:top w:val="none" w:sz="0" w:space="0" w:color="auto"/>
                    <w:left w:val="none" w:sz="0" w:space="0" w:color="auto"/>
                    <w:bottom w:val="none" w:sz="0" w:space="0" w:color="auto"/>
                    <w:right w:val="none" w:sz="0" w:space="0" w:color="auto"/>
                  </w:divBdr>
                  <w:divsChild>
                    <w:div w:id="601960562">
                      <w:marLeft w:val="0"/>
                      <w:marRight w:val="0"/>
                      <w:marTop w:val="0"/>
                      <w:marBottom w:val="0"/>
                      <w:divBdr>
                        <w:top w:val="none" w:sz="0" w:space="0" w:color="auto"/>
                        <w:left w:val="none" w:sz="0" w:space="0" w:color="auto"/>
                        <w:bottom w:val="none" w:sz="0" w:space="0" w:color="auto"/>
                        <w:right w:val="none" w:sz="0" w:space="0" w:color="auto"/>
                      </w:divBdr>
                      <w:divsChild>
                        <w:div w:id="1296790546">
                          <w:marLeft w:val="0"/>
                          <w:marRight w:val="0"/>
                          <w:marTop w:val="0"/>
                          <w:marBottom w:val="0"/>
                          <w:divBdr>
                            <w:top w:val="none" w:sz="0" w:space="0" w:color="auto"/>
                            <w:left w:val="none" w:sz="0" w:space="0" w:color="auto"/>
                            <w:bottom w:val="none" w:sz="0" w:space="0" w:color="auto"/>
                            <w:right w:val="none" w:sz="0" w:space="0" w:color="auto"/>
                          </w:divBdr>
                          <w:divsChild>
                            <w:div w:id="364209798">
                              <w:marLeft w:val="0"/>
                              <w:marRight w:val="0"/>
                              <w:marTop w:val="0"/>
                              <w:marBottom w:val="0"/>
                              <w:divBdr>
                                <w:top w:val="none" w:sz="0" w:space="0" w:color="auto"/>
                                <w:left w:val="none" w:sz="0" w:space="0" w:color="auto"/>
                                <w:bottom w:val="none" w:sz="0" w:space="0" w:color="auto"/>
                                <w:right w:val="none" w:sz="0" w:space="0" w:color="auto"/>
                              </w:divBdr>
                            </w:div>
                          </w:divsChild>
                        </w:div>
                        <w:div w:id="1918397343">
                          <w:marLeft w:val="0"/>
                          <w:marRight w:val="0"/>
                          <w:marTop w:val="0"/>
                          <w:marBottom w:val="0"/>
                          <w:divBdr>
                            <w:top w:val="none" w:sz="0" w:space="0" w:color="auto"/>
                            <w:left w:val="none" w:sz="0" w:space="0" w:color="auto"/>
                            <w:bottom w:val="none" w:sz="0" w:space="0" w:color="auto"/>
                            <w:right w:val="none" w:sz="0" w:space="0" w:color="auto"/>
                          </w:divBdr>
                          <w:divsChild>
                            <w:div w:id="1862552651">
                              <w:marLeft w:val="0"/>
                              <w:marRight w:val="0"/>
                              <w:marTop w:val="0"/>
                              <w:marBottom w:val="0"/>
                              <w:divBdr>
                                <w:top w:val="none" w:sz="0" w:space="0" w:color="auto"/>
                                <w:left w:val="none" w:sz="0" w:space="0" w:color="auto"/>
                                <w:bottom w:val="none" w:sz="0" w:space="0" w:color="auto"/>
                                <w:right w:val="none" w:sz="0" w:space="0" w:color="auto"/>
                              </w:divBdr>
                            </w:div>
                          </w:divsChild>
                        </w:div>
                        <w:div w:id="1788699172">
                          <w:marLeft w:val="0"/>
                          <w:marRight w:val="0"/>
                          <w:marTop w:val="0"/>
                          <w:marBottom w:val="0"/>
                          <w:divBdr>
                            <w:top w:val="none" w:sz="0" w:space="0" w:color="auto"/>
                            <w:left w:val="none" w:sz="0" w:space="0" w:color="auto"/>
                            <w:bottom w:val="none" w:sz="0" w:space="0" w:color="auto"/>
                            <w:right w:val="none" w:sz="0" w:space="0" w:color="auto"/>
                          </w:divBdr>
                          <w:divsChild>
                            <w:div w:id="439033494">
                              <w:marLeft w:val="0"/>
                              <w:marRight w:val="0"/>
                              <w:marTop w:val="0"/>
                              <w:marBottom w:val="0"/>
                              <w:divBdr>
                                <w:top w:val="none" w:sz="0" w:space="0" w:color="auto"/>
                                <w:left w:val="none" w:sz="0" w:space="0" w:color="auto"/>
                                <w:bottom w:val="none" w:sz="0" w:space="0" w:color="auto"/>
                                <w:right w:val="none" w:sz="0" w:space="0" w:color="auto"/>
                              </w:divBdr>
                            </w:div>
                          </w:divsChild>
                        </w:div>
                        <w:div w:id="670182157">
                          <w:marLeft w:val="0"/>
                          <w:marRight w:val="0"/>
                          <w:marTop w:val="0"/>
                          <w:marBottom w:val="0"/>
                          <w:divBdr>
                            <w:top w:val="none" w:sz="0" w:space="0" w:color="auto"/>
                            <w:left w:val="none" w:sz="0" w:space="0" w:color="auto"/>
                            <w:bottom w:val="none" w:sz="0" w:space="0" w:color="auto"/>
                            <w:right w:val="none" w:sz="0" w:space="0" w:color="auto"/>
                          </w:divBdr>
                          <w:divsChild>
                            <w:div w:id="1135829530">
                              <w:marLeft w:val="0"/>
                              <w:marRight w:val="0"/>
                              <w:marTop w:val="0"/>
                              <w:marBottom w:val="0"/>
                              <w:divBdr>
                                <w:top w:val="none" w:sz="0" w:space="0" w:color="auto"/>
                                <w:left w:val="none" w:sz="0" w:space="0" w:color="auto"/>
                                <w:bottom w:val="none" w:sz="0" w:space="0" w:color="auto"/>
                                <w:right w:val="none" w:sz="0" w:space="0" w:color="auto"/>
                              </w:divBdr>
                            </w:div>
                          </w:divsChild>
                        </w:div>
                        <w:div w:id="420486762">
                          <w:marLeft w:val="0"/>
                          <w:marRight w:val="0"/>
                          <w:marTop w:val="0"/>
                          <w:marBottom w:val="0"/>
                          <w:divBdr>
                            <w:top w:val="none" w:sz="0" w:space="0" w:color="auto"/>
                            <w:left w:val="none" w:sz="0" w:space="0" w:color="auto"/>
                            <w:bottom w:val="none" w:sz="0" w:space="0" w:color="auto"/>
                            <w:right w:val="none" w:sz="0" w:space="0" w:color="auto"/>
                          </w:divBdr>
                          <w:divsChild>
                            <w:div w:id="974485276">
                              <w:marLeft w:val="0"/>
                              <w:marRight w:val="0"/>
                              <w:marTop w:val="0"/>
                              <w:marBottom w:val="0"/>
                              <w:divBdr>
                                <w:top w:val="none" w:sz="0" w:space="0" w:color="auto"/>
                                <w:left w:val="none" w:sz="0" w:space="0" w:color="auto"/>
                                <w:bottom w:val="none" w:sz="0" w:space="0" w:color="auto"/>
                                <w:right w:val="none" w:sz="0" w:space="0" w:color="auto"/>
                              </w:divBdr>
                            </w:div>
                          </w:divsChild>
                        </w:div>
                        <w:div w:id="1696806663">
                          <w:marLeft w:val="0"/>
                          <w:marRight w:val="0"/>
                          <w:marTop w:val="0"/>
                          <w:marBottom w:val="0"/>
                          <w:divBdr>
                            <w:top w:val="none" w:sz="0" w:space="0" w:color="auto"/>
                            <w:left w:val="none" w:sz="0" w:space="0" w:color="auto"/>
                            <w:bottom w:val="none" w:sz="0" w:space="0" w:color="auto"/>
                            <w:right w:val="none" w:sz="0" w:space="0" w:color="auto"/>
                          </w:divBdr>
                          <w:divsChild>
                            <w:div w:id="683703968">
                              <w:marLeft w:val="0"/>
                              <w:marRight w:val="0"/>
                              <w:marTop w:val="0"/>
                              <w:marBottom w:val="0"/>
                              <w:divBdr>
                                <w:top w:val="none" w:sz="0" w:space="0" w:color="auto"/>
                                <w:left w:val="none" w:sz="0" w:space="0" w:color="auto"/>
                                <w:bottom w:val="none" w:sz="0" w:space="0" w:color="auto"/>
                                <w:right w:val="none" w:sz="0" w:space="0" w:color="auto"/>
                              </w:divBdr>
                            </w:div>
                          </w:divsChild>
                        </w:div>
                        <w:div w:id="464935810">
                          <w:marLeft w:val="0"/>
                          <w:marRight w:val="0"/>
                          <w:marTop w:val="0"/>
                          <w:marBottom w:val="0"/>
                          <w:divBdr>
                            <w:top w:val="none" w:sz="0" w:space="0" w:color="auto"/>
                            <w:left w:val="none" w:sz="0" w:space="0" w:color="auto"/>
                            <w:bottom w:val="none" w:sz="0" w:space="0" w:color="auto"/>
                            <w:right w:val="none" w:sz="0" w:space="0" w:color="auto"/>
                          </w:divBdr>
                          <w:divsChild>
                            <w:div w:id="3124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2181">
                      <w:marLeft w:val="0"/>
                      <w:marRight w:val="0"/>
                      <w:marTop w:val="0"/>
                      <w:marBottom w:val="0"/>
                      <w:divBdr>
                        <w:top w:val="none" w:sz="0" w:space="0" w:color="auto"/>
                        <w:left w:val="none" w:sz="0" w:space="0" w:color="auto"/>
                        <w:bottom w:val="none" w:sz="0" w:space="0" w:color="auto"/>
                        <w:right w:val="none" w:sz="0" w:space="0" w:color="auto"/>
                      </w:divBdr>
                      <w:divsChild>
                        <w:div w:id="240995023">
                          <w:marLeft w:val="0"/>
                          <w:marRight w:val="0"/>
                          <w:marTop w:val="0"/>
                          <w:marBottom w:val="0"/>
                          <w:divBdr>
                            <w:top w:val="none" w:sz="0" w:space="0" w:color="auto"/>
                            <w:left w:val="none" w:sz="0" w:space="0" w:color="auto"/>
                            <w:bottom w:val="none" w:sz="0" w:space="0" w:color="auto"/>
                            <w:right w:val="none" w:sz="0" w:space="0" w:color="auto"/>
                          </w:divBdr>
                        </w:div>
                      </w:divsChild>
                    </w:div>
                    <w:div w:id="46076399">
                      <w:marLeft w:val="0"/>
                      <w:marRight w:val="0"/>
                      <w:marTop w:val="0"/>
                      <w:marBottom w:val="0"/>
                      <w:divBdr>
                        <w:top w:val="none" w:sz="0" w:space="0" w:color="auto"/>
                        <w:left w:val="none" w:sz="0" w:space="0" w:color="auto"/>
                        <w:bottom w:val="none" w:sz="0" w:space="0" w:color="auto"/>
                        <w:right w:val="none" w:sz="0" w:space="0" w:color="auto"/>
                      </w:divBdr>
                      <w:divsChild>
                        <w:div w:id="1540239200">
                          <w:marLeft w:val="0"/>
                          <w:marRight w:val="0"/>
                          <w:marTop w:val="0"/>
                          <w:marBottom w:val="0"/>
                          <w:divBdr>
                            <w:top w:val="none" w:sz="0" w:space="0" w:color="auto"/>
                            <w:left w:val="none" w:sz="0" w:space="0" w:color="auto"/>
                            <w:bottom w:val="none" w:sz="0" w:space="0" w:color="auto"/>
                            <w:right w:val="none" w:sz="0" w:space="0" w:color="auto"/>
                          </w:divBdr>
                        </w:div>
                      </w:divsChild>
                    </w:div>
                    <w:div w:id="1326323828">
                      <w:marLeft w:val="0"/>
                      <w:marRight w:val="0"/>
                      <w:marTop w:val="0"/>
                      <w:marBottom w:val="0"/>
                      <w:divBdr>
                        <w:top w:val="none" w:sz="0" w:space="0" w:color="auto"/>
                        <w:left w:val="none" w:sz="0" w:space="0" w:color="auto"/>
                        <w:bottom w:val="none" w:sz="0" w:space="0" w:color="auto"/>
                        <w:right w:val="none" w:sz="0" w:space="0" w:color="auto"/>
                      </w:divBdr>
                      <w:divsChild>
                        <w:div w:id="1776829186">
                          <w:marLeft w:val="0"/>
                          <w:marRight w:val="0"/>
                          <w:marTop w:val="0"/>
                          <w:marBottom w:val="0"/>
                          <w:divBdr>
                            <w:top w:val="none" w:sz="0" w:space="0" w:color="auto"/>
                            <w:left w:val="none" w:sz="0" w:space="0" w:color="auto"/>
                            <w:bottom w:val="none" w:sz="0" w:space="0" w:color="auto"/>
                            <w:right w:val="none" w:sz="0" w:space="0" w:color="auto"/>
                          </w:divBdr>
                        </w:div>
                      </w:divsChild>
                    </w:div>
                    <w:div w:id="708380038">
                      <w:marLeft w:val="0"/>
                      <w:marRight w:val="0"/>
                      <w:marTop w:val="0"/>
                      <w:marBottom w:val="0"/>
                      <w:divBdr>
                        <w:top w:val="none" w:sz="0" w:space="0" w:color="auto"/>
                        <w:left w:val="none" w:sz="0" w:space="0" w:color="auto"/>
                        <w:bottom w:val="none" w:sz="0" w:space="0" w:color="auto"/>
                        <w:right w:val="none" w:sz="0" w:space="0" w:color="auto"/>
                      </w:divBdr>
                      <w:divsChild>
                        <w:div w:id="877474720">
                          <w:marLeft w:val="0"/>
                          <w:marRight w:val="0"/>
                          <w:marTop w:val="0"/>
                          <w:marBottom w:val="0"/>
                          <w:divBdr>
                            <w:top w:val="none" w:sz="0" w:space="0" w:color="auto"/>
                            <w:left w:val="none" w:sz="0" w:space="0" w:color="auto"/>
                            <w:bottom w:val="none" w:sz="0" w:space="0" w:color="auto"/>
                            <w:right w:val="none" w:sz="0" w:space="0" w:color="auto"/>
                          </w:divBdr>
                        </w:div>
                      </w:divsChild>
                    </w:div>
                    <w:div w:id="925268039">
                      <w:marLeft w:val="0"/>
                      <w:marRight w:val="0"/>
                      <w:marTop w:val="0"/>
                      <w:marBottom w:val="0"/>
                      <w:divBdr>
                        <w:top w:val="none" w:sz="0" w:space="0" w:color="auto"/>
                        <w:left w:val="none" w:sz="0" w:space="0" w:color="auto"/>
                        <w:bottom w:val="none" w:sz="0" w:space="0" w:color="auto"/>
                        <w:right w:val="none" w:sz="0" w:space="0" w:color="auto"/>
                      </w:divBdr>
                      <w:divsChild>
                        <w:div w:id="19792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8183">
              <w:marLeft w:val="0"/>
              <w:marRight w:val="0"/>
              <w:marTop w:val="0"/>
              <w:marBottom w:val="0"/>
              <w:divBdr>
                <w:top w:val="none" w:sz="0" w:space="0" w:color="auto"/>
                <w:left w:val="none" w:sz="0" w:space="0" w:color="auto"/>
                <w:bottom w:val="none" w:sz="0" w:space="0" w:color="auto"/>
                <w:right w:val="none" w:sz="0" w:space="0" w:color="auto"/>
              </w:divBdr>
              <w:divsChild>
                <w:div w:id="562564521">
                  <w:marLeft w:val="0"/>
                  <w:marRight w:val="0"/>
                  <w:marTop w:val="0"/>
                  <w:marBottom w:val="420"/>
                  <w:divBdr>
                    <w:top w:val="none" w:sz="0" w:space="0" w:color="auto"/>
                    <w:left w:val="none" w:sz="0" w:space="0" w:color="auto"/>
                    <w:bottom w:val="none" w:sz="0" w:space="0" w:color="auto"/>
                    <w:right w:val="none" w:sz="0" w:space="0" w:color="auto"/>
                  </w:divBdr>
                  <w:divsChild>
                    <w:div w:id="1076126465">
                      <w:marLeft w:val="0"/>
                      <w:marRight w:val="0"/>
                      <w:marTop w:val="0"/>
                      <w:marBottom w:val="0"/>
                      <w:divBdr>
                        <w:top w:val="none" w:sz="0" w:space="0" w:color="auto"/>
                        <w:left w:val="none" w:sz="0" w:space="0" w:color="auto"/>
                        <w:bottom w:val="none" w:sz="0" w:space="0" w:color="auto"/>
                        <w:right w:val="none" w:sz="0" w:space="0" w:color="auto"/>
                      </w:divBdr>
                      <w:divsChild>
                        <w:div w:id="1065303568">
                          <w:marLeft w:val="0"/>
                          <w:marRight w:val="0"/>
                          <w:marTop w:val="0"/>
                          <w:marBottom w:val="0"/>
                          <w:divBdr>
                            <w:top w:val="none" w:sz="0" w:space="0" w:color="auto"/>
                            <w:left w:val="none" w:sz="0" w:space="0" w:color="auto"/>
                            <w:bottom w:val="none" w:sz="0" w:space="0" w:color="auto"/>
                            <w:right w:val="none" w:sz="0" w:space="0" w:color="auto"/>
                          </w:divBdr>
                          <w:divsChild>
                            <w:div w:id="197281278">
                              <w:marLeft w:val="0"/>
                              <w:marRight w:val="0"/>
                              <w:marTop w:val="0"/>
                              <w:marBottom w:val="0"/>
                              <w:divBdr>
                                <w:top w:val="none" w:sz="0" w:space="0" w:color="auto"/>
                                <w:left w:val="none" w:sz="0" w:space="0" w:color="auto"/>
                                <w:bottom w:val="none" w:sz="0" w:space="0" w:color="auto"/>
                                <w:right w:val="none" w:sz="0" w:space="0" w:color="auto"/>
                              </w:divBdr>
                              <w:divsChild>
                                <w:div w:id="11175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5998">
                          <w:marLeft w:val="0"/>
                          <w:marRight w:val="0"/>
                          <w:marTop w:val="0"/>
                          <w:marBottom w:val="420"/>
                          <w:divBdr>
                            <w:top w:val="none" w:sz="0" w:space="0" w:color="auto"/>
                            <w:left w:val="none" w:sz="0" w:space="0" w:color="auto"/>
                            <w:bottom w:val="none" w:sz="0" w:space="0" w:color="auto"/>
                            <w:right w:val="none" w:sz="0" w:space="0" w:color="auto"/>
                          </w:divBdr>
                          <w:divsChild>
                            <w:div w:id="931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698">
                      <w:marLeft w:val="0"/>
                      <w:marRight w:val="0"/>
                      <w:marTop w:val="0"/>
                      <w:marBottom w:val="0"/>
                      <w:divBdr>
                        <w:top w:val="none" w:sz="0" w:space="0" w:color="auto"/>
                        <w:left w:val="none" w:sz="0" w:space="0" w:color="auto"/>
                        <w:bottom w:val="none" w:sz="0" w:space="0" w:color="auto"/>
                        <w:right w:val="none" w:sz="0" w:space="0" w:color="auto"/>
                      </w:divBdr>
                    </w:div>
                    <w:div w:id="1648322006">
                      <w:marLeft w:val="0"/>
                      <w:marRight w:val="0"/>
                      <w:marTop w:val="0"/>
                      <w:marBottom w:val="0"/>
                      <w:divBdr>
                        <w:top w:val="none" w:sz="0" w:space="0" w:color="auto"/>
                        <w:left w:val="none" w:sz="0" w:space="0" w:color="auto"/>
                        <w:bottom w:val="none" w:sz="0" w:space="0" w:color="auto"/>
                        <w:right w:val="none" w:sz="0" w:space="0" w:color="auto"/>
                      </w:divBdr>
                    </w:div>
                    <w:div w:id="1974745416">
                      <w:marLeft w:val="0"/>
                      <w:marRight w:val="0"/>
                      <w:marTop w:val="0"/>
                      <w:marBottom w:val="0"/>
                      <w:divBdr>
                        <w:top w:val="none" w:sz="0" w:space="0" w:color="auto"/>
                        <w:left w:val="none" w:sz="0" w:space="0" w:color="auto"/>
                        <w:bottom w:val="none" w:sz="0" w:space="0" w:color="auto"/>
                        <w:right w:val="none" w:sz="0" w:space="0" w:color="auto"/>
                      </w:divBdr>
                    </w:div>
                  </w:divsChild>
                </w:div>
                <w:div w:id="896236523">
                  <w:marLeft w:val="0"/>
                  <w:marRight w:val="0"/>
                  <w:marTop w:val="0"/>
                  <w:marBottom w:val="420"/>
                  <w:divBdr>
                    <w:top w:val="none" w:sz="0" w:space="0" w:color="auto"/>
                    <w:left w:val="none" w:sz="0" w:space="0" w:color="auto"/>
                    <w:bottom w:val="none" w:sz="0" w:space="0" w:color="auto"/>
                    <w:right w:val="none" w:sz="0" w:space="0" w:color="auto"/>
                  </w:divBdr>
                  <w:divsChild>
                    <w:div w:id="155149330">
                      <w:marLeft w:val="0"/>
                      <w:marRight w:val="0"/>
                      <w:marTop w:val="0"/>
                      <w:marBottom w:val="0"/>
                      <w:divBdr>
                        <w:top w:val="none" w:sz="0" w:space="0" w:color="auto"/>
                        <w:left w:val="none" w:sz="0" w:space="0" w:color="auto"/>
                        <w:bottom w:val="none" w:sz="0" w:space="0" w:color="auto"/>
                        <w:right w:val="none" w:sz="0" w:space="0" w:color="auto"/>
                      </w:divBdr>
                    </w:div>
                    <w:div w:id="513230403">
                      <w:marLeft w:val="0"/>
                      <w:marRight w:val="0"/>
                      <w:marTop w:val="0"/>
                      <w:marBottom w:val="0"/>
                      <w:divBdr>
                        <w:top w:val="none" w:sz="0" w:space="0" w:color="auto"/>
                        <w:left w:val="none" w:sz="0" w:space="0" w:color="auto"/>
                        <w:bottom w:val="none" w:sz="0" w:space="0" w:color="auto"/>
                        <w:right w:val="none" w:sz="0" w:space="0" w:color="auto"/>
                      </w:divBdr>
                    </w:div>
                    <w:div w:id="191193972">
                      <w:marLeft w:val="0"/>
                      <w:marRight w:val="0"/>
                      <w:marTop w:val="0"/>
                      <w:marBottom w:val="0"/>
                      <w:divBdr>
                        <w:top w:val="none" w:sz="0" w:space="0" w:color="auto"/>
                        <w:left w:val="none" w:sz="0" w:space="0" w:color="auto"/>
                        <w:bottom w:val="none" w:sz="0" w:space="0" w:color="auto"/>
                        <w:right w:val="none" w:sz="0" w:space="0" w:color="auto"/>
                      </w:divBdr>
                    </w:div>
                    <w:div w:id="1938755430">
                      <w:marLeft w:val="0"/>
                      <w:marRight w:val="0"/>
                      <w:marTop w:val="0"/>
                      <w:marBottom w:val="0"/>
                      <w:divBdr>
                        <w:top w:val="none" w:sz="0" w:space="0" w:color="auto"/>
                        <w:left w:val="none" w:sz="0" w:space="0" w:color="auto"/>
                        <w:bottom w:val="none" w:sz="0" w:space="0" w:color="auto"/>
                        <w:right w:val="none" w:sz="0" w:space="0" w:color="auto"/>
                      </w:divBdr>
                    </w:div>
                  </w:divsChild>
                </w:div>
                <w:div w:id="636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20539">
      <w:bodyDiv w:val="1"/>
      <w:marLeft w:val="0"/>
      <w:marRight w:val="0"/>
      <w:marTop w:val="0"/>
      <w:marBottom w:val="0"/>
      <w:divBdr>
        <w:top w:val="none" w:sz="0" w:space="0" w:color="auto"/>
        <w:left w:val="none" w:sz="0" w:space="0" w:color="auto"/>
        <w:bottom w:val="none" w:sz="0" w:space="0" w:color="auto"/>
        <w:right w:val="none" w:sz="0" w:space="0" w:color="auto"/>
      </w:divBdr>
      <w:divsChild>
        <w:div w:id="33384681">
          <w:marLeft w:val="360"/>
          <w:marRight w:val="0"/>
          <w:marTop w:val="200"/>
          <w:marBottom w:val="0"/>
          <w:divBdr>
            <w:top w:val="none" w:sz="0" w:space="0" w:color="auto"/>
            <w:left w:val="none" w:sz="0" w:space="0" w:color="auto"/>
            <w:bottom w:val="none" w:sz="0" w:space="0" w:color="auto"/>
            <w:right w:val="none" w:sz="0" w:space="0" w:color="auto"/>
          </w:divBdr>
        </w:div>
        <w:div w:id="163982877">
          <w:marLeft w:val="360"/>
          <w:marRight w:val="0"/>
          <w:marTop w:val="200"/>
          <w:marBottom w:val="0"/>
          <w:divBdr>
            <w:top w:val="none" w:sz="0" w:space="0" w:color="auto"/>
            <w:left w:val="none" w:sz="0" w:space="0" w:color="auto"/>
            <w:bottom w:val="none" w:sz="0" w:space="0" w:color="auto"/>
            <w:right w:val="none" w:sz="0" w:space="0" w:color="auto"/>
          </w:divBdr>
        </w:div>
        <w:div w:id="220481839">
          <w:marLeft w:val="360"/>
          <w:marRight w:val="0"/>
          <w:marTop w:val="200"/>
          <w:marBottom w:val="0"/>
          <w:divBdr>
            <w:top w:val="none" w:sz="0" w:space="0" w:color="auto"/>
            <w:left w:val="none" w:sz="0" w:space="0" w:color="auto"/>
            <w:bottom w:val="none" w:sz="0" w:space="0" w:color="auto"/>
            <w:right w:val="none" w:sz="0" w:space="0" w:color="auto"/>
          </w:divBdr>
        </w:div>
        <w:div w:id="342516472">
          <w:marLeft w:val="360"/>
          <w:marRight w:val="0"/>
          <w:marTop w:val="200"/>
          <w:marBottom w:val="0"/>
          <w:divBdr>
            <w:top w:val="none" w:sz="0" w:space="0" w:color="auto"/>
            <w:left w:val="none" w:sz="0" w:space="0" w:color="auto"/>
            <w:bottom w:val="none" w:sz="0" w:space="0" w:color="auto"/>
            <w:right w:val="none" w:sz="0" w:space="0" w:color="auto"/>
          </w:divBdr>
        </w:div>
        <w:div w:id="877862517">
          <w:marLeft w:val="360"/>
          <w:marRight w:val="0"/>
          <w:marTop w:val="200"/>
          <w:marBottom w:val="0"/>
          <w:divBdr>
            <w:top w:val="none" w:sz="0" w:space="0" w:color="auto"/>
            <w:left w:val="none" w:sz="0" w:space="0" w:color="auto"/>
            <w:bottom w:val="none" w:sz="0" w:space="0" w:color="auto"/>
            <w:right w:val="none" w:sz="0" w:space="0" w:color="auto"/>
          </w:divBdr>
        </w:div>
        <w:div w:id="1075323911">
          <w:marLeft w:val="360"/>
          <w:marRight w:val="0"/>
          <w:marTop w:val="200"/>
          <w:marBottom w:val="0"/>
          <w:divBdr>
            <w:top w:val="none" w:sz="0" w:space="0" w:color="auto"/>
            <w:left w:val="none" w:sz="0" w:space="0" w:color="auto"/>
            <w:bottom w:val="none" w:sz="0" w:space="0" w:color="auto"/>
            <w:right w:val="none" w:sz="0" w:space="0" w:color="auto"/>
          </w:divBdr>
        </w:div>
        <w:div w:id="1691369564">
          <w:marLeft w:val="360"/>
          <w:marRight w:val="0"/>
          <w:marTop w:val="200"/>
          <w:marBottom w:val="0"/>
          <w:divBdr>
            <w:top w:val="none" w:sz="0" w:space="0" w:color="auto"/>
            <w:left w:val="none" w:sz="0" w:space="0" w:color="auto"/>
            <w:bottom w:val="none" w:sz="0" w:space="0" w:color="auto"/>
            <w:right w:val="none" w:sz="0" w:space="0" w:color="auto"/>
          </w:divBdr>
        </w:div>
        <w:div w:id="18449757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hyperlink" Target="https://www.le-sira.eu/" TargetMode="External"/><Relationship Id="rId21" Type="http://schemas.openxmlformats.org/officeDocument/2006/relationships/header" Target="header1.xml"/><Relationship Id="rId34" Type="http://schemas.openxmlformats.org/officeDocument/2006/relationships/hyperlink" Target="https://www.mesdroitssociaux.gouv.fr/accueil/" TargetMode="External"/><Relationship Id="rId42" Type="http://schemas.openxmlformats.org/officeDocument/2006/relationships/hyperlink" Target="http://habitatjeunes-pacac.org/" TargetMode="External"/><Relationship Id="rId47" Type="http://schemas.openxmlformats.org/officeDocument/2006/relationships/hyperlink" Target="https://mediance13.com/" TargetMode="External"/><Relationship Id="rId50" Type="http://schemas.openxmlformats.org/officeDocument/2006/relationships/image" Target="media/image17.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ernandez@cfa-giapats.fr" TargetMode="External"/><Relationship Id="rId29" Type="http://schemas.openxmlformats.org/officeDocument/2006/relationships/hyperlink" Target="https://www.legifrance.gouv.fr/eli/decret/2018/6/30/ESRS1813895D/jo/texte" TargetMode="Externa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1.jpg"/><Relationship Id="rId40" Type="http://schemas.openxmlformats.org/officeDocument/2006/relationships/hyperlink" Target="https://www.actionlogement.fr/salarie/alternant" TargetMode="External"/><Relationship Id="rId45" Type="http://schemas.openxmlformats.org/officeDocument/2006/relationships/hyperlink" Target="https://www.projet-toit.fr/" TargetMode="External"/><Relationship Id="rId53" Type="http://schemas.openxmlformats.org/officeDocument/2006/relationships/image" Target="media/image19.png"/><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www.francetravail.fr" TargetMode="External"/><Relationship Id="rId30" Type="http://schemas.openxmlformats.org/officeDocument/2006/relationships/hyperlink" Target="https://www.legifrance.gouv.fr/affichTexte.do;jsessionid=0E5CAC66BDDEA0A510D0BFCAE44CCA26.tplgfr38s_3?cidTexte=JORFTEXT000038250223&amp;dateTexte=&amp;oldAction=rechJO&amp;categorieLien=id&amp;idJO=JORFCONT000038250086" TargetMode="External"/><Relationship Id="rId35" Type="http://schemas.openxmlformats.org/officeDocument/2006/relationships/hyperlink" Target="https://dora.inclusion.beta.gouv.fr/" TargetMode="External"/><Relationship Id="rId43" Type="http://schemas.openxmlformats.org/officeDocument/2006/relationships/image" Target="media/image14.png"/><Relationship Id="rId48" Type="http://schemas.openxmlformats.org/officeDocument/2006/relationships/hyperlink" Target="https://mediance13.com/" TargetMode="External"/><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www.envoituresimone.com/partenaires/cfa-giapat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m.carneiro@cfa-giapats.fr" TargetMode="External"/><Relationship Id="rId25" Type="http://schemas.openxmlformats.org/officeDocument/2006/relationships/header" Target="header3.xml"/><Relationship Id="rId33" Type="http://schemas.openxmlformats.org/officeDocument/2006/relationships/image" Target="media/image10.jpg"/><Relationship Id="rId38" Type="http://schemas.openxmlformats.org/officeDocument/2006/relationships/image" Target="media/image12.jpg"/><Relationship Id="rId46" Type="http://schemas.openxmlformats.org/officeDocument/2006/relationships/image" Target="media/image15.jpeg"/><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3.jpe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adeline@cfa-giapats.fr" TargetMode="External"/><Relationship Id="rId23" Type="http://schemas.openxmlformats.org/officeDocument/2006/relationships/footer" Target="footer1.xml"/><Relationship Id="rId28" Type="http://schemas.openxmlformats.org/officeDocument/2006/relationships/hyperlink" Target="https://www.legifrance.gouv.fr/eli/loi/2018/3/8/ESRX1730554L/jo/texte" TargetMode="External"/><Relationship Id="rId36" Type="http://schemas.openxmlformats.org/officeDocument/2006/relationships/hyperlink" Target="https://www.service-public.fr/particuliers/vosdroits/F38630" TargetMode="External"/><Relationship Id="rId49" Type="http://schemas.openxmlformats.org/officeDocument/2006/relationships/image" Target="media/image16.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8.jpg"/><Relationship Id="rId44" Type="http://schemas.openxmlformats.org/officeDocument/2006/relationships/hyperlink" Target="https://www.projet-toit.fr/" TargetMode="External"/><Relationship Id="rId52" Type="http://schemas.openxmlformats.org/officeDocument/2006/relationships/image" Target="media/image18.png"/><Relationship Id="rId60"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image" Target="cid:255F8AD7-E72A-4842-A344-B6F0C613CA14" TargetMode="External"/><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89A4-D8B7-4B93-98B7-75B446A12DC0}">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2.xml><?xml version="1.0" encoding="utf-8"?>
<ds:datastoreItem xmlns:ds="http://schemas.openxmlformats.org/officeDocument/2006/customXml" ds:itemID="{FC05E2E8-C1BB-494B-BB7F-F4E6EEDADAA9}">
  <ds:schemaRefs>
    <ds:schemaRef ds:uri="http://schemas.microsoft.com/sharepoint/v3/contenttype/forms"/>
  </ds:schemaRefs>
</ds:datastoreItem>
</file>

<file path=customXml/itemProps3.xml><?xml version="1.0" encoding="utf-8"?>
<ds:datastoreItem xmlns:ds="http://schemas.openxmlformats.org/officeDocument/2006/customXml" ds:itemID="{71EFB6EF-7498-411A-A547-49F8037D2964}"/>
</file>

<file path=customXml/itemProps4.xml><?xml version="1.0" encoding="utf-8"?>
<ds:datastoreItem xmlns:ds="http://schemas.openxmlformats.org/officeDocument/2006/customXml" ds:itemID="{56953307-D8FF-424C-82C9-B582FDCA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60</Pages>
  <Words>13292</Words>
  <Characters>73112</Characters>
  <Application>Microsoft Office Word</Application>
  <DocSecurity>0</DocSecurity>
  <Lines>609</Lines>
  <Paragraphs>172</Paragraphs>
  <ScaleCrop>false</ScaleCrop>
  <Company/>
  <LinksUpToDate>false</LinksUpToDate>
  <CharactersWithSpaces>86232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Michaël Carneiro</dc:creator>
  <cp:keywords/>
  <dc:description/>
  <cp:lastModifiedBy>Michaël Carneiro</cp:lastModifiedBy>
  <cp:revision>24</cp:revision>
  <cp:lastPrinted>2025-09-17T10:12:00Z</cp:lastPrinted>
  <dcterms:created xsi:type="dcterms:W3CDTF">2025-10-15T13:24:00Z</dcterms:created>
  <dcterms:modified xsi:type="dcterms:W3CDTF">2026-04-27T12:01:00Z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