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E9E5F" w14:textId="121BB977" w:rsidR="005A6CC8" w:rsidRPr="00D078F1" w:rsidRDefault="00535560" w:rsidP="00423828">
      <w:pPr>
        <w:pStyle w:val="Titrefiche"/>
        <w:ind w:right="-164"/>
        <w:rPr>
          <w:rFonts w:ascii="Aptos Display" w:hAnsi="Aptos Display" w:cs="Arial"/>
          <w:color w:val="D69B37"/>
          <w:szCs w:val="26"/>
          <w:bdr w:val="none" w:sz="0" w:space="0" w:color="auto" w:frame="1"/>
        </w:rPr>
      </w:pPr>
      <w:r w:rsidRPr="00D078F1">
        <w:rPr>
          <w:color w:val="365F91" w:themeColor="accent1" w:themeShade="BF"/>
        </w:rPr>
        <w:sym w:font="Webdings" w:char="F067"/>
      </w:r>
      <w:r>
        <w:rPr>
          <w:color w:val="5AC6E3"/>
        </w:rPr>
        <w:t xml:space="preserve"> </w:t>
      </w:r>
      <w:r w:rsidR="00094A67">
        <w:rPr>
          <w:color w:val="5AC6E3"/>
        </w:rPr>
        <w:tab/>
      </w:r>
      <w:r w:rsidR="00786E5A" w:rsidRPr="00D078F1">
        <w:rPr>
          <w:rFonts w:ascii="Aptos Display" w:hAnsi="Aptos Display"/>
          <w:color w:val="365F91" w:themeColor="accent1" w:themeShade="BF"/>
          <w:sz w:val="36"/>
          <w:szCs w:val="36"/>
        </w:rPr>
        <w:t>c</w:t>
      </w:r>
      <w:r w:rsidR="00786E5A" w:rsidRPr="00D078F1">
        <w:rPr>
          <w:rFonts w:ascii="Aptos Display" w:hAnsi="Aptos Display"/>
          <w:sz w:val="36"/>
          <w:szCs w:val="36"/>
        </w:rPr>
        <w:t>af</w:t>
      </w:r>
      <w:r w:rsidR="00D933ED" w:rsidRPr="00D078F1">
        <w:rPr>
          <w:rFonts w:ascii="Aptos Display" w:hAnsi="Aptos Display"/>
          <w:sz w:val="36"/>
          <w:szCs w:val="36"/>
        </w:rPr>
        <w:t>de</w:t>
      </w:r>
      <w:r w:rsidR="00786E5A" w:rsidRPr="00D078F1">
        <w:rPr>
          <w:rFonts w:ascii="Aptos Display" w:hAnsi="Aptos Display"/>
          <w:sz w:val="36"/>
          <w:szCs w:val="36"/>
        </w:rPr>
        <w:t>s</w:t>
      </w:r>
      <w:r w:rsidR="00786E5A" w:rsidRPr="00D078F1">
        <w:rPr>
          <w:rFonts w:ascii="Aptos Display" w:hAnsi="Aptos Display"/>
        </w:rPr>
        <w:t xml:space="preserve"> - </w:t>
      </w:r>
      <w:r w:rsidR="00786E5A" w:rsidRPr="00D078F1">
        <w:rPr>
          <w:rFonts w:ascii="Aptos Display" w:hAnsi="Aptos Display"/>
          <w:color w:val="365F91" w:themeColor="accent1" w:themeShade="BF"/>
        </w:rPr>
        <w:t>c</w:t>
      </w:r>
      <w:r w:rsidR="00786E5A" w:rsidRPr="00D078F1">
        <w:rPr>
          <w:rStyle w:val="lev"/>
          <w:rFonts w:ascii="Aptos Display" w:hAnsi="Aptos Display" w:cs="Arial"/>
          <w:b/>
          <w:bCs w:val="0"/>
          <w:szCs w:val="26"/>
          <w:bdr w:val="none" w:sz="0" w:space="0" w:color="auto" w:frame="1"/>
        </w:rPr>
        <w:t>ertificat d’</w:t>
      </w:r>
      <w:r w:rsidR="00786E5A" w:rsidRPr="00D078F1">
        <w:rPr>
          <w:rFonts w:ascii="Aptos Display" w:hAnsi="Aptos Display"/>
          <w:color w:val="365F91" w:themeColor="accent1" w:themeShade="BF"/>
        </w:rPr>
        <w:t>A</w:t>
      </w:r>
      <w:r w:rsidR="00786E5A" w:rsidRPr="00D078F1">
        <w:rPr>
          <w:rStyle w:val="lev"/>
          <w:rFonts w:ascii="Aptos Display" w:hAnsi="Aptos Display" w:cs="Arial"/>
          <w:b/>
          <w:bCs w:val="0"/>
          <w:szCs w:val="26"/>
          <w:bdr w:val="none" w:sz="0" w:space="0" w:color="auto" w:frame="1"/>
        </w:rPr>
        <w:t xml:space="preserve">ptitude aux </w:t>
      </w:r>
      <w:r w:rsidR="00786E5A" w:rsidRPr="00D078F1">
        <w:rPr>
          <w:rFonts w:ascii="Aptos Display" w:hAnsi="Aptos Display"/>
          <w:color w:val="365F91" w:themeColor="accent1" w:themeShade="BF"/>
        </w:rPr>
        <w:t>F</w:t>
      </w:r>
      <w:r w:rsidR="00786E5A" w:rsidRPr="00D078F1">
        <w:rPr>
          <w:rStyle w:val="lev"/>
          <w:rFonts w:ascii="Aptos Display" w:hAnsi="Aptos Display" w:cs="Arial"/>
          <w:b/>
          <w:bCs w:val="0"/>
          <w:szCs w:val="26"/>
          <w:bdr w:val="none" w:sz="0" w:space="0" w:color="auto" w:frame="1"/>
        </w:rPr>
        <w:t>onctions d</w:t>
      </w:r>
      <w:r w:rsidR="008C3CC2" w:rsidRPr="00D078F1">
        <w:rPr>
          <w:rStyle w:val="lev"/>
          <w:rFonts w:ascii="Aptos Display" w:hAnsi="Aptos Display" w:cs="Arial"/>
          <w:b/>
          <w:bCs w:val="0"/>
          <w:szCs w:val="26"/>
          <w:bdr w:val="none" w:sz="0" w:space="0" w:color="auto" w:frame="1"/>
        </w:rPr>
        <w:t xml:space="preserve">e </w:t>
      </w:r>
      <w:r w:rsidR="008C3CC2" w:rsidRPr="00D078F1">
        <w:rPr>
          <w:rFonts w:ascii="Aptos Display" w:hAnsi="Aptos Display"/>
          <w:color w:val="365F91" w:themeColor="accent1" w:themeShade="BF"/>
        </w:rPr>
        <w:t>d</w:t>
      </w:r>
      <w:r w:rsidR="008C3CC2" w:rsidRPr="00D078F1">
        <w:rPr>
          <w:rStyle w:val="lev"/>
          <w:rFonts w:ascii="Aptos Display" w:hAnsi="Aptos Display" w:cs="Arial"/>
          <w:b/>
          <w:bCs w:val="0"/>
          <w:szCs w:val="26"/>
          <w:bdr w:val="none" w:sz="0" w:space="0" w:color="auto" w:frame="1"/>
        </w:rPr>
        <w:t>irecteur</w:t>
      </w:r>
      <w:r w:rsidR="00786E5A" w:rsidRPr="00D078F1">
        <w:rPr>
          <w:rStyle w:val="lev"/>
          <w:rFonts w:ascii="Aptos Display" w:hAnsi="Aptos Display" w:cs="Arial"/>
          <w:b/>
          <w:bCs w:val="0"/>
          <w:szCs w:val="26"/>
          <w:bdr w:val="none" w:sz="0" w:space="0" w:color="auto" w:frame="1"/>
        </w:rPr>
        <w:t xml:space="preserve"> d’</w:t>
      </w:r>
      <w:r w:rsidR="008C3CC2" w:rsidRPr="00D078F1">
        <w:rPr>
          <w:rFonts w:ascii="Aptos Display" w:hAnsi="Aptos Display"/>
          <w:color w:val="365F91" w:themeColor="accent1" w:themeShade="BF"/>
        </w:rPr>
        <w:t>e</w:t>
      </w:r>
      <w:r w:rsidR="008C3CC2" w:rsidRPr="00D078F1">
        <w:rPr>
          <w:rFonts w:ascii="Aptos Display" w:hAnsi="Aptos Display"/>
          <w:color w:val="808080" w:themeColor="background1" w:themeShade="80"/>
        </w:rPr>
        <w:t>tablissement</w:t>
      </w:r>
      <w:r w:rsidR="00786E5A" w:rsidRPr="00D078F1">
        <w:rPr>
          <w:rStyle w:val="lev"/>
          <w:rFonts w:ascii="Aptos Display" w:hAnsi="Aptos Display" w:cs="Arial"/>
          <w:b/>
          <w:bCs w:val="0"/>
          <w:szCs w:val="26"/>
          <w:bdr w:val="none" w:sz="0" w:space="0" w:color="auto" w:frame="1"/>
        </w:rPr>
        <w:t xml:space="preserve"> </w:t>
      </w:r>
      <w:r w:rsidR="008C3CC2" w:rsidRPr="00D078F1">
        <w:rPr>
          <w:rStyle w:val="lev"/>
          <w:rFonts w:ascii="Aptos Display" w:hAnsi="Aptos Display" w:cs="Arial"/>
          <w:b/>
          <w:bCs w:val="0"/>
          <w:szCs w:val="26"/>
          <w:bdr w:val="none" w:sz="0" w:space="0" w:color="auto" w:frame="1"/>
        </w:rPr>
        <w:t>ou de</w:t>
      </w:r>
      <w:r w:rsidR="00786E5A" w:rsidRPr="00D078F1">
        <w:rPr>
          <w:rStyle w:val="lev"/>
          <w:rFonts w:ascii="Aptos Display" w:hAnsi="Aptos Display" w:cs="Arial"/>
          <w:b/>
          <w:bCs w:val="0"/>
          <w:szCs w:val="26"/>
          <w:bdr w:val="none" w:sz="0" w:space="0" w:color="auto" w:frame="1"/>
        </w:rPr>
        <w:t xml:space="preserve"> </w:t>
      </w:r>
      <w:r w:rsidR="00786E5A" w:rsidRPr="00D078F1">
        <w:rPr>
          <w:rFonts w:ascii="Aptos Display" w:hAnsi="Aptos Display"/>
          <w:color w:val="365F91" w:themeColor="accent1" w:themeShade="BF"/>
        </w:rPr>
        <w:t>S</w:t>
      </w:r>
      <w:r w:rsidR="008C3CC2" w:rsidRPr="00D078F1">
        <w:rPr>
          <w:rStyle w:val="lev"/>
          <w:rFonts w:ascii="Aptos Display" w:hAnsi="Aptos Display" w:cs="Arial"/>
          <w:b/>
          <w:bCs w:val="0"/>
          <w:szCs w:val="26"/>
          <w:bdr w:val="none" w:sz="0" w:space="0" w:color="auto" w:frame="1"/>
        </w:rPr>
        <w:t>ervic</w:t>
      </w:r>
      <w:r w:rsidR="00786E5A" w:rsidRPr="00D078F1">
        <w:rPr>
          <w:rStyle w:val="lev"/>
          <w:rFonts w:ascii="Aptos Display" w:hAnsi="Aptos Display" w:cs="Arial"/>
          <w:b/>
          <w:bCs w:val="0"/>
          <w:szCs w:val="26"/>
          <w:bdr w:val="none" w:sz="0" w:space="0" w:color="auto" w:frame="1"/>
        </w:rPr>
        <w:t>e</w:t>
      </w:r>
      <w:r w:rsidR="00FD1D3D" w:rsidRPr="00D078F1">
        <w:rPr>
          <w:rStyle w:val="lev"/>
          <w:rFonts w:ascii="Aptos Display" w:hAnsi="Aptos Display" w:cs="Arial"/>
          <w:b/>
          <w:bCs w:val="0"/>
          <w:szCs w:val="26"/>
          <w:bdr w:val="none" w:sz="0" w:space="0" w:color="auto" w:frame="1"/>
        </w:rPr>
        <w:t xml:space="preserve"> </w:t>
      </w:r>
      <w:r w:rsidR="006960CB" w:rsidRPr="00D078F1">
        <w:rPr>
          <w:rStyle w:val="lev"/>
          <w:rFonts w:ascii="Aptos Display" w:hAnsi="Aptos Display" w:cs="Arial"/>
          <w:b/>
          <w:bCs w:val="0"/>
          <w:szCs w:val="26"/>
          <w:bdr w:val="none" w:sz="0" w:space="0" w:color="auto" w:frame="1"/>
        </w:rPr>
        <w:t xml:space="preserve">de niveau </w:t>
      </w:r>
      <w:r w:rsidR="008C3CC2" w:rsidRPr="00D078F1">
        <w:rPr>
          <w:rStyle w:val="lev"/>
          <w:rFonts w:ascii="Aptos Display" w:hAnsi="Aptos Display" w:cs="Arial"/>
          <w:b/>
          <w:bCs w:val="0"/>
          <w:szCs w:val="26"/>
          <w:bdr w:val="none" w:sz="0" w:space="0" w:color="auto" w:frame="1"/>
        </w:rPr>
        <w:t>7</w:t>
      </w:r>
    </w:p>
    <w:p w14:paraId="594E4820" w14:textId="3106C058" w:rsidR="00EB7185" w:rsidRPr="00D078F1" w:rsidRDefault="00EB7185" w:rsidP="00EB7185">
      <w:pPr>
        <w:pStyle w:val="Titrefiche"/>
        <w:ind w:right="-164" w:firstLine="0"/>
        <w:rPr>
          <w:rFonts w:ascii="Aptos Display" w:hAnsi="Aptos Display"/>
          <w:noProof/>
          <w:lang w:eastAsia="fr-FR"/>
        </w:rPr>
      </w:pPr>
    </w:p>
    <w:p w14:paraId="48A00B46" w14:textId="64A35D83" w:rsidR="001641AA" w:rsidRPr="00D078F1" w:rsidRDefault="00F62D30" w:rsidP="00EB7185">
      <w:pPr>
        <w:pStyle w:val="Titrefiche"/>
        <w:ind w:right="-164" w:firstLine="0"/>
        <w:rPr>
          <w:rFonts w:ascii="Aptos Display" w:hAnsi="Aptos Display"/>
          <w:noProof/>
          <w:color w:val="FF0000"/>
          <w:lang w:eastAsia="fr-FR"/>
        </w:rPr>
      </w:pPr>
      <w:r w:rsidRPr="00D078F1">
        <w:rPr>
          <w:rFonts w:ascii="Aptos Display" w:hAnsi="Aptos Display"/>
          <w:noProof/>
          <w:color w:val="FF0000"/>
          <w:lang w:eastAsia="fr-FR"/>
        </w:rPr>
        <w:drawing>
          <wp:inline distT="0" distB="0" distL="0" distR="0" wp14:anchorId="6A4762B3" wp14:editId="69653C3E">
            <wp:extent cx="4333795" cy="2889354"/>
            <wp:effectExtent l="0" t="0" r="0" b="6350"/>
            <wp:docPr id="2" name="Image 2" descr="Une image contenant personne, intérieur, gen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ersonne, intérieur, gens&#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46717" cy="2897969"/>
                    </a:xfrm>
                    <a:prstGeom prst="rect">
                      <a:avLst/>
                    </a:prstGeom>
                  </pic:spPr>
                </pic:pic>
              </a:graphicData>
            </a:graphic>
          </wp:inline>
        </w:drawing>
      </w:r>
    </w:p>
    <w:p w14:paraId="4AD38E4B" w14:textId="77777777" w:rsidR="001641AA" w:rsidRPr="00D078F1" w:rsidRDefault="001641AA" w:rsidP="00EB7185">
      <w:pPr>
        <w:pStyle w:val="Titrefiche"/>
        <w:ind w:right="-164" w:firstLine="0"/>
        <w:rPr>
          <w:rFonts w:ascii="Aptos Display" w:hAnsi="Aptos Display"/>
        </w:rPr>
      </w:pPr>
    </w:p>
    <w:p w14:paraId="2B31D482" w14:textId="77777777" w:rsidR="00EF623B" w:rsidRDefault="00EF623B" w:rsidP="00EF623B">
      <w:pPr>
        <w:pStyle w:val="Titre1"/>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m</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 xml:space="preserve">tier </w:t>
      </w:r>
    </w:p>
    <w:p w14:paraId="03EC7436" w14:textId="3CD7932E" w:rsidR="008151A4" w:rsidRPr="00D078F1" w:rsidRDefault="008151A4" w:rsidP="00E44433">
      <w:pPr>
        <w:spacing w:after="0"/>
        <w:jc w:val="both"/>
        <w:rPr>
          <w:rFonts w:ascii="Aptos Display" w:eastAsia="Times New Roman" w:hAnsi="Aptos Display" w:cs="Times New Roman"/>
          <w:sz w:val="22"/>
          <w:szCs w:val="22"/>
          <w:lang w:eastAsia="fr-FR"/>
        </w:rPr>
      </w:pPr>
      <w:r w:rsidRPr="00D078F1">
        <w:rPr>
          <w:rFonts w:ascii="Aptos Display" w:eastAsia="Times New Roman" w:hAnsi="Aptos Display" w:cs="Times New Roman"/>
          <w:sz w:val="22"/>
          <w:szCs w:val="22"/>
          <w:lang w:eastAsia="fr-FR"/>
        </w:rPr>
        <w:t>Gestionnaire, communiquant, manager, expert en qualité ou en ingénierie de projets, maillon essentiel, garant du respect et des droits des usagers, interface, acteur intermédiaire ou autonome, doté d’initiative personnelle, capable de favoriser, d’impulser, de favoriser une réflexion sont autant de concepts ou d’expressions qui définiraient le directeur d’</w:t>
      </w:r>
      <w:r w:rsidR="002D1B5B" w:rsidRPr="00D078F1">
        <w:rPr>
          <w:rFonts w:ascii="Aptos Display" w:eastAsia="Times New Roman" w:hAnsi="Aptos Display" w:cs="Times New Roman"/>
          <w:sz w:val="22"/>
          <w:szCs w:val="22"/>
          <w:lang w:eastAsia="fr-FR"/>
        </w:rPr>
        <w:t>établissement. Ils</w:t>
      </w:r>
      <w:r w:rsidRPr="00D078F1">
        <w:rPr>
          <w:rFonts w:ascii="Aptos Display" w:eastAsia="Times New Roman" w:hAnsi="Aptos Display" w:cs="Times New Roman"/>
          <w:sz w:val="22"/>
          <w:szCs w:val="22"/>
          <w:lang w:eastAsia="fr-FR"/>
        </w:rPr>
        <w:t xml:space="preserve"> le placent au croisement de différentes logiques : logique de terrain et logique institutionnelle, logique personnelle et logiques collective, structurelle et relationnelle, et font de lui un</w:t>
      </w:r>
      <w:r w:rsidR="00D41FF5" w:rsidRPr="00D078F1">
        <w:rPr>
          <w:rFonts w:ascii="Aptos Display" w:eastAsia="Times New Roman" w:hAnsi="Aptos Display" w:cs="Times New Roman"/>
          <w:sz w:val="22"/>
          <w:szCs w:val="22"/>
          <w:lang w:eastAsia="fr-FR"/>
        </w:rPr>
        <w:t>e</w:t>
      </w:r>
      <w:r w:rsidRPr="00D078F1">
        <w:rPr>
          <w:rFonts w:ascii="Aptos Display" w:eastAsia="Times New Roman" w:hAnsi="Aptos Display" w:cs="Times New Roman"/>
          <w:sz w:val="22"/>
          <w:szCs w:val="22"/>
          <w:lang w:eastAsia="fr-FR"/>
        </w:rPr>
        <w:t xml:space="preserve"> interface qui doit savoir se situer pour tenter de réaliser et maintenir un équilibre souvent précaire ce qui sous-entend une capacité à réguler, à se positionner et à décider au sein de contraintes parfois contradictoires et toujours prégnantes. C’est finalement au directeur que revient la responsabilité de sauvegarder ou promouvoir les valeurs de l’action sociale par la mise en œuvre, au sein de l’établissement dont il a la responsabilité, d’un projet explicité et d’une réflexion éthique portant sur les finalités de l’intervention de terrain comme sur celles de l’institution.</w:t>
      </w:r>
    </w:p>
    <w:p w14:paraId="3536246D" w14:textId="77777777" w:rsidR="00113615" w:rsidRPr="00D078F1" w:rsidRDefault="00113615" w:rsidP="00E44433">
      <w:pPr>
        <w:spacing w:after="0"/>
        <w:jc w:val="both"/>
        <w:rPr>
          <w:rFonts w:ascii="Aptos Display" w:eastAsia="Times New Roman" w:hAnsi="Aptos Display" w:cs="Times New Roman"/>
          <w:sz w:val="22"/>
          <w:szCs w:val="22"/>
          <w:lang w:eastAsia="fr-FR"/>
        </w:rPr>
      </w:pPr>
    </w:p>
    <w:p w14:paraId="39C5A9FC" w14:textId="77777777" w:rsidR="00EF623B" w:rsidRDefault="00EF623B" w:rsidP="00EF623B">
      <w:pPr>
        <w:pStyle w:val="Titre1"/>
        <w:rPr>
          <w:rFonts w:ascii="Aptos Display" w:hAnsi="Aptos Display"/>
          <w:color w:val="365F91" w:themeColor="accent1" w:themeShade="BF"/>
          <w:szCs w:val="22"/>
        </w:rPr>
      </w:pP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t xml:space="preserve"> emploi</w:t>
      </w:r>
    </w:p>
    <w:p w14:paraId="624C0903" w14:textId="77777777" w:rsidR="008E6F6E" w:rsidRPr="00D078F1" w:rsidRDefault="008E6F6E" w:rsidP="00EB518A">
      <w:pPr>
        <w:pStyle w:val="Paragraphedeliste"/>
        <w:numPr>
          <w:ilvl w:val="0"/>
          <w:numId w:val="19"/>
        </w:numPr>
        <w:spacing w:after="0"/>
        <w:jc w:val="both"/>
        <w:rPr>
          <w:rFonts w:ascii="Aptos Display" w:eastAsia="Times New Roman" w:hAnsi="Aptos Display" w:cs="Times New Roman"/>
          <w:lang w:eastAsia="fr-FR"/>
        </w:rPr>
      </w:pPr>
      <w:r w:rsidRPr="00D078F1">
        <w:rPr>
          <w:rFonts w:ascii="Aptos Display" w:eastAsia="Times New Roman" w:hAnsi="Aptos Display" w:cs="Times New Roman"/>
          <w:lang w:eastAsia="fr-FR"/>
        </w:rPr>
        <w:t>Il élabore, conduit et veille à l’évaluation du projet d’établissement ou de service dans le respect du projet de la personne morale et des orientations des politiques publiques, en s’assurant de l’adhésion de l’ensemble des acteurs. Il initie et développe les partenariats et le travail en réseau.</w:t>
      </w:r>
    </w:p>
    <w:p w14:paraId="1A029142" w14:textId="77777777" w:rsidR="008E6F6E" w:rsidRPr="00D078F1" w:rsidRDefault="008E6F6E" w:rsidP="00D41FF5">
      <w:pPr>
        <w:pStyle w:val="Paragraphedeliste"/>
        <w:numPr>
          <w:ilvl w:val="0"/>
          <w:numId w:val="19"/>
        </w:numPr>
        <w:spacing w:before="100" w:beforeAutospacing="1" w:after="100" w:afterAutospacing="1"/>
        <w:jc w:val="both"/>
        <w:rPr>
          <w:rFonts w:ascii="Aptos Display" w:eastAsia="Times New Roman" w:hAnsi="Aptos Display" w:cs="Times New Roman"/>
          <w:lang w:eastAsia="fr-FR"/>
        </w:rPr>
      </w:pPr>
      <w:r w:rsidRPr="00D078F1">
        <w:rPr>
          <w:rFonts w:ascii="Aptos Display" w:eastAsia="Times New Roman" w:hAnsi="Aptos Display" w:cs="Times New Roman"/>
          <w:lang w:eastAsia="fr-FR"/>
        </w:rPr>
        <w:t>Il assure le management des ressources humaines et anime les équipes, notamment l’équipe de direction.</w:t>
      </w:r>
    </w:p>
    <w:p w14:paraId="6F8B4A4B" w14:textId="77777777" w:rsidR="008E6F6E" w:rsidRPr="00D078F1" w:rsidRDefault="008E6F6E" w:rsidP="00E44433">
      <w:pPr>
        <w:pStyle w:val="Paragraphedeliste"/>
        <w:numPr>
          <w:ilvl w:val="0"/>
          <w:numId w:val="19"/>
        </w:numPr>
        <w:spacing w:before="100" w:beforeAutospacing="1" w:after="100" w:afterAutospacing="1"/>
        <w:jc w:val="both"/>
        <w:rPr>
          <w:rFonts w:ascii="Aptos Display" w:eastAsia="Times New Roman" w:hAnsi="Aptos Display" w:cs="Times New Roman"/>
          <w:lang w:eastAsia="fr-FR"/>
        </w:rPr>
      </w:pPr>
      <w:r w:rsidRPr="00D078F1">
        <w:rPr>
          <w:rFonts w:ascii="Aptos Display" w:eastAsia="Times New Roman" w:hAnsi="Aptos Display" w:cs="Times New Roman"/>
          <w:lang w:eastAsia="fr-FR"/>
        </w:rPr>
        <w:t>Il est responsable de la gestion économique, financière et logistique d’un établissement ou d’un service.</w:t>
      </w:r>
    </w:p>
    <w:p w14:paraId="7A9A25E2" w14:textId="792045D5" w:rsidR="00D41FF5" w:rsidRDefault="008E6F6E" w:rsidP="00E44433">
      <w:pPr>
        <w:pStyle w:val="Paragraphedeliste"/>
        <w:numPr>
          <w:ilvl w:val="0"/>
          <w:numId w:val="19"/>
        </w:numPr>
        <w:spacing w:after="0"/>
        <w:jc w:val="both"/>
        <w:rPr>
          <w:rFonts w:ascii="Aptos Display" w:eastAsia="Times New Roman" w:hAnsi="Aptos Display" w:cs="Times New Roman"/>
          <w:lang w:eastAsia="fr-FR"/>
        </w:rPr>
      </w:pPr>
      <w:r w:rsidRPr="00D078F1">
        <w:rPr>
          <w:rFonts w:ascii="Aptos Display" w:eastAsia="Times New Roman" w:hAnsi="Aptos Display" w:cs="Times New Roman"/>
          <w:lang w:eastAsia="fr-FR"/>
        </w:rPr>
        <w:t>Il contribue à l’évaluation des politiques sanitaires et sociales mises en place sur le territoire en apportant son expertise technique, fondée sur la connaissance du terrain et guidée par une exigence éthique et déontologique de l’intervention sociale.</w:t>
      </w:r>
    </w:p>
    <w:p w14:paraId="4BE81A71" w14:textId="77777777" w:rsidR="009A64F6" w:rsidRDefault="009A64F6" w:rsidP="009A64F6">
      <w:pPr>
        <w:pStyle w:val="Paragraphedeliste"/>
        <w:spacing w:after="0"/>
        <w:ind w:left="786"/>
        <w:jc w:val="both"/>
        <w:rPr>
          <w:rFonts w:ascii="Aptos Display" w:eastAsia="Times New Roman" w:hAnsi="Aptos Display" w:cs="Times New Roman"/>
          <w:lang w:eastAsia="fr-FR"/>
        </w:rPr>
      </w:pPr>
    </w:p>
    <w:p w14:paraId="3E7B8A6D" w14:textId="77777777" w:rsidR="00D078F1" w:rsidRDefault="00D078F1" w:rsidP="00D078F1">
      <w:pPr>
        <w:spacing w:after="0"/>
        <w:jc w:val="both"/>
        <w:rPr>
          <w:rFonts w:ascii="Aptos Display" w:eastAsia="Times New Roman" w:hAnsi="Aptos Display" w:cs="Times New Roman"/>
          <w:lang w:eastAsia="fr-FR"/>
        </w:rPr>
      </w:pPr>
    </w:p>
    <w:p w14:paraId="119541A8" w14:textId="70144322" w:rsidR="007F0E09" w:rsidRDefault="007F0E09" w:rsidP="007F0E09">
      <w:pPr>
        <w:pStyle w:val="Titre1"/>
        <w:rPr>
          <w:rFonts w:ascii="Aptos Display" w:hAnsi="Aptos Display"/>
          <w:color w:val="365F91" w:themeColor="accent1" w:themeShade="BF"/>
          <w:szCs w:val="22"/>
        </w:rPr>
      </w:pPr>
      <w:r w:rsidRPr="00D078F1">
        <w:rPr>
          <w:rFonts w:ascii="Aptos Display" w:hAnsi="Aptos Display"/>
          <w:color w:val="365F91" w:themeColor="accent1" w:themeShade="BF"/>
          <w:szCs w:val="22"/>
        </w:rPr>
        <w:lastRenderedPageBreak/>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t xml:space="preserve"> </w:t>
      </w:r>
      <w:r>
        <w:rPr>
          <w:rFonts w:ascii="Aptos Display" w:hAnsi="Aptos Display"/>
          <w:color w:val="365F91" w:themeColor="accent1" w:themeShade="BF"/>
          <w:szCs w:val="22"/>
        </w:rPr>
        <w:t>les dÉbouchÉs</w:t>
      </w:r>
    </w:p>
    <w:p w14:paraId="108804A6" w14:textId="4DB4D31B" w:rsidR="007F0E09" w:rsidRPr="009A64F6" w:rsidRDefault="0033327D" w:rsidP="009A64F6">
      <w:pPr>
        <w:spacing w:after="0"/>
        <w:rPr>
          <w:rFonts w:ascii="Aptos Display" w:hAnsi="Aptos Display"/>
          <w:sz w:val="22"/>
          <w:szCs w:val="22"/>
        </w:rPr>
      </w:pPr>
      <w:r w:rsidRPr="009A64F6">
        <w:rPr>
          <w:rFonts w:ascii="Aptos Display" w:hAnsi="Aptos Display"/>
          <w:sz w:val="22"/>
          <w:szCs w:val="22"/>
        </w:rPr>
        <w:t xml:space="preserve">Les diplômés CAFDES occupent principalement des postes de direction ou de direction adjointe dans le secteur social et médico-social. </w:t>
      </w:r>
    </w:p>
    <w:p w14:paraId="33327678" w14:textId="40312B4B" w:rsidR="00556738" w:rsidRPr="009A64F6" w:rsidRDefault="00556738" w:rsidP="009A64F6">
      <w:pPr>
        <w:spacing w:after="0"/>
        <w:rPr>
          <w:rFonts w:ascii="Aptos Display" w:hAnsi="Aptos Display"/>
          <w:sz w:val="22"/>
          <w:szCs w:val="22"/>
        </w:rPr>
      </w:pPr>
      <w:r w:rsidRPr="009A64F6">
        <w:rPr>
          <w:rFonts w:ascii="Aptos Display" w:hAnsi="Aptos Display"/>
          <w:sz w:val="22"/>
          <w:szCs w:val="22"/>
        </w:rPr>
        <w:t>Ils peuvent par la suite, suivre un parcours de formation</w:t>
      </w:r>
      <w:r w:rsidR="009A64F6" w:rsidRPr="009A64F6">
        <w:rPr>
          <w:rFonts w:ascii="Aptos Display" w:hAnsi="Aptos Display"/>
          <w:sz w:val="22"/>
          <w:szCs w:val="22"/>
        </w:rPr>
        <w:t xml:space="preserve"> de Diplôme d’Ingénieur Social (DEIS).</w:t>
      </w:r>
    </w:p>
    <w:p w14:paraId="10736123" w14:textId="77777777" w:rsidR="00D078F1" w:rsidRDefault="00D078F1" w:rsidP="00D078F1">
      <w:pPr>
        <w:spacing w:after="0"/>
        <w:jc w:val="both"/>
        <w:rPr>
          <w:rFonts w:ascii="Aptos Display" w:eastAsia="Times New Roman" w:hAnsi="Aptos Display" w:cs="Times New Roman"/>
          <w:lang w:eastAsia="fr-FR"/>
        </w:rPr>
      </w:pPr>
    </w:p>
    <w:p w14:paraId="13F84E1F" w14:textId="77777777" w:rsidR="00D078F1" w:rsidRPr="00D078F1" w:rsidRDefault="00D078F1" w:rsidP="00D078F1">
      <w:pPr>
        <w:spacing w:after="0"/>
        <w:jc w:val="both"/>
        <w:rPr>
          <w:rFonts w:ascii="Aptos Display" w:eastAsia="Times New Roman" w:hAnsi="Aptos Display" w:cs="Times New Roman"/>
          <w:lang w:eastAsia="fr-FR"/>
        </w:rPr>
      </w:pPr>
    </w:p>
    <w:p w14:paraId="72E48090" w14:textId="4253C864" w:rsidR="00D078F1" w:rsidRPr="00D078F1" w:rsidRDefault="00D078F1" w:rsidP="00D848B0">
      <w:pPr>
        <w:pStyle w:val="Titre1"/>
        <w:ind w:left="0" w:firstLine="0"/>
        <w:jc w:val="both"/>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w:t>
      </w:r>
      <w:r>
        <w:rPr>
          <w:rFonts w:ascii="Aptos Display" w:hAnsi="Aptos Display"/>
          <w:color w:val="365F91" w:themeColor="accent1" w:themeShade="BF"/>
        </w:rPr>
        <w:t>LES APTITUDES</w:t>
      </w:r>
    </w:p>
    <w:p w14:paraId="316D775A" w14:textId="77777777" w:rsidR="00D078F1" w:rsidRDefault="00D078F1" w:rsidP="00D848B0">
      <w:pPr>
        <w:pStyle w:val="Paragraphedeliste"/>
        <w:numPr>
          <w:ilvl w:val="0"/>
          <w:numId w:val="23"/>
        </w:numPr>
        <w:jc w:val="both"/>
        <w:rPr>
          <w:rFonts w:ascii="Aptos Display" w:hAnsi="Aptos Display"/>
        </w:rPr>
      </w:pPr>
      <w:r w:rsidRPr="00D078F1">
        <w:rPr>
          <w:rFonts w:ascii="Aptos Display" w:hAnsi="Aptos Display"/>
        </w:rPr>
        <w:t xml:space="preserve">Capacité d’écoute </w:t>
      </w:r>
    </w:p>
    <w:p w14:paraId="45412692" w14:textId="77777777" w:rsidR="00D078F1" w:rsidRDefault="00D078F1" w:rsidP="00D848B0">
      <w:pPr>
        <w:pStyle w:val="Paragraphedeliste"/>
        <w:numPr>
          <w:ilvl w:val="0"/>
          <w:numId w:val="23"/>
        </w:numPr>
        <w:jc w:val="both"/>
        <w:rPr>
          <w:rFonts w:ascii="Aptos Display" w:hAnsi="Aptos Display"/>
        </w:rPr>
      </w:pPr>
      <w:r w:rsidRPr="00D078F1">
        <w:rPr>
          <w:rFonts w:ascii="Aptos Display" w:hAnsi="Aptos Display"/>
        </w:rPr>
        <w:t xml:space="preserve">Sens du dialogue </w:t>
      </w:r>
    </w:p>
    <w:p w14:paraId="7229CB12" w14:textId="77777777" w:rsidR="00D078F1" w:rsidRDefault="00D078F1" w:rsidP="00D848B0">
      <w:pPr>
        <w:pStyle w:val="Paragraphedeliste"/>
        <w:numPr>
          <w:ilvl w:val="0"/>
          <w:numId w:val="23"/>
        </w:numPr>
        <w:jc w:val="both"/>
        <w:rPr>
          <w:rFonts w:ascii="Aptos Display" w:hAnsi="Aptos Display"/>
        </w:rPr>
      </w:pPr>
      <w:r w:rsidRPr="00D078F1">
        <w:rPr>
          <w:rFonts w:ascii="Aptos Display" w:hAnsi="Aptos Display"/>
        </w:rPr>
        <w:t xml:space="preserve">Recul et sens de l’observation </w:t>
      </w:r>
    </w:p>
    <w:p w14:paraId="3565E9E0" w14:textId="77777777" w:rsidR="00D078F1" w:rsidRDefault="00D078F1" w:rsidP="00D848B0">
      <w:pPr>
        <w:pStyle w:val="Paragraphedeliste"/>
        <w:numPr>
          <w:ilvl w:val="0"/>
          <w:numId w:val="23"/>
        </w:numPr>
        <w:jc w:val="both"/>
        <w:rPr>
          <w:rFonts w:ascii="Aptos Display" w:hAnsi="Aptos Display"/>
        </w:rPr>
      </w:pPr>
      <w:r w:rsidRPr="00D078F1">
        <w:rPr>
          <w:rFonts w:ascii="Aptos Display" w:hAnsi="Aptos Display"/>
        </w:rPr>
        <w:t xml:space="preserve">Créativité </w:t>
      </w:r>
    </w:p>
    <w:p w14:paraId="582972AF" w14:textId="48606740" w:rsidR="00D078F1" w:rsidRPr="00D078F1" w:rsidRDefault="00D078F1" w:rsidP="00D848B0">
      <w:pPr>
        <w:pStyle w:val="Paragraphedeliste"/>
        <w:numPr>
          <w:ilvl w:val="0"/>
          <w:numId w:val="23"/>
        </w:numPr>
        <w:jc w:val="both"/>
        <w:rPr>
          <w:rFonts w:ascii="Aptos Display" w:hAnsi="Aptos Display"/>
        </w:rPr>
      </w:pPr>
      <w:r w:rsidRPr="00D078F1">
        <w:rPr>
          <w:rFonts w:ascii="Aptos Display" w:hAnsi="Aptos Display"/>
        </w:rPr>
        <w:t>Goût du contact humain</w:t>
      </w:r>
    </w:p>
    <w:p w14:paraId="37B6244D" w14:textId="77777777" w:rsidR="00D078F1" w:rsidRDefault="00D078F1" w:rsidP="00D848B0">
      <w:pPr>
        <w:pStyle w:val="Titre1"/>
        <w:ind w:left="0" w:firstLine="0"/>
        <w:jc w:val="both"/>
        <w:rPr>
          <w:rFonts w:ascii="Aptos Display" w:hAnsi="Aptos Display"/>
          <w:color w:val="365F91" w:themeColor="accent1" w:themeShade="BF"/>
        </w:rPr>
      </w:pPr>
    </w:p>
    <w:p w14:paraId="60C92160" w14:textId="0A59F26E" w:rsidR="00EF623B" w:rsidRDefault="00EF623B" w:rsidP="00D848B0">
      <w:pPr>
        <w:pStyle w:val="Titre1"/>
        <w:ind w:left="0" w:firstLine="0"/>
        <w:jc w:val="both"/>
        <w:rPr>
          <w:rFonts w:ascii="Aptos Display" w:hAnsi="Aptos Display"/>
          <w:color w:val="365F91" w:themeColor="accent1" w:themeShade="BF"/>
        </w:rPr>
      </w:pPr>
      <w:bookmarkStart w:id="0" w:name="_Hlk179470596"/>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pr</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 xml:space="preserve">requis </w:t>
      </w:r>
    </w:p>
    <w:p w14:paraId="4BB872D8" w14:textId="77777777" w:rsidR="002E2865" w:rsidRPr="00113367" w:rsidRDefault="002E2865" w:rsidP="002E2865">
      <w:pPr>
        <w:spacing w:after="0"/>
        <w:rPr>
          <w:rFonts w:ascii="Aptos Display" w:hAnsi="Aptos Display" w:cs="Calibri"/>
          <w:sz w:val="22"/>
        </w:rPr>
      </w:pPr>
      <w:r w:rsidRPr="00113367">
        <w:rPr>
          <w:rFonts w:ascii="Aptos Display" w:hAnsi="Aptos Display" w:cs="Calibri"/>
          <w:sz w:val="22"/>
        </w:rPr>
        <w:t>Être âgé de 18 ans minimum et avoir moins de 30 ans à la signature du contrat d'apprentissage. </w:t>
      </w:r>
    </w:p>
    <w:p w14:paraId="7E1A96C4" w14:textId="77777777" w:rsidR="002E2865" w:rsidRPr="00113367" w:rsidRDefault="002E2865" w:rsidP="002E2865">
      <w:pPr>
        <w:spacing w:after="0"/>
        <w:rPr>
          <w:rFonts w:ascii="Aptos Display" w:hAnsi="Aptos Display" w:cs="Calibri"/>
          <w:sz w:val="22"/>
        </w:rPr>
      </w:pPr>
      <w:r w:rsidRPr="00113367">
        <w:rPr>
          <w:rFonts w:ascii="Aptos Display" w:hAnsi="Aptos Display" w:cs="Calibri"/>
          <w:sz w:val="22"/>
        </w:rPr>
        <w:t>Pas d’âge maximum pour les personnes ayant une RQTH, les sportifs de haut de niveaux ou les créateurs d’entreprise.</w:t>
      </w:r>
    </w:p>
    <w:p w14:paraId="55D0F0F3" w14:textId="77777777" w:rsidR="002E2865" w:rsidRPr="002E2865" w:rsidRDefault="002E2865" w:rsidP="002E2865"/>
    <w:bookmarkEnd w:id="0"/>
    <w:p w14:paraId="6F6B5DEB" w14:textId="0F42F850" w:rsidR="00AB570A" w:rsidRPr="00AB570A" w:rsidRDefault="00AB570A" w:rsidP="00D848B0">
      <w:pPr>
        <w:pStyle w:val="Default"/>
        <w:numPr>
          <w:ilvl w:val="0"/>
          <w:numId w:val="24"/>
        </w:numPr>
        <w:jc w:val="both"/>
        <w:rPr>
          <w:rFonts w:ascii="Aptos Display" w:hAnsi="Aptos Display" w:cstheme="minorBidi"/>
          <w:color w:val="auto"/>
          <w:sz w:val="22"/>
          <w:szCs w:val="22"/>
        </w:rPr>
      </w:pPr>
      <w:r w:rsidRPr="00AB570A">
        <w:rPr>
          <w:rFonts w:ascii="Aptos Display" w:hAnsi="Aptos Display" w:cstheme="minorBidi"/>
          <w:color w:val="auto"/>
          <w:sz w:val="22"/>
          <w:szCs w:val="22"/>
        </w:rPr>
        <w:t>Justifier d’un diplôme, certificat ou titre au répertoire national des certifications professionnelles classé au moins de niveau 6 du cadre national des certifications</w:t>
      </w:r>
    </w:p>
    <w:p w14:paraId="2D880F64" w14:textId="6A06A6D9" w:rsidR="00AB570A" w:rsidRPr="00AB570A" w:rsidRDefault="00AB570A" w:rsidP="00D848B0">
      <w:pPr>
        <w:pStyle w:val="Default"/>
        <w:numPr>
          <w:ilvl w:val="0"/>
          <w:numId w:val="25"/>
        </w:numPr>
        <w:jc w:val="both"/>
        <w:rPr>
          <w:rFonts w:ascii="Aptos Display" w:hAnsi="Aptos Display" w:cstheme="minorBidi"/>
          <w:color w:val="auto"/>
          <w:sz w:val="22"/>
          <w:szCs w:val="22"/>
        </w:rPr>
      </w:pPr>
      <w:r w:rsidRPr="00AB570A">
        <w:rPr>
          <w:rFonts w:ascii="Aptos Display" w:hAnsi="Aptos Display" w:cstheme="minorBidi"/>
          <w:color w:val="auto"/>
          <w:sz w:val="22"/>
          <w:szCs w:val="22"/>
        </w:rPr>
        <w:t>Justifier d’un diplôme délivré par l’Etat mentionné au code de l’action sociale et des familles ou au code de la santé publique et inscrit au niveau 5 du cadre</w:t>
      </w:r>
      <w:r>
        <w:rPr>
          <w:rFonts w:ascii="Aptos Display" w:hAnsi="Aptos Display" w:cstheme="minorBidi"/>
          <w:color w:val="auto"/>
          <w:sz w:val="22"/>
          <w:szCs w:val="22"/>
        </w:rPr>
        <w:t xml:space="preserve"> </w:t>
      </w:r>
      <w:r w:rsidRPr="00AB570A">
        <w:rPr>
          <w:rFonts w:ascii="Aptos Display" w:hAnsi="Aptos Display" w:cstheme="minorBidi"/>
          <w:color w:val="auto"/>
          <w:sz w:val="22"/>
          <w:szCs w:val="22"/>
        </w:rPr>
        <w:t>national des certifications</w:t>
      </w:r>
    </w:p>
    <w:p w14:paraId="375F66AF" w14:textId="3B5E717F" w:rsidR="00AB570A" w:rsidRPr="00AB570A" w:rsidRDefault="00AB570A" w:rsidP="00D848B0">
      <w:pPr>
        <w:pStyle w:val="Default"/>
        <w:numPr>
          <w:ilvl w:val="0"/>
          <w:numId w:val="25"/>
        </w:numPr>
        <w:jc w:val="both"/>
        <w:rPr>
          <w:rFonts w:ascii="Aptos Display" w:hAnsi="Aptos Display" w:cstheme="minorBidi"/>
          <w:color w:val="auto"/>
          <w:sz w:val="22"/>
          <w:szCs w:val="22"/>
        </w:rPr>
      </w:pPr>
      <w:r w:rsidRPr="00AB570A">
        <w:rPr>
          <w:rFonts w:ascii="Aptos Display" w:hAnsi="Aptos Display" w:cstheme="minorBidi"/>
          <w:color w:val="auto"/>
          <w:sz w:val="22"/>
          <w:szCs w:val="22"/>
        </w:rPr>
        <w:t>Être en fonction de directeur d’établissement ou de service dans le champ de</w:t>
      </w:r>
      <w:r>
        <w:rPr>
          <w:rFonts w:ascii="Aptos Display" w:hAnsi="Aptos Display" w:cstheme="minorBidi"/>
          <w:color w:val="auto"/>
          <w:sz w:val="22"/>
          <w:szCs w:val="22"/>
        </w:rPr>
        <w:t xml:space="preserve"> </w:t>
      </w:r>
      <w:r w:rsidRPr="00AB570A">
        <w:rPr>
          <w:rFonts w:ascii="Aptos Display" w:hAnsi="Aptos Display" w:cstheme="minorBidi"/>
          <w:color w:val="auto"/>
          <w:sz w:val="22"/>
          <w:szCs w:val="22"/>
        </w:rPr>
        <w:t>l’action sociale, sanitaire ou médico-sociale</w:t>
      </w:r>
    </w:p>
    <w:p w14:paraId="275DD305" w14:textId="61F3090F" w:rsidR="00113615" w:rsidRPr="00D078F1" w:rsidRDefault="00AB570A" w:rsidP="00D848B0">
      <w:pPr>
        <w:pStyle w:val="Default"/>
        <w:numPr>
          <w:ilvl w:val="0"/>
          <w:numId w:val="25"/>
        </w:numPr>
        <w:jc w:val="both"/>
        <w:rPr>
          <w:rFonts w:ascii="Aptos Display" w:hAnsi="Aptos Display"/>
        </w:rPr>
      </w:pPr>
      <w:r w:rsidRPr="00AB570A">
        <w:rPr>
          <w:rFonts w:ascii="Aptos Display" w:hAnsi="Aptos Display" w:cstheme="minorBidi"/>
          <w:color w:val="auto"/>
          <w:sz w:val="22"/>
          <w:szCs w:val="22"/>
        </w:rPr>
        <w:t>Et satisfaire à l'épreuve orale d'admission</w:t>
      </w:r>
      <w:r w:rsidRPr="00AB570A">
        <w:rPr>
          <w:rFonts w:ascii="Aptos Display" w:hAnsi="Aptos Display" w:cstheme="minorBidi"/>
          <w:color w:val="auto"/>
          <w:sz w:val="22"/>
          <w:szCs w:val="22"/>
        </w:rPr>
        <w:cr/>
      </w:r>
    </w:p>
    <w:p w14:paraId="207D6B0C" w14:textId="77777777" w:rsidR="004F5A01" w:rsidRPr="00D078F1" w:rsidRDefault="004F5A01" w:rsidP="00D848B0">
      <w:pPr>
        <w:pStyle w:val="Titre1"/>
        <w:ind w:left="0" w:firstLine="0"/>
        <w:jc w:val="both"/>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modalit</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s d’entr</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 xml:space="preserve">e en formation </w:t>
      </w:r>
    </w:p>
    <w:p w14:paraId="3C1365D4" w14:textId="77777777" w:rsidR="00BD5008" w:rsidRDefault="00BD5008" w:rsidP="00BD5008">
      <w:pPr>
        <w:pStyle w:val="ENUMERATION"/>
        <w:numPr>
          <w:ilvl w:val="0"/>
          <w:numId w:val="28"/>
        </w:numPr>
        <w:rPr>
          <w:rFonts w:ascii="Aptos Display" w:hAnsi="Aptos Display"/>
          <w:szCs w:val="22"/>
        </w:rPr>
      </w:pPr>
      <w:r w:rsidRPr="009459DB">
        <w:rPr>
          <w:rFonts w:ascii="Aptos Display" w:hAnsi="Aptos Display"/>
          <w:szCs w:val="22"/>
        </w:rPr>
        <w:t>Signer un contrat d’apprentissage avec un employeur.</w:t>
      </w:r>
    </w:p>
    <w:p w14:paraId="4F36504E" w14:textId="77777777" w:rsidR="00BD5008" w:rsidRDefault="00BD5008" w:rsidP="00BD5008">
      <w:pPr>
        <w:pStyle w:val="ENUMERATION"/>
        <w:numPr>
          <w:ilvl w:val="0"/>
          <w:numId w:val="28"/>
        </w:numPr>
        <w:rPr>
          <w:rFonts w:ascii="Aptos Display" w:hAnsi="Aptos Display"/>
          <w:szCs w:val="22"/>
        </w:rPr>
      </w:pPr>
      <w:r w:rsidRPr="009459DB">
        <w:rPr>
          <w:rFonts w:ascii="Aptos Display" w:hAnsi="Aptos Display"/>
          <w:szCs w:val="22"/>
        </w:rPr>
        <w:t>Remplir le dossier d’inscription sur le site du CFA GIAPATS.</w:t>
      </w:r>
    </w:p>
    <w:p w14:paraId="71B39574" w14:textId="77777777" w:rsidR="00BD5008" w:rsidRPr="009459DB" w:rsidRDefault="00BD5008" w:rsidP="00BD5008">
      <w:pPr>
        <w:pStyle w:val="ENUMERATION"/>
        <w:numPr>
          <w:ilvl w:val="0"/>
          <w:numId w:val="28"/>
        </w:numPr>
        <w:rPr>
          <w:rFonts w:ascii="Aptos Display" w:hAnsi="Aptos Display"/>
          <w:szCs w:val="22"/>
        </w:rPr>
      </w:pPr>
      <w:r w:rsidRPr="009459DB">
        <w:rPr>
          <w:rFonts w:ascii="Aptos Display" w:hAnsi="Aptos Display"/>
          <w:szCs w:val="22"/>
        </w:rPr>
        <w:t>Réussir l’épreuve oral d’admission en entrée en formation.</w:t>
      </w:r>
    </w:p>
    <w:p w14:paraId="49AD0FAE" w14:textId="77777777" w:rsidR="00841F00" w:rsidRPr="00D078F1" w:rsidRDefault="00841F00" w:rsidP="00D848B0">
      <w:pPr>
        <w:shd w:val="clear" w:color="auto" w:fill="FFFFFF"/>
        <w:spacing w:after="0" w:line="360" w:lineRule="atLeast"/>
        <w:jc w:val="both"/>
        <w:rPr>
          <w:rFonts w:ascii="Aptos Display" w:eastAsia="Times New Roman" w:hAnsi="Aptos Display" w:cs="Times New Roman"/>
          <w:sz w:val="22"/>
          <w:szCs w:val="22"/>
          <w:lang w:eastAsia="fr-FR"/>
        </w:rPr>
      </w:pPr>
    </w:p>
    <w:p w14:paraId="37D308C5" w14:textId="77777777" w:rsidR="00841F00" w:rsidRPr="00841F00" w:rsidRDefault="00841F00" w:rsidP="00841F00">
      <w:pPr>
        <w:shd w:val="clear" w:color="auto" w:fill="FFFFFF"/>
        <w:spacing w:after="0" w:line="360" w:lineRule="atLeast"/>
        <w:jc w:val="both"/>
        <w:rPr>
          <w:rFonts w:ascii="Aptos Display" w:eastAsiaTheme="majorEastAsia" w:hAnsi="Aptos Display" w:cstheme="majorBidi"/>
          <w:b/>
          <w:bCs/>
          <w:caps/>
          <w:color w:val="365F91" w:themeColor="accent1" w:themeShade="BF"/>
          <w:sz w:val="22"/>
          <w:szCs w:val="32"/>
        </w:rPr>
      </w:pPr>
      <w:bookmarkStart w:id="1" w:name="_Hlk180401912"/>
      <w:r w:rsidRPr="00841F00">
        <w:rPr>
          <w:rFonts w:ascii="Aptos Display" w:eastAsiaTheme="majorEastAsia" w:hAnsi="Aptos Display" w:cstheme="majorBidi"/>
          <w:b/>
          <w:bCs/>
          <w:caps/>
          <w:color w:val="365F91" w:themeColor="accent1" w:themeShade="BF"/>
          <w:sz w:val="22"/>
          <w:szCs w:val="32"/>
        </w:rPr>
        <w:sym w:font="Webdings" w:char="F03D"/>
      </w:r>
      <w:r w:rsidRPr="00841F00">
        <w:rPr>
          <w:rFonts w:ascii="Aptos Display" w:eastAsiaTheme="majorEastAsia" w:hAnsi="Aptos Display" w:cstheme="majorBidi"/>
          <w:b/>
          <w:bCs/>
          <w:caps/>
          <w:color w:val="365F91" w:themeColor="accent1" w:themeShade="BF"/>
          <w:sz w:val="22"/>
          <w:szCs w:val="32"/>
        </w:rPr>
        <w:sym w:font="Webdings" w:char="F03D"/>
      </w:r>
      <w:r w:rsidRPr="00841F00">
        <w:rPr>
          <w:rFonts w:ascii="Aptos Display" w:eastAsiaTheme="majorEastAsia" w:hAnsi="Aptos Display" w:cstheme="majorBidi"/>
          <w:b/>
          <w:bCs/>
          <w:caps/>
          <w:color w:val="365F91" w:themeColor="accent1" w:themeShade="BF"/>
          <w:sz w:val="22"/>
          <w:szCs w:val="32"/>
        </w:rPr>
        <w:sym w:font="Webdings" w:char="F03D"/>
      </w:r>
      <w:r w:rsidRPr="00841F00">
        <w:rPr>
          <w:rFonts w:ascii="Aptos Display" w:eastAsiaTheme="majorEastAsia" w:hAnsi="Aptos Display" w:cstheme="majorBidi"/>
          <w:b/>
          <w:bCs/>
          <w:caps/>
          <w:color w:val="365F91" w:themeColor="accent1" w:themeShade="BF"/>
          <w:sz w:val="22"/>
          <w:szCs w:val="32"/>
        </w:rPr>
        <w:t xml:space="preserve"> ALLEGEMENTS ET DISPENSES</w:t>
      </w:r>
    </w:p>
    <w:bookmarkEnd w:id="1"/>
    <w:p w14:paraId="48E5EEBF" w14:textId="77777777" w:rsidR="00841F00" w:rsidRPr="00841F00" w:rsidRDefault="00841F00" w:rsidP="00841F00">
      <w:pPr>
        <w:shd w:val="clear" w:color="auto" w:fill="FFFFFF"/>
        <w:spacing w:after="0" w:line="360" w:lineRule="atLeast"/>
        <w:jc w:val="both"/>
        <w:rPr>
          <w:rFonts w:ascii="Aptos Display" w:eastAsia="Times New Roman" w:hAnsi="Aptos Display" w:cs="Times New Roman"/>
          <w:sz w:val="22"/>
          <w:szCs w:val="22"/>
          <w:lang w:eastAsia="fr-FR"/>
        </w:rPr>
      </w:pPr>
      <w:r w:rsidRPr="00841F00">
        <w:rPr>
          <w:rFonts w:ascii="Aptos Display" w:eastAsia="Times New Roman" w:hAnsi="Aptos Display" w:cs="Times New Roman"/>
          <w:sz w:val="22"/>
          <w:szCs w:val="22"/>
          <w:lang w:eastAsia="fr-FR"/>
        </w:rPr>
        <w:t>Des allègements de formation ou des dispenses d’épreuves de certification sont possibles pour des candidats titulaires de diplôme ou de certificat mentionnés à l’annexe III de l’</w:t>
      </w:r>
      <w:hyperlink r:id="rId12" w:tgtFrame="_blank" w:history="1">
        <w:r w:rsidRPr="00841F00">
          <w:rPr>
            <w:rStyle w:val="Lienhypertexte"/>
            <w:rFonts w:ascii="Aptos Display" w:eastAsia="Times New Roman" w:hAnsi="Aptos Display" w:cs="Times New Roman"/>
            <w:sz w:val="22"/>
            <w:szCs w:val="22"/>
            <w:lang w:eastAsia="fr-FR"/>
          </w:rPr>
          <w:t>arrêté du 27 août 2022</w:t>
        </w:r>
      </w:hyperlink>
      <w:r w:rsidRPr="00841F00">
        <w:rPr>
          <w:rFonts w:ascii="Aptos Display" w:eastAsia="Times New Roman" w:hAnsi="Aptos Display" w:cs="Times New Roman"/>
          <w:sz w:val="22"/>
          <w:szCs w:val="22"/>
          <w:lang w:eastAsia="fr-FR"/>
        </w:rPr>
        <w:t xml:space="preserve"> déjà cité ou présent sur une liste fixée par le Directeur de l’Ecole des Hautes Etudes en Santé Publique).</w:t>
      </w:r>
    </w:p>
    <w:p w14:paraId="3804EF14" w14:textId="77777777" w:rsidR="00841F00" w:rsidRPr="00841F00" w:rsidRDefault="00841F00" w:rsidP="00841F00">
      <w:pPr>
        <w:shd w:val="clear" w:color="auto" w:fill="FFFFFF"/>
        <w:spacing w:after="0" w:line="360" w:lineRule="atLeast"/>
        <w:jc w:val="both"/>
        <w:rPr>
          <w:rFonts w:ascii="Aptos Display" w:eastAsia="Times New Roman" w:hAnsi="Aptos Display" w:cs="Times New Roman"/>
          <w:sz w:val="22"/>
          <w:szCs w:val="22"/>
          <w:lang w:eastAsia="fr-FR"/>
        </w:rPr>
      </w:pPr>
      <w:r w:rsidRPr="00841F00">
        <w:rPr>
          <w:rFonts w:ascii="Aptos Display" w:eastAsia="Times New Roman" w:hAnsi="Aptos Display" w:cs="Times New Roman"/>
          <w:sz w:val="22"/>
          <w:szCs w:val="22"/>
          <w:lang w:eastAsia="fr-FR"/>
        </w:rPr>
        <w:t>Les allègements et dispenses seront inscrits dans le protocole d’allègement des centres de formation.</w:t>
      </w:r>
    </w:p>
    <w:p w14:paraId="0B41A11B" w14:textId="77777777" w:rsidR="00113615" w:rsidRPr="00D078F1" w:rsidRDefault="00113615" w:rsidP="00D848B0">
      <w:pPr>
        <w:shd w:val="clear" w:color="auto" w:fill="FFFFFF"/>
        <w:spacing w:after="0" w:line="360" w:lineRule="atLeast"/>
        <w:jc w:val="both"/>
        <w:rPr>
          <w:rFonts w:ascii="Aptos Display" w:eastAsia="Times New Roman" w:hAnsi="Aptos Display" w:cs="Times New Roman"/>
          <w:sz w:val="22"/>
          <w:szCs w:val="22"/>
          <w:lang w:eastAsia="fr-FR"/>
        </w:rPr>
      </w:pPr>
    </w:p>
    <w:p w14:paraId="1A673417" w14:textId="44FCE5AD" w:rsidR="00EF623B" w:rsidRPr="00D078F1" w:rsidRDefault="00EF623B" w:rsidP="00D848B0">
      <w:pPr>
        <w:pStyle w:val="ENUMERATION"/>
        <w:spacing w:before="200" w:after="100"/>
        <w:jc w:val="both"/>
        <w:rPr>
          <w:rFonts w:ascii="Aptos Display" w:hAnsi="Aptos Display"/>
          <w:b/>
          <w:color w:val="00B0F0"/>
        </w:rPr>
      </w:pPr>
      <w:r w:rsidRPr="00D078F1">
        <w:rPr>
          <w:rFonts w:ascii="Aptos Display" w:hAnsi="Aptos Display"/>
          <w:b/>
          <w:color w:val="365F91" w:themeColor="accent1" w:themeShade="BF"/>
        </w:rPr>
        <w:sym w:font="Webdings" w:char="F03D"/>
      </w:r>
      <w:r w:rsidRPr="00D078F1">
        <w:rPr>
          <w:rFonts w:ascii="Aptos Display" w:hAnsi="Aptos Display"/>
          <w:b/>
          <w:color w:val="365F91" w:themeColor="accent1" w:themeShade="BF"/>
        </w:rPr>
        <w:sym w:font="Webdings" w:char="F03D"/>
      </w:r>
      <w:r w:rsidRPr="00D078F1">
        <w:rPr>
          <w:rFonts w:ascii="Aptos Display" w:hAnsi="Aptos Display"/>
          <w:b/>
          <w:color w:val="365F91" w:themeColor="accent1" w:themeShade="BF"/>
        </w:rPr>
        <w:sym w:font="Webdings" w:char="F03D"/>
      </w:r>
      <w:r w:rsidRPr="00D078F1">
        <w:rPr>
          <w:rFonts w:ascii="Aptos Display" w:hAnsi="Aptos Display"/>
          <w:b/>
          <w:color w:val="365F91" w:themeColor="accent1" w:themeShade="BF"/>
        </w:rPr>
        <w:t xml:space="preserve"> </w:t>
      </w:r>
      <w:r w:rsidR="005B4A9D" w:rsidRPr="00D078F1">
        <w:rPr>
          <w:rFonts w:ascii="Aptos Display" w:hAnsi="Aptos Display"/>
          <w:b/>
          <w:color w:val="365F91" w:themeColor="accent1" w:themeShade="BF"/>
        </w:rPr>
        <w:t xml:space="preserve">DUREE DE LA FORMATION </w:t>
      </w:r>
      <w:r w:rsidRPr="00D078F1">
        <w:rPr>
          <w:rFonts w:ascii="Aptos Display" w:hAnsi="Aptos Display"/>
          <w:b/>
          <w:color w:val="00B0F0"/>
        </w:rPr>
        <w:t xml:space="preserve"> </w:t>
      </w:r>
    </w:p>
    <w:p w14:paraId="4EEB255C" w14:textId="77777777" w:rsidR="00D078F1" w:rsidRDefault="00744871" w:rsidP="00D848B0">
      <w:pPr>
        <w:pStyle w:val="Titre2"/>
        <w:jc w:val="both"/>
        <w:rPr>
          <w:rStyle w:val="lev"/>
          <w:rFonts w:ascii="Aptos Display" w:hAnsi="Aptos Display"/>
          <w:color w:val="auto"/>
          <w:szCs w:val="22"/>
          <w:shd w:val="clear" w:color="auto" w:fill="FFFFFF"/>
        </w:rPr>
      </w:pPr>
      <w:r w:rsidRPr="00D078F1">
        <w:rPr>
          <w:rFonts w:ascii="Aptos Display" w:hAnsi="Aptos Display"/>
          <w:color w:val="auto"/>
          <w:szCs w:val="22"/>
          <w:shd w:val="clear" w:color="auto" w:fill="FFFFFF"/>
        </w:rPr>
        <w:t>Durée de la formation : </w:t>
      </w:r>
      <w:r w:rsidRPr="00D078F1">
        <w:rPr>
          <w:rStyle w:val="lev"/>
          <w:rFonts w:ascii="Aptos Display" w:hAnsi="Aptos Display"/>
          <w:color w:val="auto"/>
          <w:szCs w:val="22"/>
          <w:shd w:val="clear" w:color="auto" w:fill="FFFFFF"/>
        </w:rPr>
        <w:t>30 mois maximum</w:t>
      </w:r>
    </w:p>
    <w:p w14:paraId="34E22B89" w14:textId="77777777" w:rsidR="00FC4A24" w:rsidRDefault="00FC4A24" w:rsidP="00FC4A24">
      <w:pPr>
        <w:pStyle w:val="Titre2"/>
        <w:jc w:val="both"/>
        <w:rPr>
          <w:rFonts w:ascii="Aptos Display" w:hAnsi="Aptos Display"/>
          <w:b w:val="0"/>
          <w:bCs w:val="0"/>
          <w:color w:val="000000" w:themeColor="text1"/>
          <w:szCs w:val="22"/>
          <w:shd w:val="clear" w:color="auto" w:fill="FFFFFF"/>
        </w:rPr>
      </w:pPr>
      <w:r w:rsidRPr="00A4483C">
        <w:rPr>
          <w:rStyle w:val="lev"/>
          <w:rFonts w:ascii="Aptos Display" w:hAnsi="Aptos Display"/>
          <w:color w:val="000000" w:themeColor="text1"/>
          <w:szCs w:val="22"/>
          <w:shd w:val="clear" w:color="auto" w:fill="FFFFFF"/>
        </w:rPr>
        <w:t>(</w:t>
      </w:r>
      <w:r w:rsidRPr="00A4483C">
        <w:rPr>
          <w:rFonts w:ascii="Aptos Display" w:hAnsi="Aptos Display"/>
          <w:b w:val="0"/>
          <w:bCs w:val="0"/>
          <w:color w:val="000000" w:themeColor="text1"/>
          <w:szCs w:val="22"/>
          <w:shd w:val="clear" w:color="auto" w:fill="FFFFFF"/>
        </w:rPr>
        <w:t>Pour les titulaires du CAFERUIS et du DEIS, des dispenses de formation sont prévues par les textes)</w:t>
      </w:r>
    </w:p>
    <w:p w14:paraId="68128FB6" w14:textId="77777777" w:rsidR="00CE6F21" w:rsidRPr="008A28EA" w:rsidRDefault="00CE6F21" w:rsidP="00CE6F21">
      <w:pPr>
        <w:pStyle w:val="texteok"/>
        <w:rPr>
          <w:rFonts w:ascii="Aptos Display" w:hAnsi="Aptos Display"/>
          <w:spacing w:val="-2"/>
          <w:szCs w:val="22"/>
        </w:rPr>
      </w:pPr>
      <w:r w:rsidRPr="008A28EA">
        <w:rPr>
          <w:rFonts w:ascii="Aptos Display" w:hAnsi="Aptos Display"/>
          <w:b/>
          <w:bCs/>
          <w:spacing w:val="-2"/>
          <w:szCs w:val="22"/>
        </w:rPr>
        <w:t>Pour l’apprenti, la formation est totalement gratuite</w:t>
      </w:r>
      <w:r w:rsidRPr="008A28EA">
        <w:rPr>
          <w:rFonts w:ascii="Aptos Display" w:hAnsi="Aptos Display"/>
          <w:spacing w:val="-2"/>
          <w:szCs w:val="22"/>
        </w:rPr>
        <w:t xml:space="preserve">, </w:t>
      </w:r>
      <w:r w:rsidRPr="00C42BF1">
        <w:rPr>
          <w:rFonts w:ascii="Aptos Display" w:hAnsi="Aptos Display"/>
          <w:b/>
          <w:bCs/>
          <w:spacing w:val="-2"/>
          <w:szCs w:val="22"/>
        </w:rPr>
        <w:t>la</w:t>
      </w:r>
      <w:r w:rsidRPr="008A28EA">
        <w:rPr>
          <w:rFonts w:ascii="Aptos Display" w:hAnsi="Aptos Display"/>
          <w:b/>
          <w:bCs/>
          <w:spacing w:val="-2"/>
          <w:szCs w:val="22"/>
        </w:rPr>
        <w:t xml:space="preserve"> formation est financée par l’OPCO de votre employeur</w:t>
      </w:r>
      <w:r w:rsidRPr="00C42BF1">
        <w:rPr>
          <w:rFonts w:ascii="Aptos Display" w:hAnsi="Aptos Display"/>
          <w:b/>
          <w:bCs/>
          <w:spacing w:val="-2"/>
          <w:szCs w:val="22"/>
        </w:rPr>
        <w:t xml:space="preserve"> ou est pris en charge par l’employeur du secteur public</w:t>
      </w:r>
      <w:r>
        <w:rPr>
          <w:rFonts w:ascii="Aptos Display" w:hAnsi="Aptos Display"/>
          <w:b/>
          <w:bCs/>
          <w:spacing w:val="-2"/>
          <w:szCs w:val="22"/>
        </w:rPr>
        <w:t xml:space="preserve"> ou le CNFPT</w:t>
      </w:r>
      <w:r w:rsidRPr="008A28EA">
        <w:rPr>
          <w:rFonts w:ascii="Aptos Display" w:hAnsi="Aptos Display"/>
          <w:b/>
          <w:bCs/>
          <w:spacing w:val="-2"/>
          <w:szCs w:val="22"/>
        </w:rPr>
        <w:t>.</w:t>
      </w:r>
    </w:p>
    <w:p w14:paraId="0C3161FE" w14:textId="77777777" w:rsidR="00CC6620" w:rsidRDefault="00CC6620" w:rsidP="00D848B0">
      <w:pPr>
        <w:pStyle w:val="Titre2"/>
        <w:jc w:val="both"/>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pPr>
    </w:p>
    <w:p w14:paraId="60534BA4" w14:textId="00F683F8" w:rsidR="0027617A" w:rsidRPr="00450DC8" w:rsidRDefault="0027617A" w:rsidP="00D848B0">
      <w:pPr>
        <w:pStyle w:val="Titre2"/>
        <w:jc w:val="both"/>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pPr>
      <w:r w:rsidRPr="00450DC8">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lastRenderedPageBreak/>
        <w:t>Formation théorique</w:t>
      </w:r>
      <w:r w:rsidR="00D078F1" w:rsidRPr="00450DC8">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t xml:space="preserve"> 700 HEURES</w:t>
      </w:r>
    </w:p>
    <w:p w14:paraId="10A0AC00" w14:textId="4E07A44B" w:rsidR="00D90262" w:rsidRPr="00FC4A24" w:rsidRDefault="00D90262" w:rsidP="00D848B0">
      <w:pPr>
        <w:spacing w:after="0"/>
        <w:jc w:val="both"/>
        <w:rPr>
          <w:rFonts w:ascii="Aptos Display" w:hAnsi="Aptos Display"/>
          <w:b/>
          <w:bCs/>
          <w:color w:val="365F91" w:themeColor="accent1" w:themeShade="BF"/>
          <w:sz w:val="22"/>
          <w:szCs w:val="22"/>
          <w:shd w:val="clear" w:color="auto" w:fill="FFFFFF"/>
        </w:rPr>
      </w:pPr>
      <w:r w:rsidRPr="00FC4A24">
        <w:rPr>
          <w:rFonts w:ascii="Aptos Display" w:hAnsi="Aptos Display"/>
          <w:b/>
          <w:bCs/>
          <w:color w:val="365F91" w:themeColor="accent1" w:themeShade="BF"/>
          <w:sz w:val="22"/>
          <w:szCs w:val="22"/>
          <w:shd w:val="clear" w:color="auto" w:fill="FFFFFF"/>
        </w:rPr>
        <w:t>Organisée autour de quatre blocs de Formation :</w:t>
      </w:r>
    </w:p>
    <w:p w14:paraId="7EF34008" w14:textId="50D78C17" w:rsidR="00D90262" w:rsidRPr="00FC4A24" w:rsidRDefault="00D90262" w:rsidP="00FC4A24">
      <w:pPr>
        <w:pStyle w:val="texteok"/>
        <w:numPr>
          <w:ilvl w:val="0"/>
          <w:numId w:val="27"/>
        </w:numPr>
        <w:ind w:left="567" w:hanging="283"/>
        <w:contextualSpacing/>
        <w:rPr>
          <w:rFonts w:ascii="Aptos Display" w:hAnsi="Aptos Display"/>
        </w:rPr>
      </w:pPr>
      <w:bookmarkStart w:id="2" w:name="_Hlk179471181"/>
      <w:r w:rsidRPr="00FC4A24">
        <w:rPr>
          <w:rFonts w:ascii="Aptos Display" w:hAnsi="Aptos Display"/>
        </w:rPr>
        <w:t>BC1 - Participer à l’élaboration de projets stratégiques en lien avec la mise en œuvre des politiques publiques (196h)</w:t>
      </w:r>
    </w:p>
    <w:p w14:paraId="54EC7069" w14:textId="77777777" w:rsidR="00D90262" w:rsidRPr="00FC4A24" w:rsidRDefault="00D90262" w:rsidP="00FC4A24">
      <w:pPr>
        <w:pStyle w:val="texteok"/>
        <w:numPr>
          <w:ilvl w:val="0"/>
          <w:numId w:val="27"/>
        </w:numPr>
        <w:ind w:left="567" w:hanging="283"/>
        <w:contextualSpacing/>
        <w:rPr>
          <w:rFonts w:ascii="Aptos Display" w:hAnsi="Aptos Display"/>
        </w:rPr>
      </w:pPr>
      <w:r w:rsidRPr="00FC4A24">
        <w:rPr>
          <w:rFonts w:ascii="Aptos Display" w:hAnsi="Aptos Display"/>
        </w:rPr>
        <w:t>BC2 - Définir et piloter le projet d’établissement ou de service (154h)</w:t>
      </w:r>
    </w:p>
    <w:p w14:paraId="007695AB" w14:textId="583E81B0" w:rsidR="00D90262" w:rsidRPr="00FC4A24" w:rsidRDefault="00D90262" w:rsidP="00FC4A24">
      <w:pPr>
        <w:pStyle w:val="texteok"/>
        <w:numPr>
          <w:ilvl w:val="0"/>
          <w:numId w:val="27"/>
        </w:numPr>
        <w:ind w:left="567" w:hanging="283"/>
        <w:contextualSpacing/>
        <w:rPr>
          <w:rFonts w:ascii="Aptos Display" w:hAnsi="Aptos Display"/>
        </w:rPr>
      </w:pPr>
      <w:r w:rsidRPr="00FC4A24">
        <w:rPr>
          <w:rFonts w:ascii="Aptos Display" w:hAnsi="Aptos Display"/>
        </w:rPr>
        <w:t>BC3 - Manager et gérer les ressources humaines</w:t>
      </w:r>
      <w:r w:rsidR="00A4483C" w:rsidRPr="00FC4A24">
        <w:rPr>
          <w:rFonts w:ascii="Aptos Display" w:hAnsi="Aptos Display"/>
        </w:rPr>
        <w:t xml:space="preserve"> </w:t>
      </w:r>
      <w:r w:rsidRPr="00FC4A24">
        <w:rPr>
          <w:rFonts w:ascii="Aptos Display" w:hAnsi="Aptos Display"/>
        </w:rPr>
        <w:t>de l’établissement ou du service (196h)</w:t>
      </w:r>
    </w:p>
    <w:p w14:paraId="60587DBD" w14:textId="77777777" w:rsidR="00D90262" w:rsidRPr="00FC4A24" w:rsidRDefault="00D90262" w:rsidP="00FC4A24">
      <w:pPr>
        <w:pStyle w:val="texteok"/>
        <w:numPr>
          <w:ilvl w:val="0"/>
          <w:numId w:val="27"/>
        </w:numPr>
        <w:ind w:left="567" w:hanging="283"/>
        <w:contextualSpacing/>
        <w:rPr>
          <w:rFonts w:ascii="Aptos Display" w:hAnsi="Aptos Display"/>
        </w:rPr>
      </w:pPr>
      <w:r w:rsidRPr="00FC4A24">
        <w:rPr>
          <w:rFonts w:ascii="Aptos Display" w:hAnsi="Aptos Display"/>
        </w:rPr>
        <w:t xml:space="preserve">BC4 - Gérer les </w:t>
      </w:r>
      <w:bookmarkEnd w:id="2"/>
      <w:r w:rsidRPr="00FC4A24">
        <w:rPr>
          <w:rFonts w:ascii="Aptos Display" w:hAnsi="Aptos Display"/>
        </w:rPr>
        <w:t>volets économiques, financier et logistique de l’établissement ou du service (154h)</w:t>
      </w:r>
    </w:p>
    <w:p w14:paraId="5F938D07" w14:textId="77777777" w:rsidR="00D90262" w:rsidRPr="00FC4A24" w:rsidRDefault="00D90262" w:rsidP="00FC4A24">
      <w:pPr>
        <w:pStyle w:val="texteok"/>
        <w:ind w:left="720" w:hanging="360"/>
        <w:contextualSpacing/>
        <w:rPr>
          <w:rFonts w:ascii="Aptos Display" w:hAnsi="Aptos Display"/>
        </w:rPr>
      </w:pPr>
    </w:p>
    <w:p w14:paraId="3DDC937A" w14:textId="66EE9D22" w:rsidR="00D90262" w:rsidRDefault="00D90262" w:rsidP="00D848B0">
      <w:pPr>
        <w:spacing w:after="0"/>
        <w:jc w:val="both"/>
        <w:rPr>
          <w:rFonts w:ascii="Aptos Display" w:hAnsi="Aptos Display"/>
          <w:b/>
          <w:bCs/>
          <w:sz w:val="22"/>
          <w:szCs w:val="22"/>
          <w:shd w:val="clear" w:color="auto" w:fill="FFFFFF"/>
        </w:rPr>
      </w:pPr>
      <w:r w:rsidRPr="00D90262">
        <w:rPr>
          <w:rFonts w:ascii="Aptos Display" w:hAnsi="Aptos Display"/>
          <w:b/>
          <w:bCs/>
          <w:sz w:val="22"/>
          <w:szCs w:val="22"/>
          <w:shd w:val="clear" w:color="auto" w:fill="FFFFFF"/>
        </w:rPr>
        <w:t>Les blocs de compétences peuvent être validés séparément après jury plénier et sont acquis à vie</w:t>
      </w:r>
    </w:p>
    <w:p w14:paraId="7F93D745" w14:textId="7B78EE6D" w:rsidR="0027617A" w:rsidRPr="00450DC8" w:rsidRDefault="00744871" w:rsidP="00D848B0">
      <w:pPr>
        <w:pStyle w:val="Titre2"/>
        <w:jc w:val="both"/>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8100000" w14:scaled="0"/>
            </w14:gradFill>
          </w14:textFill>
        </w:rPr>
      </w:pPr>
      <w:r w:rsidRPr="00D078F1">
        <w:rPr>
          <w:rFonts w:ascii="Aptos Display" w:hAnsi="Aptos Display"/>
          <w:color w:val="365F91" w:themeColor="accent1" w:themeShade="BF"/>
          <w:szCs w:val="22"/>
        </w:rPr>
        <w:br/>
      </w:r>
      <w:r w:rsidR="0027617A" w:rsidRPr="00450DC8">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8100000" w14:scaled="0"/>
            </w14:gradFill>
          </w14:textFill>
        </w:rPr>
        <w:t>Formation pratique</w:t>
      </w:r>
      <w:r w:rsidR="00D078F1" w:rsidRPr="00450DC8">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8100000" w14:scaled="0"/>
            </w14:gradFill>
          </w14:textFill>
        </w:rPr>
        <w:t xml:space="preserve"> 510 HEURES</w:t>
      </w:r>
    </w:p>
    <w:p w14:paraId="0EAED9A6" w14:textId="54CF2129" w:rsidR="00653035" w:rsidRPr="00D078F1" w:rsidRDefault="00744871" w:rsidP="00D848B0">
      <w:pPr>
        <w:spacing w:after="0"/>
        <w:jc w:val="both"/>
        <w:rPr>
          <w:rFonts w:ascii="Aptos Display" w:hAnsi="Aptos Display"/>
          <w:sz w:val="22"/>
          <w:szCs w:val="22"/>
          <w:shd w:val="clear" w:color="auto" w:fill="FFFFFF"/>
        </w:rPr>
      </w:pPr>
      <w:r w:rsidRPr="00D078F1">
        <w:rPr>
          <w:rFonts w:ascii="Aptos Display" w:hAnsi="Aptos Display"/>
          <w:sz w:val="22"/>
          <w:szCs w:val="22"/>
          <w:shd w:val="clear" w:color="auto" w:fill="FFFFFF"/>
        </w:rPr>
        <w:t>A NOTER : Des allègements de la durée de la formation pratique peuvent être réalisés en fonction des parcours des candidats.</w:t>
      </w:r>
    </w:p>
    <w:p w14:paraId="592768F2" w14:textId="77777777" w:rsidR="00113615" w:rsidRPr="00D078F1" w:rsidRDefault="00113615" w:rsidP="00D848B0">
      <w:pPr>
        <w:spacing w:after="0"/>
        <w:jc w:val="both"/>
        <w:rPr>
          <w:rFonts w:ascii="Aptos Display" w:hAnsi="Aptos Display"/>
          <w:sz w:val="22"/>
          <w:szCs w:val="22"/>
          <w:shd w:val="clear" w:color="auto" w:fill="FFFFFF"/>
        </w:rPr>
      </w:pPr>
    </w:p>
    <w:p w14:paraId="12274FCE" w14:textId="77777777" w:rsidR="00CE33C4" w:rsidRPr="00D078F1" w:rsidRDefault="00CE33C4" w:rsidP="00D848B0">
      <w:pPr>
        <w:pStyle w:val="Titre1"/>
        <w:jc w:val="both"/>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validation de la formation</w:t>
      </w:r>
    </w:p>
    <w:p w14:paraId="092D508E" w14:textId="02BA125D" w:rsidR="00423828" w:rsidRPr="00D078F1" w:rsidRDefault="00653035" w:rsidP="00D848B0">
      <w:pPr>
        <w:pStyle w:val="texteok"/>
        <w:rPr>
          <w:rFonts w:ascii="Aptos Display" w:hAnsi="Aptos Display"/>
          <w:szCs w:val="22"/>
          <w:shd w:val="clear" w:color="auto" w:fill="FFFFFF"/>
        </w:rPr>
      </w:pPr>
      <w:r w:rsidRPr="00D078F1">
        <w:rPr>
          <w:rFonts w:ascii="Aptos Display" w:hAnsi="Aptos Display"/>
          <w:szCs w:val="22"/>
          <w:shd w:val="clear" w:color="auto" w:fill="FFFFFF"/>
        </w:rPr>
        <w:t xml:space="preserve">Chaque </w:t>
      </w:r>
      <w:r w:rsidR="00A4483C">
        <w:rPr>
          <w:rFonts w:ascii="Aptos Display" w:hAnsi="Aptos Display"/>
          <w:szCs w:val="22"/>
          <w:shd w:val="clear" w:color="auto" w:fill="FFFFFF"/>
        </w:rPr>
        <w:t>BC</w:t>
      </w:r>
      <w:r w:rsidRPr="00D078F1">
        <w:rPr>
          <w:rFonts w:ascii="Aptos Display" w:hAnsi="Aptos Display"/>
          <w:szCs w:val="22"/>
          <w:shd w:val="clear" w:color="auto" w:fill="FFFFFF"/>
        </w:rPr>
        <w:t xml:space="preserve"> fait l’objet d’une épreuve de certification en vue de l’obtention du </w:t>
      </w:r>
      <w:r w:rsidR="00423828" w:rsidRPr="00D078F1">
        <w:rPr>
          <w:rFonts w:ascii="Aptos Display" w:hAnsi="Aptos Display"/>
          <w:szCs w:val="22"/>
          <w:shd w:val="clear" w:color="auto" w:fill="FFFFFF"/>
        </w:rPr>
        <w:t>CAF</w:t>
      </w:r>
      <w:r w:rsidR="00890E0B" w:rsidRPr="00D078F1">
        <w:rPr>
          <w:rFonts w:ascii="Aptos Display" w:hAnsi="Aptos Display"/>
          <w:szCs w:val="22"/>
          <w:shd w:val="clear" w:color="auto" w:fill="FFFFFF"/>
        </w:rPr>
        <w:t xml:space="preserve">DES </w:t>
      </w:r>
      <w:r w:rsidR="00790EBC" w:rsidRPr="00D078F1">
        <w:rPr>
          <w:rFonts w:ascii="Aptos Display" w:hAnsi="Aptos Display"/>
          <w:szCs w:val="22"/>
          <w:shd w:val="clear" w:color="auto" w:fill="FFFFFF"/>
        </w:rPr>
        <w:t>Niveau</w:t>
      </w:r>
      <w:r w:rsidRPr="00D078F1">
        <w:rPr>
          <w:rFonts w:ascii="Aptos Display" w:hAnsi="Aptos Display"/>
          <w:szCs w:val="22"/>
          <w:shd w:val="clear" w:color="auto" w:fill="FFFFFF"/>
        </w:rPr>
        <w:t xml:space="preserve"> </w:t>
      </w:r>
      <w:r w:rsidR="00835208">
        <w:rPr>
          <w:rFonts w:ascii="Aptos Display" w:hAnsi="Aptos Display"/>
          <w:szCs w:val="22"/>
          <w:shd w:val="clear" w:color="auto" w:fill="FFFFFF"/>
        </w:rPr>
        <w:t>7</w:t>
      </w:r>
      <w:r w:rsidR="00D7031F" w:rsidRPr="00D078F1">
        <w:rPr>
          <w:rFonts w:ascii="Aptos Display" w:hAnsi="Aptos Display"/>
          <w:szCs w:val="22"/>
          <w:shd w:val="clear" w:color="auto" w:fill="FFFFFF"/>
        </w:rPr>
        <w:t>.</w:t>
      </w:r>
    </w:p>
    <w:p w14:paraId="1D0C9D13" w14:textId="77777777" w:rsidR="007C2352" w:rsidRPr="00D078F1" w:rsidRDefault="007C2352" w:rsidP="00D848B0">
      <w:pPr>
        <w:pStyle w:val="texteok"/>
        <w:rPr>
          <w:rFonts w:ascii="Aptos Display" w:hAnsi="Aptos Display"/>
          <w:szCs w:val="22"/>
          <w:shd w:val="clear" w:color="auto" w:fill="FFFFFF"/>
        </w:rPr>
      </w:pPr>
    </w:p>
    <w:p w14:paraId="5D9DF90F" w14:textId="49A4A44B" w:rsidR="007C2352" w:rsidRPr="00D078F1" w:rsidRDefault="007C2352" w:rsidP="00D848B0">
      <w:pPr>
        <w:pStyle w:val="Titre1"/>
        <w:ind w:hanging="852"/>
        <w:jc w:val="both"/>
        <w:rPr>
          <w:rFonts w:ascii="Aptos Display" w:hAnsi="Aptos Display"/>
          <w:color w:val="365F91" w:themeColor="accent1" w:themeShade="BF"/>
        </w:rPr>
      </w:pPr>
      <w:bookmarkStart w:id="3" w:name="_Hlk147839513"/>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OBJECTIFS DE LA FORMATION </w:t>
      </w:r>
    </w:p>
    <w:bookmarkEnd w:id="3"/>
    <w:p w14:paraId="6064761E" w14:textId="77777777" w:rsidR="007C2352" w:rsidRPr="00D078F1" w:rsidRDefault="007C2352" w:rsidP="00D848B0">
      <w:pPr>
        <w:numPr>
          <w:ilvl w:val="0"/>
          <w:numId w:val="21"/>
        </w:numPr>
        <w:spacing w:before="100" w:beforeAutospacing="1" w:after="100" w:afterAutospacing="1"/>
        <w:contextualSpacing/>
        <w:jc w:val="both"/>
        <w:rPr>
          <w:rFonts w:ascii="Aptos Display" w:eastAsia="Times New Roman" w:hAnsi="Aptos Display"/>
          <w:sz w:val="22"/>
          <w:szCs w:val="22"/>
          <w:lang w:eastAsia="fr-FR"/>
        </w:rPr>
      </w:pPr>
      <w:r w:rsidRPr="00D078F1">
        <w:rPr>
          <w:rFonts w:ascii="Aptos Display" w:eastAsia="Times New Roman" w:hAnsi="Aptos Display"/>
          <w:sz w:val="22"/>
          <w:szCs w:val="22"/>
          <w:lang w:eastAsia="fr-FR"/>
        </w:rPr>
        <w:t>Comprendre les politiques sociales et d’agir dans cet environnement</w:t>
      </w:r>
    </w:p>
    <w:p w14:paraId="0914389D" w14:textId="77777777" w:rsidR="007C2352" w:rsidRPr="00D078F1" w:rsidRDefault="007C2352" w:rsidP="00D848B0">
      <w:pPr>
        <w:numPr>
          <w:ilvl w:val="0"/>
          <w:numId w:val="21"/>
        </w:numPr>
        <w:spacing w:before="100" w:beforeAutospacing="1" w:after="100" w:afterAutospacing="1"/>
        <w:contextualSpacing/>
        <w:jc w:val="both"/>
        <w:rPr>
          <w:rFonts w:ascii="Aptos Display" w:eastAsia="Times New Roman" w:hAnsi="Aptos Display"/>
          <w:sz w:val="22"/>
          <w:szCs w:val="22"/>
          <w:lang w:eastAsia="fr-FR"/>
        </w:rPr>
      </w:pPr>
      <w:r w:rsidRPr="00D078F1">
        <w:rPr>
          <w:rFonts w:ascii="Aptos Display" w:eastAsia="Times New Roman" w:hAnsi="Aptos Display"/>
          <w:sz w:val="22"/>
          <w:szCs w:val="22"/>
          <w:lang w:eastAsia="fr-FR"/>
        </w:rPr>
        <w:t>Concevoir et de conduire le projet d’établissement ou de service en identifiant et en prenant en compte les besoins de l’usager et les capacités de la structure</w:t>
      </w:r>
    </w:p>
    <w:p w14:paraId="67CC9F19" w14:textId="77777777" w:rsidR="007C2352" w:rsidRPr="00D078F1" w:rsidRDefault="007C2352" w:rsidP="00D848B0">
      <w:pPr>
        <w:numPr>
          <w:ilvl w:val="0"/>
          <w:numId w:val="21"/>
        </w:numPr>
        <w:spacing w:before="100" w:beforeAutospacing="1" w:after="100" w:afterAutospacing="1"/>
        <w:contextualSpacing/>
        <w:jc w:val="both"/>
        <w:rPr>
          <w:rFonts w:ascii="Aptos Display" w:eastAsia="Times New Roman" w:hAnsi="Aptos Display"/>
          <w:lang w:eastAsia="fr-FR"/>
        </w:rPr>
      </w:pPr>
      <w:r w:rsidRPr="00D078F1">
        <w:rPr>
          <w:rFonts w:ascii="Aptos Display" w:eastAsia="Times New Roman" w:hAnsi="Aptos Display"/>
          <w:sz w:val="22"/>
          <w:szCs w:val="22"/>
          <w:lang w:eastAsia="fr-FR"/>
        </w:rPr>
        <w:t>Mobiliser les ressources humaines sur des objectifs stratégiques</w:t>
      </w:r>
    </w:p>
    <w:p w14:paraId="76586B29" w14:textId="77777777" w:rsidR="00113615" w:rsidRPr="00D078F1" w:rsidRDefault="00113615" w:rsidP="00D848B0">
      <w:pPr>
        <w:pStyle w:val="texteok"/>
        <w:rPr>
          <w:rFonts w:ascii="Aptos Display" w:hAnsi="Aptos Display"/>
          <w:szCs w:val="22"/>
        </w:rPr>
      </w:pPr>
    </w:p>
    <w:p w14:paraId="2A780C56" w14:textId="77777777" w:rsidR="0070193E" w:rsidRPr="00D078F1" w:rsidRDefault="00AE4B42" w:rsidP="00D848B0">
      <w:pPr>
        <w:pStyle w:val="Titre1"/>
        <w:ind w:left="0" w:firstLine="0"/>
        <w:jc w:val="both"/>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w:t>
      </w:r>
      <w:r w:rsidR="0070193E" w:rsidRPr="00D078F1">
        <w:rPr>
          <w:rFonts w:ascii="Aptos Display" w:hAnsi="Aptos Display"/>
          <w:color w:val="365F91" w:themeColor="accent1" w:themeShade="BF"/>
        </w:rPr>
        <w:t>Unit</w:t>
      </w:r>
      <w:r w:rsidR="00BD1C5C" w:rsidRPr="00D078F1">
        <w:rPr>
          <w:rFonts w:ascii="Aptos Display" w:hAnsi="Aptos Display"/>
          <w:caps w:val="0"/>
          <w:color w:val="365F91" w:themeColor="accent1" w:themeShade="BF"/>
        </w:rPr>
        <w:t>É</w:t>
      </w:r>
      <w:r w:rsidR="0070193E" w:rsidRPr="00D078F1">
        <w:rPr>
          <w:rFonts w:ascii="Aptos Display" w:hAnsi="Aptos Display"/>
          <w:color w:val="365F91" w:themeColor="accent1" w:themeShade="BF"/>
        </w:rPr>
        <w:t xml:space="preserve">s de formation par apprentissage </w:t>
      </w:r>
      <w:r w:rsidR="00870050" w:rsidRPr="00D078F1">
        <w:rPr>
          <w:rFonts w:ascii="Aptos Display" w:hAnsi="Aptos Display"/>
          <w:color w:val="365F91" w:themeColor="accent1" w:themeShade="BF"/>
        </w:rPr>
        <w:t>(UFA)</w:t>
      </w:r>
      <w:r w:rsidR="0070193E" w:rsidRPr="00D078F1">
        <w:rPr>
          <w:rFonts w:ascii="Aptos Display" w:hAnsi="Aptos Display"/>
          <w:color w:val="365F91" w:themeColor="accent1" w:themeShade="BF"/>
        </w:rPr>
        <w:t xml:space="preserve"> </w:t>
      </w:r>
    </w:p>
    <w:p w14:paraId="4FD1461F" w14:textId="77777777" w:rsidR="00113615" w:rsidRPr="00D078F1" w:rsidRDefault="00D57DAE" w:rsidP="00D848B0">
      <w:pPr>
        <w:pStyle w:val="texteok"/>
        <w:rPr>
          <w:rFonts w:ascii="Aptos Display" w:hAnsi="Aptos Display"/>
          <w:szCs w:val="22"/>
        </w:rPr>
      </w:pPr>
      <w:r w:rsidRPr="00D078F1">
        <w:rPr>
          <w:rFonts w:ascii="Aptos Display" w:hAnsi="Aptos Display"/>
          <w:szCs w:val="22"/>
        </w:rPr>
        <w:t xml:space="preserve">UFA IRTS </w:t>
      </w:r>
      <w:r w:rsidR="00214F28" w:rsidRPr="00D078F1">
        <w:rPr>
          <w:rFonts w:ascii="Aptos Display" w:hAnsi="Aptos Display"/>
          <w:szCs w:val="22"/>
        </w:rPr>
        <w:t>MARSEILLE</w:t>
      </w:r>
      <w:r w:rsidRPr="00D078F1">
        <w:rPr>
          <w:rFonts w:ascii="Aptos Display" w:hAnsi="Aptos Display"/>
          <w:szCs w:val="22"/>
        </w:rPr>
        <w:t xml:space="preserve">        </w:t>
      </w:r>
    </w:p>
    <w:p w14:paraId="5A7E1449" w14:textId="39140359" w:rsidR="004E2189" w:rsidRPr="00D078F1" w:rsidRDefault="00D57DAE" w:rsidP="00D848B0">
      <w:pPr>
        <w:pStyle w:val="texteok"/>
        <w:rPr>
          <w:rFonts w:ascii="Aptos Display" w:hAnsi="Aptos Display"/>
          <w:szCs w:val="22"/>
        </w:rPr>
      </w:pPr>
      <w:r w:rsidRPr="00D078F1">
        <w:rPr>
          <w:rFonts w:ascii="Aptos Display" w:hAnsi="Aptos Display"/>
          <w:szCs w:val="22"/>
        </w:rPr>
        <w:t xml:space="preserve">                   </w:t>
      </w:r>
    </w:p>
    <w:p w14:paraId="73771408" w14:textId="0039C4AF" w:rsidR="007278CA" w:rsidRPr="00D078F1" w:rsidRDefault="007278CA" w:rsidP="00D848B0">
      <w:pPr>
        <w:pStyle w:val="Titre1"/>
        <w:tabs>
          <w:tab w:val="left" w:pos="2760"/>
        </w:tabs>
        <w:ind w:hanging="852"/>
        <w:jc w:val="both"/>
        <w:rPr>
          <w:rFonts w:ascii="Aptos Display" w:hAnsi="Aptos Display"/>
          <w:color w:val="595959" w:themeColor="text1" w:themeTint="A6"/>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Inscription </w:t>
      </w:r>
    </w:p>
    <w:p w14:paraId="3A48643A" w14:textId="16771D49" w:rsidR="007278CA" w:rsidRPr="00D078F1" w:rsidRDefault="007278CA" w:rsidP="00D848B0">
      <w:pPr>
        <w:pStyle w:val="texteok"/>
        <w:spacing w:before="200" w:after="100"/>
        <w:rPr>
          <w:rFonts w:ascii="Aptos Display" w:hAnsi="Aptos Display"/>
          <w:color w:val="6AB7BF"/>
        </w:rPr>
      </w:pPr>
      <w:r w:rsidRPr="00D078F1">
        <w:rPr>
          <w:rFonts w:ascii="Aptos Display" w:hAnsi="Aptos Display"/>
        </w:rPr>
        <w:t>Nous vous invitons</w:t>
      </w:r>
      <w:r w:rsidRPr="00D078F1">
        <w:rPr>
          <w:rFonts w:ascii="Aptos Display" w:hAnsi="Aptos Display"/>
          <w:color w:val="6AB7BF"/>
        </w:rPr>
        <w:t xml:space="preserve"> </w:t>
      </w:r>
      <w:r w:rsidRPr="00D078F1">
        <w:rPr>
          <w:rFonts w:ascii="Aptos Display" w:hAnsi="Aptos Display"/>
          <w:b/>
          <w:color w:val="365F91" w:themeColor="accent1" w:themeShade="BF"/>
        </w:rPr>
        <w:t>à visiter notre site</w:t>
      </w:r>
      <w:r w:rsidRPr="00D078F1">
        <w:rPr>
          <w:rFonts w:ascii="Aptos Display" w:hAnsi="Aptos Display"/>
          <w:color w:val="6AB7BF"/>
        </w:rPr>
        <w:t xml:space="preserve"> </w:t>
      </w:r>
      <w:r w:rsidRPr="00D078F1">
        <w:rPr>
          <w:rFonts w:ascii="Aptos Display" w:hAnsi="Aptos Display"/>
        </w:rPr>
        <w:t xml:space="preserve">et </w:t>
      </w:r>
      <w:r w:rsidRPr="00D078F1">
        <w:rPr>
          <w:rFonts w:ascii="Aptos Display" w:hAnsi="Aptos Display"/>
          <w:b/>
          <w:color w:val="365F91" w:themeColor="accent1" w:themeShade="BF"/>
        </w:rPr>
        <w:t>à nous contacter</w:t>
      </w:r>
      <w:r w:rsidRPr="00D078F1">
        <w:rPr>
          <w:rFonts w:ascii="Aptos Display" w:hAnsi="Aptos Display"/>
          <w:color w:val="6AB7BF"/>
        </w:rPr>
        <w:t xml:space="preserve"> </w:t>
      </w:r>
      <w:r w:rsidRPr="00D078F1">
        <w:rPr>
          <w:rFonts w:ascii="Aptos Display" w:hAnsi="Aptos Display"/>
        </w:rPr>
        <w:t xml:space="preserve">pour concrétiser votre projet de formation par la voie de l’apprentissage.  </w:t>
      </w:r>
    </w:p>
    <w:p w14:paraId="0639DF83" w14:textId="21AE61E8" w:rsidR="007278CA" w:rsidRPr="00D078F1" w:rsidRDefault="007278CA" w:rsidP="00D848B0">
      <w:pPr>
        <w:pStyle w:val="Titre1"/>
        <w:ind w:hanging="852"/>
        <w:jc w:val="both"/>
        <w:rPr>
          <w:rFonts w:ascii="Aptos Display" w:eastAsia="Times New Roman" w:hAnsi="Aptos Display" w:cs="Times New Roman"/>
          <w:b w:val="0"/>
          <w:color w:val="auto"/>
          <w:szCs w:val="22"/>
          <w:lang w:eastAsia="fr-FR"/>
        </w:rPr>
      </w:pPr>
      <w:r w:rsidRPr="00D078F1">
        <w:rPr>
          <w:rFonts w:ascii="Aptos Display" w:eastAsia="Times New Roman" w:hAnsi="Aptos Display" w:cs="Times New Roman"/>
          <w:b w:val="0"/>
          <w:color w:val="auto"/>
          <w:szCs w:val="22"/>
          <w:lang w:eastAsia="fr-FR"/>
        </w:rPr>
        <w:t xml:space="preserve">L’inscription se fait directement sur le site du giapats AVEC LE FUTUR EMPLOYEUR </w:t>
      </w:r>
    </w:p>
    <w:p w14:paraId="39EEB3B5" w14:textId="77777777" w:rsidR="00AD3CFA" w:rsidRPr="00D078F1" w:rsidRDefault="00AD3CFA" w:rsidP="00D848B0">
      <w:pPr>
        <w:jc w:val="both"/>
        <w:rPr>
          <w:rFonts w:ascii="Aptos Display" w:hAnsi="Aptos Display"/>
          <w:lang w:eastAsia="fr-FR"/>
        </w:rPr>
      </w:pPr>
    </w:p>
    <w:p w14:paraId="2227E6C4" w14:textId="7DEAD061" w:rsidR="002A352C" w:rsidRPr="00767AE6" w:rsidRDefault="007278CA" w:rsidP="002A352C">
      <w:pPr>
        <w:pStyle w:val="Titre1"/>
        <w:rPr>
          <w:rFonts w:ascii="Aptos Display" w:hAnsi="Aptos Display"/>
          <w:color w:val="365F91" w:themeColor="accent1" w:themeShade="BF"/>
          <w:szCs w:val="22"/>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RESULTATS </w:t>
      </w:r>
      <w:bookmarkStart w:id="4" w:name="_Hlk181887474"/>
      <w:r w:rsidR="002A352C" w:rsidRPr="00767AE6">
        <w:rPr>
          <w:rFonts w:ascii="Aptos Display" w:eastAsia="Times New Roman" w:hAnsi="Aptos Display" w:cs="Times New Roman"/>
          <w:b w:val="0"/>
          <w:color w:val="595959" w:themeColor="text1" w:themeTint="A6"/>
          <w:szCs w:val="22"/>
          <w:lang w:eastAsia="fr-FR"/>
        </w:rPr>
        <w:t>(Basés sur les formations PAR L’APPRENTISSAGE en 202</w:t>
      </w:r>
      <w:r w:rsidR="00C20620">
        <w:rPr>
          <w:rFonts w:ascii="Aptos Display" w:eastAsia="Times New Roman" w:hAnsi="Aptos Display" w:cs="Times New Roman"/>
          <w:b w:val="0"/>
          <w:color w:val="595959" w:themeColor="text1" w:themeTint="A6"/>
          <w:szCs w:val="22"/>
          <w:lang w:eastAsia="fr-FR"/>
        </w:rPr>
        <w:t>5</w:t>
      </w:r>
      <w:r w:rsidR="002A352C" w:rsidRPr="00767AE6">
        <w:rPr>
          <w:rFonts w:ascii="Aptos Display" w:eastAsia="Times New Roman" w:hAnsi="Aptos Display" w:cs="Times New Roman"/>
          <w:b w:val="0"/>
          <w:color w:val="595959" w:themeColor="text1" w:themeTint="A6"/>
          <w:szCs w:val="22"/>
          <w:lang w:eastAsia="fr-FR"/>
        </w:rPr>
        <w:t>)</w:t>
      </w:r>
    </w:p>
    <w:bookmarkEnd w:id="4"/>
    <w:p w14:paraId="41B32B41" w14:textId="77AFD25B" w:rsidR="004A39D8" w:rsidRDefault="009E400F" w:rsidP="009E3CCE">
      <w:pPr>
        <w:pStyle w:val="Titre1"/>
        <w:rPr>
          <w:rFonts w:ascii="Aptos Display" w:hAnsi="Aptos Display"/>
          <w:b w:val="0"/>
          <w:bCs w:val="0"/>
          <w:szCs w:val="22"/>
        </w:rPr>
      </w:pPr>
      <w:r>
        <w:rPr>
          <w:noProof/>
        </w:rPr>
        <w:drawing>
          <wp:anchor distT="0" distB="0" distL="114300" distR="114300" simplePos="0" relativeHeight="251671040" behindDoc="1" locked="0" layoutInCell="1" allowOverlap="1" wp14:anchorId="4AB318D8" wp14:editId="1BCF37C9">
            <wp:simplePos x="0" y="0"/>
            <wp:positionH relativeFrom="column">
              <wp:posOffset>252095</wp:posOffset>
            </wp:positionH>
            <wp:positionV relativeFrom="paragraph">
              <wp:posOffset>399416</wp:posOffset>
            </wp:positionV>
            <wp:extent cx="538426" cy="533400"/>
            <wp:effectExtent l="0" t="0" r="0" b="0"/>
            <wp:wrapNone/>
            <wp:docPr id="398319109" name="Image 1" descr="Plus de 9 000 images de Logo Handicap et de Handicap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de 9 000 images de Logo Handicap et de Handicap - Pixaba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109" cy="5350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6FE" w:rsidRPr="004766FE">
        <w:rPr>
          <w:rFonts w:ascii="Aptos Display" w:eastAsia="Times New Roman" w:hAnsi="Aptos Display" w:cs="Times New Roman"/>
          <w:color w:val="595959" w:themeColor="text1" w:themeTint="A6"/>
          <w:sz w:val="20"/>
          <w:szCs w:val="20"/>
          <w:lang w:eastAsia="fr-FR"/>
        </w:rPr>
        <w:t>Ce métier n'ayant pas eu de certification par la voie de l'apprentissage, il n'y a donc aucune étude de réaliser.</w:t>
      </w:r>
      <w:bookmarkStart w:id="5" w:name="_Hlk181885890"/>
      <w:r w:rsidR="00221BAE">
        <w:rPr>
          <w:rFonts w:ascii="Aptos Display" w:hAnsi="Aptos Display"/>
          <w:szCs w:val="22"/>
        </w:rPr>
        <w:t xml:space="preserve">                             </w:t>
      </w:r>
    </w:p>
    <w:p w14:paraId="1A7BF693" w14:textId="47145B2C" w:rsidR="00221BAE" w:rsidRPr="00465B3A" w:rsidRDefault="004A39D8" w:rsidP="00221BAE">
      <w:pPr>
        <w:spacing w:after="0"/>
        <w:jc w:val="center"/>
        <w:outlineLvl w:val="0"/>
        <w:rPr>
          <w:rFonts w:ascii="Aptos Display" w:hAnsi="Aptos Display"/>
        </w:rPr>
      </w:pPr>
      <w:r>
        <w:rPr>
          <w:rFonts w:ascii="Aptos Display" w:hAnsi="Aptos Display"/>
          <w:b/>
          <w:bCs/>
          <w:sz w:val="22"/>
          <w:szCs w:val="22"/>
        </w:rPr>
        <w:t xml:space="preserve">                      </w:t>
      </w:r>
      <w:r w:rsidR="00221BAE" w:rsidRPr="000D00F7">
        <w:rPr>
          <w:rFonts w:ascii="Aptos Display" w:hAnsi="Aptos Display"/>
          <w:b/>
          <w:bCs/>
          <w:sz w:val="22"/>
          <w:szCs w:val="22"/>
        </w:rPr>
        <w:t>Prestations et locaux accessibles aux personnes en situation de handicap.</w:t>
      </w:r>
    </w:p>
    <w:p w14:paraId="20AF1822" w14:textId="77777777" w:rsidR="00221BAE" w:rsidRDefault="00221BAE" w:rsidP="00221BAE">
      <w:pPr>
        <w:pStyle w:val="texteok"/>
        <w:ind w:left="720"/>
        <w:rPr>
          <w:rFonts w:ascii="Aptos Display" w:hAnsi="Aptos Display"/>
        </w:rPr>
      </w:pPr>
    </w:p>
    <w:p w14:paraId="405AFC1F" w14:textId="77777777" w:rsidR="004A39D8" w:rsidRDefault="004A39D8" w:rsidP="00221BAE">
      <w:pPr>
        <w:pStyle w:val="texteok"/>
        <w:ind w:left="720"/>
        <w:rPr>
          <w:rFonts w:ascii="Aptos Display" w:hAnsi="Aptos Display"/>
        </w:rPr>
      </w:pPr>
    </w:p>
    <w:bookmarkEnd w:id="5"/>
    <w:p w14:paraId="6ACC0FA0" w14:textId="77777777" w:rsidR="00221BAE" w:rsidRDefault="00221BAE" w:rsidP="00221BAE">
      <w:pPr>
        <w:pStyle w:val="texteok"/>
        <w:jc w:val="center"/>
        <w:rPr>
          <w:b/>
          <w:bCs/>
        </w:rPr>
      </w:pPr>
      <w:r>
        <w:rPr>
          <w:rFonts w:ascii="Aptos Display" w:hAnsi="Aptos Display"/>
          <w:noProof/>
          <w:lang w:eastAsia="fr-FR"/>
        </w:rPr>
        <w:t>No</w:t>
      </w:r>
      <w:r w:rsidRPr="00FD647D">
        <w:rPr>
          <w:rFonts w:ascii="Aptos Display" w:hAnsi="Aptos Display"/>
        </w:rPr>
        <w:t>us vous invitons</w:t>
      </w:r>
      <w:r w:rsidRPr="00FD647D">
        <w:rPr>
          <w:rFonts w:ascii="Aptos Display" w:hAnsi="Aptos Display"/>
          <w:color w:val="6AB7BF"/>
        </w:rPr>
        <w:t xml:space="preserve"> </w:t>
      </w:r>
      <w:r w:rsidRPr="00593FEC">
        <w:rPr>
          <w:rFonts w:ascii="Aptos Display" w:hAnsi="Aptos Display"/>
          <w:color w:val="1F497D" w:themeColor="text2"/>
        </w:rPr>
        <w:t xml:space="preserve">à </w:t>
      </w:r>
      <w:r w:rsidRPr="00A446D7">
        <w:rPr>
          <w:rFonts w:ascii="Aptos Display" w:hAnsi="Aptos Display"/>
          <w:b/>
          <w:bCs/>
          <w:color w:val="1F497D" w:themeColor="text2"/>
        </w:rPr>
        <w:t>visiter notre site</w:t>
      </w:r>
      <w:r w:rsidRPr="00A446D7">
        <w:rPr>
          <w:rFonts w:ascii="Aptos Display" w:hAnsi="Aptos Display"/>
          <w:b/>
          <w:bCs/>
          <w:color w:val="6AB7BF"/>
        </w:rPr>
        <w:t xml:space="preserve"> </w:t>
      </w:r>
      <w:r w:rsidRPr="00A446D7">
        <w:rPr>
          <w:rFonts w:ascii="Aptos Display" w:hAnsi="Aptos Display"/>
          <w:b/>
          <w:bCs/>
        </w:rPr>
        <w:t xml:space="preserve">et </w:t>
      </w:r>
      <w:r w:rsidRPr="00A446D7">
        <w:rPr>
          <w:rFonts w:ascii="Aptos Display" w:hAnsi="Aptos Display"/>
          <w:b/>
          <w:bCs/>
          <w:color w:val="1F497D" w:themeColor="text2"/>
        </w:rPr>
        <w:t>à nous contacter</w:t>
      </w:r>
      <w:r w:rsidRPr="00FD647D">
        <w:rPr>
          <w:rFonts w:ascii="Aptos Display" w:hAnsi="Aptos Display"/>
          <w:color w:val="6AB7BF"/>
        </w:rPr>
        <w:t xml:space="preserve"> </w:t>
      </w:r>
      <w:r w:rsidRPr="00FD647D">
        <w:rPr>
          <w:rFonts w:ascii="Aptos Display" w:hAnsi="Aptos Display"/>
        </w:rPr>
        <w:t xml:space="preserve">pour concrétiser votre projet de </w:t>
      </w:r>
      <w:r w:rsidRPr="004D21F3">
        <w:rPr>
          <w:rFonts w:ascii="Aptos Display" w:hAnsi="Aptos Display"/>
          <w:b/>
          <w:bCs/>
        </w:rPr>
        <w:t>formation par la voie de l’apprentissage</w:t>
      </w:r>
      <w:r w:rsidRPr="004D21F3">
        <w:rPr>
          <w:b/>
          <w:bCs/>
        </w:rPr>
        <w:t>.</w:t>
      </w:r>
    </w:p>
    <w:p w14:paraId="31805E0B" w14:textId="58EDB4AD" w:rsidR="00221BAE" w:rsidRDefault="004A39D8" w:rsidP="00221BAE">
      <w:pPr>
        <w:pStyle w:val="texteok"/>
        <w:jc w:val="center"/>
        <w:rPr>
          <w:b/>
          <w:bCs/>
        </w:rPr>
      </w:pPr>
      <w:r>
        <w:rPr>
          <w:rFonts w:ascii="Aptos Display" w:hAnsi="Aptos Display"/>
          <w:noProof/>
        </w:rPr>
        <w:drawing>
          <wp:anchor distT="0" distB="0" distL="114300" distR="114300" simplePos="0" relativeHeight="251670016" behindDoc="1" locked="0" layoutInCell="1" allowOverlap="1" wp14:anchorId="7B50B428" wp14:editId="3239479C">
            <wp:simplePos x="0" y="0"/>
            <wp:positionH relativeFrom="margin">
              <wp:align>right</wp:align>
            </wp:positionH>
            <wp:positionV relativeFrom="paragraph">
              <wp:posOffset>6985</wp:posOffset>
            </wp:positionV>
            <wp:extent cx="1170305" cy="1170305"/>
            <wp:effectExtent l="0" t="0" r="0" b="0"/>
            <wp:wrapNone/>
            <wp:docPr id="1823151020" name="Image 1"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8194" name="Image 1" descr="Une image contenant texte, capture d’écran, Police, Graphiqu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pic:spPr>
                </pic:pic>
              </a:graphicData>
            </a:graphic>
          </wp:anchor>
        </w:drawing>
      </w:r>
    </w:p>
    <w:p w14:paraId="24A49BA6" w14:textId="77777777" w:rsidR="00221BAE" w:rsidRPr="00F82EAF" w:rsidRDefault="00221BAE" w:rsidP="00221BAE">
      <w:pPr>
        <w:spacing w:after="0" w:line="360" w:lineRule="auto"/>
        <w:jc w:val="center"/>
        <w:rPr>
          <w:rFonts w:ascii="Aptos Display" w:hAnsi="Aptos Display" w:cs="Calibri"/>
          <w:b/>
          <w:bCs/>
          <w:color w:val="1F497D" w:themeColor="text2"/>
          <w:sz w:val="22"/>
        </w:rPr>
      </w:pPr>
      <w:hyperlink r:id="rId15" w:history="1">
        <w:r w:rsidRPr="00246859">
          <w:rPr>
            <w:rStyle w:val="Lienhypertexte"/>
            <w:rFonts w:ascii="Aptos Display" w:hAnsi="Aptos Display" w:cs="Calibri"/>
            <w:sz w:val="22"/>
          </w:rPr>
          <w:t>www.cfa-giapats.fr</w:t>
        </w:r>
      </w:hyperlink>
    </w:p>
    <w:p w14:paraId="59F3E600" w14:textId="0CC927AF" w:rsidR="00221BAE" w:rsidRPr="00F82EAF" w:rsidRDefault="00221BAE" w:rsidP="00221BAE">
      <w:pPr>
        <w:spacing w:after="0" w:line="360" w:lineRule="auto"/>
        <w:jc w:val="center"/>
        <w:rPr>
          <w:rFonts w:ascii="Aptos Display" w:hAnsi="Aptos Display" w:cs="Calibri"/>
          <w:b/>
          <w:bCs/>
          <w:color w:val="1F497D" w:themeColor="text2"/>
          <w:sz w:val="22"/>
        </w:rPr>
      </w:pPr>
      <w:r w:rsidRPr="00F82EAF">
        <w:rPr>
          <w:rFonts w:ascii="Aptos Display" w:hAnsi="Aptos Display" w:cs="Calibri"/>
          <w:b/>
          <w:bCs/>
          <w:color w:val="1F497D" w:themeColor="text2"/>
          <w:sz w:val="22"/>
        </w:rPr>
        <w:t>04 91 90 51 99</w:t>
      </w:r>
    </w:p>
    <w:p w14:paraId="7CCB7EC4" w14:textId="77777777" w:rsidR="00221BAE" w:rsidRDefault="00221BAE" w:rsidP="00221BAE">
      <w:pPr>
        <w:pStyle w:val="texteok"/>
        <w:jc w:val="center"/>
        <w:rPr>
          <w:rFonts w:ascii="Aptos Display" w:hAnsi="Aptos Display"/>
          <w:color w:val="1F497D" w:themeColor="text2"/>
        </w:rPr>
      </w:pPr>
      <w:hyperlink r:id="rId16" w:history="1">
        <w:r w:rsidRPr="00F82EAF">
          <w:rPr>
            <w:rFonts w:ascii="Aptos Display" w:hAnsi="Aptos Display"/>
            <w:color w:val="1F497D" w:themeColor="text2"/>
          </w:rPr>
          <w:t>info@cfa-giapats.fr</w:t>
        </w:r>
      </w:hyperlink>
    </w:p>
    <w:p w14:paraId="63A3E09B" w14:textId="77777777" w:rsidR="004A39D8" w:rsidRDefault="004A39D8" w:rsidP="00221BAE">
      <w:pPr>
        <w:pStyle w:val="texteok"/>
        <w:jc w:val="center"/>
        <w:rPr>
          <w:rFonts w:ascii="Aptos Display" w:hAnsi="Aptos Display"/>
          <w:color w:val="1F497D" w:themeColor="text2"/>
        </w:rPr>
      </w:pPr>
    </w:p>
    <w:p w14:paraId="2F10AAAB" w14:textId="2C177AD0" w:rsidR="00AE1470" w:rsidRPr="007278CA" w:rsidRDefault="00221BAE" w:rsidP="009E400F">
      <w:pPr>
        <w:pStyle w:val="texteok"/>
        <w:jc w:val="center"/>
        <w:rPr>
          <w:rFonts w:ascii="droidsansregular" w:eastAsia="Times New Roman" w:hAnsi="droidsansregular" w:cs="Times New Roman"/>
          <w:color w:val="595959" w:themeColor="text1" w:themeTint="A6"/>
          <w:sz w:val="18"/>
          <w:szCs w:val="18"/>
          <w:lang w:eastAsia="fr-FR"/>
        </w:rPr>
      </w:pPr>
      <w:r>
        <w:rPr>
          <w:rFonts w:ascii="Aptos Display" w:hAnsi="Aptos Display"/>
        </w:rPr>
        <w:t>Vous pouvez candidater en flashant le QR code</w:t>
      </w:r>
      <w:r w:rsidR="00C83A07">
        <w:rPr>
          <w:rFonts w:ascii="Aptos Display" w:hAnsi="Aptos Display"/>
        </w:rPr>
        <w:t>.</w:t>
      </w:r>
      <w:r w:rsidR="00113615">
        <w:rPr>
          <w:noProof/>
        </w:rPr>
        <mc:AlternateContent>
          <mc:Choice Requires="wps">
            <w:drawing>
              <wp:anchor distT="0" distB="0" distL="114300" distR="114300" simplePos="0" relativeHeight="251667968" behindDoc="0" locked="0" layoutInCell="1" allowOverlap="1" wp14:anchorId="48307920" wp14:editId="56241A3E">
                <wp:simplePos x="0" y="0"/>
                <wp:positionH relativeFrom="column">
                  <wp:posOffset>2400300</wp:posOffset>
                </wp:positionH>
                <wp:positionV relativeFrom="paragraph">
                  <wp:posOffset>9229725</wp:posOffset>
                </wp:positionV>
                <wp:extent cx="209550" cy="90805"/>
                <wp:effectExtent l="38100" t="38100" r="19050" b="425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2032">
                          <a:off x="0" y="0"/>
                          <a:ext cx="209550" cy="90805"/>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FC4CF" id="Rectangle 1" o:spid="_x0000_s1026" style="position:absolute;margin-left:189pt;margin-top:726.75pt;width:16.5pt;height:7.15pt;rotation:-362667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" fillcolor="black" strokecolor="#f2f2f2" strokeweight="3pt">
                <v:shadow on="t" color="#7f7f7f" opacity=".5" offset="1pt"/>
              </v:rect>
            </w:pict>
          </mc:Fallback>
        </mc:AlternateContent>
      </w:r>
    </w:p>
    <w:sectPr w:rsidR="00AE1470" w:rsidRPr="007278CA" w:rsidSect="00E44433">
      <w:headerReference w:type="even" r:id="rId17"/>
      <w:headerReference w:type="default" r:id="rId18"/>
      <w:footerReference w:type="even" r:id="rId19"/>
      <w:footerReference w:type="default" r:id="rId20"/>
      <w:headerReference w:type="first" r:id="rId21"/>
      <w:footerReference w:type="first" r:id="rId22"/>
      <w:pgSz w:w="11900" w:h="16840"/>
      <w:pgMar w:top="709" w:right="1268" w:bottom="993" w:left="1418" w:header="284" w:footer="35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150C4" w14:textId="77777777" w:rsidR="00877191" w:rsidRDefault="00877191" w:rsidP="00867B71">
      <w:pPr>
        <w:spacing w:after="0"/>
      </w:pPr>
      <w:r>
        <w:separator/>
      </w:r>
    </w:p>
  </w:endnote>
  <w:endnote w:type="continuationSeparator" w:id="0">
    <w:p w14:paraId="06DCD11B" w14:textId="77777777" w:rsidR="00877191" w:rsidRDefault="00877191" w:rsidP="00867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lavika Regular">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droid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DBC3C" w14:textId="77777777" w:rsidR="00077B81" w:rsidRDefault="00077B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B1D57" w14:textId="77777777" w:rsidR="00077B81" w:rsidRPr="007E6D8A" w:rsidRDefault="00077B81" w:rsidP="00077B81">
    <w:pPr>
      <w:spacing w:after="0"/>
      <w:jc w:val="center"/>
      <w:rPr>
        <w:rFonts w:ascii="Trebuchet MS" w:hAnsi="Trebuchet MS"/>
        <w:sz w:val="18"/>
        <w:szCs w:val="18"/>
      </w:rPr>
    </w:pPr>
    <w:r w:rsidRPr="00AB509F">
      <w:rPr>
        <w:rFonts w:ascii="Trebuchet MS" w:hAnsi="Trebuchet MS"/>
        <w:color w:val="262626"/>
        <w:sz w:val="18"/>
        <w:szCs w:val="18"/>
      </w:rPr>
      <w:t>Groupement d’Intérêt Associatif pour la Promotion de l’</w:t>
    </w:r>
    <w:r w:rsidRPr="00E314FE">
      <w:rPr>
        <w:rFonts w:ascii="Trebuchet MS" w:hAnsi="Trebuchet MS"/>
        <w:color w:val="262626"/>
        <w:sz w:val="18"/>
        <w:szCs w:val="18"/>
      </w:rPr>
      <w:t xml:space="preserve">Apprentissage </w:t>
    </w:r>
    <w:r w:rsidRPr="00AB509F">
      <w:rPr>
        <w:rFonts w:ascii="Trebuchet MS" w:hAnsi="Trebuchet MS"/>
        <w:color w:val="262626"/>
        <w:sz w:val="18"/>
        <w:szCs w:val="18"/>
      </w:rPr>
      <w:t>en Travail Social et médico-social</w:t>
    </w:r>
  </w:p>
  <w:p w14:paraId="48B180C0" w14:textId="77777777" w:rsidR="00077B81" w:rsidRDefault="00077B81" w:rsidP="00077B81">
    <w:pPr>
      <w:pStyle w:val="Pieddepage"/>
      <w:jc w:val="center"/>
      <w:rPr>
        <w:rFonts w:ascii="Trebuchet MS" w:hAnsi="Trebuchet MS"/>
        <w:sz w:val="18"/>
        <w:szCs w:val="18"/>
      </w:rPr>
    </w:pPr>
    <w:r>
      <w:rPr>
        <w:rFonts w:ascii="Trebuchet MS" w:hAnsi="Trebuchet MS"/>
        <w:sz w:val="18"/>
        <w:szCs w:val="18"/>
      </w:rPr>
      <w:t>4 Boulevard GUEIDON 13013 Marseille</w:t>
    </w:r>
    <w:r w:rsidRPr="007E6D8A">
      <w:rPr>
        <w:rFonts w:ascii="Trebuchet MS" w:hAnsi="Trebuchet MS"/>
        <w:sz w:val="18"/>
        <w:szCs w:val="18"/>
      </w:rPr>
      <w:t xml:space="preserve"> </w:t>
    </w:r>
    <w:r w:rsidRPr="00AB509F">
      <w:rPr>
        <w:rFonts w:ascii="Trebuchet MS" w:hAnsi="Trebuchet MS"/>
        <w:color w:val="262626"/>
        <w:sz w:val="18"/>
        <w:szCs w:val="18"/>
      </w:rPr>
      <w:t xml:space="preserve">– </w:t>
    </w:r>
    <w:hyperlink r:id="rId1" w:history="1">
      <w:r w:rsidRPr="00AB509F">
        <w:rPr>
          <w:rStyle w:val="Lienhypertexte"/>
          <w:rFonts w:ascii="Trebuchet MS" w:hAnsi="Trebuchet MS"/>
          <w:color w:val="262626"/>
          <w:sz w:val="18"/>
          <w:szCs w:val="18"/>
        </w:rPr>
        <w:t>www.cfa-giapats.fr</w:t>
      </w:r>
    </w:hyperlink>
    <w:r w:rsidRPr="007E6D8A">
      <w:rPr>
        <w:rFonts w:ascii="Trebuchet MS" w:hAnsi="Trebuchet MS"/>
        <w:sz w:val="18"/>
        <w:szCs w:val="18"/>
      </w:rPr>
      <w:t xml:space="preserve"> –</w:t>
    </w:r>
  </w:p>
  <w:p w14:paraId="5CA5200A" w14:textId="77777777" w:rsidR="00077B81" w:rsidRPr="007E6D8A" w:rsidRDefault="00077B81" w:rsidP="00077B81">
    <w:pPr>
      <w:pStyle w:val="Pieddepage"/>
      <w:jc w:val="center"/>
      <w:rPr>
        <w:sz w:val="18"/>
        <w:szCs w:val="18"/>
      </w:rPr>
    </w:pPr>
    <w:r w:rsidRPr="007E6D8A">
      <w:rPr>
        <w:rFonts w:ascii="Trebuchet MS" w:hAnsi="Trebuchet MS"/>
        <w:sz w:val="18"/>
        <w:szCs w:val="18"/>
      </w:rPr>
      <w:t>Tél : 04 91 90 51 99 – info@cfa-giapats.fr</w:t>
    </w:r>
  </w:p>
  <w:p w14:paraId="6C56A43E" w14:textId="27DC5E38" w:rsidR="00410AAD" w:rsidRPr="00616B4B" w:rsidRDefault="00410AAD" w:rsidP="00682F81">
    <w:pPr>
      <w:pStyle w:val="Pieddepage"/>
      <w:ind w:left="-113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67CD5" w14:textId="77777777" w:rsidR="000C5653" w:rsidRDefault="000C5653" w:rsidP="000C5653">
    <w:pPr>
      <w:pStyle w:val="Pieddepage"/>
      <w:ind w:left="-993"/>
    </w:pPr>
    <w:r>
      <w:rPr>
        <w:noProof/>
        <w:lang w:eastAsia="fr-FR"/>
      </w:rPr>
      <w:drawing>
        <wp:anchor distT="0" distB="0" distL="114300" distR="114300" simplePos="0" relativeHeight="251659264" behindDoc="0" locked="0" layoutInCell="1" allowOverlap="1" wp14:anchorId="4D0FE1B4" wp14:editId="4A8D3FFB">
          <wp:simplePos x="0" y="0"/>
          <wp:positionH relativeFrom="column">
            <wp:posOffset>5664835</wp:posOffset>
          </wp:positionH>
          <wp:positionV relativeFrom="paragraph">
            <wp:posOffset>13491</wp:posOffset>
          </wp:positionV>
          <wp:extent cx="764723" cy="69469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723" cy="694690"/>
                  </a:xfrm>
                  <a:prstGeom prst="rect">
                    <a:avLst/>
                  </a:prstGeom>
                </pic:spPr>
              </pic:pic>
            </a:graphicData>
          </a:graphic>
          <wp14:sizeRelH relativeFrom="margin">
            <wp14:pctWidth>0</wp14:pctWidth>
          </wp14:sizeRelH>
          <wp14:sizeRelV relativeFrom="margin">
            <wp14:pctHeight>0</wp14:pctHeight>
          </wp14:sizeRelV>
        </wp:anchor>
      </w:drawing>
    </w:r>
  </w:p>
  <w:p w14:paraId="792DE012" w14:textId="5C0891C1" w:rsidR="00C33F4E" w:rsidRPr="000C5653" w:rsidRDefault="00517153" w:rsidP="000C5653">
    <w:pPr>
      <w:pStyle w:val="Pieddepage"/>
    </w:pPr>
    <w:r w:rsidRPr="008B6699">
      <w:rPr>
        <w:noProof/>
      </w:rPr>
      <w:drawing>
        <wp:inline distT="0" distB="0" distL="0" distR="0" wp14:anchorId="4FCC92B9" wp14:editId="7625957A">
          <wp:extent cx="1380226" cy="474474"/>
          <wp:effectExtent l="0" t="0" r="0" b="1905"/>
          <wp:docPr id="876750877" name="Image 1" descr="Une image contenant texte, Polic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50877" name="Image 1" descr="Une image contenant texte, Police, capture d’écran, carte de visite&#10;&#10;Description générée automatiquement"/>
                  <pic:cNvPicPr/>
                </pic:nvPicPr>
                <pic:blipFill>
                  <a:blip r:embed="rId2"/>
                  <a:stretch>
                    <a:fillRect/>
                  </a:stretch>
                </pic:blipFill>
                <pic:spPr>
                  <a:xfrm>
                    <a:off x="0" y="0"/>
                    <a:ext cx="1414104" cy="4861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E581D" w14:textId="77777777" w:rsidR="00877191" w:rsidRDefault="00877191" w:rsidP="00867B71">
      <w:pPr>
        <w:spacing w:after="0"/>
      </w:pPr>
      <w:r>
        <w:separator/>
      </w:r>
    </w:p>
  </w:footnote>
  <w:footnote w:type="continuationSeparator" w:id="0">
    <w:p w14:paraId="2E6C1E61" w14:textId="77777777" w:rsidR="00877191" w:rsidRDefault="00877191" w:rsidP="00867B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D271" w14:textId="77777777" w:rsidR="00077B81" w:rsidRDefault="00077B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CFEF2" w14:textId="77777777" w:rsidR="00077B81" w:rsidRDefault="00077B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73934" w14:textId="77777777" w:rsidR="00410AAD" w:rsidRDefault="00410AAD" w:rsidP="005A6CC8">
    <w:pPr>
      <w:pStyle w:val="En-tte"/>
      <w:jc w:val="right"/>
    </w:pPr>
    <w:r>
      <w:rPr>
        <w:noProof/>
        <w:lang w:eastAsia="fr-FR"/>
      </w:rPr>
      <w:drawing>
        <wp:inline distT="0" distB="0" distL="0" distR="0" wp14:anchorId="41508F91" wp14:editId="4AA09573">
          <wp:extent cx="1341120" cy="446472"/>
          <wp:effectExtent l="25400" t="0" r="5080" b="0"/>
          <wp:docPr id="21" name="Image 2" descr="logo_GIAPATS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IAPATS_PT.jpg"/>
                  <pic:cNvPicPr/>
                </pic:nvPicPr>
                <pic:blipFill>
                  <a:blip r:embed="rId1"/>
                  <a:stretch>
                    <a:fillRect/>
                  </a:stretch>
                </pic:blipFill>
                <pic:spPr>
                  <a:xfrm>
                    <a:off x="0" y="0"/>
                    <a:ext cx="1352220" cy="450167"/>
                  </a:xfrm>
                  <a:prstGeom prst="rect">
                    <a:avLst/>
                  </a:prstGeom>
                </pic:spPr>
              </pic:pic>
            </a:graphicData>
          </a:graphic>
        </wp:inline>
      </w:drawing>
    </w:r>
    <w:r w:rsidRPr="00EB7185">
      <w:rPr>
        <w:noProof/>
        <w:lang w:eastAsia="fr-FR"/>
      </w:rPr>
      <w:drawing>
        <wp:inline distT="0" distB="0" distL="0" distR="0" wp14:anchorId="0D924C93" wp14:editId="4090572E">
          <wp:extent cx="743574" cy="409575"/>
          <wp:effectExtent l="19050" t="0" r="0" b="0"/>
          <wp:docPr id="22" name="Image 2" descr="1280px-Logo_PACA_201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Logo_PACA_2018.svg.png"/>
                  <pic:cNvPicPr/>
                </pic:nvPicPr>
                <pic:blipFill>
                  <a:blip r:embed="rId2"/>
                  <a:stretch>
                    <a:fillRect/>
                  </a:stretch>
                </pic:blipFill>
                <pic:spPr>
                  <a:xfrm>
                    <a:off x="0" y="0"/>
                    <a:ext cx="744085" cy="409856"/>
                  </a:xfrm>
                  <a:prstGeom prst="rect">
                    <a:avLst/>
                  </a:prstGeom>
                </pic:spPr>
              </pic:pic>
            </a:graphicData>
          </a:graphic>
        </wp:inline>
      </w:drawing>
    </w:r>
  </w:p>
  <w:p w14:paraId="100A3F6F" w14:textId="77777777" w:rsidR="00410AAD" w:rsidRDefault="00410A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CA9"/>
    <w:multiLevelType w:val="multilevel"/>
    <w:tmpl w:val="7FC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50904"/>
    <w:multiLevelType w:val="hybridMultilevel"/>
    <w:tmpl w:val="5268BE0C"/>
    <w:lvl w:ilvl="0" w:tplc="040C0001">
      <w:start w:val="1"/>
      <w:numFmt w:val="bullet"/>
      <w:lvlText w:val=""/>
      <w:lvlJc w:val="left"/>
      <w:pPr>
        <w:ind w:left="1080" w:hanging="360"/>
      </w:pPr>
      <w:rPr>
        <w:rFonts w:ascii="Symbol" w:hAnsi="Symbol" w:hint="default"/>
        <w:color w:val="365F91"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6052218"/>
    <w:multiLevelType w:val="hybridMultilevel"/>
    <w:tmpl w:val="2046732C"/>
    <w:lvl w:ilvl="0" w:tplc="9C2E25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97724"/>
    <w:multiLevelType w:val="hybridMultilevel"/>
    <w:tmpl w:val="BDDC4F44"/>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9642D"/>
    <w:multiLevelType w:val="hybridMultilevel"/>
    <w:tmpl w:val="1B2A7550"/>
    <w:lvl w:ilvl="0" w:tplc="ED743D38">
      <w:numFmt w:val="bullet"/>
      <w:lvlText w:val=""/>
      <w:lvlJc w:val="left"/>
      <w:pPr>
        <w:ind w:left="720" w:hanging="360"/>
      </w:pPr>
      <w:rPr>
        <w:rFonts w:ascii="Wingdings" w:eastAsiaTheme="minorHAnsi" w:hAnsi="Wingdings" w:cs="Tahoma" w:hint="default"/>
        <w:color w:val="5AD1D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576CD1"/>
    <w:multiLevelType w:val="multilevel"/>
    <w:tmpl w:val="B7D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63CAD"/>
    <w:multiLevelType w:val="hybridMultilevel"/>
    <w:tmpl w:val="96D4C17C"/>
    <w:lvl w:ilvl="0" w:tplc="5E40472E">
      <w:start w:val="1"/>
      <w:numFmt w:val="bullet"/>
      <w:lvlText w:val=""/>
      <w:lvlJc w:val="left"/>
      <w:pPr>
        <w:ind w:left="786" w:hanging="360"/>
      </w:pPr>
      <w:rPr>
        <w:rFonts w:ascii="Symbol" w:hAnsi="Symbol" w:hint="default"/>
        <w:color w:val="365F91" w:themeColor="accent1" w:themeShade="BF"/>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18A65D17"/>
    <w:multiLevelType w:val="hybridMultilevel"/>
    <w:tmpl w:val="272AEB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076554"/>
    <w:multiLevelType w:val="hybridMultilevel"/>
    <w:tmpl w:val="365CB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110BB8"/>
    <w:multiLevelType w:val="multilevel"/>
    <w:tmpl w:val="6D6664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806F8"/>
    <w:multiLevelType w:val="multilevel"/>
    <w:tmpl w:val="0CDA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61328"/>
    <w:multiLevelType w:val="multilevel"/>
    <w:tmpl w:val="47804782"/>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0B0520"/>
    <w:multiLevelType w:val="multilevel"/>
    <w:tmpl w:val="990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500D4"/>
    <w:multiLevelType w:val="hybridMultilevel"/>
    <w:tmpl w:val="3BD6DB62"/>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3435BC"/>
    <w:multiLevelType w:val="multilevel"/>
    <w:tmpl w:val="520E4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D31B3"/>
    <w:multiLevelType w:val="hybridMultilevel"/>
    <w:tmpl w:val="E3F6167E"/>
    <w:lvl w:ilvl="0" w:tplc="29F4EC1E">
      <w:numFmt w:val="bullet"/>
      <w:lvlText w:val="-"/>
      <w:lvlJc w:val="left"/>
      <w:pPr>
        <w:ind w:left="720" w:hanging="360"/>
      </w:pPr>
      <w:rPr>
        <w:rFonts w:ascii="Trebuchet MS" w:eastAsiaTheme="minorHAnsi" w:hAnsi="Trebuchet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D9233E"/>
    <w:multiLevelType w:val="hybridMultilevel"/>
    <w:tmpl w:val="958EECD8"/>
    <w:lvl w:ilvl="0" w:tplc="5E40472E">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CB2AD8"/>
    <w:multiLevelType w:val="multilevel"/>
    <w:tmpl w:val="D9DE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11A70"/>
    <w:multiLevelType w:val="multilevel"/>
    <w:tmpl w:val="EAC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F5773E"/>
    <w:multiLevelType w:val="hybridMultilevel"/>
    <w:tmpl w:val="37CA95FE"/>
    <w:lvl w:ilvl="0" w:tplc="5E40472E">
      <w:start w:val="1"/>
      <w:numFmt w:val="bullet"/>
      <w:lvlText w:val=""/>
      <w:lvlJc w:val="left"/>
      <w:pPr>
        <w:ind w:left="720" w:hanging="360"/>
      </w:pPr>
      <w:rPr>
        <w:rFonts w:ascii="Symbol" w:hAnsi="Symbol" w:hint="default"/>
        <w:color w:val="365F91" w:themeColor="accent1"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BA5078B"/>
    <w:multiLevelType w:val="multilevel"/>
    <w:tmpl w:val="B25286A0"/>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93BA6"/>
    <w:multiLevelType w:val="hybridMultilevel"/>
    <w:tmpl w:val="14E29BEA"/>
    <w:lvl w:ilvl="0" w:tplc="5E40472E">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D42397"/>
    <w:multiLevelType w:val="multilevel"/>
    <w:tmpl w:val="34B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12ECB"/>
    <w:multiLevelType w:val="multilevel"/>
    <w:tmpl w:val="D888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B213A8"/>
    <w:multiLevelType w:val="hybridMultilevel"/>
    <w:tmpl w:val="BB0C51A6"/>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980F8B"/>
    <w:multiLevelType w:val="hybridMultilevel"/>
    <w:tmpl w:val="62469B12"/>
    <w:lvl w:ilvl="0" w:tplc="B2D2B49C">
      <w:start w:val="2"/>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C71295"/>
    <w:multiLevelType w:val="hybridMultilevel"/>
    <w:tmpl w:val="CB9E0284"/>
    <w:lvl w:ilvl="0" w:tplc="FFC613D2">
      <w:start w:val="1"/>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num w:numId="1" w16cid:durableId="511838908">
    <w:abstractNumId w:val="2"/>
  </w:num>
  <w:num w:numId="2" w16cid:durableId="953289512">
    <w:abstractNumId w:val="8"/>
  </w:num>
  <w:num w:numId="3" w16cid:durableId="1047295186">
    <w:abstractNumId w:val="26"/>
  </w:num>
  <w:num w:numId="4" w16cid:durableId="392048402">
    <w:abstractNumId w:val="7"/>
  </w:num>
  <w:num w:numId="5" w16cid:durableId="849678874">
    <w:abstractNumId w:val="4"/>
  </w:num>
  <w:num w:numId="6" w16cid:durableId="1306668811">
    <w:abstractNumId w:val="25"/>
  </w:num>
  <w:num w:numId="7" w16cid:durableId="384989699">
    <w:abstractNumId w:val="12"/>
  </w:num>
  <w:num w:numId="8" w16cid:durableId="465320756">
    <w:abstractNumId w:val="5"/>
  </w:num>
  <w:num w:numId="9" w16cid:durableId="1108892181">
    <w:abstractNumId w:val="22"/>
  </w:num>
  <w:num w:numId="10" w16cid:durableId="350493110">
    <w:abstractNumId w:val="17"/>
  </w:num>
  <w:num w:numId="11" w16cid:durableId="800345518">
    <w:abstractNumId w:val="14"/>
  </w:num>
  <w:num w:numId="12" w16cid:durableId="1962108879">
    <w:abstractNumId w:val="0"/>
  </w:num>
  <w:num w:numId="13" w16cid:durableId="2097896379">
    <w:abstractNumId w:val="23"/>
  </w:num>
  <w:num w:numId="14" w16cid:durableId="2071417287">
    <w:abstractNumId w:val="10"/>
  </w:num>
  <w:num w:numId="15" w16cid:durableId="1272669761">
    <w:abstractNumId w:val="18"/>
  </w:num>
  <w:num w:numId="16" w16cid:durableId="88893044">
    <w:abstractNumId w:val="11"/>
  </w:num>
  <w:num w:numId="17" w16cid:durableId="1171947396">
    <w:abstractNumId w:val="15"/>
  </w:num>
  <w:num w:numId="18" w16cid:durableId="2005011445">
    <w:abstractNumId w:val="9"/>
  </w:num>
  <w:num w:numId="19" w16cid:durableId="1709839291">
    <w:abstractNumId w:val="6"/>
  </w:num>
  <w:num w:numId="20" w16cid:durableId="1506282437">
    <w:abstractNumId w:val="20"/>
  </w:num>
  <w:num w:numId="21" w16cid:durableId="2103644605">
    <w:abstractNumId w:val="19"/>
  </w:num>
  <w:num w:numId="22" w16cid:durableId="1257590665">
    <w:abstractNumId w:val="19"/>
  </w:num>
  <w:num w:numId="23" w16cid:durableId="1922253086">
    <w:abstractNumId w:val="21"/>
  </w:num>
  <w:num w:numId="24" w16cid:durableId="951939408">
    <w:abstractNumId w:val="16"/>
  </w:num>
  <w:num w:numId="25" w16cid:durableId="646326237">
    <w:abstractNumId w:val="24"/>
  </w:num>
  <w:num w:numId="26" w16cid:durableId="2016226227">
    <w:abstractNumId w:val="13"/>
  </w:num>
  <w:num w:numId="27" w16cid:durableId="1585996679">
    <w:abstractNumId w:val="1"/>
  </w:num>
  <w:num w:numId="28" w16cid:durableId="1983927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F"/>
    <w:rsid w:val="0005311C"/>
    <w:rsid w:val="00055C4B"/>
    <w:rsid w:val="00070C0E"/>
    <w:rsid w:val="00076C3F"/>
    <w:rsid w:val="00077B81"/>
    <w:rsid w:val="00091E57"/>
    <w:rsid w:val="00094A67"/>
    <w:rsid w:val="000B6920"/>
    <w:rsid w:val="000C5653"/>
    <w:rsid w:val="000C6F19"/>
    <w:rsid w:val="000F22C7"/>
    <w:rsid w:val="000F43F6"/>
    <w:rsid w:val="00101666"/>
    <w:rsid w:val="00113615"/>
    <w:rsid w:val="0011427B"/>
    <w:rsid w:val="00130F10"/>
    <w:rsid w:val="001358C4"/>
    <w:rsid w:val="00136FBA"/>
    <w:rsid w:val="00143347"/>
    <w:rsid w:val="001618A1"/>
    <w:rsid w:val="001641AA"/>
    <w:rsid w:val="00186753"/>
    <w:rsid w:val="001A09EB"/>
    <w:rsid w:val="001A254D"/>
    <w:rsid w:val="001C231B"/>
    <w:rsid w:val="001C4956"/>
    <w:rsid w:val="001F25A9"/>
    <w:rsid w:val="00214F28"/>
    <w:rsid w:val="00221BAE"/>
    <w:rsid w:val="002361BF"/>
    <w:rsid w:val="0023655C"/>
    <w:rsid w:val="00237BD6"/>
    <w:rsid w:val="002611EB"/>
    <w:rsid w:val="0027617A"/>
    <w:rsid w:val="0028176B"/>
    <w:rsid w:val="002A352C"/>
    <w:rsid w:val="002A3E1A"/>
    <w:rsid w:val="002B7BB6"/>
    <w:rsid w:val="002D1B5B"/>
    <w:rsid w:val="002E031E"/>
    <w:rsid w:val="002E2865"/>
    <w:rsid w:val="002F25BD"/>
    <w:rsid w:val="00314841"/>
    <w:rsid w:val="0033327D"/>
    <w:rsid w:val="0034789D"/>
    <w:rsid w:val="0036559E"/>
    <w:rsid w:val="00365F09"/>
    <w:rsid w:val="0037675F"/>
    <w:rsid w:val="003B1107"/>
    <w:rsid w:val="003E050E"/>
    <w:rsid w:val="003E7147"/>
    <w:rsid w:val="00410AAD"/>
    <w:rsid w:val="00423828"/>
    <w:rsid w:val="0042548C"/>
    <w:rsid w:val="00437EE7"/>
    <w:rsid w:val="0044155C"/>
    <w:rsid w:val="00446056"/>
    <w:rsid w:val="00447A3E"/>
    <w:rsid w:val="00450DC8"/>
    <w:rsid w:val="004766FE"/>
    <w:rsid w:val="00497BA8"/>
    <w:rsid w:val="004A37BD"/>
    <w:rsid w:val="004A39D8"/>
    <w:rsid w:val="004C1C35"/>
    <w:rsid w:val="004C4677"/>
    <w:rsid w:val="004D3DE2"/>
    <w:rsid w:val="004E2189"/>
    <w:rsid w:val="004E67C5"/>
    <w:rsid w:val="004F5A01"/>
    <w:rsid w:val="00510341"/>
    <w:rsid w:val="00517153"/>
    <w:rsid w:val="00535560"/>
    <w:rsid w:val="00543002"/>
    <w:rsid w:val="00543725"/>
    <w:rsid w:val="00555FAE"/>
    <w:rsid w:val="00556738"/>
    <w:rsid w:val="0056139A"/>
    <w:rsid w:val="0059349F"/>
    <w:rsid w:val="00593FC0"/>
    <w:rsid w:val="00595B12"/>
    <w:rsid w:val="005A06B3"/>
    <w:rsid w:val="005A6CC8"/>
    <w:rsid w:val="005B4A9D"/>
    <w:rsid w:val="005C4B5E"/>
    <w:rsid w:val="005D2B80"/>
    <w:rsid w:val="005F19AB"/>
    <w:rsid w:val="005F58F6"/>
    <w:rsid w:val="005F6B0E"/>
    <w:rsid w:val="005F71B1"/>
    <w:rsid w:val="00613F2B"/>
    <w:rsid w:val="00616B4B"/>
    <w:rsid w:val="00653035"/>
    <w:rsid w:val="0065745B"/>
    <w:rsid w:val="00682F81"/>
    <w:rsid w:val="006906E0"/>
    <w:rsid w:val="006960CB"/>
    <w:rsid w:val="006A6E6A"/>
    <w:rsid w:val="006B0211"/>
    <w:rsid w:val="006B3060"/>
    <w:rsid w:val="006B6E1C"/>
    <w:rsid w:val="006C15B7"/>
    <w:rsid w:val="006D3EAE"/>
    <w:rsid w:val="006F79D6"/>
    <w:rsid w:val="007012A1"/>
    <w:rsid w:val="0070193E"/>
    <w:rsid w:val="00710244"/>
    <w:rsid w:val="00714007"/>
    <w:rsid w:val="007278CA"/>
    <w:rsid w:val="00737AFA"/>
    <w:rsid w:val="00744871"/>
    <w:rsid w:val="00745FA0"/>
    <w:rsid w:val="00747B26"/>
    <w:rsid w:val="00754630"/>
    <w:rsid w:val="00755E24"/>
    <w:rsid w:val="00781499"/>
    <w:rsid w:val="00786E5A"/>
    <w:rsid w:val="00790EBC"/>
    <w:rsid w:val="007A7519"/>
    <w:rsid w:val="007B224F"/>
    <w:rsid w:val="007B70F2"/>
    <w:rsid w:val="007C2352"/>
    <w:rsid w:val="007E2EDF"/>
    <w:rsid w:val="007E4701"/>
    <w:rsid w:val="007E758A"/>
    <w:rsid w:val="007F0E09"/>
    <w:rsid w:val="007F1107"/>
    <w:rsid w:val="007F6CE8"/>
    <w:rsid w:val="00802166"/>
    <w:rsid w:val="008151A4"/>
    <w:rsid w:val="00822253"/>
    <w:rsid w:val="00835208"/>
    <w:rsid w:val="00835FD1"/>
    <w:rsid w:val="00841964"/>
    <w:rsid w:val="00841F00"/>
    <w:rsid w:val="00867B71"/>
    <w:rsid w:val="00870050"/>
    <w:rsid w:val="00871C2C"/>
    <w:rsid w:val="00877191"/>
    <w:rsid w:val="00890E0B"/>
    <w:rsid w:val="00897AD3"/>
    <w:rsid w:val="008A05FF"/>
    <w:rsid w:val="008A2C23"/>
    <w:rsid w:val="008C23D2"/>
    <w:rsid w:val="008C3CC2"/>
    <w:rsid w:val="008C5D7C"/>
    <w:rsid w:val="008E6F6E"/>
    <w:rsid w:val="00901E76"/>
    <w:rsid w:val="0092228E"/>
    <w:rsid w:val="00924C73"/>
    <w:rsid w:val="00995D60"/>
    <w:rsid w:val="009A64F6"/>
    <w:rsid w:val="009E046C"/>
    <w:rsid w:val="009E3CCE"/>
    <w:rsid w:val="009E400F"/>
    <w:rsid w:val="009F4593"/>
    <w:rsid w:val="00A002A5"/>
    <w:rsid w:val="00A10E71"/>
    <w:rsid w:val="00A251E4"/>
    <w:rsid w:val="00A26E06"/>
    <w:rsid w:val="00A35327"/>
    <w:rsid w:val="00A4483C"/>
    <w:rsid w:val="00A47755"/>
    <w:rsid w:val="00A55FFA"/>
    <w:rsid w:val="00A767E6"/>
    <w:rsid w:val="00A958F8"/>
    <w:rsid w:val="00AA0138"/>
    <w:rsid w:val="00AA592F"/>
    <w:rsid w:val="00AB570A"/>
    <w:rsid w:val="00AC25AD"/>
    <w:rsid w:val="00AD1486"/>
    <w:rsid w:val="00AD1AFE"/>
    <w:rsid w:val="00AD2F4B"/>
    <w:rsid w:val="00AD3CFA"/>
    <w:rsid w:val="00AE1470"/>
    <w:rsid w:val="00AE4B42"/>
    <w:rsid w:val="00AF46E2"/>
    <w:rsid w:val="00B02188"/>
    <w:rsid w:val="00B04376"/>
    <w:rsid w:val="00B17B8C"/>
    <w:rsid w:val="00B33657"/>
    <w:rsid w:val="00B40AC1"/>
    <w:rsid w:val="00B5258B"/>
    <w:rsid w:val="00B52E99"/>
    <w:rsid w:val="00B57439"/>
    <w:rsid w:val="00B63C14"/>
    <w:rsid w:val="00B73292"/>
    <w:rsid w:val="00B85FDB"/>
    <w:rsid w:val="00BB227B"/>
    <w:rsid w:val="00BB2D23"/>
    <w:rsid w:val="00BD1C5C"/>
    <w:rsid w:val="00BD5008"/>
    <w:rsid w:val="00BF1906"/>
    <w:rsid w:val="00C1190F"/>
    <w:rsid w:val="00C12D9A"/>
    <w:rsid w:val="00C20620"/>
    <w:rsid w:val="00C33F4E"/>
    <w:rsid w:val="00C41709"/>
    <w:rsid w:val="00C550DE"/>
    <w:rsid w:val="00C64634"/>
    <w:rsid w:val="00C66BB7"/>
    <w:rsid w:val="00C7464E"/>
    <w:rsid w:val="00C80E52"/>
    <w:rsid w:val="00C83A07"/>
    <w:rsid w:val="00C84C0B"/>
    <w:rsid w:val="00C86FBB"/>
    <w:rsid w:val="00C87BEC"/>
    <w:rsid w:val="00CC6620"/>
    <w:rsid w:val="00CD53B5"/>
    <w:rsid w:val="00CE303A"/>
    <w:rsid w:val="00CE33C4"/>
    <w:rsid w:val="00CE6F21"/>
    <w:rsid w:val="00CF2D5E"/>
    <w:rsid w:val="00D078F1"/>
    <w:rsid w:val="00D1108A"/>
    <w:rsid w:val="00D17304"/>
    <w:rsid w:val="00D37484"/>
    <w:rsid w:val="00D41FF5"/>
    <w:rsid w:val="00D42D73"/>
    <w:rsid w:val="00D57DAE"/>
    <w:rsid w:val="00D7031F"/>
    <w:rsid w:val="00D7333B"/>
    <w:rsid w:val="00D77640"/>
    <w:rsid w:val="00D83A2A"/>
    <w:rsid w:val="00D848B0"/>
    <w:rsid w:val="00D90262"/>
    <w:rsid w:val="00D90E82"/>
    <w:rsid w:val="00D933ED"/>
    <w:rsid w:val="00D95F5A"/>
    <w:rsid w:val="00DB7F18"/>
    <w:rsid w:val="00DC1722"/>
    <w:rsid w:val="00DD14C3"/>
    <w:rsid w:val="00DD3E53"/>
    <w:rsid w:val="00DE25AD"/>
    <w:rsid w:val="00DF4C1D"/>
    <w:rsid w:val="00DF7CD5"/>
    <w:rsid w:val="00E00C78"/>
    <w:rsid w:val="00E03D6F"/>
    <w:rsid w:val="00E07660"/>
    <w:rsid w:val="00E12F7B"/>
    <w:rsid w:val="00E26CD3"/>
    <w:rsid w:val="00E44433"/>
    <w:rsid w:val="00E50230"/>
    <w:rsid w:val="00E723D3"/>
    <w:rsid w:val="00E93A4C"/>
    <w:rsid w:val="00E97DA3"/>
    <w:rsid w:val="00EA4ED8"/>
    <w:rsid w:val="00EB518A"/>
    <w:rsid w:val="00EB7185"/>
    <w:rsid w:val="00EF224D"/>
    <w:rsid w:val="00EF507E"/>
    <w:rsid w:val="00EF623B"/>
    <w:rsid w:val="00F00B5F"/>
    <w:rsid w:val="00F06EBB"/>
    <w:rsid w:val="00F10141"/>
    <w:rsid w:val="00F141E4"/>
    <w:rsid w:val="00F1619E"/>
    <w:rsid w:val="00F21BA4"/>
    <w:rsid w:val="00F53835"/>
    <w:rsid w:val="00F62D30"/>
    <w:rsid w:val="00F75CCA"/>
    <w:rsid w:val="00F8382B"/>
    <w:rsid w:val="00F92385"/>
    <w:rsid w:val="00FB709E"/>
    <w:rsid w:val="00FC1B12"/>
    <w:rsid w:val="00FC4A24"/>
    <w:rsid w:val="00FD1D3D"/>
    <w:rsid w:val="00FD23CD"/>
    <w:rsid w:val="00FF677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6A50B"/>
  <w15:docId w15:val="{AA0E403B-A65D-4B14-A34B-432C08DB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02"/>
  </w:style>
  <w:style w:type="paragraph" w:styleId="Titre1">
    <w:name w:val="heading 1"/>
    <w:basedOn w:val="Normal"/>
    <w:next w:val="Normal"/>
    <w:link w:val="Titre1Car"/>
    <w:rsid w:val="00E07660"/>
    <w:pPr>
      <w:spacing w:before="200" w:after="100"/>
      <w:ind w:left="851" w:hanging="851"/>
      <w:outlineLvl w:val="0"/>
    </w:pPr>
    <w:rPr>
      <w:rFonts w:ascii="Trebuchet MS" w:eastAsiaTheme="majorEastAsia" w:hAnsi="Trebuchet MS" w:cstheme="majorBidi"/>
      <w:b/>
      <w:bCs/>
      <w:caps/>
      <w:color w:val="5AC6E3"/>
      <w:sz w:val="22"/>
      <w:szCs w:val="32"/>
    </w:rPr>
  </w:style>
  <w:style w:type="paragraph" w:styleId="Titre2">
    <w:name w:val="heading 2"/>
    <w:basedOn w:val="Normal"/>
    <w:next w:val="Normal"/>
    <w:link w:val="Titre2Car"/>
    <w:uiPriority w:val="9"/>
    <w:unhideWhenUsed/>
    <w:qFormat/>
    <w:rsid w:val="005F6B0E"/>
    <w:pPr>
      <w:spacing w:before="100" w:after="60"/>
      <w:outlineLvl w:val="1"/>
    </w:pPr>
    <w:rPr>
      <w:rFonts w:ascii="Trebuchet MS" w:eastAsiaTheme="majorEastAsia" w:hAnsi="Trebuchet MS" w:cstheme="majorBidi"/>
      <w:b/>
      <w:bCs/>
      <w:smallCaps/>
      <w:color w:val="A5A5A5"/>
      <w:sz w:val="22"/>
      <w:szCs w:val="26"/>
    </w:rPr>
  </w:style>
  <w:style w:type="paragraph" w:styleId="Titre3">
    <w:name w:val="heading 3"/>
    <w:basedOn w:val="Normal"/>
    <w:next w:val="Normal"/>
    <w:link w:val="Titre3Car"/>
    <w:rsid w:val="0065745B"/>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rsid w:val="004766F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6B4B"/>
    <w:pPr>
      <w:tabs>
        <w:tab w:val="center" w:pos="4536"/>
        <w:tab w:val="right" w:pos="9072"/>
      </w:tabs>
      <w:spacing w:after="0"/>
    </w:pPr>
  </w:style>
  <w:style w:type="character" w:customStyle="1" w:styleId="En-tteCar">
    <w:name w:val="En-tête Car"/>
    <w:basedOn w:val="Policepardfaut"/>
    <w:link w:val="En-tte"/>
    <w:uiPriority w:val="99"/>
    <w:rsid w:val="00616B4B"/>
  </w:style>
  <w:style w:type="paragraph" w:styleId="Pieddepage">
    <w:name w:val="footer"/>
    <w:basedOn w:val="Normal"/>
    <w:link w:val="PieddepageCar"/>
    <w:uiPriority w:val="99"/>
    <w:unhideWhenUsed/>
    <w:rsid w:val="00616B4B"/>
    <w:pPr>
      <w:tabs>
        <w:tab w:val="center" w:pos="4536"/>
        <w:tab w:val="right" w:pos="9072"/>
      </w:tabs>
      <w:spacing w:after="0"/>
    </w:pPr>
  </w:style>
  <w:style w:type="character" w:customStyle="1" w:styleId="PieddepageCar">
    <w:name w:val="Pied de page Car"/>
    <w:basedOn w:val="Policepardfaut"/>
    <w:link w:val="Pieddepage"/>
    <w:uiPriority w:val="99"/>
    <w:rsid w:val="00616B4B"/>
  </w:style>
  <w:style w:type="paragraph" w:styleId="Paragraphedeliste">
    <w:name w:val="List Paragraph"/>
    <w:basedOn w:val="Normal"/>
    <w:uiPriority w:val="34"/>
    <w:qFormat/>
    <w:rsid w:val="0070193E"/>
    <w:pPr>
      <w:spacing w:line="276" w:lineRule="auto"/>
      <w:ind w:left="720"/>
      <w:contextualSpacing/>
    </w:pPr>
    <w:rPr>
      <w:sz w:val="22"/>
      <w:szCs w:val="22"/>
    </w:rPr>
  </w:style>
  <w:style w:type="character" w:styleId="CitationHTML">
    <w:name w:val="HTML Cite"/>
    <w:basedOn w:val="Policepardfaut"/>
    <w:uiPriority w:val="99"/>
    <w:unhideWhenUsed/>
    <w:rsid w:val="00D42D73"/>
    <w:rPr>
      <w:rFonts w:ascii="Trebuchet MS" w:hAnsi="Trebuchet MS"/>
      <w:iCs/>
      <w:color w:val="6AB7BF"/>
      <w:sz w:val="24"/>
    </w:rPr>
  </w:style>
  <w:style w:type="paragraph" w:customStyle="1" w:styleId="titre30">
    <w:name w:val="titre3"/>
    <w:basedOn w:val="texteok"/>
    <w:qFormat/>
    <w:rsid w:val="00AE4B42"/>
    <w:pPr>
      <w:spacing w:before="60"/>
    </w:pPr>
    <w:rPr>
      <w:color w:val="5AC6E3"/>
    </w:rPr>
  </w:style>
  <w:style w:type="character" w:styleId="Lienhypertexte">
    <w:name w:val="Hyperlink"/>
    <w:basedOn w:val="Policepardfaut"/>
    <w:uiPriority w:val="99"/>
    <w:unhideWhenUsed/>
    <w:rsid w:val="0070193E"/>
    <w:rPr>
      <w:color w:val="0000FF" w:themeColor="hyperlink"/>
      <w:u w:val="single"/>
    </w:rPr>
  </w:style>
  <w:style w:type="paragraph" w:customStyle="1" w:styleId="Titrefiche">
    <w:name w:val="Titre fiche"/>
    <w:basedOn w:val="Normal"/>
    <w:qFormat/>
    <w:rsid w:val="005F6B0E"/>
    <w:pPr>
      <w:spacing w:after="40"/>
      <w:ind w:hanging="454"/>
    </w:pPr>
    <w:rPr>
      <w:rFonts w:ascii="Trebuchet MS" w:hAnsi="Trebuchet MS"/>
      <w:b/>
      <w:caps/>
      <w:color w:val="7F7F7F" w:themeColor="text1" w:themeTint="80"/>
      <w:sz w:val="26"/>
    </w:rPr>
  </w:style>
  <w:style w:type="character" w:customStyle="1" w:styleId="Titre2Car">
    <w:name w:val="Titre 2 Car"/>
    <w:basedOn w:val="Policepardfaut"/>
    <w:link w:val="Titre2"/>
    <w:uiPriority w:val="9"/>
    <w:rsid w:val="005F6B0E"/>
    <w:rPr>
      <w:rFonts w:ascii="Trebuchet MS" w:eastAsiaTheme="majorEastAsia" w:hAnsi="Trebuchet MS" w:cstheme="majorBidi"/>
      <w:b/>
      <w:bCs/>
      <w:smallCaps/>
      <w:color w:val="A5A5A5"/>
      <w:sz w:val="22"/>
      <w:szCs w:val="26"/>
    </w:rPr>
  </w:style>
  <w:style w:type="paragraph" w:customStyle="1" w:styleId="texteok">
    <w:name w:val="texte ok"/>
    <w:basedOn w:val="Paragraphedeliste"/>
    <w:qFormat/>
    <w:rsid w:val="005F6B0E"/>
    <w:pPr>
      <w:spacing w:after="0" w:line="240" w:lineRule="auto"/>
      <w:ind w:left="0"/>
      <w:contextualSpacing w:val="0"/>
      <w:jc w:val="both"/>
    </w:pPr>
    <w:rPr>
      <w:rFonts w:ascii="Trebuchet MS" w:hAnsi="Trebuchet MS" w:cs="Calibri"/>
      <w:szCs w:val="24"/>
    </w:rPr>
  </w:style>
  <w:style w:type="character" w:customStyle="1" w:styleId="Titre1Car">
    <w:name w:val="Titre 1 Car"/>
    <w:basedOn w:val="Policepardfaut"/>
    <w:link w:val="Titre1"/>
    <w:rsid w:val="00E07660"/>
    <w:rPr>
      <w:rFonts w:ascii="Trebuchet MS" w:eastAsiaTheme="majorEastAsia" w:hAnsi="Trebuchet MS" w:cstheme="majorBidi"/>
      <w:b/>
      <w:bCs/>
      <w:caps/>
      <w:color w:val="5AC6E3"/>
      <w:sz w:val="22"/>
      <w:szCs w:val="32"/>
    </w:rPr>
  </w:style>
  <w:style w:type="character" w:styleId="Lienhypertextesuivivisit">
    <w:name w:val="FollowedHyperlink"/>
    <w:basedOn w:val="Policepardfaut"/>
    <w:rsid w:val="00D37484"/>
    <w:rPr>
      <w:color w:val="800080" w:themeColor="followedHyperlink"/>
      <w:u w:val="single"/>
    </w:rPr>
  </w:style>
  <w:style w:type="character" w:customStyle="1" w:styleId="bc">
    <w:name w:val="bc"/>
    <w:basedOn w:val="Policepardfaut"/>
    <w:rsid w:val="00EF623B"/>
  </w:style>
  <w:style w:type="paragraph" w:styleId="Textedebulles">
    <w:name w:val="Balloon Text"/>
    <w:basedOn w:val="Normal"/>
    <w:link w:val="TextedebullesCar"/>
    <w:rsid w:val="007A7519"/>
    <w:pPr>
      <w:spacing w:after="0"/>
    </w:pPr>
    <w:rPr>
      <w:rFonts w:ascii="Tahoma" w:hAnsi="Tahoma" w:cs="Tahoma"/>
      <w:sz w:val="16"/>
      <w:szCs w:val="16"/>
    </w:rPr>
  </w:style>
  <w:style w:type="character" w:customStyle="1" w:styleId="TextedebullesCar">
    <w:name w:val="Texte de bulles Car"/>
    <w:basedOn w:val="Policepardfaut"/>
    <w:link w:val="Textedebulles"/>
    <w:rsid w:val="007A7519"/>
    <w:rPr>
      <w:rFonts w:ascii="Tahoma" w:hAnsi="Tahoma" w:cs="Tahoma"/>
      <w:sz w:val="16"/>
      <w:szCs w:val="16"/>
    </w:rPr>
  </w:style>
  <w:style w:type="paragraph" w:customStyle="1" w:styleId="ENUMERATION">
    <w:name w:val="ENUMERATION"/>
    <w:basedOn w:val="texteok"/>
    <w:qFormat/>
    <w:rsid w:val="005A6CC8"/>
    <w:pPr>
      <w:ind w:left="284" w:hanging="284"/>
      <w:jc w:val="left"/>
    </w:pPr>
  </w:style>
  <w:style w:type="paragraph" w:styleId="NormalWeb">
    <w:name w:val="Normal (Web)"/>
    <w:basedOn w:val="Normal"/>
    <w:uiPriority w:val="99"/>
    <w:unhideWhenUsed/>
    <w:rsid w:val="0065745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5745B"/>
    <w:rPr>
      <w:b/>
      <w:bCs/>
    </w:rPr>
  </w:style>
  <w:style w:type="character" w:customStyle="1" w:styleId="Titre3Car">
    <w:name w:val="Titre 3 Car"/>
    <w:basedOn w:val="Policepardfaut"/>
    <w:link w:val="Titre3"/>
    <w:rsid w:val="0065745B"/>
    <w:rPr>
      <w:rFonts w:asciiTheme="majorHAnsi" w:eastAsiaTheme="majorEastAsia" w:hAnsiTheme="majorHAnsi" w:cstheme="majorBidi"/>
      <w:b/>
      <w:bCs/>
      <w:color w:val="4F81BD" w:themeColor="accent1"/>
    </w:rPr>
  </w:style>
  <w:style w:type="character" w:customStyle="1" w:styleId="itemextrafieldslabel">
    <w:name w:val="itemextrafieldslabel"/>
    <w:basedOn w:val="Policepardfaut"/>
    <w:rsid w:val="00101666"/>
  </w:style>
  <w:style w:type="character" w:customStyle="1" w:styleId="itemextrafieldsvalue">
    <w:name w:val="itemextrafieldsvalue"/>
    <w:basedOn w:val="Policepardfaut"/>
    <w:rsid w:val="00101666"/>
  </w:style>
  <w:style w:type="character" w:customStyle="1" w:styleId="couleur2">
    <w:name w:val="couleur2"/>
    <w:basedOn w:val="Policepardfaut"/>
    <w:rsid w:val="00786E5A"/>
  </w:style>
  <w:style w:type="paragraph" w:customStyle="1" w:styleId="Default">
    <w:name w:val="Default"/>
    <w:rsid w:val="002F25BD"/>
    <w:pPr>
      <w:autoSpaceDE w:val="0"/>
      <w:autoSpaceDN w:val="0"/>
      <w:adjustRightInd w:val="0"/>
      <w:spacing w:after="0"/>
    </w:pPr>
    <w:rPr>
      <w:rFonts w:ascii="Klavika Regular" w:hAnsi="Klavika Regular" w:cs="Klavika Regular"/>
      <w:color w:val="000000"/>
    </w:rPr>
  </w:style>
  <w:style w:type="paragraph" w:customStyle="1" w:styleId="Pa0">
    <w:name w:val="Pa0"/>
    <w:basedOn w:val="Default"/>
    <w:next w:val="Default"/>
    <w:uiPriority w:val="99"/>
    <w:rsid w:val="002F25BD"/>
    <w:pPr>
      <w:spacing w:line="201" w:lineRule="atLeast"/>
    </w:pPr>
    <w:rPr>
      <w:rFonts w:cstheme="minorBidi"/>
      <w:color w:val="auto"/>
    </w:rPr>
  </w:style>
  <w:style w:type="character" w:styleId="Mentionnonrsolue">
    <w:name w:val="Unresolved Mention"/>
    <w:basedOn w:val="Policepardfaut"/>
    <w:uiPriority w:val="99"/>
    <w:semiHidden/>
    <w:unhideWhenUsed/>
    <w:rsid w:val="00841F00"/>
    <w:rPr>
      <w:color w:val="605E5C"/>
      <w:shd w:val="clear" w:color="auto" w:fill="E1DFDD"/>
    </w:rPr>
  </w:style>
  <w:style w:type="character" w:customStyle="1" w:styleId="Titre5Car">
    <w:name w:val="Titre 5 Car"/>
    <w:basedOn w:val="Policepardfaut"/>
    <w:link w:val="Titre5"/>
    <w:rsid w:val="004766F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1190">
      <w:bodyDiv w:val="1"/>
      <w:marLeft w:val="0"/>
      <w:marRight w:val="0"/>
      <w:marTop w:val="0"/>
      <w:marBottom w:val="0"/>
      <w:divBdr>
        <w:top w:val="none" w:sz="0" w:space="0" w:color="auto"/>
        <w:left w:val="none" w:sz="0" w:space="0" w:color="auto"/>
        <w:bottom w:val="none" w:sz="0" w:space="0" w:color="auto"/>
        <w:right w:val="none" w:sz="0" w:space="0" w:color="auto"/>
      </w:divBdr>
    </w:div>
    <w:div w:id="73557453">
      <w:bodyDiv w:val="1"/>
      <w:marLeft w:val="0"/>
      <w:marRight w:val="0"/>
      <w:marTop w:val="0"/>
      <w:marBottom w:val="0"/>
      <w:divBdr>
        <w:top w:val="none" w:sz="0" w:space="0" w:color="auto"/>
        <w:left w:val="none" w:sz="0" w:space="0" w:color="auto"/>
        <w:bottom w:val="none" w:sz="0" w:space="0" w:color="auto"/>
        <w:right w:val="none" w:sz="0" w:space="0" w:color="auto"/>
      </w:divBdr>
    </w:div>
    <w:div w:id="326566332">
      <w:bodyDiv w:val="1"/>
      <w:marLeft w:val="0"/>
      <w:marRight w:val="0"/>
      <w:marTop w:val="0"/>
      <w:marBottom w:val="0"/>
      <w:divBdr>
        <w:top w:val="none" w:sz="0" w:space="0" w:color="auto"/>
        <w:left w:val="none" w:sz="0" w:space="0" w:color="auto"/>
        <w:bottom w:val="none" w:sz="0" w:space="0" w:color="auto"/>
        <w:right w:val="none" w:sz="0" w:space="0" w:color="auto"/>
      </w:divBdr>
      <w:divsChild>
        <w:div w:id="961502465">
          <w:marLeft w:val="0"/>
          <w:marRight w:val="0"/>
          <w:marTop w:val="0"/>
          <w:marBottom w:val="0"/>
          <w:divBdr>
            <w:top w:val="none" w:sz="0" w:space="0" w:color="auto"/>
            <w:left w:val="none" w:sz="0" w:space="0" w:color="auto"/>
            <w:bottom w:val="none" w:sz="0" w:space="0" w:color="auto"/>
            <w:right w:val="none" w:sz="0" w:space="0" w:color="auto"/>
          </w:divBdr>
          <w:divsChild>
            <w:div w:id="1563248339">
              <w:marLeft w:val="0"/>
              <w:marRight w:val="0"/>
              <w:marTop w:val="0"/>
              <w:marBottom w:val="0"/>
              <w:divBdr>
                <w:top w:val="none" w:sz="0" w:space="0" w:color="auto"/>
                <w:left w:val="none" w:sz="0" w:space="0" w:color="auto"/>
                <w:bottom w:val="none" w:sz="0" w:space="0" w:color="auto"/>
                <w:right w:val="none" w:sz="0" w:space="0" w:color="auto"/>
              </w:divBdr>
              <w:divsChild>
                <w:div w:id="274293172">
                  <w:marLeft w:val="0"/>
                  <w:marRight w:val="0"/>
                  <w:marTop w:val="0"/>
                  <w:marBottom w:val="0"/>
                  <w:divBdr>
                    <w:top w:val="none" w:sz="0" w:space="0" w:color="auto"/>
                    <w:left w:val="none" w:sz="0" w:space="0" w:color="auto"/>
                    <w:bottom w:val="none" w:sz="0" w:space="0" w:color="auto"/>
                    <w:right w:val="none" w:sz="0" w:space="0" w:color="auto"/>
                  </w:divBdr>
                  <w:divsChild>
                    <w:div w:id="1709988177">
                      <w:marLeft w:val="0"/>
                      <w:marRight w:val="0"/>
                      <w:marTop w:val="0"/>
                      <w:marBottom w:val="0"/>
                      <w:divBdr>
                        <w:top w:val="none" w:sz="0" w:space="0" w:color="auto"/>
                        <w:left w:val="none" w:sz="0" w:space="0" w:color="auto"/>
                        <w:bottom w:val="none" w:sz="0" w:space="0" w:color="auto"/>
                        <w:right w:val="none" w:sz="0" w:space="0" w:color="auto"/>
                      </w:divBdr>
                      <w:divsChild>
                        <w:div w:id="1057977265">
                          <w:marLeft w:val="0"/>
                          <w:marRight w:val="0"/>
                          <w:marTop w:val="0"/>
                          <w:marBottom w:val="0"/>
                          <w:divBdr>
                            <w:top w:val="none" w:sz="0" w:space="0" w:color="auto"/>
                            <w:left w:val="none" w:sz="0" w:space="0" w:color="auto"/>
                            <w:bottom w:val="none" w:sz="0" w:space="0" w:color="auto"/>
                            <w:right w:val="none" w:sz="0" w:space="0" w:color="auto"/>
                          </w:divBdr>
                          <w:divsChild>
                            <w:div w:id="1025592337">
                              <w:marLeft w:val="0"/>
                              <w:marRight w:val="0"/>
                              <w:marTop w:val="0"/>
                              <w:marBottom w:val="0"/>
                              <w:divBdr>
                                <w:top w:val="none" w:sz="0" w:space="0" w:color="auto"/>
                                <w:left w:val="none" w:sz="0" w:space="0" w:color="auto"/>
                                <w:bottom w:val="none" w:sz="0" w:space="0" w:color="auto"/>
                                <w:right w:val="none" w:sz="0" w:space="0" w:color="auto"/>
                              </w:divBdr>
                              <w:divsChild>
                                <w:div w:id="656766399">
                                  <w:marLeft w:val="0"/>
                                  <w:marRight w:val="0"/>
                                  <w:marTop w:val="0"/>
                                  <w:marBottom w:val="0"/>
                                  <w:divBdr>
                                    <w:top w:val="none" w:sz="0" w:space="0" w:color="auto"/>
                                    <w:left w:val="none" w:sz="0" w:space="0" w:color="auto"/>
                                    <w:bottom w:val="none" w:sz="0" w:space="0" w:color="auto"/>
                                    <w:right w:val="none" w:sz="0" w:space="0" w:color="auto"/>
                                  </w:divBdr>
                                  <w:divsChild>
                                    <w:div w:id="1127701191">
                                      <w:marLeft w:val="0"/>
                                      <w:marRight w:val="0"/>
                                      <w:marTop w:val="0"/>
                                      <w:marBottom w:val="0"/>
                                      <w:divBdr>
                                        <w:top w:val="none" w:sz="0" w:space="0" w:color="auto"/>
                                        <w:left w:val="none" w:sz="0" w:space="0" w:color="auto"/>
                                        <w:bottom w:val="none" w:sz="0" w:space="0" w:color="auto"/>
                                        <w:right w:val="none" w:sz="0" w:space="0" w:color="auto"/>
                                      </w:divBdr>
                                      <w:divsChild>
                                        <w:div w:id="1210801804">
                                          <w:marLeft w:val="0"/>
                                          <w:marRight w:val="0"/>
                                          <w:marTop w:val="0"/>
                                          <w:marBottom w:val="0"/>
                                          <w:divBdr>
                                            <w:top w:val="none" w:sz="0" w:space="0" w:color="auto"/>
                                            <w:left w:val="none" w:sz="0" w:space="0" w:color="auto"/>
                                            <w:bottom w:val="none" w:sz="0" w:space="0" w:color="auto"/>
                                            <w:right w:val="none" w:sz="0" w:space="0" w:color="auto"/>
                                          </w:divBdr>
                                          <w:divsChild>
                                            <w:div w:id="805393015">
                                              <w:marLeft w:val="0"/>
                                              <w:marRight w:val="0"/>
                                              <w:marTop w:val="0"/>
                                              <w:marBottom w:val="0"/>
                                              <w:divBdr>
                                                <w:top w:val="none" w:sz="0" w:space="0" w:color="auto"/>
                                                <w:left w:val="none" w:sz="0" w:space="0" w:color="auto"/>
                                                <w:bottom w:val="none" w:sz="0" w:space="0" w:color="auto"/>
                                                <w:right w:val="none" w:sz="0" w:space="0" w:color="auto"/>
                                              </w:divBdr>
                                              <w:divsChild>
                                                <w:div w:id="903639730">
                                                  <w:marLeft w:val="0"/>
                                                  <w:marRight w:val="0"/>
                                                  <w:marTop w:val="0"/>
                                                  <w:marBottom w:val="0"/>
                                                  <w:divBdr>
                                                    <w:top w:val="none" w:sz="0" w:space="0" w:color="auto"/>
                                                    <w:left w:val="none" w:sz="0" w:space="0" w:color="auto"/>
                                                    <w:bottom w:val="none" w:sz="0" w:space="0" w:color="auto"/>
                                                    <w:right w:val="none" w:sz="0" w:space="0" w:color="auto"/>
                                                  </w:divBdr>
                                                  <w:divsChild>
                                                    <w:div w:id="1444886410">
                                                      <w:marLeft w:val="0"/>
                                                      <w:marRight w:val="0"/>
                                                      <w:marTop w:val="0"/>
                                                      <w:marBottom w:val="0"/>
                                                      <w:divBdr>
                                                        <w:top w:val="none" w:sz="0" w:space="0" w:color="auto"/>
                                                        <w:left w:val="none" w:sz="0" w:space="0" w:color="auto"/>
                                                        <w:bottom w:val="none" w:sz="0" w:space="0" w:color="auto"/>
                                                        <w:right w:val="none" w:sz="0" w:space="0" w:color="auto"/>
                                                      </w:divBdr>
                                                      <w:divsChild>
                                                        <w:div w:id="1819616247">
                                                          <w:marLeft w:val="0"/>
                                                          <w:marRight w:val="0"/>
                                                          <w:marTop w:val="0"/>
                                                          <w:marBottom w:val="0"/>
                                                          <w:divBdr>
                                                            <w:top w:val="none" w:sz="0" w:space="0" w:color="auto"/>
                                                            <w:left w:val="none" w:sz="0" w:space="0" w:color="auto"/>
                                                            <w:bottom w:val="none" w:sz="0" w:space="0" w:color="auto"/>
                                                            <w:right w:val="none" w:sz="0" w:space="0" w:color="auto"/>
                                                          </w:divBdr>
                                                          <w:divsChild>
                                                            <w:div w:id="765077770">
                                                              <w:marLeft w:val="0"/>
                                                              <w:marRight w:val="0"/>
                                                              <w:marTop w:val="0"/>
                                                              <w:marBottom w:val="0"/>
                                                              <w:divBdr>
                                                                <w:top w:val="none" w:sz="0" w:space="0" w:color="auto"/>
                                                                <w:left w:val="none" w:sz="0" w:space="0" w:color="auto"/>
                                                                <w:bottom w:val="none" w:sz="0" w:space="0" w:color="auto"/>
                                                                <w:right w:val="none" w:sz="0" w:space="0" w:color="auto"/>
                                                              </w:divBdr>
                                                              <w:divsChild>
                                                                <w:div w:id="1267808685">
                                                                  <w:marLeft w:val="0"/>
                                                                  <w:marRight w:val="0"/>
                                                                  <w:marTop w:val="0"/>
                                                                  <w:marBottom w:val="0"/>
                                                                  <w:divBdr>
                                                                    <w:top w:val="none" w:sz="0" w:space="0" w:color="auto"/>
                                                                    <w:left w:val="none" w:sz="0" w:space="0" w:color="auto"/>
                                                                    <w:bottom w:val="none" w:sz="0" w:space="0" w:color="auto"/>
                                                                    <w:right w:val="none" w:sz="0" w:space="0" w:color="auto"/>
                                                                  </w:divBdr>
                                                                  <w:divsChild>
                                                                    <w:div w:id="1066337249">
                                                                      <w:marLeft w:val="0"/>
                                                                      <w:marRight w:val="0"/>
                                                                      <w:marTop w:val="0"/>
                                                                      <w:marBottom w:val="0"/>
                                                                      <w:divBdr>
                                                                        <w:top w:val="none" w:sz="0" w:space="0" w:color="auto"/>
                                                                        <w:left w:val="none" w:sz="0" w:space="0" w:color="auto"/>
                                                                        <w:bottom w:val="none" w:sz="0" w:space="0" w:color="auto"/>
                                                                        <w:right w:val="none" w:sz="0" w:space="0" w:color="auto"/>
                                                                      </w:divBdr>
                                                                      <w:divsChild>
                                                                        <w:div w:id="235628266">
                                                                          <w:marLeft w:val="0"/>
                                                                          <w:marRight w:val="0"/>
                                                                          <w:marTop w:val="0"/>
                                                                          <w:marBottom w:val="0"/>
                                                                          <w:divBdr>
                                                                            <w:top w:val="none" w:sz="0" w:space="0" w:color="auto"/>
                                                                            <w:left w:val="none" w:sz="0" w:space="0" w:color="auto"/>
                                                                            <w:bottom w:val="none" w:sz="0" w:space="0" w:color="auto"/>
                                                                            <w:right w:val="none" w:sz="0" w:space="0" w:color="auto"/>
                                                                          </w:divBdr>
                                                                          <w:divsChild>
                                                                            <w:div w:id="783354484">
                                                                              <w:marLeft w:val="0"/>
                                                                              <w:marRight w:val="0"/>
                                                                              <w:marTop w:val="0"/>
                                                                              <w:marBottom w:val="0"/>
                                                                              <w:divBdr>
                                                                                <w:top w:val="none" w:sz="0" w:space="0" w:color="auto"/>
                                                                                <w:left w:val="none" w:sz="0" w:space="0" w:color="auto"/>
                                                                                <w:bottom w:val="none" w:sz="0" w:space="0" w:color="auto"/>
                                                                                <w:right w:val="none" w:sz="0" w:space="0" w:color="auto"/>
                                                                              </w:divBdr>
                                                                              <w:divsChild>
                                                                                <w:div w:id="917058721">
                                                                                  <w:marLeft w:val="0"/>
                                                                                  <w:marRight w:val="0"/>
                                                                                  <w:marTop w:val="0"/>
                                                                                  <w:marBottom w:val="0"/>
                                                                                  <w:divBdr>
                                                                                    <w:top w:val="none" w:sz="0" w:space="0" w:color="auto"/>
                                                                                    <w:left w:val="none" w:sz="0" w:space="0" w:color="auto"/>
                                                                                    <w:bottom w:val="none" w:sz="0" w:space="0" w:color="auto"/>
                                                                                    <w:right w:val="none" w:sz="0" w:space="0" w:color="auto"/>
                                                                                  </w:divBdr>
                                                                                  <w:divsChild>
                                                                                    <w:div w:id="2125070998">
                                                                                      <w:marLeft w:val="0"/>
                                                                                      <w:marRight w:val="0"/>
                                                                                      <w:marTop w:val="0"/>
                                                                                      <w:marBottom w:val="0"/>
                                                                                      <w:divBdr>
                                                                                        <w:top w:val="none" w:sz="0" w:space="0" w:color="auto"/>
                                                                                        <w:left w:val="none" w:sz="0" w:space="0" w:color="auto"/>
                                                                                        <w:bottom w:val="none" w:sz="0" w:space="0" w:color="auto"/>
                                                                                        <w:right w:val="none" w:sz="0" w:space="0" w:color="auto"/>
                                                                                      </w:divBdr>
                                                                                      <w:divsChild>
                                                                                        <w:div w:id="1820612180">
                                                                                          <w:marLeft w:val="0"/>
                                                                                          <w:marRight w:val="0"/>
                                                                                          <w:marTop w:val="0"/>
                                                                                          <w:marBottom w:val="0"/>
                                                                                          <w:divBdr>
                                                                                            <w:top w:val="none" w:sz="0" w:space="0" w:color="auto"/>
                                                                                            <w:left w:val="none" w:sz="0" w:space="0" w:color="auto"/>
                                                                                            <w:bottom w:val="none" w:sz="0" w:space="0" w:color="auto"/>
                                                                                            <w:right w:val="none" w:sz="0" w:space="0" w:color="auto"/>
                                                                                          </w:divBdr>
                                                                                          <w:divsChild>
                                                                                            <w:div w:id="898050667">
                                                                                              <w:marLeft w:val="0"/>
                                                                                              <w:marRight w:val="0"/>
                                                                                              <w:marTop w:val="0"/>
                                                                                              <w:marBottom w:val="0"/>
                                                                                              <w:divBdr>
                                                                                                <w:top w:val="none" w:sz="0" w:space="0" w:color="auto"/>
                                                                                                <w:left w:val="none" w:sz="0" w:space="0" w:color="auto"/>
                                                                                                <w:bottom w:val="none" w:sz="0" w:space="0" w:color="auto"/>
                                                                                                <w:right w:val="none" w:sz="0" w:space="0" w:color="auto"/>
                                                                                              </w:divBdr>
                                                                                              <w:divsChild>
                                                                                                <w:div w:id="724183641">
                                                                                                  <w:marLeft w:val="0"/>
                                                                                                  <w:marRight w:val="0"/>
                                                                                                  <w:marTop w:val="0"/>
                                                                                                  <w:marBottom w:val="0"/>
                                                                                                  <w:divBdr>
                                                                                                    <w:top w:val="none" w:sz="0" w:space="0" w:color="auto"/>
                                                                                                    <w:left w:val="none" w:sz="0" w:space="0" w:color="auto"/>
                                                                                                    <w:bottom w:val="none" w:sz="0" w:space="0" w:color="auto"/>
                                                                                                    <w:right w:val="none" w:sz="0" w:space="0" w:color="auto"/>
                                                                                                  </w:divBdr>
                                                                                                  <w:divsChild>
                                                                                                    <w:div w:id="1569608711">
                                                                                                      <w:marLeft w:val="0"/>
                                                                                                      <w:marRight w:val="0"/>
                                                                                                      <w:marTop w:val="0"/>
                                                                                                      <w:marBottom w:val="0"/>
                                                                                                      <w:divBdr>
                                                                                                        <w:top w:val="none" w:sz="0" w:space="0" w:color="auto"/>
                                                                                                        <w:left w:val="none" w:sz="0" w:space="0" w:color="auto"/>
                                                                                                        <w:bottom w:val="none" w:sz="0" w:space="0" w:color="auto"/>
                                                                                                        <w:right w:val="none" w:sz="0" w:space="0" w:color="auto"/>
                                                                                                      </w:divBdr>
                                                                                                      <w:divsChild>
                                                                                                        <w:div w:id="1499344935">
                                                                                                          <w:marLeft w:val="0"/>
                                                                                                          <w:marRight w:val="0"/>
                                                                                                          <w:marTop w:val="0"/>
                                                                                                          <w:marBottom w:val="0"/>
                                                                                                          <w:divBdr>
                                                                                                            <w:top w:val="none" w:sz="0" w:space="0" w:color="auto"/>
                                                                                                            <w:left w:val="none" w:sz="0" w:space="0" w:color="auto"/>
                                                                                                            <w:bottom w:val="none" w:sz="0" w:space="0" w:color="auto"/>
                                                                                                            <w:right w:val="none" w:sz="0" w:space="0" w:color="auto"/>
                                                                                                          </w:divBdr>
                                                                                                          <w:divsChild>
                                                                                                            <w:div w:id="951592975">
                                                                                                              <w:marLeft w:val="0"/>
                                                                                                              <w:marRight w:val="0"/>
                                                                                                              <w:marTop w:val="0"/>
                                                                                                              <w:marBottom w:val="0"/>
                                                                                                              <w:divBdr>
                                                                                                                <w:top w:val="none" w:sz="0" w:space="0" w:color="auto"/>
                                                                                                                <w:left w:val="none" w:sz="0" w:space="0" w:color="auto"/>
                                                                                                                <w:bottom w:val="none" w:sz="0" w:space="0" w:color="auto"/>
                                                                                                                <w:right w:val="none" w:sz="0" w:space="0" w:color="auto"/>
                                                                                                              </w:divBdr>
                                                                                                              <w:divsChild>
                                                                                                                <w:div w:id="2065056774">
                                                                                                                  <w:marLeft w:val="0"/>
                                                                                                                  <w:marRight w:val="0"/>
                                                                                                                  <w:marTop w:val="0"/>
                                                                                                                  <w:marBottom w:val="0"/>
                                                                                                                  <w:divBdr>
                                                                                                                    <w:top w:val="none" w:sz="0" w:space="0" w:color="auto"/>
                                                                                                                    <w:left w:val="none" w:sz="0" w:space="0" w:color="auto"/>
                                                                                                                    <w:bottom w:val="none" w:sz="0" w:space="0" w:color="auto"/>
                                                                                                                    <w:right w:val="none" w:sz="0" w:space="0" w:color="auto"/>
                                                                                                                  </w:divBdr>
                                                                                                                  <w:divsChild>
                                                                                                                    <w:div w:id="19550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890925">
      <w:bodyDiv w:val="1"/>
      <w:marLeft w:val="0"/>
      <w:marRight w:val="0"/>
      <w:marTop w:val="0"/>
      <w:marBottom w:val="0"/>
      <w:divBdr>
        <w:top w:val="none" w:sz="0" w:space="0" w:color="auto"/>
        <w:left w:val="none" w:sz="0" w:space="0" w:color="auto"/>
        <w:bottom w:val="none" w:sz="0" w:space="0" w:color="auto"/>
        <w:right w:val="none" w:sz="0" w:space="0" w:color="auto"/>
      </w:divBdr>
    </w:div>
    <w:div w:id="556628476">
      <w:bodyDiv w:val="1"/>
      <w:marLeft w:val="0"/>
      <w:marRight w:val="0"/>
      <w:marTop w:val="0"/>
      <w:marBottom w:val="0"/>
      <w:divBdr>
        <w:top w:val="none" w:sz="0" w:space="0" w:color="auto"/>
        <w:left w:val="none" w:sz="0" w:space="0" w:color="auto"/>
        <w:bottom w:val="none" w:sz="0" w:space="0" w:color="auto"/>
        <w:right w:val="none" w:sz="0" w:space="0" w:color="auto"/>
      </w:divBdr>
    </w:div>
    <w:div w:id="565602986">
      <w:bodyDiv w:val="1"/>
      <w:marLeft w:val="0"/>
      <w:marRight w:val="0"/>
      <w:marTop w:val="0"/>
      <w:marBottom w:val="0"/>
      <w:divBdr>
        <w:top w:val="none" w:sz="0" w:space="0" w:color="auto"/>
        <w:left w:val="none" w:sz="0" w:space="0" w:color="auto"/>
        <w:bottom w:val="none" w:sz="0" w:space="0" w:color="auto"/>
        <w:right w:val="none" w:sz="0" w:space="0" w:color="auto"/>
      </w:divBdr>
    </w:div>
    <w:div w:id="579142289">
      <w:bodyDiv w:val="1"/>
      <w:marLeft w:val="0"/>
      <w:marRight w:val="0"/>
      <w:marTop w:val="0"/>
      <w:marBottom w:val="0"/>
      <w:divBdr>
        <w:top w:val="none" w:sz="0" w:space="0" w:color="auto"/>
        <w:left w:val="none" w:sz="0" w:space="0" w:color="auto"/>
        <w:bottom w:val="none" w:sz="0" w:space="0" w:color="auto"/>
        <w:right w:val="none" w:sz="0" w:space="0" w:color="auto"/>
      </w:divBdr>
    </w:div>
    <w:div w:id="729765189">
      <w:bodyDiv w:val="1"/>
      <w:marLeft w:val="0"/>
      <w:marRight w:val="0"/>
      <w:marTop w:val="0"/>
      <w:marBottom w:val="0"/>
      <w:divBdr>
        <w:top w:val="none" w:sz="0" w:space="0" w:color="auto"/>
        <w:left w:val="none" w:sz="0" w:space="0" w:color="auto"/>
        <w:bottom w:val="none" w:sz="0" w:space="0" w:color="auto"/>
        <w:right w:val="none" w:sz="0" w:space="0" w:color="auto"/>
      </w:divBdr>
    </w:div>
    <w:div w:id="790899474">
      <w:bodyDiv w:val="1"/>
      <w:marLeft w:val="0"/>
      <w:marRight w:val="0"/>
      <w:marTop w:val="0"/>
      <w:marBottom w:val="0"/>
      <w:divBdr>
        <w:top w:val="none" w:sz="0" w:space="0" w:color="auto"/>
        <w:left w:val="none" w:sz="0" w:space="0" w:color="auto"/>
        <w:bottom w:val="none" w:sz="0" w:space="0" w:color="auto"/>
        <w:right w:val="none" w:sz="0" w:space="0" w:color="auto"/>
      </w:divBdr>
    </w:div>
    <w:div w:id="817262355">
      <w:bodyDiv w:val="1"/>
      <w:marLeft w:val="0"/>
      <w:marRight w:val="0"/>
      <w:marTop w:val="0"/>
      <w:marBottom w:val="0"/>
      <w:divBdr>
        <w:top w:val="none" w:sz="0" w:space="0" w:color="auto"/>
        <w:left w:val="none" w:sz="0" w:space="0" w:color="auto"/>
        <w:bottom w:val="none" w:sz="0" w:space="0" w:color="auto"/>
        <w:right w:val="none" w:sz="0" w:space="0" w:color="auto"/>
      </w:divBdr>
    </w:div>
    <w:div w:id="876041526">
      <w:bodyDiv w:val="1"/>
      <w:marLeft w:val="0"/>
      <w:marRight w:val="0"/>
      <w:marTop w:val="0"/>
      <w:marBottom w:val="0"/>
      <w:divBdr>
        <w:top w:val="none" w:sz="0" w:space="0" w:color="auto"/>
        <w:left w:val="none" w:sz="0" w:space="0" w:color="auto"/>
        <w:bottom w:val="none" w:sz="0" w:space="0" w:color="auto"/>
        <w:right w:val="none" w:sz="0" w:space="0" w:color="auto"/>
      </w:divBdr>
    </w:div>
    <w:div w:id="954403596">
      <w:bodyDiv w:val="1"/>
      <w:marLeft w:val="0"/>
      <w:marRight w:val="0"/>
      <w:marTop w:val="0"/>
      <w:marBottom w:val="0"/>
      <w:divBdr>
        <w:top w:val="none" w:sz="0" w:space="0" w:color="auto"/>
        <w:left w:val="none" w:sz="0" w:space="0" w:color="auto"/>
        <w:bottom w:val="none" w:sz="0" w:space="0" w:color="auto"/>
        <w:right w:val="none" w:sz="0" w:space="0" w:color="auto"/>
      </w:divBdr>
    </w:div>
    <w:div w:id="957295975">
      <w:bodyDiv w:val="1"/>
      <w:marLeft w:val="0"/>
      <w:marRight w:val="0"/>
      <w:marTop w:val="0"/>
      <w:marBottom w:val="0"/>
      <w:divBdr>
        <w:top w:val="none" w:sz="0" w:space="0" w:color="auto"/>
        <w:left w:val="none" w:sz="0" w:space="0" w:color="auto"/>
        <w:bottom w:val="none" w:sz="0" w:space="0" w:color="auto"/>
        <w:right w:val="none" w:sz="0" w:space="0" w:color="auto"/>
      </w:divBdr>
    </w:div>
    <w:div w:id="1053892613">
      <w:bodyDiv w:val="1"/>
      <w:marLeft w:val="0"/>
      <w:marRight w:val="0"/>
      <w:marTop w:val="0"/>
      <w:marBottom w:val="0"/>
      <w:divBdr>
        <w:top w:val="none" w:sz="0" w:space="0" w:color="auto"/>
        <w:left w:val="none" w:sz="0" w:space="0" w:color="auto"/>
        <w:bottom w:val="none" w:sz="0" w:space="0" w:color="auto"/>
        <w:right w:val="none" w:sz="0" w:space="0" w:color="auto"/>
      </w:divBdr>
    </w:div>
    <w:div w:id="1241597681">
      <w:bodyDiv w:val="1"/>
      <w:marLeft w:val="0"/>
      <w:marRight w:val="0"/>
      <w:marTop w:val="0"/>
      <w:marBottom w:val="0"/>
      <w:divBdr>
        <w:top w:val="none" w:sz="0" w:space="0" w:color="auto"/>
        <w:left w:val="none" w:sz="0" w:space="0" w:color="auto"/>
        <w:bottom w:val="none" w:sz="0" w:space="0" w:color="auto"/>
        <w:right w:val="none" w:sz="0" w:space="0" w:color="auto"/>
      </w:divBdr>
    </w:div>
    <w:div w:id="1579366504">
      <w:bodyDiv w:val="1"/>
      <w:marLeft w:val="0"/>
      <w:marRight w:val="0"/>
      <w:marTop w:val="0"/>
      <w:marBottom w:val="0"/>
      <w:divBdr>
        <w:top w:val="none" w:sz="0" w:space="0" w:color="auto"/>
        <w:left w:val="none" w:sz="0" w:space="0" w:color="auto"/>
        <w:bottom w:val="none" w:sz="0" w:space="0" w:color="auto"/>
        <w:right w:val="none" w:sz="0" w:space="0" w:color="auto"/>
      </w:divBdr>
      <w:divsChild>
        <w:div w:id="979384259">
          <w:marLeft w:val="0"/>
          <w:marRight w:val="0"/>
          <w:marTop w:val="0"/>
          <w:marBottom w:val="0"/>
          <w:divBdr>
            <w:top w:val="none" w:sz="0" w:space="0" w:color="auto"/>
            <w:left w:val="none" w:sz="0" w:space="0" w:color="auto"/>
            <w:bottom w:val="none" w:sz="0" w:space="0" w:color="auto"/>
            <w:right w:val="none" w:sz="0" w:space="0" w:color="auto"/>
          </w:divBdr>
          <w:divsChild>
            <w:div w:id="1559626830">
              <w:marLeft w:val="0"/>
              <w:marRight w:val="0"/>
              <w:marTop w:val="0"/>
              <w:marBottom w:val="0"/>
              <w:divBdr>
                <w:top w:val="none" w:sz="0" w:space="0" w:color="auto"/>
                <w:left w:val="none" w:sz="0" w:space="0" w:color="auto"/>
                <w:bottom w:val="none" w:sz="0" w:space="0" w:color="auto"/>
                <w:right w:val="none" w:sz="0" w:space="0" w:color="auto"/>
              </w:divBdr>
              <w:divsChild>
                <w:div w:id="1908764355">
                  <w:marLeft w:val="0"/>
                  <w:marRight w:val="0"/>
                  <w:marTop w:val="0"/>
                  <w:marBottom w:val="0"/>
                  <w:divBdr>
                    <w:top w:val="none" w:sz="0" w:space="0" w:color="auto"/>
                    <w:left w:val="none" w:sz="0" w:space="0" w:color="auto"/>
                    <w:bottom w:val="none" w:sz="0" w:space="0" w:color="auto"/>
                    <w:right w:val="none" w:sz="0" w:space="0" w:color="auto"/>
                  </w:divBdr>
                  <w:divsChild>
                    <w:div w:id="1118139413">
                      <w:marLeft w:val="0"/>
                      <w:marRight w:val="0"/>
                      <w:marTop w:val="0"/>
                      <w:marBottom w:val="0"/>
                      <w:divBdr>
                        <w:top w:val="none" w:sz="0" w:space="0" w:color="auto"/>
                        <w:left w:val="none" w:sz="0" w:space="0" w:color="auto"/>
                        <w:bottom w:val="none" w:sz="0" w:space="0" w:color="auto"/>
                        <w:right w:val="none" w:sz="0" w:space="0" w:color="auto"/>
                      </w:divBdr>
                      <w:divsChild>
                        <w:div w:id="909727044">
                          <w:marLeft w:val="0"/>
                          <w:marRight w:val="0"/>
                          <w:marTop w:val="0"/>
                          <w:marBottom w:val="0"/>
                          <w:divBdr>
                            <w:top w:val="none" w:sz="0" w:space="0" w:color="auto"/>
                            <w:left w:val="none" w:sz="0" w:space="0" w:color="auto"/>
                            <w:bottom w:val="none" w:sz="0" w:space="0" w:color="auto"/>
                            <w:right w:val="none" w:sz="0" w:space="0" w:color="auto"/>
                          </w:divBdr>
                          <w:divsChild>
                            <w:div w:id="406268639">
                              <w:marLeft w:val="0"/>
                              <w:marRight w:val="0"/>
                              <w:marTop w:val="0"/>
                              <w:marBottom w:val="0"/>
                              <w:divBdr>
                                <w:top w:val="none" w:sz="0" w:space="0" w:color="auto"/>
                                <w:left w:val="none" w:sz="0" w:space="0" w:color="auto"/>
                                <w:bottom w:val="none" w:sz="0" w:space="0" w:color="auto"/>
                                <w:right w:val="none" w:sz="0" w:space="0" w:color="auto"/>
                              </w:divBdr>
                              <w:divsChild>
                                <w:div w:id="1373535431">
                                  <w:marLeft w:val="0"/>
                                  <w:marRight w:val="0"/>
                                  <w:marTop w:val="0"/>
                                  <w:marBottom w:val="0"/>
                                  <w:divBdr>
                                    <w:top w:val="none" w:sz="0" w:space="0" w:color="auto"/>
                                    <w:left w:val="none" w:sz="0" w:space="0" w:color="auto"/>
                                    <w:bottom w:val="none" w:sz="0" w:space="0" w:color="auto"/>
                                    <w:right w:val="none" w:sz="0" w:space="0" w:color="auto"/>
                                  </w:divBdr>
                                  <w:divsChild>
                                    <w:div w:id="921333319">
                                      <w:marLeft w:val="0"/>
                                      <w:marRight w:val="0"/>
                                      <w:marTop w:val="0"/>
                                      <w:marBottom w:val="0"/>
                                      <w:divBdr>
                                        <w:top w:val="none" w:sz="0" w:space="0" w:color="auto"/>
                                        <w:left w:val="none" w:sz="0" w:space="0" w:color="auto"/>
                                        <w:bottom w:val="none" w:sz="0" w:space="0" w:color="auto"/>
                                        <w:right w:val="none" w:sz="0" w:space="0" w:color="auto"/>
                                      </w:divBdr>
                                      <w:divsChild>
                                        <w:div w:id="486093669">
                                          <w:marLeft w:val="0"/>
                                          <w:marRight w:val="0"/>
                                          <w:marTop w:val="0"/>
                                          <w:marBottom w:val="0"/>
                                          <w:divBdr>
                                            <w:top w:val="none" w:sz="0" w:space="0" w:color="auto"/>
                                            <w:left w:val="none" w:sz="0" w:space="0" w:color="auto"/>
                                            <w:bottom w:val="none" w:sz="0" w:space="0" w:color="auto"/>
                                            <w:right w:val="none" w:sz="0" w:space="0" w:color="auto"/>
                                          </w:divBdr>
                                          <w:divsChild>
                                            <w:div w:id="868876956">
                                              <w:marLeft w:val="0"/>
                                              <w:marRight w:val="0"/>
                                              <w:marTop w:val="0"/>
                                              <w:marBottom w:val="0"/>
                                              <w:divBdr>
                                                <w:top w:val="none" w:sz="0" w:space="0" w:color="auto"/>
                                                <w:left w:val="none" w:sz="0" w:space="0" w:color="auto"/>
                                                <w:bottom w:val="none" w:sz="0" w:space="0" w:color="auto"/>
                                                <w:right w:val="none" w:sz="0" w:space="0" w:color="auto"/>
                                              </w:divBdr>
                                              <w:divsChild>
                                                <w:div w:id="706876842">
                                                  <w:marLeft w:val="0"/>
                                                  <w:marRight w:val="0"/>
                                                  <w:marTop w:val="0"/>
                                                  <w:marBottom w:val="0"/>
                                                  <w:divBdr>
                                                    <w:top w:val="none" w:sz="0" w:space="0" w:color="auto"/>
                                                    <w:left w:val="none" w:sz="0" w:space="0" w:color="auto"/>
                                                    <w:bottom w:val="none" w:sz="0" w:space="0" w:color="auto"/>
                                                    <w:right w:val="none" w:sz="0" w:space="0" w:color="auto"/>
                                                  </w:divBdr>
                                                  <w:divsChild>
                                                    <w:div w:id="1006323898">
                                                      <w:marLeft w:val="0"/>
                                                      <w:marRight w:val="0"/>
                                                      <w:marTop w:val="0"/>
                                                      <w:marBottom w:val="0"/>
                                                      <w:divBdr>
                                                        <w:top w:val="none" w:sz="0" w:space="0" w:color="auto"/>
                                                        <w:left w:val="none" w:sz="0" w:space="0" w:color="auto"/>
                                                        <w:bottom w:val="none" w:sz="0" w:space="0" w:color="auto"/>
                                                        <w:right w:val="none" w:sz="0" w:space="0" w:color="auto"/>
                                                      </w:divBdr>
                                                      <w:divsChild>
                                                        <w:div w:id="1790394597">
                                                          <w:marLeft w:val="0"/>
                                                          <w:marRight w:val="0"/>
                                                          <w:marTop w:val="0"/>
                                                          <w:marBottom w:val="0"/>
                                                          <w:divBdr>
                                                            <w:top w:val="none" w:sz="0" w:space="0" w:color="auto"/>
                                                            <w:left w:val="none" w:sz="0" w:space="0" w:color="auto"/>
                                                            <w:bottom w:val="none" w:sz="0" w:space="0" w:color="auto"/>
                                                            <w:right w:val="none" w:sz="0" w:space="0" w:color="auto"/>
                                                          </w:divBdr>
                                                          <w:divsChild>
                                                            <w:div w:id="1143884818">
                                                              <w:marLeft w:val="0"/>
                                                              <w:marRight w:val="0"/>
                                                              <w:marTop w:val="0"/>
                                                              <w:marBottom w:val="0"/>
                                                              <w:divBdr>
                                                                <w:top w:val="none" w:sz="0" w:space="0" w:color="auto"/>
                                                                <w:left w:val="none" w:sz="0" w:space="0" w:color="auto"/>
                                                                <w:bottom w:val="none" w:sz="0" w:space="0" w:color="auto"/>
                                                                <w:right w:val="none" w:sz="0" w:space="0" w:color="auto"/>
                                                              </w:divBdr>
                                                              <w:divsChild>
                                                                <w:div w:id="1287614180">
                                                                  <w:marLeft w:val="0"/>
                                                                  <w:marRight w:val="0"/>
                                                                  <w:marTop w:val="0"/>
                                                                  <w:marBottom w:val="0"/>
                                                                  <w:divBdr>
                                                                    <w:top w:val="none" w:sz="0" w:space="0" w:color="auto"/>
                                                                    <w:left w:val="none" w:sz="0" w:space="0" w:color="auto"/>
                                                                    <w:bottom w:val="none" w:sz="0" w:space="0" w:color="auto"/>
                                                                    <w:right w:val="none" w:sz="0" w:space="0" w:color="auto"/>
                                                                  </w:divBdr>
                                                                  <w:divsChild>
                                                                    <w:div w:id="1437747264">
                                                                      <w:marLeft w:val="0"/>
                                                                      <w:marRight w:val="0"/>
                                                                      <w:marTop w:val="0"/>
                                                                      <w:marBottom w:val="0"/>
                                                                      <w:divBdr>
                                                                        <w:top w:val="none" w:sz="0" w:space="0" w:color="auto"/>
                                                                        <w:left w:val="none" w:sz="0" w:space="0" w:color="auto"/>
                                                                        <w:bottom w:val="none" w:sz="0" w:space="0" w:color="auto"/>
                                                                        <w:right w:val="none" w:sz="0" w:space="0" w:color="auto"/>
                                                                      </w:divBdr>
                                                                      <w:divsChild>
                                                                        <w:div w:id="1691444897">
                                                                          <w:marLeft w:val="0"/>
                                                                          <w:marRight w:val="0"/>
                                                                          <w:marTop w:val="0"/>
                                                                          <w:marBottom w:val="0"/>
                                                                          <w:divBdr>
                                                                            <w:top w:val="none" w:sz="0" w:space="0" w:color="auto"/>
                                                                            <w:left w:val="none" w:sz="0" w:space="0" w:color="auto"/>
                                                                            <w:bottom w:val="none" w:sz="0" w:space="0" w:color="auto"/>
                                                                            <w:right w:val="none" w:sz="0" w:space="0" w:color="auto"/>
                                                                          </w:divBdr>
                                                                          <w:divsChild>
                                                                            <w:div w:id="1887059144">
                                                                              <w:marLeft w:val="0"/>
                                                                              <w:marRight w:val="0"/>
                                                                              <w:marTop w:val="0"/>
                                                                              <w:marBottom w:val="0"/>
                                                                              <w:divBdr>
                                                                                <w:top w:val="none" w:sz="0" w:space="0" w:color="auto"/>
                                                                                <w:left w:val="none" w:sz="0" w:space="0" w:color="auto"/>
                                                                                <w:bottom w:val="none" w:sz="0" w:space="0" w:color="auto"/>
                                                                                <w:right w:val="none" w:sz="0" w:space="0" w:color="auto"/>
                                                                              </w:divBdr>
                                                                              <w:divsChild>
                                                                                <w:div w:id="1633095097">
                                                                                  <w:marLeft w:val="0"/>
                                                                                  <w:marRight w:val="0"/>
                                                                                  <w:marTop w:val="0"/>
                                                                                  <w:marBottom w:val="0"/>
                                                                                  <w:divBdr>
                                                                                    <w:top w:val="none" w:sz="0" w:space="0" w:color="auto"/>
                                                                                    <w:left w:val="none" w:sz="0" w:space="0" w:color="auto"/>
                                                                                    <w:bottom w:val="none" w:sz="0" w:space="0" w:color="auto"/>
                                                                                    <w:right w:val="none" w:sz="0" w:space="0" w:color="auto"/>
                                                                                  </w:divBdr>
                                                                                  <w:divsChild>
                                                                                    <w:div w:id="1645816857">
                                                                                      <w:marLeft w:val="0"/>
                                                                                      <w:marRight w:val="0"/>
                                                                                      <w:marTop w:val="0"/>
                                                                                      <w:marBottom w:val="0"/>
                                                                                      <w:divBdr>
                                                                                        <w:top w:val="none" w:sz="0" w:space="0" w:color="auto"/>
                                                                                        <w:left w:val="none" w:sz="0" w:space="0" w:color="auto"/>
                                                                                        <w:bottom w:val="none" w:sz="0" w:space="0" w:color="auto"/>
                                                                                        <w:right w:val="none" w:sz="0" w:space="0" w:color="auto"/>
                                                                                      </w:divBdr>
                                                                                      <w:divsChild>
                                                                                        <w:div w:id="115829079">
                                                                                          <w:marLeft w:val="0"/>
                                                                                          <w:marRight w:val="0"/>
                                                                                          <w:marTop w:val="0"/>
                                                                                          <w:marBottom w:val="0"/>
                                                                                          <w:divBdr>
                                                                                            <w:top w:val="none" w:sz="0" w:space="0" w:color="auto"/>
                                                                                            <w:left w:val="none" w:sz="0" w:space="0" w:color="auto"/>
                                                                                            <w:bottom w:val="none" w:sz="0" w:space="0" w:color="auto"/>
                                                                                            <w:right w:val="none" w:sz="0" w:space="0" w:color="auto"/>
                                                                                          </w:divBdr>
                                                                                          <w:divsChild>
                                                                                            <w:div w:id="1933271637">
                                                                                              <w:marLeft w:val="0"/>
                                                                                              <w:marRight w:val="0"/>
                                                                                              <w:marTop w:val="0"/>
                                                                                              <w:marBottom w:val="0"/>
                                                                                              <w:divBdr>
                                                                                                <w:top w:val="none" w:sz="0" w:space="0" w:color="auto"/>
                                                                                                <w:left w:val="none" w:sz="0" w:space="0" w:color="auto"/>
                                                                                                <w:bottom w:val="none" w:sz="0" w:space="0" w:color="auto"/>
                                                                                                <w:right w:val="none" w:sz="0" w:space="0" w:color="auto"/>
                                                                                              </w:divBdr>
                                                                                              <w:divsChild>
                                                                                                <w:div w:id="1838686914">
                                                                                                  <w:marLeft w:val="0"/>
                                                                                                  <w:marRight w:val="0"/>
                                                                                                  <w:marTop w:val="0"/>
                                                                                                  <w:marBottom w:val="0"/>
                                                                                                  <w:divBdr>
                                                                                                    <w:top w:val="none" w:sz="0" w:space="0" w:color="auto"/>
                                                                                                    <w:left w:val="none" w:sz="0" w:space="0" w:color="auto"/>
                                                                                                    <w:bottom w:val="none" w:sz="0" w:space="0" w:color="auto"/>
                                                                                                    <w:right w:val="none" w:sz="0" w:space="0" w:color="auto"/>
                                                                                                  </w:divBdr>
                                                                                                  <w:divsChild>
                                                                                                    <w:div w:id="1922719610">
                                                                                                      <w:marLeft w:val="0"/>
                                                                                                      <w:marRight w:val="0"/>
                                                                                                      <w:marTop w:val="0"/>
                                                                                                      <w:marBottom w:val="0"/>
                                                                                                      <w:divBdr>
                                                                                                        <w:top w:val="none" w:sz="0" w:space="0" w:color="auto"/>
                                                                                                        <w:left w:val="none" w:sz="0" w:space="0" w:color="auto"/>
                                                                                                        <w:bottom w:val="none" w:sz="0" w:space="0" w:color="auto"/>
                                                                                                        <w:right w:val="none" w:sz="0" w:space="0" w:color="auto"/>
                                                                                                      </w:divBdr>
                                                                                                      <w:divsChild>
                                                                                                        <w:div w:id="430904481">
                                                                                                          <w:marLeft w:val="0"/>
                                                                                                          <w:marRight w:val="0"/>
                                                                                                          <w:marTop w:val="0"/>
                                                                                                          <w:marBottom w:val="0"/>
                                                                                                          <w:divBdr>
                                                                                                            <w:top w:val="none" w:sz="0" w:space="0" w:color="auto"/>
                                                                                                            <w:left w:val="none" w:sz="0" w:space="0" w:color="auto"/>
                                                                                                            <w:bottom w:val="none" w:sz="0" w:space="0" w:color="auto"/>
                                                                                                            <w:right w:val="none" w:sz="0" w:space="0" w:color="auto"/>
                                                                                                          </w:divBdr>
                                                                                                          <w:divsChild>
                                                                                                            <w:div w:id="2008898403">
                                                                                                              <w:marLeft w:val="0"/>
                                                                                                              <w:marRight w:val="0"/>
                                                                                                              <w:marTop w:val="0"/>
                                                                                                              <w:marBottom w:val="0"/>
                                                                                                              <w:divBdr>
                                                                                                                <w:top w:val="none" w:sz="0" w:space="0" w:color="auto"/>
                                                                                                                <w:left w:val="none" w:sz="0" w:space="0" w:color="auto"/>
                                                                                                                <w:bottom w:val="none" w:sz="0" w:space="0" w:color="auto"/>
                                                                                                                <w:right w:val="none" w:sz="0" w:space="0" w:color="auto"/>
                                                                                                              </w:divBdr>
                                                                                                              <w:divsChild>
                                                                                                                <w:div w:id="772020499">
                                                                                                                  <w:marLeft w:val="0"/>
                                                                                                                  <w:marRight w:val="0"/>
                                                                                                                  <w:marTop w:val="0"/>
                                                                                                                  <w:marBottom w:val="0"/>
                                                                                                                  <w:divBdr>
                                                                                                                    <w:top w:val="none" w:sz="0" w:space="0" w:color="auto"/>
                                                                                                                    <w:left w:val="none" w:sz="0" w:space="0" w:color="auto"/>
                                                                                                                    <w:bottom w:val="none" w:sz="0" w:space="0" w:color="auto"/>
                                                                                                                    <w:right w:val="none" w:sz="0" w:space="0" w:color="auto"/>
                                                                                                                  </w:divBdr>
                                                                                                                  <w:divsChild>
                                                                                                                    <w:div w:id="15705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188555">
      <w:bodyDiv w:val="1"/>
      <w:marLeft w:val="0"/>
      <w:marRight w:val="0"/>
      <w:marTop w:val="0"/>
      <w:marBottom w:val="0"/>
      <w:divBdr>
        <w:top w:val="none" w:sz="0" w:space="0" w:color="auto"/>
        <w:left w:val="none" w:sz="0" w:space="0" w:color="auto"/>
        <w:bottom w:val="none" w:sz="0" w:space="0" w:color="auto"/>
        <w:right w:val="none" w:sz="0" w:space="0" w:color="auto"/>
      </w:divBdr>
    </w:div>
    <w:div w:id="1769152640">
      <w:bodyDiv w:val="1"/>
      <w:marLeft w:val="0"/>
      <w:marRight w:val="0"/>
      <w:marTop w:val="0"/>
      <w:marBottom w:val="0"/>
      <w:divBdr>
        <w:top w:val="none" w:sz="0" w:space="0" w:color="auto"/>
        <w:left w:val="none" w:sz="0" w:space="0" w:color="auto"/>
        <w:bottom w:val="none" w:sz="0" w:space="0" w:color="auto"/>
        <w:right w:val="none" w:sz="0" w:space="0" w:color="auto"/>
      </w:divBdr>
    </w:div>
    <w:div w:id="1777368352">
      <w:bodyDiv w:val="1"/>
      <w:marLeft w:val="0"/>
      <w:marRight w:val="0"/>
      <w:marTop w:val="0"/>
      <w:marBottom w:val="0"/>
      <w:divBdr>
        <w:top w:val="none" w:sz="0" w:space="0" w:color="auto"/>
        <w:left w:val="none" w:sz="0" w:space="0" w:color="auto"/>
        <w:bottom w:val="none" w:sz="0" w:space="0" w:color="auto"/>
        <w:right w:val="none" w:sz="0" w:space="0" w:color="auto"/>
      </w:divBdr>
    </w:div>
    <w:div w:id="1868635803">
      <w:bodyDiv w:val="1"/>
      <w:marLeft w:val="0"/>
      <w:marRight w:val="0"/>
      <w:marTop w:val="0"/>
      <w:marBottom w:val="0"/>
      <w:divBdr>
        <w:top w:val="none" w:sz="0" w:space="0" w:color="auto"/>
        <w:left w:val="none" w:sz="0" w:space="0" w:color="auto"/>
        <w:bottom w:val="none" w:sz="0" w:space="0" w:color="auto"/>
        <w:right w:val="none" w:sz="0" w:space="0" w:color="auto"/>
      </w:divBdr>
    </w:div>
    <w:div w:id="1974403124">
      <w:bodyDiv w:val="1"/>
      <w:marLeft w:val="0"/>
      <w:marRight w:val="0"/>
      <w:marTop w:val="0"/>
      <w:marBottom w:val="0"/>
      <w:divBdr>
        <w:top w:val="none" w:sz="0" w:space="0" w:color="auto"/>
        <w:left w:val="none" w:sz="0" w:space="0" w:color="auto"/>
        <w:bottom w:val="none" w:sz="0" w:space="0" w:color="auto"/>
        <w:right w:val="none" w:sz="0" w:space="0" w:color="auto"/>
      </w:divBdr>
    </w:div>
    <w:div w:id="2064790780">
      <w:bodyDiv w:val="1"/>
      <w:marLeft w:val="0"/>
      <w:marRight w:val="0"/>
      <w:marTop w:val="0"/>
      <w:marBottom w:val="0"/>
      <w:divBdr>
        <w:top w:val="none" w:sz="0" w:space="0" w:color="auto"/>
        <w:left w:val="none" w:sz="0" w:space="0" w:color="auto"/>
        <w:bottom w:val="none" w:sz="0" w:space="0" w:color="auto"/>
        <w:right w:val="none" w:sz="0" w:space="0" w:color="auto"/>
      </w:divBdr>
    </w:div>
    <w:div w:id="2087797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france.gouv.fr/jorf/id/JORFTEXT00004622197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fa-giapats.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fa-giapats.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fa-giapats.fr"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B183878BA1440B52DD66E621AD83F" ma:contentTypeVersion="13" ma:contentTypeDescription="Create a new document." ma:contentTypeScope="" ma:versionID="636900dcc878b62d7bfc5f2c8384bdc9">
  <xsd:schema xmlns:xsd="http://www.w3.org/2001/XMLSchema" xmlns:xs="http://www.w3.org/2001/XMLSchema" xmlns:p="http://schemas.microsoft.com/office/2006/metadata/properties" xmlns:ns2="a30b55b4-c337-4c0f-ad1e-8770ff7603ff" xmlns:ns3="e8b33825-b8f3-45e7-8de2-be7285719ed1" targetNamespace="http://schemas.microsoft.com/office/2006/metadata/properties" ma:root="true" ma:fieldsID="243dfae35fa1611eb1fb8247d1bb2946" ns2:_="" ns3:_="">
    <xsd:import namespace="a30b55b4-c337-4c0f-ad1e-8770ff7603ff"/>
    <xsd:import namespace="e8b33825-b8f3-45e7-8de2-be7285719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55b4-c337-4c0f-ad1e-8770ff76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b07ab-e4e9-4dcd-b7c1-22a6754b5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33825-b8f3-45e7-8de2-be7285719e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a758aa-e8f6-45fd-a2e4-db4601417f18}" ma:internalName="TaxCatchAll" ma:showField="CatchAllData" ma:web="e8b33825-b8f3-45e7-8de2-be7285719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0b55b4-c337-4c0f-ad1e-8770ff7603ff">
      <Terms xmlns="http://schemas.microsoft.com/office/infopath/2007/PartnerControls"/>
    </lcf76f155ced4ddcb4097134ff3c332f>
    <TaxCatchAll xmlns="e8b33825-b8f3-45e7-8de2-be7285719ed1" xsi:nil="true"/>
  </documentManagement>
</p:properties>
</file>

<file path=customXml/itemProps1.xml><?xml version="1.0" encoding="utf-8"?>
<ds:datastoreItem xmlns:ds="http://schemas.openxmlformats.org/officeDocument/2006/customXml" ds:itemID="{68130763-EA7A-4E28-AD77-60A6582FC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55b4-c337-4c0f-ad1e-8770ff7603ff"/>
    <ds:schemaRef ds:uri="e8b33825-b8f3-45e7-8de2-be7285719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F0AB6-196D-4D01-A4A0-4EDD0808E2BD}">
  <ds:schemaRefs>
    <ds:schemaRef ds:uri="http://schemas.openxmlformats.org/officeDocument/2006/bibliography"/>
  </ds:schemaRefs>
</ds:datastoreItem>
</file>

<file path=customXml/itemProps3.xml><?xml version="1.0" encoding="utf-8"?>
<ds:datastoreItem xmlns:ds="http://schemas.openxmlformats.org/officeDocument/2006/customXml" ds:itemID="{D4A7252E-2DC6-4E37-9734-7B1B793011C8}">
  <ds:schemaRefs>
    <ds:schemaRef ds:uri="http://schemas.microsoft.com/sharepoint/v3/contenttype/forms"/>
  </ds:schemaRefs>
</ds:datastoreItem>
</file>

<file path=customXml/itemProps4.xml><?xml version="1.0" encoding="utf-8"?>
<ds:datastoreItem xmlns:ds="http://schemas.openxmlformats.org/officeDocument/2006/customXml" ds:itemID="{EDABA187-D115-44E1-B346-766EBC9949FB}">
  <ds:schemaRefs>
    <ds:schemaRef ds:uri="http://schemas.microsoft.com/office/2006/metadata/properties"/>
    <ds:schemaRef ds:uri="http://schemas.microsoft.com/office/infopath/2007/PartnerControls"/>
    <ds:schemaRef ds:uri="a30b55b4-c337-4c0f-ad1e-8770ff7603ff"/>
    <ds:schemaRef ds:uri="e8b33825-b8f3-45e7-8de2-be7285719ed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984</Words>
  <Characters>5414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MIMI</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 BOMPARD</dc:creator>
  <cp:lastModifiedBy>Michaël Carneiro</cp:lastModifiedBy>
  <cp:revision>23</cp:revision>
  <cp:lastPrinted>2024-10-22T09:37:00Z</cp:lastPrinted>
  <dcterms:created xsi:type="dcterms:W3CDTF">2024-10-21T10:33:00Z</dcterms:created>
  <dcterms:modified xsi:type="dcterms:W3CDTF">2026-05-20T07:08:00Z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0x010100A0AB183878BA1440B52DD66E621AD83F</vt:lpwstr>
  </property>
  <property fmtid="{D5CDD505-2E9C-101B-9397-08002B2CF9AE}" pid="3" name="MediaServiceImageTags">
    <vt:lpwstr/>
  </property>
</Properties>
</file>