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2A32F" w14:textId="038D3D64" w:rsidR="005A6CC8" w:rsidRDefault="00535560" w:rsidP="00E07660">
      <w:pPr>
        <w:pStyle w:val="Titrefiche"/>
        <w:ind w:right="-164"/>
      </w:pPr>
      <w:r w:rsidRPr="00C03D43">
        <w:rPr>
          <w:color w:val="002060"/>
        </w:rPr>
        <w:sym w:font="Webdings" w:char="F067"/>
      </w:r>
      <w:r w:rsidRPr="00C03D43">
        <w:rPr>
          <w:color w:val="002060"/>
        </w:rPr>
        <w:t xml:space="preserve"> </w:t>
      </w:r>
      <w:r w:rsidR="00094A67">
        <w:rPr>
          <w:color w:val="5AC6E3"/>
        </w:rPr>
        <w:tab/>
      </w:r>
      <w:r w:rsidR="0085746E" w:rsidRPr="00C03D43">
        <w:rPr>
          <w:color w:val="002060"/>
        </w:rPr>
        <w:t>A</w:t>
      </w:r>
      <w:r w:rsidR="0085746E">
        <w:t>ssistant</w:t>
      </w:r>
      <w:r w:rsidR="00A85C1F">
        <w:t xml:space="preserve"> </w:t>
      </w:r>
      <w:r w:rsidR="00A85C1F" w:rsidRPr="00C03D43">
        <w:rPr>
          <w:color w:val="002060"/>
        </w:rPr>
        <w:t>D</w:t>
      </w:r>
      <w:r w:rsidR="00A85C1F">
        <w:t xml:space="preserve">E </w:t>
      </w:r>
      <w:r w:rsidR="00A85C1F" w:rsidRPr="00C03D43">
        <w:rPr>
          <w:caps w:val="0"/>
          <w:color w:val="002060"/>
        </w:rPr>
        <w:t>V</w:t>
      </w:r>
      <w:r w:rsidR="00A85C1F">
        <w:t>IE</w:t>
      </w:r>
      <w:r w:rsidR="0085746E">
        <w:t xml:space="preserve"> </w:t>
      </w:r>
      <w:r w:rsidR="00A85C1F">
        <w:t xml:space="preserve">AUX </w:t>
      </w:r>
      <w:r w:rsidR="0085746E" w:rsidRPr="00C03D43">
        <w:rPr>
          <w:caps w:val="0"/>
          <w:color w:val="002060"/>
        </w:rPr>
        <w:t>F</w:t>
      </w:r>
      <w:r w:rsidR="0085746E">
        <w:t>amil</w:t>
      </w:r>
      <w:r w:rsidR="00A85C1F">
        <w:t>LES</w:t>
      </w:r>
      <w:r w:rsidR="0085746E">
        <w:t xml:space="preserve"> </w:t>
      </w:r>
      <w:r w:rsidR="00D17304" w:rsidRPr="00D17304">
        <w:t xml:space="preserve">par la voie de </w:t>
      </w:r>
      <w:r w:rsidR="00D17304" w:rsidRPr="003E7147">
        <w:t>l’apprentissage</w:t>
      </w:r>
      <w:r w:rsidR="00E07660" w:rsidRPr="003E7147">
        <w:t xml:space="preserve"> (</w:t>
      </w:r>
      <w:r w:rsidR="001664A3">
        <w:t>TP</w:t>
      </w:r>
      <w:r w:rsidR="0085746E" w:rsidRPr="00C03D43">
        <w:rPr>
          <w:color w:val="002060"/>
        </w:rPr>
        <w:t>a</w:t>
      </w:r>
      <w:r w:rsidR="00284A46" w:rsidRPr="00C03D43">
        <w:rPr>
          <w:color w:val="002060"/>
        </w:rPr>
        <w:t>D</w:t>
      </w:r>
      <w:r w:rsidR="00A85C1F" w:rsidRPr="00C03D43">
        <w:rPr>
          <w:color w:val="002060"/>
        </w:rPr>
        <w:t>V</w:t>
      </w:r>
      <w:r w:rsidR="004E67C5" w:rsidRPr="00C03D43">
        <w:rPr>
          <w:color w:val="002060"/>
        </w:rPr>
        <w:t>F</w:t>
      </w:r>
      <w:r w:rsidR="00E07660" w:rsidRPr="003E7147">
        <w:t>)</w:t>
      </w:r>
      <w:r w:rsidR="00E07660">
        <w:t xml:space="preserve"> </w:t>
      </w:r>
      <w:r w:rsidR="001664A3">
        <w:t>TITRE PROFESSIONNEL</w:t>
      </w:r>
      <w:r w:rsidR="00D17304" w:rsidRPr="00D17304">
        <w:t xml:space="preserve"> de niveau </w:t>
      </w:r>
      <w:r w:rsidR="00A60E45">
        <w:t>3</w:t>
      </w:r>
    </w:p>
    <w:p w14:paraId="6E820058" w14:textId="661F4612" w:rsidR="00A60E45" w:rsidRDefault="00A60E45" w:rsidP="00E07660">
      <w:pPr>
        <w:pStyle w:val="Titrefiche"/>
        <w:ind w:right="-164"/>
      </w:pPr>
    </w:p>
    <w:p w14:paraId="191B13E6" w14:textId="58D005B1" w:rsidR="00EB7185" w:rsidRDefault="005700B5" w:rsidP="00C03D43">
      <w:pPr>
        <w:pStyle w:val="Titrefiche"/>
        <w:ind w:right="-164" w:firstLine="708"/>
      </w:pPr>
      <w:r>
        <w:rPr>
          <w:noProof/>
        </w:rPr>
        <w:drawing>
          <wp:anchor distT="0" distB="0" distL="114300" distR="114300" simplePos="0" relativeHeight="251707392" behindDoc="0" locked="0" layoutInCell="1" allowOverlap="1" wp14:anchorId="54DCC6F2" wp14:editId="52E5C9D3">
            <wp:simplePos x="0" y="0"/>
            <wp:positionH relativeFrom="column">
              <wp:posOffset>65405</wp:posOffset>
            </wp:positionH>
            <wp:positionV relativeFrom="paragraph">
              <wp:posOffset>16510</wp:posOffset>
            </wp:positionV>
            <wp:extent cx="4530538" cy="3019425"/>
            <wp:effectExtent l="0" t="0" r="3810" b="0"/>
            <wp:wrapSquare wrapText="bothSides"/>
            <wp:docPr id="1883394142" name="Image 1" descr="Une image contenant personne, habits, mur, fe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94142" name="Image 1" descr="Une image contenant personne, habits, mur, femm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0538" cy="3019425"/>
                    </a:xfrm>
                    <a:prstGeom prst="rect">
                      <a:avLst/>
                    </a:prstGeom>
                  </pic:spPr>
                </pic:pic>
              </a:graphicData>
            </a:graphic>
          </wp:anchor>
        </w:drawing>
      </w:r>
    </w:p>
    <w:p w14:paraId="11959EAB" w14:textId="77777777" w:rsidR="00A60E45" w:rsidRDefault="00A60E45" w:rsidP="00EB7185">
      <w:pPr>
        <w:pStyle w:val="Titrefiche"/>
        <w:ind w:right="-164" w:firstLine="0"/>
      </w:pPr>
    </w:p>
    <w:p w14:paraId="3ED71F85" w14:textId="77777777" w:rsidR="00EF623B" w:rsidRPr="00C03D43" w:rsidRDefault="00EF623B" w:rsidP="00C03D43">
      <w:pPr>
        <w:pStyle w:val="Titre1"/>
        <w:jc w:val="both"/>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mÉtier </w:t>
      </w:r>
    </w:p>
    <w:p w14:paraId="5DE0F74C" w14:textId="77777777" w:rsidR="00A85C1F" w:rsidRPr="00A516A1" w:rsidRDefault="00A85C1F" w:rsidP="00A60E45">
      <w:pPr>
        <w:pStyle w:val="NormalWeb"/>
        <w:spacing w:before="0" w:beforeAutospacing="0" w:after="150" w:afterAutospacing="0"/>
        <w:jc w:val="both"/>
        <w:rPr>
          <w:rFonts w:ascii="Aptos Display" w:hAnsi="Aptos Display" w:cs="Arial"/>
        </w:rPr>
      </w:pPr>
      <w:r w:rsidRPr="00A516A1">
        <w:rPr>
          <w:rFonts w:ascii="Aptos Display" w:hAnsi="Aptos Display" w:cs="Arial"/>
        </w:rPr>
        <w:t>Ecoute, patience et bienveillance : les trois qualités principales de l’assistant de vie aux familles. Il intervient à domicile, chez des personnes</w:t>
      </w:r>
      <w:r w:rsidR="00EA74A5" w:rsidRPr="00A516A1">
        <w:rPr>
          <w:rFonts w:ascii="Aptos Display" w:hAnsi="Aptos Display" w:cs="Arial"/>
        </w:rPr>
        <w:t xml:space="preserve"> malades, handicapées et</w:t>
      </w:r>
      <w:r w:rsidRPr="00A516A1">
        <w:rPr>
          <w:rFonts w:ascii="Aptos Display" w:hAnsi="Aptos Display" w:cs="Arial"/>
        </w:rPr>
        <w:t xml:space="preserve"> âgées. Il assiste la personne dans toutes ses tâches domestiques : entretien du logement, du linge, préparation des repas</w:t>
      </w:r>
    </w:p>
    <w:p w14:paraId="1A7C117A" w14:textId="77777777" w:rsidR="00A85C1F" w:rsidRPr="00A516A1" w:rsidRDefault="00A85C1F" w:rsidP="00A60E45">
      <w:pPr>
        <w:pStyle w:val="NormalWeb"/>
        <w:spacing w:before="0" w:beforeAutospacing="0" w:after="150" w:afterAutospacing="0"/>
        <w:jc w:val="both"/>
        <w:rPr>
          <w:rFonts w:ascii="Aptos Display" w:hAnsi="Aptos Display" w:cs="Arial"/>
        </w:rPr>
      </w:pPr>
      <w:r w:rsidRPr="00A516A1">
        <w:rPr>
          <w:rStyle w:val="lev"/>
          <w:rFonts w:ascii="Aptos Display" w:hAnsi="Aptos Display" w:cs="Arial"/>
          <w:b w:val="0"/>
          <w:bCs w:val="0"/>
        </w:rPr>
        <w:t>Appelé aussi</w:t>
      </w:r>
      <w:r w:rsidRPr="00A516A1">
        <w:rPr>
          <w:rStyle w:val="lev"/>
          <w:rFonts w:ascii="Aptos Display" w:hAnsi="Aptos Display" w:cs="Arial"/>
        </w:rPr>
        <w:t xml:space="preserve"> :</w:t>
      </w:r>
      <w:r w:rsidRPr="00A516A1">
        <w:rPr>
          <w:rFonts w:ascii="Aptos Display" w:hAnsi="Aptos Display" w:cs="Arial"/>
        </w:rPr>
        <w:t xml:space="preserve"> aide à domicile, aide aux personnes âgées. </w:t>
      </w:r>
      <w:r w:rsidR="001664A3" w:rsidRPr="00A516A1">
        <w:rPr>
          <w:rFonts w:ascii="Aptos Display" w:hAnsi="Aptos Display" w:cs="Arial"/>
        </w:rPr>
        <w:t>Assistant</w:t>
      </w:r>
      <w:r w:rsidRPr="00A516A1">
        <w:rPr>
          <w:rFonts w:ascii="Aptos Display" w:hAnsi="Aptos Display" w:cs="Arial"/>
        </w:rPr>
        <w:t xml:space="preserve"> de vie, auxiliaire de vie, gouvernant (chez un particulier), intervenant à domicile</w:t>
      </w:r>
    </w:p>
    <w:p w14:paraId="31238EFD" w14:textId="77777777" w:rsidR="00A516A1" w:rsidRDefault="00EA74A5" w:rsidP="00A60E45">
      <w:pPr>
        <w:pStyle w:val="NormalWeb"/>
        <w:spacing w:before="0" w:beforeAutospacing="0" w:after="150" w:afterAutospacing="0"/>
        <w:jc w:val="both"/>
        <w:rPr>
          <w:rFonts w:ascii="Aptos Display" w:hAnsi="Aptos Display"/>
        </w:rPr>
      </w:pPr>
      <w:r w:rsidRPr="00A516A1">
        <w:rPr>
          <w:rFonts w:ascii="Aptos Display" w:hAnsi="Aptos Display"/>
        </w:rPr>
        <w:t xml:space="preserve">L’Assistant de vie aux familles exerce son activité soit ponctuellement, soit de façon régulière. Il contribue au maintien à domicile en facilitant la vie quotidienne des personnes auprès desquelles il intervient. Il doit être capable de : réaliser des tâches domestiques (entretien du logement, du linge, courses, préparation des repas) assister les personnes dans les actes de la vie quotidienne (hygiène corporelle, alimentation, déplacements…) prendre en charge de jeunes enfants. </w:t>
      </w:r>
    </w:p>
    <w:p w14:paraId="24B73A42" w14:textId="6C91D19E" w:rsidR="00EA74A5" w:rsidRPr="00A516A1" w:rsidRDefault="00EA74A5" w:rsidP="00A60E45">
      <w:pPr>
        <w:pStyle w:val="NormalWeb"/>
        <w:spacing w:before="0" w:beforeAutospacing="0" w:after="150" w:afterAutospacing="0"/>
        <w:jc w:val="both"/>
        <w:rPr>
          <w:rFonts w:ascii="Aptos Display" w:hAnsi="Aptos Display" w:cs="Arial"/>
        </w:rPr>
      </w:pPr>
      <w:r w:rsidRPr="00A516A1">
        <w:rPr>
          <w:rFonts w:ascii="Aptos Display" w:hAnsi="Aptos Display"/>
        </w:rPr>
        <w:t>L’assistant de vie aux familles assure ses fonctions de façon autonome et s’adapte à des contextes familiaux différents. Il met en place une relation professionnelle, planifie et organise ses interventions, prend en compte les mesures de prévention et de sécurité. Il tient compte des personnes, respecte et met en œuvre les règles professionnelles de base.</w:t>
      </w:r>
    </w:p>
    <w:p w14:paraId="2442ADA6" w14:textId="77777777" w:rsidR="00EF623B" w:rsidRPr="00C03D43" w:rsidRDefault="00EF623B" w:rsidP="00C03D43">
      <w:pPr>
        <w:pStyle w:val="Titre1"/>
        <w:jc w:val="both"/>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emploi</w:t>
      </w:r>
    </w:p>
    <w:p w14:paraId="2D0C9192" w14:textId="77777777" w:rsidR="001664A3" w:rsidRPr="00A516A1" w:rsidRDefault="001664A3" w:rsidP="00A60E45">
      <w:pPr>
        <w:jc w:val="both"/>
        <w:rPr>
          <w:rFonts w:ascii="Aptos Display" w:hAnsi="Aptos Display"/>
        </w:rPr>
      </w:pPr>
      <w:r w:rsidRPr="00A516A1">
        <w:rPr>
          <w:rFonts w:ascii="Aptos Display" w:hAnsi="Aptos Display"/>
        </w:rPr>
        <w:t>Cet emploi peut s’exercer au domicile d’un seul employeur ou d’employeurs multiples. Il peut s’exercer à temps plein mais le plus souvent les A</w:t>
      </w:r>
      <w:r w:rsidR="00790DC2" w:rsidRPr="00A516A1">
        <w:rPr>
          <w:rFonts w:ascii="Aptos Display" w:hAnsi="Aptos Display"/>
        </w:rPr>
        <w:t>D</w:t>
      </w:r>
      <w:r w:rsidRPr="00A516A1">
        <w:rPr>
          <w:rFonts w:ascii="Aptos Display" w:hAnsi="Aptos Display"/>
        </w:rPr>
        <w:t>VF travaillent à temps partiel. Les horaires sont variables, décalés (y compris le travail de nuit, de fin de semaine). Cette activité implique des déplacements qui peuvent représenter un temps important. Il est utile de posséder d’un moyen de transport.</w:t>
      </w:r>
    </w:p>
    <w:p w14:paraId="161BBB5E" w14:textId="77777777" w:rsidR="00A516A1" w:rsidRDefault="00A516A1" w:rsidP="00CC3756">
      <w:pPr>
        <w:spacing w:after="300" w:line="312" w:lineRule="atLeast"/>
        <w:textAlignment w:val="baseline"/>
        <w:outlineLvl w:val="2"/>
        <w:rPr>
          <w:rFonts w:ascii="Trebuchet MS" w:hAnsi="Trebuchet MS" w:cs="Calibri"/>
          <w:b/>
          <w:color w:val="007BB8"/>
          <w:spacing w:val="-4"/>
        </w:rPr>
      </w:pPr>
    </w:p>
    <w:p w14:paraId="46BAE526" w14:textId="3CC2BEBA" w:rsidR="00CC3756" w:rsidRPr="00C03D43" w:rsidRDefault="00CC3756" w:rsidP="00CC3756">
      <w:pPr>
        <w:spacing w:after="300" w:line="312" w:lineRule="atLeast"/>
        <w:textAlignment w:val="baseline"/>
        <w:outlineLvl w:val="2"/>
        <w:rPr>
          <w:rStyle w:val="lev"/>
          <w:rFonts w:ascii="Aptos Display" w:hAnsi="Aptos Display"/>
          <w:b w:val="0"/>
          <w:color w:val="1F497D" w:themeColor="text2"/>
        </w:rPr>
      </w:pPr>
      <w:r w:rsidRPr="00C03D43">
        <w:rPr>
          <w:rStyle w:val="lev"/>
          <w:rFonts w:ascii="Aptos Display" w:hAnsi="Aptos Display"/>
          <w:bCs w:val="0"/>
          <w:color w:val="1F497D" w:themeColor="text2"/>
        </w:rPr>
        <w:t>Les emplois accessibles</w:t>
      </w:r>
      <w:r w:rsidRPr="00C03D43">
        <w:rPr>
          <w:rStyle w:val="lev"/>
          <w:rFonts w:ascii="Aptos Display" w:hAnsi="Aptos Display"/>
          <w:b w:val="0"/>
          <w:color w:val="1F497D" w:themeColor="text2"/>
        </w:rPr>
        <w:t xml:space="preserve"> :</w:t>
      </w:r>
    </w:p>
    <w:p w14:paraId="5F838878" w14:textId="77777777" w:rsidR="00CC3756" w:rsidRPr="0097406D" w:rsidRDefault="00CC3756" w:rsidP="00CC3756">
      <w:pPr>
        <w:pStyle w:val="Paragraphedeliste"/>
        <w:numPr>
          <w:ilvl w:val="0"/>
          <w:numId w:val="25"/>
        </w:numPr>
        <w:spacing w:after="0"/>
        <w:textAlignment w:val="baseline"/>
        <w:rPr>
          <w:rFonts w:ascii="Aptos Display" w:eastAsia="Times New Roman" w:hAnsi="Aptos Display" w:cs="Noto Sans"/>
          <w:sz w:val="24"/>
          <w:szCs w:val="24"/>
          <w:lang w:eastAsia="fr-FR"/>
        </w:rPr>
      </w:pPr>
      <w:r w:rsidRPr="0097406D">
        <w:rPr>
          <w:rFonts w:ascii="Aptos Display" w:eastAsia="Times New Roman" w:hAnsi="Aptos Display" w:cs="Noto Sans"/>
          <w:sz w:val="24"/>
          <w:szCs w:val="24"/>
          <w:lang w:eastAsia="fr-FR"/>
        </w:rPr>
        <w:t>Auxiliaire de vie auprès des personnes âgées</w:t>
      </w:r>
    </w:p>
    <w:p w14:paraId="1A4EA47B" w14:textId="77777777" w:rsidR="00CC3756" w:rsidRPr="0097406D" w:rsidRDefault="00CC3756" w:rsidP="00CC3756">
      <w:pPr>
        <w:pStyle w:val="Paragraphedeliste"/>
        <w:numPr>
          <w:ilvl w:val="0"/>
          <w:numId w:val="25"/>
        </w:numPr>
        <w:spacing w:after="0"/>
        <w:textAlignment w:val="baseline"/>
        <w:rPr>
          <w:rFonts w:ascii="Aptos Display" w:eastAsia="Times New Roman" w:hAnsi="Aptos Display" w:cs="Noto Sans"/>
          <w:sz w:val="24"/>
          <w:szCs w:val="24"/>
          <w:lang w:eastAsia="fr-FR"/>
        </w:rPr>
      </w:pPr>
      <w:r w:rsidRPr="0097406D">
        <w:rPr>
          <w:rFonts w:ascii="Aptos Display" w:eastAsia="Times New Roman" w:hAnsi="Aptos Display" w:cs="Noto Sans"/>
          <w:sz w:val="24"/>
          <w:szCs w:val="24"/>
          <w:lang w:eastAsia="fr-FR"/>
        </w:rPr>
        <w:t>Agent à domicile/Garde à domicile</w:t>
      </w:r>
    </w:p>
    <w:p w14:paraId="264CBF90" w14:textId="77777777" w:rsidR="00CC3756" w:rsidRPr="0097406D" w:rsidRDefault="00CC3756" w:rsidP="00CC3756">
      <w:pPr>
        <w:pStyle w:val="Paragraphedeliste"/>
        <w:numPr>
          <w:ilvl w:val="0"/>
          <w:numId w:val="25"/>
        </w:numPr>
        <w:spacing w:after="0"/>
        <w:textAlignment w:val="baseline"/>
        <w:rPr>
          <w:rFonts w:ascii="Aptos Display" w:eastAsia="Times New Roman" w:hAnsi="Aptos Display" w:cs="Noto Sans"/>
          <w:sz w:val="24"/>
          <w:szCs w:val="24"/>
          <w:lang w:eastAsia="fr-FR"/>
        </w:rPr>
      </w:pPr>
      <w:r w:rsidRPr="0097406D">
        <w:rPr>
          <w:rFonts w:ascii="Aptos Display" w:eastAsia="Times New Roman" w:hAnsi="Aptos Display" w:cs="Noto Sans"/>
          <w:sz w:val="24"/>
          <w:szCs w:val="24"/>
          <w:lang w:eastAsia="fr-FR"/>
        </w:rPr>
        <w:t>Garde d’enfants à domicile</w:t>
      </w:r>
    </w:p>
    <w:p w14:paraId="0D8C1AE9" w14:textId="31D0624F" w:rsidR="00A60E45" w:rsidRPr="0097406D" w:rsidRDefault="00CC3756" w:rsidP="001C1817">
      <w:pPr>
        <w:pStyle w:val="Paragraphedeliste"/>
        <w:numPr>
          <w:ilvl w:val="0"/>
          <w:numId w:val="25"/>
        </w:numPr>
        <w:spacing w:after="0"/>
        <w:textAlignment w:val="baseline"/>
        <w:rPr>
          <w:rFonts w:ascii="Aptos Display" w:hAnsi="Aptos Display"/>
          <w:sz w:val="24"/>
          <w:szCs w:val="24"/>
        </w:rPr>
      </w:pPr>
      <w:r w:rsidRPr="0097406D">
        <w:rPr>
          <w:rFonts w:ascii="Aptos Display" w:eastAsia="Times New Roman" w:hAnsi="Aptos Display" w:cs="Noto Sans"/>
          <w:sz w:val="24"/>
          <w:szCs w:val="24"/>
          <w:lang w:eastAsia="fr-FR"/>
        </w:rPr>
        <w:t>Assistant ménager.</w:t>
      </w:r>
    </w:p>
    <w:p w14:paraId="08965DD0" w14:textId="77777777" w:rsidR="00A60E45" w:rsidRDefault="00A60E45" w:rsidP="00A60E45">
      <w:pPr>
        <w:pStyle w:val="Titre1"/>
        <w:rPr>
          <w:color w:val="007BB8"/>
        </w:rPr>
      </w:pPr>
    </w:p>
    <w:p w14:paraId="298C47E0" w14:textId="2BBEDD3F" w:rsidR="00A60E45" w:rsidRPr="00C03D43" w:rsidRDefault="00A60E45" w:rsidP="00C03D43">
      <w:pPr>
        <w:shd w:val="clear" w:color="auto" w:fill="FFFFFF"/>
        <w:spacing w:after="0"/>
        <w:jc w:val="both"/>
        <w:rPr>
          <w:rFonts w:ascii="Aptos Display" w:hAnsi="Aptos Display"/>
          <w:b/>
          <w:bCs/>
          <w:color w:val="1F497D" w:themeColor="text2"/>
        </w:rPr>
      </w:pPr>
      <w:r w:rsidRPr="00C03D43">
        <w:rPr>
          <w:rFonts w:ascii="Aptos Display" w:hAnsi="Aptos Display"/>
          <w:b/>
          <w:bCs/>
          <w:color w:val="1F497D" w:themeColor="text2"/>
        </w:rPr>
        <w:sym w:font="Webdings" w:char="F03D"/>
      </w:r>
      <w:r w:rsidRPr="00C03D43">
        <w:rPr>
          <w:rFonts w:ascii="Aptos Display" w:hAnsi="Aptos Display"/>
          <w:b/>
          <w:bCs/>
          <w:color w:val="1F497D" w:themeColor="text2"/>
        </w:rPr>
        <w:sym w:font="Webdings" w:char="F03D"/>
      </w:r>
      <w:r w:rsidRPr="00C03D43">
        <w:rPr>
          <w:rFonts w:ascii="Aptos Display" w:hAnsi="Aptos Display"/>
          <w:b/>
          <w:bCs/>
          <w:color w:val="1F497D" w:themeColor="text2"/>
        </w:rPr>
        <w:sym w:font="Webdings" w:char="F03D"/>
      </w:r>
      <w:r w:rsidRPr="00C03D43">
        <w:rPr>
          <w:rFonts w:ascii="Aptos Display" w:hAnsi="Aptos Display"/>
          <w:b/>
          <w:bCs/>
          <w:color w:val="1F497D" w:themeColor="text2"/>
        </w:rPr>
        <w:t xml:space="preserve"> </w:t>
      </w:r>
      <w:r w:rsidR="0077783D">
        <w:rPr>
          <w:rFonts w:ascii="Aptos Display" w:eastAsiaTheme="majorEastAsia" w:hAnsi="Aptos Display" w:cstheme="majorBidi"/>
          <w:b/>
          <w:bCs/>
          <w:caps/>
          <w:color w:val="1F497D" w:themeColor="text2"/>
          <w:sz w:val="22"/>
          <w:szCs w:val="32"/>
        </w:rPr>
        <w:t>LES SUITES DE PARCOURS</w:t>
      </w:r>
    </w:p>
    <w:p w14:paraId="0526A764" w14:textId="2C517218" w:rsidR="00A60E45" w:rsidRDefault="00753E41" w:rsidP="00753E41">
      <w:pPr>
        <w:pStyle w:val="Titre1"/>
        <w:ind w:left="-142" w:firstLine="0"/>
        <w:rPr>
          <w:rFonts w:ascii="Aptos Display" w:eastAsia="Times New Roman" w:hAnsi="Aptos Display" w:cs="Times New Roman"/>
          <w:b w:val="0"/>
          <w:bCs w:val="0"/>
          <w:caps w:val="0"/>
          <w:color w:val="auto"/>
          <w:sz w:val="24"/>
          <w:szCs w:val="24"/>
          <w:lang w:eastAsia="fr-FR"/>
        </w:rPr>
      </w:pPr>
      <w:r w:rsidRPr="00753E41">
        <w:rPr>
          <w:rFonts w:ascii="Aptos Display" w:eastAsia="Times New Roman" w:hAnsi="Aptos Display" w:cs="Times New Roman"/>
          <w:b w:val="0"/>
          <w:bCs w:val="0"/>
          <w:caps w:val="0"/>
          <w:color w:val="auto"/>
          <w:sz w:val="24"/>
          <w:szCs w:val="24"/>
          <w:lang w:eastAsia="fr-FR"/>
        </w:rPr>
        <w:t>Après plusieurs années d'expérience, un Assistant de Vie aux Familles peut faire évoluer sa carrière vers d'autres postes tels que : Aide-soignan</w:t>
      </w:r>
      <w:r>
        <w:rPr>
          <w:rFonts w:ascii="Aptos Display" w:eastAsia="Times New Roman" w:hAnsi="Aptos Display" w:cs="Times New Roman"/>
          <w:b w:val="0"/>
          <w:bCs w:val="0"/>
          <w:caps w:val="0"/>
          <w:color w:val="auto"/>
          <w:sz w:val="24"/>
          <w:szCs w:val="24"/>
          <w:lang w:eastAsia="fr-FR"/>
        </w:rPr>
        <w:t>t,</w:t>
      </w:r>
      <w:r w:rsidRPr="00753E41">
        <w:rPr>
          <w:rFonts w:ascii="Aptos Display" w:eastAsia="Times New Roman" w:hAnsi="Aptos Display" w:cs="Times New Roman"/>
          <w:b w:val="0"/>
          <w:bCs w:val="0"/>
          <w:caps w:val="0"/>
          <w:color w:val="auto"/>
          <w:sz w:val="24"/>
          <w:szCs w:val="24"/>
          <w:lang w:eastAsia="fr-FR"/>
        </w:rPr>
        <w:t xml:space="preserve"> A</w:t>
      </w:r>
      <w:r w:rsidR="0009599D">
        <w:rPr>
          <w:rFonts w:ascii="Aptos Display" w:eastAsia="Times New Roman" w:hAnsi="Aptos Display" w:cs="Times New Roman"/>
          <w:b w:val="0"/>
          <w:bCs w:val="0"/>
          <w:caps w:val="0"/>
          <w:color w:val="auto"/>
          <w:sz w:val="24"/>
          <w:szCs w:val="24"/>
          <w:lang w:eastAsia="fr-FR"/>
        </w:rPr>
        <w:t>ccompagnant</w:t>
      </w:r>
      <w:r w:rsidRPr="00753E41">
        <w:rPr>
          <w:rFonts w:ascii="Aptos Display" w:eastAsia="Times New Roman" w:hAnsi="Aptos Display" w:cs="Times New Roman"/>
          <w:b w:val="0"/>
          <w:bCs w:val="0"/>
          <w:caps w:val="0"/>
          <w:color w:val="auto"/>
          <w:sz w:val="24"/>
          <w:szCs w:val="24"/>
          <w:lang w:eastAsia="fr-FR"/>
        </w:rPr>
        <w:t xml:space="preserve"> </w:t>
      </w:r>
      <w:r>
        <w:rPr>
          <w:rFonts w:ascii="Aptos Display" w:eastAsia="Times New Roman" w:hAnsi="Aptos Display" w:cs="Times New Roman"/>
          <w:b w:val="0"/>
          <w:bCs w:val="0"/>
          <w:caps w:val="0"/>
          <w:color w:val="auto"/>
          <w:sz w:val="24"/>
          <w:szCs w:val="24"/>
          <w:lang w:eastAsia="fr-FR"/>
        </w:rPr>
        <w:t>Éducatif et Social ou</w:t>
      </w:r>
      <w:r w:rsidRPr="00753E41">
        <w:rPr>
          <w:rFonts w:ascii="Aptos Display" w:eastAsia="Times New Roman" w:hAnsi="Aptos Display" w:cs="Times New Roman"/>
          <w:b w:val="0"/>
          <w:bCs w:val="0"/>
          <w:caps w:val="0"/>
          <w:color w:val="auto"/>
          <w:sz w:val="24"/>
          <w:szCs w:val="24"/>
          <w:lang w:eastAsia="fr-FR"/>
        </w:rPr>
        <w:t xml:space="preserve"> Technicien d'intervention sociale et familiale.</w:t>
      </w:r>
    </w:p>
    <w:p w14:paraId="65DC21EE" w14:textId="77777777" w:rsidR="00C03D43" w:rsidRPr="00C03D43" w:rsidRDefault="00C03D43" w:rsidP="00C03D43">
      <w:pPr>
        <w:rPr>
          <w:lang w:eastAsia="fr-FR"/>
        </w:rPr>
      </w:pPr>
    </w:p>
    <w:p w14:paraId="36F068D1" w14:textId="1B677F78" w:rsidR="00A60E45" w:rsidRPr="00C03D43" w:rsidRDefault="00A60E45" w:rsidP="00A60E45">
      <w:pPr>
        <w:pStyle w:val="Titre1"/>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aptitudes</w:t>
      </w:r>
    </w:p>
    <w:p w14:paraId="0D0A61D9" w14:textId="77777777" w:rsidR="00A516A1" w:rsidRPr="0097406D" w:rsidRDefault="00A516A1" w:rsidP="00A516A1">
      <w:pPr>
        <w:pStyle w:val="Paragraphedeliste"/>
        <w:numPr>
          <w:ilvl w:val="0"/>
          <w:numId w:val="28"/>
        </w:numPr>
        <w:rPr>
          <w:rFonts w:ascii="Aptos Display" w:hAnsi="Aptos Display"/>
          <w:sz w:val="24"/>
          <w:szCs w:val="24"/>
        </w:rPr>
      </w:pPr>
      <w:r w:rsidRPr="0097406D">
        <w:rPr>
          <w:rFonts w:ascii="Aptos Display" w:hAnsi="Aptos Display"/>
          <w:sz w:val="24"/>
          <w:szCs w:val="24"/>
        </w:rPr>
        <w:t>Capacité d’écoute</w:t>
      </w:r>
    </w:p>
    <w:p w14:paraId="625875D5" w14:textId="77777777" w:rsidR="00A516A1" w:rsidRPr="0097406D" w:rsidRDefault="00A516A1" w:rsidP="00A516A1">
      <w:pPr>
        <w:pStyle w:val="Paragraphedeliste"/>
        <w:numPr>
          <w:ilvl w:val="0"/>
          <w:numId w:val="28"/>
        </w:numPr>
        <w:rPr>
          <w:rFonts w:ascii="Aptos Display" w:hAnsi="Aptos Display"/>
          <w:sz w:val="24"/>
          <w:szCs w:val="24"/>
        </w:rPr>
      </w:pPr>
      <w:r w:rsidRPr="0097406D">
        <w:rPr>
          <w:rFonts w:ascii="Aptos Display" w:hAnsi="Aptos Display"/>
          <w:sz w:val="24"/>
          <w:szCs w:val="24"/>
        </w:rPr>
        <w:t xml:space="preserve">Sens du dialogue </w:t>
      </w:r>
    </w:p>
    <w:p w14:paraId="76AD4876" w14:textId="77777777" w:rsidR="00A516A1" w:rsidRPr="0097406D" w:rsidRDefault="00A516A1" w:rsidP="00A516A1">
      <w:pPr>
        <w:pStyle w:val="Paragraphedeliste"/>
        <w:numPr>
          <w:ilvl w:val="0"/>
          <w:numId w:val="28"/>
        </w:numPr>
        <w:rPr>
          <w:rFonts w:ascii="Aptos Display" w:hAnsi="Aptos Display"/>
          <w:sz w:val="24"/>
          <w:szCs w:val="24"/>
        </w:rPr>
      </w:pPr>
      <w:r w:rsidRPr="0097406D">
        <w:rPr>
          <w:rFonts w:ascii="Aptos Display" w:hAnsi="Aptos Display"/>
          <w:sz w:val="24"/>
          <w:szCs w:val="24"/>
        </w:rPr>
        <w:t>Recul et sens de l’observation </w:t>
      </w:r>
    </w:p>
    <w:p w14:paraId="58C06F90" w14:textId="1CE9491C" w:rsidR="00A516A1" w:rsidRPr="0097406D" w:rsidRDefault="00A516A1" w:rsidP="0076599B">
      <w:pPr>
        <w:pStyle w:val="Paragraphedeliste"/>
        <w:numPr>
          <w:ilvl w:val="0"/>
          <w:numId w:val="28"/>
        </w:numPr>
        <w:rPr>
          <w:rFonts w:ascii="Aptos Display" w:hAnsi="Aptos Display"/>
          <w:sz w:val="24"/>
          <w:szCs w:val="24"/>
        </w:rPr>
      </w:pPr>
      <w:r w:rsidRPr="0097406D">
        <w:rPr>
          <w:rFonts w:ascii="Aptos Display" w:hAnsi="Aptos Display"/>
          <w:sz w:val="24"/>
          <w:szCs w:val="24"/>
        </w:rPr>
        <w:t>Goût du contact humain</w:t>
      </w:r>
    </w:p>
    <w:p w14:paraId="6984C0D9" w14:textId="77777777" w:rsidR="00A516A1" w:rsidRPr="0097406D" w:rsidRDefault="00A516A1" w:rsidP="00A516A1">
      <w:pPr>
        <w:pStyle w:val="Paragraphedeliste"/>
        <w:numPr>
          <w:ilvl w:val="0"/>
          <w:numId w:val="28"/>
        </w:numPr>
        <w:rPr>
          <w:rFonts w:ascii="Aptos Display" w:hAnsi="Aptos Display"/>
          <w:sz w:val="24"/>
          <w:szCs w:val="24"/>
        </w:rPr>
      </w:pPr>
      <w:r w:rsidRPr="0097406D">
        <w:rPr>
          <w:rFonts w:ascii="Aptos Display" w:hAnsi="Aptos Display"/>
          <w:sz w:val="24"/>
          <w:szCs w:val="24"/>
        </w:rPr>
        <w:t xml:space="preserve">Discrétion </w:t>
      </w:r>
    </w:p>
    <w:p w14:paraId="24E7475C" w14:textId="77777777" w:rsidR="00A516A1" w:rsidRPr="0097406D" w:rsidRDefault="00A516A1" w:rsidP="00A516A1">
      <w:pPr>
        <w:pStyle w:val="Paragraphedeliste"/>
        <w:numPr>
          <w:ilvl w:val="0"/>
          <w:numId w:val="28"/>
        </w:numPr>
        <w:rPr>
          <w:rFonts w:ascii="Aptos Display" w:hAnsi="Aptos Display"/>
          <w:sz w:val="24"/>
          <w:szCs w:val="24"/>
        </w:rPr>
      </w:pPr>
      <w:r w:rsidRPr="0097406D">
        <w:rPr>
          <w:rFonts w:ascii="Aptos Display" w:hAnsi="Aptos Display"/>
          <w:sz w:val="24"/>
          <w:szCs w:val="24"/>
        </w:rPr>
        <w:t>Bon équilibre émotionnel</w:t>
      </w:r>
    </w:p>
    <w:p w14:paraId="5B9A82D5" w14:textId="77777777" w:rsidR="00A516A1" w:rsidRDefault="00A516A1" w:rsidP="00EF623B">
      <w:pPr>
        <w:pStyle w:val="Titre1"/>
        <w:rPr>
          <w:color w:val="007BB8"/>
        </w:rPr>
      </w:pPr>
      <w:bookmarkStart w:id="0" w:name="_Hlk180411126"/>
    </w:p>
    <w:p w14:paraId="563966D4" w14:textId="3CA6871F" w:rsidR="00EF623B" w:rsidRPr="00C03D43" w:rsidRDefault="00EF623B" w:rsidP="00EF623B">
      <w:pPr>
        <w:pStyle w:val="Titre1"/>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prÉrequis </w:t>
      </w:r>
    </w:p>
    <w:bookmarkEnd w:id="0"/>
    <w:p w14:paraId="732AB638" w14:textId="77777777" w:rsidR="001664A3" w:rsidRPr="0097406D" w:rsidRDefault="00EF623B" w:rsidP="00BF4D81">
      <w:pPr>
        <w:shd w:val="clear" w:color="auto" w:fill="FFFFFF"/>
        <w:spacing w:after="0"/>
        <w:jc w:val="both"/>
        <w:rPr>
          <w:rFonts w:ascii="Aptos Display" w:hAnsi="Aptos Display"/>
        </w:rPr>
      </w:pPr>
      <w:r w:rsidRPr="0097406D">
        <w:rPr>
          <w:rFonts w:ascii="Aptos Display" w:hAnsi="Aptos Display"/>
        </w:rPr>
        <w:t>Aucun dipl</w:t>
      </w:r>
      <w:r w:rsidR="005A6CC8" w:rsidRPr="0097406D">
        <w:rPr>
          <w:rFonts w:ascii="Aptos Display" w:hAnsi="Aptos Display"/>
        </w:rPr>
        <w:t>ôme n’est exigé pour accéder à cette</w:t>
      </w:r>
      <w:r w:rsidRPr="0097406D">
        <w:rPr>
          <w:rFonts w:ascii="Aptos Display" w:hAnsi="Aptos Display"/>
        </w:rPr>
        <w:t xml:space="preserve"> formation.</w:t>
      </w:r>
    </w:p>
    <w:p w14:paraId="45D22DA8" w14:textId="31ABF662" w:rsidR="002B630F" w:rsidRPr="0097406D" w:rsidRDefault="00CC3756" w:rsidP="00BF4D81">
      <w:pPr>
        <w:pStyle w:val="Paragraphedeliste"/>
        <w:numPr>
          <w:ilvl w:val="0"/>
          <w:numId w:val="23"/>
        </w:numPr>
        <w:shd w:val="clear" w:color="auto" w:fill="FFFFFF"/>
        <w:spacing w:after="0"/>
        <w:jc w:val="both"/>
        <w:rPr>
          <w:rFonts w:ascii="Aptos Display" w:hAnsi="Aptos Display"/>
          <w:sz w:val="24"/>
          <w:szCs w:val="24"/>
        </w:rPr>
      </w:pPr>
      <w:r w:rsidRPr="0097406D">
        <w:rPr>
          <w:rFonts w:ascii="Aptos Display" w:hAnsi="Aptos Display"/>
          <w:sz w:val="24"/>
          <w:szCs w:val="24"/>
        </w:rPr>
        <w:t>Être</w:t>
      </w:r>
      <w:r w:rsidR="002B630F" w:rsidRPr="0097406D">
        <w:rPr>
          <w:rFonts w:ascii="Aptos Display" w:hAnsi="Aptos Display"/>
          <w:sz w:val="24"/>
          <w:szCs w:val="24"/>
        </w:rPr>
        <w:t xml:space="preserve"> âgé de 18 ans minimum</w:t>
      </w:r>
    </w:p>
    <w:p w14:paraId="2B2E602C" w14:textId="07B23BC3" w:rsidR="002B630F" w:rsidRPr="0097406D" w:rsidRDefault="00CC3756" w:rsidP="00BF4D81">
      <w:pPr>
        <w:pStyle w:val="Paragraphedeliste"/>
        <w:numPr>
          <w:ilvl w:val="0"/>
          <w:numId w:val="23"/>
        </w:numPr>
        <w:shd w:val="clear" w:color="auto" w:fill="FFFFFF"/>
        <w:spacing w:after="0"/>
        <w:jc w:val="both"/>
        <w:rPr>
          <w:rFonts w:ascii="Aptos Display" w:hAnsi="Aptos Display"/>
          <w:sz w:val="24"/>
          <w:szCs w:val="24"/>
        </w:rPr>
      </w:pPr>
      <w:r w:rsidRPr="0097406D">
        <w:rPr>
          <w:rFonts w:ascii="Aptos Display" w:hAnsi="Aptos Display"/>
          <w:sz w:val="24"/>
          <w:szCs w:val="24"/>
        </w:rPr>
        <w:t>Être</w:t>
      </w:r>
      <w:r w:rsidR="002B630F" w:rsidRPr="0097406D">
        <w:rPr>
          <w:rFonts w:ascii="Aptos Display" w:hAnsi="Aptos Display"/>
          <w:sz w:val="24"/>
          <w:szCs w:val="24"/>
        </w:rPr>
        <w:t xml:space="preserve"> de nationalité française ou être titulaire d’un titre de séjour autorisant à travailler en France métropolitaine</w:t>
      </w:r>
    </w:p>
    <w:p w14:paraId="00635FA7" w14:textId="59993417" w:rsidR="002B630F" w:rsidRPr="0097406D" w:rsidRDefault="002B630F" w:rsidP="00BF4D81">
      <w:pPr>
        <w:pStyle w:val="Paragraphedeliste"/>
        <w:numPr>
          <w:ilvl w:val="0"/>
          <w:numId w:val="23"/>
        </w:numPr>
        <w:shd w:val="clear" w:color="auto" w:fill="FFFFFF"/>
        <w:spacing w:after="0"/>
        <w:jc w:val="both"/>
        <w:rPr>
          <w:rFonts w:ascii="Aptos Display" w:hAnsi="Aptos Display"/>
          <w:sz w:val="24"/>
          <w:szCs w:val="24"/>
        </w:rPr>
      </w:pPr>
      <w:r w:rsidRPr="0097406D">
        <w:rPr>
          <w:rFonts w:ascii="Aptos Display" w:hAnsi="Aptos Display"/>
          <w:sz w:val="24"/>
          <w:szCs w:val="24"/>
        </w:rPr>
        <w:t>Fournir une attestation sur l’honneur stipulant avoir un casier judiciaire vierge.</w:t>
      </w:r>
    </w:p>
    <w:p w14:paraId="484249D2" w14:textId="77777777" w:rsidR="002B630F" w:rsidRPr="0097406D" w:rsidRDefault="002B630F" w:rsidP="00F031A4">
      <w:pPr>
        <w:shd w:val="clear" w:color="auto" w:fill="FFFFFF"/>
        <w:spacing w:after="0"/>
        <w:rPr>
          <w:rFonts w:ascii="Trebuchet MS" w:hAnsi="Trebuchet MS"/>
        </w:rPr>
      </w:pPr>
    </w:p>
    <w:p w14:paraId="0A3C67D7" w14:textId="2C75C4FD" w:rsidR="002B630F" w:rsidRPr="00C03D43" w:rsidRDefault="002B630F" w:rsidP="002B630F">
      <w:pPr>
        <w:pStyle w:val="Titre1"/>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ALLEGEMENT ET DISPENSES </w:t>
      </w:r>
    </w:p>
    <w:p w14:paraId="178E2468" w14:textId="77777777" w:rsidR="002B630F" w:rsidRPr="002B630F" w:rsidRDefault="002B630F" w:rsidP="002B630F">
      <w:pPr>
        <w:pStyle w:val="NormalWeb"/>
        <w:spacing w:before="0" w:beforeAutospacing="0" w:after="384" w:afterAutospacing="0"/>
        <w:textAlignment w:val="baseline"/>
        <w:rPr>
          <w:rFonts w:ascii="Aptos Display" w:hAnsi="Aptos Display" w:cs="Arial"/>
          <w:sz w:val="22"/>
          <w:szCs w:val="22"/>
        </w:rPr>
      </w:pPr>
      <w:r w:rsidRPr="002B630F">
        <w:rPr>
          <w:rFonts w:ascii="Aptos Display" w:hAnsi="Aptos Display" w:cs="Arial"/>
          <w:sz w:val="22"/>
          <w:szCs w:val="22"/>
        </w:rPr>
        <w:t>Allègements : NON</w:t>
      </w:r>
      <w:r w:rsidRPr="002B630F">
        <w:rPr>
          <w:rFonts w:ascii="Aptos Display" w:hAnsi="Aptos Display" w:cs="Arial"/>
          <w:sz w:val="22"/>
          <w:szCs w:val="22"/>
        </w:rPr>
        <w:br/>
        <w:t>Passerelles : NON</w:t>
      </w:r>
    </w:p>
    <w:p w14:paraId="3A5073E2" w14:textId="463447D9" w:rsidR="00FE0D37" w:rsidRPr="005700B5" w:rsidRDefault="002B630F" w:rsidP="005700B5">
      <w:pPr>
        <w:pStyle w:val="NormalWeb"/>
        <w:spacing w:before="0" w:beforeAutospacing="0" w:after="384" w:afterAutospacing="0"/>
        <w:jc w:val="both"/>
        <w:textAlignment w:val="baseline"/>
        <w:rPr>
          <w:rFonts w:ascii="Aptos Display" w:hAnsi="Aptos Display" w:cs="Arial"/>
        </w:rPr>
      </w:pPr>
      <w:r w:rsidRPr="0097406D">
        <w:rPr>
          <w:rFonts w:ascii="Aptos Display" w:hAnsi="Aptos Display" w:cs="Arial"/>
        </w:rPr>
        <w:t>Si vous êtes titulaire d’un diplôme ou d’un titre de niveau 3, il existe des équivalences entre certains diplômes du secteur de l’action sociale</w:t>
      </w:r>
    </w:p>
    <w:p w14:paraId="489D6F11" w14:textId="36BE36FE" w:rsidR="00EF623B" w:rsidRPr="00C03D43" w:rsidRDefault="00EF623B" w:rsidP="00C03D43">
      <w:pPr>
        <w:pStyle w:val="Titre1"/>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modalitÉs d’entrÉe en formation </w:t>
      </w:r>
    </w:p>
    <w:p w14:paraId="5ABAA83B" w14:textId="67D19B8F" w:rsidR="00B02188" w:rsidRPr="00A516A1" w:rsidRDefault="00EF623B" w:rsidP="00A516A1">
      <w:pPr>
        <w:pStyle w:val="ENUMERATION"/>
        <w:numPr>
          <w:ilvl w:val="0"/>
          <w:numId w:val="27"/>
        </w:numPr>
        <w:rPr>
          <w:rFonts w:ascii="Aptos Display" w:hAnsi="Aptos Display"/>
          <w:sz w:val="24"/>
        </w:rPr>
      </w:pPr>
      <w:r w:rsidRPr="00A516A1">
        <w:rPr>
          <w:rFonts w:ascii="Aptos Display" w:hAnsi="Aptos Display"/>
          <w:sz w:val="24"/>
        </w:rPr>
        <w:t>Signer un contrat d’apprentissage avec un employeur</w:t>
      </w:r>
      <w:r w:rsidR="005A6CC8" w:rsidRPr="00A516A1">
        <w:rPr>
          <w:rFonts w:ascii="Aptos Display" w:hAnsi="Aptos Display"/>
          <w:sz w:val="24"/>
        </w:rPr>
        <w:t>.</w:t>
      </w:r>
    </w:p>
    <w:p w14:paraId="77817EC9" w14:textId="65CFA09D" w:rsidR="00A516A1" w:rsidRPr="00A516A1" w:rsidRDefault="00A516A1" w:rsidP="00A516A1">
      <w:pPr>
        <w:pStyle w:val="ENUMERATION"/>
        <w:numPr>
          <w:ilvl w:val="0"/>
          <w:numId w:val="27"/>
        </w:numPr>
        <w:rPr>
          <w:rFonts w:ascii="Aptos Display" w:hAnsi="Aptos Display"/>
          <w:sz w:val="24"/>
        </w:rPr>
      </w:pPr>
      <w:r w:rsidRPr="00A516A1">
        <w:rPr>
          <w:rFonts w:ascii="Aptos Display" w:hAnsi="Aptos Display"/>
          <w:sz w:val="24"/>
        </w:rPr>
        <w:t>Entretien de position</w:t>
      </w:r>
    </w:p>
    <w:p w14:paraId="45D4BD18" w14:textId="77777777" w:rsidR="00B02188" w:rsidRPr="00A516A1" w:rsidRDefault="00B02188" w:rsidP="00091E57">
      <w:pPr>
        <w:pStyle w:val="ENUMERATION"/>
        <w:ind w:left="0" w:firstLine="0"/>
        <w:rPr>
          <w:rFonts w:ascii="Aptos Display" w:hAnsi="Aptos Display"/>
          <w:color w:val="333333"/>
          <w:sz w:val="18"/>
          <w:szCs w:val="18"/>
          <w:shd w:val="clear" w:color="auto" w:fill="FFFFFF"/>
        </w:rPr>
      </w:pPr>
    </w:p>
    <w:p w14:paraId="0D671D82" w14:textId="6F5C07EB" w:rsidR="00EF623B" w:rsidRPr="00C03D43" w:rsidRDefault="00EF623B" w:rsidP="00EF623B">
      <w:pPr>
        <w:pStyle w:val="Titre1"/>
        <w:rPr>
          <w:rFonts w:ascii="Aptos Display" w:hAnsi="Aptos Display"/>
          <w:color w:val="1F497D" w:themeColor="text2"/>
        </w:rPr>
      </w:pPr>
      <w:r w:rsidRPr="00C03D43">
        <w:rPr>
          <w:rFonts w:ascii="Aptos Display" w:hAnsi="Aptos Display"/>
          <w:color w:val="1F497D" w:themeColor="text2"/>
        </w:rPr>
        <w:lastRenderedPageBreak/>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durÉe de la formation </w:t>
      </w:r>
    </w:p>
    <w:p w14:paraId="39402EF6" w14:textId="77777777" w:rsidR="00265D93" w:rsidRPr="008A28EA" w:rsidRDefault="00265D93" w:rsidP="00265D93">
      <w:pPr>
        <w:pStyle w:val="texteok"/>
        <w:rPr>
          <w:rFonts w:ascii="Aptos Display" w:hAnsi="Aptos Display"/>
          <w:spacing w:val="-2"/>
          <w:szCs w:val="22"/>
        </w:rPr>
      </w:pPr>
      <w:r w:rsidRPr="008A28EA">
        <w:rPr>
          <w:rFonts w:ascii="Aptos Display" w:hAnsi="Aptos Display"/>
          <w:b/>
          <w:bCs/>
          <w:spacing w:val="-2"/>
          <w:szCs w:val="22"/>
        </w:rPr>
        <w:t>Pour l’apprenti, la formation est totalement gratuite</w:t>
      </w:r>
      <w:r w:rsidRPr="008A28EA">
        <w:rPr>
          <w:rFonts w:ascii="Aptos Display" w:hAnsi="Aptos Display"/>
          <w:spacing w:val="-2"/>
          <w:szCs w:val="22"/>
        </w:rPr>
        <w:t xml:space="preserve">, </w:t>
      </w:r>
      <w:r w:rsidRPr="00C42BF1">
        <w:rPr>
          <w:rFonts w:ascii="Aptos Display" w:hAnsi="Aptos Display"/>
          <w:b/>
          <w:bCs/>
          <w:spacing w:val="-2"/>
          <w:szCs w:val="22"/>
        </w:rPr>
        <w:t>la</w:t>
      </w:r>
      <w:r w:rsidRPr="008A28EA">
        <w:rPr>
          <w:rFonts w:ascii="Aptos Display" w:hAnsi="Aptos Display"/>
          <w:b/>
          <w:bCs/>
          <w:spacing w:val="-2"/>
          <w:szCs w:val="22"/>
        </w:rPr>
        <w:t xml:space="preserve"> formation est financée par l’OPCO de votre employeur</w:t>
      </w:r>
      <w:r w:rsidRPr="00C42BF1">
        <w:rPr>
          <w:rFonts w:ascii="Aptos Display" w:hAnsi="Aptos Display"/>
          <w:b/>
          <w:bCs/>
          <w:spacing w:val="-2"/>
          <w:szCs w:val="22"/>
        </w:rPr>
        <w:t xml:space="preserve"> ou est pris en charge par l’employeur du secteur public</w:t>
      </w:r>
      <w:r>
        <w:rPr>
          <w:rFonts w:ascii="Aptos Display" w:hAnsi="Aptos Display"/>
          <w:b/>
          <w:bCs/>
          <w:spacing w:val="-2"/>
          <w:szCs w:val="22"/>
        </w:rPr>
        <w:t xml:space="preserve"> ou le CNFPT</w:t>
      </w:r>
      <w:r w:rsidRPr="008A28EA">
        <w:rPr>
          <w:rFonts w:ascii="Aptos Display" w:hAnsi="Aptos Display"/>
          <w:b/>
          <w:bCs/>
          <w:spacing w:val="-2"/>
          <w:szCs w:val="22"/>
        </w:rPr>
        <w:t>.</w:t>
      </w:r>
    </w:p>
    <w:p w14:paraId="17580157" w14:textId="77777777" w:rsidR="009071B5" w:rsidRPr="009071B5" w:rsidRDefault="009071B5" w:rsidP="009071B5"/>
    <w:p w14:paraId="47E3CB42" w14:textId="184D40FE" w:rsidR="00F031A4" w:rsidRPr="0097406D" w:rsidRDefault="00F031A4" w:rsidP="00377734">
      <w:pPr>
        <w:pStyle w:val="texteok"/>
        <w:rPr>
          <w:rFonts w:ascii="Aptos Display" w:hAnsi="Aptos Display"/>
          <w:spacing w:val="-4"/>
          <w:sz w:val="24"/>
        </w:rPr>
      </w:pPr>
      <w:r w:rsidRPr="0097406D">
        <w:rPr>
          <w:rFonts w:ascii="Aptos Display" w:hAnsi="Aptos Display"/>
          <w:spacing w:val="-4"/>
          <w:sz w:val="24"/>
        </w:rPr>
        <w:t>Elle est dispensée sur une amplitude 12</w:t>
      </w:r>
      <w:r w:rsidR="009D221F" w:rsidRPr="0097406D">
        <w:rPr>
          <w:rFonts w:ascii="Aptos Display" w:hAnsi="Aptos Display"/>
          <w:spacing w:val="-4"/>
          <w:sz w:val="24"/>
        </w:rPr>
        <w:t xml:space="preserve"> </w:t>
      </w:r>
      <w:r w:rsidRPr="0097406D">
        <w:rPr>
          <w:rFonts w:ascii="Aptos Display" w:hAnsi="Aptos Display"/>
          <w:spacing w:val="-4"/>
          <w:sz w:val="24"/>
        </w:rPr>
        <w:t xml:space="preserve">mois, selon un planning et une alternance spécifique à chaque UFA et accord du groupement Employeurs </w:t>
      </w:r>
    </w:p>
    <w:p w14:paraId="6755A2AA" w14:textId="77777777" w:rsidR="00F031A4" w:rsidRPr="0097406D" w:rsidRDefault="00F031A4" w:rsidP="00F031A4">
      <w:pPr>
        <w:spacing w:after="0"/>
        <w:rPr>
          <w:rFonts w:ascii="Aptos Display" w:eastAsia="Times New Roman" w:hAnsi="Aptos Display" w:cs="Times New Roman"/>
          <w:color w:val="333333"/>
          <w:lang w:eastAsia="fr-FR"/>
        </w:rPr>
      </w:pPr>
    </w:p>
    <w:p w14:paraId="56F528E6" w14:textId="77777777" w:rsidR="0006253E" w:rsidRPr="0006253E" w:rsidRDefault="0006253E" w:rsidP="00F031A4">
      <w:pPr>
        <w:spacing w:after="0"/>
        <w:rPr>
          <w:rFonts w:ascii="Aptos Display" w:eastAsia="Times New Roman" w:hAnsi="Aptos Display" w:cs="Times New Roman"/>
          <w:color w:val="333333"/>
          <w:sz w:val="18"/>
          <w:szCs w:val="18"/>
          <w:lang w:eastAsia="fr-FR"/>
        </w:rPr>
      </w:pPr>
    </w:p>
    <w:p w14:paraId="5B4E3709" w14:textId="0689AD95" w:rsidR="005A6CC8" w:rsidRPr="0006253E" w:rsidRDefault="007A7519" w:rsidP="005A6CC8">
      <w:pPr>
        <w:pStyle w:val="Titre2"/>
        <w:rPr>
          <w14:textFill>
            <w14:gradFill>
              <w14:gsLst>
                <w14:gs w14:pos="0">
                  <w14:srgbClr w14:val="A5A5A5">
                    <w14:shade w14:val="30000"/>
                    <w14:satMod w14:val="115000"/>
                  </w14:srgbClr>
                </w14:gs>
                <w14:gs w14:pos="50000">
                  <w14:srgbClr w14:val="A5A5A5">
                    <w14:shade w14:val="67500"/>
                    <w14:satMod w14:val="115000"/>
                  </w14:srgbClr>
                </w14:gs>
                <w14:gs w14:pos="100000">
                  <w14:srgbClr w14:val="A5A5A5">
                    <w14:shade w14:val="100000"/>
                    <w14:satMod w14:val="115000"/>
                  </w14:srgbClr>
                </w14:gs>
              </w14:gsLst>
              <w14:lin w14:ang="8100000" w14:scaled="0"/>
            </w14:gradFill>
          </w14:textFill>
        </w:rPr>
      </w:pPr>
      <w:r w:rsidRPr="0006253E">
        <w:rPr>
          <w14:textFill>
            <w14:gradFill>
              <w14:gsLst>
                <w14:gs w14:pos="0">
                  <w14:srgbClr w14:val="A5A5A5">
                    <w14:shade w14:val="30000"/>
                    <w14:satMod w14:val="115000"/>
                  </w14:srgbClr>
                </w14:gs>
                <w14:gs w14:pos="50000">
                  <w14:srgbClr w14:val="A5A5A5">
                    <w14:shade w14:val="67500"/>
                    <w14:satMod w14:val="115000"/>
                  </w14:srgbClr>
                </w14:gs>
                <w14:gs w14:pos="100000">
                  <w14:srgbClr w14:val="A5A5A5">
                    <w14:shade w14:val="100000"/>
                    <w14:satMod w14:val="115000"/>
                  </w14:srgbClr>
                </w14:gs>
              </w14:gsLst>
              <w14:lin w14:ang="8100000" w14:scaled="0"/>
            </w14:gradFill>
          </w14:textFill>
        </w:rPr>
        <w:t>Formation théorique</w:t>
      </w:r>
      <w:r w:rsidR="0006253E" w:rsidRPr="0006253E">
        <w:rPr>
          <w14:textFill>
            <w14:gradFill>
              <w14:gsLst>
                <w14:gs w14:pos="0">
                  <w14:srgbClr w14:val="A5A5A5">
                    <w14:shade w14:val="30000"/>
                    <w14:satMod w14:val="115000"/>
                  </w14:srgbClr>
                </w14:gs>
                <w14:gs w14:pos="50000">
                  <w14:srgbClr w14:val="A5A5A5">
                    <w14:shade w14:val="67500"/>
                    <w14:satMod w14:val="115000"/>
                  </w14:srgbClr>
                </w14:gs>
                <w14:gs w14:pos="100000">
                  <w14:srgbClr w14:val="A5A5A5">
                    <w14:shade w14:val="100000"/>
                    <w14:satMod w14:val="115000"/>
                  </w14:srgbClr>
                </w14:gs>
              </w14:gsLst>
              <w14:lin w14:ang="8100000" w14:scaled="0"/>
            </w14:gradFill>
          </w14:textFill>
        </w:rPr>
        <w:t xml:space="preserve"> 420heures</w:t>
      </w:r>
    </w:p>
    <w:p w14:paraId="62A247F5" w14:textId="52CCDD29" w:rsidR="00B02188" w:rsidRPr="00C03D43" w:rsidRDefault="0006253E" w:rsidP="00B02188">
      <w:pPr>
        <w:pStyle w:val="texteok"/>
        <w:jc w:val="left"/>
        <w:rPr>
          <w:rStyle w:val="lev"/>
          <w:rFonts w:ascii="Aptos Display" w:hAnsi="Aptos Display" w:cstheme="minorBidi"/>
          <w:bCs w:val="0"/>
          <w:color w:val="1F497D" w:themeColor="text2"/>
          <w:sz w:val="24"/>
        </w:rPr>
      </w:pPr>
      <w:r w:rsidRPr="00C03D43">
        <w:rPr>
          <w:rStyle w:val="lev"/>
          <w:rFonts w:ascii="Aptos Display" w:hAnsi="Aptos Display" w:cstheme="minorBidi"/>
          <w:bCs w:val="0"/>
          <w:color w:val="1F497D" w:themeColor="text2"/>
          <w:sz w:val="24"/>
        </w:rPr>
        <w:t>R</w:t>
      </w:r>
      <w:r w:rsidR="001C4956" w:rsidRPr="00C03D43">
        <w:rPr>
          <w:rStyle w:val="lev"/>
          <w:rFonts w:ascii="Aptos Display" w:hAnsi="Aptos Display" w:cstheme="minorBidi"/>
          <w:bCs w:val="0"/>
          <w:color w:val="1F497D" w:themeColor="text2"/>
          <w:sz w:val="24"/>
        </w:rPr>
        <w:t>épartie en Domaines de F</w:t>
      </w:r>
      <w:r w:rsidR="007A7519" w:rsidRPr="00C03D43">
        <w:rPr>
          <w:rStyle w:val="lev"/>
          <w:rFonts w:ascii="Aptos Display" w:hAnsi="Aptos Display" w:cstheme="minorBidi"/>
          <w:bCs w:val="0"/>
          <w:color w:val="1F497D" w:themeColor="text2"/>
          <w:sz w:val="24"/>
        </w:rPr>
        <w:t>ormation </w:t>
      </w:r>
      <w:r w:rsidRPr="00C03D43">
        <w:rPr>
          <w:rStyle w:val="lev"/>
          <w:rFonts w:ascii="Aptos Display" w:hAnsi="Aptos Display" w:cstheme="minorBidi"/>
          <w:bCs w:val="0"/>
          <w:color w:val="1F497D" w:themeColor="text2"/>
          <w:sz w:val="24"/>
        </w:rPr>
        <w:t>et</w:t>
      </w:r>
      <w:r w:rsidR="00284A46" w:rsidRPr="00C03D43">
        <w:rPr>
          <w:rStyle w:val="lev"/>
          <w:rFonts w:ascii="Aptos Display" w:hAnsi="Aptos Display" w:cstheme="minorBidi"/>
          <w:bCs w:val="0"/>
          <w:color w:val="1F497D" w:themeColor="text2"/>
          <w:sz w:val="24"/>
        </w:rPr>
        <w:t xml:space="preserve"> modulable </w:t>
      </w:r>
      <w:r w:rsidR="007A7519" w:rsidRPr="00C03D43">
        <w:rPr>
          <w:rStyle w:val="lev"/>
          <w:rFonts w:ascii="Aptos Display" w:hAnsi="Aptos Display" w:cstheme="minorBidi"/>
          <w:bCs w:val="0"/>
          <w:color w:val="1F497D" w:themeColor="text2"/>
          <w:sz w:val="24"/>
        </w:rPr>
        <w:t>:</w:t>
      </w:r>
      <w:r w:rsidR="00EF623B" w:rsidRPr="00C03D43">
        <w:rPr>
          <w:rStyle w:val="lev"/>
          <w:rFonts w:ascii="Aptos Display" w:hAnsi="Aptos Display" w:cstheme="minorBidi"/>
          <w:bCs w:val="0"/>
          <w:color w:val="1F497D" w:themeColor="text2"/>
          <w:sz w:val="24"/>
        </w:rPr>
        <w:t xml:space="preserve"> </w:t>
      </w:r>
    </w:p>
    <w:p w14:paraId="06AF6D3B" w14:textId="77777777" w:rsidR="00284A46" w:rsidRDefault="00284A46" w:rsidP="00B02188">
      <w:pPr>
        <w:spacing w:after="0"/>
        <w:rPr>
          <w:rFonts w:ascii="Trebuchet MS" w:hAnsi="Trebuchet MS"/>
          <w:sz w:val="22"/>
          <w:szCs w:val="22"/>
        </w:rPr>
      </w:pPr>
    </w:p>
    <w:p w14:paraId="02C0E7BC" w14:textId="77777777" w:rsidR="00CC3756" w:rsidRDefault="00CC3756" w:rsidP="00377734">
      <w:pPr>
        <w:pStyle w:val="texteok"/>
        <w:rPr>
          <w:rFonts w:ascii="Aptos Display" w:hAnsi="Aptos Display" w:cstheme="minorBidi"/>
          <w:sz w:val="24"/>
        </w:rPr>
      </w:pPr>
      <w:r w:rsidRPr="0097406D">
        <w:rPr>
          <w:rFonts w:ascii="Aptos Display" w:hAnsi="Aptos Display" w:cstheme="minorBidi"/>
          <w:sz w:val="24"/>
        </w:rPr>
        <w:t>L’architecture générale de la formation découle du référentiel professionnel divisé en 3 domaines de formation principaux :</w:t>
      </w:r>
    </w:p>
    <w:p w14:paraId="4CC3F70F" w14:textId="77777777" w:rsidR="00C03D43" w:rsidRPr="0097406D" w:rsidRDefault="00C03D43" w:rsidP="00377734">
      <w:pPr>
        <w:pStyle w:val="texteok"/>
        <w:rPr>
          <w:rFonts w:ascii="Aptos Display" w:hAnsi="Aptos Display" w:cstheme="minorBidi"/>
          <w:sz w:val="24"/>
        </w:rPr>
      </w:pPr>
    </w:p>
    <w:p w14:paraId="23F4D3F4" w14:textId="77777777" w:rsidR="0097406D" w:rsidRDefault="00CC3756" w:rsidP="00377734">
      <w:pPr>
        <w:pStyle w:val="texteok"/>
        <w:numPr>
          <w:ilvl w:val="0"/>
          <w:numId w:val="26"/>
        </w:numPr>
        <w:rPr>
          <w:rFonts w:ascii="Aptos Display" w:hAnsi="Aptos Display" w:cstheme="minorBidi"/>
          <w:sz w:val="24"/>
        </w:rPr>
      </w:pPr>
      <w:r w:rsidRPr="00C03D43">
        <w:rPr>
          <w:rFonts w:ascii="Aptos Display" w:eastAsiaTheme="majorEastAsia" w:hAnsi="Aptos Display" w:cstheme="majorBidi"/>
          <w:b/>
          <w:bCs/>
          <w:caps/>
          <w:color w:val="1F497D" w:themeColor="text2"/>
          <w:szCs w:val="32"/>
        </w:rPr>
        <w:t>CCP1</w:t>
      </w:r>
      <w:r w:rsidRPr="00CC3756">
        <w:rPr>
          <w:rFonts w:eastAsiaTheme="majorEastAsia" w:cstheme="majorBidi"/>
          <w:b/>
          <w:bCs/>
          <w:caps/>
          <w:color w:val="007BB8"/>
          <w:szCs w:val="32"/>
        </w:rPr>
        <w:t xml:space="preserve"> </w:t>
      </w:r>
      <w:r w:rsidRPr="00CC3756">
        <w:rPr>
          <w:rFonts w:ascii="Aptos Display" w:hAnsi="Aptos Display" w:cstheme="minorBidi"/>
          <w:color w:val="595959" w:themeColor="text1" w:themeTint="A6"/>
          <w:szCs w:val="22"/>
        </w:rPr>
        <w:t xml:space="preserve">: </w:t>
      </w:r>
      <w:r w:rsidRPr="0097406D">
        <w:rPr>
          <w:rFonts w:ascii="Aptos Display" w:hAnsi="Aptos Display" w:cstheme="minorBidi"/>
          <w:sz w:val="24"/>
        </w:rPr>
        <w:t xml:space="preserve">Entretenir le logement et le linge d’un particulier à son domicile </w:t>
      </w:r>
    </w:p>
    <w:p w14:paraId="3D86C4A1" w14:textId="5F142C50" w:rsidR="00CC3756" w:rsidRPr="0097406D" w:rsidRDefault="00CC3756" w:rsidP="00377734">
      <w:pPr>
        <w:pStyle w:val="texteok"/>
        <w:ind w:left="720"/>
        <w:rPr>
          <w:rFonts w:ascii="Aptos Display" w:hAnsi="Aptos Display" w:cstheme="minorBidi"/>
          <w:sz w:val="24"/>
        </w:rPr>
      </w:pPr>
      <w:r w:rsidRPr="0097406D">
        <w:rPr>
          <w:rFonts w:ascii="Aptos Display" w:hAnsi="Aptos Display" w:cstheme="minorBidi"/>
          <w:sz w:val="24"/>
        </w:rPr>
        <w:t>(18 jours)</w:t>
      </w:r>
    </w:p>
    <w:p w14:paraId="254B34F4" w14:textId="77777777" w:rsidR="0097406D" w:rsidRPr="0097406D" w:rsidRDefault="00CC3756" w:rsidP="00377734">
      <w:pPr>
        <w:pStyle w:val="texteok"/>
        <w:numPr>
          <w:ilvl w:val="0"/>
          <w:numId w:val="26"/>
        </w:numPr>
        <w:rPr>
          <w:rFonts w:ascii="Aptos Display" w:hAnsi="Aptos Display" w:cstheme="minorBidi"/>
          <w:color w:val="595959" w:themeColor="text1" w:themeTint="A6"/>
          <w:szCs w:val="22"/>
        </w:rPr>
      </w:pPr>
      <w:r w:rsidRPr="00C03D43">
        <w:rPr>
          <w:rFonts w:ascii="Aptos Display" w:eastAsiaTheme="majorEastAsia" w:hAnsi="Aptos Display" w:cstheme="majorBidi"/>
          <w:b/>
          <w:bCs/>
          <w:caps/>
          <w:color w:val="1F497D" w:themeColor="text2"/>
          <w:szCs w:val="32"/>
        </w:rPr>
        <w:t>CCP2</w:t>
      </w:r>
      <w:r w:rsidRPr="00CC3756">
        <w:rPr>
          <w:rFonts w:ascii="Aptos Display" w:hAnsi="Aptos Display" w:cstheme="minorBidi"/>
          <w:color w:val="595959" w:themeColor="text1" w:themeTint="A6"/>
          <w:szCs w:val="22"/>
        </w:rPr>
        <w:t xml:space="preserve"> : </w:t>
      </w:r>
      <w:r w:rsidRPr="0097406D">
        <w:rPr>
          <w:rFonts w:ascii="Aptos Display" w:hAnsi="Aptos Display" w:cstheme="minorBidi"/>
          <w:sz w:val="24"/>
        </w:rPr>
        <w:t>Accompagner la personne dans les actes essentiels du quotidien</w:t>
      </w:r>
    </w:p>
    <w:p w14:paraId="76322A35" w14:textId="35F579B7" w:rsidR="00CC3756" w:rsidRPr="00CC3756" w:rsidRDefault="00CC3756" w:rsidP="00377734">
      <w:pPr>
        <w:pStyle w:val="texteok"/>
        <w:ind w:left="720"/>
        <w:rPr>
          <w:rFonts w:ascii="Aptos Display" w:hAnsi="Aptos Display" w:cstheme="minorBidi"/>
          <w:color w:val="595959" w:themeColor="text1" w:themeTint="A6"/>
          <w:szCs w:val="22"/>
        </w:rPr>
      </w:pPr>
      <w:r w:rsidRPr="0097406D">
        <w:rPr>
          <w:rFonts w:ascii="Aptos Display" w:hAnsi="Aptos Display" w:cstheme="minorBidi"/>
          <w:sz w:val="24"/>
        </w:rPr>
        <w:t>(26 jours)</w:t>
      </w:r>
    </w:p>
    <w:p w14:paraId="421A085D" w14:textId="7D8A1C4D" w:rsidR="009F7B30" w:rsidRPr="0097406D" w:rsidRDefault="00CC3756" w:rsidP="00377734">
      <w:pPr>
        <w:pStyle w:val="texteok"/>
        <w:numPr>
          <w:ilvl w:val="0"/>
          <w:numId w:val="26"/>
        </w:numPr>
        <w:rPr>
          <w:rFonts w:ascii="Aptos Display" w:hAnsi="Aptos Display"/>
          <w:sz w:val="24"/>
        </w:rPr>
      </w:pPr>
      <w:r w:rsidRPr="00C03D43">
        <w:rPr>
          <w:rFonts w:ascii="Aptos Display" w:eastAsiaTheme="majorEastAsia" w:hAnsi="Aptos Display" w:cstheme="majorBidi"/>
          <w:b/>
          <w:bCs/>
          <w:caps/>
          <w:color w:val="1F497D" w:themeColor="text2"/>
          <w:szCs w:val="32"/>
        </w:rPr>
        <w:t>CCP3</w:t>
      </w:r>
      <w:r w:rsidRPr="00CC3756">
        <w:rPr>
          <w:rFonts w:ascii="Aptos Display" w:hAnsi="Aptos Display" w:cstheme="minorBidi"/>
          <w:color w:val="595959" w:themeColor="text1" w:themeTint="A6"/>
          <w:szCs w:val="22"/>
        </w:rPr>
        <w:t xml:space="preserve"> : </w:t>
      </w:r>
      <w:r w:rsidRPr="0097406D">
        <w:rPr>
          <w:rFonts w:ascii="Aptos Display" w:hAnsi="Aptos Display" w:cstheme="minorBidi"/>
          <w:sz w:val="24"/>
        </w:rPr>
        <w:t>Relayer les parents dans la prise en charge des enfants à leur domicile (21 jours)</w:t>
      </w:r>
    </w:p>
    <w:p w14:paraId="6E647B0F" w14:textId="77777777" w:rsidR="00CC3756" w:rsidRPr="0097406D" w:rsidRDefault="00CC3756" w:rsidP="00377734">
      <w:pPr>
        <w:pStyle w:val="texteok"/>
        <w:ind w:left="720"/>
        <w:rPr>
          <w:rFonts w:ascii="Aptos Display" w:hAnsi="Aptos Display"/>
          <w:sz w:val="24"/>
        </w:rPr>
      </w:pPr>
    </w:p>
    <w:p w14:paraId="30E58598" w14:textId="77777777" w:rsidR="00652F93" w:rsidRPr="00CC3756" w:rsidRDefault="00652F93" w:rsidP="00377734">
      <w:pPr>
        <w:pStyle w:val="texteok"/>
        <w:ind w:left="720"/>
        <w:rPr>
          <w:rFonts w:ascii="Aptos Display" w:hAnsi="Aptos Display"/>
        </w:rPr>
      </w:pPr>
    </w:p>
    <w:p w14:paraId="7BBFBB70" w14:textId="77777777" w:rsidR="00EB7185" w:rsidRPr="0006253E" w:rsidRDefault="00EB7185" w:rsidP="00B02188">
      <w:pPr>
        <w:pStyle w:val="texteok"/>
        <w:jc w:val="left"/>
        <w:rPr>
          <w:color w:val="A6A6A6" w:themeColor="background1" w:themeShade="A6"/>
          <w14:textFill>
            <w14:gradFill>
              <w14:gsLst>
                <w14:gs w14:pos="0">
                  <w14:schemeClr w14:val="bg1">
                    <w14:lumMod w14:val="65000"/>
                    <w14:lumOff w14:val="0"/>
                    <w14:shade w14:val="30000"/>
                    <w14:satMod w14:val="115000"/>
                  </w14:schemeClr>
                </w14:gs>
                <w14:gs w14:pos="50000">
                  <w14:schemeClr w14:val="bg1">
                    <w14:lumMod w14:val="65000"/>
                    <w14:lumOff w14:val="0"/>
                    <w14:shade w14:val="67500"/>
                    <w14:satMod w14:val="115000"/>
                  </w14:schemeClr>
                </w14:gs>
                <w14:gs w14:pos="100000">
                  <w14:schemeClr w14:val="bg1">
                    <w14:lumMod w14:val="65000"/>
                    <w14:lumOff w14:val="0"/>
                    <w14:shade w14:val="100000"/>
                    <w14:satMod w14:val="115000"/>
                  </w14:schemeClr>
                </w14:gs>
              </w14:gsLst>
              <w14:path w14:path="circle">
                <w14:fillToRect w14:l="50000" w14:t="50000" w14:r="50000" w14:b="50000"/>
              </w14:path>
            </w14:gradFill>
          </w14:textFill>
        </w:rPr>
      </w:pPr>
      <w:r w:rsidRPr="0006253E">
        <w:rPr>
          <w:b/>
          <w:color w:val="A6A6A6" w:themeColor="background1" w:themeShade="A6"/>
          <w14:textFill>
            <w14:gradFill>
              <w14:gsLst>
                <w14:gs w14:pos="0">
                  <w14:schemeClr w14:val="bg1">
                    <w14:lumMod w14:val="65000"/>
                    <w14:lumOff w14:val="0"/>
                    <w14:shade w14:val="30000"/>
                    <w14:satMod w14:val="115000"/>
                  </w14:schemeClr>
                </w14:gs>
                <w14:gs w14:pos="50000">
                  <w14:schemeClr w14:val="bg1">
                    <w14:lumMod w14:val="65000"/>
                    <w14:lumOff w14:val="0"/>
                    <w14:shade w14:val="67500"/>
                    <w14:satMod w14:val="115000"/>
                  </w14:schemeClr>
                </w14:gs>
                <w14:gs w14:pos="100000">
                  <w14:schemeClr w14:val="bg1">
                    <w14:lumMod w14:val="65000"/>
                    <w14:lumOff w14:val="0"/>
                    <w14:shade w14:val="100000"/>
                    <w14:satMod w14:val="115000"/>
                  </w14:schemeClr>
                </w14:gs>
              </w14:gsLst>
              <w14:path w14:path="circle">
                <w14:fillToRect w14:l="50000" w14:t="50000" w14:r="50000" w14:b="50000"/>
              </w14:path>
            </w14:gradFill>
          </w14:textFill>
        </w:rPr>
        <w:t>F</w:t>
      </w:r>
      <w:r w:rsidRPr="0006253E">
        <w:rPr>
          <w:color w:val="A6A6A6" w:themeColor="background1" w:themeShade="A6"/>
          <w14:textFill>
            <w14:gradFill>
              <w14:gsLst>
                <w14:gs w14:pos="0">
                  <w14:schemeClr w14:val="bg1">
                    <w14:lumMod w14:val="65000"/>
                    <w14:lumOff w14:val="0"/>
                    <w14:shade w14:val="30000"/>
                    <w14:satMod w14:val="115000"/>
                  </w14:schemeClr>
                </w14:gs>
                <w14:gs w14:pos="50000">
                  <w14:schemeClr w14:val="bg1">
                    <w14:lumMod w14:val="65000"/>
                    <w14:lumOff w14:val="0"/>
                    <w14:shade w14:val="67500"/>
                    <w14:satMod w14:val="115000"/>
                  </w14:schemeClr>
                </w14:gs>
                <w14:gs w14:pos="100000">
                  <w14:schemeClr w14:val="bg1">
                    <w14:lumMod w14:val="65000"/>
                    <w14:lumOff w14:val="0"/>
                    <w14:shade w14:val="100000"/>
                    <w14:satMod w14:val="115000"/>
                  </w14:schemeClr>
                </w14:gs>
              </w14:gsLst>
              <w14:path w14:path="circle">
                <w14:fillToRect w14:l="50000" w14:t="50000" w14:r="50000" w14:b="50000"/>
              </w14:path>
            </w14:gradFill>
          </w14:textFill>
        </w:rPr>
        <w:t>ormation pratique</w:t>
      </w:r>
    </w:p>
    <w:p w14:paraId="0586A7DC" w14:textId="77777777" w:rsidR="004E67C5" w:rsidRPr="00C03D43" w:rsidRDefault="004D3DE2" w:rsidP="004E67C5">
      <w:pPr>
        <w:pStyle w:val="texteok"/>
        <w:jc w:val="left"/>
        <w:rPr>
          <w:rStyle w:val="lev"/>
          <w:rFonts w:ascii="Aptos Display" w:hAnsi="Aptos Display" w:cstheme="minorBidi"/>
          <w:bCs w:val="0"/>
          <w:color w:val="1F497D" w:themeColor="text2"/>
          <w:sz w:val="24"/>
        </w:rPr>
      </w:pPr>
      <w:r w:rsidRPr="00C03D43">
        <w:rPr>
          <w:rStyle w:val="lev"/>
          <w:rFonts w:ascii="Aptos Display" w:hAnsi="Aptos Display" w:cstheme="minorBidi"/>
          <w:bCs w:val="0"/>
          <w:color w:val="1F497D" w:themeColor="text2"/>
          <w:sz w:val="24"/>
        </w:rPr>
        <w:t>Expé</w:t>
      </w:r>
      <w:r w:rsidR="00C64634" w:rsidRPr="00C03D43">
        <w:rPr>
          <w:rStyle w:val="lev"/>
          <w:rFonts w:ascii="Aptos Display" w:hAnsi="Aptos Display" w:cstheme="minorBidi"/>
          <w:bCs w:val="0"/>
          <w:color w:val="1F497D" w:themeColor="text2"/>
          <w:sz w:val="24"/>
        </w:rPr>
        <w:t>rience sur le terrain emploi</w:t>
      </w:r>
      <w:r w:rsidR="004E67C5" w:rsidRPr="00C03D43">
        <w:rPr>
          <w:rStyle w:val="lev"/>
          <w:rFonts w:ascii="Aptos Display" w:hAnsi="Aptos Display" w:cstheme="minorBidi"/>
          <w:bCs w:val="0"/>
          <w:color w:val="1F497D" w:themeColor="text2"/>
          <w:sz w:val="24"/>
        </w:rPr>
        <w:t xml:space="preserve"> en Alternance avec la formation.   </w:t>
      </w:r>
    </w:p>
    <w:p w14:paraId="19E25341" w14:textId="77777777" w:rsidR="009D221F" w:rsidRPr="00C03D43" w:rsidRDefault="009D221F" w:rsidP="009D221F">
      <w:pPr>
        <w:shd w:val="clear" w:color="auto" w:fill="FFFFFF"/>
        <w:spacing w:after="0"/>
        <w:textAlignment w:val="baseline"/>
        <w:rPr>
          <w:rStyle w:val="lev"/>
          <w:rFonts w:ascii="Aptos Display" w:hAnsi="Aptos Display"/>
          <w:bCs w:val="0"/>
          <w:color w:val="1F497D" w:themeColor="text2"/>
        </w:rPr>
      </w:pPr>
    </w:p>
    <w:p w14:paraId="1AA09E29" w14:textId="77777777" w:rsidR="009D221F" w:rsidRPr="0097406D" w:rsidRDefault="009D221F" w:rsidP="00377734">
      <w:pPr>
        <w:shd w:val="clear" w:color="auto" w:fill="FFFFFF"/>
        <w:spacing w:after="0"/>
        <w:jc w:val="both"/>
        <w:textAlignment w:val="baseline"/>
        <w:rPr>
          <w:rFonts w:ascii="Aptos Display" w:hAnsi="Aptos Display" w:cs="Calibri"/>
          <w:color w:val="333333"/>
          <w:shd w:val="clear" w:color="auto" w:fill="FFFFFF"/>
        </w:rPr>
      </w:pPr>
      <w:r w:rsidRPr="0097406D">
        <w:rPr>
          <w:rFonts w:ascii="Aptos Display" w:hAnsi="Aptos Display" w:cs="Calibri"/>
          <w:color w:val="333333"/>
          <w:shd w:val="clear" w:color="auto" w:fill="FFFFFF"/>
        </w:rPr>
        <w:t>Trois expériences pratiques attendues doivent être effectuées chez l’employeur qui permettent de :</w:t>
      </w:r>
    </w:p>
    <w:p w14:paraId="1EE0518E" w14:textId="77777777" w:rsidR="009D221F" w:rsidRPr="00C03D43" w:rsidRDefault="009D221F" w:rsidP="00C03D43">
      <w:pPr>
        <w:pStyle w:val="Paragraphedeliste"/>
        <w:numPr>
          <w:ilvl w:val="0"/>
          <w:numId w:val="26"/>
        </w:numPr>
        <w:shd w:val="clear" w:color="auto" w:fill="FFFFFF"/>
        <w:spacing w:after="0" w:line="390" w:lineRule="atLeast"/>
        <w:jc w:val="both"/>
        <w:textAlignment w:val="baseline"/>
        <w:rPr>
          <w:rFonts w:ascii="Aptos Display" w:hAnsi="Aptos Display" w:cs="Calibri"/>
          <w:color w:val="333333"/>
          <w:shd w:val="clear" w:color="auto" w:fill="FFFFFF"/>
        </w:rPr>
      </w:pPr>
      <w:r w:rsidRPr="00C03D43">
        <w:rPr>
          <w:rFonts w:ascii="Aptos Display" w:hAnsi="Aptos Display" w:cs="Calibri"/>
          <w:color w:val="333333"/>
          <w:shd w:val="clear" w:color="auto" w:fill="FFFFFF"/>
        </w:rPr>
        <w:t>Accompagner les personnes dans les actes essentiels du quotidien</w:t>
      </w:r>
    </w:p>
    <w:p w14:paraId="1EA57314" w14:textId="77777777" w:rsidR="009D221F" w:rsidRPr="00C03D43" w:rsidRDefault="009D221F" w:rsidP="00C03D43">
      <w:pPr>
        <w:pStyle w:val="Paragraphedeliste"/>
        <w:numPr>
          <w:ilvl w:val="0"/>
          <w:numId w:val="26"/>
        </w:numPr>
        <w:shd w:val="clear" w:color="auto" w:fill="FFFFFF"/>
        <w:spacing w:after="0" w:line="390" w:lineRule="atLeast"/>
        <w:jc w:val="both"/>
        <w:textAlignment w:val="baseline"/>
        <w:rPr>
          <w:rFonts w:ascii="Aptos Display" w:hAnsi="Aptos Display" w:cs="Calibri"/>
          <w:color w:val="333333"/>
          <w:shd w:val="clear" w:color="auto" w:fill="FFFFFF"/>
        </w:rPr>
      </w:pPr>
      <w:r w:rsidRPr="00C03D43">
        <w:rPr>
          <w:rFonts w:ascii="Aptos Display" w:hAnsi="Aptos Display" w:cs="Calibri"/>
          <w:color w:val="333333"/>
          <w:shd w:val="clear" w:color="auto" w:fill="FFFFFF"/>
        </w:rPr>
        <w:t>Relayer les parents dans la prise en charge de leurs enfants à leur domicile</w:t>
      </w:r>
    </w:p>
    <w:p w14:paraId="4C3C8C79" w14:textId="77777777" w:rsidR="009D221F" w:rsidRPr="00C03D43" w:rsidRDefault="009D221F" w:rsidP="00C03D43">
      <w:pPr>
        <w:pStyle w:val="Paragraphedeliste"/>
        <w:numPr>
          <w:ilvl w:val="0"/>
          <w:numId w:val="26"/>
        </w:numPr>
        <w:shd w:val="clear" w:color="auto" w:fill="FFFFFF"/>
        <w:spacing w:after="0" w:line="390" w:lineRule="atLeast"/>
        <w:jc w:val="both"/>
        <w:textAlignment w:val="baseline"/>
        <w:rPr>
          <w:rFonts w:ascii="Aptos Display" w:hAnsi="Aptos Display" w:cs="Calibri"/>
          <w:color w:val="333333"/>
          <w:shd w:val="clear" w:color="auto" w:fill="FFFFFF"/>
        </w:rPr>
      </w:pPr>
      <w:r w:rsidRPr="00C03D43">
        <w:rPr>
          <w:rFonts w:ascii="Aptos Display" w:hAnsi="Aptos Display" w:cs="Calibri"/>
          <w:color w:val="333333"/>
          <w:shd w:val="clear" w:color="auto" w:fill="FFFFFF"/>
        </w:rPr>
        <w:t>Assister les personnes dans l’entretien de leur cadre de vie et dans la préparation de leurs repas</w:t>
      </w:r>
    </w:p>
    <w:p w14:paraId="52390789" w14:textId="77777777" w:rsidR="00652F93" w:rsidRPr="0097406D" w:rsidRDefault="00652F93" w:rsidP="00377734">
      <w:pPr>
        <w:shd w:val="clear" w:color="auto" w:fill="FFFFFF"/>
        <w:spacing w:after="0" w:line="390" w:lineRule="atLeast"/>
        <w:jc w:val="both"/>
        <w:textAlignment w:val="baseline"/>
        <w:rPr>
          <w:rFonts w:ascii="Aptos Display" w:hAnsi="Aptos Display" w:cs="Calibri"/>
          <w:color w:val="333333"/>
          <w:shd w:val="clear" w:color="auto" w:fill="FFFFFF"/>
        </w:rPr>
      </w:pPr>
    </w:p>
    <w:p w14:paraId="49E5DF5D" w14:textId="77777777" w:rsidR="009D221F" w:rsidRPr="0097406D" w:rsidRDefault="009D221F" w:rsidP="004E67C5">
      <w:pPr>
        <w:pStyle w:val="texteok"/>
        <w:jc w:val="left"/>
        <w:rPr>
          <w:b/>
          <w:color w:val="5AC6E3"/>
          <w:sz w:val="24"/>
        </w:rPr>
      </w:pPr>
    </w:p>
    <w:p w14:paraId="12B6D1B9" w14:textId="77777777" w:rsidR="00CE33C4" w:rsidRPr="00C03D43" w:rsidRDefault="00CE33C4" w:rsidP="00CE33C4">
      <w:pPr>
        <w:pStyle w:val="Titre1"/>
        <w:rPr>
          <w:rFonts w:ascii="Aptos Display" w:hAnsi="Aptos Display"/>
          <w:color w:val="1F497D" w:themeColor="text2"/>
        </w:rPr>
      </w:pPr>
      <w:bookmarkStart w:id="1" w:name="_Hlk147839613"/>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validation de la formation</w:t>
      </w:r>
      <w:bookmarkEnd w:id="1"/>
    </w:p>
    <w:p w14:paraId="15638788" w14:textId="2F5783D4" w:rsidR="00CC3756" w:rsidRPr="00F44B28" w:rsidRDefault="00CC3756" w:rsidP="00377734">
      <w:pPr>
        <w:pStyle w:val="Titre1"/>
        <w:ind w:left="0" w:firstLine="0"/>
        <w:jc w:val="both"/>
        <w:rPr>
          <w:rFonts w:ascii="Aptos Display" w:eastAsiaTheme="minorHAnsi" w:hAnsi="Aptos Display" w:cs="Calibri"/>
          <w:b w:val="0"/>
          <w:bCs w:val="0"/>
          <w:caps w:val="0"/>
          <w:color w:val="auto"/>
          <w:sz w:val="24"/>
          <w:szCs w:val="24"/>
          <w:shd w:val="clear" w:color="auto" w:fill="FFFFFF"/>
        </w:rPr>
      </w:pPr>
      <w:r w:rsidRPr="00F44B28">
        <w:rPr>
          <w:rFonts w:ascii="Aptos Display" w:eastAsiaTheme="minorHAnsi" w:hAnsi="Aptos Display" w:cs="Calibri"/>
          <w:b w:val="0"/>
          <w:bCs w:val="0"/>
          <w:caps w:val="0"/>
          <w:color w:val="auto"/>
          <w:sz w:val="24"/>
          <w:szCs w:val="24"/>
          <w:shd w:val="clear" w:color="auto" w:fill="FFFFFF"/>
        </w:rPr>
        <w:t>Les compétences des candidats par VAE ou issus d’un parcours continu de</w:t>
      </w:r>
      <w:r w:rsidR="0097406D" w:rsidRPr="00F44B28">
        <w:rPr>
          <w:rFonts w:ascii="Aptos Display" w:eastAsiaTheme="minorHAnsi" w:hAnsi="Aptos Display" w:cs="Calibri"/>
          <w:b w:val="0"/>
          <w:bCs w:val="0"/>
          <w:caps w:val="0"/>
          <w:color w:val="auto"/>
          <w:sz w:val="24"/>
          <w:szCs w:val="24"/>
          <w:shd w:val="clear" w:color="auto" w:fill="FFFFFF"/>
        </w:rPr>
        <w:t xml:space="preserve"> </w:t>
      </w:r>
      <w:r w:rsidRPr="00F44B28">
        <w:rPr>
          <w:rFonts w:ascii="Aptos Display" w:eastAsiaTheme="minorHAnsi" w:hAnsi="Aptos Display" w:cs="Calibri"/>
          <w:b w:val="0"/>
          <w:bCs w:val="0"/>
          <w:caps w:val="0"/>
          <w:color w:val="auto"/>
          <w:sz w:val="24"/>
          <w:szCs w:val="24"/>
          <w:shd w:val="clear" w:color="auto" w:fill="FFFFFF"/>
        </w:rPr>
        <w:t>formation pour l’accès au titre professionnel sont évaluées par un jury au vu :</w:t>
      </w:r>
    </w:p>
    <w:p w14:paraId="26531FA9" w14:textId="77777777" w:rsidR="00CC3756" w:rsidRPr="00F44B28" w:rsidRDefault="00CC3756" w:rsidP="00377734">
      <w:pPr>
        <w:pStyle w:val="Titre1"/>
        <w:ind w:left="284" w:hanging="284"/>
        <w:jc w:val="both"/>
        <w:rPr>
          <w:rFonts w:ascii="Aptos Display" w:eastAsiaTheme="minorHAnsi" w:hAnsi="Aptos Display" w:cs="Calibri"/>
          <w:b w:val="0"/>
          <w:bCs w:val="0"/>
          <w:caps w:val="0"/>
          <w:color w:val="auto"/>
          <w:sz w:val="24"/>
          <w:szCs w:val="24"/>
          <w:shd w:val="clear" w:color="auto" w:fill="FFFFFF"/>
        </w:rPr>
      </w:pPr>
      <w:proofErr w:type="gramStart"/>
      <w:r w:rsidRPr="00F44B28">
        <w:rPr>
          <w:rFonts w:ascii="Aptos Display" w:eastAsiaTheme="minorHAnsi" w:hAnsi="Aptos Display" w:cs="Calibri"/>
          <w:b w:val="0"/>
          <w:bCs w:val="0"/>
          <w:caps w:val="0"/>
          <w:color w:val="auto"/>
          <w:sz w:val="24"/>
          <w:szCs w:val="24"/>
          <w:shd w:val="clear" w:color="auto" w:fill="FFFFFF"/>
        </w:rPr>
        <w:t>a</w:t>
      </w:r>
      <w:proofErr w:type="gramEnd"/>
      <w:r w:rsidRPr="00F44B28">
        <w:rPr>
          <w:rFonts w:ascii="Aptos Display" w:eastAsiaTheme="minorHAnsi" w:hAnsi="Aptos Display" w:cs="Calibri"/>
          <w:b w:val="0"/>
          <w:bCs w:val="0"/>
          <w:caps w:val="0"/>
          <w:color w:val="auto"/>
          <w:sz w:val="24"/>
          <w:szCs w:val="24"/>
          <w:shd w:val="clear" w:color="auto" w:fill="FFFFFF"/>
        </w:rPr>
        <w:t>- D’une mise en situation professionnelle ou d’une présentation d’un projet réalisé en amont de la session, éventuellement complétée par d’autres modalités d’évaluation : entretien technique, questionnaire professionnel, questionnement à partir de production(s).</w:t>
      </w:r>
    </w:p>
    <w:p w14:paraId="5DF25329" w14:textId="77777777" w:rsidR="00CC3756" w:rsidRPr="00F44B28" w:rsidRDefault="00CC3756" w:rsidP="00377734">
      <w:pPr>
        <w:pStyle w:val="Titre1"/>
        <w:jc w:val="both"/>
        <w:rPr>
          <w:rFonts w:ascii="Aptos Display" w:eastAsiaTheme="minorHAnsi" w:hAnsi="Aptos Display" w:cs="Calibri"/>
          <w:b w:val="0"/>
          <w:bCs w:val="0"/>
          <w:caps w:val="0"/>
          <w:color w:val="auto"/>
          <w:sz w:val="24"/>
          <w:szCs w:val="24"/>
          <w:shd w:val="clear" w:color="auto" w:fill="FFFFFF"/>
        </w:rPr>
      </w:pPr>
      <w:proofErr w:type="gramStart"/>
      <w:r w:rsidRPr="00F44B28">
        <w:rPr>
          <w:rFonts w:ascii="Aptos Display" w:eastAsiaTheme="minorHAnsi" w:hAnsi="Aptos Display" w:cs="Calibri"/>
          <w:b w:val="0"/>
          <w:bCs w:val="0"/>
          <w:caps w:val="0"/>
          <w:color w:val="auto"/>
          <w:sz w:val="24"/>
          <w:szCs w:val="24"/>
          <w:shd w:val="clear" w:color="auto" w:fill="FFFFFF"/>
        </w:rPr>
        <w:t>b</w:t>
      </w:r>
      <w:proofErr w:type="gramEnd"/>
      <w:r w:rsidRPr="00F44B28">
        <w:rPr>
          <w:rFonts w:ascii="Aptos Display" w:eastAsiaTheme="minorHAnsi" w:hAnsi="Aptos Display" w:cs="Calibri"/>
          <w:b w:val="0"/>
          <w:bCs w:val="0"/>
          <w:caps w:val="0"/>
          <w:color w:val="auto"/>
          <w:sz w:val="24"/>
          <w:szCs w:val="24"/>
          <w:shd w:val="clear" w:color="auto" w:fill="FFFFFF"/>
        </w:rPr>
        <w:t>- Du dossier professionnel et de ses annexes éventuelles.</w:t>
      </w:r>
    </w:p>
    <w:p w14:paraId="346D31A6" w14:textId="13F129FD" w:rsidR="00CC3756" w:rsidRPr="00F44B28" w:rsidRDefault="00CC3756" w:rsidP="00377734">
      <w:pPr>
        <w:pStyle w:val="Titre1"/>
        <w:ind w:left="284" w:hanging="284"/>
        <w:jc w:val="both"/>
        <w:rPr>
          <w:rFonts w:ascii="Aptos Display" w:eastAsiaTheme="minorHAnsi" w:hAnsi="Aptos Display" w:cs="Calibri"/>
          <w:b w:val="0"/>
          <w:bCs w:val="0"/>
          <w:caps w:val="0"/>
          <w:color w:val="auto"/>
          <w:sz w:val="24"/>
          <w:szCs w:val="24"/>
          <w:shd w:val="clear" w:color="auto" w:fill="FFFFFF"/>
        </w:rPr>
      </w:pPr>
      <w:proofErr w:type="gramStart"/>
      <w:r w:rsidRPr="00F44B28">
        <w:rPr>
          <w:rFonts w:ascii="Aptos Display" w:eastAsiaTheme="minorHAnsi" w:hAnsi="Aptos Display" w:cs="Calibri"/>
          <w:b w:val="0"/>
          <w:bCs w:val="0"/>
          <w:caps w:val="0"/>
          <w:color w:val="auto"/>
          <w:sz w:val="24"/>
          <w:szCs w:val="24"/>
          <w:shd w:val="clear" w:color="auto" w:fill="FFFFFF"/>
        </w:rPr>
        <w:t>c</w:t>
      </w:r>
      <w:proofErr w:type="gramEnd"/>
      <w:r w:rsidRPr="00F44B28">
        <w:rPr>
          <w:rFonts w:ascii="Aptos Display" w:eastAsiaTheme="minorHAnsi" w:hAnsi="Aptos Display" w:cs="Calibri"/>
          <w:b w:val="0"/>
          <w:bCs w:val="0"/>
          <w:caps w:val="0"/>
          <w:color w:val="auto"/>
          <w:sz w:val="24"/>
          <w:szCs w:val="24"/>
          <w:shd w:val="clear" w:color="auto" w:fill="FFFFFF"/>
        </w:rPr>
        <w:t>- Des résultats des évaluations passées en cours de formation pour les candidats issus d’u</w:t>
      </w:r>
      <w:r w:rsidR="00434D44" w:rsidRPr="00F44B28">
        <w:rPr>
          <w:rFonts w:ascii="Aptos Display" w:eastAsiaTheme="minorHAnsi" w:hAnsi="Aptos Display" w:cs="Calibri"/>
          <w:b w:val="0"/>
          <w:bCs w:val="0"/>
          <w:caps w:val="0"/>
          <w:color w:val="auto"/>
          <w:sz w:val="24"/>
          <w:szCs w:val="24"/>
          <w:shd w:val="clear" w:color="auto" w:fill="FFFFFF"/>
        </w:rPr>
        <w:t>n p</w:t>
      </w:r>
      <w:r w:rsidRPr="00F44B28">
        <w:rPr>
          <w:rFonts w:ascii="Aptos Display" w:eastAsiaTheme="minorHAnsi" w:hAnsi="Aptos Display" w:cs="Calibri"/>
          <w:b w:val="0"/>
          <w:bCs w:val="0"/>
          <w:caps w:val="0"/>
          <w:color w:val="auto"/>
          <w:sz w:val="24"/>
          <w:szCs w:val="24"/>
          <w:shd w:val="clear" w:color="auto" w:fill="FFFFFF"/>
        </w:rPr>
        <w:t>arcours de formation.</w:t>
      </w:r>
    </w:p>
    <w:p w14:paraId="2B0484DB" w14:textId="77777777" w:rsidR="00CC3756" w:rsidRPr="00F44B28" w:rsidRDefault="00CC3756" w:rsidP="00377734">
      <w:pPr>
        <w:pStyle w:val="Titre1"/>
        <w:ind w:left="284" w:hanging="284"/>
        <w:jc w:val="both"/>
        <w:rPr>
          <w:rFonts w:ascii="Aptos Display" w:eastAsiaTheme="minorHAnsi" w:hAnsi="Aptos Display" w:cs="Calibri"/>
          <w:b w:val="0"/>
          <w:bCs w:val="0"/>
          <w:caps w:val="0"/>
          <w:color w:val="auto"/>
          <w:sz w:val="24"/>
          <w:szCs w:val="24"/>
          <w:shd w:val="clear" w:color="auto" w:fill="FFFFFF"/>
        </w:rPr>
      </w:pPr>
      <w:proofErr w:type="gramStart"/>
      <w:r w:rsidRPr="00F44B28">
        <w:rPr>
          <w:rFonts w:ascii="Aptos Display" w:eastAsiaTheme="minorHAnsi" w:hAnsi="Aptos Display" w:cs="Calibri"/>
          <w:b w:val="0"/>
          <w:bCs w:val="0"/>
          <w:caps w:val="0"/>
          <w:color w:val="auto"/>
          <w:sz w:val="24"/>
          <w:szCs w:val="24"/>
          <w:shd w:val="clear" w:color="auto" w:fill="FFFFFF"/>
        </w:rPr>
        <w:lastRenderedPageBreak/>
        <w:t>d</w:t>
      </w:r>
      <w:proofErr w:type="gramEnd"/>
      <w:r w:rsidRPr="00F44B28">
        <w:rPr>
          <w:rFonts w:ascii="Aptos Display" w:eastAsiaTheme="minorHAnsi" w:hAnsi="Aptos Display" w:cs="Calibri"/>
          <w:b w:val="0"/>
          <w:bCs w:val="0"/>
          <w:caps w:val="0"/>
          <w:color w:val="auto"/>
          <w:sz w:val="24"/>
          <w:szCs w:val="24"/>
          <w:shd w:val="clear" w:color="auto" w:fill="FFFFFF"/>
        </w:rPr>
        <w:t>- D’un entretien avec le jury destiné à vérifier le niveau de maîtrise par le candidat des compétences requises pour l’exercice des activités composant le titre visé.</w:t>
      </w:r>
    </w:p>
    <w:p w14:paraId="5DE1E75A" w14:textId="77777777" w:rsidR="00C77A37" w:rsidRDefault="00C77A37" w:rsidP="00CC3756">
      <w:pPr>
        <w:pStyle w:val="Titre1"/>
        <w:rPr>
          <w:color w:val="007BB8"/>
        </w:rPr>
      </w:pPr>
    </w:p>
    <w:p w14:paraId="282A3F4F" w14:textId="6037F5E9" w:rsidR="000C73A5" w:rsidRPr="00C03D43" w:rsidRDefault="000C73A5" w:rsidP="00CC3756">
      <w:pPr>
        <w:pStyle w:val="Titre1"/>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objectifs de la formation</w:t>
      </w:r>
    </w:p>
    <w:p w14:paraId="1A7A235A" w14:textId="77777777" w:rsidR="00434D44" w:rsidRPr="00F44B28" w:rsidRDefault="000C73A5" w:rsidP="00434D44">
      <w:pPr>
        <w:pStyle w:val="Paragraphedeliste"/>
        <w:numPr>
          <w:ilvl w:val="0"/>
          <w:numId w:val="30"/>
        </w:numPr>
        <w:spacing w:before="100" w:beforeAutospacing="1" w:after="100" w:afterAutospacing="1"/>
        <w:jc w:val="both"/>
        <w:rPr>
          <w:rFonts w:ascii="Aptos Display" w:eastAsia="Times New Roman" w:hAnsi="Aptos Display"/>
          <w:sz w:val="24"/>
          <w:szCs w:val="24"/>
          <w:lang w:eastAsia="fr-FR"/>
        </w:rPr>
      </w:pPr>
      <w:r w:rsidRPr="00F44B28">
        <w:rPr>
          <w:rFonts w:ascii="Aptos Display" w:eastAsia="Times New Roman" w:hAnsi="Aptos Display"/>
          <w:sz w:val="24"/>
          <w:szCs w:val="24"/>
          <w:lang w:eastAsia="fr-FR"/>
        </w:rPr>
        <w:t>Entretenir le logement et le linge d’un particulier</w:t>
      </w:r>
    </w:p>
    <w:p w14:paraId="72A096A4" w14:textId="452AEAAF" w:rsidR="000C73A5" w:rsidRPr="00F44B28" w:rsidRDefault="000C73A5" w:rsidP="00434D44">
      <w:pPr>
        <w:pStyle w:val="Paragraphedeliste"/>
        <w:numPr>
          <w:ilvl w:val="0"/>
          <w:numId w:val="30"/>
        </w:numPr>
        <w:spacing w:before="100" w:beforeAutospacing="1" w:after="100" w:afterAutospacing="1"/>
        <w:jc w:val="both"/>
        <w:rPr>
          <w:rFonts w:ascii="Aptos Display" w:eastAsia="Times New Roman" w:hAnsi="Aptos Display"/>
          <w:sz w:val="24"/>
          <w:szCs w:val="24"/>
          <w:lang w:eastAsia="fr-FR"/>
        </w:rPr>
      </w:pPr>
      <w:r w:rsidRPr="00F44B28">
        <w:rPr>
          <w:rFonts w:ascii="Aptos Display" w:eastAsia="Times New Roman" w:hAnsi="Aptos Display"/>
          <w:sz w:val="24"/>
          <w:szCs w:val="24"/>
          <w:lang w:eastAsia="fr-FR"/>
        </w:rPr>
        <w:t>Accompagner la personne dans ses activités essentielles du quotidien et dans ses projets</w:t>
      </w:r>
    </w:p>
    <w:p w14:paraId="15C003B2" w14:textId="77777777" w:rsidR="000C73A5" w:rsidRPr="00F44B28" w:rsidRDefault="000C73A5" w:rsidP="00434D44">
      <w:pPr>
        <w:pStyle w:val="Paragraphedeliste"/>
        <w:numPr>
          <w:ilvl w:val="0"/>
          <w:numId w:val="30"/>
        </w:numPr>
        <w:spacing w:before="100" w:beforeAutospacing="1" w:after="100" w:afterAutospacing="1"/>
        <w:jc w:val="both"/>
        <w:rPr>
          <w:rFonts w:ascii="Aptos Display" w:eastAsia="Times New Roman" w:hAnsi="Aptos Display"/>
          <w:sz w:val="24"/>
          <w:szCs w:val="24"/>
          <w:lang w:eastAsia="fr-FR"/>
        </w:rPr>
      </w:pPr>
      <w:r w:rsidRPr="00F44B28">
        <w:rPr>
          <w:rFonts w:ascii="Aptos Display" w:eastAsia="Times New Roman" w:hAnsi="Aptos Display"/>
          <w:sz w:val="24"/>
          <w:szCs w:val="24"/>
          <w:lang w:eastAsia="fr-FR"/>
        </w:rPr>
        <w:t>Assurer le relai du parent dans la garde de l’enfant à domicile</w:t>
      </w:r>
    </w:p>
    <w:p w14:paraId="6F2179AA" w14:textId="77777777" w:rsidR="00652F93" w:rsidRPr="00F44B28" w:rsidRDefault="00652F93" w:rsidP="00652F93"/>
    <w:p w14:paraId="12817711" w14:textId="182B33B6" w:rsidR="00DF7CD5" w:rsidRPr="00C03D43" w:rsidRDefault="00AE4B42" w:rsidP="00C03D43">
      <w:pPr>
        <w:pStyle w:val="Titre1"/>
        <w:rPr>
          <w:rFonts w:ascii="Aptos Display" w:hAnsi="Aptos Display"/>
          <w:color w:val="1F497D" w:themeColor="text2"/>
        </w:rPr>
      </w:pP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sym w:font="Webdings" w:char="F03D"/>
      </w:r>
      <w:r w:rsidRPr="00C03D43">
        <w:rPr>
          <w:rFonts w:ascii="Aptos Display" w:hAnsi="Aptos Display"/>
          <w:color w:val="1F497D" w:themeColor="text2"/>
        </w:rPr>
        <w:t xml:space="preserve"> </w:t>
      </w:r>
      <w:r w:rsidR="0070193E" w:rsidRPr="00C03D43">
        <w:rPr>
          <w:rFonts w:ascii="Aptos Display" w:hAnsi="Aptos Display"/>
          <w:color w:val="1F497D" w:themeColor="text2"/>
        </w:rPr>
        <w:t>Unit</w:t>
      </w:r>
      <w:r w:rsidR="00BD1C5C" w:rsidRPr="00C03D43">
        <w:rPr>
          <w:rFonts w:ascii="Aptos Display" w:hAnsi="Aptos Display"/>
          <w:color w:val="1F497D" w:themeColor="text2"/>
        </w:rPr>
        <w:t>É</w:t>
      </w:r>
      <w:r w:rsidR="0070193E" w:rsidRPr="00C03D43">
        <w:rPr>
          <w:rFonts w:ascii="Aptos Display" w:hAnsi="Aptos Display"/>
          <w:color w:val="1F497D" w:themeColor="text2"/>
        </w:rPr>
        <w:t xml:space="preserve">s de formation par apprentissage </w:t>
      </w:r>
      <w:r w:rsidR="00870050" w:rsidRPr="00C03D43">
        <w:rPr>
          <w:rFonts w:ascii="Aptos Display" w:hAnsi="Aptos Display"/>
          <w:color w:val="1F497D" w:themeColor="text2"/>
        </w:rPr>
        <w:t>(UFA)</w:t>
      </w:r>
      <w:r w:rsidR="0070193E" w:rsidRPr="00C03D43">
        <w:rPr>
          <w:rFonts w:ascii="Aptos Display" w:hAnsi="Aptos Display"/>
          <w:color w:val="1F497D" w:themeColor="text2"/>
        </w:rPr>
        <w:t xml:space="preserve"> </w:t>
      </w:r>
    </w:p>
    <w:p w14:paraId="05572271" w14:textId="77777777" w:rsidR="000C73A5" w:rsidRPr="00F44B28" w:rsidRDefault="006B6603" w:rsidP="00FE0D37">
      <w:pPr>
        <w:pStyle w:val="texteok"/>
        <w:ind w:firstLine="708"/>
        <w:jc w:val="left"/>
        <w:rPr>
          <w:rFonts w:ascii="Aptos Display" w:hAnsi="Aptos Display"/>
          <w:sz w:val="24"/>
        </w:rPr>
      </w:pPr>
      <w:r w:rsidRPr="00F44B28">
        <w:rPr>
          <w:rFonts w:ascii="Aptos Display" w:hAnsi="Aptos Display"/>
          <w:sz w:val="24"/>
        </w:rPr>
        <w:t>C</w:t>
      </w:r>
      <w:r w:rsidR="00C83300" w:rsidRPr="00F44B28">
        <w:rPr>
          <w:rFonts w:ascii="Aptos Display" w:hAnsi="Aptos Display"/>
          <w:sz w:val="24"/>
        </w:rPr>
        <w:t>CPAM Martigues</w:t>
      </w:r>
      <w:r w:rsidRPr="00F44B28">
        <w:rPr>
          <w:rFonts w:ascii="Aptos Display" w:hAnsi="Aptos Display"/>
          <w:sz w:val="24"/>
        </w:rPr>
        <w:t xml:space="preserve">     </w:t>
      </w:r>
    </w:p>
    <w:p w14:paraId="7F635B1F" w14:textId="77777777" w:rsidR="00AA6F33" w:rsidRPr="00F44B28" w:rsidRDefault="00AA6F33" w:rsidP="00C83300">
      <w:pPr>
        <w:pStyle w:val="texteok"/>
        <w:jc w:val="left"/>
        <w:rPr>
          <w:sz w:val="24"/>
        </w:rPr>
      </w:pPr>
    </w:p>
    <w:p w14:paraId="50E4C207" w14:textId="3E753D44" w:rsidR="000C73A5" w:rsidRDefault="006B6603" w:rsidP="00C03D43">
      <w:pPr>
        <w:pStyle w:val="Titre1"/>
        <w:rPr>
          <w:rFonts w:ascii="Aptos Display" w:hAnsi="Aptos Display"/>
          <w:color w:val="1F497D" w:themeColor="text2"/>
        </w:rPr>
      </w:pPr>
      <w:r w:rsidRPr="00F44B28">
        <w:rPr>
          <w:color w:val="60CCC9"/>
          <w:sz w:val="24"/>
          <w:szCs w:val="24"/>
        </w:rPr>
        <w:t xml:space="preserve">  </w:t>
      </w:r>
      <w:r w:rsidR="000C73A5" w:rsidRPr="00C03D43">
        <w:rPr>
          <w:rFonts w:ascii="Aptos Display" w:hAnsi="Aptos Display"/>
          <w:color w:val="1F497D" w:themeColor="text2"/>
        </w:rPr>
        <w:sym w:font="Webdings" w:char="F03D"/>
      </w:r>
      <w:r w:rsidR="000C73A5" w:rsidRPr="00C03D43">
        <w:rPr>
          <w:rFonts w:ascii="Aptos Display" w:hAnsi="Aptos Display"/>
          <w:color w:val="1F497D" w:themeColor="text2"/>
        </w:rPr>
        <w:sym w:font="Webdings" w:char="F03D"/>
      </w:r>
      <w:r w:rsidR="000C73A5" w:rsidRPr="00C03D43">
        <w:rPr>
          <w:rFonts w:ascii="Aptos Display" w:hAnsi="Aptos Display"/>
          <w:color w:val="1F497D" w:themeColor="text2"/>
        </w:rPr>
        <w:sym w:font="Webdings" w:char="F03D"/>
      </w:r>
      <w:r w:rsidR="000C73A5" w:rsidRPr="00C03D43">
        <w:rPr>
          <w:rFonts w:ascii="Aptos Display" w:hAnsi="Aptos Display"/>
          <w:color w:val="1F497D" w:themeColor="text2"/>
        </w:rPr>
        <w:t xml:space="preserve">  RESULTATS </w:t>
      </w:r>
      <w:r w:rsidR="000C73A5" w:rsidRPr="00C03D43">
        <w:rPr>
          <w:rFonts w:ascii="Aptos Display" w:hAnsi="Aptos Display"/>
          <w:color w:val="1F497D" w:themeColor="text2"/>
        </w:rPr>
        <w:tab/>
      </w:r>
    </w:p>
    <w:p w14:paraId="72CE178A" w14:textId="28B45786" w:rsidR="00597365" w:rsidRPr="00767AE6" w:rsidRDefault="00597365" w:rsidP="00597365">
      <w:pPr>
        <w:pStyle w:val="Titre1"/>
        <w:rPr>
          <w:rFonts w:ascii="Aptos Display" w:hAnsi="Aptos Display"/>
          <w:color w:val="365F91" w:themeColor="accent1" w:themeShade="BF"/>
          <w:szCs w:val="22"/>
        </w:rPr>
      </w:pPr>
      <w:bookmarkStart w:id="2" w:name="_Hlk181887474"/>
      <w:r w:rsidRPr="00767AE6">
        <w:rPr>
          <w:rFonts w:ascii="Aptos Display" w:eastAsia="Times New Roman" w:hAnsi="Aptos Display" w:cs="Times New Roman"/>
          <w:b w:val="0"/>
          <w:color w:val="595959" w:themeColor="text1" w:themeTint="A6"/>
          <w:szCs w:val="22"/>
          <w:lang w:eastAsia="fr-FR"/>
        </w:rPr>
        <w:t>(Basés sur les formations PAR L’APPRENTISSAGE en 202</w:t>
      </w:r>
      <w:r w:rsidR="006674BD">
        <w:rPr>
          <w:rFonts w:ascii="Aptos Display" w:eastAsia="Times New Roman" w:hAnsi="Aptos Display" w:cs="Times New Roman"/>
          <w:b w:val="0"/>
          <w:color w:val="595959" w:themeColor="text1" w:themeTint="A6"/>
          <w:szCs w:val="22"/>
          <w:lang w:eastAsia="fr-FR"/>
        </w:rPr>
        <w:t>5</w:t>
      </w:r>
      <w:r w:rsidRPr="00767AE6">
        <w:rPr>
          <w:rFonts w:ascii="Aptos Display" w:eastAsia="Times New Roman" w:hAnsi="Aptos Display" w:cs="Times New Roman"/>
          <w:b w:val="0"/>
          <w:color w:val="595959" w:themeColor="text1" w:themeTint="A6"/>
          <w:szCs w:val="22"/>
          <w:lang w:eastAsia="fr-FR"/>
        </w:rPr>
        <w:t>)</w:t>
      </w:r>
    </w:p>
    <w:bookmarkEnd w:id="2"/>
    <w:p w14:paraId="7EDA4F66" w14:textId="573EA57F" w:rsidR="00652F93" w:rsidRPr="00597365" w:rsidRDefault="00597365" w:rsidP="00C83300">
      <w:pPr>
        <w:pStyle w:val="texteok"/>
        <w:jc w:val="left"/>
        <w:rPr>
          <w:rFonts w:ascii="Aptos Display" w:hAnsi="Aptos Display"/>
          <w:szCs w:val="22"/>
        </w:rPr>
      </w:pPr>
      <w:r w:rsidRPr="00597365">
        <w:rPr>
          <w:rStyle w:val="ui-provider"/>
          <w:rFonts w:ascii="Aptos Display" w:hAnsi="Aptos Display"/>
        </w:rPr>
        <w:t>Ce métier n'ayant pas eu de certification par la voie de l'apprentissage, il n'y a donc aucune étude de réaliser.</w:t>
      </w:r>
      <w:r w:rsidR="00A70448" w:rsidRPr="00597365">
        <w:rPr>
          <w:rFonts w:ascii="Aptos Display" w:hAnsi="Aptos Display"/>
          <w:szCs w:val="22"/>
        </w:rPr>
        <w:t xml:space="preserve">                    </w:t>
      </w:r>
    </w:p>
    <w:p w14:paraId="5D2DAA50" w14:textId="77777777" w:rsidR="00652F93" w:rsidRPr="00597365" w:rsidRDefault="00652F93" w:rsidP="00C83300">
      <w:pPr>
        <w:pStyle w:val="texteok"/>
        <w:jc w:val="left"/>
        <w:rPr>
          <w:rFonts w:ascii="Aptos Display" w:hAnsi="Aptos Display"/>
          <w:szCs w:val="22"/>
        </w:rPr>
      </w:pPr>
    </w:p>
    <w:p w14:paraId="0BC18884" w14:textId="1824F73D" w:rsidR="006B6603" w:rsidRPr="00C24A87" w:rsidRDefault="00A70448" w:rsidP="00C83300">
      <w:pPr>
        <w:pStyle w:val="texteok"/>
        <w:jc w:val="left"/>
        <w:rPr>
          <w:szCs w:val="22"/>
        </w:rPr>
      </w:pPr>
      <w:r w:rsidRPr="00C24A87">
        <w:rPr>
          <w:szCs w:val="22"/>
        </w:rPr>
        <w:t xml:space="preserve">                         </w:t>
      </w:r>
      <w:r w:rsidR="00C83300" w:rsidRPr="00C24A87">
        <w:rPr>
          <w:szCs w:val="22"/>
        </w:rPr>
        <w:t xml:space="preserve">         </w:t>
      </w:r>
    </w:p>
    <w:p w14:paraId="37C3066B" w14:textId="77777777" w:rsidR="00383C84" w:rsidRDefault="00383C84" w:rsidP="00383C84">
      <w:pPr>
        <w:pStyle w:val="texteok"/>
        <w:spacing w:before="360"/>
        <w:rPr>
          <w:rFonts w:ascii="Aptos Display" w:hAnsi="Aptos Display"/>
          <w:noProof/>
          <w:lang w:eastAsia="fr-FR"/>
        </w:rPr>
      </w:pPr>
      <w:r>
        <w:rPr>
          <w:noProof/>
        </w:rPr>
        <w:drawing>
          <wp:anchor distT="0" distB="0" distL="114300" distR="114300" simplePos="0" relativeHeight="251710464" behindDoc="1" locked="0" layoutInCell="1" allowOverlap="1" wp14:anchorId="2F25A728" wp14:editId="0D17C3AF">
            <wp:simplePos x="0" y="0"/>
            <wp:positionH relativeFrom="column">
              <wp:posOffset>75565</wp:posOffset>
            </wp:positionH>
            <wp:positionV relativeFrom="paragraph">
              <wp:posOffset>236855</wp:posOffset>
            </wp:positionV>
            <wp:extent cx="800100" cy="792632"/>
            <wp:effectExtent l="0" t="0" r="0" b="7620"/>
            <wp:wrapNone/>
            <wp:docPr id="398319109" name="Image 1" descr="Plus de 9 000 images de Logo Handicap et de Handicap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de 9 000 images de Logo Handicap et de Handicap - Pixab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792632"/>
                    </a:xfrm>
                    <a:prstGeom prst="rect">
                      <a:avLst/>
                    </a:prstGeom>
                    <a:noFill/>
                    <a:ln>
                      <a:noFill/>
                    </a:ln>
                  </pic:spPr>
                </pic:pic>
              </a:graphicData>
            </a:graphic>
          </wp:anchor>
        </w:drawing>
      </w:r>
    </w:p>
    <w:p w14:paraId="4FDA016D" w14:textId="77777777" w:rsidR="00383C84" w:rsidRPr="00465B3A" w:rsidRDefault="00383C84" w:rsidP="00383C84">
      <w:pPr>
        <w:spacing w:after="0"/>
        <w:jc w:val="center"/>
        <w:outlineLvl w:val="0"/>
        <w:rPr>
          <w:rFonts w:ascii="Aptos Display" w:hAnsi="Aptos Display"/>
        </w:rPr>
      </w:pPr>
      <w:bookmarkStart w:id="3" w:name="_Hlk181885890"/>
      <w:r>
        <w:rPr>
          <w:rFonts w:ascii="Aptos Display" w:hAnsi="Aptos Display"/>
          <w:b/>
          <w:bCs/>
          <w:sz w:val="22"/>
          <w:szCs w:val="22"/>
        </w:rPr>
        <w:t xml:space="preserve">                              </w:t>
      </w:r>
      <w:r w:rsidRPr="000D00F7">
        <w:rPr>
          <w:rFonts w:ascii="Aptos Display" w:hAnsi="Aptos Display"/>
          <w:b/>
          <w:bCs/>
          <w:sz w:val="22"/>
          <w:szCs w:val="22"/>
        </w:rPr>
        <w:t>Prestations et locaux accessibles aux personnes en situation de handicap.</w:t>
      </w:r>
    </w:p>
    <w:p w14:paraId="7975822B" w14:textId="77777777" w:rsidR="00383C84" w:rsidRDefault="00383C84" w:rsidP="00383C84">
      <w:pPr>
        <w:pStyle w:val="texteok"/>
        <w:ind w:left="720"/>
        <w:rPr>
          <w:rFonts w:ascii="Aptos Display" w:hAnsi="Aptos Display"/>
        </w:rPr>
      </w:pPr>
    </w:p>
    <w:p w14:paraId="2C0FA814" w14:textId="77777777" w:rsidR="00383C84" w:rsidRDefault="00383C84" w:rsidP="00383C84">
      <w:pPr>
        <w:pStyle w:val="texteok"/>
        <w:ind w:left="720"/>
        <w:rPr>
          <w:rFonts w:ascii="Aptos Display" w:hAnsi="Aptos Display"/>
        </w:rPr>
      </w:pPr>
    </w:p>
    <w:bookmarkEnd w:id="3"/>
    <w:p w14:paraId="6FAFD5DD" w14:textId="77777777" w:rsidR="00383C84" w:rsidRDefault="00383C84" w:rsidP="00383C84">
      <w:pPr>
        <w:pStyle w:val="texteok"/>
        <w:jc w:val="center"/>
        <w:rPr>
          <w:b/>
          <w:bCs/>
        </w:rPr>
      </w:pPr>
      <w:r>
        <w:rPr>
          <w:rFonts w:ascii="Aptos Display" w:hAnsi="Aptos Display"/>
          <w:noProof/>
          <w:lang w:eastAsia="fr-FR"/>
        </w:rPr>
        <w:t>No</w:t>
      </w:r>
      <w:r w:rsidRPr="00FD647D">
        <w:rPr>
          <w:rFonts w:ascii="Aptos Display" w:hAnsi="Aptos Display"/>
        </w:rPr>
        <w:t>us vous invitons</w:t>
      </w:r>
      <w:r w:rsidRPr="00FD647D">
        <w:rPr>
          <w:rFonts w:ascii="Aptos Display" w:hAnsi="Aptos Display"/>
          <w:color w:val="6AB7BF"/>
        </w:rPr>
        <w:t xml:space="preserve"> </w:t>
      </w:r>
      <w:r w:rsidRPr="00593FEC">
        <w:rPr>
          <w:rFonts w:ascii="Aptos Display" w:hAnsi="Aptos Display"/>
          <w:color w:val="1F497D" w:themeColor="text2"/>
        </w:rPr>
        <w:t xml:space="preserve">à </w:t>
      </w:r>
      <w:r w:rsidRPr="00A446D7">
        <w:rPr>
          <w:rFonts w:ascii="Aptos Display" w:hAnsi="Aptos Display"/>
          <w:b/>
          <w:bCs/>
          <w:color w:val="1F497D" w:themeColor="text2"/>
        </w:rPr>
        <w:t>visiter notre site</w:t>
      </w:r>
      <w:r w:rsidRPr="00A446D7">
        <w:rPr>
          <w:rFonts w:ascii="Aptos Display" w:hAnsi="Aptos Display"/>
          <w:b/>
          <w:bCs/>
          <w:color w:val="6AB7BF"/>
        </w:rPr>
        <w:t xml:space="preserve"> </w:t>
      </w:r>
      <w:r w:rsidRPr="00A446D7">
        <w:rPr>
          <w:rFonts w:ascii="Aptos Display" w:hAnsi="Aptos Display"/>
          <w:b/>
          <w:bCs/>
        </w:rPr>
        <w:t xml:space="preserve">et </w:t>
      </w:r>
      <w:r w:rsidRPr="00A446D7">
        <w:rPr>
          <w:rFonts w:ascii="Aptos Display" w:hAnsi="Aptos Display"/>
          <w:b/>
          <w:bCs/>
          <w:color w:val="1F497D" w:themeColor="text2"/>
        </w:rPr>
        <w:t>à nous contacter</w:t>
      </w:r>
      <w:r w:rsidRPr="00FD647D">
        <w:rPr>
          <w:rFonts w:ascii="Aptos Display" w:hAnsi="Aptos Display"/>
          <w:color w:val="6AB7BF"/>
        </w:rPr>
        <w:t xml:space="preserve"> </w:t>
      </w:r>
      <w:r w:rsidRPr="00FD647D">
        <w:rPr>
          <w:rFonts w:ascii="Aptos Display" w:hAnsi="Aptos Display"/>
        </w:rPr>
        <w:t xml:space="preserve">pour concrétiser votre projet de </w:t>
      </w:r>
      <w:r w:rsidRPr="004D21F3">
        <w:rPr>
          <w:rFonts w:ascii="Aptos Display" w:hAnsi="Aptos Display"/>
          <w:b/>
          <w:bCs/>
        </w:rPr>
        <w:t>formation par la voie de l’apprentissage</w:t>
      </w:r>
      <w:r w:rsidRPr="004D21F3">
        <w:rPr>
          <w:b/>
          <w:bCs/>
        </w:rPr>
        <w:t>.</w:t>
      </w:r>
    </w:p>
    <w:p w14:paraId="47AC6DE1" w14:textId="77777777" w:rsidR="00383C84" w:rsidRDefault="00383C84" w:rsidP="00383C84">
      <w:pPr>
        <w:pStyle w:val="texteok"/>
        <w:jc w:val="center"/>
        <w:rPr>
          <w:b/>
          <w:bCs/>
        </w:rPr>
      </w:pPr>
    </w:p>
    <w:p w14:paraId="3D002E79" w14:textId="77777777" w:rsidR="00383C84" w:rsidRPr="00F82EAF" w:rsidRDefault="00383C84" w:rsidP="00383C84">
      <w:pPr>
        <w:spacing w:after="0" w:line="360" w:lineRule="auto"/>
        <w:jc w:val="center"/>
        <w:rPr>
          <w:rFonts w:ascii="Aptos Display" w:hAnsi="Aptos Display" w:cs="Calibri"/>
          <w:b/>
          <w:bCs/>
          <w:color w:val="1F497D" w:themeColor="text2"/>
          <w:sz w:val="22"/>
        </w:rPr>
      </w:pPr>
      <w:hyperlink r:id="rId13" w:history="1">
        <w:r w:rsidRPr="00246859">
          <w:rPr>
            <w:rStyle w:val="Lienhypertexte"/>
            <w:rFonts w:ascii="Aptos Display" w:hAnsi="Aptos Display" w:cs="Calibri"/>
            <w:sz w:val="22"/>
          </w:rPr>
          <w:t>www.cfa-giapats.fr</w:t>
        </w:r>
      </w:hyperlink>
    </w:p>
    <w:p w14:paraId="4B03BAB6" w14:textId="77777777" w:rsidR="00383C84" w:rsidRPr="00F82EAF" w:rsidRDefault="00383C84" w:rsidP="00383C84">
      <w:pPr>
        <w:spacing w:after="0" w:line="360" w:lineRule="auto"/>
        <w:jc w:val="center"/>
        <w:rPr>
          <w:rFonts w:ascii="Aptos Display" w:hAnsi="Aptos Display" w:cs="Calibri"/>
          <w:b/>
          <w:bCs/>
          <w:color w:val="1F497D" w:themeColor="text2"/>
          <w:sz w:val="22"/>
        </w:rPr>
      </w:pPr>
      <w:r w:rsidRPr="00F82EAF">
        <w:rPr>
          <w:rFonts w:ascii="Aptos Display" w:hAnsi="Aptos Display" w:cs="Calibri"/>
          <w:b/>
          <w:bCs/>
          <w:color w:val="1F497D" w:themeColor="text2"/>
          <w:sz w:val="22"/>
        </w:rPr>
        <w:t>04 91 90 51 99</w:t>
      </w:r>
    </w:p>
    <w:p w14:paraId="691EC164" w14:textId="77777777" w:rsidR="00383C84" w:rsidRDefault="00383C84" w:rsidP="00383C84">
      <w:pPr>
        <w:pStyle w:val="texteok"/>
        <w:jc w:val="center"/>
        <w:rPr>
          <w:rFonts w:ascii="Aptos Display" w:hAnsi="Aptos Display"/>
          <w:color w:val="1F497D" w:themeColor="text2"/>
        </w:rPr>
      </w:pPr>
      <w:hyperlink r:id="rId14" w:history="1">
        <w:r w:rsidRPr="00F82EAF">
          <w:rPr>
            <w:rFonts w:ascii="Aptos Display" w:hAnsi="Aptos Display"/>
            <w:color w:val="1F497D" w:themeColor="text2"/>
          </w:rPr>
          <w:t>info@cfa-giapats.fr</w:t>
        </w:r>
      </w:hyperlink>
    </w:p>
    <w:p w14:paraId="5BEDFB09" w14:textId="07676CC8" w:rsidR="00383C84" w:rsidRDefault="00383C84" w:rsidP="00146535">
      <w:pPr>
        <w:pStyle w:val="texteok"/>
        <w:jc w:val="center"/>
        <w:rPr>
          <w:rFonts w:ascii="Aptos Display" w:hAnsi="Aptos Display"/>
        </w:rPr>
      </w:pPr>
      <w:r>
        <w:rPr>
          <w:rFonts w:ascii="Aptos Display" w:hAnsi="Aptos Display"/>
          <w:noProof/>
        </w:rPr>
        <w:drawing>
          <wp:anchor distT="0" distB="0" distL="114300" distR="114300" simplePos="0" relativeHeight="251709440" behindDoc="1" locked="0" layoutInCell="1" allowOverlap="1" wp14:anchorId="2546778D" wp14:editId="1B6518FE">
            <wp:simplePos x="0" y="0"/>
            <wp:positionH relativeFrom="margin">
              <wp:align>center</wp:align>
            </wp:positionH>
            <wp:positionV relativeFrom="paragraph">
              <wp:posOffset>238760</wp:posOffset>
            </wp:positionV>
            <wp:extent cx="1170305" cy="1170305"/>
            <wp:effectExtent l="0" t="0" r="0" b="0"/>
            <wp:wrapNone/>
            <wp:docPr id="1823151020" name="Image 1"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8194" name="Image 1" descr="Une image contenant texte, capture d’écran, Police, Graphique&#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pic:spPr>
                </pic:pic>
              </a:graphicData>
            </a:graphic>
          </wp:anchor>
        </w:drawing>
      </w:r>
      <w:r>
        <w:rPr>
          <w:rFonts w:ascii="Aptos Display" w:hAnsi="Aptos Display"/>
        </w:rPr>
        <w:t>Vous pouvez candidater en flashant le QR code</w:t>
      </w:r>
      <w:r w:rsidR="00146535">
        <w:rPr>
          <w:rFonts w:ascii="Aptos Display" w:hAnsi="Aptos Display"/>
        </w:rPr>
        <w:t>.</w:t>
      </w:r>
    </w:p>
    <w:p w14:paraId="53C45CB6" w14:textId="77777777" w:rsidR="00383C84" w:rsidRPr="00F82EAF" w:rsidRDefault="00383C84" w:rsidP="00383C84">
      <w:pPr>
        <w:pStyle w:val="texteok"/>
        <w:ind w:firstLine="708"/>
        <w:rPr>
          <w:rFonts w:ascii="Aptos Display" w:hAnsi="Aptos Display"/>
          <w:b/>
          <w:bCs/>
          <w:color w:val="1F497D" w:themeColor="text2"/>
        </w:rPr>
      </w:pPr>
    </w:p>
    <w:p w14:paraId="055A7EE5" w14:textId="5C5804F5" w:rsidR="00AA6F33" w:rsidRDefault="00AA6F33" w:rsidP="00383C84">
      <w:pPr>
        <w:spacing w:before="200" w:after="100"/>
        <w:ind w:left="-1134"/>
        <w:outlineLvl w:val="0"/>
      </w:pPr>
    </w:p>
    <w:sectPr w:rsidR="00AA6F33" w:rsidSect="00653035">
      <w:headerReference w:type="even" r:id="rId16"/>
      <w:headerReference w:type="default" r:id="rId17"/>
      <w:footerReference w:type="even" r:id="rId18"/>
      <w:footerReference w:type="default" r:id="rId19"/>
      <w:headerReference w:type="first" r:id="rId20"/>
      <w:footerReference w:type="first" r:id="rId21"/>
      <w:pgSz w:w="11900" w:h="16840"/>
      <w:pgMar w:top="709" w:right="1268" w:bottom="1418" w:left="2552" w:header="284" w:footer="35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4B60" w14:textId="77777777" w:rsidR="00D72F5F" w:rsidRDefault="00D72F5F" w:rsidP="00867B71">
      <w:pPr>
        <w:spacing w:after="0"/>
      </w:pPr>
      <w:r>
        <w:separator/>
      </w:r>
    </w:p>
  </w:endnote>
  <w:endnote w:type="continuationSeparator" w:id="0">
    <w:p w14:paraId="275EA8C2" w14:textId="77777777" w:rsidR="00D72F5F" w:rsidRDefault="00D72F5F" w:rsidP="00867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07C1F" w14:textId="77777777" w:rsidR="00E531A1" w:rsidRDefault="00E531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59A3F" w14:textId="77777777" w:rsidR="00DD17DD" w:rsidRPr="007E6D8A" w:rsidRDefault="00DD17DD" w:rsidP="00DD17DD">
    <w:pPr>
      <w:spacing w:after="0"/>
      <w:jc w:val="center"/>
      <w:rPr>
        <w:rFonts w:ascii="Trebuchet MS" w:hAnsi="Trebuchet MS"/>
        <w:sz w:val="18"/>
        <w:szCs w:val="18"/>
      </w:rPr>
    </w:pPr>
    <w:r w:rsidRPr="00AB509F">
      <w:rPr>
        <w:rFonts w:ascii="Trebuchet MS" w:hAnsi="Trebuchet MS"/>
        <w:color w:val="262626"/>
        <w:sz w:val="18"/>
        <w:szCs w:val="18"/>
      </w:rPr>
      <w:t>Groupement d’Intérêt Associatif pour la Promotion de l’</w:t>
    </w:r>
    <w:r w:rsidRPr="00E314FE">
      <w:rPr>
        <w:rFonts w:ascii="Trebuchet MS" w:hAnsi="Trebuchet MS"/>
        <w:color w:val="262626"/>
        <w:sz w:val="18"/>
        <w:szCs w:val="18"/>
      </w:rPr>
      <w:t xml:space="preserve">Apprentissage </w:t>
    </w:r>
    <w:r w:rsidRPr="00AB509F">
      <w:rPr>
        <w:rFonts w:ascii="Trebuchet MS" w:hAnsi="Trebuchet MS"/>
        <w:color w:val="262626"/>
        <w:sz w:val="18"/>
        <w:szCs w:val="18"/>
      </w:rPr>
      <w:t>en Travail Social et médico-social</w:t>
    </w:r>
  </w:p>
  <w:p w14:paraId="782B493C" w14:textId="77777777" w:rsidR="00DD17DD" w:rsidRDefault="00DD17DD" w:rsidP="00DD17DD">
    <w:pPr>
      <w:pStyle w:val="Pieddepage"/>
      <w:jc w:val="center"/>
      <w:rPr>
        <w:rFonts w:ascii="Trebuchet MS" w:hAnsi="Trebuchet MS"/>
        <w:sz w:val="18"/>
        <w:szCs w:val="18"/>
      </w:rPr>
    </w:pPr>
    <w:r>
      <w:rPr>
        <w:rFonts w:ascii="Trebuchet MS" w:hAnsi="Trebuchet MS"/>
        <w:sz w:val="18"/>
        <w:szCs w:val="18"/>
      </w:rPr>
      <w:t>4 Boulevard GUEIDON 13013 Marseille</w:t>
    </w:r>
    <w:r w:rsidRPr="007E6D8A">
      <w:rPr>
        <w:rFonts w:ascii="Trebuchet MS" w:hAnsi="Trebuchet MS"/>
        <w:sz w:val="18"/>
        <w:szCs w:val="18"/>
      </w:rPr>
      <w:t xml:space="preserve"> </w:t>
    </w:r>
    <w:r w:rsidRPr="00AB509F">
      <w:rPr>
        <w:rFonts w:ascii="Trebuchet MS" w:hAnsi="Trebuchet MS"/>
        <w:color w:val="262626"/>
        <w:sz w:val="18"/>
        <w:szCs w:val="18"/>
      </w:rPr>
      <w:t xml:space="preserve">– </w:t>
    </w:r>
    <w:hyperlink r:id="rId1" w:history="1">
      <w:r w:rsidRPr="00AB509F">
        <w:rPr>
          <w:rStyle w:val="Lienhypertexte"/>
          <w:rFonts w:ascii="Trebuchet MS" w:hAnsi="Trebuchet MS"/>
          <w:color w:val="262626"/>
          <w:sz w:val="18"/>
          <w:szCs w:val="18"/>
        </w:rPr>
        <w:t>www.cfa-giapats.fr</w:t>
      </w:r>
    </w:hyperlink>
    <w:r w:rsidRPr="007E6D8A">
      <w:rPr>
        <w:rFonts w:ascii="Trebuchet MS" w:hAnsi="Trebuchet MS"/>
        <w:sz w:val="18"/>
        <w:szCs w:val="18"/>
      </w:rPr>
      <w:t xml:space="preserve"> –</w:t>
    </w:r>
  </w:p>
  <w:p w14:paraId="2FA587A5" w14:textId="77777777" w:rsidR="00DD17DD" w:rsidRPr="007E6D8A" w:rsidRDefault="00DD17DD" w:rsidP="00DD17DD">
    <w:pPr>
      <w:pStyle w:val="Pieddepage"/>
      <w:jc w:val="center"/>
      <w:rPr>
        <w:sz w:val="18"/>
        <w:szCs w:val="18"/>
      </w:rPr>
    </w:pPr>
    <w:r w:rsidRPr="007E6D8A">
      <w:rPr>
        <w:rFonts w:ascii="Trebuchet MS" w:hAnsi="Trebuchet MS"/>
        <w:sz w:val="18"/>
        <w:szCs w:val="18"/>
      </w:rPr>
      <w:t>Tél : 04 91 90 51 99 – info@cfa-giapats.fr</w:t>
    </w:r>
  </w:p>
  <w:p w14:paraId="740F99B1" w14:textId="61EB0F0C" w:rsidR="005C165F" w:rsidRPr="00D831F4" w:rsidRDefault="005C165F" w:rsidP="00AA6F33">
    <w:pPr>
      <w:pStyle w:val="Pieddepage"/>
      <w:tabs>
        <w:tab w:val="clear" w:pos="9072"/>
        <w:tab w:val="right" w:pos="8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1662" w14:textId="6D549BD4" w:rsidR="000C37BF" w:rsidRDefault="00E531A1" w:rsidP="00911FA4">
    <w:pPr>
      <w:pStyle w:val="Pieddepage"/>
    </w:pPr>
    <w:r>
      <w:rPr>
        <w:noProof/>
        <w:lang w:eastAsia="fr-FR"/>
      </w:rPr>
      <w:drawing>
        <wp:anchor distT="0" distB="0" distL="114300" distR="114300" simplePos="0" relativeHeight="251691520" behindDoc="0" locked="0" layoutInCell="1" allowOverlap="1" wp14:anchorId="0FA2BD19" wp14:editId="71B44977">
          <wp:simplePos x="0" y="0"/>
          <wp:positionH relativeFrom="column">
            <wp:posOffset>4955276</wp:posOffset>
          </wp:positionH>
          <wp:positionV relativeFrom="paragraph">
            <wp:posOffset>-93201</wp:posOffset>
          </wp:positionV>
          <wp:extent cx="764723" cy="694690"/>
          <wp:effectExtent l="0" t="0" r="0" b="0"/>
          <wp:wrapNone/>
          <wp:docPr id="163809127" name="Image 163809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723" cy="694690"/>
                  </a:xfrm>
                  <a:prstGeom prst="rect">
                    <a:avLst/>
                  </a:prstGeom>
                </pic:spPr>
              </pic:pic>
            </a:graphicData>
          </a:graphic>
          <wp14:sizeRelH relativeFrom="margin">
            <wp14:pctWidth>0</wp14:pctWidth>
          </wp14:sizeRelH>
          <wp14:sizeRelV relativeFrom="margin">
            <wp14:pctHeight>0</wp14:pctHeight>
          </wp14:sizeRelV>
        </wp:anchor>
      </w:drawing>
    </w:r>
    <w:r w:rsidRPr="008B6699">
      <w:drawing>
        <wp:inline distT="0" distB="0" distL="0" distR="0" wp14:anchorId="54A39CBA" wp14:editId="2ACE0E60">
          <wp:extent cx="1691781" cy="581576"/>
          <wp:effectExtent l="0" t="0" r="3810" b="9525"/>
          <wp:docPr id="876750877" name="Image 1" descr="Une image contenant texte, Polic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50877" name="Image 1" descr="Une image contenant texte, Police, capture d’écran, carte de visite&#10;&#10;Description générée automatiquement"/>
                  <pic:cNvPicPr/>
                </pic:nvPicPr>
                <pic:blipFill>
                  <a:blip r:embed="rId2"/>
                  <a:stretch>
                    <a:fillRect/>
                  </a:stretch>
                </pic:blipFill>
                <pic:spPr>
                  <a:xfrm>
                    <a:off x="0" y="0"/>
                    <a:ext cx="1732793" cy="5956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0558" w14:textId="77777777" w:rsidR="00D72F5F" w:rsidRDefault="00D72F5F" w:rsidP="00867B71">
      <w:pPr>
        <w:spacing w:after="0"/>
      </w:pPr>
      <w:r>
        <w:separator/>
      </w:r>
    </w:p>
  </w:footnote>
  <w:footnote w:type="continuationSeparator" w:id="0">
    <w:p w14:paraId="0AD87ACB" w14:textId="77777777" w:rsidR="00D72F5F" w:rsidRDefault="00D72F5F" w:rsidP="00867B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4CBD1" w14:textId="77777777" w:rsidR="00E531A1" w:rsidRDefault="00E531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D369" w14:textId="77777777" w:rsidR="00E531A1" w:rsidRDefault="00E531A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BEAA" w14:textId="77777777" w:rsidR="005A6CC8" w:rsidRDefault="005A6CC8" w:rsidP="005A6CC8">
    <w:pPr>
      <w:pStyle w:val="En-tte"/>
      <w:jc w:val="right"/>
    </w:pPr>
    <w:r>
      <w:rPr>
        <w:noProof/>
        <w:lang w:eastAsia="fr-FR"/>
      </w:rPr>
      <w:drawing>
        <wp:inline distT="0" distB="0" distL="0" distR="0" wp14:anchorId="46091147" wp14:editId="64E8A35D">
          <wp:extent cx="1341120" cy="446472"/>
          <wp:effectExtent l="25400" t="0" r="5080" b="0"/>
          <wp:docPr id="1234143162" name="Image 1234143162" descr="logo_GIAPATS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IAPATS_PT.jpg"/>
                  <pic:cNvPicPr/>
                </pic:nvPicPr>
                <pic:blipFill>
                  <a:blip r:embed="rId1"/>
                  <a:stretch>
                    <a:fillRect/>
                  </a:stretch>
                </pic:blipFill>
                <pic:spPr>
                  <a:xfrm>
                    <a:off x="0" y="0"/>
                    <a:ext cx="1352220" cy="450167"/>
                  </a:xfrm>
                  <a:prstGeom prst="rect">
                    <a:avLst/>
                  </a:prstGeom>
                </pic:spPr>
              </pic:pic>
            </a:graphicData>
          </a:graphic>
        </wp:inline>
      </w:drawing>
    </w:r>
    <w:r w:rsidR="00EB7185" w:rsidRPr="00EB7185">
      <w:rPr>
        <w:noProof/>
        <w:lang w:eastAsia="fr-FR"/>
      </w:rPr>
      <w:drawing>
        <wp:inline distT="0" distB="0" distL="0" distR="0" wp14:anchorId="4BD00711" wp14:editId="06AC00AE">
          <wp:extent cx="743574" cy="409575"/>
          <wp:effectExtent l="19050" t="0" r="0" b="0"/>
          <wp:docPr id="1052479176" name="Image 1052479176" descr="1280px-Logo_PACA_201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Logo_PACA_2018.svg.png"/>
                  <pic:cNvPicPr/>
                </pic:nvPicPr>
                <pic:blipFill>
                  <a:blip r:embed="rId2"/>
                  <a:stretch>
                    <a:fillRect/>
                  </a:stretch>
                </pic:blipFill>
                <pic:spPr>
                  <a:xfrm>
                    <a:off x="0" y="0"/>
                    <a:ext cx="744085" cy="409856"/>
                  </a:xfrm>
                  <a:prstGeom prst="rect">
                    <a:avLst/>
                  </a:prstGeom>
                </pic:spPr>
              </pic:pic>
            </a:graphicData>
          </a:graphic>
        </wp:inline>
      </w:drawing>
    </w:r>
  </w:p>
  <w:p w14:paraId="1D014DB0" w14:textId="77777777" w:rsidR="005A6CC8" w:rsidRDefault="005A6C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CA9"/>
    <w:multiLevelType w:val="multilevel"/>
    <w:tmpl w:val="7FC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52218"/>
    <w:multiLevelType w:val="hybridMultilevel"/>
    <w:tmpl w:val="2046732C"/>
    <w:lvl w:ilvl="0" w:tplc="9C2E25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F7898"/>
    <w:multiLevelType w:val="multilevel"/>
    <w:tmpl w:val="9ABEE782"/>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F5D6E"/>
    <w:multiLevelType w:val="multilevel"/>
    <w:tmpl w:val="2A5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9642D"/>
    <w:multiLevelType w:val="hybridMultilevel"/>
    <w:tmpl w:val="1B2A7550"/>
    <w:lvl w:ilvl="0" w:tplc="ED743D38">
      <w:numFmt w:val="bullet"/>
      <w:lvlText w:val=""/>
      <w:lvlJc w:val="left"/>
      <w:pPr>
        <w:ind w:left="720" w:hanging="360"/>
      </w:pPr>
      <w:rPr>
        <w:rFonts w:ascii="Wingdings" w:eastAsiaTheme="minorHAnsi" w:hAnsi="Wingdings" w:cs="Tahoma" w:hint="default"/>
        <w:color w:val="5AD1D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576CD1"/>
    <w:multiLevelType w:val="multilevel"/>
    <w:tmpl w:val="B7D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96C62"/>
    <w:multiLevelType w:val="hybridMultilevel"/>
    <w:tmpl w:val="DDA8F2E2"/>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C804DD"/>
    <w:multiLevelType w:val="hybridMultilevel"/>
    <w:tmpl w:val="7CB488EE"/>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A65D17"/>
    <w:multiLevelType w:val="hybridMultilevel"/>
    <w:tmpl w:val="272AEB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076554"/>
    <w:multiLevelType w:val="hybridMultilevel"/>
    <w:tmpl w:val="365CB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577A0D"/>
    <w:multiLevelType w:val="multilevel"/>
    <w:tmpl w:val="4A6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D21BD3"/>
    <w:multiLevelType w:val="hybridMultilevel"/>
    <w:tmpl w:val="0EC018E0"/>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1E0011"/>
    <w:multiLevelType w:val="hybridMultilevel"/>
    <w:tmpl w:val="E1260B76"/>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0806F8"/>
    <w:multiLevelType w:val="multilevel"/>
    <w:tmpl w:val="0CDA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7568F6"/>
    <w:multiLevelType w:val="hybridMultilevel"/>
    <w:tmpl w:val="D5EC5C0C"/>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046897"/>
    <w:multiLevelType w:val="multilevel"/>
    <w:tmpl w:val="BF1ACE60"/>
    <w:lvl w:ilvl="0">
      <w:start w:val="1"/>
      <w:numFmt w:val="bullet"/>
      <w:lvlText w:val=""/>
      <w:lvlJc w:val="left"/>
      <w:pPr>
        <w:tabs>
          <w:tab w:val="num" w:pos="644"/>
        </w:tabs>
        <w:ind w:left="644" w:hanging="360"/>
      </w:pPr>
      <w:rPr>
        <w:rFonts w:ascii="Symbol" w:hAnsi="Symbol" w:hint="default"/>
        <w:color w:val="365F91" w:themeColor="accent1" w:themeShade="BF"/>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6" w15:restartNumberingAfterBreak="0">
    <w:nsid w:val="320B0520"/>
    <w:multiLevelType w:val="multilevel"/>
    <w:tmpl w:val="990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01A35"/>
    <w:multiLevelType w:val="multilevel"/>
    <w:tmpl w:val="2CC0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3435BC"/>
    <w:multiLevelType w:val="multilevel"/>
    <w:tmpl w:val="520E4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D31B3"/>
    <w:multiLevelType w:val="hybridMultilevel"/>
    <w:tmpl w:val="E3F6167E"/>
    <w:lvl w:ilvl="0" w:tplc="29F4EC1E">
      <w:numFmt w:val="bullet"/>
      <w:lvlText w:val="-"/>
      <w:lvlJc w:val="left"/>
      <w:pPr>
        <w:ind w:left="720" w:hanging="360"/>
      </w:pPr>
      <w:rPr>
        <w:rFonts w:ascii="Trebuchet MS" w:eastAsiaTheme="minorHAnsi" w:hAnsi="Trebuchet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CB2AD8"/>
    <w:multiLevelType w:val="multilevel"/>
    <w:tmpl w:val="D9DE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11A70"/>
    <w:multiLevelType w:val="multilevel"/>
    <w:tmpl w:val="EAC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5773E"/>
    <w:multiLevelType w:val="hybridMultilevel"/>
    <w:tmpl w:val="D5B63496"/>
    <w:lvl w:ilvl="0" w:tplc="442E169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14157B1"/>
    <w:multiLevelType w:val="hybridMultilevel"/>
    <w:tmpl w:val="29C26092"/>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D42397"/>
    <w:multiLevelType w:val="multilevel"/>
    <w:tmpl w:val="34B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0C72AC"/>
    <w:multiLevelType w:val="multilevel"/>
    <w:tmpl w:val="ED7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0F50A7"/>
    <w:multiLevelType w:val="hybridMultilevel"/>
    <w:tmpl w:val="B080D300"/>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812ECB"/>
    <w:multiLevelType w:val="multilevel"/>
    <w:tmpl w:val="D888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980F8B"/>
    <w:multiLevelType w:val="hybridMultilevel"/>
    <w:tmpl w:val="62469B12"/>
    <w:lvl w:ilvl="0" w:tplc="B2D2B49C">
      <w:start w:val="2"/>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C71295"/>
    <w:multiLevelType w:val="hybridMultilevel"/>
    <w:tmpl w:val="CB9E0284"/>
    <w:lvl w:ilvl="0" w:tplc="FFC613D2">
      <w:start w:val="1"/>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num w:numId="1" w16cid:durableId="590818879">
    <w:abstractNumId w:val="1"/>
  </w:num>
  <w:num w:numId="2" w16cid:durableId="530070832">
    <w:abstractNumId w:val="9"/>
  </w:num>
  <w:num w:numId="3" w16cid:durableId="400755615">
    <w:abstractNumId w:val="29"/>
  </w:num>
  <w:num w:numId="4" w16cid:durableId="1163004625">
    <w:abstractNumId w:val="8"/>
  </w:num>
  <w:num w:numId="5" w16cid:durableId="912737370">
    <w:abstractNumId w:val="4"/>
  </w:num>
  <w:num w:numId="6" w16cid:durableId="1992174202">
    <w:abstractNumId w:val="28"/>
  </w:num>
  <w:num w:numId="7" w16cid:durableId="209656798">
    <w:abstractNumId w:val="16"/>
  </w:num>
  <w:num w:numId="8" w16cid:durableId="1716854838">
    <w:abstractNumId w:val="5"/>
  </w:num>
  <w:num w:numId="9" w16cid:durableId="685520426">
    <w:abstractNumId w:val="24"/>
  </w:num>
  <w:num w:numId="10" w16cid:durableId="765537316">
    <w:abstractNumId w:val="20"/>
  </w:num>
  <w:num w:numId="11" w16cid:durableId="742874216">
    <w:abstractNumId w:val="18"/>
  </w:num>
  <w:num w:numId="12" w16cid:durableId="398405471">
    <w:abstractNumId w:val="0"/>
  </w:num>
  <w:num w:numId="13" w16cid:durableId="1941985102">
    <w:abstractNumId w:val="27"/>
  </w:num>
  <w:num w:numId="14" w16cid:durableId="1836651732">
    <w:abstractNumId w:val="13"/>
  </w:num>
  <w:num w:numId="15" w16cid:durableId="1976182089">
    <w:abstractNumId w:val="21"/>
  </w:num>
  <w:num w:numId="16" w16cid:durableId="576987460">
    <w:abstractNumId w:val="25"/>
  </w:num>
  <w:num w:numId="17" w16cid:durableId="508646191">
    <w:abstractNumId w:val="10"/>
  </w:num>
  <w:num w:numId="18" w16cid:durableId="1360084170">
    <w:abstractNumId w:val="17"/>
  </w:num>
  <w:num w:numId="19" w16cid:durableId="1084229782">
    <w:abstractNumId w:val="2"/>
  </w:num>
  <w:num w:numId="20" w16cid:durableId="1691949596">
    <w:abstractNumId w:val="22"/>
  </w:num>
  <w:num w:numId="21" w16cid:durableId="238832392">
    <w:abstractNumId w:val="19"/>
  </w:num>
  <w:num w:numId="22" w16cid:durableId="849875078">
    <w:abstractNumId w:val="3"/>
  </w:num>
  <w:num w:numId="23" w16cid:durableId="436214068">
    <w:abstractNumId w:val="11"/>
  </w:num>
  <w:num w:numId="24" w16cid:durableId="2027099458">
    <w:abstractNumId w:val="15"/>
  </w:num>
  <w:num w:numId="25" w16cid:durableId="786239322">
    <w:abstractNumId w:val="14"/>
  </w:num>
  <w:num w:numId="26" w16cid:durableId="2032103769">
    <w:abstractNumId w:val="12"/>
  </w:num>
  <w:num w:numId="27" w16cid:durableId="1908294630">
    <w:abstractNumId w:val="6"/>
  </w:num>
  <w:num w:numId="28" w16cid:durableId="1548956185">
    <w:abstractNumId w:val="7"/>
  </w:num>
  <w:num w:numId="29" w16cid:durableId="551114663">
    <w:abstractNumId w:val="26"/>
  </w:num>
  <w:num w:numId="30" w16cid:durableId="16961498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F"/>
    <w:rsid w:val="00005C27"/>
    <w:rsid w:val="0005311C"/>
    <w:rsid w:val="00055C4B"/>
    <w:rsid w:val="0006253E"/>
    <w:rsid w:val="00072131"/>
    <w:rsid w:val="00076C3F"/>
    <w:rsid w:val="000840EE"/>
    <w:rsid w:val="00091E57"/>
    <w:rsid w:val="00094A67"/>
    <w:rsid w:val="0009599D"/>
    <w:rsid w:val="000B595F"/>
    <w:rsid w:val="000B6920"/>
    <w:rsid w:val="000C37BF"/>
    <w:rsid w:val="000C73A5"/>
    <w:rsid w:val="000F22C7"/>
    <w:rsid w:val="00101666"/>
    <w:rsid w:val="0011427B"/>
    <w:rsid w:val="0012553F"/>
    <w:rsid w:val="00130F10"/>
    <w:rsid w:val="001358C4"/>
    <w:rsid w:val="00136FBA"/>
    <w:rsid w:val="00143347"/>
    <w:rsid w:val="00146535"/>
    <w:rsid w:val="00153A10"/>
    <w:rsid w:val="001664A3"/>
    <w:rsid w:val="001A563B"/>
    <w:rsid w:val="001C231B"/>
    <w:rsid w:val="001C4956"/>
    <w:rsid w:val="00217278"/>
    <w:rsid w:val="0023655C"/>
    <w:rsid w:val="00237BD6"/>
    <w:rsid w:val="002611EB"/>
    <w:rsid w:val="00265D93"/>
    <w:rsid w:val="00284A46"/>
    <w:rsid w:val="00286C49"/>
    <w:rsid w:val="002A3E1A"/>
    <w:rsid w:val="002B630F"/>
    <w:rsid w:val="002B7BB6"/>
    <w:rsid w:val="002D5509"/>
    <w:rsid w:val="002E031E"/>
    <w:rsid w:val="0035170D"/>
    <w:rsid w:val="00352FD9"/>
    <w:rsid w:val="00365F09"/>
    <w:rsid w:val="00377734"/>
    <w:rsid w:val="00383C84"/>
    <w:rsid w:val="00383D53"/>
    <w:rsid w:val="003B1107"/>
    <w:rsid w:val="003B3B95"/>
    <w:rsid w:val="003B5943"/>
    <w:rsid w:val="003D0C8B"/>
    <w:rsid w:val="003E7147"/>
    <w:rsid w:val="00434D44"/>
    <w:rsid w:val="00437EE7"/>
    <w:rsid w:val="0044155C"/>
    <w:rsid w:val="00480FEE"/>
    <w:rsid w:val="004C1C35"/>
    <w:rsid w:val="004C3D91"/>
    <w:rsid w:val="004D3DE2"/>
    <w:rsid w:val="004E6650"/>
    <w:rsid w:val="004E67C5"/>
    <w:rsid w:val="00510341"/>
    <w:rsid w:val="00535560"/>
    <w:rsid w:val="0056139A"/>
    <w:rsid w:val="005700B5"/>
    <w:rsid w:val="005757E8"/>
    <w:rsid w:val="00584A15"/>
    <w:rsid w:val="0059349F"/>
    <w:rsid w:val="00593FC0"/>
    <w:rsid w:val="00597365"/>
    <w:rsid w:val="005A06B3"/>
    <w:rsid w:val="005A6CC8"/>
    <w:rsid w:val="005B75A6"/>
    <w:rsid w:val="005C165F"/>
    <w:rsid w:val="005F0970"/>
    <w:rsid w:val="005F58F6"/>
    <w:rsid w:val="005F6B0E"/>
    <w:rsid w:val="005F71B1"/>
    <w:rsid w:val="00611862"/>
    <w:rsid w:val="00613F2B"/>
    <w:rsid w:val="00616B4B"/>
    <w:rsid w:val="00623BAC"/>
    <w:rsid w:val="00652F93"/>
    <w:rsid w:val="00653035"/>
    <w:rsid w:val="0065745B"/>
    <w:rsid w:val="006674BD"/>
    <w:rsid w:val="006906E0"/>
    <w:rsid w:val="0069789F"/>
    <w:rsid w:val="006A6E6A"/>
    <w:rsid w:val="006B0211"/>
    <w:rsid w:val="006B3060"/>
    <w:rsid w:val="006B6603"/>
    <w:rsid w:val="006D3EAE"/>
    <w:rsid w:val="006D419D"/>
    <w:rsid w:val="006F79D6"/>
    <w:rsid w:val="007012A1"/>
    <w:rsid w:val="0070193E"/>
    <w:rsid w:val="00710244"/>
    <w:rsid w:val="00714007"/>
    <w:rsid w:val="00720CB8"/>
    <w:rsid w:val="00745FA0"/>
    <w:rsid w:val="00747B26"/>
    <w:rsid w:val="00753E41"/>
    <w:rsid w:val="00754630"/>
    <w:rsid w:val="00755E24"/>
    <w:rsid w:val="0077783D"/>
    <w:rsid w:val="00781499"/>
    <w:rsid w:val="00790DC2"/>
    <w:rsid w:val="007A7519"/>
    <w:rsid w:val="007B224F"/>
    <w:rsid w:val="007E2EDF"/>
    <w:rsid w:val="007E758A"/>
    <w:rsid w:val="007F1107"/>
    <w:rsid w:val="007F6CE8"/>
    <w:rsid w:val="00802166"/>
    <w:rsid w:val="00834F99"/>
    <w:rsid w:val="008411CA"/>
    <w:rsid w:val="00841964"/>
    <w:rsid w:val="0085746E"/>
    <w:rsid w:val="0086355B"/>
    <w:rsid w:val="00867B71"/>
    <w:rsid w:val="00870050"/>
    <w:rsid w:val="00897AD3"/>
    <w:rsid w:val="008A05FF"/>
    <w:rsid w:val="008C5D7C"/>
    <w:rsid w:val="008E06D8"/>
    <w:rsid w:val="00901E76"/>
    <w:rsid w:val="009071B5"/>
    <w:rsid w:val="00911FA4"/>
    <w:rsid w:val="0092228E"/>
    <w:rsid w:val="00924C73"/>
    <w:rsid w:val="00967528"/>
    <w:rsid w:val="0097406D"/>
    <w:rsid w:val="00995D60"/>
    <w:rsid w:val="009D221F"/>
    <w:rsid w:val="009F4593"/>
    <w:rsid w:val="009F7B30"/>
    <w:rsid w:val="00A10E71"/>
    <w:rsid w:val="00A15748"/>
    <w:rsid w:val="00A26E06"/>
    <w:rsid w:val="00A47755"/>
    <w:rsid w:val="00A516A1"/>
    <w:rsid w:val="00A55FFA"/>
    <w:rsid w:val="00A60E45"/>
    <w:rsid w:val="00A70448"/>
    <w:rsid w:val="00A756CA"/>
    <w:rsid w:val="00A764E0"/>
    <w:rsid w:val="00A767E6"/>
    <w:rsid w:val="00A83FBE"/>
    <w:rsid w:val="00A85C1F"/>
    <w:rsid w:val="00A958F8"/>
    <w:rsid w:val="00AA592F"/>
    <w:rsid w:val="00AA6F33"/>
    <w:rsid w:val="00AD1486"/>
    <w:rsid w:val="00AD1AFE"/>
    <w:rsid w:val="00AD2F4B"/>
    <w:rsid w:val="00AD4D4A"/>
    <w:rsid w:val="00AE4B42"/>
    <w:rsid w:val="00B02188"/>
    <w:rsid w:val="00B12386"/>
    <w:rsid w:val="00B123F0"/>
    <w:rsid w:val="00B15B21"/>
    <w:rsid w:val="00B40AC1"/>
    <w:rsid w:val="00B5258B"/>
    <w:rsid w:val="00B56F7A"/>
    <w:rsid w:val="00B57439"/>
    <w:rsid w:val="00B73292"/>
    <w:rsid w:val="00B834A4"/>
    <w:rsid w:val="00B85FDB"/>
    <w:rsid w:val="00B97348"/>
    <w:rsid w:val="00BA2F5D"/>
    <w:rsid w:val="00BB227B"/>
    <w:rsid w:val="00BB2D23"/>
    <w:rsid w:val="00BB3C9B"/>
    <w:rsid w:val="00BD1C5C"/>
    <w:rsid w:val="00BF1906"/>
    <w:rsid w:val="00BF4D81"/>
    <w:rsid w:val="00C03D43"/>
    <w:rsid w:val="00C1040D"/>
    <w:rsid w:val="00C1190F"/>
    <w:rsid w:val="00C12D9A"/>
    <w:rsid w:val="00C23CEF"/>
    <w:rsid w:val="00C24A87"/>
    <w:rsid w:val="00C41709"/>
    <w:rsid w:val="00C550DE"/>
    <w:rsid w:val="00C64634"/>
    <w:rsid w:val="00C64AEE"/>
    <w:rsid w:val="00C7454B"/>
    <w:rsid w:val="00C7464E"/>
    <w:rsid w:val="00C77A37"/>
    <w:rsid w:val="00C80E52"/>
    <w:rsid w:val="00C83300"/>
    <w:rsid w:val="00C86FBB"/>
    <w:rsid w:val="00CB048C"/>
    <w:rsid w:val="00CC1A49"/>
    <w:rsid w:val="00CC3756"/>
    <w:rsid w:val="00CD53B5"/>
    <w:rsid w:val="00CE33C4"/>
    <w:rsid w:val="00D1108A"/>
    <w:rsid w:val="00D17304"/>
    <w:rsid w:val="00D37484"/>
    <w:rsid w:val="00D42D73"/>
    <w:rsid w:val="00D72F5F"/>
    <w:rsid w:val="00D77640"/>
    <w:rsid w:val="00D831F4"/>
    <w:rsid w:val="00D83A2A"/>
    <w:rsid w:val="00D95F5A"/>
    <w:rsid w:val="00DA1907"/>
    <w:rsid w:val="00DA3554"/>
    <w:rsid w:val="00DB7F18"/>
    <w:rsid w:val="00DD0D3E"/>
    <w:rsid w:val="00DD14C3"/>
    <w:rsid w:val="00DD17DD"/>
    <w:rsid w:val="00DD3E53"/>
    <w:rsid w:val="00DD4BC1"/>
    <w:rsid w:val="00DE25AD"/>
    <w:rsid w:val="00DF7CD5"/>
    <w:rsid w:val="00E07660"/>
    <w:rsid w:val="00E233DB"/>
    <w:rsid w:val="00E26CD3"/>
    <w:rsid w:val="00E531A1"/>
    <w:rsid w:val="00E665C2"/>
    <w:rsid w:val="00E97DA3"/>
    <w:rsid w:val="00EA4ED8"/>
    <w:rsid w:val="00EA74A5"/>
    <w:rsid w:val="00EB7185"/>
    <w:rsid w:val="00ED41C6"/>
    <w:rsid w:val="00EF224D"/>
    <w:rsid w:val="00EF623B"/>
    <w:rsid w:val="00EF6FF0"/>
    <w:rsid w:val="00F00C46"/>
    <w:rsid w:val="00F031A4"/>
    <w:rsid w:val="00F066EA"/>
    <w:rsid w:val="00F06EBB"/>
    <w:rsid w:val="00F141E4"/>
    <w:rsid w:val="00F21BA4"/>
    <w:rsid w:val="00F2766D"/>
    <w:rsid w:val="00F44B28"/>
    <w:rsid w:val="00F75BF9"/>
    <w:rsid w:val="00F75CCA"/>
    <w:rsid w:val="00F8382B"/>
    <w:rsid w:val="00F92385"/>
    <w:rsid w:val="00FA5C78"/>
    <w:rsid w:val="00FC0332"/>
    <w:rsid w:val="00FC1B12"/>
    <w:rsid w:val="00FE0B7A"/>
    <w:rsid w:val="00FE0D37"/>
    <w:rsid w:val="00FF677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C1BCF"/>
  <w15:docId w15:val="{CBA77B45-DC84-421F-8075-F4E4D022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02"/>
  </w:style>
  <w:style w:type="paragraph" w:styleId="Titre1">
    <w:name w:val="heading 1"/>
    <w:basedOn w:val="Normal"/>
    <w:next w:val="Normal"/>
    <w:link w:val="Titre1Car"/>
    <w:rsid w:val="00E07660"/>
    <w:pPr>
      <w:spacing w:before="200" w:after="100"/>
      <w:ind w:left="851" w:hanging="851"/>
      <w:outlineLvl w:val="0"/>
    </w:pPr>
    <w:rPr>
      <w:rFonts w:ascii="Trebuchet MS" w:eastAsiaTheme="majorEastAsia" w:hAnsi="Trebuchet MS" w:cstheme="majorBidi"/>
      <w:b/>
      <w:bCs/>
      <w:caps/>
      <w:color w:val="5AC6E3"/>
      <w:sz w:val="22"/>
      <w:szCs w:val="32"/>
    </w:rPr>
  </w:style>
  <w:style w:type="paragraph" w:styleId="Titre2">
    <w:name w:val="heading 2"/>
    <w:basedOn w:val="Normal"/>
    <w:next w:val="Normal"/>
    <w:link w:val="Titre2Car"/>
    <w:uiPriority w:val="9"/>
    <w:unhideWhenUsed/>
    <w:qFormat/>
    <w:rsid w:val="005F6B0E"/>
    <w:pPr>
      <w:spacing w:before="100" w:after="60"/>
      <w:outlineLvl w:val="1"/>
    </w:pPr>
    <w:rPr>
      <w:rFonts w:ascii="Trebuchet MS" w:eastAsiaTheme="majorEastAsia" w:hAnsi="Trebuchet MS" w:cstheme="majorBidi"/>
      <w:b/>
      <w:bCs/>
      <w:smallCaps/>
      <w:color w:val="A5A5A5"/>
      <w:sz w:val="22"/>
      <w:szCs w:val="26"/>
    </w:rPr>
  </w:style>
  <w:style w:type="paragraph" w:styleId="Titre3">
    <w:name w:val="heading 3"/>
    <w:basedOn w:val="Normal"/>
    <w:next w:val="Normal"/>
    <w:link w:val="Titre3Car"/>
    <w:rsid w:val="006574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6B4B"/>
    <w:pPr>
      <w:tabs>
        <w:tab w:val="center" w:pos="4536"/>
        <w:tab w:val="right" w:pos="9072"/>
      </w:tabs>
      <w:spacing w:after="0"/>
    </w:pPr>
  </w:style>
  <w:style w:type="character" w:customStyle="1" w:styleId="En-tteCar">
    <w:name w:val="En-tête Car"/>
    <w:basedOn w:val="Policepardfaut"/>
    <w:link w:val="En-tte"/>
    <w:uiPriority w:val="99"/>
    <w:rsid w:val="00616B4B"/>
  </w:style>
  <w:style w:type="paragraph" w:styleId="Pieddepage">
    <w:name w:val="footer"/>
    <w:basedOn w:val="Normal"/>
    <w:link w:val="PieddepageCar"/>
    <w:uiPriority w:val="99"/>
    <w:unhideWhenUsed/>
    <w:rsid w:val="00616B4B"/>
    <w:pPr>
      <w:tabs>
        <w:tab w:val="center" w:pos="4536"/>
        <w:tab w:val="right" w:pos="9072"/>
      </w:tabs>
      <w:spacing w:after="0"/>
    </w:pPr>
  </w:style>
  <w:style w:type="character" w:customStyle="1" w:styleId="PieddepageCar">
    <w:name w:val="Pied de page Car"/>
    <w:basedOn w:val="Policepardfaut"/>
    <w:link w:val="Pieddepage"/>
    <w:uiPriority w:val="99"/>
    <w:rsid w:val="00616B4B"/>
  </w:style>
  <w:style w:type="paragraph" w:styleId="Paragraphedeliste">
    <w:name w:val="List Paragraph"/>
    <w:basedOn w:val="Normal"/>
    <w:uiPriority w:val="34"/>
    <w:qFormat/>
    <w:rsid w:val="0070193E"/>
    <w:pPr>
      <w:spacing w:line="276" w:lineRule="auto"/>
      <w:ind w:left="720"/>
      <w:contextualSpacing/>
    </w:pPr>
    <w:rPr>
      <w:sz w:val="22"/>
      <w:szCs w:val="22"/>
    </w:rPr>
  </w:style>
  <w:style w:type="character" w:styleId="CitationHTML">
    <w:name w:val="HTML Cite"/>
    <w:basedOn w:val="Policepardfaut"/>
    <w:uiPriority w:val="99"/>
    <w:unhideWhenUsed/>
    <w:rsid w:val="00D42D73"/>
    <w:rPr>
      <w:rFonts w:ascii="Trebuchet MS" w:hAnsi="Trebuchet MS"/>
      <w:iCs/>
      <w:color w:val="6AB7BF"/>
      <w:sz w:val="24"/>
    </w:rPr>
  </w:style>
  <w:style w:type="paragraph" w:customStyle="1" w:styleId="titre30">
    <w:name w:val="titre3"/>
    <w:basedOn w:val="texteok"/>
    <w:qFormat/>
    <w:rsid w:val="00AE4B42"/>
    <w:pPr>
      <w:spacing w:before="60"/>
    </w:pPr>
    <w:rPr>
      <w:color w:val="5AC6E3"/>
    </w:rPr>
  </w:style>
  <w:style w:type="character" w:styleId="Lienhypertexte">
    <w:name w:val="Hyperlink"/>
    <w:basedOn w:val="Policepardfaut"/>
    <w:uiPriority w:val="99"/>
    <w:unhideWhenUsed/>
    <w:rsid w:val="0070193E"/>
    <w:rPr>
      <w:color w:val="0000FF" w:themeColor="hyperlink"/>
      <w:u w:val="single"/>
    </w:rPr>
  </w:style>
  <w:style w:type="paragraph" w:customStyle="1" w:styleId="Titrefiche">
    <w:name w:val="Titre fiche"/>
    <w:basedOn w:val="Normal"/>
    <w:qFormat/>
    <w:rsid w:val="005F6B0E"/>
    <w:pPr>
      <w:spacing w:after="40"/>
      <w:ind w:hanging="454"/>
    </w:pPr>
    <w:rPr>
      <w:rFonts w:ascii="Trebuchet MS" w:hAnsi="Trebuchet MS"/>
      <w:b/>
      <w:caps/>
      <w:color w:val="7F7F7F" w:themeColor="text1" w:themeTint="80"/>
      <w:sz w:val="26"/>
    </w:rPr>
  </w:style>
  <w:style w:type="character" w:customStyle="1" w:styleId="Titre2Car">
    <w:name w:val="Titre 2 Car"/>
    <w:basedOn w:val="Policepardfaut"/>
    <w:link w:val="Titre2"/>
    <w:uiPriority w:val="9"/>
    <w:rsid w:val="005F6B0E"/>
    <w:rPr>
      <w:rFonts w:ascii="Trebuchet MS" w:eastAsiaTheme="majorEastAsia" w:hAnsi="Trebuchet MS" w:cstheme="majorBidi"/>
      <w:b/>
      <w:bCs/>
      <w:smallCaps/>
      <w:color w:val="A5A5A5"/>
      <w:sz w:val="22"/>
      <w:szCs w:val="26"/>
    </w:rPr>
  </w:style>
  <w:style w:type="paragraph" w:customStyle="1" w:styleId="texteok">
    <w:name w:val="texte ok"/>
    <w:basedOn w:val="Paragraphedeliste"/>
    <w:qFormat/>
    <w:rsid w:val="005F6B0E"/>
    <w:pPr>
      <w:spacing w:after="0" w:line="240" w:lineRule="auto"/>
      <w:ind w:left="0"/>
      <w:contextualSpacing w:val="0"/>
      <w:jc w:val="both"/>
    </w:pPr>
    <w:rPr>
      <w:rFonts w:ascii="Trebuchet MS" w:hAnsi="Trebuchet MS" w:cs="Calibri"/>
      <w:szCs w:val="24"/>
    </w:rPr>
  </w:style>
  <w:style w:type="character" w:customStyle="1" w:styleId="Titre1Car">
    <w:name w:val="Titre 1 Car"/>
    <w:basedOn w:val="Policepardfaut"/>
    <w:link w:val="Titre1"/>
    <w:rsid w:val="00E07660"/>
    <w:rPr>
      <w:rFonts w:ascii="Trebuchet MS" w:eastAsiaTheme="majorEastAsia" w:hAnsi="Trebuchet MS" w:cstheme="majorBidi"/>
      <w:b/>
      <w:bCs/>
      <w:caps/>
      <w:color w:val="5AC6E3"/>
      <w:sz w:val="22"/>
      <w:szCs w:val="32"/>
    </w:rPr>
  </w:style>
  <w:style w:type="character" w:styleId="Lienhypertextesuivivisit">
    <w:name w:val="FollowedHyperlink"/>
    <w:basedOn w:val="Policepardfaut"/>
    <w:rsid w:val="00D37484"/>
    <w:rPr>
      <w:color w:val="800080" w:themeColor="followedHyperlink"/>
      <w:u w:val="single"/>
    </w:rPr>
  </w:style>
  <w:style w:type="character" w:customStyle="1" w:styleId="bc">
    <w:name w:val="bc"/>
    <w:basedOn w:val="Policepardfaut"/>
    <w:rsid w:val="00EF623B"/>
  </w:style>
  <w:style w:type="paragraph" w:styleId="Textedebulles">
    <w:name w:val="Balloon Text"/>
    <w:basedOn w:val="Normal"/>
    <w:link w:val="TextedebullesCar"/>
    <w:rsid w:val="007A7519"/>
    <w:pPr>
      <w:spacing w:after="0"/>
    </w:pPr>
    <w:rPr>
      <w:rFonts w:ascii="Tahoma" w:hAnsi="Tahoma" w:cs="Tahoma"/>
      <w:sz w:val="16"/>
      <w:szCs w:val="16"/>
    </w:rPr>
  </w:style>
  <w:style w:type="character" w:customStyle="1" w:styleId="TextedebullesCar">
    <w:name w:val="Texte de bulles Car"/>
    <w:basedOn w:val="Policepardfaut"/>
    <w:link w:val="Textedebulles"/>
    <w:rsid w:val="007A7519"/>
    <w:rPr>
      <w:rFonts w:ascii="Tahoma" w:hAnsi="Tahoma" w:cs="Tahoma"/>
      <w:sz w:val="16"/>
      <w:szCs w:val="16"/>
    </w:rPr>
  </w:style>
  <w:style w:type="paragraph" w:customStyle="1" w:styleId="ENUMERATION">
    <w:name w:val="ENUMERATION"/>
    <w:basedOn w:val="texteok"/>
    <w:qFormat/>
    <w:rsid w:val="005A6CC8"/>
    <w:pPr>
      <w:ind w:left="284" w:hanging="284"/>
      <w:jc w:val="left"/>
    </w:pPr>
  </w:style>
  <w:style w:type="paragraph" w:styleId="NormalWeb">
    <w:name w:val="Normal (Web)"/>
    <w:basedOn w:val="Normal"/>
    <w:uiPriority w:val="99"/>
    <w:unhideWhenUsed/>
    <w:rsid w:val="0065745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5745B"/>
    <w:rPr>
      <w:b/>
      <w:bCs/>
    </w:rPr>
  </w:style>
  <w:style w:type="character" w:customStyle="1" w:styleId="Titre3Car">
    <w:name w:val="Titre 3 Car"/>
    <w:basedOn w:val="Policepardfaut"/>
    <w:link w:val="Titre3"/>
    <w:rsid w:val="0065745B"/>
    <w:rPr>
      <w:rFonts w:asciiTheme="majorHAnsi" w:eastAsiaTheme="majorEastAsia" w:hAnsiTheme="majorHAnsi" w:cstheme="majorBidi"/>
      <w:b/>
      <w:bCs/>
      <w:color w:val="4F81BD" w:themeColor="accent1"/>
    </w:rPr>
  </w:style>
  <w:style w:type="character" w:customStyle="1" w:styleId="itemextrafieldslabel">
    <w:name w:val="itemextrafieldslabel"/>
    <w:basedOn w:val="Policepardfaut"/>
    <w:rsid w:val="00101666"/>
  </w:style>
  <w:style w:type="character" w:customStyle="1" w:styleId="itemextrafieldsvalue">
    <w:name w:val="itemextrafieldsvalue"/>
    <w:basedOn w:val="Policepardfaut"/>
    <w:rsid w:val="00101666"/>
  </w:style>
  <w:style w:type="character" w:customStyle="1" w:styleId="ui-provider">
    <w:name w:val="ui-provider"/>
    <w:basedOn w:val="Policepardfaut"/>
    <w:rsid w:val="0059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7223">
      <w:bodyDiv w:val="1"/>
      <w:marLeft w:val="0"/>
      <w:marRight w:val="0"/>
      <w:marTop w:val="0"/>
      <w:marBottom w:val="0"/>
      <w:divBdr>
        <w:top w:val="none" w:sz="0" w:space="0" w:color="auto"/>
        <w:left w:val="none" w:sz="0" w:space="0" w:color="auto"/>
        <w:bottom w:val="none" w:sz="0" w:space="0" w:color="auto"/>
        <w:right w:val="none" w:sz="0" w:space="0" w:color="auto"/>
      </w:divBdr>
    </w:div>
    <w:div w:id="277299203">
      <w:bodyDiv w:val="1"/>
      <w:marLeft w:val="0"/>
      <w:marRight w:val="0"/>
      <w:marTop w:val="0"/>
      <w:marBottom w:val="0"/>
      <w:divBdr>
        <w:top w:val="none" w:sz="0" w:space="0" w:color="auto"/>
        <w:left w:val="none" w:sz="0" w:space="0" w:color="auto"/>
        <w:bottom w:val="none" w:sz="0" w:space="0" w:color="auto"/>
        <w:right w:val="none" w:sz="0" w:space="0" w:color="auto"/>
      </w:divBdr>
    </w:div>
    <w:div w:id="463890925">
      <w:bodyDiv w:val="1"/>
      <w:marLeft w:val="0"/>
      <w:marRight w:val="0"/>
      <w:marTop w:val="0"/>
      <w:marBottom w:val="0"/>
      <w:divBdr>
        <w:top w:val="none" w:sz="0" w:space="0" w:color="auto"/>
        <w:left w:val="none" w:sz="0" w:space="0" w:color="auto"/>
        <w:bottom w:val="none" w:sz="0" w:space="0" w:color="auto"/>
        <w:right w:val="none" w:sz="0" w:space="0" w:color="auto"/>
      </w:divBdr>
    </w:div>
    <w:div w:id="573122341">
      <w:bodyDiv w:val="1"/>
      <w:marLeft w:val="0"/>
      <w:marRight w:val="0"/>
      <w:marTop w:val="0"/>
      <w:marBottom w:val="0"/>
      <w:divBdr>
        <w:top w:val="none" w:sz="0" w:space="0" w:color="auto"/>
        <w:left w:val="none" w:sz="0" w:space="0" w:color="auto"/>
        <w:bottom w:val="none" w:sz="0" w:space="0" w:color="auto"/>
        <w:right w:val="none" w:sz="0" w:space="0" w:color="auto"/>
      </w:divBdr>
    </w:div>
    <w:div w:id="713627090">
      <w:bodyDiv w:val="1"/>
      <w:marLeft w:val="0"/>
      <w:marRight w:val="0"/>
      <w:marTop w:val="0"/>
      <w:marBottom w:val="0"/>
      <w:divBdr>
        <w:top w:val="none" w:sz="0" w:space="0" w:color="auto"/>
        <w:left w:val="none" w:sz="0" w:space="0" w:color="auto"/>
        <w:bottom w:val="none" w:sz="0" w:space="0" w:color="auto"/>
        <w:right w:val="none" w:sz="0" w:space="0" w:color="auto"/>
      </w:divBdr>
    </w:div>
    <w:div w:id="722681487">
      <w:bodyDiv w:val="1"/>
      <w:marLeft w:val="0"/>
      <w:marRight w:val="0"/>
      <w:marTop w:val="0"/>
      <w:marBottom w:val="0"/>
      <w:divBdr>
        <w:top w:val="none" w:sz="0" w:space="0" w:color="auto"/>
        <w:left w:val="none" w:sz="0" w:space="0" w:color="auto"/>
        <w:bottom w:val="none" w:sz="0" w:space="0" w:color="auto"/>
        <w:right w:val="none" w:sz="0" w:space="0" w:color="auto"/>
      </w:divBdr>
    </w:div>
    <w:div w:id="729765189">
      <w:bodyDiv w:val="1"/>
      <w:marLeft w:val="0"/>
      <w:marRight w:val="0"/>
      <w:marTop w:val="0"/>
      <w:marBottom w:val="0"/>
      <w:divBdr>
        <w:top w:val="none" w:sz="0" w:space="0" w:color="auto"/>
        <w:left w:val="none" w:sz="0" w:space="0" w:color="auto"/>
        <w:bottom w:val="none" w:sz="0" w:space="0" w:color="auto"/>
        <w:right w:val="none" w:sz="0" w:space="0" w:color="auto"/>
      </w:divBdr>
    </w:div>
    <w:div w:id="790899474">
      <w:bodyDiv w:val="1"/>
      <w:marLeft w:val="0"/>
      <w:marRight w:val="0"/>
      <w:marTop w:val="0"/>
      <w:marBottom w:val="0"/>
      <w:divBdr>
        <w:top w:val="none" w:sz="0" w:space="0" w:color="auto"/>
        <w:left w:val="none" w:sz="0" w:space="0" w:color="auto"/>
        <w:bottom w:val="none" w:sz="0" w:space="0" w:color="auto"/>
        <w:right w:val="none" w:sz="0" w:space="0" w:color="auto"/>
      </w:divBdr>
    </w:div>
    <w:div w:id="957295975">
      <w:bodyDiv w:val="1"/>
      <w:marLeft w:val="0"/>
      <w:marRight w:val="0"/>
      <w:marTop w:val="0"/>
      <w:marBottom w:val="0"/>
      <w:divBdr>
        <w:top w:val="none" w:sz="0" w:space="0" w:color="auto"/>
        <w:left w:val="none" w:sz="0" w:space="0" w:color="auto"/>
        <w:bottom w:val="none" w:sz="0" w:space="0" w:color="auto"/>
        <w:right w:val="none" w:sz="0" w:space="0" w:color="auto"/>
      </w:divBdr>
    </w:div>
    <w:div w:id="988676899">
      <w:bodyDiv w:val="1"/>
      <w:marLeft w:val="0"/>
      <w:marRight w:val="0"/>
      <w:marTop w:val="0"/>
      <w:marBottom w:val="0"/>
      <w:divBdr>
        <w:top w:val="none" w:sz="0" w:space="0" w:color="auto"/>
        <w:left w:val="none" w:sz="0" w:space="0" w:color="auto"/>
        <w:bottom w:val="none" w:sz="0" w:space="0" w:color="auto"/>
        <w:right w:val="none" w:sz="0" w:space="0" w:color="auto"/>
      </w:divBdr>
    </w:div>
    <w:div w:id="1053892613">
      <w:bodyDiv w:val="1"/>
      <w:marLeft w:val="0"/>
      <w:marRight w:val="0"/>
      <w:marTop w:val="0"/>
      <w:marBottom w:val="0"/>
      <w:divBdr>
        <w:top w:val="none" w:sz="0" w:space="0" w:color="auto"/>
        <w:left w:val="none" w:sz="0" w:space="0" w:color="auto"/>
        <w:bottom w:val="none" w:sz="0" w:space="0" w:color="auto"/>
        <w:right w:val="none" w:sz="0" w:space="0" w:color="auto"/>
      </w:divBdr>
    </w:div>
    <w:div w:id="1105619084">
      <w:bodyDiv w:val="1"/>
      <w:marLeft w:val="0"/>
      <w:marRight w:val="0"/>
      <w:marTop w:val="0"/>
      <w:marBottom w:val="0"/>
      <w:divBdr>
        <w:top w:val="none" w:sz="0" w:space="0" w:color="auto"/>
        <w:left w:val="none" w:sz="0" w:space="0" w:color="auto"/>
        <w:bottom w:val="none" w:sz="0" w:space="0" w:color="auto"/>
        <w:right w:val="none" w:sz="0" w:space="0" w:color="auto"/>
      </w:divBdr>
    </w:div>
    <w:div w:id="1327631281">
      <w:bodyDiv w:val="1"/>
      <w:marLeft w:val="0"/>
      <w:marRight w:val="0"/>
      <w:marTop w:val="0"/>
      <w:marBottom w:val="0"/>
      <w:divBdr>
        <w:top w:val="none" w:sz="0" w:space="0" w:color="auto"/>
        <w:left w:val="none" w:sz="0" w:space="0" w:color="auto"/>
        <w:bottom w:val="none" w:sz="0" w:space="0" w:color="auto"/>
        <w:right w:val="none" w:sz="0" w:space="0" w:color="auto"/>
      </w:divBdr>
    </w:div>
    <w:div w:id="1427188074">
      <w:bodyDiv w:val="1"/>
      <w:marLeft w:val="0"/>
      <w:marRight w:val="0"/>
      <w:marTop w:val="0"/>
      <w:marBottom w:val="0"/>
      <w:divBdr>
        <w:top w:val="none" w:sz="0" w:space="0" w:color="auto"/>
        <w:left w:val="none" w:sz="0" w:space="0" w:color="auto"/>
        <w:bottom w:val="none" w:sz="0" w:space="0" w:color="auto"/>
        <w:right w:val="none" w:sz="0" w:space="0" w:color="auto"/>
      </w:divBdr>
    </w:div>
    <w:div w:id="1719473566">
      <w:bodyDiv w:val="1"/>
      <w:marLeft w:val="0"/>
      <w:marRight w:val="0"/>
      <w:marTop w:val="0"/>
      <w:marBottom w:val="0"/>
      <w:divBdr>
        <w:top w:val="none" w:sz="0" w:space="0" w:color="auto"/>
        <w:left w:val="none" w:sz="0" w:space="0" w:color="auto"/>
        <w:bottom w:val="none" w:sz="0" w:space="0" w:color="auto"/>
        <w:right w:val="none" w:sz="0" w:space="0" w:color="auto"/>
      </w:divBdr>
    </w:div>
    <w:div w:id="1737048317">
      <w:bodyDiv w:val="1"/>
      <w:marLeft w:val="0"/>
      <w:marRight w:val="0"/>
      <w:marTop w:val="0"/>
      <w:marBottom w:val="0"/>
      <w:divBdr>
        <w:top w:val="none" w:sz="0" w:space="0" w:color="auto"/>
        <w:left w:val="none" w:sz="0" w:space="0" w:color="auto"/>
        <w:bottom w:val="none" w:sz="0" w:space="0" w:color="auto"/>
        <w:right w:val="none" w:sz="0" w:space="0" w:color="auto"/>
      </w:divBdr>
    </w:div>
    <w:div w:id="1798527438">
      <w:bodyDiv w:val="1"/>
      <w:marLeft w:val="0"/>
      <w:marRight w:val="0"/>
      <w:marTop w:val="0"/>
      <w:marBottom w:val="0"/>
      <w:divBdr>
        <w:top w:val="none" w:sz="0" w:space="0" w:color="auto"/>
        <w:left w:val="none" w:sz="0" w:space="0" w:color="auto"/>
        <w:bottom w:val="none" w:sz="0" w:space="0" w:color="auto"/>
        <w:right w:val="none" w:sz="0" w:space="0" w:color="auto"/>
      </w:divBdr>
    </w:div>
    <w:div w:id="1868635803">
      <w:bodyDiv w:val="1"/>
      <w:marLeft w:val="0"/>
      <w:marRight w:val="0"/>
      <w:marTop w:val="0"/>
      <w:marBottom w:val="0"/>
      <w:divBdr>
        <w:top w:val="none" w:sz="0" w:space="0" w:color="auto"/>
        <w:left w:val="none" w:sz="0" w:space="0" w:color="auto"/>
        <w:bottom w:val="none" w:sz="0" w:space="0" w:color="auto"/>
        <w:right w:val="none" w:sz="0" w:space="0" w:color="auto"/>
      </w:divBdr>
    </w:div>
    <w:div w:id="1896509142">
      <w:bodyDiv w:val="1"/>
      <w:marLeft w:val="0"/>
      <w:marRight w:val="0"/>
      <w:marTop w:val="0"/>
      <w:marBottom w:val="0"/>
      <w:divBdr>
        <w:top w:val="none" w:sz="0" w:space="0" w:color="auto"/>
        <w:left w:val="none" w:sz="0" w:space="0" w:color="auto"/>
        <w:bottom w:val="none" w:sz="0" w:space="0" w:color="auto"/>
        <w:right w:val="none" w:sz="0" w:space="0" w:color="auto"/>
      </w:divBdr>
    </w:div>
    <w:div w:id="2064790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a-giapats.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fa-giapats.f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fa-giapats.fr"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B183878BA1440B52DD66E621AD83F" ma:contentTypeVersion="13" ma:contentTypeDescription="Create a new document." ma:contentTypeScope="" ma:versionID="636900dcc878b62d7bfc5f2c8384bdc9">
  <xsd:schema xmlns:xsd="http://www.w3.org/2001/XMLSchema" xmlns:xs="http://www.w3.org/2001/XMLSchema" xmlns:p="http://schemas.microsoft.com/office/2006/metadata/properties" xmlns:ns2="a30b55b4-c337-4c0f-ad1e-8770ff7603ff" xmlns:ns3="e8b33825-b8f3-45e7-8de2-be7285719ed1" targetNamespace="http://schemas.microsoft.com/office/2006/metadata/properties" ma:root="true" ma:fieldsID="243dfae35fa1611eb1fb8247d1bb2946" ns2:_="" ns3:_="">
    <xsd:import namespace="a30b55b4-c337-4c0f-ad1e-8770ff7603ff"/>
    <xsd:import namespace="e8b33825-b8f3-45e7-8de2-be7285719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55b4-c337-4c0f-ad1e-8770ff76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b07ab-e4e9-4dcd-b7c1-22a6754b5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33825-b8f3-45e7-8de2-be7285719e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a758aa-e8f6-45fd-a2e4-db4601417f18}" ma:internalName="TaxCatchAll" ma:showField="CatchAllData" ma:web="e8b33825-b8f3-45e7-8de2-be7285719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0b55b4-c337-4c0f-ad1e-8770ff7603ff">
      <Terms xmlns="http://schemas.microsoft.com/office/infopath/2007/PartnerControls"/>
    </lcf76f155ced4ddcb4097134ff3c332f>
    <TaxCatchAll xmlns="e8b33825-b8f3-45e7-8de2-be7285719ed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05D55-9755-4363-AF91-D06F39F60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55b4-c337-4c0f-ad1e-8770ff7603ff"/>
    <ds:schemaRef ds:uri="e8b33825-b8f3-45e7-8de2-be7285719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35457-804C-4F45-8285-5E8E7310BB03}">
  <ds:schemaRefs>
    <ds:schemaRef ds:uri="http://schemas.microsoft.com/office/2006/metadata/properties"/>
    <ds:schemaRef ds:uri="http://schemas.microsoft.com/office/infopath/2007/PartnerControls"/>
    <ds:schemaRef ds:uri="a30b55b4-c337-4c0f-ad1e-8770ff7603ff"/>
    <ds:schemaRef ds:uri="e8b33825-b8f3-45e7-8de2-be7285719ed1"/>
  </ds:schemaRefs>
</ds:datastoreItem>
</file>

<file path=customXml/itemProps3.xml><?xml version="1.0" encoding="utf-8"?>
<ds:datastoreItem xmlns:ds="http://schemas.openxmlformats.org/officeDocument/2006/customXml" ds:itemID="{DAC18DFC-15B3-4FCF-96AB-D707C9A3206D}">
  <ds:schemaRefs>
    <ds:schemaRef ds:uri="http://schemas.openxmlformats.org/officeDocument/2006/bibliography"/>
  </ds:schemaRefs>
</ds:datastoreItem>
</file>

<file path=customXml/itemProps4.xml><?xml version="1.0" encoding="utf-8"?>
<ds:datastoreItem xmlns:ds="http://schemas.openxmlformats.org/officeDocument/2006/customXml" ds:itemID="{5369CC90-6646-48B8-947B-4D099A499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926</Words>
  <Characters>5096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MIMI</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APE BOMPARD</dc:creator>
  <cp:lastModifiedBy>Michaël Carneiro</cp:lastModifiedBy>
  <cp:revision>33</cp:revision>
  <cp:lastPrinted>2020-01-06T14:52:00Z</cp:lastPrinted>
  <dcterms:created xsi:type="dcterms:W3CDTF">2023-10-18T11:53:00Z</dcterms:created>
  <dcterms:modified xsi:type="dcterms:W3CDTF">2026-05-20T06:43:00Z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0x010100A0AB183878BA1440B52DD66E621AD83F</vt:lpwstr>
  </property>
</Properties>
</file>