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page" w:tblpX="5977" w:tblpY="706"/>
        <w:tblW w:w="4821" w:type="dxa"/>
        <w:tblLook w:val="04A0" w:firstRow="1" w:lastRow="0" w:firstColumn="1" w:lastColumn="0" w:noHBand="0" w:noVBand="1"/>
      </w:tblPr>
      <w:tblGrid>
        <w:gridCol w:w="4821"/>
      </w:tblGrid>
      <w:tr w:rsidR="009B1954" w:rsidRPr="009D23A6" w14:paraId="4CE84573" w14:textId="77777777" w:rsidTr="00E266C9">
        <w:trPr>
          <w:trHeight w:val="853"/>
        </w:trPr>
        <w:tc>
          <w:tcPr>
            <w:tcW w:w="4821" w:type="dxa"/>
            <w:tcBorders>
              <w:top w:val="nil"/>
              <w:left w:val="nil"/>
              <w:bottom w:val="nil"/>
              <w:right w:val="nil"/>
            </w:tcBorders>
          </w:tcPr>
          <w:p w14:paraId="7A347AB4" w14:textId="56A69103" w:rsidR="009B1954" w:rsidRPr="009D23A6" w:rsidRDefault="00717172" w:rsidP="00E266C9">
            <w:pPr>
              <w:pStyle w:val="BodyText"/>
              <w:jc w:val="right"/>
              <w:rPr>
                <w:rFonts w:asciiTheme="minorHAnsi" w:hAnsiTheme="minorHAnsi" w:cstheme="minorHAnsi"/>
                <w:b/>
                <w:color w:val="536DC4"/>
                <w:szCs w:val="24"/>
              </w:rPr>
            </w:pPr>
            <w:r w:rsidRPr="009D23A6">
              <w:rPr>
                <w:rFonts w:asciiTheme="minorHAnsi" w:hAnsiTheme="minorHAnsi" w:cstheme="minorHAnsi"/>
                <w:b/>
                <w:color w:val="536DC4"/>
                <w:szCs w:val="24"/>
              </w:rPr>
              <w:t>Michael Boland</w:t>
            </w:r>
          </w:p>
          <w:p w14:paraId="7F6B61EB" w14:textId="098CA055" w:rsidR="001658A7" w:rsidRPr="009D23A6" w:rsidRDefault="00717172" w:rsidP="00013562">
            <w:pPr>
              <w:pStyle w:val="BodyText"/>
              <w:jc w:val="right"/>
              <w:rPr>
                <w:rFonts w:asciiTheme="minorHAnsi" w:hAnsiTheme="minorHAnsi" w:cstheme="minorHAnsi"/>
                <w:b/>
                <w:bCs/>
                <w:color w:val="536DC4"/>
                <w:szCs w:val="24"/>
              </w:rPr>
            </w:pPr>
            <w:r w:rsidRPr="009D23A6">
              <w:rPr>
                <w:rFonts w:asciiTheme="minorHAnsi" w:hAnsiTheme="minorHAnsi" w:cstheme="minorHAnsi"/>
                <w:b/>
                <w:bCs/>
                <w:color w:val="536DC4"/>
                <w:szCs w:val="24"/>
              </w:rPr>
              <w:t>Diocesan Schools Officer</w:t>
            </w:r>
          </w:p>
          <w:p w14:paraId="5ADF409D" w14:textId="193FB03B" w:rsidR="00434D73" w:rsidRPr="009D23A6" w:rsidRDefault="00F458BC" w:rsidP="00434D73">
            <w:pPr>
              <w:pStyle w:val="BodyText"/>
              <w:jc w:val="right"/>
              <w:rPr>
                <w:rFonts w:asciiTheme="minorHAnsi" w:hAnsiTheme="minorHAnsi" w:cstheme="minorHAnsi"/>
                <w:b/>
                <w:iCs/>
                <w:color w:val="536DC4"/>
                <w:szCs w:val="24"/>
              </w:rPr>
            </w:pPr>
            <w:r w:rsidRPr="009D23A6">
              <w:rPr>
                <w:rFonts w:asciiTheme="minorHAnsi" w:hAnsiTheme="minorHAnsi" w:cstheme="minorHAnsi"/>
                <w:b/>
                <w:iCs/>
                <w:color w:val="536DC4"/>
                <w:szCs w:val="24"/>
              </w:rPr>
              <w:t>Education</w:t>
            </w:r>
          </w:p>
          <w:p w14:paraId="38BCA206" w14:textId="185ED39E" w:rsidR="009B1954" w:rsidRPr="009D23A6" w:rsidRDefault="009B1954" w:rsidP="00E266C9">
            <w:pPr>
              <w:pStyle w:val="BodyText"/>
              <w:jc w:val="right"/>
              <w:rPr>
                <w:rFonts w:asciiTheme="minorHAnsi" w:hAnsiTheme="minorHAnsi" w:cstheme="minorHAnsi"/>
                <w:color w:val="536DC4"/>
                <w:szCs w:val="24"/>
              </w:rPr>
            </w:pPr>
            <w:r w:rsidRPr="009D23A6">
              <w:rPr>
                <w:rFonts w:asciiTheme="minorHAnsi" w:hAnsiTheme="minorHAnsi" w:cstheme="minorHAnsi"/>
                <w:color w:val="536DC4"/>
                <w:szCs w:val="24"/>
              </w:rPr>
              <w:t>Telephone: 0151 522</w:t>
            </w:r>
            <w:r w:rsidR="00B65DCE" w:rsidRPr="009D23A6">
              <w:rPr>
                <w:rFonts w:asciiTheme="minorHAnsi" w:hAnsiTheme="minorHAnsi" w:cstheme="minorHAnsi"/>
                <w:color w:val="536DC4"/>
                <w:szCs w:val="24"/>
              </w:rPr>
              <w:t xml:space="preserve"> </w:t>
            </w:r>
            <w:r w:rsidR="004D060D" w:rsidRPr="009D23A6">
              <w:rPr>
                <w:rFonts w:asciiTheme="minorHAnsi" w:hAnsiTheme="minorHAnsi" w:cstheme="minorHAnsi"/>
                <w:color w:val="536DC4"/>
                <w:szCs w:val="24"/>
              </w:rPr>
              <w:t>10</w:t>
            </w:r>
            <w:r w:rsidR="00D65925" w:rsidRPr="009D23A6">
              <w:rPr>
                <w:rFonts w:asciiTheme="minorHAnsi" w:hAnsiTheme="minorHAnsi" w:cstheme="minorHAnsi"/>
                <w:color w:val="536DC4"/>
                <w:szCs w:val="24"/>
              </w:rPr>
              <w:t>67</w:t>
            </w:r>
            <w:r w:rsidR="004D060D" w:rsidRPr="009D23A6">
              <w:rPr>
                <w:rFonts w:asciiTheme="minorHAnsi" w:hAnsiTheme="minorHAnsi" w:cstheme="minorHAnsi"/>
                <w:color w:val="536DC4"/>
                <w:szCs w:val="24"/>
              </w:rPr>
              <w:t xml:space="preserve"> </w:t>
            </w:r>
            <w:r w:rsidRPr="009D23A6">
              <w:rPr>
                <w:rFonts w:asciiTheme="minorHAnsi" w:hAnsiTheme="minorHAnsi" w:cstheme="minorHAnsi"/>
                <w:color w:val="536DC4"/>
                <w:szCs w:val="24"/>
              </w:rPr>
              <w:t xml:space="preserve"> </w:t>
            </w:r>
          </w:p>
          <w:p w14:paraId="3176AF70" w14:textId="49EE418A" w:rsidR="009B1954" w:rsidRPr="009D23A6" w:rsidRDefault="009B1954" w:rsidP="00E266C9">
            <w:pPr>
              <w:jc w:val="right"/>
              <w:rPr>
                <w:rFonts w:asciiTheme="minorHAnsi" w:hAnsiTheme="minorHAnsi" w:cstheme="minorHAnsi"/>
                <w:color w:val="536DC4"/>
                <w:szCs w:val="24"/>
              </w:rPr>
            </w:pPr>
            <w:r w:rsidRPr="009D23A6">
              <w:rPr>
                <w:rFonts w:asciiTheme="minorHAnsi" w:hAnsiTheme="minorHAnsi" w:cstheme="minorHAnsi"/>
                <w:color w:val="536DC4"/>
                <w:szCs w:val="24"/>
              </w:rPr>
              <w:t xml:space="preserve">Email: </w:t>
            </w:r>
            <w:r w:rsidR="00D65925" w:rsidRPr="009D23A6">
              <w:rPr>
                <w:rFonts w:asciiTheme="minorHAnsi" w:hAnsiTheme="minorHAnsi" w:cstheme="minorHAnsi"/>
                <w:color w:val="536DC4"/>
                <w:szCs w:val="24"/>
              </w:rPr>
              <w:t>m.boland</w:t>
            </w:r>
            <w:r w:rsidRPr="009D23A6">
              <w:rPr>
                <w:rFonts w:asciiTheme="minorHAnsi" w:hAnsiTheme="minorHAnsi" w:cstheme="minorHAnsi"/>
                <w:color w:val="536DC4"/>
                <w:szCs w:val="24"/>
              </w:rPr>
              <w:t>@rcaol.org.uk</w:t>
            </w:r>
          </w:p>
          <w:p w14:paraId="25085D19" w14:textId="563B594A" w:rsidR="00CB6B99" w:rsidRPr="009D23A6" w:rsidRDefault="00CB6B99" w:rsidP="00E266C9">
            <w:pPr>
              <w:jc w:val="right"/>
              <w:rPr>
                <w:rFonts w:asciiTheme="minorHAnsi" w:hAnsiTheme="minorHAnsi" w:cstheme="minorHAnsi"/>
                <w:color w:val="536DC4"/>
                <w:szCs w:val="24"/>
              </w:rPr>
            </w:pPr>
            <w:r w:rsidRPr="009D23A6">
              <w:rPr>
                <w:rFonts w:asciiTheme="minorHAnsi" w:hAnsiTheme="minorHAnsi" w:cstheme="minorHAnsi"/>
                <w:color w:val="536DC4"/>
                <w:szCs w:val="24"/>
              </w:rPr>
              <w:t>Web: liverpoolcatholic.org.uk</w:t>
            </w:r>
          </w:p>
        </w:tc>
      </w:tr>
    </w:tbl>
    <w:p w14:paraId="203F86E2" w14:textId="64C00311" w:rsidR="000A078D" w:rsidRPr="009D23A6" w:rsidRDefault="000A078D" w:rsidP="008F39AE">
      <w:pPr>
        <w:shd w:val="clear" w:color="auto" w:fill="FFFFFF"/>
        <w:rPr>
          <w:rFonts w:asciiTheme="minorHAnsi" w:hAnsiTheme="minorHAnsi" w:cstheme="minorHAnsi"/>
          <w:color w:val="000000"/>
          <w:szCs w:val="24"/>
        </w:rPr>
      </w:pPr>
    </w:p>
    <w:p w14:paraId="354286C2" w14:textId="54388350" w:rsidR="001F02AB" w:rsidRPr="009D23A6" w:rsidRDefault="001F02AB" w:rsidP="008F39AE">
      <w:pPr>
        <w:shd w:val="clear" w:color="auto" w:fill="FFFFFF"/>
        <w:rPr>
          <w:rFonts w:asciiTheme="minorHAnsi" w:hAnsiTheme="minorHAnsi" w:cstheme="minorHAnsi"/>
          <w:color w:val="000000"/>
          <w:szCs w:val="24"/>
        </w:rPr>
      </w:pPr>
    </w:p>
    <w:p w14:paraId="17126ECE" w14:textId="3931870A" w:rsidR="001F02AB" w:rsidRPr="009D23A6" w:rsidRDefault="001F02AB" w:rsidP="008F39AE">
      <w:pPr>
        <w:shd w:val="clear" w:color="auto" w:fill="FFFFFF"/>
        <w:rPr>
          <w:rFonts w:asciiTheme="minorHAnsi" w:hAnsiTheme="minorHAnsi" w:cstheme="minorHAnsi"/>
          <w:color w:val="000000"/>
          <w:szCs w:val="24"/>
        </w:rPr>
      </w:pPr>
    </w:p>
    <w:p w14:paraId="2116042D" w14:textId="7D09394F" w:rsidR="00D272D8" w:rsidRPr="009D23A6" w:rsidRDefault="008E63E5" w:rsidP="00D272D8">
      <w:pPr>
        <w:shd w:val="clear" w:color="auto" w:fill="FFFFFF"/>
        <w:jc w:val="right"/>
        <w:rPr>
          <w:rFonts w:asciiTheme="minorHAnsi" w:hAnsiTheme="minorHAnsi" w:cstheme="minorHAnsi"/>
          <w:color w:val="000000"/>
          <w:szCs w:val="24"/>
        </w:rPr>
      </w:pPr>
      <w:r w:rsidRPr="009D23A6">
        <w:rPr>
          <w:rFonts w:asciiTheme="minorHAnsi" w:hAnsiTheme="minorHAnsi" w:cstheme="minorHAnsi"/>
          <w:color w:val="000000"/>
          <w:szCs w:val="24"/>
        </w:rPr>
        <w:t>7/10/26</w:t>
      </w:r>
    </w:p>
    <w:p w14:paraId="348D81E3" w14:textId="77777777" w:rsidR="00F73CD0" w:rsidRPr="009D23A6" w:rsidRDefault="00F73CD0" w:rsidP="00F73CD0">
      <w:pPr>
        <w:shd w:val="clear" w:color="auto" w:fill="FFFFFF"/>
        <w:rPr>
          <w:rFonts w:asciiTheme="minorHAnsi" w:hAnsiTheme="minorHAnsi" w:cstheme="minorHAnsi"/>
          <w:color w:val="000000"/>
          <w:szCs w:val="24"/>
        </w:rPr>
      </w:pPr>
    </w:p>
    <w:p w14:paraId="6A78D05C" w14:textId="77777777" w:rsidR="00F73CD0" w:rsidRPr="009D23A6" w:rsidRDefault="00F73CD0" w:rsidP="00F73CD0">
      <w:pPr>
        <w:shd w:val="clear" w:color="auto" w:fill="FFFFFF"/>
        <w:rPr>
          <w:rFonts w:asciiTheme="minorHAnsi" w:hAnsiTheme="minorHAnsi" w:cstheme="minorHAnsi"/>
          <w:color w:val="000000"/>
          <w:szCs w:val="24"/>
        </w:rPr>
      </w:pPr>
    </w:p>
    <w:p w14:paraId="64F96523" w14:textId="77777777" w:rsidR="00F73CD0" w:rsidRPr="009D23A6" w:rsidRDefault="00F73CD0" w:rsidP="00F73CD0">
      <w:pPr>
        <w:shd w:val="clear" w:color="auto" w:fill="FFFFFF"/>
        <w:rPr>
          <w:rFonts w:asciiTheme="minorHAnsi" w:hAnsiTheme="minorHAnsi" w:cstheme="minorHAnsi"/>
          <w:color w:val="000000"/>
          <w:szCs w:val="24"/>
        </w:rPr>
      </w:pPr>
    </w:p>
    <w:p w14:paraId="63A5F2BF" w14:textId="77777777" w:rsidR="00F73CD0" w:rsidRPr="009D23A6" w:rsidRDefault="00F73CD0" w:rsidP="00F73CD0">
      <w:pPr>
        <w:shd w:val="clear" w:color="auto" w:fill="FFFFFF"/>
        <w:rPr>
          <w:rFonts w:asciiTheme="minorHAnsi" w:hAnsiTheme="minorHAnsi" w:cstheme="minorHAnsi"/>
          <w:color w:val="000000"/>
          <w:szCs w:val="24"/>
        </w:rPr>
      </w:pPr>
    </w:p>
    <w:p w14:paraId="6F6882BC" w14:textId="4EA9D039" w:rsidR="001824B5" w:rsidRPr="009D23A6" w:rsidRDefault="001824B5" w:rsidP="00F73CD0">
      <w:pPr>
        <w:shd w:val="clear" w:color="auto" w:fill="FFFFFF"/>
        <w:rPr>
          <w:rFonts w:asciiTheme="minorHAnsi" w:hAnsiTheme="minorHAnsi" w:cstheme="minorHAnsi"/>
          <w:color w:val="000000"/>
          <w:szCs w:val="24"/>
        </w:rPr>
      </w:pPr>
      <w:r w:rsidRPr="009D23A6">
        <w:rPr>
          <w:rFonts w:asciiTheme="minorHAnsi" w:hAnsiTheme="minorHAnsi" w:cstheme="minorHAnsi"/>
          <w:color w:val="000000"/>
          <w:szCs w:val="24"/>
        </w:rPr>
        <w:t>Dear Headteacher and Chair of Governors</w:t>
      </w:r>
    </w:p>
    <w:p w14:paraId="176C606F" w14:textId="77777777" w:rsidR="001824B5" w:rsidRPr="009D23A6" w:rsidRDefault="001824B5" w:rsidP="001824B5">
      <w:pPr>
        <w:shd w:val="clear" w:color="auto" w:fill="FFFFFF"/>
        <w:rPr>
          <w:rFonts w:asciiTheme="minorHAnsi" w:hAnsiTheme="minorHAnsi" w:cstheme="minorHAnsi"/>
          <w:color w:val="000000"/>
          <w:szCs w:val="24"/>
        </w:rPr>
      </w:pPr>
    </w:p>
    <w:p w14:paraId="33BC38CC" w14:textId="4EBB2EF0" w:rsidR="001824B5" w:rsidRPr="009D23A6" w:rsidRDefault="001824B5" w:rsidP="001824B5">
      <w:pPr>
        <w:shd w:val="clear" w:color="auto" w:fill="FFFFFF"/>
        <w:rPr>
          <w:rFonts w:asciiTheme="minorHAnsi" w:hAnsiTheme="minorHAnsi" w:cstheme="minorHAnsi"/>
          <w:b/>
          <w:bCs/>
          <w:color w:val="000000"/>
          <w:szCs w:val="24"/>
        </w:rPr>
      </w:pPr>
      <w:r w:rsidRPr="009D23A6">
        <w:rPr>
          <w:rFonts w:asciiTheme="minorHAnsi" w:hAnsiTheme="minorHAnsi" w:cstheme="minorHAnsi"/>
          <w:b/>
          <w:bCs/>
          <w:color w:val="000000"/>
          <w:szCs w:val="24"/>
        </w:rPr>
        <w:t xml:space="preserve">Admissions for </w:t>
      </w:r>
      <w:r w:rsidR="008E63E5" w:rsidRPr="009D23A6">
        <w:rPr>
          <w:rFonts w:asciiTheme="minorHAnsi" w:hAnsiTheme="minorHAnsi" w:cstheme="minorHAnsi"/>
          <w:b/>
          <w:bCs/>
          <w:color w:val="000000"/>
          <w:szCs w:val="24"/>
        </w:rPr>
        <w:t>2028/202</w:t>
      </w:r>
      <w:r w:rsidR="0004608C" w:rsidRPr="009D23A6">
        <w:rPr>
          <w:rFonts w:asciiTheme="minorHAnsi" w:hAnsiTheme="minorHAnsi" w:cstheme="minorHAnsi"/>
          <w:b/>
          <w:bCs/>
          <w:color w:val="000000"/>
          <w:szCs w:val="24"/>
        </w:rPr>
        <w:t>9</w:t>
      </w:r>
    </w:p>
    <w:p w14:paraId="56DBC5F8" w14:textId="77777777" w:rsidR="001824B5" w:rsidRPr="009D23A6" w:rsidRDefault="001824B5" w:rsidP="001824B5">
      <w:pPr>
        <w:shd w:val="clear" w:color="auto" w:fill="FFFFFF"/>
        <w:rPr>
          <w:rFonts w:asciiTheme="minorHAnsi" w:hAnsiTheme="minorHAnsi" w:cstheme="minorHAnsi"/>
          <w:color w:val="000000"/>
          <w:szCs w:val="24"/>
        </w:rPr>
      </w:pPr>
    </w:p>
    <w:p w14:paraId="4846AF75" w14:textId="794D84E9" w:rsidR="001824B5" w:rsidRPr="009D23A6" w:rsidRDefault="001824B5" w:rsidP="001824B5">
      <w:pPr>
        <w:shd w:val="clear" w:color="auto" w:fill="FFFFFF"/>
        <w:rPr>
          <w:rFonts w:asciiTheme="minorHAnsi" w:hAnsiTheme="minorHAnsi" w:cstheme="minorHAnsi"/>
          <w:color w:val="000000"/>
          <w:szCs w:val="24"/>
        </w:rPr>
      </w:pPr>
      <w:r w:rsidRPr="009D23A6">
        <w:rPr>
          <w:rFonts w:asciiTheme="minorHAnsi" w:hAnsiTheme="minorHAnsi" w:cstheme="minorHAnsi"/>
          <w:color w:val="000000"/>
          <w:szCs w:val="24"/>
        </w:rPr>
        <w:t xml:space="preserve">As you know, we endeavoured to co-ordinate a </w:t>
      </w:r>
      <w:r w:rsidRPr="009D23A6">
        <w:rPr>
          <w:rFonts w:asciiTheme="minorHAnsi" w:hAnsiTheme="minorHAnsi" w:cstheme="minorHAnsi"/>
          <w:b/>
          <w:bCs/>
          <w:color w:val="000000"/>
          <w:szCs w:val="24"/>
        </w:rPr>
        <w:t>full consultation</w:t>
      </w:r>
      <w:r w:rsidRPr="009D23A6">
        <w:rPr>
          <w:rFonts w:asciiTheme="minorHAnsi" w:hAnsiTheme="minorHAnsi" w:cstheme="minorHAnsi"/>
          <w:color w:val="000000"/>
          <w:szCs w:val="24"/>
        </w:rPr>
        <w:t xml:space="preserve"> for all schools across the </w:t>
      </w:r>
      <w:r w:rsidR="0004608C" w:rsidRPr="009D23A6">
        <w:rPr>
          <w:rFonts w:asciiTheme="minorHAnsi" w:hAnsiTheme="minorHAnsi" w:cstheme="minorHAnsi"/>
          <w:color w:val="000000"/>
          <w:szCs w:val="24"/>
        </w:rPr>
        <w:t>archdiocese</w:t>
      </w:r>
      <w:r w:rsidRPr="009D23A6">
        <w:rPr>
          <w:rFonts w:asciiTheme="minorHAnsi" w:hAnsiTheme="minorHAnsi" w:cstheme="minorHAnsi"/>
          <w:color w:val="000000"/>
          <w:szCs w:val="24"/>
        </w:rPr>
        <w:t xml:space="preserve"> of </w:t>
      </w:r>
      <w:r w:rsidR="0004608C" w:rsidRPr="009D23A6">
        <w:rPr>
          <w:rFonts w:asciiTheme="minorHAnsi" w:hAnsiTheme="minorHAnsi" w:cstheme="minorHAnsi"/>
          <w:color w:val="000000"/>
          <w:szCs w:val="24"/>
        </w:rPr>
        <w:t>admission</w:t>
      </w:r>
      <w:r w:rsidRPr="009D23A6">
        <w:rPr>
          <w:rFonts w:asciiTheme="minorHAnsi" w:hAnsiTheme="minorHAnsi" w:cstheme="minorHAnsi"/>
          <w:color w:val="000000"/>
          <w:szCs w:val="24"/>
        </w:rPr>
        <w:t xml:space="preserve"> policies for 202</w:t>
      </w:r>
      <w:r w:rsidR="00352330" w:rsidRPr="009D23A6">
        <w:rPr>
          <w:rFonts w:asciiTheme="minorHAnsi" w:hAnsiTheme="minorHAnsi" w:cstheme="minorHAnsi"/>
          <w:color w:val="000000"/>
          <w:szCs w:val="24"/>
        </w:rPr>
        <w:t>7/2028 using the guidance rec</w:t>
      </w:r>
      <w:r w:rsidR="0039451F" w:rsidRPr="009D23A6">
        <w:rPr>
          <w:rFonts w:asciiTheme="minorHAnsi" w:hAnsiTheme="minorHAnsi" w:cstheme="minorHAnsi"/>
          <w:color w:val="000000"/>
          <w:szCs w:val="24"/>
        </w:rPr>
        <w:t>eived from the Catholic Education Service (CES)</w:t>
      </w:r>
      <w:r w:rsidRPr="009D23A6">
        <w:rPr>
          <w:rFonts w:asciiTheme="minorHAnsi" w:hAnsiTheme="minorHAnsi" w:cstheme="minorHAnsi"/>
          <w:color w:val="000000"/>
          <w:szCs w:val="24"/>
        </w:rPr>
        <w:t xml:space="preserve">.  This consultation was necessary due to the material changes proposed to the standard admissions policy for the Archdiocese of Liverpool following guidance received from the </w:t>
      </w:r>
      <w:r w:rsidR="004074E2" w:rsidRPr="009D23A6">
        <w:rPr>
          <w:rFonts w:asciiTheme="minorHAnsi" w:hAnsiTheme="minorHAnsi" w:cstheme="minorHAnsi"/>
          <w:color w:val="000000"/>
          <w:szCs w:val="24"/>
        </w:rPr>
        <w:t>C</w:t>
      </w:r>
      <w:r w:rsidRPr="009D23A6">
        <w:rPr>
          <w:rFonts w:asciiTheme="minorHAnsi" w:hAnsiTheme="minorHAnsi" w:cstheme="minorHAnsi"/>
          <w:color w:val="000000"/>
          <w:szCs w:val="24"/>
        </w:rPr>
        <w:t>ES.</w:t>
      </w:r>
    </w:p>
    <w:p w14:paraId="5AC5F8B7" w14:textId="77777777" w:rsidR="001824B5" w:rsidRPr="009D23A6" w:rsidRDefault="001824B5" w:rsidP="001824B5">
      <w:pPr>
        <w:shd w:val="clear" w:color="auto" w:fill="FFFFFF"/>
        <w:rPr>
          <w:rFonts w:asciiTheme="minorHAnsi" w:hAnsiTheme="minorHAnsi" w:cstheme="minorHAnsi"/>
          <w:color w:val="000000"/>
          <w:szCs w:val="24"/>
        </w:rPr>
      </w:pPr>
    </w:p>
    <w:p w14:paraId="50134B8B" w14:textId="45FC2F7A" w:rsidR="00406DD3" w:rsidRPr="00786B7F" w:rsidRDefault="001824B5" w:rsidP="001824B5">
      <w:pPr>
        <w:shd w:val="clear" w:color="auto" w:fill="FFFFFF"/>
        <w:rPr>
          <w:rFonts w:asciiTheme="minorHAnsi" w:hAnsiTheme="minorHAnsi" w:cstheme="minorHAnsi"/>
          <w:b/>
          <w:bCs/>
          <w:color w:val="000000"/>
          <w:szCs w:val="24"/>
        </w:rPr>
      </w:pPr>
      <w:r w:rsidRPr="009D23A6">
        <w:rPr>
          <w:rFonts w:asciiTheme="minorHAnsi" w:hAnsiTheme="minorHAnsi" w:cstheme="minorHAnsi"/>
          <w:color w:val="000000"/>
          <w:szCs w:val="24"/>
        </w:rPr>
        <w:t>In line with the Admissions Code</w:t>
      </w:r>
      <w:r w:rsidR="00102492" w:rsidRPr="009D23A6">
        <w:rPr>
          <w:rFonts w:asciiTheme="minorHAnsi" w:hAnsiTheme="minorHAnsi" w:cstheme="minorHAnsi"/>
          <w:color w:val="000000"/>
          <w:szCs w:val="24"/>
        </w:rPr>
        <w:t xml:space="preserve"> 2021</w:t>
      </w:r>
      <w:hyperlink r:id="rId11" w:history="1">
        <w:r w:rsidR="001D5B92" w:rsidRPr="009D23A6">
          <w:rPr>
            <w:rFonts w:asciiTheme="minorHAnsi" w:hAnsiTheme="minorHAnsi" w:cstheme="minorHAnsi"/>
            <w:color w:val="0000FF"/>
            <w:szCs w:val="24"/>
            <w:u w:val="single"/>
          </w:rPr>
          <w:t>School admissions code - GOV.UK</w:t>
        </w:r>
      </w:hyperlink>
      <w:r w:rsidRPr="009D23A6">
        <w:rPr>
          <w:rFonts w:asciiTheme="minorHAnsi" w:hAnsiTheme="minorHAnsi" w:cstheme="minorHAnsi"/>
          <w:color w:val="000000"/>
          <w:szCs w:val="24"/>
        </w:rPr>
        <w:t xml:space="preserve"> it is a requirement that the admissions authorities (governing boards in voluntary aided schools and Trust boards in Multi academy Trusts) undertake their own consultation.  </w:t>
      </w:r>
      <w:r w:rsidRPr="00786B7F">
        <w:rPr>
          <w:rFonts w:asciiTheme="minorHAnsi" w:hAnsiTheme="minorHAnsi" w:cstheme="minorHAnsi"/>
          <w:b/>
          <w:bCs/>
          <w:color w:val="000000"/>
          <w:szCs w:val="24"/>
        </w:rPr>
        <w:t xml:space="preserve">This cannot be undertaken by the </w:t>
      </w:r>
      <w:r w:rsidR="00FD77B7" w:rsidRPr="00786B7F">
        <w:rPr>
          <w:rFonts w:asciiTheme="minorHAnsi" w:hAnsiTheme="minorHAnsi" w:cstheme="minorHAnsi"/>
          <w:b/>
          <w:bCs/>
          <w:color w:val="000000"/>
          <w:szCs w:val="24"/>
        </w:rPr>
        <w:t>archdiocese</w:t>
      </w:r>
      <w:r w:rsidRPr="00786B7F">
        <w:rPr>
          <w:rFonts w:asciiTheme="minorHAnsi" w:hAnsiTheme="minorHAnsi" w:cstheme="minorHAnsi"/>
          <w:b/>
          <w:bCs/>
          <w:color w:val="000000"/>
          <w:szCs w:val="24"/>
        </w:rPr>
        <w:t xml:space="preserve"> on behalf of schools.   </w:t>
      </w:r>
    </w:p>
    <w:p w14:paraId="0833337B" w14:textId="77777777" w:rsidR="00406DD3" w:rsidRPr="009D23A6" w:rsidRDefault="00406DD3" w:rsidP="001824B5">
      <w:pPr>
        <w:shd w:val="clear" w:color="auto" w:fill="FFFFFF"/>
        <w:rPr>
          <w:rFonts w:asciiTheme="minorHAnsi" w:hAnsiTheme="minorHAnsi" w:cstheme="minorHAnsi"/>
          <w:color w:val="000000"/>
          <w:szCs w:val="24"/>
        </w:rPr>
      </w:pPr>
    </w:p>
    <w:p w14:paraId="0D4F56A6" w14:textId="7A037A86" w:rsidR="002F4A95" w:rsidRDefault="008F37F5" w:rsidP="001824B5">
      <w:pPr>
        <w:shd w:val="clear" w:color="auto" w:fill="FFFFFF"/>
        <w:rPr>
          <w:rFonts w:asciiTheme="minorHAnsi" w:hAnsiTheme="minorHAnsi" w:cstheme="minorHAnsi"/>
          <w:color w:val="000000"/>
          <w:szCs w:val="24"/>
        </w:rPr>
      </w:pPr>
      <w:r w:rsidRPr="009D23A6">
        <w:rPr>
          <w:rFonts w:asciiTheme="minorHAnsi" w:hAnsiTheme="minorHAnsi" w:cstheme="minorHAnsi"/>
          <w:color w:val="000000"/>
          <w:szCs w:val="24"/>
        </w:rPr>
        <w:t xml:space="preserve">Many </w:t>
      </w:r>
      <w:r w:rsidR="00C7160D" w:rsidRPr="009D23A6">
        <w:rPr>
          <w:rFonts w:asciiTheme="minorHAnsi" w:hAnsiTheme="minorHAnsi" w:cstheme="minorHAnsi"/>
          <w:color w:val="000000"/>
          <w:szCs w:val="24"/>
        </w:rPr>
        <w:t>admission authorities</w:t>
      </w:r>
      <w:r w:rsidRPr="009D23A6">
        <w:rPr>
          <w:rFonts w:asciiTheme="minorHAnsi" w:hAnsiTheme="minorHAnsi" w:cstheme="minorHAnsi"/>
          <w:color w:val="000000"/>
          <w:szCs w:val="24"/>
        </w:rPr>
        <w:t xml:space="preserve"> have successfully consulted on the </w:t>
      </w:r>
      <w:r w:rsidR="007A16AA" w:rsidRPr="009D23A6">
        <w:rPr>
          <w:rFonts w:asciiTheme="minorHAnsi" w:hAnsiTheme="minorHAnsi" w:cstheme="minorHAnsi"/>
          <w:color w:val="000000"/>
          <w:szCs w:val="24"/>
        </w:rPr>
        <w:t>updated policies and now have them in place</w:t>
      </w:r>
      <w:r w:rsidR="00AE2718" w:rsidRPr="009D23A6">
        <w:rPr>
          <w:rFonts w:asciiTheme="minorHAnsi" w:hAnsiTheme="minorHAnsi" w:cstheme="minorHAnsi"/>
          <w:color w:val="000000"/>
          <w:szCs w:val="24"/>
        </w:rPr>
        <w:t xml:space="preserve">. Some, however, </w:t>
      </w:r>
      <w:r w:rsidR="00AE2718" w:rsidRPr="00786B7F">
        <w:rPr>
          <w:rFonts w:asciiTheme="minorHAnsi" w:hAnsiTheme="minorHAnsi" w:cstheme="minorHAnsi"/>
          <w:b/>
          <w:bCs/>
          <w:color w:val="000000"/>
          <w:szCs w:val="24"/>
        </w:rPr>
        <w:t>have not completed this</w:t>
      </w:r>
      <w:r w:rsidR="00AE2718" w:rsidRPr="009D23A6">
        <w:rPr>
          <w:rFonts w:asciiTheme="minorHAnsi" w:hAnsiTheme="minorHAnsi" w:cstheme="minorHAnsi"/>
          <w:color w:val="000000"/>
          <w:szCs w:val="24"/>
        </w:rPr>
        <w:t xml:space="preserve"> to date. </w:t>
      </w:r>
      <w:r w:rsidR="003349FD">
        <w:rPr>
          <w:rFonts w:asciiTheme="minorHAnsi" w:hAnsiTheme="minorHAnsi" w:cstheme="minorHAnsi"/>
          <w:color w:val="000000"/>
          <w:szCs w:val="24"/>
        </w:rPr>
        <w:t>We would therefore invite those schools</w:t>
      </w:r>
      <w:r w:rsidR="00EA6885">
        <w:rPr>
          <w:rFonts w:asciiTheme="minorHAnsi" w:hAnsiTheme="minorHAnsi" w:cstheme="minorHAnsi"/>
          <w:color w:val="000000"/>
          <w:szCs w:val="24"/>
        </w:rPr>
        <w:t>/ Trust Boards</w:t>
      </w:r>
      <w:r w:rsidR="003349FD">
        <w:rPr>
          <w:rFonts w:asciiTheme="minorHAnsi" w:hAnsiTheme="minorHAnsi" w:cstheme="minorHAnsi"/>
          <w:color w:val="000000"/>
          <w:szCs w:val="24"/>
        </w:rPr>
        <w:t xml:space="preserve"> to engage in a formal consultation </w:t>
      </w:r>
      <w:r w:rsidR="004A44C4">
        <w:rPr>
          <w:rFonts w:asciiTheme="minorHAnsi" w:hAnsiTheme="minorHAnsi" w:cstheme="minorHAnsi"/>
          <w:color w:val="000000"/>
          <w:szCs w:val="24"/>
        </w:rPr>
        <w:t xml:space="preserve">to ensure that all </w:t>
      </w:r>
      <w:r w:rsidR="00E31559">
        <w:rPr>
          <w:rFonts w:asciiTheme="minorHAnsi" w:hAnsiTheme="minorHAnsi" w:cstheme="minorHAnsi"/>
          <w:color w:val="000000"/>
          <w:szCs w:val="24"/>
        </w:rPr>
        <w:t>are now using the version of the policy as recommended</w:t>
      </w:r>
      <w:r w:rsidR="001D28F5">
        <w:rPr>
          <w:rFonts w:asciiTheme="minorHAnsi" w:hAnsiTheme="minorHAnsi" w:cstheme="minorHAnsi"/>
          <w:color w:val="000000"/>
          <w:szCs w:val="24"/>
        </w:rPr>
        <w:t>.</w:t>
      </w:r>
    </w:p>
    <w:p w14:paraId="43A1564B" w14:textId="77777777" w:rsidR="001D28F5" w:rsidRDefault="001D28F5" w:rsidP="001824B5">
      <w:pPr>
        <w:shd w:val="clear" w:color="auto" w:fill="FFFFFF"/>
        <w:rPr>
          <w:rFonts w:asciiTheme="minorHAnsi" w:hAnsiTheme="minorHAnsi" w:cstheme="minorHAnsi"/>
          <w:color w:val="000000"/>
          <w:szCs w:val="24"/>
        </w:rPr>
      </w:pPr>
    </w:p>
    <w:p w14:paraId="29526485" w14:textId="4D797584" w:rsidR="00EE6E96" w:rsidRPr="00EE6E96" w:rsidRDefault="00EE6E96" w:rsidP="001824B5">
      <w:pPr>
        <w:shd w:val="clear" w:color="auto" w:fill="FFFFFF"/>
        <w:rPr>
          <w:rFonts w:asciiTheme="minorHAnsi" w:hAnsiTheme="minorHAnsi" w:cstheme="minorHAnsi"/>
          <w:b/>
          <w:bCs/>
          <w:color w:val="000000"/>
          <w:szCs w:val="24"/>
          <w:u w:val="single"/>
        </w:rPr>
      </w:pPr>
      <w:r w:rsidRPr="00EE6E96">
        <w:rPr>
          <w:rFonts w:asciiTheme="minorHAnsi" w:hAnsiTheme="minorHAnsi" w:cstheme="minorHAnsi"/>
          <w:b/>
          <w:bCs/>
          <w:color w:val="000000"/>
          <w:szCs w:val="24"/>
          <w:u w:val="single"/>
        </w:rPr>
        <w:t>Formal Consultation</w:t>
      </w:r>
    </w:p>
    <w:p w14:paraId="667BFDA1" w14:textId="7E2E4300" w:rsidR="001D28F5" w:rsidRDefault="001D28F5" w:rsidP="001824B5">
      <w:pPr>
        <w:shd w:val="clear" w:color="auto" w:fill="FFFFFF"/>
        <w:rPr>
          <w:rFonts w:asciiTheme="minorHAnsi" w:hAnsiTheme="minorHAnsi" w:cstheme="minorHAnsi"/>
          <w:color w:val="000000"/>
          <w:szCs w:val="24"/>
        </w:rPr>
      </w:pPr>
      <w:r>
        <w:rPr>
          <w:rFonts w:asciiTheme="minorHAnsi" w:hAnsiTheme="minorHAnsi" w:cstheme="minorHAnsi"/>
          <w:color w:val="000000"/>
          <w:szCs w:val="24"/>
        </w:rPr>
        <w:t xml:space="preserve">We have prepared a </w:t>
      </w:r>
      <w:r w:rsidRPr="00786B7F">
        <w:rPr>
          <w:rFonts w:asciiTheme="minorHAnsi" w:hAnsiTheme="minorHAnsi" w:cstheme="minorHAnsi"/>
          <w:b/>
          <w:bCs/>
          <w:color w:val="000000"/>
          <w:szCs w:val="24"/>
        </w:rPr>
        <w:t xml:space="preserve">separate </w:t>
      </w:r>
      <w:r w:rsidR="00033D4A" w:rsidRPr="00786B7F">
        <w:rPr>
          <w:rFonts w:asciiTheme="minorHAnsi" w:hAnsiTheme="minorHAnsi" w:cstheme="minorHAnsi"/>
          <w:b/>
          <w:bCs/>
          <w:color w:val="000000"/>
          <w:szCs w:val="24"/>
        </w:rPr>
        <w:t>letter</w:t>
      </w:r>
      <w:r w:rsidR="00033D4A">
        <w:rPr>
          <w:rFonts w:asciiTheme="minorHAnsi" w:hAnsiTheme="minorHAnsi" w:cstheme="minorHAnsi"/>
          <w:color w:val="000000"/>
          <w:szCs w:val="24"/>
        </w:rPr>
        <w:t xml:space="preserve"> to </w:t>
      </w:r>
      <w:r w:rsidR="002E6ABD">
        <w:rPr>
          <w:rFonts w:asciiTheme="minorHAnsi" w:hAnsiTheme="minorHAnsi" w:cstheme="minorHAnsi"/>
          <w:color w:val="000000"/>
          <w:szCs w:val="24"/>
        </w:rPr>
        <w:t>expand further on the process of consultation</w:t>
      </w:r>
      <w:r w:rsidR="006877E9">
        <w:rPr>
          <w:rFonts w:asciiTheme="minorHAnsi" w:hAnsiTheme="minorHAnsi" w:cstheme="minorHAnsi"/>
          <w:color w:val="000000"/>
          <w:szCs w:val="24"/>
        </w:rPr>
        <w:t xml:space="preserve"> including reference to the Admissions Code 202</w:t>
      </w:r>
      <w:r w:rsidR="006B02F6">
        <w:rPr>
          <w:rFonts w:asciiTheme="minorHAnsi" w:hAnsiTheme="minorHAnsi" w:cstheme="minorHAnsi"/>
          <w:color w:val="000000"/>
          <w:szCs w:val="24"/>
        </w:rPr>
        <w:t xml:space="preserve">1, </w:t>
      </w:r>
      <w:r w:rsidR="006877E9">
        <w:rPr>
          <w:rFonts w:asciiTheme="minorHAnsi" w:hAnsiTheme="minorHAnsi" w:cstheme="minorHAnsi"/>
          <w:color w:val="000000"/>
          <w:szCs w:val="24"/>
        </w:rPr>
        <w:t xml:space="preserve">time frames and </w:t>
      </w:r>
      <w:r w:rsidR="00285758">
        <w:rPr>
          <w:rFonts w:asciiTheme="minorHAnsi" w:hAnsiTheme="minorHAnsi" w:cstheme="minorHAnsi"/>
          <w:color w:val="000000"/>
          <w:szCs w:val="24"/>
        </w:rPr>
        <w:t>explanation of the process.</w:t>
      </w:r>
    </w:p>
    <w:p w14:paraId="23CA7B35" w14:textId="77777777" w:rsidR="00663E87" w:rsidRDefault="00663E87" w:rsidP="001824B5">
      <w:pPr>
        <w:shd w:val="clear" w:color="auto" w:fill="FFFFFF"/>
        <w:rPr>
          <w:rFonts w:asciiTheme="minorHAnsi" w:hAnsiTheme="minorHAnsi" w:cstheme="minorHAnsi"/>
          <w:color w:val="000000"/>
          <w:szCs w:val="24"/>
        </w:rPr>
      </w:pPr>
    </w:p>
    <w:p w14:paraId="5F6DABB9" w14:textId="7007AFE0" w:rsidR="00663E87" w:rsidRDefault="00663E87" w:rsidP="001824B5">
      <w:pPr>
        <w:shd w:val="clear" w:color="auto" w:fill="FFFFFF"/>
        <w:rPr>
          <w:rFonts w:asciiTheme="minorHAnsi" w:hAnsiTheme="minorHAnsi" w:cstheme="minorHAnsi"/>
          <w:color w:val="000000"/>
          <w:szCs w:val="24"/>
        </w:rPr>
      </w:pPr>
      <w:r>
        <w:rPr>
          <w:rFonts w:asciiTheme="minorHAnsi" w:hAnsiTheme="minorHAnsi" w:cstheme="minorHAnsi"/>
          <w:color w:val="000000"/>
          <w:szCs w:val="24"/>
        </w:rPr>
        <w:t>We have also provided support to leaders, governors</w:t>
      </w:r>
      <w:r w:rsidR="002D33BA">
        <w:rPr>
          <w:rFonts w:asciiTheme="minorHAnsi" w:hAnsiTheme="minorHAnsi" w:cstheme="minorHAnsi"/>
          <w:color w:val="000000"/>
          <w:szCs w:val="24"/>
        </w:rPr>
        <w:t xml:space="preserve"> and school business managers</w:t>
      </w:r>
      <w:r>
        <w:rPr>
          <w:rFonts w:asciiTheme="minorHAnsi" w:hAnsiTheme="minorHAnsi" w:cstheme="minorHAnsi"/>
          <w:color w:val="000000"/>
          <w:szCs w:val="24"/>
        </w:rPr>
        <w:t xml:space="preserve"> at recent cluster meetings</w:t>
      </w:r>
      <w:r w:rsidR="002D33BA">
        <w:rPr>
          <w:rFonts w:asciiTheme="minorHAnsi" w:hAnsiTheme="minorHAnsi" w:cstheme="minorHAnsi"/>
          <w:color w:val="000000"/>
          <w:szCs w:val="24"/>
        </w:rPr>
        <w:t xml:space="preserve"> across the archdiocese.</w:t>
      </w:r>
    </w:p>
    <w:p w14:paraId="310BDC0B" w14:textId="77777777" w:rsidR="00BE13B3" w:rsidRDefault="00BE13B3" w:rsidP="001824B5">
      <w:pPr>
        <w:shd w:val="clear" w:color="auto" w:fill="FFFFFF"/>
        <w:rPr>
          <w:rFonts w:asciiTheme="minorHAnsi" w:hAnsiTheme="minorHAnsi" w:cstheme="minorHAnsi"/>
          <w:color w:val="000000"/>
          <w:szCs w:val="24"/>
        </w:rPr>
      </w:pPr>
    </w:p>
    <w:p w14:paraId="442AC4CB" w14:textId="0FFE9F09" w:rsidR="003201AC" w:rsidRPr="00BE13B3" w:rsidRDefault="00EE6E96" w:rsidP="001824B5">
      <w:pPr>
        <w:shd w:val="clear" w:color="auto" w:fill="FFFFFF"/>
        <w:rPr>
          <w:rFonts w:asciiTheme="minorHAnsi" w:hAnsiTheme="minorHAnsi" w:cstheme="minorHAnsi"/>
          <w:b/>
          <w:bCs/>
          <w:color w:val="000000"/>
          <w:szCs w:val="24"/>
          <w:u w:val="single"/>
        </w:rPr>
      </w:pPr>
      <w:r w:rsidRPr="00BE13B3">
        <w:rPr>
          <w:rFonts w:asciiTheme="minorHAnsi" w:hAnsiTheme="minorHAnsi" w:cstheme="minorHAnsi"/>
          <w:b/>
          <w:bCs/>
          <w:color w:val="000000"/>
          <w:szCs w:val="24"/>
          <w:u w:val="single"/>
        </w:rPr>
        <w:t>Admissio</w:t>
      </w:r>
      <w:r w:rsidR="00BE13B3" w:rsidRPr="00BE13B3">
        <w:rPr>
          <w:rFonts w:asciiTheme="minorHAnsi" w:hAnsiTheme="minorHAnsi" w:cstheme="minorHAnsi"/>
          <w:b/>
          <w:bCs/>
          <w:color w:val="000000"/>
          <w:szCs w:val="24"/>
          <w:u w:val="single"/>
        </w:rPr>
        <w:t>ns Policy 2028 29</w:t>
      </w:r>
    </w:p>
    <w:p w14:paraId="3CC5859E" w14:textId="670C2E6F" w:rsidR="003201AC" w:rsidRDefault="003201AC" w:rsidP="001824B5">
      <w:pPr>
        <w:shd w:val="clear" w:color="auto" w:fill="FFFFFF"/>
        <w:rPr>
          <w:rFonts w:asciiTheme="minorHAnsi" w:hAnsiTheme="minorHAnsi" w:cstheme="minorHAnsi"/>
          <w:color w:val="000000"/>
          <w:szCs w:val="24"/>
        </w:rPr>
      </w:pPr>
      <w:r>
        <w:rPr>
          <w:rFonts w:asciiTheme="minorHAnsi" w:hAnsiTheme="minorHAnsi" w:cstheme="minorHAnsi"/>
          <w:color w:val="000000"/>
          <w:szCs w:val="24"/>
        </w:rPr>
        <w:t>W</w:t>
      </w:r>
      <w:r w:rsidR="00B006C5">
        <w:rPr>
          <w:rFonts w:asciiTheme="minorHAnsi" w:hAnsiTheme="minorHAnsi" w:cstheme="minorHAnsi"/>
          <w:color w:val="000000"/>
          <w:szCs w:val="24"/>
        </w:rPr>
        <w:t>e have a copy of the updated policy for each school which details</w:t>
      </w:r>
      <w:r w:rsidR="006A5AE6">
        <w:rPr>
          <w:rFonts w:asciiTheme="minorHAnsi" w:hAnsiTheme="minorHAnsi" w:cstheme="minorHAnsi"/>
          <w:color w:val="000000"/>
          <w:szCs w:val="24"/>
        </w:rPr>
        <w:t>:</w:t>
      </w:r>
    </w:p>
    <w:p w14:paraId="129F6E6B" w14:textId="6335B3F8" w:rsidR="006A5AE6" w:rsidRDefault="006A5AE6" w:rsidP="006A5AE6">
      <w:pPr>
        <w:pStyle w:val="ListParagraph"/>
        <w:numPr>
          <w:ilvl w:val="0"/>
          <w:numId w:val="3"/>
        </w:numPr>
        <w:shd w:val="clear" w:color="auto" w:fill="FFFFFF"/>
        <w:rPr>
          <w:rFonts w:asciiTheme="minorHAnsi" w:hAnsiTheme="minorHAnsi" w:cstheme="minorHAnsi"/>
          <w:color w:val="000000"/>
          <w:szCs w:val="24"/>
        </w:rPr>
      </w:pPr>
      <w:r>
        <w:rPr>
          <w:rFonts w:asciiTheme="minorHAnsi" w:hAnsiTheme="minorHAnsi" w:cstheme="minorHAnsi"/>
          <w:color w:val="000000"/>
          <w:szCs w:val="24"/>
        </w:rPr>
        <w:t>Published admission number (PAN)</w:t>
      </w:r>
    </w:p>
    <w:p w14:paraId="03D89990" w14:textId="454B681B" w:rsidR="006A5AE6" w:rsidRDefault="006A5AE6" w:rsidP="006A5AE6">
      <w:pPr>
        <w:pStyle w:val="ListParagraph"/>
        <w:numPr>
          <w:ilvl w:val="0"/>
          <w:numId w:val="3"/>
        </w:numPr>
        <w:shd w:val="clear" w:color="auto" w:fill="FFFFFF"/>
        <w:rPr>
          <w:rFonts w:asciiTheme="minorHAnsi" w:hAnsiTheme="minorHAnsi" w:cstheme="minorHAnsi"/>
          <w:color w:val="000000"/>
          <w:szCs w:val="24"/>
        </w:rPr>
      </w:pPr>
      <w:r>
        <w:rPr>
          <w:rFonts w:asciiTheme="minorHAnsi" w:hAnsiTheme="minorHAnsi" w:cstheme="minorHAnsi"/>
          <w:color w:val="000000"/>
          <w:szCs w:val="24"/>
        </w:rPr>
        <w:t>Affiliated parishes</w:t>
      </w:r>
    </w:p>
    <w:p w14:paraId="1EF00338" w14:textId="6E7C50A5" w:rsidR="006A5AE6" w:rsidRDefault="006A5AE6" w:rsidP="006A5AE6">
      <w:pPr>
        <w:pStyle w:val="ListParagraph"/>
        <w:numPr>
          <w:ilvl w:val="0"/>
          <w:numId w:val="3"/>
        </w:numPr>
        <w:shd w:val="clear" w:color="auto" w:fill="FFFFFF"/>
        <w:rPr>
          <w:rFonts w:asciiTheme="minorHAnsi" w:hAnsiTheme="minorHAnsi" w:cstheme="minorHAnsi"/>
          <w:color w:val="000000"/>
          <w:szCs w:val="24"/>
        </w:rPr>
      </w:pPr>
      <w:r>
        <w:rPr>
          <w:rFonts w:asciiTheme="minorHAnsi" w:hAnsiTheme="minorHAnsi" w:cstheme="minorHAnsi"/>
          <w:color w:val="000000"/>
          <w:szCs w:val="24"/>
        </w:rPr>
        <w:t xml:space="preserve">Affiliated </w:t>
      </w:r>
      <w:r w:rsidR="00295306">
        <w:rPr>
          <w:rFonts w:asciiTheme="minorHAnsi" w:hAnsiTheme="minorHAnsi" w:cstheme="minorHAnsi"/>
          <w:color w:val="000000"/>
          <w:szCs w:val="24"/>
        </w:rPr>
        <w:t>partner primary schools (for high school policies)</w:t>
      </w:r>
    </w:p>
    <w:p w14:paraId="3311BF9E" w14:textId="6298050C" w:rsidR="00786B7F" w:rsidRDefault="00786B7F" w:rsidP="005359E8">
      <w:pPr>
        <w:shd w:val="clear" w:color="auto" w:fill="FFFFFF"/>
        <w:rPr>
          <w:rFonts w:asciiTheme="minorHAnsi" w:hAnsiTheme="minorHAnsi" w:cstheme="minorHAnsi"/>
          <w:color w:val="000000"/>
          <w:szCs w:val="24"/>
        </w:rPr>
      </w:pPr>
      <w:r>
        <w:rPr>
          <w:rFonts w:asciiTheme="minorHAnsi" w:hAnsiTheme="minorHAnsi" w:cstheme="minorHAnsi"/>
          <w:color w:val="000000"/>
          <w:szCs w:val="24"/>
        </w:rPr>
        <w:lastRenderedPageBreak/>
        <w:t>Please contact the office if you need a copy.</w:t>
      </w:r>
    </w:p>
    <w:p w14:paraId="4652E31C" w14:textId="2FC4FC59" w:rsidR="005359E8" w:rsidRDefault="005359E8" w:rsidP="005359E8">
      <w:pPr>
        <w:shd w:val="clear" w:color="auto" w:fill="FFFFFF"/>
        <w:rPr>
          <w:rFonts w:asciiTheme="minorHAnsi" w:hAnsiTheme="minorHAnsi" w:cstheme="minorHAnsi"/>
          <w:color w:val="000000"/>
          <w:szCs w:val="24"/>
        </w:rPr>
      </w:pPr>
      <w:r>
        <w:rPr>
          <w:rFonts w:asciiTheme="minorHAnsi" w:hAnsiTheme="minorHAnsi" w:cstheme="minorHAnsi"/>
          <w:color w:val="000000"/>
          <w:szCs w:val="24"/>
        </w:rPr>
        <w:t xml:space="preserve">Admission authorities should </w:t>
      </w:r>
      <w:r w:rsidRPr="00EE6E96">
        <w:rPr>
          <w:rFonts w:asciiTheme="minorHAnsi" w:hAnsiTheme="minorHAnsi" w:cstheme="minorHAnsi"/>
          <w:b/>
          <w:bCs/>
          <w:color w:val="000000"/>
          <w:szCs w:val="24"/>
        </w:rPr>
        <w:t>check these for accuracy</w:t>
      </w:r>
      <w:r>
        <w:rPr>
          <w:rFonts w:asciiTheme="minorHAnsi" w:hAnsiTheme="minorHAnsi" w:cstheme="minorHAnsi"/>
          <w:color w:val="000000"/>
          <w:szCs w:val="24"/>
        </w:rPr>
        <w:t xml:space="preserve"> before going out to formal consultation at a full </w:t>
      </w:r>
      <w:r w:rsidR="00590369">
        <w:rPr>
          <w:rFonts w:asciiTheme="minorHAnsi" w:hAnsiTheme="minorHAnsi" w:cstheme="minorHAnsi"/>
          <w:color w:val="000000"/>
          <w:szCs w:val="24"/>
        </w:rPr>
        <w:t>governing body meeting (including any school specific information</w:t>
      </w:r>
      <w:r w:rsidR="00983B17">
        <w:rPr>
          <w:rFonts w:asciiTheme="minorHAnsi" w:hAnsiTheme="minorHAnsi" w:cstheme="minorHAnsi"/>
          <w:color w:val="000000"/>
          <w:szCs w:val="24"/>
        </w:rPr>
        <w:t xml:space="preserve"> eg School Contact).</w:t>
      </w:r>
    </w:p>
    <w:p w14:paraId="23E522F3" w14:textId="77777777" w:rsidR="00167FE1" w:rsidRDefault="00167FE1" w:rsidP="005359E8">
      <w:pPr>
        <w:shd w:val="clear" w:color="auto" w:fill="FFFFFF"/>
        <w:rPr>
          <w:rFonts w:asciiTheme="minorHAnsi" w:hAnsiTheme="minorHAnsi" w:cstheme="minorHAnsi"/>
          <w:color w:val="000000"/>
          <w:szCs w:val="24"/>
        </w:rPr>
      </w:pPr>
    </w:p>
    <w:p w14:paraId="1F759E50" w14:textId="1A2046BA" w:rsidR="008D7D22" w:rsidRDefault="00BE13B3" w:rsidP="005359E8">
      <w:pPr>
        <w:shd w:val="clear" w:color="auto" w:fill="FFFFFF"/>
        <w:rPr>
          <w:rFonts w:asciiTheme="minorHAnsi" w:hAnsiTheme="minorHAnsi" w:cstheme="minorHAnsi"/>
          <w:b/>
          <w:bCs/>
          <w:color w:val="000000"/>
          <w:szCs w:val="24"/>
          <w:u w:val="single"/>
        </w:rPr>
      </w:pPr>
      <w:r w:rsidRPr="005E734E">
        <w:rPr>
          <w:rFonts w:asciiTheme="minorHAnsi" w:hAnsiTheme="minorHAnsi" w:cstheme="minorHAnsi"/>
          <w:b/>
          <w:bCs/>
          <w:color w:val="000000"/>
          <w:szCs w:val="24"/>
          <w:u w:val="single"/>
        </w:rPr>
        <w:t>Published Admission Number Reduction</w:t>
      </w:r>
    </w:p>
    <w:p w14:paraId="744B06DE" w14:textId="503B5483" w:rsidR="005E734E" w:rsidRDefault="005E734E" w:rsidP="005359E8">
      <w:pPr>
        <w:shd w:val="clear" w:color="auto" w:fill="FFFFFF"/>
        <w:rPr>
          <w:rFonts w:asciiTheme="minorHAnsi" w:hAnsiTheme="minorHAnsi" w:cstheme="minorHAnsi"/>
          <w:color w:val="000000"/>
          <w:szCs w:val="24"/>
        </w:rPr>
      </w:pPr>
      <w:r>
        <w:rPr>
          <w:rFonts w:asciiTheme="minorHAnsi" w:hAnsiTheme="minorHAnsi" w:cstheme="minorHAnsi"/>
          <w:color w:val="000000"/>
          <w:szCs w:val="24"/>
        </w:rPr>
        <w:t xml:space="preserve">For those </w:t>
      </w:r>
      <w:r w:rsidR="004641C9">
        <w:rPr>
          <w:rFonts w:asciiTheme="minorHAnsi" w:hAnsiTheme="minorHAnsi" w:cstheme="minorHAnsi"/>
          <w:color w:val="000000"/>
          <w:szCs w:val="24"/>
        </w:rPr>
        <w:t xml:space="preserve">considering a reduction in PAN, the </w:t>
      </w:r>
      <w:r w:rsidR="004641C9" w:rsidRPr="00FF2518">
        <w:rPr>
          <w:rFonts w:asciiTheme="minorHAnsi" w:hAnsiTheme="minorHAnsi" w:cstheme="minorHAnsi"/>
          <w:b/>
          <w:bCs/>
          <w:color w:val="000000"/>
          <w:szCs w:val="24"/>
        </w:rPr>
        <w:t>approval of the Director</w:t>
      </w:r>
      <w:r w:rsidR="004641C9">
        <w:rPr>
          <w:rFonts w:asciiTheme="minorHAnsi" w:hAnsiTheme="minorHAnsi" w:cstheme="minorHAnsi"/>
          <w:color w:val="000000"/>
          <w:szCs w:val="24"/>
        </w:rPr>
        <w:t xml:space="preserve"> (on behalf of the Archbishop)</w:t>
      </w:r>
      <w:r w:rsidR="005856A6">
        <w:rPr>
          <w:rFonts w:asciiTheme="minorHAnsi" w:hAnsiTheme="minorHAnsi" w:cstheme="minorHAnsi"/>
          <w:color w:val="000000"/>
          <w:szCs w:val="24"/>
        </w:rPr>
        <w:t xml:space="preserve"> must be secured before engaging further. This can be done through Michael Boland</w:t>
      </w:r>
      <w:r w:rsidR="00627CC0">
        <w:rPr>
          <w:rFonts w:asciiTheme="minorHAnsi" w:hAnsiTheme="minorHAnsi" w:cstheme="minorHAnsi"/>
          <w:color w:val="000000"/>
          <w:szCs w:val="24"/>
        </w:rPr>
        <w:t xml:space="preserve"> – address below.</w:t>
      </w:r>
    </w:p>
    <w:p w14:paraId="416B7D9F" w14:textId="77777777" w:rsidR="00627CC0" w:rsidRDefault="00627CC0" w:rsidP="005359E8">
      <w:pPr>
        <w:shd w:val="clear" w:color="auto" w:fill="FFFFFF"/>
        <w:rPr>
          <w:rFonts w:asciiTheme="minorHAnsi" w:hAnsiTheme="minorHAnsi" w:cstheme="minorHAnsi"/>
          <w:color w:val="000000"/>
          <w:szCs w:val="24"/>
        </w:rPr>
      </w:pPr>
    </w:p>
    <w:p w14:paraId="74683E22" w14:textId="42694363" w:rsidR="00693230" w:rsidRDefault="00693230" w:rsidP="005359E8">
      <w:pPr>
        <w:shd w:val="clear" w:color="auto" w:fill="FFFFFF"/>
        <w:rPr>
          <w:rFonts w:asciiTheme="minorHAnsi" w:hAnsiTheme="minorHAnsi" w:cstheme="minorHAnsi"/>
          <w:color w:val="000000"/>
          <w:szCs w:val="24"/>
        </w:rPr>
      </w:pPr>
      <w:r>
        <w:rPr>
          <w:rFonts w:asciiTheme="minorHAnsi" w:hAnsiTheme="minorHAnsi" w:cstheme="minorHAnsi"/>
          <w:color w:val="000000"/>
          <w:szCs w:val="24"/>
        </w:rPr>
        <w:t xml:space="preserve">We have a number of pro formas and checklists to support the process which can be shared directly with </w:t>
      </w:r>
      <w:r w:rsidR="00E559A3">
        <w:rPr>
          <w:rFonts w:asciiTheme="minorHAnsi" w:hAnsiTheme="minorHAnsi" w:cstheme="minorHAnsi"/>
          <w:color w:val="000000"/>
          <w:szCs w:val="24"/>
        </w:rPr>
        <w:t>admission authorities. A formal consultation process is required in any reduction of PAN.</w:t>
      </w:r>
    </w:p>
    <w:p w14:paraId="551F6956" w14:textId="77777777" w:rsidR="00167FE1" w:rsidRPr="005E734E" w:rsidRDefault="00167FE1" w:rsidP="005359E8">
      <w:pPr>
        <w:shd w:val="clear" w:color="auto" w:fill="FFFFFF"/>
        <w:rPr>
          <w:rFonts w:asciiTheme="minorHAnsi" w:hAnsiTheme="minorHAnsi" w:cstheme="minorHAnsi"/>
          <w:color w:val="000000"/>
          <w:szCs w:val="24"/>
        </w:rPr>
      </w:pPr>
    </w:p>
    <w:p w14:paraId="0807A002" w14:textId="75F66A81" w:rsidR="008D7D22" w:rsidRPr="005359E8" w:rsidRDefault="008D7D22" w:rsidP="005359E8">
      <w:pPr>
        <w:shd w:val="clear" w:color="auto" w:fill="FFFFFF"/>
        <w:rPr>
          <w:rFonts w:asciiTheme="minorHAnsi" w:hAnsiTheme="minorHAnsi" w:cstheme="minorHAnsi"/>
          <w:color w:val="000000"/>
          <w:szCs w:val="24"/>
        </w:rPr>
      </w:pPr>
      <w:r>
        <w:rPr>
          <w:rFonts w:asciiTheme="minorHAnsi" w:hAnsiTheme="minorHAnsi" w:cstheme="minorHAnsi"/>
          <w:color w:val="000000"/>
          <w:szCs w:val="24"/>
        </w:rPr>
        <w:t>The formal consultation</w:t>
      </w:r>
      <w:r w:rsidR="00167FE1">
        <w:rPr>
          <w:rFonts w:asciiTheme="minorHAnsi" w:hAnsiTheme="minorHAnsi" w:cstheme="minorHAnsi"/>
          <w:color w:val="000000"/>
          <w:szCs w:val="24"/>
        </w:rPr>
        <w:t xml:space="preserve"> (for both policies and PAN reduction)</w:t>
      </w:r>
      <w:r>
        <w:rPr>
          <w:rFonts w:asciiTheme="minorHAnsi" w:hAnsiTheme="minorHAnsi" w:cstheme="minorHAnsi"/>
          <w:color w:val="000000"/>
          <w:szCs w:val="24"/>
        </w:rPr>
        <w:t xml:space="preserve"> should last for </w:t>
      </w:r>
      <w:r w:rsidRPr="00FF2518">
        <w:rPr>
          <w:rFonts w:asciiTheme="minorHAnsi" w:hAnsiTheme="minorHAnsi" w:cstheme="minorHAnsi"/>
          <w:b/>
          <w:bCs/>
          <w:color w:val="000000"/>
          <w:szCs w:val="24"/>
        </w:rPr>
        <w:t>6 weeks</w:t>
      </w:r>
      <w:r>
        <w:rPr>
          <w:rFonts w:asciiTheme="minorHAnsi" w:hAnsiTheme="minorHAnsi" w:cstheme="minorHAnsi"/>
          <w:color w:val="000000"/>
          <w:szCs w:val="24"/>
        </w:rPr>
        <w:t xml:space="preserve"> and must take place between </w:t>
      </w:r>
      <w:r w:rsidRPr="00FF2518">
        <w:rPr>
          <w:rFonts w:asciiTheme="minorHAnsi" w:hAnsiTheme="minorHAnsi" w:cstheme="minorHAnsi"/>
          <w:b/>
          <w:bCs/>
          <w:color w:val="000000"/>
          <w:szCs w:val="24"/>
        </w:rPr>
        <w:t xml:space="preserve">1 October and </w:t>
      </w:r>
      <w:r w:rsidR="00EC0A84" w:rsidRPr="00FF2518">
        <w:rPr>
          <w:rFonts w:asciiTheme="minorHAnsi" w:hAnsiTheme="minorHAnsi" w:cstheme="minorHAnsi"/>
          <w:b/>
          <w:bCs/>
          <w:color w:val="000000"/>
          <w:szCs w:val="24"/>
        </w:rPr>
        <w:t>31 January 2027</w:t>
      </w:r>
      <w:r w:rsidR="00EC0A84">
        <w:rPr>
          <w:rFonts w:asciiTheme="minorHAnsi" w:hAnsiTheme="minorHAnsi" w:cstheme="minorHAnsi"/>
          <w:color w:val="000000"/>
          <w:szCs w:val="24"/>
        </w:rPr>
        <w:t>.</w:t>
      </w:r>
    </w:p>
    <w:p w14:paraId="3E8AD360" w14:textId="77777777" w:rsidR="002F4A95" w:rsidRDefault="002F4A95" w:rsidP="001824B5">
      <w:pPr>
        <w:shd w:val="clear" w:color="auto" w:fill="FFFFFF"/>
        <w:rPr>
          <w:rFonts w:asciiTheme="minorHAnsi" w:hAnsiTheme="minorHAnsi" w:cstheme="minorHAnsi"/>
          <w:color w:val="000000"/>
          <w:szCs w:val="24"/>
        </w:rPr>
      </w:pPr>
    </w:p>
    <w:p w14:paraId="14F0E155" w14:textId="3AB9D0F6" w:rsidR="0077465A" w:rsidRPr="0077465A" w:rsidRDefault="0077465A" w:rsidP="001824B5">
      <w:pPr>
        <w:shd w:val="clear" w:color="auto" w:fill="FFFFFF"/>
        <w:rPr>
          <w:rFonts w:asciiTheme="minorHAnsi" w:hAnsiTheme="minorHAnsi" w:cstheme="minorHAnsi"/>
          <w:b/>
          <w:bCs/>
          <w:color w:val="000000"/>
          <w:szCs w:val="24"/>
          <w:u w:val="single"/>
        </w:rPr>
      </w:pPr>
      <w:r w:rsidRPr="0077465A">
        <w:rPr>
          <w:rFonts w:asciiTheme="minorHAnsi" w:hAnsiTheme="minorHAnsi" w:cstheme="minorHAnsi"/>
          <w:b/>
          <w:bCs/>
          <w:color w:val="000000"/>
          <w:szCs w:val="24"/>
          <w:u w:val="single"/>
        </w:rPr>
        <w:t>Schools not Requiring Formal Consultation</w:t>
      </w:r>
    </w:p>
    <w:p w14:paraId="7C5788A8" w14:textId="77777777" w:rsidR="00333519" w:rsidRDefault="00757A9A" w:rsidP="001824B5">
      <w:pPr>
        <w:shd w:val="clear" w:color="auto" w:fill="FFFFFF"/>
        <w:rPr>
          <w:rFonts w:asciiTheme="minorHAnsi" w:hAnsiTheme="minorHAnsi" w:cstheme="minorHAnsi"/>
          <w:color w:val="000000"/>
          <w:szCs w:val="24"/>
        </w:rPr>
      </w:pPr>
      <w:r w:rsidRPr="009D23A6">
        <w:rPr>
          <w:rFonts w:asciiTheme="minorHAnsi" w:hAnsiTheme="minorHAnsi" w:cstheme="minorHAnsi"/>
          <w:color w:val="000000"/>
          <w:szCs w:val="24"/>
        </w:rPr>
        <w:t>For those</w:t>
      </w:r>
      <w:r w:rsidR="00EC0A84">
        <w:rPr>
          <w:rFonts w:asciiTheme="minorHAnsi" w:hAnsiTheme="minorHAnsi" w:cstheme="minorHAnsi"/>
          <w:color w:val="000000"/>
          <w:szCs w:val="24"/>
        </w:rPr>
        <w:t xml:space="preserve"> schools </w:t>
      </w:r>
      <w:r w:rsidR="00B77FF5">
        <w:rPr>
          <w:rFonts w:asciiTheme="minorHAnsi" w:hAnsiTheme="minorHAnsi" w:cstheme="minorHAnsi"/>
          <w:color w:val="000000"/>
          <w:szCs w:val="24"/>
        </w:rPr>
        <w:t xml:space="preserve">who have consulted previously, there will still be a requirement to </w:t>
      </w:r>
      <w:r w:rsidR="00B77FF5" w:rsidRPr="00FF2518">
        <w:rPr>
          <w:rFonts w:asciiTheme="minorHAnsi" w:hAnsiTheme="minorHAnsi" w:cstheme="minorHAnsi"/>
          <w:b/>
          <w:bCs/>
          <w:color w:val="000000"/>
          <w:szCs w:val="24"/>
        </w:rPr>
        <w:t>determine the policy</w:t>
      </w:r>
      <w:r w:rsidR="00B77FF5">
        <w:rPr>
          <w:rFonts w:asciiTheme="minorHAnsi" w:hAnsiTheme="minorHAnsi" w:cstheme="minorHAnsi"/>
          <w:color w:val="000000"/>
          <w:szCs w:val="24"/>
        </w:rPr>
        <w:t xml:space="preserve">, even if it remains the same. We would ask admission authorities to </w:t>
      </w:r>
      <w:r w:rsidR="00C305D8" w:rsidRPr="00FF2518">
        <w:rPr>
          <w:rFonts w:asciiTheme="minorHAnsi" w:hAnsiTheme="minorHAnsi" w:cstheme="minorHAnsi"/>
          <w:b/>
          <w:bCs/>
          <w:color w:val="000000"/>
          <w:szCs w:val="24"/>
        </w:rPr>
        <w:t>change dates</w:t>
      </w:r>
      <w:r w:rsidR="00C305D8">
        <w:rPr>
          <w:rFonts w:asciiTheme="minorHAnsi" w:hAnsiTheme="minorHAnsi" w:cstheme="minorHAnsi"/>
          <w:color w:val="000000"/>
          <w:szCs w:val="24"/>
        </w:rPr>
        <w:t xml:space="preserve"> and to </w:t>
      </w:r>
      <w:r w:rsidR="00C305D8" w:rsidRPr="00FF2518">
        <w:rPr>
          <w:rFonts w:asciiTheme="minorHAnsi" w:hAnsiTheme="minorHAnsi" w:cstheme="minorHAnsi"/>
          <w:b/>
          <w:bCs/>
          <w:color w:val="000000"/>
          <w:szCs w:val="24"/>
        </w:rPr>
        <w:t>update any school information</w:t>
      </w:r>
      <w:r w:rsidR="00C305D8">
        <w:rPr>
          <w:rFonts w:asciiTheme="minorHAnsi" w:hAnsiTheme="minorHAnsi" w:cstheme="minorHAnsi"/>
          <w:color w:val="000000"/>
          <w:szCs w:val="24"/>
        </w:rPr>
        <w:t xml:space="preserve"> accordingly.</w:t>
      </w:r>
    </w:p>
    <w:p w14:paraId="5BC984D9" w14:textId="77777777" w:rsidR="00333519" w:rsidRDefault="00333519" w:rsidP="001824B5">
      <w:pPr>
        <w:shd w:val="clear" w:color="auto" w:fill="FFFFFF"/>
        <w:rPr>
          <w:rFonts w:asciiTheme="minorHAnsi" w:hAnsiTheme="minorHAnsi" w:cstheme="minorHAnsi"/>
          <w:color w:val="000000"/>
          <w:szCs w:val="24"/>
        </w:rPr>
      </w:pPr>
    </w:p>
    <w:p w14:paraId="28372837" w14:textId="77777777" w:rsidR="00333519" w:rsidRDefault="00333519" w:rsidP="001824B5">
      <w:pPr>
        <w:shd w:val="clear" w:color="auto" w:fill="FFFFFF"/>
        <w:rPr>
          <w:rFonts w:asciiTheme="minorHAnsi" w:hAnsiTheme="minorHAnsi" w:cstheme="minorHAnsi"/>
          <w:color w:val="000000"/>
          <w:szCs w:val="24"/>
        </w:rPr>
      </w:pPr>
      <w:r>
        <w:rPr>
          <w:rFonts w:asciiTheme="minorHAnsi" w:hAnsiTheme="minorHAnsi" w:cstheme="minorHAnsi"/>
          <w:color w:val="000000"/>
          <w:szCs w:val="24"/>
        </w:rPr>
        <w:t>Determination of the final policy must take place before 28 February each year.</w:t>
      </w:r>
    </w:p>
    <w:p w14:paraId="0DFBD014" w14:textId="77777777" w:rsidR="00B2451F" w:rsidRDefault="00333519" w:rsidP="001824B5">
      <w:pPr>
        <w:shd w:val="clear" w:color="auto" w:fill="FFFFFF"/>
        <w:rPr>
          <w:rFonts w:asciiTheme="minorHAnsi" w:hAnsiTheme="minorHAnsi" w:cstheme="minorHAnsi"/>
          <w:color w:val="000000"/>
          <w:szCs w:val="24"/>
        </w:rPr>
      </w:pPr>
      <w:r>
        <w:rPr>
          <w:rFonts w:asciiTheme="minorHAnsi" w:hAnsiTheme="minorHAnsi" w:cstheme="minorHAnsi"/>
          <w:color w:val="000000"/>
          <w:szCs w:val="24"/>
        </w:rPr>
        <w:t>The final policy must be published by 15 March each year</w:t>
      </w:r>
      <w:r w:rsidR="000E0C55">
        <w:rPr>
          <w:rFonts w:asciiTheme="minorHAnsi" w:hAnsiTheme="minorHAnsi" w:cstheme="minorHAnsi"/>
          <w:color w:val="000000"/>
          <w:szCs w:val="24"/>
        </w:rPr>
        <w:t xml:space="preserve"> – we would be grateful for a copy from each admission authority as they are published each year</w:t>
      </w:r>
      <w:r w:rsidR="00B2451F">
        <w:rPr>
          <w:rFonts w:asciiTheme="minorHAnsi" w:hAnsiTheme="minorHAnsi" w:cstheme="minorHAnsi"/>
          <w:color w:val="000000"/>
          <w:szCs w:val="24"/>
        </w:rPr>
        <w:t>.</w:t>
      </w:r>
    </w:p>
    <w:p w14:paraId="253C8702" w14:textId="20F2643A" w:rsidR="00757A9A" w:rsidRPr="009D23A6" w:rsidRDefault="00757A9A" w:rsidP="001824B5">
      <w:pPr>
        <w:shd w:val="clear" w:color="auto" w:fill="FFFFFF"/>
        <w:rPr>
          <w:rFonts w:asciiTheme="minorHAnsi" w:hAnsiTheme="minorHAnsi" w:cstheme="minorHAnsi"/>
          <w:color w:val="000000"/>
          <w:szCs w:val="24"/>
        </w:rPr>
      </w:pPr>
      <w:r w:rsidRPr="009D23A6">
        <w:rPr>
          <w:rFonts w:asciiTheme="minorHAnsi" w:hAnsiTheme="minorHAnsi" w:cstheme="minorHAnsi"/>
          <w:color w:val="000000"/>
          <w:szCs w:val="24"/>
        </w:rPr>
        <w:t xml:space="preserve"> </w:t>
      </w:r>
    </w:p>
    <w:p w14:paraId="65E689E6" w14:textId="4CC24707" w:rsidR="001824B5" w:rsidRPr="009D23A6" w:rsidRDefault="001824B5" w:rsidP="001824B5">
      <w:pPr>
        <w:shd w:val="clear" w:color="auto" w:fill="FFFFFF"/>
        <w:rPr>
          <w:rFonts w:asciiTheme="minorHAnsi" w:hAnsiTheme="minorHAnsi" w:cstheme="minorHAnsi"/>
          <w:color w:val="000000"/>
          <w:szCs w:val="24"/>
        </w:rPr>
      </w:pPr>
      <w:r w:rsidRPr="009D23A6">
        <w:rPr>
          <w:rFonts w:asciiTheme="minorHAnsi" w:hAnsiTheme="minorHAnsi" w:cstheme="minorHAnsi"/>
          <w:color w:val="000000"/>
          <w:szCs w:val="24"/>
        </w:rPr>
        <w:t>I would like to thank both you and the governors for your time and attention in these matters</w:t>
      </w:r>
      <w:r w:rsidR="00EE6E96">
        <w:rPr>
          <w:rFonts w:asciiTheme="minorHAnsi" w:hAnsiTheme="minorHAnsi" w:cstheme="minorHAnsi"/>
          <w:color w:val="000000"/>
          <w:szCs w:val="24"/>
        </w:rPr>
        <w:t>.</w:t>
      </w:r>
    </w:p>
    <w:p w14:paraId="496A6455" w14:textId="6B178AB8" w:rsidR="00570FA4" w:rsidRPr="009D23A6" w:rsidRDefault="00570FA4" w:rsidP="001824B5">
      <w:pPr>
        <w:shd w:val="clear" w:color="auto" w:fill="FFFFFF"/>
        <w:rPr>
          <w:rFonts w:asciiTheme="minorHAnsi" w:hAnsiTheme="minorHAnsi" w:cstheme="minorHAnsi"/>
          <w:color w:val="000000"/>
          <w:szCs w:val="24"/>
        </w:rPr>
      </w:pPr>
    </w:p>
    <w:p w14:paraId="3A201D32" w14:textId="559ED551" w:rsidR="00523EC8" w:rsidRPr="009D23A6" w:rsidRDefault="00523EC8" w:rsidP="00523EC8">
      <w:pPr>
        <w:shd w:val="clear" w:color="auto" w:fill="FFFFFF"/>
        <w:rPr>
          <w:rFonts w:asciiTheme="minorHAnsi" w:hAnsiTheme="minorHAnsi" w:cstheme="minorHAnsi"/>
          <w:color w:val="000000"/>
          <w:szCs w:val="24"/>
        </w:rPr>
      </w:pPr>
      <w:r w:rsidRPr="009D23A6">
        <w:rPr>
          <w:rFonts w:asciiTheme="minorHAnsi" w:hAnsiTheme="minorHAnsi" w:cstheme="minorHAnsi"/>
          <w:color w:val="000000"/>
          <w:szCs w:val="24"/>
        </w:rPr>
        <w:t>Kind regards</w:t>
      </w:r>
    </w:p>
    <w:p w14:paraId="0EF44569" w14:textId="77777777" w:rsidR="00570FA4" w:rsidRPr="009D23A6" w:rsidRDefault="00570FA4" w:rsidP="00523EC8">
      <w:pPr>
        <w:shd w:val="clear" w:color="auto" w:fill="FFFFFF"/>
        <w:rPr>
          <w:rFonts w:asciiTheme="minorHAnsi" w:hAnsiTheme="minorHAnsi" w:cstheme="minorHAnsi"/>
          <w:color w:val="000000"/>
          <w:szCs w:val="24"/>
        </w:rPr>
      </w:pPr>
    </w:p>
    <w:p w14:paraId="60583A07" w14:textId="77777777" w:rsidR="00570FA4" w:rsidRPr="009D23A6" w:rsidRDefault="00523EC8" w:rsidP="00523EC8">
      <w:pPr>
        <w:shd w:val="clear" w:color="auto" w:fill="FFFFFF"/>
        <w:rPr>
          <w:rFonts w:asciiTheme="minorHAnsi" w:hAnsiTheme="minorHAnsi" w:cstheme="minorHAnsi"/>
          <w:color w:val="000000"/>
          <w:szCs w:val="24"/>
        </w:rPr>
      </w:pPr>
      <w:r w:rsidRPr="009D23A6">
        <w:rPr>
          <w:rFonts w:asciiTheme="minorHAnsi" w:hAnsiTheme="minorHAnsi" w:cstheme="minorHAnsi"/>
          <w:color w:val="000000"/>
          <w:szCs w:val="24"/>
        </w:rPr>
        <w:t>Michael</w:t>
      </w:r>
      <w:r w:rsidR="00570FA4" w:rsidRPr="009D23A6">
        <w:rPr>
          <w:rFonts w:asciiTheme="minorHAnsi" w:hAnsiTheme="minorHAnsi" w:cstheme="minorHAnsi"/>
          <w:color w:val="000000"/>
          <w:szCs w:val="24"/>
        </w:rPr>
        <w:t xml:space="preserve"> Boland</w:t>
      </w:r>
    </w:p>
    <w:p w14:paraId="69EB43B4" w14:textId="2ADD616F" w:rsidR="001F02AB" w:rsidRPr="009D23A6" w:rsidRDefault="00570FA4" w:rsidP="008F39AE">
      <w:pPr>
        <w:shd w:val="clear" w:color="auto" w:fill="FFFFFF"/>
        <w:rPr>
          <w:rFonts w:asciiTheme="minorHAnsi" w:hAnsiTheme="minorHAnsi" w:cstheme="minorHAnsi"/>
          <w:color w:val="000000"/>
          <w:szCs w:val="24"/>
        </w:rPr>
      </w:pPr>
      <w:r w:rsidRPr="009D23A6">
        <w:rPr>
          <w:rFonts w:asciiTheme="minorHAnsi" w:hAnsiTheme="minorHAnsi" w:cstheme="minorHAnsi"/>
          <w:color w:val="000000"/>
          <w:szCs w:val="24"/>
        </w:rPr>
        <w:t>Diocesan Schools Off</w:t>
      </w:r>
      <w:r w:rsidR="006F29E0" w:rsidRPr="009D23A6">
        <w:rPr>
          <w:rFonts w:asciiTheme="minorHAnsi" w:hAnsiTheme="minorHAnsi" w:cstheme="minorHAnsi"/>
          <w:color w:val="000000"/>
          <w:szCs w:val="24"/>
        </w:rPr>
        <w:t>icer</w:t>
      </w:r>
    </w:p>
    <w:sectPr w:rsidR="001F02AB" w:rsidRPr="009D23A6" w:rsidSect="001F02AB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440" w:right="1440" w:bottom="1440" w:left="1440" w:header="708" w:footer="3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64750" w14:textId="77777777" w:rsidR="00715EED" w:rsidRDefault="00715EED" w:rsidP="009D0BC9">
      <w:r>
        <w:separator/>
      </w:r>
    </w:p>
  </w:endnote>
  <w:endnote w:type="continuationSeparator" w:id="0">
    <w:p w14:paraId="4C70DD20" w14:textId="77777777" w:rsidR="00715EED" w:rsidRDefault="00715EED" w:rsidP="009D0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155A7" w14:textId="77777777" w:rsidR="001F02AB" w:rsidRDefault="001F02AB" w:rsidP="001F02AB">
    <w:pPr>
      <w:pStyle w:val="Footer"/>
    </w:pPr>
  </w:p>
  <w:tbl>
    <w:tblPr>
      <w:tblStyle w:val="TableGrid"/>
      <w:tblW w:w="12386" w:type="dxa"/>
      <w:tblInd w:w="-14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386"/>
    </w:tblGrid>
    <w:tr w:rsidR="001F02AB" w14:paraId="7D16DC8A" w14:textId="77777777" w:rsidTr="004F4DC4">
      <w:tc>
        <w:tcPr>
          <w:tcW w:w="12386" w:type="dxa"/>
        </w:tcPr>
        <w:p w14:paraId="327CE982" w14:textId="5477FB22" w:rsidR="001F02AB" w:rsidRDefault="001F02AB" w:rsidP="001F02AB">
          <w:pPr>
            <w:pStyle w:val="Footer"/>
            <w:tabs>
              <w:tab w:val="clear" w:pos="4513"/>
              <w:tab w:val="clear" w:pos="9026"/>
            </w:tabs>
            <w:ind w:left="-113" w:right="370"/>
            <w:jc w:val="center"/>
          </w:pPr>
        </w:p>
      </w:tc>
    </w:tr>
    <w:tr w:rsidR="001F02AB" w14:paraId="32CD784D" w14:textId="77777777" w:rsidTr="004F4DC4">
      <w:tc>
        <w:tcPr>
          <w:tcW w:w="12386" w:type="dxa"/>
        </w:tcPr>
        <w:p w14:paraId="7117A2CD" w14:textId="77777777" w:rsidR="001F02AB" w:rsidRPr="00EF781C" w:rsidRDefault="001F02AB" w:rsidP="001F02AB">
          <w:pPr>
            <w:pStyle w:val="Footer"/>
            <w:tabs>
              <w:tab w:val="clear" w:pos="4513"/>
              <w:tab w:val="clear" w:pos="9026"/>
            </w:tabs>
            <w:ind w:left="-113" w:right="58"/>
            <w:rPr>
              <w:sz w:val="4"/>
              <w:szCs w:val="2"/>
            </w:rPr>
          </w:pPr>
        </w:p>
      </w:tc>
    </w:tr>
    <w:tr w:rsidR="001F02AB" w14:paraId="1A70D741" w14:textId="77777777" w:rsidTr="004F4DC4">
      <w:tc>
        <w:tcPr>
          <w:tcW w:w="12386" w:type="dxa"/>
        </w:tcPr>
        <w:p w14:paraId="0F8CF61F" w14:textId="77777777" w:rsidR="001F02AB" w:rsidRDefault="001F02AB" w:rsidP="001F02AB">
          <w:pPr>
            <w:pStyle w:val="BodyText"/>
            <w:ind w:right="58"/>
            <w:rPr>
              <w:rFonts w:ascii="Open Sans" w:hAnsi="Open Sans" w:cs="Open Sans"/>
              <w:b/>
              <w:bCs/>
              <w:color w:val="536DC4"/>
              <w:spacing w:val="20"/>
              <w:kern w:val="20"/>
              <w:sz w:val="28"/>
              <w:szCs w:val="28"/>
              <w:lang w:val="it-IT"/>
            </w:rPr>
          </w:pPr>
        </w:p>
        <w:p w14:paraId="2DCAB611" w14:textId="77777777" w:rsidR="001F02AB" w:rsidRDefault="001F02AB" w:rsidP="001F02AB">
          <w:pPr>
            <w:pStyle w:val="BodyText"/>
            <w:ind w:left="-113" w:right="58"/>
            <w:jc w:val="center"/>
            <w:rPr>
              <w:rFonts w:ascii="Open Sans" w:hAnsi="Open Sans" w:cs="Open Sans"/>
              <w:b/>
              <w:bCs/>
              <w:color w:val="536DC4"/>
              <w:spacing w:val="20"/>
              <w:kern w:val="20"/>
              <w:sz w:val="28"/>
              <w:szCs w:val="28"/>
              <w:lang w:val="it-IT"/>
            </w:rPr>
          </w:pPr>
          <w:r>
            <w:rPr>
              <w:rFonts w:ascii="Open Sans" w:hAnsi="Open Sans" w:cs="Open Sans"/>
              <w:b/>
              <w:bCs/>
              <w:color w:val="536DC4"/>
              <w:spacing w:val="20"/>
              <w:kern w:val="20"/>
              <w:sz w:val="28"/>
              <w:szCs w:val="28"/>
              <w:lang w:val="it-IT"/>
            </w:rPr>
            <w:t>Archdiocese of Liverpool</w:t>
          </w:r>
        </w:p>
        <w:p w14:paraId="54B7637F" w14:textId="77777777" w:rsidR="001F02AB" w:rsidRPr="00EF781C" w:rsidRDefault="001F02AB" w:rsidP="001F02AB">
          <w:pPr>
            <w:pStyle w:val="BodyText"/>
            <w:ind w:left="-113" w:right="58"/>
            <w:jc w:val="center"/>
            <w:rPr>
              <w:rFonts w:ascii="Open Sans" w:hAnsi="Open Sans" w:cs="Open Sans"/>
              <w:b/>
              <w:bCs/>
              <w:color w:val="536DC4"/>
              <w:spacing w:val="20"/>
              <w:kern w:val="20"/>
              <w:sz w:val="2"/>
              <w:szCs w:val="2"/>
              <w:lang w:val="it-IT"/>
            </w:rPr>
          </w:pPr>
        </w:p>
      </w:tc>
    </w:tr>
    <w:tr w:rsidR="001F02AB" w:rsidRPr="000B1CA5" w14:paraId="461793F8" w14:textId="77777777" w:rsidTr="004F4DC4">
      <w:tc>
        <w:tcPr>
          <w:tcW w:w="12386" w:type="dxa"/>
        </w:tcPr>
        <w:p w14:paraId="75FEA377" w14:textId="77777777" w:rsidR="001F02AB" w:rsidRPr="000B1CA5" w:rsidRDefault="001F02AB" w:rsidP="001F02AB">
          <w:pPr>
            <w:pStyle w:val="BodyText"/>
            <w:ind w:left="-113" w:right="58"/>
            <w:jc w:val="center"/>
            <w:rPr>
              <w:rFonts w:asciiTheme="majorHAnsi" w:hAnsiTheme="majorHAnsi" w:cstheme="majorHAnsi"/>
              <w:color w:val="536DC4"/>
              <w:sz w:val="20"/>
            </w:rPr>
          </w:pPr>
          <w:r w:rsidRPr="000B1CA5">
            <w:rPr>
              <w:rFonts w:asciiTheme="majorHAnsi" w:hAnsiTheme="majorHAnsi" w:cstheme="majorHAnsi"/>
              <w:color w:val="536DC4"/>
              <w:sz w:val="20"/>
            </w:rPr>
            <w:t xml:space="preserve">A charitable incorporated organisation (registered charity number 1199714) </w:t>
          </w:r>
        </w:p>
        <w:p w14:paraId="44D1F7AD" w14:textId="77777777" w:rsidR="001F02AB" w:rsidRPr="000B1CA5" w:rsidRDefault="001F02AB" w:rsidP="001F02AB">
          <w:pPr>
            <w:pStyle w:val="BodyText"/>
            <w:ind w:left="-113" w:right="58"/>
            <w:jc w:val="center"/>
            <w:rPr>
              <w:rFonts w:asciiTheme="majorHAnsi" w:hAnsiTheme="majorHAnsi" w:cstheme="majorHAnsi"/>
              <w:color w:val="536DC4"/>
              <w:sz w:val="20"/>
            </w:rPr>
          </w:pPr>
          <w:r w:rsidRPr="000B1CA5">
            <w:rPr>
              <w:rFonts w:asciiTheme="majorHAnsi" w:hAnsiTheme="majorHAnsi" w:cstheme="majorHAnsi"/>
              <w:b/>
              <w:bCs/>
              <w:color w:val="536DC4"/>
              <w:sz w:val="20"/>
            </w:rPr>
            <w:t>Principal office</w:t>
          </w:r>
          <w:r w:rsidRPr="000B1CA5">
            <w:rPr>
              <w:rFonts w:asciiTheme="majorHAnsi" w:hAnsiTheme="majorHAnsi" w:cstheme="majorHAnsi"/>
              <w:color w:val="536DC4"/>
              <w:sz w:val="20"/>
            </w:rPr>
            <w:t>: Liverpool Archdiocesan Office, St Margaret Clitherow Centre, Croxteth Drive, Liverpool, L17 1AA</w:t>
          </w:r>
        </w:p>
      </w:tc>
    </w:tr>
  </w:tbl>
  <w:p w14:paraId="2323B610" w14:textId="3C5F639A" w:rsidR="001F02AB" w:rsidRDefault="001F02AB" w:rsidP="001F02A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2386" w:type="dxa"/>
      <w:tblInd w:w="-14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386"/>
    </w:tblGrid>
    <w:tr w:rsidR="001F02AB" w14:paraId="721565B0" w14:textId="77777777" w:rsidTr="004F4DC4">
      <w:tc>
        <w:tcPr>
          <w:tcW w:w="12386" w:type="dxa"/>
        </w:tcPr>
        <w:p w14:paraId="4BA773E1" w14:textId="77777777" w:rsidR="001F02AB" w:rsidRDefault="001F02AB" w:rsidP="001F02AB">
          <w:pPr>
            <w:pStyle w:val="Footer"/>
            <w:tabs>
              <w:tab w:val="clear" w:pos="4513"/>
              <w:tab w:val="clear" w:pos="9026"/>
            </w:tabs>
            <w:ind w:left="-113" w:right="370"/>
            <w:jc w:val="center"/>
          </w:pPr>
          <w:r>
            <w:rPr>
              <w:noProof/>
            </w:rPr>
            <w:drawing>
              <wp:inline distT="0" distB="0" distL="0" distR="0" wp14:anchorId="01CEBCBA" wp14:editId="732AEEA1">
                <wp:extent cx="7200900" cy="721599"/>
                <wp:effectExtent l="0" t="0" r="0" b="2540"/>
                <wp:docPr id="201" name="Picture 201" descr="A picture containing scatter char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1" name="Picture 201" descr="A picture containing scatter chart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48471"/>
                        <a:stretch/>
                      </pic:blipFill>
                      <pic:spPr bwMode="auto">
                        <a:xfrm>
                          <a:off x="0" y="0"/>
                          <a:ext cx="7299446" cy="7314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1F02AB" w14:paraId="078AC006" w14:textId="77777777" w:rsidTr="004F4DC4">
      <w:tc>
        <w:tcPr>
          <w:tcW w:w="12386" w:type="dxa"/>
        </w:tcPr>
        <w:p w14:paraId="39EB00CE" w14:textId="77777777" w:rsidR="001F02AB" w:rsidRPr="00EF781C" w:rsidRDefault="001F02AB" w:rsidP="001F02AB">
          <w:pPr>
            <w:pStyle w:val="Footer"/>
            <w:tabs>
              <w:tab w:val="clear" w:pos="4513"/>
              <w:tab w:val="clear" w:pos="9026"/>
            </w:tabs>
            <w:ind w:left="-113" w:right="58"/>
            <w:rPr>
              <w:sz w:val="4"/>
              <w:szCs w:val="2"/>
            </w:rPr>
          </w:pPr>
        </w:p>
      </w:tc>
    </w:tr>
    <w:tr w:rsidR="001F02AB" w14:paraId="469800F8" w14:textId="77777777" w:rsidTr="004F4DC4">
      <w:tc>
        <w:tcPr>
          <w:tcW w:w="12386" w:type="dxa"/>
        </w:tcPr>
        <w:p w14:paraId="70F549D8" w14:textId="77777777" w:rsidR="001F02AB" w:rsidRDefault="001F02AB" w:rsidP="001F02AB">
          <w:pPr>
            <w:pStyle w:val="BodyText"/>
            <w:ind w:right="58"/>
            <w:rPr>
              <w:rFonts w:ascii="Open Sans" w:hAnsi="Open Sans" w:cs="Open Sans"/>
              <w:b/>
              <w:bCs/>
              <w:color w:val="536DC4"/>
              <w:spacing w:val="20"/>
              <w:kern w:val="20"/>
              <w:sz w:val="28"/>
              <w:szCs w:val="28"/>
              <w:lang w:val="it-IT"/>
            </w:rPr>
          </w:pPr>
        </w:p>
        <w:p w14:paraId="0D1ECEFF" w14:textId="77777777" w:rsidR="001F02AB" w:rsidRDefault="001F02AB" w:rsidP="001F02AB">
          <w:pPr>
            <w:pStyle w:val="BodyText"/>
            <w:ind w:left="-113" w:right="58"/>
            <w:jc w:val="center"/>
            <w:rPr>
              <w:rFonts w:ascii="Open Sans" w:hAnsi="Open Sans" w:cs="Open Sans"/>
              <w:b/>
              <w:bCs/>
              <w:color w:val="536DC4"/>
              <w:spacing w:val="20"/>
              <w:kern w:val="20"/>
              <w:sz w:val="28"/>
              <w:szCs w:val="28"/>
              <w:lang w:val="it-IT"/>
            </w:rPr>
          </w:pPr>
          <w:r>
            <w:rPr>
              <w:rFonts w:ascii="Open Sans" w:hAnsi="Open Sans" w:cs="Open Sans"/>
              <w:b/>
              <w:bCs/>
              <w:color w:val="536DC4"/>
              <w:spacing w:val="20"/>
              <w:kern w:val="20"/>
              <w:sz w:val="28"/>
              <w:szCs w:val="28"/>
              <w:lang w:val="it-IT"/>
            </w:rPr>
            <w:t>Archdiocese of Liverpool</w:t>
          </w:r>
        </w:p>
        <w:p w14:paraId="71F7B2EC" w14:textId="77777777" w:rsidR="001F02AB" w:rsidRPr="00EF781C" w:rsidRDefault="001F02AB" w:rsidP="001F02AB">
          <w:pPr>
            <w:pStyle w:val="BodyText"/>
            <w:ind w:left="-113" w:right="58"/>
            <w:jc w:val="center"/>
            <w:rPr>
              <w:rFonts w:ascii="Open Sans" w:hAnsi="Open Sans" w:cs="Open Sans"/>
              <w:b/>
              <w:bCs/>
              <w:color w:val="536DC4"/>
              <w:spacing w:val="20"/>
              <w:kern w:val="20"/>
              <w:sz w:val="2"/>
              <w:szCs w:val="2"/>
              <w:lang w:val="it-IT"/>
            </w:rPr>
          </w:pPr>
        </w:p>
      </w:tc>
    </w:tr>
    <w:tr w:rsidR="001F02AB" w:rsidRPr="000B1CA5" w14:paraId="71FC9435" w14:textId="77777777" w:rsidTr="004F4DC4">
      <w:tc>
        <w:tcPr>
          <w:tcW w:w="12386" w:type="dxa"/>
        </w:tcPr>
        <w:p w14:paraId="506A0009" w14:textId="77777777" w:rsidR="001F02AB" w:rsidRPr="000B1CA5" w:rsidRDefault="001F02AB" w:rsidP="001F02AB">
          <w:pPr>
            <w:pStyle w:val="BodyText"/>
            <w:ind w:left="-113" w:right="58"/>
            <w:jc w:val="center"/>
            <w:rPr>
              <w:rFonts w:asciiTheme="majorHAnsi" w:hAnsiTheme="majorHAnsi" w:cstheme="majorHAnsi"/>
              <w:color w:val="536DC4"/>
              <w:sz w:val="20"/>
            </w:rPr>
          </w:pPr>
          <w:r w:rsidRPr="000B1CA5">
            <w:rPr>
              <w:rFonts w:asciiTheme="majorHAnsi" w:hAnsiTheme="majorHAnsi" w:cstheme="majorHAnsi"/>
              <w:color w:val="536DC4"/>
              <w:sz w:val="20"/>
            </w:rPr>
            <w:t xml:space="preserve">A charitable incorporated organisation (registered charity number 1199714) </w:t>
          </w:r>
        </w:p>
        <w:p w14:paraId="0D904039" w14:textId="77777777" w:rsidR="001F02AB" w:rsidRPr="000B1CA5" w:rsidRDefault="001F02AB" w:rsidP="001F02AB">
          <w:pPr>
            <w:pStyle w:val="BodyText"/>
            <w:ind w:left="-113" w:right="58"/>
            <w:jc w:val="center"/>
            <w:rPr>
              <w:rFonts w:asciiTheme="majorHAnsi" w:hAnsiTheme="majorHAnsi" w:cstheme="majorHAnsi"/>
              <w:color w:val="536DC4"/>
              <w:sz w:val="20"/>
            </w:rPr>
          </w:pPr>
          <w:r w:rsidRPr="000B1CA5">
            <w:rPr>
              <w:rFonts w:asciiTheme="majorHAnsi" w:hAnsiTheme="majorHAnsi" w:cstheme="majorHAnsi"/>
              <w:b/>
              <w:bCs/>
              <w:color w:val="536DC4"/>
              <w:sz w:val="20"/>
            </w:rPr>
            <w:t>Principal office</w:t>
          </w:r>
          <w:r w:rsidRPr="000B1CA5">
            <w:rPr>
              <w:rFonts w:asciiTheme="majorHAnsi" w:hAnsiTheme="majorHAnsi" w:cstheme="majorHAnsi"/>
              <w:color w:val="536DC4"/>
              <w:sz w:val="20"/>
            </w:rPr>
            <w:t>: Liverpool Archdiocesan Office, St Margaret Clitherow Centre, Croxteth Drive, Liverpool, L17 1AA</w:t>
          </w:r>
        </w:p>
      </w:tc>
    </w:tr>
  </w:tbl>
  <w:p w14:paraId="6ABD3E28" w14:textId="77777777" w:rsidR="00EB7884" w:rsidRPr="000B1CA5" w:rsidRDefault="00EB7884" w:rsidP="00EF781C">
    <w:pPr>
      <w:rPr>
        <w:rFonts w:asciiTheme="majorHAnsi" w:hAnsiTheme="majorHAnsi" w:cs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8D695" w14:textId="77777777" w:rsidR="00715EED" w:rsidRDefault="00715EED" w:rsidP="009D0BC9">
      <w:r>
        <w:separator/>
      </w:r>
    </w:p>
  </w:footnote>
  <w:footnote w:type="continuationSeparator" w:id="0">
    <w:p w14:paraId="78BED206" w14:textId="77777777" w:rsidR="00715EED" w:rsidRDefault="00715EED" w:rsidP="009D0B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E2B7E" w14:textId="6BE9ADF4" w:rsidR="00EB7884" w:rsidRPr="004E7834" w:rsidRDefault="36439532" w:rsidP="004E7834">
    <w:pPr>
      <w:pStyle w:val="Header"/>
      <w:tabs>
        <w:tab w:val="clear" w:pos="4513"/>
        <w:tab w:val="clear" w:pos="9026"/>
      </w:tabs>
    </w:pPr>
    <w:r>
      <w:rPr>
        <w:noProof/>
      </w:rPr>
      <w:drawing>
        <wp:inline distT="0" distB="0" distL="0" distR="0" wp14:anchorId="208F94CA" wp14:editId="7EC34B1E">
          <wp:extent cx="2547311" cy="838200"/>
          <wp:effectExtent l="0" t="0" r="5715" b="0"/>
          <wp:docPr id="3" name="Picture 3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47311" cy="838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3970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36"/>
    </w:tblGrid>
    <w:tr w:rsidR="00EB7884" w14:paraId="7065657C" w14:textId="77777777" w:rsidTr="00E266C9">
      <w:tc>
        <w:tcPr>
          <w:tcW w:w="3970" w:type="dxa"/>
        </w:tcPr>
        <w:p w14:paraId="6114A75C" w14:textId="69B902BB" w:rsidR="00EB7884" w:rsidRPr="00E06B8E" w:rsidRDefault="00EB7884" w:rsidP="006F2CF9">
          <w:pPr>
            <w:widowControl w:val="0"/>
            <w:rPr>
              <w:rFonts w:ascii="Open Sans Light" w:hAnsi="Open Sans Light" w:cs="Open Sans Light"/>
              <w:color w:val="536DC4"/>
              <w:sz w:val="20"/>
            </w:rPr>
          </w:pPr>
          <w:r w:rsidRPr="00F356E2">
            <w:rPr>
              <w:rFonts w:ascii="Open Sans Light" w:hAnsi="Open Sans Light" w:cs="Open Sans Light"/>
              <w:noProof/>
            </w:rPr>
            <w:drawing>
              <wp:inline distT="0" distB="0" distL="0" distR="0" wp14:anchorId="7CF349EB" wp14:editId="1C67B096">
                <wp:extent cx="2547311" cy="838200"/>
                <wp:effectExtent l="0" t="0" r="5715" b="0"/>
                <wp:docPr id="200" name="Picture 2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34426" cy="866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2273E88" w14:textId="43D6409F" w:rsidR="00EB7884" w:rsidRDefault="00EB7884" w:rsidP="000F74EE">
    <w:pPr>
      <w:pStyle w:val="Header"/>
      <w:tabs>
        <w:tab w:val="clear" w:pos="4513"/>
        <w:tab w:val="clear" w:pos="9026"/>
      </w:tabs>
    </w:pPr>
  </w:p>
  <w:p w14:paraId="0D79E5F6" w14:textId="77777777" w:rsidR="00EB7884" w:rsidRDefault="00EB7884" w:rsidP="000F74EE">
    <w:pPr>
      <w:pStyle w:val="Header"/>
      <w:tabs>
        <w:tab w:val="clear" w:pos="4513"/>
        <w:tab w:val="clear" w:pos="902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C91667"/>
    <w:multiLevelType w:val="hybridMultilevel"/>
    <w:tmpl w:val="4EF450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F8337D"/>
    <w:multiLevelType w:val="hybridMultilevel"/>
    <w:tmpl w:val="551EE3D6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A14466B"/>
    <w:multiLevelType w:val="hybridMultilevel"/>
    <w:tmpl w:val="5C64FE28"/>
    <w:lvl w:ilvl="0" w:tplc="C83408AC">
      <w:start w:val="1"/>
      <w:numFmt w:val="bullet"/>
      <w:pStyle w:val="Bullet1"/>
      <w:lvlText w:val="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85228837">
    <w:abstractNumId w:val="2"/>
  </w:num>
  <w:num w:numId="2" w16cid:durableId="924723591">
    <w:abstractNumId w:val="1"/>
  </w:num>
  <w:num w:numId="3" w16cid:durableId="285552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BC9"/>
    <w:rsid w:val="000031D7"/>
    <w:rsid w:val="00013562"/>
    <w:rsid w:val="00033D4A"/>
    <w:rsid w:val="0003705A"/>
    <w:rsid w:val="0004608C"/>
    <w:rsid w:val="00055FDA"/>
    <w:rsid w:val="000A078D"/>
    <w:rsid w:val="000A3D75"/>
    <w:rsid w:val="000B1CA5"/>
    <w:rsid w:val="000E0C55"/>
    <w:rsid w:val="000E6FA8"/>
    <w:rsid w:val="000F74EE"/>
    <w:rsid w:val="00102492"/>
    <w:rsid w:val="001032F9"/>
    <w:rsid w:val="00111FA1"/>
    <w:rsid w:val="0016448C"/>
    <w:rsid w:val="001658A7"/>
    <w:rsid w:val="00167FE1"/>
    <w:rsid w:val="001824B5"/>
    <w:rsid w:val="00185EA2"/>
    <w:rsid w:val="001B74A5"/>
    <w:rsid w:val="001D28F5"/>
    <w:rsid w:val="001D5B92"/>
    <w:rsid w:val="001D5FF8"/>
    <w:rsid w:val="001F02AB"/>
    <w:rsid w:val="00212609"/>
    <w:rsid w:val="002420D2"/>
    <w:rsid w:val="00270180"/>
    <w:rsid w:val="00285758"/>
    <w:rsid w:val="00295306"/>
    <w:rsid w:val="002D0E2A"/>
    <w:rsid w:val="002D33BA"/>
    <w:rsid w:val="002E6ABD"/>
    <w:rsid w:val="002F4A95"/>
    <w:rsid w:val="002F50F8"/>
    <w:rsid w:val="003201AC"/>
    <w:rsid w:val="00333519"/>
    <w:rsid w:val="003349FD"/>
    <w:rsid w:val="00352330"/>
    <w:rsid w:val="003738A5"/>
    <w:rsid w:val="00387C6A"/>
    <w:rsid w:val="0039451F"/>
    <w:rsid w:val="003A6DA5"/>
    <w:rsid w:val="00406DD3"/>
    <w:rsid w:val="004074E2"/>
    <w:rsid w:val="00412DD0"/>
    <w:rsid w:val="00427B97"/>
    <w:rsid w:val="0043158A"/>
    <w:rsid w:val="0043358F"/>
    <w:rsid w:val="00434D73"/>
    <w:rsid w:val="004641C9"/>
    <w:rsid w:val="004A44C4"/>
    <w:rsid w:val="004B1459"/>
    <w:rsid w:val="004B429F"/>
    <w:rsid w:val="004D060D"/>
    <w:rsid w:val="004E710A"/>
    <w:rsid w:val="004E7834"/>
    <w:rsid w:val="00523EC8"/>
    <w:rsid w:val="00527991"/>
    <w:rsid w:val="005359E8"/>
    <w:rsid w:val="005427E8"/>
    <w:rsid w:val="00553142"/>
    <w:rsid w:val="00570FA4"/>
    <w:rsid w:val="005856A6"/>
    <w:rsid w:val="00590369"/>
    <w:rsid w:val="005E259D"/>
    <w:rsid w:val="005E734E"/>
    <w:rsid w:val="00627CC0"/>
    <w:rsid w:val="00650388"/>
    <w:rsid w:val="006526F8"/>
    <w:rsid w:val="00663E87"/>
    <w:rsid w:val="00665560"/>
    <w:rsid w:val="006877E9"/>
    <w:rsid w:val="00693230"/>
    <w:rsid w:val="006A5AE6"/>
    <w:rsid w:val="006B02F6"/>
    <w:rsid w:val="006C75DF"/>
    <w:rsid w:val="006E677F"/>
    <w:rsid w:val="006F29E0"/>
    <w:rsid w:val="006F2CF9"/>
    <w:rsid w:val="00706F87"/>
    <w:rsid w:val="00715EED"/>
    <w:rsid w:val="00717172"/>
    <w:rsid w:val="007213CB"/>
    <w:rsid w:val="00757A9A"/>
    <w:rsid w:val="00770CD9"/>
    <w:rsid w:val="0077465A"/>
    <w:rsid w:val="007775B2"/>
    <w:rsid w:val="00786B7F"/>
    <w:rsid w:val="007A16AA"/>
    <w:rsid w:val="007A65AD"/>
    <w:rsid w:val="007B2E1F"/>
    <w:rsid w:val="007C0B34"/>
    <w:rsid w:val="00802D8A"/>
    <w:rsid w:val="00815703"/>
    <w:rsid w:val="00820711"/>
    <w:rsid w:val="008661B4"/>
    <w:rsid w:val="008C43F0"/>
    <w:rsid w:val="008D7D22"/>
    <w:rsid w:val="008E63E5"/>
    <w:rsid w:val="008F37F5"/>
    <w:rsid w:val="008F39AE"/>
    <w:rsid w:val="00901954"/>
    <w:rsid w:val="0093652B"/>
    <w:rsid w:val="009516D0"/>
    <w:rsid w:val="00983B17"/>
    <w:rsid w:val="0099633D"/>
    <w:rsid w:val="009B1954"/>
    <w:rsid w:val="009D0BC9"/>
    <w:rsid w:val="009D23A6"/>
    <w:rsid w:val="009E6959"/>
    <w:rsid w:val="009F01B7"/>
    <w:rsid w:val="009F5190"/>
    <w:rsid w:val="00A018E7"/>
    <w:rsid w:val="00A6643D"/>
    <w:rsid w:val="00A720A1"/>
    <w:rsid w:val="00AC7AF0"/>
    <w:rsid w:val="00AD04A9"/>
    <w:rsid w:val="00AE1A4B"/>
    <w:rsid w:val="00AE2718"/>
    <w:rsid w:val="00B006C5"/>
    <w:rsid w:val="00B12BF2"/>
    <w:rsid w:val="00B162E3"/>
    <w:rsid w:val="00B2451F"/>
    <w:rsid w:val="00B65DCE"/>
    <w:rsid w:val="00B77FF5"/>
    <w:rsid w:val="00BE13B3"/>
    <w:rsid w:val="00C10DF7"/>
    <w:rsid w:val="00C305D8"/>
    <w:rsid w:val="00C33A78"/>
    <w:rsid w:val="00C47538"/>
    <w:rsid w:val="00C64F23"/>
    <w:rsid w:val="00C7160D"/>
    <w:rsid w:val="00C76113"/>
    <w:rsid w:val="00C77DD4"/>
    <w:rsid w:val="00CB6B99"/>
    <w:rsid w:val="00CE7C74"/>
    <w:rsid w:val="00CF54C9"/>
    <w:rsid w:val="00D11B6D"/>
    <w:rsid w:val="00D23655"/>
    <w:rsid w:val="00D23AED"/>
    <w:rsid w:val="00D272D8"/>
    <w:rsid w:val="00D34830"/>
    <w:rsid w:val="00D40EBF"/>
    <w:rsid w:val="00D65925"/>
    <w:rsid w:val="00D70E07"/>
    <w:rsid w:val="00D727DA"/>
    <w:rsid w:val="00DA14F2"/>
    <w:rsid w:val="00DB454E"/>
    <w:rsid w:val="00DE74C9"/>
    <w:rsid w:val="00DF075E"/>
    <w:rsid w:val="00E06B8E"/>
    <w:rsid w:val="00E107F8"/>
    <w:rsid w:val="00E2232A"/>
    <w:rsid w:val="00E25A39"/>
    <w:rsid w:val="00E266C9"/>
    <w:rsid w:val="00E31559"/>
    <w:rsid w:val="00E559A3"/>
    <w:rsid w:val="00E72771"/>
    <w:rsid w:val="00E82C78"/>
    <w:rsid w:val="00EA6885"/>
    <w:rsid w:val="00EB7884"/>
    <w:rsid w:val="00EC0A84"/>
    <w:rsid w:val="00ED4269"/>
    <w:rsid w:val="00EE6E96"/>
    <w:rsid w:val="00EF1DB1"/>
    <w:rsid w:val="00EF781C"/>
    <w:rsid w:val="00EF7AC4"/>
    <w:rsid w:val="00F0634F"/>
    <w:rsid w:val="00F42C66"/>
    <w:rsid w:val="00F442C4"/>
    <w:rsid w:val="00F458BC"/>
    <w:rsid w:val="00F63AB3"/>
    <w:rsid w:val="00F66CEC"/>
    <w:rsid w:val="00F73CD0"/>
    <w:rsid w:val="00FA33F6"/>
    <w:rsid w:val="00FA7207"/>
    <w:rsid w:val="00FB0948"/>
    <w:rsid w:val="00FD77B7"/>
    <w:rsid w:val="00FE5487"/>
    <w:rsid w:val="00FF2518"/>
    <w:rsid w:val="00FF33EA"/>
    <w:rsid w:val="01D1E41F"/>
    <w:rsid w:val="36439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B61FC5"/>
  <w14:defaultImageDpi w14:val="32767"/>
  <w15:chartTrackingRefBased/>
  <w15:docId w15:val="{D3148A1B-1554-4C37-9E5C-3CADD822E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6B8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9D0BC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0BC9"/>
  </w:style>
  <w:style w:type="paragraph" w:styleId="Footer">
    <w:name w:val="footer"/>
    <w:basedOn w:val="Normal"/>
    <w:link w:val="FooterChar"/>
    <w:uiPriority w:val="99"/>
    <w:unhideWhenUsed/>
    <w:locked/>
    <w:rsid w:val="009D0BC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0BC9"/>
  </w:style>
  <w:style w:type="paragraph" w:styleId="BodyText">
    <w:name w:val="Body Text"/>
    <w:basedOn w:val="Normal"/>
    <w:link w:val="BodyTextChar"/>
    <w:rsid w:val="009D0BC9"/>
    <w:rPr>
      <w:snapToGrid w:val="0"/>
      <w:color w:val="000000"/>
    </w:rPr>
  </w:style>
  <w:style w:type="character" w:customStyle="1" w:styleId="BodyTextChar">
    <w:name w:val="Body Text Char"/>
    <w:basedOn w:val="DefaultParagraphFont"/>
    <w:link w:val="BodyText"/>
    <w:rsid w:val="009D0BC9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F63AB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3AB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06B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Title">
    <w:name w:val="HeadingTitle"/>
    <w:basedOn w:val="Normal"/>
    <w:rsid w:val="00A720A1"/>
    <w:pPr>
      <w:spacing w:before="240" w:after="240" w:line="300" w:lineRule="atLeast"/>
      <w:jc w:val="both"/>
    </w:pPr>
    <w:rPr>
      <w:b/>
    </w:rPr>
  </w:style>
  <w:style w:type="paragraph" w:customStyle="1" w:styleId="NormalSpaced">
    <w:name w:val="NormalSpaced"/>
    <w:basedOn w:val="Normal"/>
    <w:next w:val="Normal"/>
    <w:rsid w:val="00A720A1"/>
    <w:pPr>
      <w:spacing w:after="240" w:line="300" w:lineRule="atLeast"/>
      <w:jc w:val="both"/>
    </w:pPr>
    <w:rPr>
      <w:sz w:val="22"/>
    </w:rPr>
  </w:style>
  <w:style w:type="paragraph" w:customStyle="1" w:styleId="Bullet1">
    <w:name w:val="Bullet1"/>
    <w:basedOn w:val="Normal"/>
    <w:rsid w:val="00A720A1"/>
    <w:pPr>
      <w:numPr>
        <w:numId w:val="1"/>
      </w:numPr>
      <w:spacing w:after="240" w:line="300" w:lineRule="atLeast"/>
      <w:jc w:val="both"/>
    </w:pPr>
    <w:rPr>
      <w:sz w:val="22"/>
    </w:rPr>
  </w:style>
  <w:style w:type="paragraph" w:styleId="NormalWeb">
    <w:name w:val="Normal (Web)"/>
    <w:basedOn w:val="Normal"/>
    <w:uiPriority w:val="99"/>
    <w:unhideWhenUsed/>
    <w:rsid w:val="00F0634F"/>
    <w:pPr>
      <w:spacing w:before="100" w:beforeAutospacing="1" w:after="100" w:afterAutospacing="1"/>
    </w:pPr>
    <w:rPr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6A5A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3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v.uk/government/publications/school-admissions-code--2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30bf824-d27b-4133-af0d-293333ac976e">
      <Terms xmlns="http://schemas.microsoft.com/office/infopath/2007/PartnerControls"/>
    </lcf76f155ced4ddcb4097134ff3c332f>
    <TaxCatchAll xmlns="f6923cb1-454b-43e2-aa20-2da58ea2b45f" xsi:nil="true"/>
    <SharedWithUsers xmlns="f6923cb1-454b-43e2-aa20-2da58ea2b45f">
      <UserInfo>
        <DisplayName>Morgan, Amanda</DisplayName>
        <AccountId>84</AccountId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66D6C41A43FC47847A014CF8384067" ma:contentTypeVersion="13" ma:contentTypeDescription="Create a new document." ma:contentTypeScope="" ma:versionID="f5000721ed489d5998627e58171530cd">
  <xsd:schema xmlns:xsd="http://www.w3.org/2001/XMLSchema" xmlns:xs="http://www.w3.org/2001/XMLSchema" xmlns:p="http://schemas.microsoft.com/office/2006/metadata/properties" xmlns:ns2="f30bf824-d27b-4133-af0d-293333ac976e" xmlns:ns3="f6923cb1-454b-43e2-aa20-2da58ea2b45f" targetNamespace="http://schemas.microsoft.com/office/2006/metadata/properties" ma:root="true" ma:fieldsID="90717f4a54070e05281729ed61068fd1" ns2:_="" ns3:_="">
    <xsd:import namespace="f30bf824-d27b-4133-af0d-293333ac976e"/>
    <xsd:import namespace="f6923cb1-454b-43e2-aa20-2da58ea2b4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0bf824-d27b-4133-af0d-293333ac97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c142ddd-9bff-48c7-b29b-e3fab0d25f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923cb1-454b-43e2-aa20-2da58ea2b45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afc6993-12da-43eb-ba21-0d33d0e5e198}" ma:internalName="TaxCatchAll" ma:showField="CatchAllData" ma:web="f6923cb1-454b-43e2-aa20-2da58ea2b4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252A00-2467-42B3-96C0-7A932F99BE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E021BC-D1C9-4F56-9CA9-BC9083CB4175}">
  <ds:schemaRefs>
    <ds:schemaRef ds:uri="http://schemas.microsoft.com/office/2006/metadata/properties"/>
    <ds:schemaRef ds:uri="http://schemas.microsoft.com/office/infopath/2007/PartnerControls"/>
    <ds:schemaRef ds:uri="f30bf824-d27b-4133-af0d-293333ac976e"/>
    <ds:schemaRef ds:uri="f6923cb1-454b-43e2-aa20-2da58ea2b45f"/>
  </ds:schemaRefs>
</ds:datastoreItem>
</file>

<file path=customXml/itemProps3.xml><?xml version="1.0" encoding="utf-8"?>
<ds:datastoreItem xmlns:ds="http://schemas.openxmlformats.org/officeDocument/2006/customXml" ds:itemID="{54ABE49C-5721-49F6-84EA-C6072F4CBDC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2DDF514-42AF-4925-BB3D-668B693684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0bf824-d27b-4133-af0d-293333ac976e"/>
    <ds:schemaRef ds:uri="f6923cb1-454b-43e2-aa20-2da58ea2b4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544</Words>
  <Characters>2803</Characters>
  <Application>Microsoft Office Word</Application>
  <DocSecurity>0</DocSecurity>
  <Lines>70</Lines>
  <Paragraphs>29</Paragraphs>
  <ScaleCrop>false</ScaleCrop>
  <Company/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Mercer, Jonathan</dc:creator>
  <cp:keywords/>
  <dc:description/>
  <cp:lastModifiedBy>Boland, Michael</cp:lastModifiedBy>
  <cp:revision>54</cp:revision>
  <cp:lastPrinted>2021-12-02T16:28:00Z</cp:lastPrinted>
  <dcterms:created xsi:type="dcterms:W3CDTF">2026-10-07T13:51:00Z</dcterms:created>
  <dcterms:modified xsi:type="dcterms:W3CDTF">2026-10-07T14:32:00Z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0x0101005C66D6C41A43FC47847A014CF8384067</vt:lpwstr>
  </property>
  <property fmtid="{D5CDD505-2E9C-101B-9397-08002B2CF9AE}" pid="3" name="MediaServiceImageTags">
    <vt:lpwstr/>
  </property>
  <property fmtid="{D5CDD505-2E9C-101B-9397-08002B2CF9AE}" pid="4" name="GrammarlyDocumentId">
    <vt:lpwstr>c8754f7b8cbfee89130b2a6f425ccf286cb6fc118a85da5e74e5c8889bb8aa81</vt:lpwstr>
  </property>
</Properties>
</file>