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4A0" w:firstRow="1" w:lastRow="0" w:firstColumn="1" w:lastColumn="0" w:noHBand="0" w:noVBand="1"/>
        <w:tblDescription w:val="Layout table"/>
      </w:tblPr>
      <w:tblGrid>
        <w:gridCol w:w="2155"/>
        <w:gridCol w:w="2783"/>
        <w:gridCol w:w="1807"/>
        <w:gridCol w:w="2605"/>
      </w:tblGrid>
      <w:tr w:rsidR="000C2633" w:rsidRPr="001C09BA" w14:paraId="02EC4A3A" w14:textId="77777777">
        <w:tc>
          <w:tcPr>
            <w:tcW w:w="2155" w:type="dxa"/>
            <w:shd w:val="clear" w:color="auto" w:fill="F2F2F2" w:themeFill="background1" w:themeFillShade="F2"/>
          </w:tcPr>
          <w:p w14:paraId="75819709" w14:textId="77777777" w:rsidR="000C2633" w:rsidRPr="00720BCB" w:rsidRDefault="00965000">
            <w:pPr>
              <w:pStyle w:val="Heading2"/>
              <w:rPr>
                <w:sz w:val="22"/>
                <w:szCs w:val="28"/>
              </w:rPr>
            </w:pPr>
            <w:sdt>
              <w:sdtPr>
                <w:rPr>
                  <w:sz w:val="22"/>
                  <w:szCs w:val="28"/>
                </w:rPr>
                <w:id w:val="900328234"/>
                <w:placeholder>
                  <w:docPart w:val="4144E2D3C07A4115B713A145226B376D"/>
                </w:placeholder>
                <w:temporary/>
                <w:showingPlcHdr/>
                <w15:appearance w15:val="hidden"/>
              </w:sdtPr>
              <w:sdtEndPr/>
              <w:sdtContent>
                <w:r w:rsidR="008A6F05" w:rsidRPr="00720BCB">
                  <w:rPr>
                    <w:sz w:val="22"/>
                    <w:szCs w:val="28"/>
                  </w:rPr>
                  <w:t>Job Title</w:t>
                </w:r>
              </w:sdtContent>
            </w:sdt>
            <w:r w:rsidR="008A6F05" w:rsidRPr="00720BCB">
              <w:rPr>
                <w:sz w:val="22"/>
                <w:szCs w:val="28"/>
              </w:rPr>
              <w:t>:</w:t>
            </w:r>
          </w:p>
        </w:tc>
        <w:tc>
          <w:tcPr>
            <w:tcW w:w="2783" w:type="dxa"/>
          </w:tcPr>
          <w:p w14:paraId="078C1B86" w14:textId="20F1D1D8" w:rsidR="000C2633" w:rsidRPr="00720BCB" w:rsidRDefault="000B2294" w:rsidP="00C443BE">
            <w:pPr>
              <w:rPr>
                <w:sz w:val="22"/>
                <w:szCs w:val="22"/>
              </w:rPr>
            </w:pPr>
            <w:r>
              <w:rPr>
                <w:sz w:val="22"/>
                <w:szCs w:val="22"/>
              </w:rPr>
              <w:t>HR</w:t>
            </w:r>
            <w:r w:rsidR="005E325E">
              <w:rPr>
                <w:sz w:val="22"/>
                <w:szCs w:val="22"/>
              </w:rPr>
              <w:t>/</w:t>
            </w:r>
            <w:r>
              <w:rPr>
                <w:sz w:val="22"/>
                <w:szCs w:val="22"/>
              </w:rPr>
              <w:t>Operations Assistant</w:t>
            </w:r>
            <w:r w:rsidR="001F0B66">
              <w:rPr>
                <w:sz w:val="22"/>
                <w:szCs w:val="22"/>
              </w:rPr>
              <w:t xml:space="preserve"> </w:t>
            </w:r>
            <w:r w:rsidR="005E325E">
              <w:rPr>
                <w:sz w:val="22"/>
                <w:szCs w:val="22"/>
              </w:rPr>
              <w:t>2</w:t>
            </w:r>
          </w:p>
        </w:tc>
        <w:tc>
          <w:tcPr>
            <w:tcW w:w="1807" w:type="dxa"/>
            <w:shd w:val="clear" w:color="auto" w:fill="F2F2F2" w:themeFill="background1" w:themeFillShade="F2"/>
          </w:tcPr>
          <w:p w14:paraId="2508A2D9" w14:textId="77777777" w:rsidR="000C2633" w:rsidRPr="00720BCB" w:rsidRDefault="00965000">
            <w:pPr>
              <w:pStyle w:val="Heading2"/>
              <w:rPr>
                <w:sz w:val="22"/>
                <w:szCs w:val="28"/>
              </w:rPr>
            </w:pPr>
            <w:sdt>
              <w:sdtPr>
                <w:rPr>
                  <w:sz w:val="22"/>
                  <w:szCs w:val="28"/>
                </w:rPr>
                <w:id w:val="1231121561"/>
                <w:placeholder>
                  <w:docPart w:val="CFF555A5D1494042BFF314ECE761636C"/>
                </w:placeholder>
                <w:temporary/>
                <w:showingPlcHdr/>
                <w15:appearance w15:val="hidden"/>
              </w:sdtPr>
              <w:sdtEndPr/>
              <w:sdtContent>
                <w:r w:rsidR="008A6F05" w:rsidRPr="00720BCB">
                  <w:rPr>
                    <w:sz w:val="22"/>
                    <w:szCs w:val="28"/>
                  </w:rPr>
                  <w:t>Job Category</w:t>
                </w:r>
              </w:sdtContent>
            </w:sdt>
            <w:r w:rsidR="008A6F05" w:rsidRPr="00720BCB">
              <w:rPr>
                <w:sz w:val="22"/>
                <w:szCs w:val="28"/>
              </w:rPr>
              <w:t>:</w:t>
            </w:r>
          </w:p>
        </w:tc>
        <w:tc>
          <w:tcPr>
            <w:tcW w:w="2605" w:type="dxa"/>
          </w:tcPr>
          <w:p w14:paraId="575C1707" w14:textId="229260D8" w:rsidR="000C2633" w:rsidRPr="00720BCB" w:rsidRDefault="000B2294" w:rsidP="00C443BE">
            <w:pPr>
              <w:rPr>
                <w:sz w:val="22"/>
                <w:szCs w:val="22"/>
              </w:rPr>
            </w:pPr>
            <w:r>
              <w:rPr>
                <w:sz w:val="22"/>
                <w:szCs w:val="22"/>
              </w:rPr>
              <w:t>Staff</w:t>
            </w:r>
          </w:p>
        </w:tc>
      </w:tr>
      <w:tr w:rsidR="000C2633" w:rsidRPr="001C09BA" w14:paraId="02484821" w14:textId="77777777">
        <w:tc>
          <w:tcPr>
            <w:tcW w:w="2155" w:type="dxa"/>
            <w:shd w:val="clear" w:color="auto" w:fill="F2F2F2" w:themeFill="background1" w:themeFillShade="F2"/>
          </w:tcPr>
          <w:p w14:paraId="3DE84F03" w14:textId="77777777" w:rsidR="000C2633" w:rsidRPr="00720BCB" w:rsidRDefault="00965000">
            <w:pPr>
              <w:pStyle w:val="Heading2"/>
              <w:rPr>
                <w:sz w:val="22"/>
                <w:szCs w:val="28"/>
              </w:rPr>
            </w:pPr>
            <w:sdt>
              <w:sdtPr>
                <w:rPr>
                  <w:sz w:val="22"/>
                  <w:szCs w:val="28"/>
                </w:rPr>
                <w:id w:val="784848460"/>
                <w:placeholder>
                  <w:docPart w:val="CAFEB940FB7E432FB18B09CA10C36C65"/>
                </w:placeholder>
                <w:temporary/>
                <w:showingPlcHdr/>
                <w15:appearance w15:val="hidden"/>
              </w:sdtPr>
              <w:sdtEndPr/>
              <w:sdtContent>
                <w:r w:rsidR="008A6F05" w:rsidRPr="00720BCB">
                  <w:rPr>
                    <w:sz w:val="22"/>
                    <w:szCs w:val="28"/>
                  </w:rPr>
                  <w:t>Location</w:t>
                </w:r>
              </w:sdtContent>
            </w:sdt>
            <w:r w:rsidR="008A6F05" w:rsidRPr="00720BCB">
              <w:rPr>
                <w:sz w:val="22"/>
                <w:szCs w:val="28"/>
              </w:rPr>
              <w:t>:</w:t>
            </w:r>
            <w:r w:rsidR="00C443BE" w:rsidRPr="00720BCB">
              <w:rPr>
                <w:sz w:val="22"/>
                <w:szCs w:val="28"/>
              </w:rPr>
              <w:t xml:space="preserve"> </w:t>
            </w:r>
          </w:p>
        </w:tc>
        <w:tc>
          <w:tcPr>
            <w:tcW w:w="2783" w:type="dxa"/>
          </w:tcPr>
          <w:p w14:paraId="142C0BEC" w14:textId="6D544FCB" w:rsidR="000C2633" w:rsidRPr="00720BCB" w:rsidRDefault="00E27989" w:rsidP="00E27989">
            <w:pPr>
              <w:rPr>
                <w:sz w:val="22"/>
                <w:szCs w:val="22"/>
              </w:rPr>
            </w:pPr>
            <w:r w:rsidRPr="00720BCB">
              <w:rPr>
                <w:sz w:val="22"/>
                <w:szCs w:val="22"/>
              </w:rPr>
              <w:t>CGLA</w:t>
            </w:r>
            <w:r w:rsidR="009E2F0F">
              <w:rPr>
                <w:sz w:val="22"/>
                <w:szCs w:val="22"/>
              </w:rPr>
              <w:t>/MEHP</w:t>
            </w:r>
          </w:p>
        </w:tc>
        <w:tc>
          <w:tcPr>
            <w:tcW w:w="1807" w:type="dxa"/>
            <w:shd w:val="clear" w:color="auto" w:fill="F2F2F2" w:themeFill="background1" w:themeFillShade="F2"/>
          </w:tcPr>
          <w:p w14:paraId="78D22171" w14:textId="63B1B78F" w:rsidR="000C2633" w:rsidRPr="00720BCB" w:rsidRDefault="00622632">
            <w:pPr>
              <w:pStyle w:val="Heading2"/>
              <w:rPr>
                <w:sz w:val="22"/>
                <w:szCs w:val="28"/>
              </w:rPr>
            </w:pPr>
            <w:r>
              <w:rPr>
                <w:sz w:val="22"/>
                <w:szCs w:val="28"/>
              </w:rPr>
              <w:t>Reports To:</w:t>
            </w:r>
          </w:p>
        </w:tc>
        <w:tc>
          <w:tcPr>
            <w:tcW w:w="2605" w:type="dxa"/>
          </w:tcPr>
          <w:p w14:paraId="3059DB8C" w14:textId="2EE46590" w:rsidR="00622632" w:rsidRPr="00720BCB" w:rsidRDefault="000B2294" w:rsidP="00881E83">
            <w:pPr>
              <w:rPr>
                <w:sz w:val="22"/>
                <w:szCs w:val="22"/>
              </w:rPr>
            </w:pPr>
            <w:r>
              <w:rPr>
                <w:sz w:val="22"/>
                <w:szCs w:val="22"/>
              </w:rPr>
              <w:t>Director of HR/Operations</w:t>
            </w:r>
          </w:p>
        </w:tc>
      </w:tr>
      <w:tr w:rsidR="000C2633" w:rsidRPr="001C09BA" w14:paraId="05B56475" w14:textId="77777777">
        <w:tc>
          <w:tcPr>
            <w:tcW w:w="2155" w:type="dxa"/>
            <w:shd w:val="clear" w:color="auto" w:fill="F2F2F2" w:themeFill="background1" w:themeFillShade="F2"/>
          </w:tcPr>
          <w:p w14:paraId="2A03CB4B" w14:textId="3B8456ED" w:rsidR="000C2633" w:rsidRPr="00720BCB" w:rsidRDefault="00B754DD">
            <w:pPr>
              <w:pStyle w:val="Heading2"/>
              <w:rPr>
                <w:sz w:val="22"/>
                <w:szCs w:val="28"/>
              </w:rPr>
            </w:pPr>
            <w:r>
              <w:rPr>
                <w:sz w:val="22"/>
                <w:szCs w:val="28"/>
              </w:rPr>
              <w:t>Job Type</w:t>
            </w:r>
            <w:r w:rsidR="008A6F05" w:rsidRPr="00720BCB">
              <w:rPr>
                <w:sz w:val="22"/>
                <w:szCs w:val="28"/>
              </w:rPr>
              <w:t>:</w:t>
            </w:r>
          </w:p>
        </w:tc>
        <w:tc>
          <w:tcPr>
            <w:tcW w:w="2783" w:type="dxa"/>
          </w:tcPr>
          <w:p w14:paraId="6E9AC3A7" w14:textId="26554052" w:rsidR="000C2633" w:rsidRPr="00720BCB" w:rsidRDefault="00B754DD" w:rsidP="00881E83">
            <w:pPr>
              <w:rPr>
                <w:sz w:val="22"/>
                <w:szCs w:val="22"/>
              </w:rPr>
            </w:pPr>
            <w:r>
              <w:rPr>
                <w:sz w:val="22"/>
                <w:szCs w:val="22"/>
              </w:rPr>
              <w:t>Full Time</w:t>
            </w:r>
          </w:p>
        </w:tc>
        <w:tc>
          <w:tcPr>
            <w:tcW w:w="1807" w:type="dxa"/>
            <w:shd w:val="clear" w:color="auto" w:fill="F2F2F2" w:themeFill="background1" w:themeFillShade="F2"/>
          </w:tcPr>
          <w:p w14:paraId="4250D27B" w14:textId="30E17D49" w:rsidR="000C2633" w:rsidRPr="00720BCB" w:rsidRDefault="00B754DD">
            <w:pPr>
              <w:pStyle w:val="Heading2"/>
              <w:rPr>
                <w:sz w:val="22"/>
                <w:szCs w:val="28"/>
              </w:rPr>
            </w:pPr>
            <w:r>
              <w:rPr>
                <w:sz w:val="22"/>
                <w:szCs w:val="28"/>
              </w:rPr>
              <w:t>Work Hours:</w:t>
            </w:r>
          </w:p>
        </w:tc>
        <w:sdt>
          <w:sdtPr>
            <w:rPr>
              <w:sz w:val="22"/>
              <w:szCs w:val="22"/>
            </w:rPr>
            <w:id w:val="861970474"/>
            <w:placeholder>
              <w:docPart w:val="1B772916499C4DC3825BD9559C608730"/>
            </w:placeholder>
            <w15:appearance w15:val="hidden"/>
          </w:sdtPr>
          <w:sdtEndPr/>
          <w:sdtContent>
            <w:tc>
              <w:tcPr>
                <w:tcW w:w="2605" w:type="dxa"/>
              </w:tcPr>
              <w:p w14:paraId="31A7996B" w14:textId="3838EAE4" w:rsidR="000C2633" w:rsidRPr="00720BCB" w:rsidRDefault="000B2294" w:rsidP="00881E83">
                <w:pPr>
                  <w:rPr>
                    <w:sz w:val="22"/>
                    <w:szCs w:val="22"/>
                  </w:rPr>
                </w:pPr>
                <w:r>
                  <w:rPr>
                    <w:sz w:val="22"/>
                    <w:szCs w:val="22"/>
                  </w:rPr>
                  <w:t>7:00 am – 4:00 pm</w:t>
                </w:r>
              </w:p>
            </w:tc>
          </w:sdtContent>
        </w:sdt>
      </w:tr>
      <w:tr w:rsidR="008A6F05" w:rsidRPr="001C09BA" w14:paraId="365674FA" w14:textId="77777777" w:rsidTr="008A6F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350" w:type="dxa"/>
            <w:gridSpan w:val="4"/>
            <w:tcBorders>
              <w:top w:val="single" w:sz="4" w:space="0" w:color="000000"/>
            </w:tcBorders>
            <w:shd w:val="clear" w:color="auto" w:fill="D9D9D9" w:themeFill="background1" w:themeFillShade="D9"/>
          </w:tcPr>
          <w:p w14:paraId="33B809A3" w14:textId="38BF465B" w:rsidR="008A6F05" w:rsidRPr="00720BCB" w:rsidRDefault="00720BCB" w:rsidP="008A6F05">
            <w:pPr>
              <w:pStyle w:val="Heading2"/>
              <w:rPr>
                <w:sz w:val="24"/>
                <w:szCs w:val="32"/>
              </w:rPr>
            </w:pPr>
            <w:r w:rsidRPr="00720BCB">
              <w:rPr>
                <w:sz w:val="22"/>
                <w:szCs w:val="28"/>
              </w:rPr>
              <w:t>JOB DESCRIPTION</w:t>
            </w:r>
          </w:p>
        </w:tc>
      </w:tr>
      <w:tr w:rsidR="000C2633" w:rsidRPr="001C09BA" w14:paraId="2E41ABD1" w14:textId="77777777" w:rsidTr="001C09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350" w:type="dxa"/>
            <w:gridSpan w:val="4"/>
            <w:tcMar>
              <w:bottom w:w="115" w:type="dxa"/>
            </w:tcMar>
          </w:tcPr>
          <w:p w14:paraId="45723A53" w14:textId="77777777" w:rsidR="009E2F0F" w:rsidRDefault="009E2F0F" w:rsidP="009E2F0F">
            <w:pPr>
              <w:pStyle w:val="NormalWeb"/>
              <w:spacing w:before="0" w:beforeAutospacing="0" w:after="0" w:afterAutospacing="0"/>
              <w:rPr>
                <w:rFonts w:asciiTheme="minorHAnsi" w:hAnsiTheme="minorHAnsi" w:cstheme="minorHAnsi"/>
                <w:b/>
                <w:bCs/>
                <w:sz w:val="22"/>
                <w:szCs w:val="22"/>
              </w:rPr>
            </w:pPr>
          </w:p>
          <w:p w14:paraId="0D9C6345" w14:textId="72654D98" w:rsidR="005E325E" w:rsidRDefault="005E325E" w:rsidP="009E2F0F">
            <w:pPr>
              <w:pStyle w:val="NormalWeb"/>
              <w:spacing w:before="0" w:beforeAutospacing="0" w:after="0" w:afterAutospacing="0"/>
              <w:rPr>
                <w:rFonts w:asciiTheme="minorHAnsi" w:hAnsiTheme="minorHAnsi" w:cstheme="minorHAnsi"/>
                <w:b/>
                <w:bCs/>
                <w:sz w:val="22"/>
                <w:szCs w:val="22"/>
              </w:rPr>
            </w:pPr>
            <w:r>
              <w:rPr>
                <w:rFonts w:asciiTheme="minorHAnsi" w:hAnsiTheme="minorHAnsi" w:cstheme="minorHAnsi"/>
                <w:b/>
                <w:bCs/>
                <w:sz w:val="22"/>
                <w:szCs w:val="22"/>
              </w:rPr>
              <w:t>OVERVIEW</w:t>
            </w:r>
          </w:p>
          <w:p w14:paraId="50D8914B" w14:textId="77777777" w:rsidR="005E325E" w:rsidRDefault="005E325E" w:rsidP="009E2F0F">
            <w:pPr>
              <w:pStyle w:val="NormalWeb"/>
              <w:spacing w:before="0" w:beforeAutospacing="0" w:after="0" w:afterAutospacing="0"/>
              <w:rPr>
                <w:rFonts w:asciiTheme="minorHAnsi" w:hAnsiTheme="minorHAnsi" w:cstheme="minorHAnsi"/>
                <w:b/>
                <w:bCs/>
                <w:sz w:val="22"/>
                <w:szCs w:val="22"/>
              </w:rPr>
            </w:pPr>
          </w:p>
          <w:p w14:paraId="71D9AEA3" w14:textId="0A5A9FD2" w:rsidR="005E325E" w:rsidRPr="00AD4039" w:rsidRDefault="005E325E" w:rsidP="005E325E">
            <w:pPr>
              <w:pStyle w:val="NoSpacing"/>
              <w:rPr>
                <w:sz w:val="22"/>
                <w:szCs w:val="22"/>
              </w:rPr>
            </w:pPr>
            <w:r>
              <w:rPr>
                <w:color w:val="2D2D2D"/>
                <w:sz w:val="22"/>
                <w:szCs w:val="22"/>
              </w:rPr>
              <w:t>The HR/</w:t>
            </w:r>
            <w:r w:rsidRPr="00AD4039">
              <w:rPr>
                <w:color w:val="2D2D2D"/>
                <w:sz w:val="22"/>
                <w:szCs w:val="22"/>
              </w:rPr>
              <w:t xml:space="preserve">Operations Assistant </w:t>
            </w:r>
            <w:r>
              <w:rPr>
                <w:color w:val="2D2D2D"/>
                <w:sz w:val="22"/>
                <w:szCs w:val="22"/>
              </w:rPr>
              <w:t xml:space="preserve">2 is </w:t>
            </w:r>
            <w:r w:rsidRPr="00AD4039">
              <w:rPr>
                <w:color w:val="2D2D2D"/>
                <w:sz w:val="22"/>
                <w:szCs w:val="22"/>
              </w:rPr>
              <w:t>responsible for providing administrative and operational support</w:t>
            </w:r>
            <w:r w:rsidRPr="00AD4039">
              <w:rPr>
                <w:sz w:val="22"/>
                <w:szCs w:val="22"/>
              </w:rPr>
              <w:t xml:space="preserve"> for all duties directly related to </w:t>
            </w:r>
            <w:r>
              <w:rPr>
                <w:sz w:val="22"/>
                <w:szCs w:val="22"/>
              </w:rPr>
              <w:t xml:space="preserve">admissions, </w:t>
            </w:r>
            <w:r w:rsidRPr="00AD4039">
              <w:rPr>
                <w:sz w:val="22"/>
                <w:szCs w:val="22"/>
              </w:rPr>
              <w:t>school nutrition,</w:t>
            </w:r>
            <w:r>
              <w:rPr>
                <w:sz w:val="22"/>
                <w:szCs w:val="22"/>
              </w:rPr>
              <w:t xml:space="preserve"> and transportation.</w:t>
            </w:r>
            <w:r w:rsidRPr="00AD4039">
              <w:rPr>
                <w:color w:val="2D2D2D"/>
                <w:sz w:val="22"/>
                <w:szCs w:val="22"/>
              </w:rPr>
              <w:t xml:space="preserve"> In addition to the daily operations responsibilities listed below</w:t>
            </w:r>
            <w:proofErr w:type="gramStart"/>
            <w:r w:rsidRPr="00AD4039">
              <w:rPr>
                <w:color w:val="2D2D2D"/>
                <w:sz w:val="22"/>
                <w:szCs w:val="22"/>
              </w:rPr>
              <w:t>, (s)</w:t>
            </w:r>
            <w:proofErr w:type="gramEnd"/>
            <w:r w:rsidRPr="00AD4039">
              <w:rPr>
                <w:color w:val="2D2D2D"/>
                <w:sz w:val="22"/>
                <w:szCs w:val="22"/>
              </w:rPr>
              <w:t>he may serve a</w:t>
            </w:r>
            <w:r w:rsidRPr="00AD4039">
              <w:rPr>
                <w:sz w:val="22"/>
                <w:szCs w:val="22"/>
              </w:rPr>
              <w:t>s the administrative back-up to the Director of HR &amp; Operations.</w:t>
            </w:r>
          </w:p>
          <w:p w14:paraId="470D9BA0" w14:textId="77777777" w:rsidR="005E325E" w:rsidRPr="00A43520" w:rsidRDefault="005E325E" w:rsidP="005E325E">
            <w:pPr>
              <w:pStyle w:val="NoSpacing"/>
              <w:rPr>
                <w:color w:val="2D2D2D"/>
              </w:rPr>
            </w:pPr>
          </w:p>
          <w:p w14:paraId="70181F11" w14:textId="77777777" w:rsidR="005E325E" w:rsidRPr="005E325E" w:rsidRDefault="005E325E" w:rsidP="005E325E">
            <w:pPr>
              <w:pStyle w:val="NoSpacing"/>
              <w:rPr>
                <w:sz w:val="22"/>
                <w:szCs w:val="22"/>
              </w:rPr>
            </w:pPr>
            <w:r w:rsidRPr="005E325E">
              <w:rPr>
                <w:sz w:val="22"/>
                <w:szCs w:val="22"/>
              </w:rPr>
              <w:t xml:space="preserve">Typical working hours for this position will be 7:00am - 4:00pm (Monday-Friday), however, this position will require evening and weekend hours during peak recruitment periods. </w:t>
            </w:r>
          </w:p>
          <w:p w14:paraId="14BB55DD" w14:textId="77777777" w:rsidR="005E325E" w:rsidRDefault="005E325E" w:rsidP="009E2F0F">
            <w:pPr>
              <w:pStyle w:val="NormalWeb"/>
              <w:spacing w:before="0" w:beforeAutospacing="0" w:after="0" w:afterAutospacing="0"/>
              <w:rPr>
                <w:rFonts w:asciiTheme="minorHAnsi" w:hAnsiTheme="minorHAnsi" w:cstheme="minorHAnsi"/>
                <w:b/>
                <w:bCs/>
                <w:sz w:val="22"/>
                <w:szCs w:val="22"/>
              </w:rPr>
            </w:pPr>
          </w:p>
          <w:p w14:paraId="28FC66D4" w14:textId="4908D889" w:rsidR="00720BCB" w:rsidRDefault="00720BCB" w:rsidP="00720BCB">
            <w:pPr>
              <w:pStyle w:val="NormalWeb"/>
              <w:spacing w:before="0" w:beforeAutospacing="0" w:after="0" w:afterAutospacing="0"/>
              <w:rPr>
                <w:rFonts w:asciiTheme="minorHAnsi" w:hAnsiTheme="minorHAnsi" w:cstheme="minorHAnsi"/>
                <w:b/>
                <w:bCs/>
                <w:sz w:val="22"/>
                <w:szCs w:val="22"/>
              </w:rPr>
            </w:pPr>
            <w:r>
              <w:rPr>
                <w:rFonts w:asciiTheme="minorHAnsi" w:hAnsiTheme="minorHAnsi" w:cstheme="minorHAnsi"/>
                <w:b/>
                <w:bCs/>
                <w:sz w:val="22"/>
                <w:szCs w:val="22"/>
              </w:rPr>
              <w:t>RESPONSIBILITIES</w:t>
            </w:r>
          </w:p>
          <w:p w14:paraId="35A37B87" w14:textId="77777777" w:rsidR="000B2294" w:rsidRDefault="000B2294" w:rsidP="00720BCB">
            <w:pPr>
              <w:pStyle w:val="NormalWeb"/>
              <w:spacing w:before="0" w:beforeAutospacing="0" w:after="0" w:afterAutospacing="0"/>
              <w:rPr>
                <w:rFonts w:asciiTheme="minorHAnsi" w:hAnsiTheme="minorHAnsi" w:cstheme="minorHAnsi"/>
                <w:b/>
                <w:bCs/>
                <w:sz w:val="22"/>
                <w:szCs w:val="22"/>
              </w:rPr>
            </w:pPr>
          </w:p>
          <w:p w14:paraId="7DA34028" w14:textId="16EEE9A0" w:rsidR="001F0B66" w:rsidRPr="005E325E" w:rsidRDefault="001F0B66" w:rsidP="001F0B66">
            <w:pPr>
              <w:pStyle w:val="NormalWeb"/>
              <w:spacing w:before="0" w:beforeAutospacing="0" w:after="0" w:afterAutospacing="0"/>
              <w:rPr>
                <w:rFonts w:asciiTheme="minorHAnsi" w:hAnsiTheme="minorHAnsi" w:cstheme="minorHAnsi"/>
                <w:i/>
                <w:iCs/>
                <w:sz w:val="22"/>
                <w:szCs w:val="22"/>
              </w:rPr>
            </w:pPr>
            <w:r w:rsidRPr="005E325E">
              <w:rPr>
                <w:rFonts w:asciiTheme="minorHAnsi" w:hAnsiTheme="minorHAnsi" w:cstheme="minorHAnsi"/>
                <w:i/>
                <w:iCs/>
                <w:sz w:val="22"/>
                <w:szCs w:val="22"/>
              </w:rPr>
              <w:t>ADMISSIONS</w:t>
            </w:r>
          </w:p>
          <w:p w14:paraId="421A383D" w14:textId="1B98C47C" w:rsidR="005E325E" w:rsidRPr="005E325E" w:rsidRDefault="005E325E" w:rsidP="00312D6F">
            <w:pPr>
              <w:pStyle w:val="ListParagraph"/>
              <w:numPr>
                <w:ilvl w:val="0"/>
                <w:numId w:val="9"/>
              </w:numPr>
              <w:rPr>
                <w:rFonts w:eastAsiaTheme="minorEastAsia"/>
                <w:lang w:eastAsia="ja-JP"/>
              </w:rPr>
            </w:pPr>
            <w:r w:rsidRPr="005E325E">
              <w:rPr>
                <w:rFonts w:eastAsiaTheme="minorEastAsia"/>
                <w:lang w:eastAsia="ja-JP"/>
              </w:rPr>
              <w:t>Assist</w:t>
            </w:r>
            <w:r>
              <w:rPr>
                <w:rFonts w:eastAsiaTheme="minorEastAsia"/>
                <w:lang w:eastAsia="ja-JP"/>
              </w:rPr>
              <w:t>s</w:t>
            </w:r>
            <w:r w:rsidRPr="005E325E">
              <w:rPr>
                <w:rFonts w:eastAsiaTheme="minorEastAsia"/>
                <w:lang w:eastAsia="ja-JP"/>
              </w:rPr>
              <w:t xml:space="preserve"> the Director of HR &amp; Operations with the implementation </w:t>
            </w:r>
            <w:proofErr w:type="gramStart"/>
            <w:r w:rsidRPr="005E325E">
              <w:rPr>
                <w:rFonts w:eastAsiaTheme="minorEastAsia"/>
                <w:lang w:eastAsia="ja-JP"/>
              </w:rPr>
              <w:t>for</w:t>
            </w:r>
            <w:proofErr w:type="gramEnd"/>
            <w:r w:rsidRPr="005E325E">
              <w:rPr>
                <w:rFonts w:eastAsiaTheme="minorEastAsia"/>
                <w:lang w:eastAsia="ja-JP"/>
              </w:rPr>
              <w:t xml:space="preserve"> the student recruitment plan for both schools; attend</w:t>
            </w:r>
            <w:r>
              <w:rPr>
                <w:rFonts w:eastAsiaTheme="minorEastAsia"/>
                <w:lang w:eastAsia="ja-JP"/>
              </w:rPr>
              <w:t>s</w:t>
            </w:r>
            <w:r w:rsidRPr="005E325E">
              <w:rPr>
                <w:rFonts w:eastAsiaTheme="minorEastAsia"/>
                <w:lang w:eastAsia="ja-JP"/>
              </w:rPr>
              <w:t xml:space="preserve"> recruitment events</w:t>
            </w:r>
            <w:r w:rsidR="005456C3">
              <w:rPr>
                <w:rFonts w:eastAsiaTheme="minorEastAsia"/>
                <w:lang w:eastAsia="ja-JP"/>
              </w:rPr>
              <w:t xml:space="preserve"> as needed</w:t>
            </w:r>
          </w:p>
          <w:p w14:paraId="02EC4140" w14:textId="014F2553" w:rsidR="005E325E" w:rsidRDefault="005E325E" w:rsidP="00312D6F">
            <w:pPr>
              <w:pStyle w:val="ListParagraph"/>
              <w:numPr>
                <w:ilvl w:val="0"/>
                <w:numId w:val="9"/>
              </w:numPr>
              <w:rPr>
                <w:rFonts w:eastAsiaTheme="minorEastAsia"/>
                <w:lang w:eastAsia="ja-JP"/>
              </w:rPr>
            </w:pPr>
            <w:proofErr w:type="gramStart"/>
            <w:r w:rsidRPr="005E325E">
              <w:rPr>
                <w:rFonts w:eastAsiaTheme="minorEastAsia"/>
                <w:lang w:eastAsia="ja-JP"/>
              </w:rPr>
              <w:t>Oversee</w:t>
            </w:r>
            <w:r>
              <w:rPr>
                <w:rFonts w:eastAsiaTheme="minorEastAsia"/>
                <w:lang w:eastAsia="ja-JP"/>
              </w:rPr>
              <w:t>s</w:t>
            </w:r>
            <w:proofErr w:type="gramEnd"/>
            <w:r w:rsidRPr="005E325E">
              <w:rPr>
                <w:rFonts w:eastAsiaTheme="minorEastAsia"/>
                <w:lang w:eastAsia="ja-JP"/>
              </w:rPr>
              <w:t xml:space="preserve"> the student enrollment process to include the processing of applications, orientation, and registration assistance</w:t>
            </w:r>
          </w:p>
          <w:p w14:paraId="3F701DB4" w14:textId="244F2BF4" w:rsidR="005E325E" w:rsidRPr="005E325E" w:rsidRDefault="005E325E" w:rsidP="00312D6F">
            <w:pPr>
              <w:pStyle w:val="ListParagraph"/>
              <w:numPr>
                <w:ilvl w:val="0"/>
                <w:numId w:val="9"/>
              </w:numPr>
              <w:rPr>
                <w:rFonts w:eastAsiaTheme="minorEastAsia"/>
                <w:lang w:eastAsia="ja-JP"/>
              </w:rPr>
            </w:pPr>
            <w:r w:rsidRPr="005E325E">
              <w:rPr>
                <w:rFonts w:eastAsiaTheme="minorEastAsia"/>
                <w:lang w:eastAsia="ja-JP"/>
              </w:rPr>
              <w:t>Leads student recruitment efforts to include school and community events throughout Hamilton County</w:t>
            </w:r>
          </w:p>
          <w:p w14:paraId="5C3B5F18" w14:textId="77777777" w:rsidR="005E325E" w:rsidRPr="005E325E" w:rsidRDefault="005E325E" w:rsidP="005E325E">
            <w:pPr>
              <w:pStyle w:val="NoSpacing"/>
              <w:rPr>
                <w:i/>
                <w:iCs/>
                <w:sz w:val="22"/>
                <w:szCs w:val="22"/>
              </w:rPr>
            </w:pPr>
            <w:r w:rsidRPr="005E325E">
              <w:rPr>
                <w:i/>
                <w:iCs/>
                <w:sz w:val="22"/>
                <w:szCs w:val="22"/>
              </w:rPr>
              <w:t>NUTRITION</w:t>
            </w:r>
          </w:p>
          <w:p w14:paraId="72DF0B5A" w14:textId="26A08CF5" w:rsidR="005E325E" w:rsidRDefault="005E325E" w:rsidP="00312D6F">
            <w:pPr>
              <w:pStyle w:val="NoSpacing"/>
              <w:numPr>
                <w:ilvl w:val="0"/>
                <w:numId w:val="9"/>
              </w:numPr>
              <w:rPr>
                <w:sz w:val="22"/>
                <w:szCs w:val="22"/>
              </w:rPr>
            </w:pPr>
            <w:r w:rsidRPr="005E325E">
              <w:rPr>
                <w:sz w:val="22"/>
                <w:szCs w:val="22"/>
              </w:rPr>
              <w:t>Process</w:t>
            </w:r>
            <w:r>
              <w:rPr>
                <w:sz w:val="22"/>
                <w:szCs w:val="22"/>
              </w:rPr>
              <w:t>es</w:t>
            </w:r>
            <w:r w:rsidRPr="005E325E">
              <w:rPr>
                <w:sz w:val="22"/>
                <w:szCs w:val="22"/>
              </w:rPr>
              <w:t xml:space="preserve"> free and reduced lunch applications and maintain</w:t>
            </w:r>
            <w:r>
              <w:rPr>
                <w:sz w:val="22"/>
                <w:szCs w:val="22"/>
              </w:rPr>
              <w:t>s</w:t>
            </w:r>
            <w:r w:rsidRPr="005E325E">
              <w:rPr>
                <w:sz w:val="22"/>
                <w:szCs w:val="22"/>
              </w:rPr>
              <w:t xml:space="preserve"> the free and reduced lunch database </w:t>
            </w:r>
          </w:p>
          <w:p w14:paraId="3E348EC5" w14:textId="2253E685" w:rsidR="005E325E" w:rsidRDefault="005E325E" w:rsidP="00312D6F">
            <w:pPr>
              <w:pStyle w:val="NoSpacing"/>
              <w:numPr>
                <w:ilvl w:val="0"/>
                <w:numId w:val="9"/>
              </w:numPr>
              <w:rPr>
                <w:sz w:val="22"/>
                <w:szCs w:val="22"/>
              </w:rPr>
            </w:pPr>
            <w:r w:rsidRPr="005E325E">
              <w:rPr>
                <w:sz w:val="22"/>
                <w:szCs w:val="22"/>
              </w:rPr>
              <w:t>Tracks daily meal counts</w:t>
            </w:r>
            <w:r>
              <w:rPr>
                <w:sz w:val="22"/>
                <w:szCs w:val="22"/>
              </w:rPr>
              <w:t xml:space="preserve"> and attendance reports</w:t>
            </w:r>
            <w:r w:rsidRPr="005E325E">
              <w:rPr>
                <w:sz w:val="22"/>
                <w:szCs w:val="22"/>
              </w:rPr>
              <w:t xml:space="preserve"> for both schools</w:t>
            </w:r>
          </w:p>
          <w:p w14:paraId="42A889C2" w14:textId="77777777" w:rsidR="005E325E" w:rsidRPr="00AD4039" w:rsidRDefault="005E325E" w:rsidP="00312D6F">
            <w:pPr>
              <w:pStyle w:val="NoSpacing"/>
              <w:numPr>
                <w:ilvl w:val="0"/>
                <w:numId w:val="9"/>
              </w:numPr>
              <w:rPr>
                <w:sz w:val="22"/>
                <w:szCs w:val="22"/>
              </w:rPr>
            </w:pPr>
            <w:r w:rsidRPr="00AD4039">
              <w:rPr>
                <w:color w:val="000000"/>
                <w:sz w:val="22"/>
                <w:szCs w:val="22"/>
              </w:rPr>
              <w:t>Supervises weekly menu design and ensure daily/weekly requirements meet all state and USDA guidelines</w:t>
            </w:r>
          </w:p>
          <w:p w14:paraId="62A39006" w14:textId="77777777" w:rsidR="005E325E" w:rsidRPr="00AD4039" w:rsidRDefault="005E325E" w:rsidP="00312D6F">
            <w:pPr>
              <w:pStyle w:val="NoSpacing"/>
              <w:numPr>
                <w:ilvl w:val="0"/>
                <w:numId w:val="9"/>
              </w:numPr>
              <w:rPr>
                <w:sz w:val="22"/>
                <w:szCs w:val="22"/>
              </w:rPr>
            </w:pPr>
            <w:r w:rsidRPr="00AD4039">
              <w:rPr>
                <w:color w:val="000000"/>
                <w:sz w:val="22"/>
                <w:szCs w:val="22"/>
              </w:rPr>
              <w:t>Ensures monthly menu is updated timely and available online for both schools</w:t>
            </w:r>
          </w:p>
          <w:p w14:paraId="4D2EC9B1" w14:textId="77777777" w:rsidR="005E325E" w:rsidRPr="00AD4039" w:rsidRDefault="005E325E" w:rsidP="00312D6F">
            <w:pPr>
              <w:pStyle w:val="NoSpacing"/>
              <w:numPr>
                <w:ilvl w:val="0"/>
                <w:numId w:val="9"/>
              </w:numPr>
              <w:rPr>
                <w:sz w:val="22"/>
                <w:szCs w:val="22"/>
              </w:rPr>
            </w:pPr>
            <w:r w:rsidRPr="00AD4039">
              <w:rPr>
                <w:color w:val="000000"/>
                <w:sz w:val="22"/>
                <w:szCs w:val="22"/>
              </w:rPr>
              <w:t>Manages all meal scheduling requests through vendor for special events and field trips</w:t>
            </w:r>
          </w:p>
          <w:p w14:paraId="57A66C36" w14:textId="784C5EAE" w:rsidR="001F0B66" w:rsidRDefault="005E325E" w:rsidP="00312D6F">
            <w:pPr>
              <w:pStyle w:val="NoSpacing"/>
              <w:numPr>
                <w:ilvl w:val="0"/>
                <w:numId w:val="9"/>
              </w:numPr>
              <w:rPr>
                <w:sz w:val="22"/>
                <w:szCs w:val="22"/>
              </w:rPr>
            </w:pPr>
            <w:r w:rsidRPr="005E325E">
              <w:rPr>
                <w:sz w:val="22"/>
                <w:szCs w:val="22"/>
              </w:rPr>
              <w:t>Assist</w:t>
            </w:r>
            <w:r>
              <w:rPr>
                <w:sz w:val="22"/>
                <w:szCs w:val="22"/>
              </w:rPr>
              <w:t>s</w:t>
            </w:r>
            <w:r w:rsidRPr="005E325E">
              <w:rPr>
                <w:sz w:val="22"/>
                <w:szCs w:val="22"/>
              </w:rPr>
              <w:t xml:space="preserve"> the Director of HR &amp; Operations with all nutrition reviews and audit preparation</w:t>
            </w:r>
          </w:p>
          <w:p w14:paraId="6E110D1B" w14:textId="77777777" w:rsidR="005E325E" w:rsidRDefault="005E325E" w:rsidP="005E325E">
            <w:pPr>
              <w:pStyle w:val="NoSpacing"/>
              <w:rPr>
                <w:sz w:val="22"/>
                <w:szCs w:val="22"/>
              </w:rPr>
            </w:pPr>
          </w:p>
          <w:p w14:paraId="631892E3" w14:textId="02F76270" w:rsidR="005E325E" w:rsidRPr="005E325E" w:rsidRDefault="005E325E" w:rsidP="005E325E">
            <w:pPr>
              <w:pStyle w:val="NormalWeb"/>
              <w:spacing w:before="0" w:beforeAutospacing="0" w:after="0" w:afterAutospacing="0"/>
              <w:rPr>
                <w:rFonts w:asciiTheme="minorHAnsi" w:hAnsiTheme="minorHAnsi" w:cstheme="minorHAnsi"/>
                <w:i/>
                <w:iCs/>
                <w:sz w:val="22"/>
                <w:szCs w:val="22"/>
              </w:rPr>
            </w:pPr>
            <w:r>
              <w:rPr>
                <w:rFonts w:asciiTheme="minorHAnsi" w:hAnsiTheme="minorHAnsi" w:cstheme="minorHAnsi"/>
                <w:i/>
                <w:iCs/>
                <w:sz w:val="22"/>
                <w:szCs w:val="22"/>
              </w:rPr>
              <w:t>TRANSPORTATION</w:t>
            </w:r>
          </w:p>
          <w:p w14:paraId="148B7001" w14:textId="77777777" w:rsidR="005E325E" w:rsidRDefault="005E325E" w:rsidP="00312D6F">
            <w:pPr>
              <w:pStyle w:val="ListParagraph"/>
              <w:numPr>
                <w:ilvl w:val="0"/>
                <w:numId w:val="9"/>
              </w:numPr>
              <w:rPr>
                <w:rFonts w:eastAsiaTheme="minorEastAsia"/>
                <w:lang w:eastAsia="ja-JP"/>
              </w:rPr>
            </w:pPr>
            <w:r w:rsidRPr="005E325E">
              <w:rPr>
                <w:rFonts w:eastAsiaTheme="minorEastAsia"/>
                <w:lang w:eastAsia="ja-JP"/>
              </w:rPr>
              <w:t>Serves as the internal contact manager for transportation requests to include bus routes and all student-related activities</w:t>
            </w:r>
          </w:p>
          <w:p w14:paraId="35EDEA06" w14:textId="2956EE40" w:rsidR="006C0E3C" w:rsidRDefault="006C0E3C" w:rsidP="00312D6F">
            <w:pPr>
              <w:pStyle w:val="ListParagraph"/>
              <w:numPr>
                <w:ilvl w:val="0"/>
                <w:numId w:val="9"/>
              </w:numPr>
              <w:rPr>
                <w:rFonts w:eastAsiaTheme="minorEastAsia"/>
                <w:lang w:eastAsia="ja-JP"/>
              </w:rPr>
            </w:pPr>
            <w:r>
              <w:rPr>
                <w:rFonts w:eastAsiaTheme="minorEastAsia"/>
                <w:lang w:eastAsia="ja-JP"/>
              </w:rPr>
              <w:t>Maintains database of transportation means for all students throughout the school year</w:t>
            </w:r>
          </w:p>
          <w:p w14:paraId="76BBBC3F" w14:textId="2AED6048" w:rsidR="00A861D5" w:rsidRPr="005E325E" w:rsidRDefault="00A861D5" w:rsidP="00312D6F">
            <w:pPr>
              <w:pStyle w:val="ListParagraph"/>
              <w:numPr>
                <w:ilvl w:val="0"/>
                <w:numId w:val="9"/>
              </w:numPr>
              <w:rPr>
                <w:rFonts w:eastAsiaTheme="minorEastAsia"/>
                <w:lang w:eastAsia="ja-JP"/>
              </w:rPr>
            </w:pPr>
            <w:r>
              <w:rPr>
                <w:rFonts w:eastAsiaTheme="minorEastAsia"/>
                <w:lang w:eastAsia="ja-JP"/>
              </w:rPr>
              <w:t>Ensures ongoing monitoring and proper implementation of contract</w:t>
            </w:r>
          </w:p>
          <w:p w14:paraId="44548DF6" w14:textId="77777777" w:rsidR="005E325E" w:rsidRPr="005E325E" w:rsidRDefault="005E325E" w:rsidP="00312D6F">
            <w:pPr>
              <w:pStyle w:val="ListParagraph"/>
              <w:numPr>
                <w:ilvl w:val="0"/>
                <w:numId w:val="9"/>
              </w:numPr>
              <w:rPr>
                <w:rFonts w:eastAsiaTheme="minorEastAsia"/>
                <w:lang w:eastAsia="ja-JP"/>
              </w:rPr>
            </w:pPr>
            <w:r w:rsidRPr="005E325E">
              <w:rPr>
                <w:rFonts w:eastAsiaTheme="minorEastAsia"/>
                <w:lang w:eastAsia="ja-JP"/>
              </w:rPr>
              <w:lastRenderedPageBreak/>
              <w:t xml:space="preserve">Maintains accurate routes on school website </w:t>
            </w:r>
          </w:p>
          <w:p w14:paraId="55296C0F" w14:textId="77777777" w:rsidR="005E325E" w:rsidRPr="005E325E" w:rsidRDefault="005E325E" w:rsidP="005E325E">
            <w:pPr>
              <w:pStyle w:val="NoSpacing"/>
              <w:rPr>
                <w:i/>
                <w:iCs/>
                <w:sz w:val="22"/>
                <w:szCs w:val="22"/>
              </w:rPr>
            </w:pPr>
            <w:r w:rsidRPr="005E325E">
              <w:rPr>
                <w:i/>
                <w:iCs/>
                <w:sz w:val="22"/>
                <w:szCs w:val="22"/>
              </w:rPr>
              <w:t>GENERAL</w:t>
            </w:r>
          </w:p>
          <w:p w14:paraId="2A2BA5A5" w14:textId="26CF8DE4" w:rsidR="00312D6F" w:rsidRPr="00312D6F" w:rsidRDefault="00312D6F" w:rsidP="00312D6F">
            <w:pPr>
              <w:pStyle w:val="NoSpacing"/>
              <w:numPr>
                <w:ilvl w:val="0"/>
                <w:numId w:val="9"/>
              </w:numPr>
              <w:rPr>
                <w:sz w:val="22"/>
                <w:szCs w:val="22"/>
              </w:rPr>
            </w:pPr>
            <w:r>
              <w:rPr>
                <w:sz w:val="22"/>
                <w:szCs w:val="22"/>
              </w:rPr>
              <w:t>Assists with faculty, staff and student recruitment, as needed</w:t>
            </w:r>
          </w:p>
          <w:p w14:paraId="31236360" w14:textId="4D149883" w:rsidR="005E325E" w:rsidRPr="005E325E" w:rsidRDefault="005E325E" w:rsidP="00312D6F">
            <w:pPr>
              <w:pStyle w:val="NoSpacing"/>
              <w:numPr>
                <w:ilvl w:val="0"/>
                <w:numId w:val="9"/>
              </w:numPr>
              <w:rPr>
                <w:sz w:val="22"/>
                <w:szCs w:val="22"/>
              </w:rPr>
            </w:pPr>
            <w:r w:rsidRPr="005E325E">
              <w:rPr>
                <w:sz w:val="22"/>
                <w:szCs w:val="22"/>
              </w:rPr>
              <w:t>Adhere</w:t>
            </w:r>
            <w:r>
              <w:rPr>
                <w:sz w:val="22"/>
                <w:szCs w:val="22"/>
              </w:rPr>
              <w:t>s</w:t>
            </w:r>
            <w:r w:rsidRPr="005E325E">
              <w:rPr>
                <w:sz w:val="22"/>
                <w:szCs w:val="22"/>
              </w:rPr>
              <w:t xml:space="preserve"> to all school policies, procedures, and guidelines</w:t>
            </w:r>
          </w:p>
          <w:p w14:paraId="35A8313E" w14:textId="77777777" w:rsidR="005E325E" w:rsidRPr="005E325E" w:rsidRDefault="005E325E" w:rsidP="00312D6F">
            <w:pPr>
              <w:pStyle w:val="NoSpacing"/>
              <w:numPr>
                <w:ilvl w:val="0"/>
                <w:numId w:val="9"/>
              </w:numPr>
              <w:rPr>
                <w:sz w:val="22"/>
                <w:szCs w:val="22"/>
              </w:rPr>
            </w:pPr>
            <w:r w:rsidRPr="005E325E">
              <w:rPr>
                <w:sz w:val="22"/>
                <w:szCs w:val="22"/>
              </w:rPr>
              <w:t>Other duties as assigned</w:t>
            </w:r>
          </w:p>
          <w:p w14:paraId="1075E96C" w14:textId="77777777" w:rsidR="005E325E" w:rsidRPr="005E325E" w:rsidRDefault="005E325E" w:rsidP="005E325E">
            <w:pPr>
              <w:pStyle w:val="NoSpacing"/>
              <w:ind w:left="720"/>
              <w:rPr>
                <w:sz w:val="22"/>
                <w:szCs w:val="22"/>
              </w:rPr>
            </w:pPr>
          </w:p>
          <w:p w14:paraId="16889C2B" w14:textId="77777777" w:rsidR="005E325E" w:rsidRPr="005E325E" w:rsidRDefault="005E325E" w:rsidP="005E325E">
            <w:pPr>
              <w:pStyle w:val="NoSpacing"/>
              <w:rPr>
                <w:b/>
                <w:bCs/>
                <w:sz w:val="22"/>
                <w:szCs w:val="22"/>
              </w:rPr>
            </w:pPr>
            <w:r w:rsidRPr="005E325E">
              <w:rPr>
                <w:b/>
                <w:bCs/>
                <w:sz w:val="22"/>
                <w:szCs w:val="22"/>
              </w:rPr>
              <w:t>QUALIFICATIONS</w:t>
            </w:r>
          </w:p>
          <w:p w14:paraId="11DBDF7C" w14:textId="77777777" w:rsidR="005E325E" w:rsidRDefault="005E325E" w:rsidP="00312D6F">
            <w:pPr>
              <w:pStyle w:val="NoSpacing"/>
              <w:numPr>
                <w:ilvl w:val="0"/>
                <w:numId w:val="9"/>
              </w:numPr>
              <w:rPr>
                <w:sz w:val="22"/>
                <w:szCs w:val="22"/>
              </w:rPr>
            </w:pPr>
            <w:r w:rsidRPr="005E325E">
              <w:rPr>
                <w:sz w:val="22"/>
                <w:szCs w:val="22"/>
              </w:rPr>
              <w:t>1-3 years of experience in a human resources or operations setting</w:t>
            </w:r>
          </w:p>
          <w:p w14:paraId="147A472D" w14:textId="52FF56CF" w:rsidR="009E1029" w:rsidRPr="005E325E" w:rsidRDefault="009E1029" w:rsidP="00312D6F">
            <w:pPr>
              <w:pStyle w:val="NoSpacing"/>
              <w:numPr>
                <w:ilvl w:val="0"/>
                <w:numId w:val="9"/>
              </w:numPr>
              <w:rPr>
                <w:sz w:val="22"/>
                <w:szCs w:val="22"/>
              </w:rPr>
            </w:pPr>
            <w:r>
              <w:rPr>
                <w:sz w:val="22"/>
                <w:szCs w:val="22"/>
              </w:rPr>
              <w:t>Experience working in a school setting preferred</w:t>
            </w:r>
          </w:p>
          <w:p w14:paraId="3B1964ED" w14:textId="77777777" w:rsidR="005E325E" w:rsidRPr="005E325E" w:rsidRDefault="005E325E" w:rsidP="00312D6F">
            <w:pPr>
              <w:pStyle w:val="NoSpacing"/>
              <w:numPr>
                <w:ilvl w:val="0"/>
                <w:numId w:val="9"/>
              </w:numPr>
              <w:rPr>
                <w:sz w:val="22"/>
                <w:szCs w:val="22"/>
              </w:rPr>
            </w:pPr>
            <w:r w:rsidRPr="005E325E">
              <w:rPr>
                <w:sz w:val="22"/>
                <w:szCs w:val="22"/>
              </w:rPr>
              <w:t>Strong Microsoft Office skills</w:t>
            </w:r>
          </w:p>
          <w:p w14:paraId="58419982" w14:textId="77777777" w:rsidR="005E325E" w:rsidRPr="005E325E" w:rsidRDefault="005E325E" w:rsidP="00312D6F">
            <w:pPr>
              <w:pStyle w:val="NoSpacing"/>
              <w:numPr>
                <w:ilvl w:val="0"/>
                <w:numId w:val="9"/>
              </w:numPr>
              <w:rPr>
                <w:sz w:val="22"/>
                <w:szCs w:val="22"/>
              </w:rPr>
            </w:pPr>
            <w:r w:rsidRPr="005E325E">
              <w:rPr>
                <w:sz w:val="22"/>
                <w:szCs w:val="22"/>
              </w:rPr>
              <w:t>Ability to work in a fast-paced environment and prioritize tasks</w:t>
            </w:r>
          </w:p>
          <w:p w14:paraId="67AB0004" w14:textId="77777777" w:rsidR="005E325E" w:rsidRDefault="005E325E" w:rsidP="00312D6F">
            <w:pPr>
              <w:pStyle w:val="NoSpacing"/>
              <w:numPr>
                <w:ilvl w:val="0"/>
                <w:numId w:val="9"/>
              </w:numPr>
              <w:rPr>
                <w:sz w:val="22"/>
                <w:szCs w:val="22"/>
              </w:rPr>
            </w:pPr>
            <w:r w:rsidRPr="005E325E">
              <w:rPr>
                <w:sz w:val="22"/>
                <w:szCs w:val="22"/>
              </w:rPr>
              <w:t>Pass a criminal background check</w:t>
            </w:r>
          </w:p>
          <w:p w14:paraId="5017F455" w14:textId="528C6226" w:rsidR="00C645B6" w:rsidRPr="005E325E" w:rsidRDefault="00C645B6" w:rsidP="00312D6F">
            <w:pPr>
              <w:pStyle w:val="NoSpacing"/>
              <w:numPr>
                <w:ilvl w:val="0"/>
                <w:numId w:val="9"/>
              </w:numPr>
              <w:rPr>
                <w:sz w:val="22"/>
                <w:szCs w:val="22"/>
              </w:rPr>
            </w:pPr>
            <w:r>
              <w:rPr>
                <w:sz w:val="22"/>
                <w:szCs w:val="22"/>
              </w:rPr>
              <w:t>Bilingual - English/Spanish preferred</w:t>
            </w:r>
          </w:p>
          <w:p w14:paraId="262C99F5" w14:textId="77777777" w:rsidR="005E325E" w:rsidRPr="005E325E" w:rsidRDefault="005E325E" w:rsidP="005E325E">
            <w:pPr>
              <w:pStyle w:val="NoSpacing"/>
              <w:rPr>
                <w:sz w:val="22"/>
                <w:szCs w:val="22"/>
              </w:rPr>
            </w:pPr>
          </w:p>
          <w:p w14:paraId="181B1330" w14:textId="77777777" w:rsidR="005E325E" w:rsidRPr="005E325E" w:rsidRDefault="005E325E" w:rsidP="005E325E">
            <w:pPr>
              <w:pStyle w:val="NoSpacing"/>
              <w:rPr>
                <w:b/>
                <w:bCs/>
                <w:sz w:val="22"/>
                <w:szCs w:val="22"/>
              </w:rPr>
            </w:pPr>
            <w:r w:rsidRPr="005E325E">
              <w:rPr>
                <w:b/>
                <w:bCs/>
                <w:sz w:val="22"/>
                <w:szCs w:val="22"/>
              </w:rPr>
              <w:t>KNOWLEDGE/ABILITIES/SKILLS</w:t>
            </w:r>
          </w:p>
          <w:p w14:paraId="61BBE157" w14:textId="77777777" w:rsidR="005E325E" w:rsidRPr="005E325E" w:rsidRDefault="005E325E" w:rsidP="00312D6F">
            <w:pPr>
              <w:pStyle w:val="NoSpacing"/>
              <w:numPr>
                <w:ilvl w:val="0"/>
                <w:numId w:val="9"/>
              </w:numPr>
              <w:rPr>
                <w:rFonts w:eastAsia="Times New Roman" w:cstheme="minorHAnsi"/>
                <w:color w:val="000000"/>
                <w:sz w:val="22"/>
                <w:szCs w:val="22"/>
              </w:rPr>
            </w:pPr>
            <w:r w:rsidRPr="005E325E">
              <w:rPr>
                <w:rFonts w:eastAsia="Times New Roman" w:cstheme="minorHAnsi"/>
                <w:color w:val="000000"/>
                <w:sz w:val="22"/>
                <w:szCs w:val="22"/>
              </w:rPr>
              <w:t>Demonstrate excellent verbal and written communication skills to deal effectively with students, educators, parents, and community members </w:t>
            </w:r>
          </w:p>
          <w:p w14:paraId="7FC0BCB0" w14:textId="77777777" w:rsidR="005E325E" w:rsidRPr="005E325E" w:rsidRDefault="005E325E" w:rsidP="00312D6F">
            <w:pPr>
              <w:pStyle w:val="NoSpacing"/>
              <w:numPr>
                <w:ilvl w:val="0"/>
                <w:numId w:val="9"/>
              </w:numPr>
              <w:rPr>
                <w:rFonts w:eastAsia="Times New Roman" w:cstheme="minorHAnsi"/>
                <w:color w:val="000000"/>
                <w:sz w:val="22"/>
                <w:szCs w:val="22"/>
              </w:rPr>
            </w:pPr>
            <w:r w:rsidRPr="005E325E">
              <w:rPr>
                <w:rFonts w:eastAsia="Times New Roman" w:cstheme="minorHAnsi"/>
                <w:color w:val="000000"/>
                <w:sz w:val="22"/>
                <w:szCs w:val="22"/>
              </w:rPr>
              <w:t>Demonstrate excellent planning, organizational, problem-solving, decision-making, and time management skills</w:t>
            </w:r>
          </w:p>
          <w:p w14:paraId="2013B655" w14:textId="77777777" w:rsidR="005E325E" w:rsidRPr="005E325E" w:rsidRDefault="005E325E" w:rsidP="00312D6F">
            <w:pPr>
              <w:pStyle w:val="NoSpacing"/>
              <w:numPr>
                <w:ilvl w:val="0"/>
                <w:numId w:val="9"/>
              </w:numPr>
              <w:rPr>
                <w:rFonts w:eastAsia="Times New Roman" w:cstheme="minorHAnsi"/>
                <w:color w:val="000000"/>
                <w:sz w:val="22"/>
                <w:szCs w:val="22"/>
              </w:rPr>
            </w:pPr>
            <w:r w:rsidRPr="005E325E">
              <w:rPr>
                <w:rFonts w:eastAsia="Times New Roman" w:cstheme="minorHAnsi"/>
                <w:color w:val="000000"/>
                <w:sz w:val="22"/>
                <w:szCs w:val="22"/>
              </w:rPr>
              <w:t>Maintain high personal standards and integrity</w:t>
            </w:r>
          </w:p>
          <w:p w14:paraId="2F46A13D" w14:textId="77777777" w:rsidR="005E325E" w:rsidRPr="005E325E" w:rsidRDefault="005E325E" w:rsidP="00312D6F">
            <w:pPr>
              <w:pStyle w:val="NoSpacing"/>
              <w:numPr>
                <w:ilvl w:val="0"/>
                <w:numId w:val="9"/>
              </w:numPr>
              <w:rPr>
                <w:rFonts w:eastAsia="Times New Roman" w:cstheme="minorHAnsi"/>
                <w:color w:val="000000"/>
                <w:sz w:val="22"/>
                <w:szCs w:val="22"/>
              </w:rPr>
            </w:pPr>
            <w:r w:rsidRPr="005E325E">
              <w:rPr>
                <w:rFonts w:eastAsia="Times New Roman" w:cstheme="minorHAnsi"/>
                <w:color w:val="000000"/>
                <w:sz w:val="22"/>
                <w:szCs w:val="22"/>
              </w:rPr>
              <w:t>Able to be a positive team-player and communicate effectively with colleagues, supervisors, students, and families</w:t>
            </w:r>
          </w:p>
          <w:p w14:paraId="3E72CCD9" w14:textId="77777777" w:rsidR="005E325E" w:rsidRPr="005E325E" w:rsidRDefault="005E325E" w:rsidP="005E325E">
            <w:pPr>
              <w:pStyle w:val="NoSpacing"/>
              <w:rPr>
                <w:sz w:val="22"/>
                <w:szCs w:val="22"/>
              </w:rPr>
            </w:pPr>
          </w:p>
          <w:p w14:paraId="402BABDE" w14:textId="00BF4089" w:rsidR="000C2633" w:rsidRPr="00720BCB" w:rsidRDefault="00720BCB" w:rsidP="00720BCB">
            <w:pPr>
              <w:pStyle w:val="NormalWeb"/>
              <w:spacing w:before="0" w:beforeAutospacing="0" w:after="0" w:afterAutospacing="0"/>
              <w:rPr>
                <w:rFonts w:asciiTheme="minorHAnsi" w:hAnsiTheme="minorHAnsi" w:cstheme="minorHAnsi"/>
                <w:i/>
                <w:iCs/>
                <w:sz w:val="22"/>
                <w:szCs w:val="22"/>
              </w:rPr>
            </w:pPr>
            <w:r w:rsidRPr="00720BCB">
              <w:rPr>
                <w:rFonts w:asciiTheme="minorHAnsi" w:hAnsiTheme="minorHAnsi" w:cstheme="minorHAnsi"/>
                <w:i/>
                <w:iCs/>
                <w:sz w:val="22"/>
                <w:szCs w:val="22"/>
              </w:rPr>
              <w:t>CGLA</w:t>
            </w:r>
            <w:r w:rsidR="007608FD">
              <w:rPr>
                <w:rFonts w:asciiTheme="minorHAnsi" w:hAnsiTheme="minorHAnsi" w:cstheme="minorHAnsi"/>
                <w:i/>
                <w:iCs/>
                <w:sz w:val="22"/>
                <w:szCs w:val="22"/>
              </w:rPr>
              <w:t>/MEHP</w:t>
            </w:r>
            <w:r w:rsidRPr="00720BCB">
              <w:rPr>
                <w:rFonts w:asciiTheme="minorHAnsi" w:hAnsiTheme="minorHAnsi" w:cstheme="minorHAnsi"/>
                <w:i/>
                <w:iCs/>
                <w:sz w:val="22"/>
                <w:szCs w:val="22"/>
              </w:rPr>
              <w:t xml:space="preserve"> is an Equal Opportunity Employer. In compliance with the Americans with Disabilities Act, the Board of Education will provide reasonable accommodations to qualified individuals with disabilities and encourages both prospective and current employees to discuss potential accommodations with the employer. CGLA</w:t>
            </w:r>
            <w:r w:rsidR="007608FD">
              <w:rPr>
                <w:rFonts w:asciiTheme="minorHAnsi" w:hAnsiTheme="minorHAnsi" w:cstheme="minorHAnsi"/>
                <w:i/>
                <w:iCs/>
                <w:sz w:val="22"/>
                <w:szCs w:val="22"/>
              </w:rPr>
              <w:t>/MEHP</w:t>
            </w:r>
            <w:r w:rsidRPr="00720BCB">
              <w:rPr>
                <w:rFonts w:asciiTheme="minorHAnsi" w:hAnsiTheme="minorHAnsi" w:cstheme="minorHAnsi"/>
                <w:i/>
                <w:iCs/>
                <w:sz w:val="22"/>
                <w:szCs w:val="22"/>
              </w:rPr>
              <w:t xml:space="preserve"> provides equal employment opportunities to all employees and applicants for employment and prohibits discrimination and harassment of any type without regard to race, color, religion, age, sex, national origin, disability status, genetics, protected veteran status, sexual orientation, gender identity or expression, or any other characteristic protected by federal, state, or local laws. This policy applies to all terms and conditions of employment, including recruiting, hiring, placement, promotion, termination, layoff, recall, transfer, leaves of absence, compensation, and training.</w:t>
            </w:r>
          </w:p>
          <w:p w14:paraId="76D0405A" w14:textId="506924BC" w:rsidR="00720BCB" w:rsidRPr="00720BCB" w:rsidRDefault="00720BCB" w:rsidP="00720BCB">
            <w:pPr>
              <w:pStyle w:val="NormalWeb"/>
              <w:spacing w:before="0" w:beforeAutospacing="0" w:after="0" w:afterAutospacing="0"/>
              <w:rPr>
                <w:i/>
                <w:iCs/>
              </w:rPr>
            </w:pPr>
          </w:p>
        </w:tc>
      </w:tr>
    </w:tbl>
    <w:tbl>
      <w:tblPr>
        <w:tblStyle w:val="PlainTable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600" w:firstRow="0" w:lastRow="0" w:firstColumn="0" w:lastColumn="0" w:noHBand="1" w:noVBand="1"/>
        <w:tblDescription w:val="Layout table"/>
      </w:tblPr>
      <w:tblGrid>
        <w:gridCol w:w="1615"/>
        <w:gridCol w:w="4680"/>
        <w:gridCol w:w="3055"/>
      </w:tblGrid>
      <w:tr w:rsidR="00720BCB" w:rsidRPr="001C09BA" w14:paraId="4CD1FEA2" w14:textId="77777777" w:rsidTr="00720BCB">
        <w:tc>
          <w:tcPr>
            <w:tcW w:w="1615" w:type="dxa"/>
            <w:shd w:val="clear" w:color="auto" w:fill="F2F2F2" w:themeFill="background1" w:themeFillShade="F2"/>
          </w:tcPr>
          <w:p w14:paraId="286932CA" w14:textId="5C67C02D" w:rsidR="00720BCB" w:rsidRPr="00720BCB" w:rsidRDefault="00720BCB" w:rsidP="001C09BA">
            <w:pPr>
              <w:spacing w:after="30"/>
              <w:rPr>
                <w:b/>
                <w:bCs/>
                <w:sz w:val="22"/>
                <w:szCs w:val="22"/>
              </w:rPr>
            </w:pPr>
            <w:r>
              <w:rPr>
                <w:b/>
                <w:bCs/>
                <w:sz w:val="22"/>
                <w:szCs w:val="22"/>
              </w:rPr>
              <w:lastRenderedPageBreak/>
              <w:t>Printed Name:</w:t>
            </w:r>
          </w:p>
        </w:tc>
        <w:tc>
          <w:tcPr>
            <w:tcW w:w="4680" w:type="dxa"/>
          </w:tcPr>
          <w:p w14:paraId="66CE3C42" w14:textId="077AF81C" w:rsidR="00720BCB" w:rsidRPr="00720BCB" w:rsidRDefault="00720BCB" w:rsidP="001C09BA">
            <w:pPr>
              <w:spacing w:after="30"/>
              <w:rPr>
                <w:sz w:val="22"/>
                <w:szCs w:val="22"/>
              </w:rPr>
            </w:pPr>
          </w:p>
        </w:tc>
        <w:tc>
          <w:tcPr>
            <w:tcW w:w="3055" w:type="dxa"/>
            <w:vMerge w:val="restart"/>
            <w:shd w:val="clear" w:color="auto" w:fill="F2F2F2" w:themeFill="background1" w:themeFillShade="F2"/>
          </w:tcPr>
          <w:p w14:paraId="12CC908C" w14:textId="3430F12C" w:rsidR="00720BCB" w:rsidRPr="00720BCB" w:rsidRDefault="00720BCB" w:rsidP="001C09BA">
            <w:pPr>
              <w:spacing w:after="30"/>
              <w:rPr>
                <w:sz w:val="22"/>
                <w:szCs w:val="22"/>
              </w:rPr>
            </w:pPr>
            <w:r w:rsidRPr="00720BCB">
              <w:rPr>
                <w:b/>
                <w:bCs/>
                <w:sz w:val="22"/>
                <w:szCs w:val="22"/>
              </w:rPr>
              <w:t>Date:</w:t>
            </w:r>
          </w:p>
        </w:tc>
      </w:tr>
      <w:tr w:rsidR="00720BCB" w:rsidRPr="001C09BA" w14:paraId="4B244EA3" w14:textId="77777777" w:rsidTr="00720BCB">
        <w:tc>
          <w:tcPr>
            <w:tcW w:w="1615" w:type="dxa"/>
            <w:shd w:val="clear" w:color="auto" w:fill="F2F2F2" w:themeFill="background1" w:themeFillShade="F2"/>
          </w:tcPr>
          <w:p w14:paraId="6A9C4D70" w14:textId="679F1759" w:rsidR="00720BCB" w:rsidRDefault="00720BCB" w:rsidP="001C09BA">
            <w:pPr>
              <w:rPr>
                <w:b/>
                <w:bCs/>
                <w:sz w:val="22"/>
                <w:szCs w:val="22"/>
              </w:rPr>
            </w:pPr>
            <w:r>
              <w:rPr>
                <w:b/>
                <w:bCs/>
                <w:sz w:val="22"/>
                <w:szCs w:val="22"/>
              </w:rPr>
              <w:t>Signature:</w:t>
            </w:r>
          </w:p>
        </w:tc>
        <w:tc>
          <w:tcPr>
            <w:tcW w:w="4680" w:type="dxa"/>
          </w:tcPr>
          <w:p w14:paraId="0953A473" w14:textId="77777777" w:rsidR="00720BCB" w:rsidRPr="00720BCB" w:rsidRDefault="00720BCB" w:rsidP="001C09BA">
            <w:pPr>
              <w:rPr>
                <w:sz w:val="22"/>
                <w:szCs w:val="22"/>
              </w:rPr>
            </w:pPr>
          </w:p>
        </w:tc>
        <w:tc>
          <w:tcPr>
            <w:tcW w:w="3055" w:type="dxa"/>
            <w:vMerge/>
            <w:shd w:val="clear" w:color="auto" w:fill="F2F2F2" w:themeFill="background1" w:themeFillShade="F2"/>
          </w:tcPr>
          <w:p w14:paraId="53785A12" w14:textId="77777777" w:rsidR="00720BCB" w:rsidRPr="00720BCB" w:rsidRDefault="00720BCB" w:rsidP="001C09BA">
            <w:pPr>
              <w:rPr>
                <w:sz w:val="22"/>
                <w:szCs w:val="22"/>
              </w:rPr>
            </w:pPr>
          </w:p>
        </w:tc>
      </w:tr>
    </w:tbl>
    <w:p w14:paraId="2FDE6E54" w14:textId="77777777" w:rsidR="008A6F05" w:rsidRDefault="008A6F05"/>
    <w:sectPr w:rsidR="008A6F05">
      <w:headerReference w:type="default" r:id="rId7"/>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79AFB" w14:textId="77777777" w:rsidR="00965000" w:rsidRDefault="00965000">
      <w:pPr>
        <w:spacing w:before="0" w:after="0"/>
      </w:pPr>
      <w:r>
        <w:separator/>
      </w:r>
    </w:p>
  </w:endnote>
  <w:endnote w:type="continuationSeparator" w:id="0">
    <w:p w14:paraId="143BF4B5" w14:textId="77777777" w:rsidR="00965000" w:rsidRDefault="0096500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0CFE4" w14:textId="77777777" w:rsidR="000C2633" w:rsidRDefault="008A6F05">
    <w:pPr>
      <w:pStyle w:val="Footer"/>
      <w:jc w:val="right"/>
    </w:pPr>
    <w:r>
      <w:fldChar w:fldCharType="begin"/>
    </w:r>
    <w:r>
      <w:instrText xml:space="preserve"> PAGE   \* MERGEFORMAT </w:instrText>
    </w:r>
    <w:r>
      <w:fldChar w:fldCharType="separate"/>
    </w:r>
    <w:r w:rsidR="00181A77">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E53B2" w14:textId="37099228" w:rsidR="00791D9E" w:rsidRDefault="00791D9E" w:rsidP="00791D9E">
    <w:pPr>
      <w:pStyle w:val="Footer"/>
      <w:jc w:val="right"/>
    </w:pPr>
    <w:r>
      <w:t>REV 20</w:t>
    </w:r>
    <w:r w:rsidR="00C645B6">
      <w:t>26-2027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1534E" w14:textId="77777777" w:rsidR="00965000" w:rsidRDefault="00965000">
      <w:pPr>
        <w:spacing w:before="0" w:after="0"/>
      </w:pPr>
      <w:r>
        <w:separator/>
      </w:r>
    </w:p>
  </w:footnote>
  <w:footnote w:type="continuationSeparator" w:id="0">
    <w:p w14:paraId="5C025236" w14:textId="77777777" w:rsidR="00965000" w:rsidRDefault="0096500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F9BEE" w14:textId="28F1599C" w:rsidR="000C2633" w:rsidRDefault="00965000" w:rsidP="00E27989">
    <w:pPr>
      <w:pStyle w:val="Header"/>
      <w:jc w:val="center"/>
    </w:pPr>
    <w:sdt>
      <w:sdtPr>
        <w:alias w:val="Company"/>
        <w:tag w:val=""/>
        <w:id w:val="1822608644"/>
        <w:showingPlcHdr/>
        <w:dataBinding w:prefixMappings="xmlns:ns0='http://schemas.microsoft.com/office/2006/coverPageProps' " w:xpath="/ns0:CoverPageProperties[1]/ns0:CompanyPhone[1]" w:storeItemID="{55AF091B-3C7A-41E3-B477-F2FDAA23CFDA}"/>
        <w15:appearance w15:val="hidden"/>
        <w:text/>
      </w:sdtPr>
      <w:sdtEndPr/>
      <w:sdtContent>
        <w:r w:rsidR="00E27989">
          <w:t xml:space="preserve">     </w:t>
        </w:r>
      </w:sdtContent>
    </w:sdt>
    <w:r w:rsidR="00C61044">
      <w:rPr>
        <w:noProof/>
      </w:rPr>
      <w:drawing>
        <wp:inline distT="0" distB="0" distL="0" distR="0" wp14:anchorId="4E07786F" wp14:editId="0FA40E19">
          <wp:extent cx="2038350" cy="911160"/>
          <wp:effectExtent l="0" t="0" r="0" b="3810"/>
          <wp:docPr id="1314797378" name="Picture 1" descr="A logo of a schoo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270057" name="Picture 1" descr="A logo of a school&#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054848" cy="91853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9D173" w14:textId="3908EAC5" w:rsidR="000C2633" w:rsidRDefault="00C61044" w:rsidP="00E27989">
    <w:pPr>
      <w:pStyle w:val="Header"/>
      <w:jc w:val="center"/>
    </w:pPr>
    <w:r>
      <w:rPr>
        <w:noProof/>
      </w:rPr>
      <w:drawing>
        <wp:inline distT="0" distB="0" distL="0" distR="0" wp14:anchorId="711318A0" wp14:editId="3ED3D9C1">
          <wp:extent cx="2038350" cy="911160"/>
          <wp:effectExtent l="0" t="0" r="0" b="3810"/>
          <wp:docPr id="583270057" name="Picture 1" descr="A logo of a schoo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270057" name="Picture 1" descr="A logo of a school&#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054848" cy="918535"/>
                  </a:xfrm>
                  <a:prstGeom prst="rect">
                    <a:avLst/>
                  </a:prstGeom>
                </pic:spPr>
              </pic:pic>
            </a:graphicData>
          </a:graphic>
        </wp:inline>
      </w:drawing>
    </w:r>
    <w:sdt>
      <w:sdtPr>
        <w:alias w:val="Company"/>
        <w:tag w:val=""/>
        <w:id w:val="380524096"/>
        <w:placeholder>
          <w:docPart w:val="9479DB8ED29C4D47AE07353595D36595"/>
        </w:placeholder>
        <w:showingPlcHdr/>
        <w:dataBinding w:prefixMappings="xmlns:ns0='http://schemas.microsoft.com/office/2006/coverPageProps' " w:xpath="/ns0:CoverPageProperties[1]/ns0:CompanyPhone[1]" w:storeItemID="{55AF091B-3C7A-41E3-B477-F2FDAA23CFDA}"/>
        <w15:appearance w15:val="hidden"/>
        <w:text/>
      </w:sdtPr>
      <w:sdtEndPr/>
      <w:sdtContent>
        <w:r w:rsidR="009E1029">
          <w:t>Date/Time</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D988D76"/>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697EA11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61A38E7"/>
    <w:multiLevelType w:val="hybridMultilevel"/>
    <w:tmpl w:val="B8C017BA"/>
    <w:lvl w:ilvl="0" w:tplc="D230399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205D2A"/>
    <w:multiLevelType w:val="hybridMultilevel"/>
    <w:tmpl w:val="B94E6996"/>
    <w:lvl w:ilvl="0" w:tplc="AC02622A">
      <w:start w:val="1"/>
      <w:numFmt w:val="bullet"/>
      <w:lvlText w:val="o"/>
      <w:lvlJc w:val="left"/>
      <w:pPr>
        <w:ind w:left="720" w:hanging="360"/>
      </w:pPr>
      <w:rPr>
        <w:rFonts w:ascii="Courier New" w:hAnsi="Courier New"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B47F14"/>
    <w:multiLevelType w:val="hybridMultilevel"/>
    <w:tmpl w:val="FDF418FC"/>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15:restartNumberingAfterBreak="0">
    <w:nsid w:val="21AF66BE"/>
    <w:multiLevelType w:val="hybridMultilevel"/>
    <w:tmpl w:val="9B20C00E"/>
    <w:lvl w:ilvl="0" w:tplc="AC02622A">
      <w:start w:val="1"/>
      <w:numFmt w:val="bullet"/>
      <w:lvlText w:val="o"/>
      <w:lvlJc w:val="left"/>
      <w:pPr>
        <w:ind w:left="720" w:hanging="360"/>
      </w:pPr>
      <w:rPr>
        <w:rFonts w:ascii="Courier New" w:hAnsi="Courier New"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A222B4"/>
    <w:multiLevelType w:val="hybridMultilevel"/>
    <w:tmpl w:val="340AAB1C"/>
    <w:lvl w:ilvl="0" w:tplc="AC02622A">
      <w:start w:val="1"/>
      <w:numFmt w:val="bullet"/>
      <w:lvlText w:val="o"/>
      <w:lvlJc w:val="left"/>
      <w:pPr>
        <w:ind w:left="720" w:hanging="360"/>
      </w:pPr>
      <w:rPr>
        <w:rFonts w:ascii="Courier New" w:hAnsi="Courier New"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DF7B1F"/>
    <w:multiLevelType w:val="hybridMultilevel"/>
    <w:tmpl w:val="1B3E8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354257"/>
    <w:multiLevelType w:val="hybridMultilevel"/>
    <w:tmpl w:val="0986A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0A3A90"/>
    <w:multiLevelType w:val="hybridMultilevel"/>
    <w:tmpl w:val="69FC7254"/>
    <w:lvl w:ilvl="0" w:tplc="AC02622A">
      <w:start w:val="1"/>
      <w:numFmt w:val="bullet"/>
      <w:lvlText w:val="o"/>
      <w:lvlJc w:val="left"/>
      <w:pPr>
        <w:ind w:left="720" w:hanging="360"/>
      </w:pPr>
      <w:rPr>
        <w:rFonts w:ascii="Courier New" w:hAnsi="Courier New"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E330B4"/>
    <w:multiLevelType w:val="hybridMultilevel"/>
    <w:tmpl w:val="F4644C68"/>
    <w:lvl w:ilvl="0" w:tplc="AC02622A">
      <w:start w:val="1"/>
      <w:numFmt w:val="bullet"/>
      <w:lvlText w:val="o"/>
      <w:lvlJc w:val="left"/>
      <w:pPr>
        <w:ind w:left="720" w:hanging="360"/>
      </w:pPr>
      <w:rPr>
        <w:rFonts w:ascii="Courier New" w:hAnsi="Courier New"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08864B6"/>
    <w:multiLevelType w:val="hybridMultilevel"/>
    <w:tmpl w:val="CC3EE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FF0119"/>
    <w:multiLevelType w:val="hybridMultilevel"/>
    <w:tmpl w:val="155EF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C81E46"/>
    <w:multiLevelType w:val="hybridMultilevel"/>
    <w:tmpl w:val="4CA2656C"/>
    <w:lvl w:ilvl="0" w:tplc="386841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8906D0"/>
    <w:multiLevelType w:val="hybridMultilevel"/>
    <w:tmpl w:val="34865E98"/>
    <w:lvl w:ilvl="0" w:tplc="AC02622A">
      <w:start w:val="1"/>
      <w:numFmt w:val="bullet"/>
      <w:lvlText w:val="o"/>
      <w:lvlJc w:val="left"/>
      <w:pPr>
        <w:ind w:left="720" w:hanging="360"/>
      </w:pPr>
      <w:rPr>
        <w:rFonts w:ascii="Courier New" w:hAnsi="Courier New"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2047314">
    <w:abstractNumId w:val="13"/>
  </w:num>
  <w:num w:numId="2" w16cid:durableId="2014793522">
    <w:abstractNumId w:val="2"/>
  </w:num>
  <w:num w:numId="3" w16cid:durableId="1219316076">
    <w:abstractNumId w:val="1"/>
  </w:num>
  <w:num w:numId="4" w16cid:durableId="219050364">
    <w:abstractNumId w:val="0"/>
  </w:num>
  <w:num w:numId="5" w16cid:durableId="1405296233">
    <w:abstractNumId w:val="4"/>
  </w:num>
  <w:num w:numId="6" w16cid:durableId="2074035132">
    <w:abstractNumId w:val="11"/>
  </w:num>
  <w:num w:numId="7" w16cid:durableId="2139492823">
    <w:abstractNumId w:val="7"/>
  </w:num>
  <w:num w:numId="8" w16cid:durableId="2078165534">
    <w:abstractNumId w:val="5"/>
  </w:num>
  <w:num w:numId="9" w16cid:durableId="1542859779">
    <w:abstractNumId w:val="9"/>
  </w:num>
  <w:num w:numId="10" w16cid:durableId="218589881">
    <w:abstractNumId w:val="3"/>
  </w:num>
  <w:num w:numId="11" w16cid:durableId="1122311804">
    <w:abstractNumId w:val="6"/>
  </w:num>
  <w:num w:numId="12" w16cid:durableId="744377437">
    <w:abstractNumId w:val="14"/>
  </w:num>
  <w:num w:numId="13" w16cid:durableId="2073193190">
    <w:abstractNumId w:val="12"/>
  </w:num>
  <w:num w:numId="14" w16cid:durableId="1345942206">
    <w:abstractNumId w:val="8"/>
  </w:num>
  <w:num w:numId="15" w16cid:durableId="11370635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98B"/>
    <w:rsid w:val="000B2294"/>
    <w:rsid w:val="000B479C"/>
    <w:rsid w:val="000B77AF"/>
    <w:rsid w:val="000C2633"/>
    <w:rsid w:val="00181A77"/>
    <w:rsid w:val="001A482A"/>
    <w:rsid w:val="001C09BA"/>
    <w:rsid w:val="001C1A76"/>
    <w:rsid w:val="001C5D1B"/>
    <w:rsid w:val="001F0B66"/>
    <w:rsid w:val="001F62B1"/>
    <w:rsid w:val="00224C84"/>
    <w:rsid w:val="00312D6F"/>
    <w:rsid w:val="00372296"/>
    <w:rsid w:val="003E0B20"/>
    <w:rsid w:val="005456C3"/>
    <w:rsid w:val="005E325E"/>
    <w:rsid w:val="00622632"/>
    <w:rsid w:val="006C0E3C"/>
    <w:rsid w:val="006E5EF7"/>
    <w:rsid w:val="007007F1"/>
    <w:rsid w:val="007149E9"/>
    <w:rsid w:val="00720BCB"/>
    <w:rsid w:val="007608FD"/>
    <w:rsid w:val="00761239"/>
    <w:rsid w:val="00775597"/>
    <w:rsid w:val="00791D9E"/>
    <w:rsid w:val="00881E83"/>
    <w:rsid w:val="008A6F05"/>
    <w:rsid w:val="008B1025"/>
    <w:rsid w:val="00965000"/>
    <w:rsid w:val="009E1029"/>
    <w:rsid w:val="009E2F0F"/>
    <w:rsid w:val="00A10ADA"/>
    <w:rsid w:val="00A17E84"/>
    <w:rsid w:val="00A861D5"/>
    <w:rsid w:val="00AE761C"/>
    <w:rsid w:val="00B702AD"/>
    <w:rsid w:val="00B754DD"/>
    <w:rsid w:val="00C03526"/>
    <w:rsid w:val="00C443BE"/>
    <w:rsid w:val="00C61044"/>
    <w:rsid w:val="00C645B6"/>
    <w:rsid w:val="00D21C72"/>
    <w:rsid w:val="00D86A33"/>
    <w:rsid w:val="00DF672D"/>
    <w:rsid w:val="00E27989"/>
    <w:rsid w:val="00E4580D"/>
    <w:rsid w:val="00F1198B"/>
    <w:rsid w:val="00F53F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FC612"/>
  <w15:chartTrackingRefBased/>
  <w15:docId w15:val="{D8163702-4192-42B8-92BF-14EBBAF27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30" w:after="3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lsdException w:name="List Number" w:uiPriority="5"/>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239"/>
  </w:style>
  <w:style w:type="paragraph" w:styleId="Heading1">
    <w:name w:val="heading 1"/>
    <w:basedOn w:val="Normal"/>
    <w:link w:val="Heading1Char"/>
    <w:uiPriority w:val="9"/>
    <w:qFormat/>
    <w:pPr>
      <w:keepLines/>
      <w:spacing w:before="120" w:after="120"/>
      <w:outlineLvl w:val="0"/>
    </w:pPr>
    <w:rPr>
      <w:rFonts w:asciiTheme="majorHAnsi" w:eastAsiaTheme="majorEastAsia" w:hAnsiTheme="majorHAnsi" w:cstheme="majorBidi"/>
      <w:b/>
      <w:smallCaps/>
      <w:sz w:val="22"/>
      <w:szCs w:val="32"/>
    </w:rPr>
  </w:style>
  <w:style w:type="paragraph" w:styleId="Heading2">
    <w:name w:val="heading 2"/>
    <w:basedOn w:val="Normal"/>
    <w:link w:val="Heading2Char"/>
    <w:uiPriority w:val="9"/>
    <w:unhideWhenUsed/>
    <w:qFormat/>
    <w:pPr>
      <w:keepLines/>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18"/>
      <w:szCs w:val="2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i/>
      <w:iCs/>
      <w:color w:val="272727" w:themeColor="text1" w:themeTint="D8"/>
      <w:sz w:val="1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Pr>
      <w:b/>
      <w:bCs/>
      <w:caps w:val="0"/>
      <w:smallCaps/>
      <w:color w:val="4F81BD" w:themeColor="accent1"/>
      <w:spacing w:val="0"/>
    </w:rPr>
  </w:style>
  <w:style w:type="paragraph" w:styleId="ListBullet">
    <w:name w:val="List Bullet"/>
    <w:basedOn w:val="Normal"/>
    <w:uiPriority w:val="10"/>
    <w:pPr>
      <w:numPr>
        <w:numId w:val="3"/>
      </w:numPr>
    </w:pPr>
  </w:style>
  <w:style w:type="paragraph" w:styleId="ListNumber">
    <w:name w:val="List Number"/>
    <w:basedOn w:val="Normal"/>
    <w:uiPriority w:val="10"/>
    <w:pPr>
      <w:numPr>
        <w:numId w:val="4"/>
      </w:numPr>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before="0" w:after="160"/>
    </w:pPr>
    <w:rPr>
      <w:rFonts w:eastAsiaTheme="minorHAnsi"/>
      <w:lang w:eastAsia="en-US"/>
    </w:rPr>
  </w:style>
  <w:style w:type="character" w:customStyle="1" w:styleId="CommentTextChar">
    <w:name w:val="Comment Text Char"/>
    <w:basedOn w:val="DefaultParagraphFont"/>
    <w:link w:val="CommentText"/>
    <w:uiPriority w:val="99"/>
    <w:semiHidden/>
    <w:rPr>
      <w:rFonts w:eastAsiaTheme="minorHAnsi"/>
      <w:lang w:eastAsia="en-US"/>
    </w:rPr>
  </w:style>
  <w:style w:type="paragraph" w:styleId="NoSpacing">
    <w:name w:val="No Spacing"/>
    <w:uiPriority w:val="1"/>
    <w:unhideWhenUsed/>
    <w:qFormat/>
    <w:pPr>
      <w:spacing w:before="0" w:after="0"/>
    </w:pPr>
  </w:style>
  <w:style w:type="paragraph" w:styleId="Footer">
    <w:name w:val="footer"/>
    <w:basedOn w:val="Normal"/>
    <w:link w:val="FooterChar"/>
    <w:uiPriority w:val="99"/>
    <w:unhideWhenUsed/>
  </w:style>
  <w:style w:type="character" w:customStyle="1" w:styleId="FooterChar">
    <w:name w:val="Footer Char"/>
    <w:basedOn w:val="DefaultParagraphFont"/>
    <w:link w:val="Footer"/>
    <w:uiPriority w:val="99"/>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43F60" w:themeColor="accent1" w:themeShade="7F"/>
      <w:szCs w:val="24"/>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365F91" w:themeColor="accent1" w:themeShade="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1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18"/>
      <w:szCs w:val="21"/>
    </w:rPr>
  </w:style>
  <w:style w:type="paragraph" w:styleId="TOCHeading">
    <w:name w:val="TOC Heading"/>
    <w:basedOn w:val="Heading1"/>
    <w:next w:val="Normal"/>
    <w:uiPriority w:val="39"/>
    <w:semiHidden/>
    <w:unhideWhenUsed/>
    <w:qFormat/>
    <w:pPr>
      <w:keepNext/>
      <w:outlineLvl w:val="9"/>
    </w:pPr>
  </w:style>
  <w:style w:type="paragraph" w:styleId="Header">
    <w:name w:val="header"/>
    <w:basedOn w:val="Normal"/>
    <w:link w:val="HeaderChar"/>
    <w:uiPriority w:val="99"/>
    <w:unhideWhenUsed/>
    <w:pPr>
      <w:spacing w:before="0" w:after="240"/>
      <w:jc w:val="right"/>
    </w:pPr>
    <w:rPr>
      <w:b/>
      <w:sz w:val="28"/>
    </w:rPr>
  </w:style>
  <w:style w:type="character" w:customStyle="1" w:styleId="HeaderChar">
    <w:name w:val="Header Char"/>
    <w:basedOn w:val="DefaultParagraphFont"/>
    <w:link w:val="Header"/>
    <w:uiPriority w:val="99"/>
    <w:rPr>
      <w:b/>
      <w:sz w:val="28"/>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lang w:eastAsia="en-US"/>
    </w:rPr>
  </w:style>
  <w:style w:type="table" w:styleId="PlainTable4">
    <w:name w:val="Plain Table 4"/>
    <w:basedOn w:val="TableNormal"/>
    <w:uiPriority w:val="44"/>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1Char">
    <w:name w:val="Heading 1 Char"/>
    <w:basedOn w:val="DefaultParagraphFont"/>
    <w:link w:val="Heading1"/>
    <w:uiPriority w:val="9"/>
    <w:rsid w:val="00761239"/>
    <w:rPr>
      <w:rFonts w:asciiTheme="majorHAnsi" w:eastAsiaTheme="majorEastAsia" w:hAnsiTheme="majorHAnsi" w:cstheme="majorBidi"/>
      <w:b/>
      <w:smallCaps/>
      <w:sz w:val="2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b/>
      <w:szCs w:val="26"/>
    </w:rPr>
  </w:style>
  <w:style w:type="table" w:styleId="PlainTable1">
    <w:name w:val="Plain Table 1"/>
    <w:basedOn w:val="TableNormal"/>
    <w:uiPriority w:val="41"/>
    <w:rsid w:val="008A6F0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ommentSubject">
    <w:name w:val="annotation subject"/>
    <w:basedOn w:val="CommentText"/>
    <w:next w:val="CommentText"/>
    <w:link w:val="CommentSubjectChar"/>
    <w:uiPriority w:val="99"/>
    <w:semiHidden/>
    <w:unhideWhenUsed/>
    <w:rsid w:val="00881E83"/>
    <w:pPr>
      <w:spacing w:before="30" w:after="30"/>
    </w:pPr>
    <w:rPr>
      <w:rFonts w:eastAsiaTheme="minorEastAsia"/>
      <w:b/>
      <w:bCs/>
      <w:lang w:eastAsia="ja-JP"/>
    </w:rPr>
  </w:style>
  <w:style w:type="character" w:customStyle="1" w:styleId="CommentSubjectChar">
    <w:name w:val="Comment Subject Char"/>
    <w:basedOn w:val="CommentTextChar"/>
    <w:link w:val="CommentSubject"/>
    <w:uiPriority w:val="99"/>
    <w:semiHidden/>
    <w:rsid w:val="00881E83"/>
    <w:rPr>
      <w:rFonts w:eastAsiaTheme="minorHAnsi"/>
      <w:b/>
      <w:bCs/>
      <w:lang w:eastAsia="en-US"/>
    </w:rPr>
  </w:style>
  <w:style w:type="paragraph" w:styleId="ListParagraph">
    <w:name w:val="List Paragraph"/>
    <w:basedOn w:val="Normal"/>
    <w:uiPriority w:val="34"/>
    <w:qFormat/>
    <w:rsid w:val="00881E83"/>
    <w:pPr>
      <w:spacing w:before="0" w:after="200" w:line="276" w:lineRule="auto"/>
      <w:ind w:left="720"/>
      <w:contextualSpacing/>
    </w:pPr>
    <w:rPr>
      <w:rFonts w:eastAsia="Calibri"/>
      <w:sz w:val="22"/>
      <w:szCs w:val="22"/>
      <w:lang w:eastAsia="en-US"/>
    </w:rPr>
  </w:style>
  <w:style w:type="character" w:customStyle="1" w:styleId="apple-converted-space">
    <w:name w:val="apple-converted-space"/>
    <w:basedOn w:val="DefaultParagraphFont"/>
    <w:rsid w:val="00DF672D"/>
  </w:style>
  <w:style w:type="character" w:styleId="Hyperlink">
    <w:name w:val="Hyperlink"/>
    <w:basedOn w:val="DefaultParagraphFont"/>
    <w:uiPriority w:val="99"/>
    <w:unhideWhenUsed/>
    <w:rsid w:val="00E27989"/>
    <w:rPr>
      <w:color w:val="0000FF" w:themeColor="hyperlink"/>
      <w:u w:val="single"/>
    </w:rPr>
  </w:style>
  <w:style w:type="paragraph" w:styleId="NormalWeb">
    <w:name w:val="Normal (Web)"/>
    <w:basedOn w:val="Normal"/>
    <w:uiPriority w:val="99"/>
    <w:unhideWhenUsed/>
    <w:rsid w:val="00E27989"/>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shrm-style-nodropcap">
    <w:name w:val="shrm-style-nodropcap"/>
    <w:basedOn w:val="DefaultParagraphFont"/>
    <w:rsid w:val="00E27989"/>
  </w:style>
  <w:style w:type="character" w:styleId="UnresolvedMention">
    <w:name w:val="Unresolved Mention"/>
    <w:basedOn w:val="DefaultParagraphFont"/>
    <w:uiPriority w:val="99"/>
    <w:semiHidden/>
    <w:unhideWhenUsed/>
    <w:rsid w:val="00224C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05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aine%20Swafford\AppData\Roaming\Microsoft\Templates\Job%20descrip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144E2D3C07A4115B713A145226B376D"/>
        <w:category>
          <w:name w:val="General"/>
          <w:gallery w:val="placeholder"/>
        </w:category>
        <w:types>
          <w:type w:val="bbPlcHdr"/>
        </w:types>
        <w:behaviors>
          <w:behavior w:val="content"/>
        </w:behaviors>
        <w:guid w:val="{9F39C6CA-A400-4FC9-B7EC-2E7484A7EBBD}"/>
      </w:docPartPr>
      <w:docPartBody>
        <w:p w:rsidR="00993FFA" w:rsidRDefault="006A62B0">
          <w:pPr>
            <w:pStyle w:val="4144E2D3C07A4115B713A145226B376D"/>
          </w:pPr>
          <w:r>
            <w:t>Job Title</w:t>
          </w:r>
        </w:p>
      </w:docPartBody>
    </w:docPart>
    <w:docPart>
      <w:docPartPr>
        <w:name w:val="CFF555A5D1494042BFF314ECE761636C"/>
        <w:category>
          <w:name w:val="General"/>
          <w:gallery w:val="placeholder"/>
        </w:category>
        <w:types>
          <w:type w:val="bbPlcHdr"/>
        </w:types>
        <w:behaviors>
          <w:behavior w:val="content"/>
        </w:behaviors>
        <w:guid w:val="{FD708B9C-5BD2-435C-B5A6-B5239DA306CF}"/>
      </w:docPartPr>
      <w:docPartBody>
        <w:p w:rsidR="00993FFA" w:rsidRDefault="006A62B0">
          <w:pPr>
            <w:pStyle w:val="CFF555A5D1494042BFF314ECE761636C"/>
          </w:pPr>
          <w:r>
            <w:t>Job Category</w:t>
          </w:r>
        </w:p>
      </w:docPartBody>
    </w:docPart>
    <w:docPart>
      <w:docPartPr>
        <w:name w:val="CAFEB940FB7E432FB18B09CA10C36C65"/>
        <w:category>
          <w:name w:val="General"/>
          <w:gallery w:val="placeholder"/>
        </w:category>
        <w:types>
          <w:type w:val="bbPlcHdr"/>
        </w:types>
        <w:behaviors>
          <w:behavior w:val="content"/>
        </w:behaviors>
        <w:guid w:val="{BF33ED1E-B802-4F66-BACF-D942A8601E08}"/>
      </w:docPartPr>
      <w:docPartBody>
        <w:p w:rsidR="00993FFA" w:rsidRDefault="006A62B0">
          <w:pPr>
            <w:pStyle w:val="CAFEB940FB7E432FB18B09CA10C36C65"/>
          </w:pPr>
          <w:r>
            <w:t>Location</w:t>
          </w:r>
        </w:p>
      </w:docPartBody>
    </w:docPart>
    <w:docPart>
      <w:docPartPr>
        <w:name w:val="1B772916499C4DC3825BD9559C608730"/>
        <w:category>
          <w:name w:val="General"/>
          <w:gallery w:val="placeholder"/>
        </w:category>
        <w:types>
          <w:type w:val="bbPlcHdr"/>
        </w:types>
        <w:behaviors>
          <w:behavior w:val="content"/>
        </w:behaviors>
        <w:guid w:val="{1C31F662-3B98-415A-B658-1356947E16A6}"/>
      </w:docPartPr>
      <w:docPartBody>
        <w:p w:rsidR="00993FFA" w:rsidRDefault="006A62B0">
          <w:pPr>
            <w:pStyle w:val="1B772916499C4DC3825BD9559C608730"/>
          </w:pPr>
          <w:r>
            <w:t>Position Type (i.e.: full-time, part-time, job share, contract, intern)</w:t>
          </w:r>
        </w:p>
      </w:docPartBody>
    </w:docPart>
    <w:docPart>
      <w:docPartPr>
        <w:name w:val="9479DB8ED29C4D47AE07353595D36595"/>
        <w:category>
          <w:name w:val="General"/>
          <w:gallery w:val="placeholder"/>
        </w:category>
        <w:types>
          <w:type w:val="bbPlcHdr"/>
        </w:types>
        <w:behaviors>
          <w:behavior w:val="content"/>
        </w:behaviors>
        <w:guid w:val="{CA3F57E3-E686-4AAF-8B4B-A57C31FEE283}"/>
      </w:docPartPr>
      <w:docPartBody>
        <w:p w:rsidR="00993FFA" w:rsidRDefault="006A62B0">
          <w:pPr>
            <w:pStyle w:val="9479DB8ED29C4D47AE07353595D36595"/>
          </w:pPr>
          <w:r>
            <w:t>Date/Time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D988D76"/>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697EA114"/>
    <w:lvl w:ilvl="0">
      <w:start w:val="1"/>
      <w:numFmt w:val="bullet"/>
      <w:pStyle w:val="ListBullet"/>
      <w:lvlText w:val=""/>
      <w:lvlJc w:val="left"/>
      <w:pPr>
        <w:tabs>
          <w:tab w:val="num" w:pos="360"/>
        </w:tabs>
        <w:ind w:left="360" w:hanging="360"/>
      </w:pPr>
      <w:rPr>
        <w:rFonts w:ascii="Symbol" w:hAnsi="Symbol" w:hint="default"/>
      </w:rPr>
    </w:lvl>
  </w:abstractNum>
  <w:num w:numId="1" w16cid:durableId="1135753960">
    <w:abstractNumId w:val="1"/>
  </w:num>
  <w:num w:numId="2" w16cid:durableId="123373662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2B0"/>
    <w:rsid w:val="000B479C"/>
    <w:rsid w:val="001C1A76"/>
    <w:rsid w:val="001F62B1"/>
    <w:rsid w:val="002E732B"/>
    <w:rsid w:val="002F3921"/>
    <w:rsid w:val="006A62B0"/>
    <w:rsid w:val="00731B48"/>
    <w:rsid w:val="00993FFA"/>
    <w:rsid w:val="00C03526"/>
    <w:rsid w:val="00FF69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lsdException w:name="List Number" w:semiHidden="1" w:uiPriority="1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144E2D3C07A4115B713A145226B376D">
    <w:name w:val="4144E2D3C07A4115B713A145226B376D"/>
  </w:style>
  <w:style w:type="paragraph" w:customStyle="1" w:styleId="CFF555A5D1494042BFF314ECE761636C">
    <w:name w:val="CFF555A5D1494042BFF314ECE761636C"/>
  </w:style>
  <w:style w:type="paragraph" w:customStyle="1" w:styleId="CAFEB940FB7E432FB18B09CA10C36C65">
    <w:name w:val="CAFEB940FB7E432FB18B09CA10C36C65"/>
  </w:style>
  <w:style w:type="paragraph" w:customStyle="1" w:styleId="1B772916499C4DC3825BD9559C608730">
    <w:name w:val="1B772916499C4DC3825BD9559C608730"/>
  </w:style>
  <w:style w:type="paragraph" w:styleId="ListBullet">
    <w:name w:val="List Bullet"/>
    <w:basedOn w:val="Normal"/>
    <w:uiPriority w:val="10"/>
    <w:pPr>
      <w:numPr>
        <w:numId w:val="1"/>
      </w:numPr>
      <w:spacing w:before="30" w:after="30" w:line="240" w:lineRule="auto"/>
    </w:pPr>
    <w:rPr>
      <w:sz w:val="20"/>
      <w:szCs w:val="20"/>
      <w:lang w:eastAsia="ja-JP"/>
    </w:rPr>
  </w:style>
  <w:style w:type="paragraph" w:styleId="ListNumber">
    <w:name w:val="List Number"/>
    <w:basedOn w:val="Normal"/>
    <w:uiPriority w:val="10"/>
    <w:pPr>
      <w:numPr>
        <w:numId w:val="2"/>
      </w:numPr>
      <w:spacing w:before="30" w:after="30" w:line="240" w:lineRule="auto"/>
    </w:pPr>
    <w:rPr>
      <w:sz w:val="20"/>
      <w:szCs w:val="20"/>
      <w:lang w:eastAsia="ja-JP"/>
    </w:rPr>
  </w:style>
  <w:style w:type="paragraph" w:customStyle="1" w:styleId="9479DB8ED29C4D47AE07353595D36595">
    <w:name w:val="9479DB8ED29C4D47AE07353595D365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Job Description Form">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Job description form</Template>
  <TotalTime>61</TotalTime>
  <Pages>2</Pages>
  <Words>535</Words>
  <Characters>3297</Characters>
  <Application>Microsoft Office Word</Application>
  <DocSecurity>0</DocSecurity>
  <Lines>89</Lines>
  <Paragraphs>60</Paragraphs>
  <ScaleCrop>false</ScaleCrop>
  <HeadingPairs>
    <vt:vector size="2" baseType="variant">
      <vt:variant>
        <vt:lpstr>Title</vt:lpstr>
      </vt:variant>
      <vt:variant>
        <vt:i4>1</vt:i4>
      </vt:variant>
    </vt:vector>
  </HeadingPairs>
  <TitlesOfParts>
    <vt:vector size="1" baseType="lpstr">
      <vt:lpstr/>
    </vt:vector>
  </TitlesOfParts>
  <Company>Company Name</Company>
  <LinksUpToDate>false</LinksUpToDate>
  <CharactersWithSpaces>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Swafford</dc:creator>
  <cp:keywords/>
  <dc:description/>
  <cp:lastModifiedBy>Ronnie Christian</cp:lastModifiedBy>
  <cp:revision>8</cp:revision>
  <cp:lastPrinted>2024-05-06T17:17:00Z</cp:lastPrinted>
  <dcterms:created xsi:type="dcterms:W3CDTF">2024-05-06T16:40:00Z</dcterms:created>
  <dcterms:modified xsi:type="dcterms:W3CDTF">2026-08-14T17:19:00Z</dcterms:modified>
</cp:coreProperties>
</file>