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D2F1" w14:textId="77777777" w:rsidR="00632835" w:rsidRDefault="00632835" w:rsidP="0019133F">
      <w:pPr>
        <w:jc w:val="center"/>
        <w:rPr>
          <w:noProof/>
          <w:color w:val="000000" w:themeColor="text1"/>
        </w:rPr>
      </w:pPr>
      <w:r>
        <w:rPr>
          <w:rFonts w:ascii="Arial" w:hAnsi="Arial" w:cs="Arial"/>
          <w:noProof/>
        </w:rPr>
        <w:drawing>
          <wp:anchor distT="0" distB="0" distL="114300" distR="114300" simplePos="0" relativeHeight="251659264" behindDoc="1" locked="0" layoutInCell="1" allowOverlap="1" wp14:anchorId="17047A86" wp14:editId="21DD2120">
            <wp:simplePos x="0" y="0"/>
            <wp:positionH relativeFrom="column">
              <wp:posOffset>2266950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CAF65" w14:textId="77777777" w:rsidR="00632835" w:rsidRDefault="00632835" w:rsidP="0019133F">
      <w:pPr>
        <w:jc w:val="center"/>
        <w:rPr>
          <w:noProof/>
          <w:color w:val="000000" w:themeColor="text1"/>
        </w:rPr>
      </w:pPr>
    </w:p>
    <w:p w14:paraId="4F6AFBA9" w14:textId="77777777" w:rsidR="00632835" w:rsidRDefault="00632835" w:rsidP="0019133F">
      <w:pPr>
        <w:jc w:val="center"/>
        <w:rPr>
          <w:noProof/>
          <w:color w:val="000000" w:themeColor="text1"/>
        </w:rPr>
      </w:pPr>
    </w:p>
    <w:p w14:paraId="3C860BC4" w14:textId="77777777" w:rsidR="00632835" w:rsidRDefault="00632835" w:rsidP="0019133F">
      <w:pPr>
        <w:jc w:val="center"/>
        <w:rPr>
          <w:noProof/>
          <w:color w:val="000000" w:themeColor="text1"/>
        </w:rPr>
      </w:pPr>
    </w:p>
    <w:p w14:paraId="6B7B6F39" w14:textId="77777777" w:rsidR="00632835" w:rsidRDefault="00632835" w:rsidP="0019133F">
      <w:pPr>
        <w:jc w:val="center"/>
        <w:rPr>
          <w:noProof/>
          <w:color w:val="000000" w:themeColor="text1"/>
        </w:rPr>
      </w:pPr>
    </w:p>
    <w:p w14:paraId="75C73A27" w14:textId="77777777" w:rsidR="00632835" w:rsidRDefault="00632835" w:rsidP="0019133F">
      <w:pPr>
        <w:jc w:val="center"/>
        <w:rPr>
          <w:noProof/>
          <w:color w:val="000000" w:themeColor="text1"/>
        </w:rPr>
      </w:pPr>
    </w:p>
    <w:p w14:paraId="12421043" w14:textId="77777777" w:rsidR="00632835" w:rsidRDefault="00632835" w:rsidP="0019133F">
      <w:pPr>
        <w:jc w:val="center"/>
        <w:rPr>
          <w:noProof/>
          <w:color w:val="000000" w:themeColor="text1"/>
        </w:rPr>
      </w:pPr>
    </w:p>
    <w:p w14:paraId="0F6368A7" w14:textId="770EEA5E" w:rsidR="00E54CB6" w:rsidRPr="0094558C" w:rsidRDefault="0019133F" w:rsidP="0019133F">
      <w:pPr>
        <w:jc w:val="center"/>
        <w:rPr>
          <w:rFonts w:asciiTheme="majorHAnsi" w:hAnsiTheme="majorHAnsi"/>
          <w:b/>
          <w:noProof/>
          <w:color w:val="000000" w:themeColor="text1"/>
          <w:sz w:val="32"/>
          <w:szCs w:val="32"/>
        </w:rPr>
      </w:pPr>
      <w:r w:rsidRPr="0094558C">
        <w:rPr>
          <w:rFonts w:ascii="Cambria" w:hAnsi="Cambria" w:cs="Arial"/>
          <w:noProof/>
          <w:color w:val="000000" w:themeColor="text1"/>
          <w:sz w:val="23"/>
          <w:szCs w:val="23"/>
        </w:rPr>
        <w:br/>
      </w:r>
    </w:p>
    <w:p w14:paraId="405EFF9C" w14:textId="5F33DADC" w:rsidR="00E93090" w:rsidRPr="0094558C" w:rsidRDefault="00E53FAC" w:rsidP="00913B52">
      <w:pPr>
        <w:jc w:val="center"/>
        <w:rPr>
          <w:rFonts w:asciiTheme="majorHAnsi" w:hAnsiTheme="majorHAnsi" w:cstheme="majorHAnsi"/>
          <w:b/>
          <w:noProof/>
          <w:color w:val="000000" w:themeColor="text1"/>
          <w:sz w:val="28"/>
          <w:szCs w:val="28"/>
        </w:rPr>
      </w:pPr>
      <w:r w:rsidRPr="0094558C">
        <w:rPr>
          <w:rFonts w:asciiTheme="majorHAnsi" w:hAnsiTheme="majorHAnsi" w:cstheme="majorHAnsi"/>
          <w:b/>
          <w:noProof/>
          <w:color w:val="000000" w:themeColor="text1"/>
          <w:sz w:val="28"/>
          <w:szCs w:val="28"/>
        </w:rPr>
        <w:t>General Manager</w:t>
      </w:r>
    </w:p>
    <w:p w14:paraId="57A07350" w14:textId="5C3306F6" w:rsidR="00CA4EEE" w:rsidRPr="0094558C" w:rsidRDefault="00E53FAC" w:rsidP="00EE5F6A">
      <w:pPr>
        <w:jc w:val="center"/>
        <w:rPr>
          <w:rFonts w:asciiTheme="majorHAnsi" w:hAnsiTheme="majorHAnsi" w:cstheme="majorHAnsi"/>
          <w:b/>
          <w:noProof/>
          <w:color w:val="000000" w:themeColor="text1"/>
          <w:sz w:val="28"/>
          <w:szCs w:val="28"/>
        </w:rPr>
      </w:pPr>
      <w:r w:rsidRPr="0094558C">
        <w:rPr>
          <w:rFonts w:asciiTheme="majorHAnsi" w:hAnsiTheme="majorHAnsi" w:cstheme="majorHAnsi"/>
          <w:b/>
          <w:noProof/>
          <w:color w:val="000000" w:themeColor="text1"/>
          <w:sz w:val="28"/>
          <w:szCs w:val="28"/>
        </w:rPr>
        <w:t>Job Description</w:t>
      </w:r>
    </w:p>
    <w:p w14:paraId="3DDFE1D7" w14:textId="77777777" w:rsidR="00EE5F6A" w:rsidRPr="0094558C" w:rsidRDefault="00EE5F6A" w:rsidP="00EE5F6A">
      <w:pPr>
        <w:tabs>
          <w:tab w:val="center" w:pos="4320"/>
        </w:tabs>
        <w:jc w:val="both"/>
        <w:rPr>
          <w:rFonts w:asciiTheme="majorHAnsi" w:hAnsiTheme="majorHAnsi" w:cstheme="majorHAnsi"/>
          <w:color w:val="000000" w:themeColor="text1"/>
          <w:sz w:val="22"/>
          <w:szCs w:val="22"/>
        </w:rPr>
      </w:pPr>
      <w:r w:rsidRPr="0094558C">
        <w:rPr>
          <w:rFonts w:asciiTheme="majorHAnsi" w:hAnsiTheme="majorHAnsi" w:cstheme="majorHAnsi"/>
          <w:b/>
          <w:noProof/>
          <w:color w:val="000000" w:themeColor="text1"/>
          <w:sz w:val="28"/>
          <w:szCs w:val="28"/>
        </w:rPr>
        <w:t>_____________________________________________________________</w:t>
      </w:r>
    </w:p>
    <w:p w14:paraId="64A9C234" w14:textId="77777777" w:rsidR="00EE5F6A" w:rsidRPr="0094558C" w:rsidRDefault="00EE5F6A" w:rsidP="005B612C">
      <w:pPr>
        <w:tabs>
          <w:tab w:val="left" w:pos="2100"/>
        </w:tabs>
        <w:jc w:val="both"/>
        <w:rPr>
          <w:rFonts w:asciiTheme="majorHAnsi" w:hAnsiTheme="majorHAnsi" w:cstheme="majorHAnsi"/>
          <w:b/>
          <w:color w:val="000000" w:themeColor="text1"/>
          <w:sz w:val="22"/>
          <w:szCs w:val="22"/>
        </w:rPr>
      </w:pPr>
    </w:p>
    <w:p w14:paraId="4A39BF44" w14:textId="77777777" w:rsidR="00EE5F6A" w:rsidRPr="00186134" w:rsidRDefault="00EE5F6A" w:rsidP="00EE5F6A">
      <w:pPr>
        <w:tabs>
          <w:tab w:val="left" w:pos="2100"/>
        </w:tabs>
        <w:jc w:val="both"/>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The General Manager will serve as the leader of the club, managing and responsible for all aspects of the club’s operation. This position reports to the Vice President of Operations responsible for the club.</w:t>
      </w:r>
    </w:p>
    <w:p w14:paraId="413D915B" w14:textId="77777777" w:rsidR="00EE5F6A" w:rsidRPr="00186134" w:rsidRDefault="00EE5F6A" w:rsidP="005B612C">
      <w:pPr>
        <w:tabs>
          <w:tab w:val="left" w:pos="2100"/>
        </w:tabs>
        <w:jc w:val="both"/>
        <w:rPr>
          <w:rFonts w:asciiTheme="majorHAnsi" w:hAnsiTheme="majorHAnsi" w:cstheme="majorHAnsi"/>
          <w:color w:val="000000" w:themeColor="text1"/>
          <w:sz w:val="22"/>
          <w:szCs w:val="22"/>
        </w:rPr>
      </w:pPr>
    </w:p>
    <w:p w14:paraId="460B4C16" w14:textId="767D470E" w:rsidR="00EE5F6A" w:rsidRPr="00186134" w:rsidRDefault="00EE5F6A" w:rsidP="00EE5F6A">
      <w:pPr>
        <w:rPr>
          <w:rFonts w:asciiTheme="majorHAnsi" w:hAnsiTheme="majorHAnsi" w:cstheme="majorHAnsi"/>
          <w:b/>
          <w:color w:val="000000" w:themeColor="text1"/>
          <w:sz w:val="22"/>
          <w:szCs w:val="22"/>
        </w:rPr>
      </w:pPr>
      <w:r w:rsidRPr="00186134">
        <w:rPr>
          <w:rFonts w:asciiTheme="majorHAnsi" w:hAnsiTheme="majorHAnsi" w:cstheme="majorHAnsi"/>
          <w:b/>
          <w:color w:val="000000" w:themeColor="text1"/>
          <w:sz w:val="22"/>
          <w:szCs w:val="22"/>
        </w:rPr>
        <w:t>SPECIFIC JOB RESPONSIBILITIES</w:t>
      </w:r>
    </w:p>
    <w:p w14:paraId="7251A640" w14:textId="73CA7C80" w:rsidR="00EE5F6A" w:rsidRPr="00186134" w:rsidRDefault="00EE5F6A" w:rsidP="00EE5F6A">
      <w:pPr>
        <w:rPr>
          <w:rFonts w:asciiTheme="majorHAnsi" w:hAnsiTheme="majorHAnsi" w:cstheme="majorHAnsi"/>
          <w:b/>
          <w:color w:val="000000" w:themeColor="text1"/>
          <w:sz w:val="22"/>
          <w:szCs w:val="22"/>
        </w:rPr>
      </w:pPr>
    </w:p>
    <w:p w14:paraId="4163DEA2" w14:textId="77777777" w:rsidR="00EE5F6A" w:rsidRPr="00186134" w:rsidRDefault="00EE5F6A" w:rsidP="00EE5F6A">
      <w:pPr>
        <w:jc w:val="both"/>
        <w:rPr>
          <w:rFonts w:asciiTheme="majorHAnsi" w:hAnsiTheme="majorHAnsi" w:cstheme="majorHAnsi"/>
          <w:b/>
          <w:color w:val="000000" w:themeColor="text1"/>
          <w:kern w:val="28"/>
          <w:sz w:val="22"/>
          <w:szCs w:val="22"/>
        </w:rPr>
      </w:pPr>
    </w:p>
    <w:p w14:paraId="6149CF95" w14:textId="0D5B6AD3"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Abide by the employment rules in the Bobby Jones Links </w:t>
      </w:r>
      <w:r>
        <w:rPr>
          <w:rFonts w:asciiTheme="majorHAnsi" w:hAnsiTheme="majorHAnsi" w:cstheme="majorHAnsi"/>
          <w:kern w:val="28"/>
          <w:sz w:val="22"/>
          <w:szCs w:val="22"/>
        </w:rPr>
        <w:t xml:space="preserve">Team Member </w:t>
      </w:r>
      <w:r w:rsidRPr="000D76FC">
        <w:rPr>
          <w:rFonts w:asciiTheme="majorHAnsi" w:hAnsiTheme="majorHAnsi" w:cstheme="majorHAnsi"/>
          <w:kern w:val="28"/>
          <w:sz w:val="22"/>
          <w:szCs w:val="22"/>
        </w:rPr>
        <w:t>Handbook.</w:t>
      </w:r>
    </w:p>
    <w:p w14:paraId="67AD7545" w14:textId="071DE105"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Follow the guidelines in Carpe Diem.</w:t>
      </w:r>
    </w:p>
    <w:p w14:paraId="0478D8B9" w14:textId="517AAF11"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proofErr w:type="gramStart"/>
      <w:r w:rsidRPr="000D76FC">
        <w:rPr>
          <w:rFonts w:asciiTheme="majorHAnsi" w:hAnsiTheme="majorHAnsi" w:cstheme="majorHAnsi"/>
          <w:kern w:val="28"/>
          <w:sz w:val="22"/>
          <w:szCs w:val="22"/>
        </w:rPr>
        <w:t>Behaves responsibly and professionally at all times</w:t>
      </w:r>
      <w:proofErr w:type="gramEnd"/>
      <w:r w:rsidRPr="000D76FC">
        <w:rPr>
          <w:rFonts w:asciiTheme="majorHAnsi" w:hAnsiTheme="majorHAnsi" w:cstheme="majorHAnsi"/>
          <w:kern w:val="28"/>
          <w:sz w:val="22"/>
          <w:szCs w:val="22"/>
        </w:rPr>
        <w:t>, both at the club and outside of it</w:t>
      </w:r>
      <w:r>
        <w:rPr>
          <w:rFonts w:asciiTheme="majorHAnsi" w:hAnsiTheme="majorHAnsi" w:cstheme="majorHAnsi"/>
          <w:kern w:val="28"/>
          <w:sz w:val="22"/>
          <w:szCs w:val="22"/>
        </w:rPr>
        <w:t>.</w:t>
      </w:r>
    </w:p>
    <w:p w14:paraId="2B1EDFF7"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Provides effective leadership, direction, supervision, and guidance to staff in line with Bobby Jones Links expectations and company culture, fostering a supportive environment that enhances employee morale and performance quality.</w:t>
      </w:r>
    </w:p>
    <w:p w14:paraId="5A82C764"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Recruit, train, and supervise department managers and staff, ensuring high performance.</w:t>
      </w:r>
    </w:p>
    <w:p w14:paraId="30E5AE3F"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Conduct performance evaluations, provide feedback, and implement professional development programs.</w:t>
      </w:r>
    </w:p>
    <w:p w14:paraId="765A6A52"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Follow all state, federal, and Bobby Jones Links’ human resources regulations, including key policies such as hiring and firing, discrimination, and harassment. </w:t>
      </w:r>
    </w:p>
    <w:p w14:paraId="05ADB7EA"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Assist in the preparation of the club’s annual budget.</w:t>
      </w:r>
    </w:p>
    <w:p w14:paraId="747543AD"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Hold all departments accountable for achieving their monthly and annual financial goals.</w:t>
      </w:r>
    </w:p>
    <w:p w14:paraId="51B2427A"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Oversee all approved capital improvements made at the facility are </w:t>
      </w:r>
      <w:proofErr w:type="gramStart"/>
      <w:r w:rsidRPr="000D76FC">
        <w:rPr>
          <w:rFonts w:asciiTheme="majorHAnsi" w:hAnsiTheme="majorHAnsi" w:cstheme="majorHAnsi"/>
          <w:kern w:val="28"/>
          <w:sz w:val="22"/>
          <w:szCs w:val="22"/>
        </w:rPr>
        <w:t>done</w:t>
      </w:r>
      <w:proofErr w:type="gramEnd"/>
      <w:r w:rsidRPr="000D76FC">
        <w:rPr>
          <w:rFonts w:asciiTheme="majorHAnsi" w:hAnsiTheme="majorHAnsi" w:cstheme="majorHAnsi"/>
          <w:kern w:val="28"/>
          <w:sz w:val="22"/>
          <w:szCs w:val="22"/>
        </w:rPr>
        <w:t xml:space="preserve"> on time and within budget.</w:t>
      </w:r>
    </w:p>
    <w:p w14:paraId="3EAD1B43" w14:textId="6A9B06A6"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Complete all required reports for the club and Bobby Jones Links on time, including the Dashboard, pace reports, and membership reports, weekly, monthly, and quarterly. </w:t>
      </w:r>
    </w:p>
    <w:p w14:paraId="11FBA41F"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Review the general ledger regularly to ensure everything is coded correctly.</w:t>
      </w:r>
    </w:p>
    <w:p w14:paraId="7DD3F760"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Delegate support center-specific and club-specific tasks to department heads. </w:t>
      </w:r>
    </w:p>
    <w:p w14:paraId="47C60DF8" w14:textId="1813AA3B"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Possess a comprehensive understanding of the EOS management system</w:t>
      </w:r>
      <w:r>
        <w:rPr>
          <w:rFonts w:asciiTheme="majorHAnsi" w:hAnsiTheme="majorHAnsi" w:cstheme="majorHAnsi"/>
          <w:kern w:val="28"/>
          <w:sz w:val="22"/>
          <w:szCs w:val="22"/>
        </w:rPr>
        <w:t xml:space="preserve"> and c</w:t>
      </w:r>
      <w:r w:rsidRPr="000D76FC">
        <w:rPr>
          <w:rFonts w:asciiTheme="majorHAnsi" w:hAnsiTheme="majorHAnsi" w:cstheme="majorHAnsi"/>
          <w:kern w:val="28"/>
          <w:sz w:val="22"/>
          <w:szCs w:val="22"/>
        </w:rPr>
        <w:t>onduct a weekly department head staff (L-10) meeting.</w:t>
      </w:r>
    </w:p>
    <w:p w14:paraId="4366B287" w14:textId="77777777" w:rsidR="00125ADA"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Ensure that the club operates in accordance with all applicable local, state, and federal laws. </w:t>
      </w:r>
    </w:p>
    <w:p w14:paraId="1412B2BF" w14:textId="390D0432"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Participate in select community activities to enhance the club's prestige and expand its scope by fulfilling public obligations as an engaged community member. </w:t>
      </w:r>
    </w:p>
    <w:p w14:paraId="2C600016"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Respond to emergencies promptly and document all significant incidents in an Incident Report.</w:t>
      </w:r>
    </w:p>
    <w:p w14:paraId="79F01665"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Attend all or most major events and functions of the club, including board meetings, </w:t>
      </w:r>
      <w:r w:rsidRPr="000D76FC">
        <w:rPr>
          <w:rFonts w:asciiTheme="majorHAnsi" w:hAnsiTheme="majorHAnsi" w:cstheme="majorHAnsi"/>
          <w:kern w:val="28"/>
          <w:sz w:val="22"/>
          <w:szCs w:val="22"/>
        </w:rPr>
        <w:lastRenderedPageBreak/>
        <w:t xml:space="preserve">member tournaments, parties, wedding receptions, and golf outings. </w:t>
      </w:r>
    </w:p>
    <w:p w14:paraId="0A9808B2"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Keep the club website current. </w:t>
      </w:r>
    </w:p>
    <w:p w14:paraId="05924CA4"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Manage the club's cash flow and establish controls to safeguard assets and funds.</w:t>
      </w:r>
    </w:p>
    <w:p w14:paraId="5892D6FD"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Set the standard for effective management and demonstrate a concern for the supervision and development of the staff.</w:t>
      </w:r>
    </w:p>
    <w:p w14:paraId="144E9695"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Oversee the care and maintenance of all the club’s physical assets and facilities.</w:t>
      </w:r>
    </w:p>
    <w:p w14:paraId="25F39079"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Coordinate the marketing and member-relations programs to promote the club’s services and facilities to present and potential members.</w:t>
      </w:r>
    </w:p>
    <w:p w14:paraId="0BFA2A3B"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Ensure the highest standards for food, beverages, sports, recreation, entertainment, and other club services. </w:t>
      </w:r>
    </w:p>
    <w:p w14:paraId="1732DCB9"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 xml:space="preserve">Review and launch programs to provide members with a range of popular events. Act as a liaison among all management staff, Bobby Jones Links, and ownership. </w:t>
      </w:r>
    </w:p>
    <w:p w14:paraId="154A5D08"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Oversee purchasing, receiving, storing, issuing, preparing, and controlling all products, supplies, and equipment.</w:t>
      </w:r>
    </w:p>
    <w:p w14:paraId="60DFBBBE"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Ensure proper cleanliness and sanitation of all club facilities and environments.</w:t>
      </w:r>
    </w:p>
    <w:p w14:paraId="02325EF0" w14:textId="0A6E38CB"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Oversee risk management programs to ensure that adequate safety measures are implemented</w:t>
      </w:r>
      <w:r w:rsidR="00013DC9">
        <w:rPr>
          <w:rFonts w:asciiTheme="majorHAnsi" w:hAnsiTheme="majorHAnsi" w:cstheme="majorHAnsi"/>
          <w:kern w:val="28"/>
          <w:sz w:val="22"/>
          <w:szCs w:val="22"/>
        </w:rPr>
        <w:t xml:space="preserve"> to</w:t>
      </w:r>
      <w:r w:rsidRPr="000D76FC">
        <w:rPr>
          <w:rFonts w:asciiTheme="majorHAnsi" w:hAnsiTheme="majorHAnsi" w:cstheme="majorHAnsi"/>
          <w:kern w:val="28"/>
          <w:sz w:val="22"/>
          <w:szCs w:val="22"/>
        </w:rPr>
        <w:t xml:space="preserve"> protect members, </w:t>
      </w:r>
      <w:r w:rsidR="00013DC9">
        <w:rPr>
          <w:rFonts w:asciiTheme="majorHAnsi" w:hAnsiTheme="majorHAnsi" w:cstheme="majorHAnsi"/>
          <w:kern w:val="28"/>
          <w:sz w:val="22"/>
          <w:szCs w:val="22"/>
        </w:rPr>
        <w:t>team members</w:t>
      </w:r>
      <w:r w:rsidRPr="000D76FC">
        <w:rPr>
          <w:rFonts w:asciiTheme="majorHAnsi" w:hAnsiTheme="majorHAnsi" w:cstheme="majorHAnsi"/>
          <w:kern w:val="28"/>
          <w:sz w:val="22"/>
          <w:szCs w:val="22"/>
        </w:rPr>
        <w:t>, and club assets.</w:t>
      </w:r>
    </w:p>
    <w:p w14:paraId="6170DAC7"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Handle emergencies such as fires, accidents, and violations of security or house rules promptly and in person. Emphasize prevention through training, inspections, and proactive enforcement.</w:t>
      </w:r>
    </w:p>
    <w:p w14:paraId="4185E9F9" w14:textId="77777777" w:rsidR="000D76FC" w:rsidRPr="000D76FC" w:rsidRDefault="000D76FC" w:rsidP="000D76FC">
      <w:pPr>
        <w:widowControl w:val="0"/>
        <w:numPr>
          <w:ilvl w:val="0"/>
          <w:numId w:val="33"/>
        </w:numPr>
        <w:overflowPunct w:val="0"/>
        <w:autoSpaceDE w:val="0"/>
        <w:autoSpaceDN w:val="0"/>
        <w:adjustRightInd w:val="0"/>
        <w:jc w:val="both"/>
        <w:rPr>
          <w:rFonts w:asciiTheme="majorHAnsi" w:hAnsiTheme="majorHAnsi" w:cstheme="majorHAnsi"/>
          <w:kern w:val="28"/>
          <w:sz w:val="22"/>
          <w:szCs w:val="22"/>
        </w:rPr>
      </w:pPr>
      <w:r w:rsidRPr="000D76FC">
        <w:rPr>
          <w:rFonts w:asciiTheme="majorHAnsi" w:hAnsiTheme="majorHAnsi" w:cstheme="majorHAnsi"/>
          <w:kern w:val="28"/>
          <w:sz w:val="22"/>
          <w:szCs w:val="22"/>
        </w:rPr>
        <w:t>Participate in conferences and workshops to remain informed about the latest information and advancements in the field, thereby enhancing the value and quality of services offered to customers and members.</w:t>
      </w:r>
    </w:p>
    <w:p w14:paraId="13FD343F" w14:textId="77777777" w:rsidR="003A640C" w:rsidRPr="00186134" w:rsidRDefault="003A640C" w:rsidP="003A640C">
      <w:pPr>
        <w:widowControl w:val="0"/>
        <w:overflowPunct w:val="0"/>
        <w:autoSpaceDE w:val="0"/>
        <w:autoSpaceDN w:val="0"/>
        <w:adjustRightInd w:val="0"/>
        <w:jc w:val="both"/>
        <w:rPr>
          <w:rFonts w:asciiTheme="majorHAnsi" w:hAnsiTheme="majorHAnsi" w:cstheme="majorHAnsi"/>
          <w:color w:val="000000" w:themeColor="text1"/>
          <w:kern w:val="28"/>
          <w:sz w:val="22"/>
          <w:szCs w:val="22"/>
        </w:rPr>
      </w:pPr>
    </w:p>
    <w:p w14:paraId="41DC6BC5" w14:textId="77777777" w:rsidR="003A640C" w:rsidRDefault="003A640C" w:rsidP="003E06D8">
      <w:pPr>
        <w:pStyle w:val="ListParagraph"/>
        <w:jc w:val="both"/>
        <w:rPr>
          <w:rFonts w:asciiTheme="majorHAnsi" w:hAnsiTheme="majorHAnsi" w:cstheme="majorHAnsi"/>
          <w:color w:val="000000" w:themeColor="text1"/>
          <w:kern w:val="28"/>
          <w:sz w:val="22"/>
          <w:szCs w:val="22"/>
        </w:rPr>
      </w:pPr>
    </w:p>
    <w:p w14:paraId="10180E83" w14:textId="2C11BCA2" w:rsidR="00EE5F6A" w:rsidRPr="00186134" w:rsidRDefault="00EE5F6A" w:rsidP="00EE5F6A">
      <w:pPr>
        <w:rPr>
          <w:rFonts w:asciiTheme="majorHAnsi" w:hAnsiTheme="majorHAnsi" w:cstheme="majorHAnsi"/>
          <w:b/>
          <w:color w:val="000000" w:themeColor="text1"/>
          <w:sz w:val="22"/>
          <w:szCs w:val="22"/>
        </w:rPr>
      </w:pPr>
      <w:r w:rsidRPr="00186134">
        <w:rPr>
          <w:rFonts w:asciiTheme="majorHAnsi" w:hAnsiTheme="majorHAnsi" w:cstheme="majorHAnsi"/>
          <w:b/>
          <w:color w:val="000000" w:themeColor="text1"/>
          <w:sz w:val="22"/>
          <w:szCs w:val="22"/>
        </w:rPr>
        <w:t>REQUIRED SKILLS</w:t>
      </w:r>
    </w:p>
    <w:p w14:paraId="05F176FC" w14:textId="77777777" w:rsidR="00EE5F6A" w:rsidRPr="00186134" w:rsidRDefault="00EE5F6A" w:rsidP="00EE5F6A">
      <w:pPr>
        <w:tabs>
          <w:tab w:val="left" w:pos="2100"/>
        </w:tabs>
        <w:jc w:val="both"/>
        <w:rPr>
          <w:rFonts w:asciiTheme="majorHAnsi" w:hAnsiTheme="majorHAnsi" w:cstheme="majorHAnsi"/>
          <w:color w:val="000000" w:themeColor="text1"/>
          <w:sz w:val="22"/>
          <w:szCs w:val="22"/>
        </w:rPr>
      </w:pPr>
    </w:p>
    <w:p w14:paraId="1B6E484A" w14:textId="77777777" w:rsidR="00EE5F6A" w:rsidRPr="00186134" w:rsidRDefault="00EE5F6A" w:rsidP="00EE5F6A">
      <w:pPr>
        <w:tabs>
          <w:tab w:val="left" w:pos="2100"/>
        </w:tabs>
        <w:jc w:val="both"/>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The General Manager of a Bobby Jones Links club must have the following skills:</w:t>
      </w:r>
    </w:p>
    <w:p w14:paraId="70D7EED6" w14:textId="77777777" w:rsidR="00EE5F6A" w:rsidRPr="00186134" w:rsidRDefault="00EE5F6A" w:rsidP="00EE5F6A">
      <w:pPr>
        <w:tabs>
          <w:tab w:val="left" w:pos="2100"/>
        </w:tabs>
        <w:jc w:val="both"/>
        <w:rPr>
          <w:rFonts w:asciiTheme="majorHAnsi" w:hAnsiTheme="majorHAnsi" w:cstheme="majorHAnsi"/>
          <w:color w:val="000000" w:themeColor="text1"/>
          <w:sz w:val="22"/>
          <w:szCs w:val="22"/>
        </w:rPr>
      </w:pPr>
    </w:p>
    <w:p w14:paraId="6300B419" w14:textId="77777777" w:rsidR="008E0D18" w:rsidRPr="008E0D18" w:rsidRDefault="008E0D18" w:rsidP="008E0D18">
      <w:pPr>
        <w:numPr>
          <w:ilvl w:val="0"/>
          <w:numId w:val="34"/>
        </w:numPr>
        <w:tabs>
          <w:tab w:val="left" w:pos="2100"/>
        </w:tabs>
        <w:jc w:val="both"/>
        <w:rPr>
          <w:rFonts w:asciiTheme="majorHAnsi" w:hAnsiTheme="majorHAnsi" w:cstheme="majorHAnsi"/>
          <w:color w:val="000000" w:themeColor="text1"/>
          <w:sz w:val="22"/>
          <w:szCs w:val="22"/>
        </w:rPr>
      </w:pPr>
      <w:r w:rsidRPr="008E0D18">
        <w:rPr>
          <w:rFonts w:asciiTheme="majorHAnsi" w:hAnsiTheme="majorHAnsi" w:cstheme="majorHAnsi"/>
          <w:color w:val="000000" w:themeColor="text1"/>
          <w:sz w:val="22"/>
          <w:szCs w:val="22"/>
        </w:rPr>
        <w:t>PGA and/or CMAA member.</w:t>
      </w:r>
    </w:p>
    <w:p w14:paraId="2D0A10DA" w14:textId="77777777" w:rsidR="008E0D18" w:rsidRPr="008E0D18" w:rsidRDefault="008E0D18" w:rsidP="008E0D18">
      <w:pPr>
        <w:numPr>
          <w:ilvl w:val="0"/>
          <w:numId w:val="34"/>
        </w:numPr>
        <w:tabs>
          <w:tab w:val="left" w:pos="2100"/>
        </w:tabs>
        <w:jc w:val="both"/>
        <w:rPr>
          <w:rFonts w:asciiTheme="majorHAnsi" w:hAnsiTheme="majorHAnsi" w:cstheme="majorHAnsi"/>
          <w:color w:val="000000" w:themeColor="text1"/>
          <w:sz w:val="22"/>
          <w:szCs w:val="22"/>
        </w:rPr>
      </w:pPr>
      <w:proofErr w:type="gramStart"/>
      <w:r w:rsidRPr="008E0D18">
        <w:rPr>
          <w:rFonts w:asciiTheme="majorHAnsi" w:hAnsiTheme="majorHAnsi" w:cstheme="majorHAnsi"/>
          <w:color w:val="000000" w:themeColor="text1"/>
          <w:sz w:val="22"/>
          <w:szCs w:val="22"/>
        </w:rPr>
        <w:t>College degree preferred</w:t>
      </w:r>
      <w:proofErr w:type="gramEnd"/>
      <w:r w:rsidRPr="008E0D18">
        <w:rPr>
          <w:rFonts w:asciiTheme="majorHAnsi" w:hAnsiTheme="majorHAnsi" w:cstheme="majorHAnsi"/>
          <w:color w:val="000000" w:themeColor="text1"/>
          <w:sz w:val="22"/>
          <w:szCs w:val="22"/>
        </w:rPr>
        <w:t>.</w:t>
      </w:r>
    </w:p>
    <w:p w14:paraId="76355901" w14:textId="77777777" w:rsidR="008E0D18" w:rsidRDefault="008E0D18" w:rsidP="008E0D18">
      <w:pPr>
        <w:numPr>
          <w:ilvl w:val="0"/>
          <w:numId w:val="34"/>
        </w:numPr>
        <w:tabs>
          <w:tab w:val="left" w:pos="2100"/>
        </w:tabs>
        <w:jc w:val="both"/>
        <w:rPr>
          <w:rFonts w:asciiTheme="majorHAnsi" w:hAnsiTheme="majorHAnsi" w:cstheme="majorHAnsi"/>
          <w:color w:val="000000" w:themeColor="text1"/>
          <w:sz w:val="22"/>
          <w:szCs w:val="22"/>
        </w:rPr>
      </w:pPr>
      <w:r w:rsidRPr="008E0D18">
        <w:rPr>
          <w:rFonts w:asciiTheme="majorHAnsi" w:hAnsiTheme="majorHAnsi" w:cstheme="majorHAnsi"/>
          <w:color w:val="000000" w:themeColor="text1"/>
          <w:sz w:val="22"/>
          <w:szCs w:val="22"/>
        </w:rPr>
        <w:t>At least five years’ experience in a club leadership position.</w:t>
      </w:r>
    </w:p>
    <w:p w14:paraId="35FFD212" w14:textId="32FA812D" w:rsidR="008E0D18" w:rsidRPr="008E0D18" w:rsidRDefault="008E0D18" w:rsidP="008E0D18">
      <w:pPr>
        <w:pStyle w:val="ListParagraph"/>
        <w:numPr>
          <w:ilvl w:val="0"/>
          <w:numId w:val="34"/>
        </w:numPr>
        <w:tabs>
          <w:tab w:val="left" w:pos="2100"/>
        </w:tabs>
        <w:jc w:val="both"/>
        <w:rPr>
          <w:rFonts w:asciiTheme="majorHAnsi" w:hAnsiTheme="majorHAnsi" w:cstheme="majorHAnsi"/>
          <w:color w:val="000000" w:themeColor="text1"/>
          <w:sz w:val="22"/>
          <w:szCs w:val="22"/>
        </w:rPr>
      </w:pPr>
      <w:r>
        <w:rPr>
          <w:rFonts w:asciiTheme="majorHAnsi" w:hAnsiTheme="majorHAnsi" w:cstheme="majorHAnsi"/>
          <w:sz w:val="22"/>
          <w:szCs w:val="22"/>
        </w:rPr>
        <w:t>Comprehensive understanding of how all the departments of a club work and manage cross-functional teams.</w:t>
      </w:r>
    </w:p>
    <w:p w14:paraId="77A46516" w14:textId="77777777" w:rsidR="008E0D18" w:rsidRPr="008E0D18" w:rsidRDefault="008E0D18" w:rsidP="008E0D18">
      <w:pPr>
        <w:numPr>
          <w:ilvl w:val="0"/>
          <w:numId w:val="34"/>
        </w:numPr>
        <w:tabs>
          <w:tab w:val="left" w:pos="2100"/>
        </w:tabs>
        <w:jc w:val="both"/>
        <w:rPr>
          <w:rFonts w:asciiTheme="majorHAnsi" w:hAnsiTheme="majorHAnsi" w:cstheme="majorHAnsi"/>
          <w:color w:val="000000" w:themeColor="text1"/>
          <w:sz w:val="22"/>
          <w:szCs w:val="22"/>
        </w:rPr>
      </w:pPr>
      <w:r w:rsidRPr="008E0D18">
        <w:rPr>
          <w:rFonts w:asciiTheme="majorHAnsi" w:hAnsiTheme="majorHAnsi" w:cstheme="majorHAnsi"/>
          <w:color w:val="000000" w:themeColor="text1"/>
          <w:sz w:val="22"/>
          <w:szCs w:val="22"/>
        </w:rPr>
        <w:t>Flexible schedule, including weekends and holidays.</w:t>
      </w:r>
    </w:p>
    <w:p w14:paraId="6B266CB9" w14:textId="77777777" w:rsidR="006608D5" w:rsidRDefault="006608D5" w:rsidP="006608D5">
      <w:pPr>
        <w:tabs>
          <w:tab w:val="left" w:pos="2100"/>
        </w:tabs>
        <w:jc w:val="both"/>
        <w:rPr>
          <w:rFonts w:asciiTheme="majorHAnsi" w:hAnsiTheme="majorHAnsi" w:cstheme="majorHAnsi"/>
          <w:b/>
          <w:bCs/>
          <w:color w:val="000000" w:themeColor="text1"/>
          <w:sz w:val="22"/>
          <w:szCs w:val="22"/>
        </w:rPr>
      </w:pPr>
    </w:p>
    <w:p w14:paraId="3ACBFAF8" w14:textId="4E569888" w:rsidR="006608D5" w:rsidRPr="006608D5" w:rsidRDefault="006608D5" w:rsidP="006608D5">
      <w:p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b/>
          <w:bCs/>
          <w:color w:val="000000" w:themeColor="text1"/>
          <w:sz w:val="22"/>
          <w:szCs w:val="22"/>
        </w:rPr>
        <w:t>Physical Demands &amp; Work Environment Requirements</w:t>
      </w:r>
    </w:p>
    <w:p w14:paraId="3E67BD5B" w14:textId="77777777" w:rsidR="006608D5" w:rsidRPr="006608D5" w:rsidRDefault="006608D5" w:rsidP="006608D5">
      <w:p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2CD82DEB" w14:textId="77777777" w:rsidR="006608D5" w:rsidRPr="006608D5" w:rsidRDefault="006608D5" w:rsidP="006608D5">
      <w:pPr>
        <w:numPr>
          <w:ilvl w:val="0"/>
          <w:numId w:val="25"/>
        </w:num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7C664C63" w14:textId="77777777" w:rsidR="006608D5" w:rsidRPr="006608D5" w:rsidRDefault="006608D5" w:rsidP="006608D5">
      <w:pPr>
        <w:numPr>
          <w:ilvl w:val="0"/>
          <w:numId w:val="25"/>
        </w:num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t>Spend time making repetitive motions such as typing.</w:t>
      </w:r>
    </w:p>
    <w:p w14:paraId="7B8D5EC2" w14:textId="77777777" w:rsidR="006608D5" w:rsidRPr="006608D5" w:rsidRDefault="006608D5" w:rsidP="006608D5">
      <w:pPr>
        <w:numPr>
          <w:ilvl w:val="0"/>
          <w:numId w:val="25"/>
        </w:num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t xml:space="preserve">Lift up to 25+ lbs. occasionally and </w:t>
      </w:r>
      <w:proofErr w:type="gramStart"/>
      <w:r w:rsidRPr="006608D5">
        <w:rPr>
          <w:rFonts w:asciiTheme="majorHAnsi" w:hAnsiTheme="majorHAnsi" w:cstheme="majorHAnsi"/>
          <w:color w:val="000000" w:themeColor="text1"/>
          <w:sz w:val="22"/>
          <w:szCs w:val="22"/>
        </w:rPr>
        <w:t>to lift</w:t>
      </w:r>
      <w:proofErr w:type="gramEnd"/>
      <w:r w:rsidRPr="006608D5">
        <w:rPr>
          <w:rFonts w:asciiTheme="majorHAnsi" w:hAnsiTheme="majorHAnsi" w:cstheme="majorHAnsi"/>
          <w:color w:val="000000" w:themeColor="text1"/>
          <w:sz w:val="22"/>
          <w:szCs w:val="22"/>
        </w:rPr>
        <w:t xml:space="preserve"> overhead and push/pull, move lighter objects.</w:t>
      </w:r>
    </w:p>
    <w:p w14:paraId="79792EC9" w14:textId="77777777" w:rsidR="006608D5" w:rsidRPr="006608D5" w:rsidRDefault="006608D5" w:rsidP="006608D5">
      <w:p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While performing the duties of this job, the employee may:</w:t>
      </w:r>
    </w:p>
    <w:p w14:paraId="3904CE08" w14:textId="77777777" w:rsidR="006608D5" w:rsidRPr="006608D5" w:rsidRDefault="006608D5" w:rsidP="006608D5">
      <w:pPr>
        <w:numPr>
          <w:ilvl w:val="0"/>
          <w:numId w:val="26"/>
        </w:num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lastRenderedPageBreak/>
        <w:t>Be indoors, in an environmentally controlled location.</w:t>
      </w:r>
    </w:p>
    <w:p w14:paraId="0860C9DF" w14:textId="77777777" w:rsidR="006608D5" w:rsidRPr="006608D5" w:rsidRDefault="006608D5" w:rsidP="006608D5">
      <w:pPr>
        <w:numPr>
          <w:ilvl w:val="0"/>
          <w:numId w:val="26"/>
        </w:num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t>Occasionally may be exposed to outside weather conditions.</w:t>
      </w:r>
    </w:p>
    <w:p w14:paraId="042D3600" w14:textId="77777777" w:rsidR="006608D5" w:rsidRPr="006608D5" w:rsidRDefault="006608D5" w:rsidP="006608D5">
      <w:pPr>
        <w:numPr>
          <w:ilvl w:val="0"/>
          <w:numId w:val="26"/>
        </w:numPr>
        <w:tabs>
          <w:tab w:val="left" w:pos="2100"/>
        </w:tabs>
        <w:jc w:val="both"/>
        <w:rPr>
          <w:rFonts w:asciiTheme="majorHAnsi" w:hAnsiTheme="majorHAnsi" w:cstheme="majorHAnsi"/>
          <w:color w:val="000000" w:themeColor="text1"/>
          <w:sz w:val="22"/>
          <w:szCs w:val="22"/>
        </w:rPr>
      </w:pPr>
      <w:r w:rsidRPr="006608D5">
        <w:rPr>
          <w:rFonts w:asciiTheme="majorHAnsi" w:hAnsiTheme="majorHAnsi" w:cstheme="majorHAnsi"/>
          <w:color w:val="000000" w:themeColor="text1"/>
          <w:sz w:val="22"/>
          <w:szCs w:val="22"/>
        </w:rPr>
        <w:t>Noise Levels may be distracting or uncomfortable.</w:t>
      </w:r>
    </w:p>
    <w:p w14:paraId="2114FE68" w14:textId="77777777" w:rsidR="006608D5" w:rsidRPr="006608D5" w:rsidRDefault="006608D5" w:rsidP="006608D5">
      <w:pPr>
        <w:tabs>
          <w:tab w:val="left" w:pos="2100"/>
        </w:tabs>
        <w:jc w:val="both"/>
        <w:rPr>
          <w:rFonts w:asciiTheme="majorHAnsi" w:hAnsiTheme="majorHAnsi" w:cstheme="majorHAnsi"/>
          <w:color w:val="000000" w:themeColor="text1"/>
          <w:sz w:val="22"/>
          <w:szCs w:val="22"/>
        </w:rPr>
      </w:pPr>
    </w:p>
    <w:p w14:paraId="752C20A6" w14:textId="77777777" w:rsidR="00EE5F6A" w:rsidRPr="00186134" w:rsidRDefault="00EE5F6A" w:rsidP="00EE5F6A">
      <w:pPr>
        <w:tabs>
          <w:tab w:val="center" w:pos="4320"/>
        </w:tabs>
        <w:jc w:val="both"/>
        <w:rPr>
          <w:rFonts w:asciiTheme="majorHAnsi" w:hAnsiTheme="majorHAnsi" w:cstheme="majorHAnsi"/>
          <w:color w:val="000000" w:themeColor="text1"/>
          <w:sz w:val="28"/>
          <w:szCs w:val="28"/>
        </w:rPr>
      </w:pPr>
      <w:r w:rsidRPr="00186134">
        <w:rPr>
          <w:rFonts w:asciiTheme="majorHAnsi" w:hAnsiTheme="majorHAnsi" w:cstheme="majorHAnsi"/>
          <w:b/>
          <w:noProof/>
          <w:color w:val="000000" w:themeColor="text1"/>
          <w:sz w:val="28"/>
          <w:szCs w:val="28"/>
        </w:rPr>
        <w:t>_____________________________________________________________</w:t>
      </w:r>
    </w:p>
    <w:p w14:paraId="69735524" w14:textId="17221C81" w:rsidR="00EE5F6A" w:rsidRPr="00186134" w:rsidRDefault="00EE5F6A" w:rsidP="005B612C">
      <w:pPr>
        <w:tabs>
          <w:tab w:val="left" w:pos="2100"/>
        </w:tabs>
        <w:jc w:val="both"/>
        <w:rPr>
          <w:rFonts w:asciiTheme="majorHAnsi" w:hAnsiTheme="majorHAnsi" w:cstheme="majorHAnsi"/>
          <w:color w:val="000000" w:themeColor="text1"/>
          <w:sz w:val="22"/>
          <w:szCs w:val="22"/>
        </w:rPr>
      </w:pPr>
    </w:p>
    <w:p w14:paraId="4A30C00B" w14:textId="77777777" w:rsidR="003528AB" w:rsidRPr="00186134" w:rsidRDefault="003528AB" w:rsidP="003528AB">
      <w:pPr>
        <w:rPr>
          <w:rFonts w:asciiTheme="majorHAnsi" w:hAnsiTheme="majorHAnsi" w:cstheme="majorHAnsi"/>
          <w:b/>
          <w:color w:val="000000" w:themeColor="text1"/>
          <w:sz w:val="22"/>
          <w:szCs w:val="22"/>
        </w:rPr>
      </w:pPr>
      <w:bookmarkStart w:id="0" w:name="_Hlk111124076"/>
      <w:r w:rsidRPr="00186134">
        <w:rPr>
          <w:rFonts w:asciiTheme="majorHAnsi" w:hAnsiTheme="majorHAnsi" w:cstheme="majorHAnsi"/>
          <w:b/>
          <w:color w:val="000000" w:themeColor="text1"/>
          <w:sz w:val="22"/>
          <w:szCs w:val="22"/>
        </w:rPr>
        <w:t>IMPORTANT POLICY SPECIFIC RESPONSIBILITIES</w:t>
      </w:r>
    </w:p>
    <w:p w14:paraId="1DC7A24A" w14:textId="77777777" w:rsidR="0007669C" w:rsidRPr="00186134" w:rsidRDefault="0007669C" w:rsidP="0007669C">
      <w:pPr>
        <w:tabs>
          <w:tab w:val="left" w:pos="2100"/>
        </w:tabs>
        <w:jc w:val="both"/>
        <w:rPr>
          <w:rFonts w:asciiTheme="majorHAnsi" w:hAnsiTheme="majorHAnsi" w:cstheme="majorHAnsi"/>
          <w:color w:val="000000" w:themeColor="text1"/>
          <w:sz w:val="22"/>
          <w:szCs w:val="22"/>
        </w:rPr>
      </w:pPr>
    </w:p>
    <w:p w14:paraId="0EA9C1A9" w14:textId="77777777" w:rsidR="0007669C" w:rsidRPr="00186134" w:rsidRDefault="0007669C" w:rsidP="0007669C">
      <w:pPr>
        <w:pStyle w:val="ListParagraph"/>
        <w:numPr>
          <w:ilvl w:val="0"/>
          <w:numId w:val="9"/>
        </w:numPr>
        <w:jc w:val="both"/>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21771C88" w14:textId="77777777" w:rsidR="0007669C" w:rsidRPr="00186134" w:rsidRDefault="0007669C" w:rsidP="0007669C">
      <w:pPr>
        <w:pStyle w:val="ListParagraph"/>
        <w:numPr>
          <w:ilvl w:val="0"/>
          <w:numId w:val="9"/>
        </w:numPr>
        <w:jc w:val="both"/>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Abide by the employment rules in Bobby Jones Links Associate Handbook.</w:t>
      </w:r>
    </w:p>
    <w:p w14:paraId="718E405B" w14:textId="77777777" w:rsidR="0007669C" w:rsidRPr="00186134" w:rsidRDefault="0007669C" w:rsidP="0007669C">
      <w:pPr>
        <w:pStyle w:val="ListParagraph"/>
        <w:numPr>
          <w:ilvl w:val="0"/>
          <w:numId w:val="9"/>
        </w:numPr>
        <w:jc w:val="both"/>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Follow the guidelines in Carpe Diem, our master company operations handbook.</w:t>
      </w:r>
    </w:p>
    <w:p w14:paraId="4A7CD638" w14:textId="77777777" w:rsidR="0007669C" w:rsidRPr="00186134" w:rsidRDefault="0007669C" w:rsidP="00EE5F6A">
      <w:pPr>
        <w:rPr>
          <w:rFonts w:asciiTheme="majorHAnsi" w:hAnsiTheme="majorHAnsi" w:cstheme="majorHAnsi"/>
          <w:b/>
          <w:color w:val="000000" w:themeColor="text1"/>
          <w:sz w:val="22"/>
          <w:szCs w:val="22"/>
        </w:rPr>
      </w:pPr>
    </w:p>
    <w:p w14:paraId="21532BB9" w14:textId="55459630" w:rsidR="00EE5F6A" w:rsidRPr="00186134" w:rsidRDefault="00EE5F6A" w:rsidP="00EE5F6A">
      <w:pPr>
        <w:rPr>
          <w:rFonts w:asciiTheme="majorHAnsi" w:hAnsiTheme="majorHAnsi" w:cstheme="majorHAnsi"/>
          <w:b/>
          <w:color w:val="000000" w:themeColor="text1"/>
          <w:sz w:val="22"/>
          <w:szCs w:val="22"/>
        </w:rPr>
      </w:pPr>
      <w:r w:rsidRPr="00186134">
        <w:rPr>
          <w:rFonts w:asciiTheme="majorHAnsi" w:hAnsiTheme="majorHAnsi" w:cstheme="majorHAnsi"/>
          <w:b/>
          <w:color w:val="000000" w:themeColor="text1"/>
          <w:sz w:val="22"/>
          <w:szCs w:val="22"/>
        </w:rPr>
        <w:t>OUR CORE PURPOSE</w:t>
      </w:r>
    </w:p>
    <w:p w14:paraId="0EC126A9" w14:textId="77777777" w:rsidR="00EE5F6A" w:rsidRPr="00186134" w:rsidRDefault="00EE5F6A" w:rsidP="00EE5F6A">
      <w:pPr>
        <w:jc w:val="center"/>
        <w:rPr>
          <w:rFonts w:asciiTheme="majorHAnsi" w:hAnsiTheme="majorHAnsi" w:cstheme="majorHAnsi"/>
          <w:b/>
          <w:color w:val="000000" w:themeColor="text1"/>
          <w:sz w:val="22"/>
          <w:szCs w:val="22"/>
        </w:rPr>
      </w:pPr>
    </w:p>
    <w:p w14:paraId="22F4DBB1" w14:textId="77777777" w:rsidR="00EE5F6A" w:rsidRPr="00186134" w:rsidRDefault="00EE5F6A" w:rsidP="00EE5F6A">
      <w:pPr>
        <w:rPr>
          <w:rFonts w:asciiTheme="majorHAnsi" w:hAnsiTheme="majorHAnsi" w:cstheme="majorHAnsi"/>
          <w:bCs/>
          <w:i/>
          <w:color w:val="000000" w:themeColor="text1"/>
          <w:sz w:val="22"/>
          <w:szCs w:val="22"/>
        </w:rPr>
      </w:pPr>
      <w:r w:rsidRPr="00186134">
        <w:rPr>
          <w:rFonts w:asciiTheme="majorHAnsi" w:hAnsiTheme="majorHAnsi" w:cstheme="majorHAnsi"/>
          <w:bCs/>
          <w:i/>
          <w:color w:val="000000" w:themeColor="text1"/>
          <w:sz w:val="22"/>
          <w:szCs w:val="22"/>
        </w:rPr>
        <w:t>Our core purpose is to make a difference.</w:t>
      </w:r>
    </w:p>
    <w:p w14:paraId="269CD4EB" w14:textId="77777777" w:rsidR="00EE5F6A" w:rsidRPr="00186134" w:rsidRDefault="00EE5F6A" w:rsidP="00EE5F6A">
      <w:pPr>
        <w:rPr>
          <w:rFonts w:asciiTheme="majorHAnsi" w:hAnsiTheme="majorHAnsi" w:cstheme="majorHAnsi"/>
          <w:color w:val="000000" w:themeColor="text1"/>
          <w:sz w:val="22"/>
          <w:szCs w:val="22"/>
        </w:rPr>
      </w:pPr>
    </w:p>
    <w:p w14:paraId="69A0F703" w14:textId="77777777" w:rsidR="00EE5F6A" w:rsidRPr="00186134" w:rsidRDefault="00EE5F6A" w:rsidP="00EE5F6A">
      <w:pPr>
        <w:jc w:val="both"/>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186134">
        <w:rPr>
          <w:rFonts w:asciiTheme="majorHAnsi" w:hAnsiTheme="majorHAnsi" w:cstheme="majorHAnsi"/>
          <w:i/>
          <w:iCs/>
          <w:color w:val="000000" w:themeColor="text1"/>
          <w:sz w:val="22"/>
          <w:szCs w:val="22"/>
        </w:rPr>
        <w:t>we empower you to make a difference</w:t>
      </w:r>
      <w:r w:rsidRPr="00186134">
        <w:rPr>
          <w:rFonts w:asciiTheme="majorHAnsi" w:hAnsiTheme="majorHAnsi" w:cstheme="majorHAnsi"/>
          <w:color w:val="000000" w:themeColor="text1"/>
          <w:sz w:val="22"/>
          <w:szCs w:val="22"/>
        </w:rPr>
        <w:t xml:space="preserve">.  </w:t>
      </w:r>
    </w:p>
    <w:p w14:paraId="5F311E68" w14:textId="77777777" w:rsidR="00EE5F6A" w:rsidRPr="00186134" w:rsidRDefault="00EE5F6A" w:rsidP="00EE5F6A">
      <w:pPr>
        <w:jc w:val="both"/>
        <w:rPr>
          <w:rFonts w:asciiTheme="majorHAnsi" w:hAnsiTheme="majorHAnsi" w:cstheme="majorHAnsi"/>
          <w:color w:val="000000" w:themeColor="text1"/>
          <w:sz w:val="22"/>
          <w:szCs w:val="22"/>
        </w:rPr>
      </w:pPr>
    </w:p>
    <w:p w14:paraId="7A686055" w14:textId="77777777" w:rsidR="00EE5F6A" w:rsidRPr="00186134" w:rsidRDefault="00EE5F6A" w:rsidP="00EE5F6A">
      <w:pPr>
        <w:jc w:val="both"/>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186134">
        <w:rPr>
          <w:rFonts w:asciiTheme="majorHAnsi" w:hAnsiTheme="majorHAnsi" w:cstheme="majorHAnsi"/>
          <w:i/>
          <w:color w:val="000000" w:themeColor="text1"/>
          <w:sz w:val="22"/>
          <w:szCs w:val="22"/>
        </w:rPr>
        <w:t>make a difference</w:t>
      </w:r>
      <w:r w:rsidRPr="00186134">
        <w:rPr>
          <w:rFonts w:asciiTheme="majorHAnsi" w:hAnsiTheme="majorHAnsi" w:cstheme="majorHAnsi"/>
          <w:color w:val="000000" w:themeColor="text1"/>
          <w:sz w:val="22"/>
          <w:szCs w:val="22"/>
        </w:rPr>
        <w:t>.</w:t>
      </w:r>
    </w:p>
    <w:p w14:paraId="114493F1" w14:textId="77777777" w:rsidR="00EE5F6A" w:rsidRPr="00186134" w:rsidRDefault="00EE5F6A" w:rsidP="00EE5F6A">
      <w:pPr>
        <w:rPr>
          <w:rFonts w:asciiTheme="majorHAnsi" w:hAnsiTheme="majorHAnsi" w:cstheme="majorHAnsi"/>
          <w:color w:val="000000" w:themeColor="text1"/>
          <w:sz w:val="22"/>
          <w:szCs w:val="22"/>
        </w:rPr>
      </w:pPr>
    </w:p>
    <w:p w14:paraId="0EEC5028" w14:textId="77777777" w:rsidR="00EE5F6A" w:rsidRPr="00186134" w:rsidRDefault="00EE5F6A" w:rsidP="00EE5F6A">
      <w:pPr>
        <w:rPr>
          <w:rFonts w:asciiTheme="majorHAnsi" w:hAnsiTheme="majorHAnsi" w:cstheme="majorHAnsi"/>
          <w:b/>
          <w:color w:val="000000" w:themeColor="text1"/>
          <w:sz w:val="22"/>
          <w:szCs w:val="22"/>
        </w:rPr>
      </w:pPr>
      <w:r w:rsidRPr="00186134">
        <w:rPr>
          <w:rFonts w:asciiTheme="majorHAnsi" w:hAnsiTheme="majorHAnsi" w:cstheme="majorHAnsi"/>
          <w:b/>
          <w:color w:val="000000" w:themeColor="text1"/>
          <w:sz w:val="22"/>
          <w:szCs w:val="22"/>
        </w:rPr>
        <w:t>OUR CORE VALUES</w:t>
      </w:r>
    </w:p>
    <w:p w14:paraId="1ACBCC93" w14:textId="77777777" w:rsidR="00EE5F6A" w:rsidRPr="00186134" w:rsidRDefault="00EE5F6A" w:rsidP="00EE5F6A">
      <w:pPr>
        <w:rPr>
          <w:rFonts w:asciiTheme="majorHAnsi" w:hAnsiTheme="majorHAnsi" w:cstheme="majorHAnsi"/>
          <w:color w:val="000000" w:themeColor="text1"/>
          <w:sz w:val="22"/>
          <w:szCs w:val="22"/>
        </w:rPr>
      </w:pPr>
    </w:p>
    <w:p w14:paraId="1773E62B" w14:textId="77777777" w:rsidR="00EE5F6A" w:rsidRPr="00186134" w:rsidRDefault="00EE5F6A" w:rsidP="00EE5F6A">
      <w:pPr>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What follows are characteristics – the core values - of the people who make a difference at Bobby Jones Links.</w:t>
      </w:r>
    </w:p>
    <w:p w14:paraId="5451AD07" w14:textId="77777777" w:rsidR="00EE5F6A" w:rsidRPr="00186134" w:rsidRDefault="00EE5F6A" w:rsidP="00EE5F6A">
      <w:pPr>
        <w:rPr>
          <w:rFonts w:asciiTheme="majorHAnsi" w:hAnsiTheme="majorHAnsi" w:cstheme="majorHAnsi"/>
          <w:color w:val="000000" w:themeColor="text1"/>
          <w:sz w:val="22"/>
          <w:szCs w:val="22"/>
        </w:rPr>
      </w:pPr>
    </w:p>
    <w:p w14:paraId="1BD77974" w14:textId="77777777" w:rsidR="00591466" w:rsidRPr="00591466" w:rsidRDefault="00591466" w:rsidP="00591466">
      <w:pPr>
        <w:numPr>
          <w:ilvl w:val="0"/>
          <w:numId w:val="27"/>
        </w:numPr>
        <w:rPr>
          <w:rFonts w:asciiTheme="majorHAnsi" w:hAnsiTheme="majorHAnsi" w:cstheme="majorHAnsi"/>
          <w:b/>
          <w:color w:val="000000" w:themeColor="text1"/>
          <w:sz w:val="22"/>
          <w:szCs w:val="22"/>
        </w:rPr>
      </w:pPr>
      <w:r w:rsidRPr="00591466">
        <w:rPr>
          <w:rFonts w:asciiTheme="majorHAnsi" w:hAnsiTheme="majorHAnsi" w:cstheme="majorHAnsi"/>
          <w:b/>
          <w:color w:val="000000" w:themeColor="text1"/>
          <w:sz w:val="22"/>
          <w:szCs w:val="22"/>
        </w:rPr>
        <w:t>MAKE PEOPLE HAPPY</w:t>
      </w:r>
    </w:p>
    <w:p w14:paraId="345B07C5" w14:textId="77777777" w:rsidR="00591466" w:rsidRPr="00591466" w:rsidRDefault="00591466" w:rsidP="00591466">
      <w:pPr>
        <w:rPr>
          <w:rFonts w:asciiTheme="majorHAnsi" w:hAnsiTheme="majorHAnsi" w:cstheme="majorHAnsi"/>
          <w:color w:val="000000" w:themeColor="text1"/>
          <w:sz w:val="22"/>
          <w:szCs w:val="22"/>
        </w:rPr>
      </w:pPr>
    </w:p>
    <w:p w14:paraId="2345E5FD" w14:textId="77777777" w:rsidR="00591466" w:rsidRPr="00591466" w:rsidRDefault="00591466" w:rsidP="00591466">
      <w:pPr>
        <w:numPr>
          <w:ilvl w:val="0"/>
          <w:numId w:val="28"/>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Service First</w:t>
      </w:r>
    </w:p>
    <w:p w14:paraId="4B94D115" w14:textId="77777777" w:rsidR="00591466" w:rsidRPr="00591466" w:rsidRDefault="00591466" w:rsidP="00591466">
      <w:pPr>
        <w:numPr>
          <w:ilvl w:val="0"/>
          <w:numId w:val="28"/>
        </w:numPr>
        <w:rPr>
          <w:rFonts w:asciiTheme="majorHAnsi" w:hAnsiTheme="majorHAnsi" w:cstheme="majorHAnsi"/>
          <w:color w:val="000000" w:themeColor="text1"/>
          <w:sz w:val="22"/>
          <w:szCs w:val="22"/>
        </w:rPr>
      </w:pPr>
      <w:proofErr w:type="gramStart"/>
      <w:r w:rsidRPr="00591466">
        <w:rPr>
          <w:rFonts w:asciiTheme="majorHAnsi" w:hAnsiTheme="majorHAnsi" w:cstheme="majorHAnsi"/>
          <w:color w:val="000000" w:themeColor="text1"/>
          <w:sz w:val="22"/>
          <w:szCs w:val="22"/>
        </w:rPr>
        <w:t>Solve</w:t>
      </w:r>
      <w:proofErr w:type="gramEnd"/>
      <w:r w:rsidRPr="00591466">
        <w:rPr>
          <w:rFonts w:asciiTheme="majorHAnsi" w:hAnsiTheme="majorHAnsi" w:cstheme="majorHAnsi"/>
          <w:color w:val="000000" w:themeColor="text1"/>
          <w:sz w:val="22"/>
          <w:szCs w:val="22"/>
        </w:rPr>
        <w:t xml:space="preserve"> Customer Problems</w:t>
      </w:r>
    </w:p>
    <w:p w14:paraId="2725F8FC" w14:textId="77777777" w:rsidR="00591466" w:rsidRPr="00591466" w:rsidRDefault="00591466" w:rsidP="00591466">
      <w:pPr>
        <w:numPr>
          <w:ilvl w:val="0"/>
          <w:numId w:val="28"/>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Have Fun</w:t>
      </w:r>
    </w:p>
    <w:p w14:paraId="76CD93AA" w14:textId="77777777" w:rsidR="00591466" w:rsidRPr="00591466" w:rsidRDefault="00591466" w:rsidP="00591466">
      <w:pPr>
        <w:rPr>
          <w:rFonts w:asciiTheme="majorHAnsi" w:hAnsiTheme="majorHAnsi" w:cstheme="majorHAnsi"/>
          <w:color w:val="000000" w:themeColor="text1"/>
          <w:sz w:val="22"/>
          <w:szCs w:val="22"/>
        </w:rPr>
      </w:pPr>
    </w:p>
    <w:p w14:paraId="47A6E2D5" w14:textId="77777777" w:rsidR="00591466" w:rsidRPr="00591466" w:rsidRDefault="00591466" w:rsidP="00591466">
      <w:pPr>
        <w:numPr>
          <w:ilvl w:val="0"/>
          <w:numId w:val="27"/>
        </w:numPr>
        <w:rPr>
          <w:rFonts w:asciiTheme="majorHAnsi" w:hAnsiTheme="majorHAnsi" w:cstheme="majorHAnsi"/>
          <w:b/>
          <w:color w:val="000000" w:themeColor="text1"/>
          <w:sz w:val="22"/>
          <w:szCs w:val="22"/>
        </w:rPr>
      </w:pPr>
      <w:r w:rsidRPr="00591466">
        <w:rPr>
          <w:rFonts w:asciiTheme="majorHAnsi" w:hAnsiTheme="majorHAnsi" w:cstheme="majorHAnsi"/>
          <w:b/>
          <w:color w:val="000000" w:themeColor="text1"/>
          <w:sz w:val="22"/>
          <w:szCs w:val="22"/>
        </w:rPr>
        <w:t>DO WHAT YOU SAY</w:t>
      </w:r>
    </w:p>
    <w:p w14:paraId="6858EBCE" w14:textId="77777777" w:rsidR="00591466" w:rsidRPr="00591466" w:rsidRDefault="00591466" w:rsidP="00591466">
      <w:pPr>
        <w:rPr>
          <w:rFonts w:asciiTheme="majorHAnsi" w:hAnsiTheme="majorHAnsi" w:cstheme="majorHAnsi"/>
          <w:color w:val="000000" w:themeColor="text1"/>
          <w:sz w:val="22"/>
          <w:szCs w:val="22"/>
        </w:rPr>
      </w:pPr>
    </w:p>
    <w:p w14:paraId="365B234A" w14:textId="77777777" w:rsidR="00591466" w:rsidRPr="00591466" w:rsidRDefault="00591466" w:rsidP="00591466">
      <w:pPr>
        <w:numPr>
          <w:ilvl w:val="0"/>
          <w:numId w:val="29"/>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Loyal</w:t>
      </w:r>
    </w:p>
    <w:p w14:paraId="6165A579" w14:textId="77777777" w:rsidR="00591466" w:rsidRPr="00591466" w:rsidRDefault="00591466" w:rsidP="00591466">
      <w:pPr>
        <w:numPr>
          <w:ilvl w:val="0"/>
          <w:numId w:val="29"/>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Dedicated</w:t>
      </w:r>
    </w:p>
    <w:p w14:paraId="1389F9C3" w14:textId="77777777" w:rsidR="00591466" w:rsidRPr="00591466" w:rsidRDefault="00591466" w:rsidP="00591466">
      <w:pPr>
        <w:numPr>
          <w:ilvl w:val="0"/>
          <w:numId w:val="29"/>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Dependable</w:t>
      </w:r>
    </w:p>
    <w:p w14:paraId="2F3F6969" w14:textId="77777777" w:rsidR="00591466" w:rsidRPr="00591466" w:rsidRDefault="00591466" w:rsidP="00591466">
      <w:pPr>
        <w:numPr>
          <w:ilvl w:val="0"/>
          <w:numId w:val="29"/>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Do the Right Thing</w:t>
      </w:r>
    </w:p>
    <w:p w14:paraId="2EBBA422" w14:textId="77777777" w:rsidR="00591466" w:rsidRPr="00591466" w:rsidRDefault="00591466" w:rsidP="00591466">
      <w:pPr>
        <w:rPr>
          <w:rFonts w:asciiTheme="majorHAnsi" w:hAnsiTheme="majorHAnsi" w:cstheme="majorHAnsi"/>
          <w:color w:val="000000" w:themeColor="text1"/>
          <w:sz w:val="22"/>
          <w:szCs w:val="22"/>
        </w:rPr>
      </w:pPr>
    </w:p>
    <w:p w14:paraId="6F946EA9" w14:textId="77777777" w:rsidR="00591466" w:rsidRPr="00591466" w:rsidRDefault="00591466" w:rsidP="00591466">
      <w:pPr>
        <w:numPr>
          <w:ilvl w:val="0"/>
          <w:numId w:val="27"/>
        </w:numPr>
        <w:rPr>
          <w:rFonts w:asciiTheme="majorHAnsi" w:hAnsiTheme="majorHAnsi" w:cstheme="majorHAnsi"/>
          <w:b/>
          <w:color w:val="000000" w:themeColor="text1"/>
          <w:sz w:val="22"/>
          <w:szCs w:val="22"/>
        </w:rPr>
      </w:pPr>
      <w:r w:rsidRPr="00591466">
        <w:rPr>
          <w:rFonts w:asciiTheme="majorHAnsi" w:hAnsiTheme="majorHAnsi" w:cstheme="majorHAnsi"/>
          <w:b/>
          <w:color w:val="000000" w:themeColor="text1"/>
          <w:sz w:val="22"/>
          <w:szCs w:val="22"/>
        </w:rPr>
        <w:t>STRIVE FOR EXCELLENCE</w:t>
      </w:r>
    </w:p>
    <w:p w14:paraId="2C664015" w14:textId="77777777" w:rsidR="00591466" w:rsidRPr="00591466" w:rsidRDefault="00591466" w:rsidP="00591466">
      <w:pPr>
        <w:rPr>
          <w:rFonts w:asciiTheme="majorHAnsi" w:hAnsiTheme="majorHAnsi" w:cstheme="majorHAnsi"/>
          <w:color w:val="000000" w:themeColor="text1"/>
          <w:sz w:val="22"/>
          <w:szCs w:val="22"/>
        </w:rPr>
      </w:pPr>
    </w:p>
    <w:p w14:paraId="69B534AD" w14:textId="77777777" w:rsidR="00591466" w:rsidRPr="00591466" w:rsidRDefault="00591466" w:rsidP="00591466">
      <w:pPr>
        <w:numPr>
          <w:ilvl w:val="0"/>
          <w:numId w:val="30"/>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Humble</w:t>
      </w:r>
    </w:p>
    <w:p w14:paraId="67B2C2E3" w14:textId="77777777" w:rsidR="00591466" w:rsidRPr="00591466" w:rsidRDefault="00591466" w:rsidP="00591466">
      <w:pPr>
        <w:numPr>
          <w:ilvl w:val="0"/>
          <w:numId w:val="30"/>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Confident</w:t>
      </w:r>
    </w:p>
    <w:p w14:paraId="4FEB69D6" w14:textId="77777777" w:rsidR="00591466" w:rsidRPr="00591466" w:rsidRDefault="00591466" w:rsidP="00591466">
      <w:pPr>
        <w:rPr>
          <w:rFonts w:asciiTheme="majorHAnsi" w:hAnsiTheme="majorHAnsi" w:cstheme="majorHAnsi"/>
          <w:color w:val="000000" w:themeColor="text1"/>
          <w:sz w:val="22"/>
          <w:szCs w:val="22"/>
        </w:rPr>
      </w:pPr>
    </w:p>
    <w:p w14:paraId="15481BC0" w14:textId="77777777" w:rsidR="00591466" w:rsidRPr="00591466" w:rsidRDefault="00591466" w:rsidP="00591466">
      <w:pPr>
        <w:numPr>
          <w:ilvl w:val="0"/>
          <w:numId w:val="27"/>
        </w:numPr>
        <w:rPr>
          <w:rFonts w:asciiTheme="majorHAnsi" w:hAnsiTheme="majorHAnsi" w:cstheme="majorHAnsi"/>
          <w:b/>
          <w:color w:val="000000" w:themeColor="text1"/>
          <w:sz w:val="22"/>
          <w:szCs w:val="22"/>
        </w:rPr>
      </w:pPr>
      <w:r w:rsidRPr="00591466">
        <w:rPr>
          <w:rFonts w:asciiTheme="majorHAnsi" w:hAnsiTheme="majorHAnsi" w:cstheme="majorHAnsi"/>
          <w:b/>
          <w:color w:val="000000" w:themeColor="text1"/>
          <w:sz w:val="22"/>
          <w:szCs w:val="22"/>
        </w:rPr>
        <w:t>BE DRIVEN</w:t>
      </w:r>
    </w:p>
    <w:p w14:paraId="0A5D4289" w14:textId="77777777" w:rsidR="00591466" w:rsidRPr="00591466" w:rsidRDefault="00591466" w:rsidP="00591466">
      <w:pPr>
        <w:rPr>
          <w:rFonts w:asciiTheme="majorHAnsi" w:hAnsiTheme="majorHAnsi" w:cstheme="majorHAnsi"/>
          <w:color w:val="000000" w:themeColor="text1"/>
          <w:sz w:val="22"/>
          <w:szCs w:val="22"/>
        </w:rPr>
      </w:pPr>
    </w:p>
    <w:p w14:paraId="36CE3492" w14:textId="77777777" w:rsidR="00591466" w:rsidRPr="00591466" w:rsidRDefault="00591466" w:rsidP="00591466">
      <w:pPr>
        <w:numPr>
          <w:ilvl w:val="0"/>
          <w:numId w:val="31"/>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Proactive</w:t>
      </w:r>
      <w:r w:rsidRPr="00591466">
        <w:rPr>
          <w:rFonts w:asciiTheme="majorHAnsi" w:hAnsiTheme="majorHAnsi" w:cstheme="majorHAnsi"/>
          <w:color w:val="000000" w:themeColor="text1"/>
          <w:sz w:val="22"/>
          <w:szCs w:val="22"/>
        </w:rPr>
        <w:tab/>
      </w:r>
      <w:r w:rsidRPr="00591466">
        <w:rPr>
          <w:rFonts w:asciiTheme="majorHAnsi" w:hAnsiTheme="majorHAnsi" w:cstheme="majorHAnsi"/>
          <w:color w:val="000000" w:themeColor="text1"/>
          <w:sz w:val="22"/>
          <w:szCs w:val="22"/>
        </w:rPr>
        <w:tab/>
      </w:r>
      <w:r w:rsidRPr="00591466">
        <w:rPr>
          <w:rFonts w:asciiTheme="majorHAnsi" w:hAnsiTheme="majorHAnsi" w:cstheme="majorHAnsi"/>
          <w:color w:val="000000" w:themeColor="text1"/>
          <w:sz w:val="22"/>
          <w:szCs w:val="22"/>
        </w:rPr>
        <w:tab/>
      </w:r>
    </w:p>
    <w:p w14:paraId="1FC3A4BA" w14:textId="77777777" w:rsidR="00591466" w:rsidRPr="00591466" w:rsidRDefault="00591466" w:rsidP="00591466">
      <w:pPr>
        <w:numPr>
          <w:ilvl w:val="0"/>
          <w:numId w:val="31"/>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Innovative</w:t>
      </w:r>
    </w:p>
    <w:p w14:paraId="2F932553" w14:textId="77777777" w:rsidR="00591466" w:rsidRPr="00591466" w:rsidRDefault="00591466" w:rsidP="00591466">
      <w:pPr>
        <w:numPr>
          <w:ilvl w:val="0"/>
          <w:numId w:val="31"/>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Go the Extra Mile</w:t>
      </w:r>
    </w:p>
    <w:p w14:paraId="3B0BAC02" w14:textId="77777777" w:rsidR="00591466" w:rsidRPr="00591466" w:rsidRDefault="00591466" w:rsidP="00591466">
      <w:pPr>
        <w:rPr>
          <w:rFonts w:asciiTheme="majorHAnsi" w:hAnsiTheme="majorHAnsi" w:cstheme="majorHAnsi"/>
          <w:color w:val="000000" w:themeColor="text1"/>
          <w:sz w:val="22"/>
          <w:szCs w:val="22"/>
        </w:rPr>
      </w:pPr>
    </w:p>
    <w:p w14:paraId="49D28DCF" w14:textId="77777777" w:rsidR="00591466" w:rsidRPr="00591466" w:rsidRDefault="00591466" w:rsidP="00591466">
      <w:pPr>
        <w:numPr>
          <w:ilvl w:val="0"/>
          <w:numId w:val="27"/>
        </w:numPr>
        <w:rPr>
          <w:rFonts w:asciiTheme="majorHAnsi" w:hAnsiTheme="majorHAnsi" w:cstheme="majorHAnsi"/>
          <w:b/>
          <w:color w:val="000000" w:themeColor="text1"/>
          <w:sz w:val="22"/>
          <w:szCs w:val="22"/>
        </w:rPr>
      </w:pPr>
      <w:r w:rsidRPr="00591466">
        <w:rPr>
          <w:rFonts w:asciiTheme="majorHAnsi" w:hAnsiTheme="majorHAnsi" w:cstheme="majorHAnsi"/>
          <w:b/>
          <w:color w:val="000000" w:themeColor="text1"/>
          <w:sz w:val="22"/>
          <w:szCs w:val="22"/>
        </w:rPr>
        <w:t>GROW EVERY DAY</w:t>
      </w:r>
    </w:p>
    <w:p w14:paraId="2D972A2C" w14:textId="77777777" w:rsidR="00591466" w:rsidRPr="00591466" w:rsidRDefault="00591466" w:rsidP="00591466">
      <w:pPr>
        <w:rPr>
          <w:rFonts w:asciiTheme="majorHAnsi" w:hAnsiTheme="majorHAnsi" w:cstheme="majorHAnsi"/>
          <w:color w:val="000000" w:themeColor="text1"/>
          <w:sz w:val="22"/>
          <w:szCs w:val="22"/>
        </w:rPr>
      </w:pPr>
    </w:p>
    <w:p w14:paraId="1B39AA03" w14:textId="77777777" w:rsidR="00591466" w:rsidRPr="00591466" w:rsidRDefault="00591466" w:rsidP="00591466">
      <w:pPr>
        <w:numPr>
          <w:ilvl w:val="0"/>
          <w:numId w:val="32"/>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Willing to Learn</w:t>
      </w:r>
      <w:r w:rsidRPr="00591466">
        <w:rPr>
          <w:rFonts w:asciiTheme="majorHAnsi" w:hAnsiTheme="majorHAnsi" w:cstheme="majorHAnsi"/>
          <w:color w:val="000000" w:themeColor="text1"/>
          <w:sz w:val="22"/>
          <w:szCs w:val="22"/>
        </w:rPr>
        <w:tab/>
      </w:r>
    </w:p>
    <w:p w14:paraId="0E3BE845" w14:textId="77777777" w:rsidR="00591466" w:rsidRPr="00591466" w:rsidRDefault="00591466" w:rsidP="00591466">
      <w:pPr>
        <w:numPr>
          <w:ilvl w:val="0"/>
          <w:numId w:val="32"/>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Be Adaptive</w:t>
      </w:r>
    </w:p>
    <w:p w14:paraId="2B4A54DE" w14:textId="77777777" w:rsidR="00591466" w:rsidRPr="00591466" w:rsidRDefault="00591466" w:rsidP="00591466">
      <w:pPr>
        <w:numPr>
          <w:ilvl w:val="0"/>
          <w:numId w:val="32"/>
        </w:numPr>
        <w:rPr>
          <w:rFonts w:asciiTheme="majorHAnsi" w:hAnsiTheme="majorHAnsi" w:cstheme="majorHAnsi"/>
          <w:color w:val="000000" w:themeColor="text1"/>
          <w:sz w:val="22"/>
          <w:szCs w:val="22"/>
        </w:rPr>
      </w:pPr>
      <w:r w:rsidRPr="00591466">
        <w:rPr>
          <w:rFonts w:asciiTheme="majorHAnsi" w:hAnsiTheme="majorHAnsi" w:cstheme="majorHAnsi"/>
          <w:color w:val="000000" w:themeColor="text1"/>
          <w:sz w:val="22"/>
          <w:szCs w:val="22"/>
        </w:rPr>
        <w:t>Stay Curious</w:t>
      </w:r>
    </w:p>
    <w:p w14:paraId="77BC3D3A" w14:textId="77777777" w:rsidR="00EE5F6A" w:rsidRPr="00186134" w:rsidRDefault="00EE5F6A" w:rsidP="00EE5F6A">
      <w:pPr>
        <w:rPr>
          <w:rFonts w:asciiTheme="majorHAnsi" w:hAnsiTheme="majorHAnsi" w:cstheme="majorHAnsi"/>
          <w:color w:val="000000" w:themeColor="text1"/>
          <w:sz w:val="22"/>
          <w:szCs w:val="22"/>
        </w:rPr>
      </w:pPr>
    </w:p>
    <w:p w14:paraId="0B85C2AC" w14:textId="77777777" w:rsidR="00EE5F6A" w:rsidRPr="00186134" w:rsidRDefault="00EE5F6A" w:rsidP="00EE5F6A">
      <w:pPr>
        <w:rPr>
          <w:rFonts w:asciiTheme="majorHAnsi" w:hAnsiTheme="majorHAnsi" w:cstheme="majorHAnsi"/>
          <w:b/>
          <w:color w:val="000000" w:themeColor="text1"/>
          <w:sz w:val="22"/>
          <w:szCs w:val="22"/>
        </w:rPr>
      </w:pPr>
      <w:r w:rsidRPr="00186134">
        <w:rPr>
          <w:rFonts w:asciiTheme="majorHAnsi" w:hAnsiTheme="majorHAnsi" w:cstheme="majorHAnsi"/>
          <w:b/>
          <w:color w:val="000000" w:themeColor="text1"/>
          <w:sz w:val="22"/>
          <w:szCs w:val="22"/>
        </w:rPr>
        <w:t>OUR 17 SERVICE STANDARDS</w:t>
      </w:r>
    </w:p>
    <w:p w14:paraId="258A09D7" w14:textId="77777777" w:rsidR="00EE5F6A" w:rsidRPr="00186134" w:rsidRDefault="00EE5F6A" w:rsidP="00EE5F6A">
      <w:pPr>
        <w:rPr>
          <w:rFonts w:asciiTheme="majorHAnsi" w:hAnsiTheme="majorHAnsi" w:cstheme="majorHAnsi"/>
          <w:b/>
          <w:color w:val="000000" w:themeColor="text1"/>
          <w:sz w:val="22"/>
          <w:szCs w:val="22"/>
        </w:rPr>
      </w:pPr>
    </w:p>
    <w:p w14:paraId="3BA85047"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“Yes, is the answer.  What is your question?”</w:t>
      </w:r>
    </w:p>
    <w:p w14:paraId="431C7F19"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regularly surprise and delight our customers.</w:t>
      </w:r>
    </w:p>
    <w:p w14:paraId="3744AA9D"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When a customer says, “thank you,” we always respond genuinely with “my pleasure.”</w:t>
      </w:r>
    </w:p>
    <w:p w14:paraId="60521C47"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4913C86D"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16FCE860"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7F6B5821"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5420DF1A"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0C1BBEB1"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1F6F4267"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0A532271"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325D054B"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Service excellence is a team effort.  We step out of our usual duties to assist our teammates.</w:t>
      </w:r>
    </w:p>
    <w:p w14:paraId="35A0E996"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create a positive and supportive teamwork environment, treating each other with respect and dignity.</w:t>
      </w:r>
    </w:p>
    <w:p w14:paraId="792DE313"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706D49F5"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Our attire and demeanor reflect positively on our club and brand.</w:t>
      </w:r>
    </w:p>
    <w:p w14:paraId="2BBB3829"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486655FC" w14:textId="77777777" w:rsidR="00EE5F6A" w:rsidRPr="00186134" w:rsidRDefault="00EE5F6A" w:rsidP="00EE5F6A">
      <w:pPr>
        <w:pStyle w:val="ListParagraph"/>
        <w:numPr>
          <w:ilvl w:val="0"/>
          <w:numId w:val="19"/>
        </w:numPr>
        <w:ind w:left="540"/>
        <w:rPr>
          <w:rFonts w:asciiTheme="majorHAnsi" w:hAnsiTheme="majorHAnsi" w:cstheme="majorHAnsi"/>
          <w:color w:val="000000" w:themeColor="text1"/>
          <w:kern w:val="28"/>
          <w:sz w:val="22"/>
          <w:szCs w:val="22"/>
        </w:rPr>
      </w:pPr>
      <w:r w:rsidRPr="00186134">
        <w:rPr>
          <w:rFonts w:asciiTheme="majorHAnsi" w:hAnsiTheme="majorHAnsi" w:cstheme="majorHAnsi"/>
          <w:i/>
          <w:iCs/>
          <w:color w:val="000000" w:themeColor="text1"/>
          <w:kern w:val="28"/>
          <w:sz w:val="22"/>
          <w:szCs w:val="22"/>
        </w:rPr>
        <w:t>We are Bobby Jones</w:t>
      </w:r>
      <w:r w:rsidRPr="00186134">
        <w:rPr>
          <w:rFonts w:asciiTheme="majorHAnsi" w:hAnsiTheme="majorHAnsi" w:cstheme="majorHAnsi"/>
          <w:color w:val="000000" w:themeColor="text1"/>
          <w:kern w:val="28"/>
          <w:sz w:val="22"/>
          <w:szCs w:val="22"/>
        </w:rPr>
        <w:t>.  Be positive both inside and out of the workplace and honor his character and legacy.</w:t>
      </w:r>
    </w:p>
    <w:p w14:paraId="4FBB4F93" w14:textId="77777777" w:rsidR="00EE5F6A" w:rsidRPr="00186134" w:rsidRDefault="00EE5F6A" w:rsidP="00EE5F6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5FE8AB3E" w14:textId="77777777" w:rsidR="00EE5F6A" w:rsidRPr="00186134" w:rsidRDefault="00EE5F6A" w:rsidP="00EE5F6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BFE587D" w14:textId="77777777" w:rsidR="00EE5F6A" w:rsidRPr="00186134" w:rsidRDefault="00EE5F6A" w:rsidP="00EE5F6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186134">
        <w:rPr>
          <w:rFonts w:asciiTheme="majorHAnsi" w:hAnsiTheme="majorHAnsi" w:cstheme="majorHAnsi"/>
          <w:b/>
          <w:color w:val="000000" w:themeColor="text1"/>
          <w:kern w:val="28"/>
          <w:sz w:val="22"/>
          <w:szCs w:val="22"/>
        </w:rPr>
        <w:lastRenderedPageBreak/>
        <w:t>__________________________________</w:t>
      </w:r>
      <w:r w:rsidRPr="00186134">
        <w:rPr>
          <w:rFonts w:asciiTheme="majorHAnsi" w:hAnsiTheme="majorHAnsi" w:cstheme="majorHAnsi"/>
          <w:b/>
          <w:color w:val="000000" w:themeColor="text1"/>
          <w:kern w:val="28"/>
          <w:sz w:val="22"/>
          <w:szCs w:val="22"/>
        </w:rPr>
        <w:tab/>
      </w:r>
      <w:r w:rsidRPr="00186134">
        <w:rPr>
          <w:rFonts w:asciiTheme="majorHAnsi" w:hAnsiTheme="majorHAnsi" w:cstheme="majorHAnsi"/>
          <w:b/>
          <w:color w:val="000000" w:themeColor="text1"/>
          <w:kern w:val="28"/>
          <w:sz w:val="22"/>
          <w:szCs w:val="22"/>
        </w:rPr>
        <w:tab/>
      </w:r>
      <w:r w:rsidRPr="00186134">
        <w:rPr>
          <w:rFonts w:asciiTheme="majorHAnsi" w:hAnsiTheme="majorHAnsi" w:cstheme="majorHAnsi"/>
          <w:b/>
          <w:color w:val="000000" w:themeColor="text1"/>
          <w:kern w:val="28"/>
          <w:sz w:val="22"/>
          <w:szCs w:val="22"/>
        </w:rPr>
        <w:tab/>
        <w:t xml:space="preserve">________________ </w:t>
      </w:r>
    </w:p>
    <w:p w14:paraId="6795B3FC" w14:textId="77777777" w:rsidR="00EE5F6A" w:rsidRPr="00186134" w:rsidRDefault="00EE5F6A" w:rsidP="00EE5F6A">
      <w:pPr>
        <w:jc w:val="both"/>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Associate’s Signature</w:t>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t>Date</w:t>
      </w:r>
    </w:p>
    <w:p w14:paraId="6A7C8D98" w14:textId="77777777" w:rsidR="00EE5F6A" w:rsidRPr="00186134" w:rsidRDefault="00EE5F6A" w:rsidP="00EE5F6A">
      <w:pPr>
        <w:jc w:val="both"/>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___________________________________</w:t>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t>_________________</w:t>
      </w:r>
    </w:p>
    <w:p w14:paraId="545AFC7B" w14:textId="1C03FAA9" w:rsidR="00E342E4" w:rsidRPr="00186134" w:rsidRDefault="00EE5F6A" w:rsidP="001A451F">
      <w:pPr>
        <w:rPr>
          <w:rFonts w:asciiTheme="majorHAnsi" w:hAnsiTheme="majorHAnsi" w:cstheme="majorHAnsi"/>
          <w:color w:val="000000" w:themeColor="text1"/>
          <w:sz w:val="22"/>
          <w:szCs w:val="22"/>
        </w:rPr>
      </w:pPr>
      <w:r w:rsidRPr="00186134">
        <w:rPr>
          <w:rFonts w:asciiTheme="majorHAnsi" w:hAnsiTheme="majorHAnsi" w:cstheme="majorHAnsi"/>
          <w:color w:val="000000" w:themeColor="text1"/>
          <w:sz w:val="22"/>
          <w:szCs w:val="22"/>
        </w:rPr>
        <w:t>Supervisor Signature</w:t>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r>
      <w:r w:rsidRPr="00186134">
        <w:rPr>
          <w:rFonts w:asciiTheme="majorHAnsi" w:hAnsiTheme="majorHAnsi" w:cstheme="majorHAnsi"/>
          <w:color w:val="000000" w:themeColor="text1"/>
          <w:sz w:val="22"/>
          <w:szCs w:val="22"/>
        </w:rPr>
        <w:tab/>
        <w:t>Dat</w:t>
      </w:r>
      <w:bookmarkEnd w:id="0"/>
      <w:r w:rsidRPr="00186134">
        <w:rPr>
          <w:rFonts w:asciiTheme="majorHAnsi" w:hAnsiTheme="majorHAnsi" w:cstheme="majorHAnsi"/>
          <w:color w:val="000000" w:themeColor="text1"/>
          <w:sz w:val="22"/>
          <w:szCs w:val="22"/>
        </w:rPr>
        <w:t>e</w:t>
      </w:r>
    </w:p>
    <w:sectPr w:rsidR="00E342E4" w:rsidRPr="00186134" w:rsidSect="00EB6A5D">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F7CA" w14:textId="77777777" w:rsidR="00E43A52" w:rsidRDefault="00E43A52" w:rsidP="001A451F">
      <w:r>
        <w:separator/>
      </w:r>
    </w:p>
  </w:endnote>
  <w:endnote w:type="continuationSeparator" w:id="0">
    <w:p w14:paraId="41462BEC" w14:textId="77777777" w:rsidR="00E43A52" w:rsidRDefault="00E43A52"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0575" w14:textId="4C3094EF" w:rsidR="00590FF6" w:rsidRDefault="00590FF6" w:rsidP="00590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F6C1" w14:textId="77777777" w:rsidR="00E43A52" w:rsidRDefault="00E43A52" w:rsidP="001A451F">
      <w:r>
        <w:separator/>
      </w:r>
    </w:p>
  </w:footnote>
  <w:footnote w:type="continuationSeparator" w:id="0">
    <w:p w14:paraId="1D4566F8" w14:textId="77777777" w:rsidR="00E43A52" w:rsidRDefault="00E43A52"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30244"/>
    <w:multiLevelType w:val="multilevel"/>
    <w:tmpl w:val="4232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9C4D4E"/>
    <w:multiLevelType w:val="hybridMultilevel"/>
    <w:tmpl w:val="515EF914"/>
    <w:lvl w:ilvl="0" w:tplc="0316C7E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F22BF8"/>
    <w:multiLevelType w:val="multilevel"/>
    <w:tmpl w:val="293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812E7"/>
    <w:multiLevelType w:val="hybridMultilevel"/>
    <w:tmpl w:val="642A174A"/>
    <w:lvl w:ilvl="0" w:tplc="DD9661B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E277A"/>
    <w:multiLevelType w:val="hybridMultilevel"/>
    <w:tmpl w:val="045A55E0"/>
    <w:lvl w:ilvl="0" w:tplc="0388F8A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44307"/>
    <w:multiLevelType w:val="hybridMultilevel"/>
    <w:tmpl w:val="4AEC9B82"/>
    <w:lvl w:ilvl="0" w:tplc="63C26FA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27186"/>
    <w:multiLevelType w:val="multilevel"/>
    <w:tmpl w:val="F874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D44CC"/>
    <w:multiLevelType w:val="hybridMultilevel"/>
    <w:tmpl w:val="70D07B60"/>
    <w:lvl w:ilvl="0" w:tplc="732A7DF4">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97C3C"/>
    <w:multiLevelType w:val="hybridMultilevel"/>
    <w:tmpl w:val="AE627F5A"/>
    <w:lvl w:ilvl="0" w:tplc="32FEAF5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A12D5"/>
    <w:multiLevelType w:val="hybridMultilevel"/>
    <w:tmpl w:val="79AAD37C"/>
    <w:lvl w:ilvl="0" w:tplc="E436AC5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570EA"/>
    <w:multiLevelType w:val="multilevel"/>
    <w:tmpl w:val="3A2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37432">
    <w:abstractNumId w:val="2"/>
  </w:num>
  <w:num w:numId="2" w16cid:durableId="74206776">
    <w:abstractNumId w:val="14"/>
  </w:num>
  <w:num w:numId="3" w16cid:durableId="2100786421">
    <w:abstractNumId w:val="22"/>
  </w:num>
  <w:num w:numId="4" w16cid:durableId="1827161897">
    <w:abstractNumId w:val="3"/>
  </w:num>
  <w:num w:numId="5" w16cid:durableId="1346905142">
    <w:abstractNumId w:val="19"/>
  </w:num>
  <w:num w:numId="6" w16cid:durableId="1768303230">
    <w:abstractNumId w:val="12"/>
  </w:num>
  <w:num w:numId="7" w16cid:durableId="1136140918">
    <w:abstractNumId w:val="7"/>
  </w:num>
  <w:num w:numId="8" w16cid:durableId="293874449">
    <w:abstractNumId w:val="0"/>
  </w:num>
  <w:num w:numId="9" w16cid:durableId="1212157666">
    <w:abstractNumId w:val="29"/>
  </w:num>
  <w:num w:numId="10" w16cid:durableId="291248679">
    <w:abstractNumId w:val="28"/>
  </w:num>
  <w:num w:numId="11" w16cid:durableId="225845899">
    <w:abstractNumId w:val="20"/>
  </w:num>
  <w:num w:numId="12" w16cid:durableId="1776552677">
    <w:abstractNumId w:val="6"/>
  </w:num>
  <w:num w:numId="13" w16cid:durableId="1904101669">
    <w:abstractNumId w:val="23"/>
  </w:num>
  <w:num w:numId="14" w16cid:durableId="1366251644">
    <w:abstractNumId w:val="24"/>
  </w:num>
  <w:num w:numId="15" w16cid:durableId="405879085">
    <w:abstractNumId w:val="26"/>
  </w:num>
  <w:num w:numId="16" w16cid:durableId="2051150279">
    <w:abstractNumId w:val="1"/>
  </w:num>
  <w:num w:numId="17" w16cid:durableId="1410149489">
    <w:abstractNumId w:val="9"/>
  </w:num>
  <w:num w:numId="18" w16cid:durableId="377821889">
    <w:abstractNumId w:val="16"/>
  </w:num>
  <w:num w:numId="19" w16cid:durableId="1774325753">
    <w:abstractNumId w:val="27"/>
  </w:num>
  <w:num w:numId="20" w16cid:durableId="1366252612">
    <w:abstractNumId w:val="17"/>
  </w:num>
  <w:num w:numId="21" w16cid:durableId="248119768">
    <w:abstractNumId w:val="15"/>
  </w:num>
  <w:num w:numId="22" w16cid:durableId="1609047469">
    <w:abstractNumId w:val="8"/>
  </w:num>
  <w:num w:numId="23" w16cid:durableId="639849216">
    <w:abstractNumId w:val="21"/>
  </w:num>
  <w:num w:numId="24" w16cid:durableId="1095324507">
    <w:abstractNumId w:val="11"/>
  </w:num>
  <w:num w:numId="25" w16cid:durableId="2029870599">
    <w:abstractNumId w:val="30"/>
  </w:num>
  <w:num w:numId="26" w16cid:durableId="1996178871">
    <w:abstractNumId w:val="4"/>
  </w:num>
  <w:num w:numId="27" w16cid:durableId="72824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8103579">
    <w:abstractNumId w:val="10"/>
  </w:num>
  <w:num w:numId="29" w16cid:durableId="832182791">
    <w:abstractNumId w:val="18"/>
  </w:num>
  <w:num w:numId="30" w16cid:durableId="82918763">
    <w:abstractNumId w:val="13"/>
  </w:num>
  <w:num w:numId="31" w16cid:durableId="2146314084">
    <w:abstractNumId w:val="5"/>
  </w:num>
  <w:num w:numId="32" w16cid:durableId="1373074507">
    <w:abstractNumId w:val="25"/>
  </w:num>
  <w:num w:numId="33" w16cid:durableId="2096005044">
    <w:abstractNumId w:val="29"/>
    <w:lvlOverride w:ilvl="0"/>
    <w:lvlOverride w:ilvl="1"/>
    <w:lvlOverride w:ilvl="2"/>
    <w:lvlOverride w:ilvl="3"/>
    <w:lvlOverride w:ilvl="4"/>
    <w:lvlOverride w:ilvl="5"/>
    <w:lvlOverride w:ilvl="6"/>
    <w:lvlOverride w:ilvl="7"/>
    <w:lvlOverride w:ilvl="8"/>
  </w:num>
  <w:num w:numId="34" w16cid:durableId="72513978">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3DC9"/>
    <w:rsid w:val="00015FFA"/>
    <w:rsid w:val="000250F5"/>
    <w:rsid w:val="00036ED5"/>
    <w:rsid w:val="00043406"/>
    <w:rsid w:val="0005660D"/>
    <w:rsid w:val="0007669C"/>
    <w:rsid w:val="000805ED"/>
    <w:rsid w:val="00084123"/>
    <w:rsid w:val="000A0D41"/>
    <w:rsid w:val="000B7C54"/>
    <w:rsid w:val="000D4F61"/>
    <w:rsid w:val="000D69C9"/>
    <w:rsid w:val="000D76FC"/>
    <w:rsid w:val="00124278"/>
    <w:rsid w:val="00125ADA"/>
    <w:rsid w:val="00132F6D"/>
    <w:rsid w:val="00134EFF"/>
    <w:rsid w:val="00135DA9"/>
    <w:rsid w:val="00142AA3"/>
    <w:rsid w:val="0016208E"/>
    <w:rsid w:val="0017116A"/>
    <w:rsid w:val="0017506D"/>
    <w:rsid w:val="0017514B"/>
    <w:rsid w:val="0017656A"/>
    <w:rsid w:val="00186134"/>
    <w:rsid w:val="0019133F"/>
    <w:rsid w:val="0019218D"/>
    <w:rsid w:val="001A451F"/>
    <w:rsid w:val="001A6153"/>
    <w:rsid w:val="001A7FDA"/>
    <w:rsid w:val="001C2636"/>
    <w:rsid w:val="001C37D2"/>
    <w:rsid w:val="001C68F2"/>
    <w:rsid w:val="001D6438"/>
    <w:rsid w:val="00201C00"/>
    <w:rsid w:val="00212B1A"/>
    <w:rsid w:val="00222026"/>
    <w:rsid w:val="002263E0"/>
    <w:rsid w:val="00231361"/>
    <w:rsid w:val="0023246F"/>
    <w:rsid w:val="0023301F"/>
    <w:rsid w:val="00247BF2"/>
    <w:rsid w:val="002525C6"/>
    <w:rsid w:val="002B11B4"/>
    <w:rsid w:val="002C05CD"/>
    <w:rsid w:val="002E7C61"/>
    <w:rsid w:val="00326A5D"/>
    <w:rsid w:val="003353FA"/>
    <w:rsid w:val="003509ED"/>
    <w:rsid w:val="003528AB"/>
    <w:rsid w:val="00365AD8"/>
    <w:rsid w:val="0037792C"/>
    <w:rsid w:val="00381D0A"/>
    <w:rsid w:val="003A0B5D"/>
    <w:rsid w:val="003A640C"/>
    <w:rsid w:val="003C37C7"/>
    <w:rsid w:val="003C498F"/>
    <w:rsid w:val="003E06D8"/>
    <w:rsid w:val="00412170"/>
    <w:rsid w:val="004167F8"/>
    <w:rsid w:val="00442019"/>
    <w:rsid w:val="0045290A"/>
    <w:rsid w:val="004663C0"/>
    <w:rsid w:val="00477CE6"/>
    <w:rsid w:val="004C2927"/>
    <w:rsid w:val="004C2F45"/>
    <w:rsid w:val="004F17EB"/>
    <w:rsid w:val="004F5238"/>
    <w:rsid w:val="00501076"/>
    <w:rsid w:val="00523A5C"/>
    <w:rsid w:val="005254C3"/>
    <w:rsid w:val="00541429"/>
    <w:rsid w:val="005511E3"/>
    <w:rsid w:val="005514FD"/>
    <w:rsid w:val="00554B62"/>
    <w:rsid w:val="00565D89"/>
    <w:rsid w:val="005808B6"/>
    <w:rsid w:val="00586637"/>
    <w:rsid w:val="0058697F"/>
    <w:rsid w:val="00590FF6"/>
    <w:rsid w:val="005911D2"/>
    <w:rsid w:val="00591466"/>
    <w:rsid w:val="005A2456"/>
    <w:rsid w:val="005A27DE"/>
    <w:rsid w:val="005B612C"/>
    <w:rsid w:val="005C1006"/>
    <w:rsid w:val="005C1A59"/>
    <w:rsid w:val="005D4C39"/>
    <w:rsid w:val="005D4CD6"/>
    <w:rsid w:val="005F6C59"/>
    <w:rsid w:val="00604229"/>
    <w:rsid w:val="0060605A"/>
    <w:rsid w:val="00632835"/>
    <w:rsid w:val="00633EBF"/>
    <w:rsid w:val="00645847"/>
    <w:rsid w:val="006608D5"/>
    <w:rsid w:val="006678D9"/>
    <w:rsid w:val="00682264"/>
    <w:rsid w:val="00696E5B"/>
    <w:rsid w:val="006B1C3C"/>
    <w:rsid w:val="006B2B21"/>
    <w:rsid w:val="006C1CF1"/>
    <w:rsid w:val="006C3447"/>
    <w:rsid w:val="006D5136"/>
    <w:rsid w:val="006E45C6"/>
    <w:rsid w:val="00712A9F"/>
    <w:rsid w:val="0072622C"/>
    <w:rsid w:val="0074607B"/>
    <w:rsid w:val="007835F5"/>
    <w:rsid w:val="007914AE"/>
    <w:rsid w:val="007A3D76"/>
    <w:rsid w:val="007A6F62"/>
    <w:rsid w:val="007B35EE"/>
    <w:rsid w:val="007C298A"/>
    <w:rsid w:val="007D574E"/>
    <w:rsid w:val="007F3D36"/>
    <w:rsid w:val="007F5154"/>
    <w:rsid w:val="007F7EDF"/>
    <w:rsid w:val="008018B3"/>
    <w:rsid w:val="008243D2"/>
    <w:rsid w:val="00853CFE"/>
    <w:rsid w:val="008549F2"/>
    <w:rsid w:val="00854C56"/>
    <w:rsid w:val="00860F6C"/>
    <w:rsid w:val="00870F64"/>
    <w:rsid w:val="008805F4"/>
    <w:rsid w:val="008D5099"/>
    <w:rsid w:val="008E0D18"/>
    <w:rsid w:val="008F4201"/>
    <w:rsid w:val="00904189"/>
    <w:rsid w:val="00906659"/>
    <w:rsid w:val="00907A6D"/>
    <w:rsid w:val="00913B52"/>
    <w:rsid w:val="009416C3"/>
    <w:rsid w:val="0094558C"/>
    <w:rsid w:val="00961742"/>
    <w:rsid w:val="00986048"/>
    <w:rsid w:val="00991A94"/>
    <w:rsid w:val="0099463A"/>
    <w:rsid w:val="009970FB"/>
    <w:rsid w:val="009C4BE8"/>
    <w:rsid w:val="009C6D6E"/>
    <w:rsid w:val="009E2BB8"/>
    <w:rsid w:val="009E7E8C"/>
    <w:rsid w:val="009F496F"/>
    <w:rsid w:val="00A20601"/>
    <w:rsid w:val="00A422CC"/>
    <w:rsid w:val="00A51600"/>
    <w:rsid w:val="00A54070"/>
    <w:rsid w:val="00A616EE"/>
    <w:rsid w:val="00A6569A"/>
    <w:rsid w:val="00AC6AF7"/>
    <w:rsid w:val="00AD0318"/>
    <w:rsid w:val="00AD742A"/>
    <w:rsid w:val="00AE5EFC"/>
    <w:rsid w:val="00B02B75"/>
    <w:rsid w:val="00B24819"/>
    <w:rsid w:val="00B315D9"/>
    <w:rsid w:val="00B3221E"/>
    <w:rsid w:val="00B35576"/>
    <w:rsid w:val="00B36764"/>
    <w:rsid w:val="00B42E24"/>
    <w:rsid w:val="00B46150"/>
    <w:rsid w:val="00B51EA4"/>
    <w:rsid w:val="00BC57EC"/>
    <w:rsid w:val="00C12FAE"/>
    <w:rsid w:val="00C309A9"/>
    <w:rsid w:val="00C4773A"/>
    <w:rsid w:val="00C76648"/>
    <w:rsid w:val="00C942FB"/>
    <w:rsid w:val="00CA4616"/>
    <w:rsid w:val="00CA4EEE"/>
    <w:rsid w:val="00CB0E9C"/>
    <w:rsid w:val="00CD226B"/>
    <w:rsid w:val="00CE002E"/>
    <w:rsid w:val="00CE30B3"/>
    <w:rsid w:val="00D137A8"/>
    <w:rsid w:val="00D34DD1"/>
    <w:rsid w:val="00D7227D"/>
    <w:rsid w:val="00D937A4"/>
    <w:rsid w:val="00DA4723"/>
    <w:rsid w:val="00DB2B4A"/>
    <w:rsid w:val="00DD627C"/>
    <w:rsid w:val="00DD7146"/>
    <w:rsid w:val="00DD748E"/>
    <w:rsid w:val="00DE0654"/>
    <w:rsid w:val="00E061FC"/>
    <w:rsid w:val="00E30505"/>
    <w:rsid w:val="00E342E4"/>
    <w:rsid w:val="00E43A52"/>
    <w:rsid w:val="00E46546"/>
    <w:rsid w:val="00E53FAC"/>
    <w:rsid w:val="00E54CB6"/>
    <w:rsid w:val="00E60BB7"/>
    <w:rsid w:val="00E93090"/>
    <w:rsid w:val="00E93824"/>
    <w:rsid w:val="00E96453"/>
    <w:rsid w:val="00EB5037"/>
    <w:rsid w:val="00EB6A5D"/>
    <w:rsid w:val="00EB6E85"/>
    <w:rsid w:val="00EC123A"/>
    <w:rsid w:val="00EE2836"/>
    <w:rsid w:val="00EE5F6A"/>
    <w:rsid w:val="00EE7D68"/>
    <w:rsid w:val="00F01E3A"/>
    <w:rsid w:val="00F034AE"/>
    <w:rsid w:val="00F1743F"/>
    <w:rsid w:val="00F85775"/>
    <w:rsid w:val="00F90F80"/>
    <w:rsid w:val="00FA2B41"/>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6A"/>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NormalWeb">
    <w:name w:val="Normal (Web)"/>
    <w:basedOn w:val="Normal"/>
    <w:uiPriority w:val="99"/>
    <w:semiHidden/>
    <w:unhideWhenUsed/>
    <w:rsid w:val="00EB6A5D"/>
    <w:pPr>
      <w:spacing w:before="100" w:beforeAutospacing="1" w:after="100" w:afterAutospacing="1"/>
    </w:pPr>
    <w:rPr>
      <w:sz w:val="24"/>
      <w:szCs w:val="24"/>
    </w:rPr>
  </w:style>
  <w:style w:type="character" w:styleId="Strong">
    <w:name w:val="Strong"/>
    <w:basedOn w:val="DefaultParagraphFont"/>
    <w:uiPriority w:val="22"/>
    <w:qFormat/>
    <w:rsid w:val="00EB6A5D"/>
    <w:rPr>
      <w:b/>
      <w:bCs/>
    </w:rPr>
  </w:style>
  <w:style w:type="paragraph" w:styleId="Revision">
    <w:name w:val="Revision"/>
    <w:hidden/>
    <w:uiPriority w:val="71"/>
    <w:rsid w:val="005D4CD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07543">
      <w:bodyDiv w:val="1"/>
      <w:marLeft w:val="0"/>
      <w:marRight w:val="0"/>
      <w:marTop w:val="0"/>
      <w:marBottom w:val="0"/>
      <w:divBdr>
        <w:top w:val="none" w:sz="0" w:space="0" w:color="auto"/>
        <w:left w:val="none" w:sz="0" w:space="0" w:color="auto"/>
        <w:bottom w:val="none" w:sz="0" w:space="0" w:color="auto"/>
        <w:right w:val="none" w:sz="0" w:space="0" w:color="auto"/>
      </w:divBdr>
    </w:div>
    <w:div w:id="806242204">
      <w:bodyDiv w:val="1"/>
      <w:marLeft w:val="0"/>
      <w:marRight w:val="0"/>
      <w:marTop w:val="0"/>
      <w:marBottom w:val="0"/>
      <w:divBdr>
        <w:top w:val="none" w:sz="0" w:space="0" w:color="auto"/>
        <w:left w:val="none" w:sz="0" w:space="0" w:color="auto"/>
        <w:bottom w:val="none" w:sz="0" w:space="0" w:color="auto"/>
        <w:right w:val="none" w:sz="0" w:space="0" w:color="auto"/>
      </w:divBdr>
    </w:div>
    <w:div w:id="1158569361">
      <w:bodyDiv w:val="1"/>
      <w:marLeft w:val="0"/>
      <w:marRight w:val="0"/>
      <w:marTop w:val="0"/>
      <w:marBottom w:val="0"/>
      <w:divBdr>
        <w:top w:val="none" w:sz="0" w:space="0" w:color="auto"/>
        <w:left w:val="none" w:sz="0" w:space="0" w:color="auto"/>
        <w:bottom w:val="none" w:sz="0" w:space="0" w:color="auto"/>
        <w:right w:val="none" w:sz="0" w:space="0" w:color="auto"/>
      </w:divBdr>
    </w:div>
    <w:div w:id="1408193017">
      <w:bodyDiv w:val="1"/>
      <w:marLeft w:val="0"/>
      <w:marRight w:val="0"/>
      <w:marTop w:val="0"/>
      <w:marBottom w:val="0"/>
      <w:divBdr>
        <w:top w:val="none" w:sz="0" w:space="0" w:color="auto"/>
        <w:left w:val="none" w:sz="0" w:space="0" w:color="auto"/>
        <w:bottom w:val="none" w:sz="0" w:space="0" w:color="auto"/>
        <w:right w:val="none" w:sz="0" w:space="0" w:color="auto"/>
      </w:divBdr>
    </w:div>
    <w:div w:id="1881551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bjl_logo0323(00)_e6bebb6e-af14-4567-b2f3-ed78ca946adb.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5F31F-2D48-4C4A-B2DC-474AB28E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8</cp:revision>
  <cp:lastPrinted>2014-03-12T14:32:00Z</cp:lastPrinted>
  <dcterms:created xsi:type="dcterms:W3CDTF">2024-12-20T19:31:00Z</dcterms:created>
  <dcterms:modified xsi:type="dcterms:W3CDTF">2025-09-03T17:49:00Z</dcterms:modified>
</cp:coreProperties>
</file>