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599B" w14:textId="77777777" w:rsidR="001C5745" w:rsidRDefault="001C5745" w:rsidP="0019133F">
      <w:pPr>
        <w:jc w:val="center"/>
        <w:rPr>
          <w:noProof/>
        </w:rPr>
      </w:pPr>
      <w:r>
        <w:rPr>
          <w:rFonts w:ascii="Arial" w:hAnsi="Arial" w:cs="Arial"/>
          <w:noProof/>
        </w:rPr>
        <w:drawing>
          <wp:anchor distT="0" distB="0" distL="114300" distR="114300" simplePos="0" relativeHeight="251659264" behindDoc="1" locked="0" layoutInCell="1" allowOverlap="1" wp14:anchorId="06173EBB" wp14:editId="44CE52E4">
            <wp:simplePos x="0" y="0"/>
            <wp:positionH relativeFrom="column">
              <wp:posOffset>2247900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F3A331" w14:textId="77777777" w:rsidR="001C5745" w:rsidRDefault="001C5745" w:rsidP="0019133F">
      <w:pPr>
        <w:jc w:val="center"/>
        <w:rPr>
          <w:noProof/>
        </w:rPr>
      </w:pPr>
    </w:p>
    <w:p w14:paraId="24FEBD4A" w14:textId="77777777" w:rsidR="001C5745" w:rsidRDefault="001C5745" w:rsidP="0019133F">
      <w:pPr>
        <w:jc w:val="center"/>
        <w:rPr>
          <w:noProof/>
        </w:rPr>
      </w:pPr>
    </w:p>
    <w:p w14:paraId="1D0C8DAA" w14:textId="77777777" w:rsidR="001C5745" w:rsidRDefault="001C5745" w:rsidP="0019133F">
      <w:pPr>
        <w:jc w:val="center"/>
        <w:rPr>
          <w:noProof/>
        </w:rPr>
      </w:pPr>
    </w:p>
    <w:p w14:paraId="68ACDC6F" w14:textId="77777777" w:rsidR="001C5745" w:rsidRDefault="001C5745" w:rsidP="0019133F">
      <w:pPr>
        <w:jc w:val="center"/>
        <w:rPr>
          <w:noProof/>
        </w:rPr>
      </w:pPr>
    </w:p>
    <w:p w14:paraId="48139C65" w14:textId="77777777" w:rsidR="001C5745" w:rsidRDefault="001C5745" w:rsidP="0019133F">
      <w:pPr>
        <w:jc w:val="center"/>
        <w:rPr>
          <w:noProof/>
        </w:rPr>
      </w:pPr>
    </w:p>
    <w:p w14:paraId="10AFC1CE" w14:textId="77777777" w:rsidR="001C5745" w:rsidRDefault="001C5745" w:rsidP="0019133F">
      <w:pPr>
        <w:jc w:val="center"/>
        <w:rPr>
          <w:noProof/>
        </w:rPr>
      </w:pPr>
    </w:p>
    <w:p w14:paraId="0F6368A7" w14:textId="3363A4A3" w:rsidR="00E54CB6" w:rsidRDefault="0019133F" w:rsidP="0019133F">
      <w:pPr>
        <w:jc w:val="center"/>
        <w:rPr>
          <w:b/>
          <w:noProof/>
          <w:sz w:val="32"/>
          <w:szCs w:val="32"/>
        </w:rPr>
      </w:pPr>
      <w:r>
        <w:rPr>
          <w:rFonts w:ascii="Cambria" w:hAnsi="Cambria" w:cs="Arial"/>
          <w:noProof/>
          <w:sz w:val="23"/>
          <w:szCs w:val="23"/>
        </w:rPr>
        <w:br/>
      </w:r>
    </w:p>
    <w:p w14:paraId="73B27853" w14:textId="1E62B1E7" w:rsidR="00A422CC" w:rsidRPr="00714271" w:rsidRDefault="00A40898" w:rsidP="00913B52">
      <w:pPr>
        <w:jc w:val="center"/>
        <w:rPr>
          <w:rFonts w:asciiTheme="majorHAnsi" w:hAnsiTheme="majorHAnsi" w:cstheme="majorHAnsi"/>
          <w:b/>
          <w:noProof/>
          <w:color w:val="000000" w:themeColor="text1"/>
          <w:sz w:val="28"/>
          <w:szCs w:val="28"/>
        </w:rPr>
      </w:pPr>
      <w:r w:rsidRPr="00714271">
        <w:rPr>
          <w:rFonts w:asciiTheme="majorHAnsi" w:hAnsiTheme="majorHAnsi" w:cstheme="majorHAnsi"/>
          <w:b/>
          <w:noProof/>
          <w:color w:val="000000" w:themeColor="text1"/>
          <w:sz w:val="28"/>
          <w:szCs w:val="28"/>
        </w:rPr>
        <w:t>Head Golf Professional</w:t>
      </w:r>
    </w:p>
    <w:p w14:paraId="57F76574" w14:textId="789AA5F5" w:rsidR="00714271" w:rsidRPr="00714271" w:rsidRDefault="00A40898" w:rsidP="00714271">
      <w:pPr>
        <w:jc w:val="center"/>
        <w:rPr>
          <w:rFonts w:asciiTheme="majorHAnsi" w:hAnsiTheme="majorHAnsi" w:cstheme="majorHAnsi"/>
          <w:b/>
          <w:noProof/>
          <w:color w:val="000000" w:themeColor="text1"/>
          <w:sz w:val="28"/>
          <w:szCs w:val="28"/>
        </w:rPr>
      </w:pPr>
      <w:r w:rsidRPr="00714271">
        <w:rPr>
          <w:rFonts w:asciiTheme="majorHAnsi" w:hAnsiTheme="majorHAnsi" w:cstheme="majorHAnsi"/>
          <w:b/>
          <w:noProof/>
          <w:color w:val="000000" w:themeColor="text1"/>
          <w:sz w:val="28"/>
          <w:szCs w:val="28"/>
        </w:rPr>
        <w:t>Job Description</w:t>
      </w:r>
      <w:bookmarkStart w:id="0" w:name="_Hlk436998"/>
    </w:p>
    <w:p w14:paraId="296A7871" w14:textId="77777777" w:rsidR="00714271" w:rsidRPr="00714271" w:rsidRDefault="00714271" w:rsidP="00714271">
      <w:pPr>
        <w:tabs>
          <w:tab w:val="center" w:pos="4320"/>
        </w:tabs>
        <w:jc w:val="both"/>
        <w:rPr>
          <w:rFonts w:asciiTheme="majorHAnsi" w:hAnsiTheme="majorHAnsi" w:cstheme="majorHAnsi"/>
          <w:color w:val="000000" w:themeColor="text1"/>
          <w:sz w:val="22"/>
          <w:szCs w:val="22"/>
        </w:rPr>
      </w:pPr>
      <w:r w:rsidRPr="00714271">
        <w:rPr>
          <w:rFonts w:asciiTheme="majorHAnsi" w:hAnsiTheme="majorHAnsi" w:cstheme="majorHAnsi"/>
          <w:b/>
          <w:noProof/>
          <w:color w:val="000000" w:themeColor="text1"/>
          <w:sz w:val="28"/>
          <w:szCs w:val="28"/>
        </w:rPr>
        <w:t>_____________________________________________________________</w:t>
      </w:r>
    </w:p>
    <w:p w14:paraId="7BBD54C8" w14:textId="3ADF096A" w:rsidR="00714271" w:rsidRPr="00714271" w:rsidRDefault="00714271" w:rsidP="00A40898">
      <w:pPr>
        <w:jc w:val="center"/>
        <w:rPr>
          <w:rFonts w:asciiTheme="majorHAnsi" w:hAnsiTheme="majorHAnsi" w:cstheme="majorHAnsi"/>
          <w:b/>
          <w:color w:val="000000" w:themeColor="text1"/>
          <w:sz w:val="22"/>
          <w:szCs w:val="22"/>
        </w:rPr>
      </w:pPr>
    </w:p>
    <w:p w14:paraId="1978EE78" w14:textId="00E2A1AC" w:rsidR="00714271" w:rsidRPr="00B6121D" w:rsidRDefault="00714271" w:rsidP="00426F9A">
      <w:pPr>
        <w:tabs>
          <w:tab w:val="left" w:pos="2100"/>
        </w:tabs>
        <w:jc w:val="both"/>
        <w:rPr>
          <w:rFonts w:asciiTheme="majorHAnsi" w:hAnsiTheme="majorHAnsi" w:cstheme="majorHAnsi"/>
          <w:color w:val="000000" w:themeColor="text1"/>
          <w:sz w:val="22"/>
          <w:szCs w:val="22"/>
        </w:rPr>
      </w:pPr>
      <w:r w:rsidRPr="00B6121D">
        <w:rPr>
          <w:rFonts w:asciiTheme="majorHAnsi" w:hAnsiTheme="majorHAnsi" w:cstheme="majorHAnsi"/>
          <w:color w:val="000000" w:themeColor="text1"/>
          <w:sz w:val="22"/>
          <w:szCs w:val="22"/>
        </w:rPr>
        <w:t>The Head Golf Professional manages all aspects of the club’s golf operation. This position reports to the club’s General Manager.</w:t>
      </w:r>
    </w:p>
    <w:p w14:paraId="0A5D6184" w14:textId="228DEFEF" w:rsidR="00714271" w:rsidRPr="00B6121D" w:rsidRDefault="00714271" w:rsidP="00A40898">
      <w:pPr>
        <w:jc w:val="center"/>
        <w:rPr>
          <w:rFonts w:asciiTheme="majorHAnsi" w:hAnsiTheme="majorHAnsi" w:cstheme="majorHAnsi"/>
          <w:b/>
          <w:color w:val="000000" w:themeColor="text1"/>
          <w:sz w:val="22"/>
          <w:szCs w:val="22"/>
        </w:rPr>
      </w:pPr>
    </w:p>
    <w:p w14:paraId="3FE56427" w14:textId="272F034B" w:rsidR="00714271" w:rsidRPr="00B6121D" w:rsidRDefault="00714271" w:rsidP="00714271">
      <w:pPr>
        <w:rPr>
          <w:rFonts w:asciiTheme="majorHAnsi" w:hAnsiTheme="majorHAnsi" w:cstheme="majorHAnsi"/>
          <w:b/>
          <w:color w:val="000000" w:themeColor="text1"/>
          <w:sz w:val="22"/>
          <w:szCs w:val="22"/>
        </w:rPr>
      </w:pPr>
      <w:r w:rsidRPr="00B6121D">
        <w:rPr>
          <w:rFonts w:asciiTheme="majorHAnsi" w:hAnsiTheme="majorHAnsi" w:cstheme="majorHAnsi"/>
          <w:b/>
          <w:color w:val="000000" w:themeColor="text1"/>
          <w:sz w:val="22"/>
          <w:szCs w:val="22"/>
        </w:rPr>
        <w:t>SPECIFIC JOB RESPONSIBILITIES</w:t>
      </w:r>
    </w:p>
    <w:p w14:paraId="69783D2A" w14:textId="77777777" w:rsidR="00714271" w:rsidRPr="00B6121D" w:rsidRDefault="00714271" w:rsidP="00714271">
      <w:pPr>
        <w:jc w:val="both"/>
        <w:rPr>
          <w:rFonts w:asciiTheme="majorHAnsi" w:hAnsiTheme="majorHAnsi" w:cstheme="majorHAnsi"/>
          <w:b/>
          <w:color w:val="000000" w:themeColor="text1"/>
          <w:kern w:val="28"/>
          <w:sz w:val="22"/>
          <w:szCs w:val="22"/>
        </w:rPr>
      </w:pPr>
    </w:p>
    <w:p w14:paraId="58CEBEDE" w14:textId="0AD6F931"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Prepare annual and monthly budgets for golf operations while taking corrective actions to meet financial goals. </w:t>
      </w:r>
    </w:p>
    <w:p w14:paraId="0E7D28B0" w14:textId="09CC6A24"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Reconcile daily, weekly, and monthly activities.</w:t>
      </w:r>
    </w:p>
    <w:p w14:paraId="728E99D6" w14:textId="2F15B6D7"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Oversee all golf tournaments, including sales, operations, and billing collection. </w:t>
      </w:r>
    </w:p>
    <w:p w14:paraId="63B0A5E5" w14:textId="57360B32"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Order merchandise for the golf shop to ensure the best selection possible within inventory constraints and guarantee that the shop achieves at least </w:t>
      </w:r>
      <w:proofErr w:type="gramStart"/>
      <w:r w:rsidRPr="00FB6566">
        <w:rPr>
          <w:rFonts w:asciiTheme="majorHAnsi" w:hAnsiTheme="majorHAnsi" w:cstheme="majorHAnsi"/>
          <w:color w:val="000000" w:themeColor="text1"/>
          <w:kern w:val="28"/>
          <w:sz w:val="22"/>
          <w:szCs w:val="22"/>
        </w:rPr>
        <w:t>a 30</w:t>
      </w:r>
      <w:proofErr w:type="gramEnd"/>
      <w:r w:rsidRPr="00FB6566">
        <w:rPr>
          <w:rFonts w:asciiTheme="majorHAnsi" w:hAnsiTheme="majorHAnsi" w:cstheme="majorHAnsi"/>
          <w:color w:val="000000" w:themeColor="text1"/>
          <w:kern w:val="28"/>
          <w:sz w:val="22"/>
          <w:szCs w:val="22"/>
        </w:rPr>
        <w:t>% profit annually.</w:t>
      </w:r>
    </w:p>
    <w:p w14:paraId="0AD9257A" w14:textId="405F7455"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Provide golf lessons to members and guests while supervising the club's instruction program, offering expert advice on golf techniques, equipment selection, and course management. </w:t>
      </w:r>
    </w:p>
    <w:p w14:paraId="477F6048" w14:textId="63733E4A"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Collaborate with marketing to advertise services and activities to potential customers and members to develop and conduct junior golf clinics. </w:t>
      </w:r>
    </w:p>
    <w:p w14:paraId="7C9D9560" w14:textId="53803305"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Coordinate with the golf course superintendent regarding playability and course conditioning issues. </w:t>
      </w:r>
    </w:p>
    <w:p w14:paraId="4478814E" w14:textId="33A0F656"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Order supplies related to golf activities.</w:t>
      </w:r>
    </w:p>
    <w:p w14:paraId="5E0569DF" w14:textId="5D98B18D"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Maintain an attractive, clean, and organized appearance in the golf pro shop, cart staging area, and driving range. </w:t>
      </w:r>
    </w:p>
    <w:p w14:paraId="10BB765E" w14:textId="18863899"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Hire, train, supervise, and evaluate all golf department personnel. </w:t>
      </w:r>
    </w:p>
    <w:p w14:paraId="02B8AC46" w14:textId="5E4A2F70"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Plan professional development and training activities for the staff. </w:t>
      </w:r>
    </w:p>
    <w:p w14:paraId="01B5AEC8" w14:textId="5AD709ED"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Collect charges and fees for all golf-related activities.</w:t>
      </w:r>
    </w:p>
    <w:p w14:paraId="522F10FF" w14:textId="77777777" w:rsidR="002918BA"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Organize and conduct club tournaments and related events. </w:t>
      </w:r>
    </w:p>
    <w:p w14:paraId="31FEEEB9" w14:textId="51C6C98D"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Interpret and enforce club policies, rules, and regulations. </w:t>
      </w:r>
    </w:p>
    <w:p w14:paraId="1C19054C" w14:textId="2B9BFD9D"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Maintain records related to player and guest rounds and other statistics. </w:t>
      </w:r>
    </w:p>
    <w:p w14:paraId="06ECFB7F" w14:textId="201FC5CE"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Plan social golf events to promote golf and fellowship among members and guests. </w:t>
      </w:r>
    </w:p>
    <w:p w14:paraId="45E0E4BA" w14:textId="77777777" w:rsidR="002918BA"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Follow all federal, state, and local health, safety, and employment laws. </w:t>
      </w:r>
    </w:p>
    <w:p w14:paraId="4C78E42B" w14:textId="72ABDA41"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Assist in developing short- and long-term plans to enhance club facilities and courses. </w:t>
      </w:r>
    </w:p>
    <w:p w14:paraId="54D625D4" w14:textId="17F3AC40"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Collaborate with the food and beverage director on event food and beverage requirements. </w:t>
      </w:r>
    </w:p>
    <w:p w14:paraId="3676188C" w14:textId="00C81636"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Maintain a visible presence on the course or in the golf shop during peak play times.</w:t>
      </w:r>
    </w:p>
    <w:p w14:paraId="6B98873A" w14:textId="09D58460"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Ensure starting times comply with the club’s rules and regulations. </w:t>
      </w:r>
    </w:p>
    <w:p w14:paraId="5588AA24" w14:textId="2CFC20E3"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Provide for the collection and distribution of all prizes associated with competitions.</w:t>
      </w:r>
    </w:p>
    <w:p w14:paraId="76F3FA78" w14:textId="1033482A"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lastRenderedPageBreak/>
        <w:t xml:space="preserve">Implement a comprehensive safety program for the golf department that aligns with OSHA standards. </w:t>
      </w:r>
    </w:p>
    <w:p w14:paraId="08DCD42B" w14:textId="0B8A69AF"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Stay informed about current and projected industry developments. </w:t>
      </w:r>
    </w:p>
    <w:p w14:paraId="1AC431CB" w14:textId="10543A42" w:rsidR="00FB6566"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 xml:space="preserve">Attend club management staff meetings. </w:t>
      </w:r>
    </w:p>
    <w:p w14:paraId="16E44CB5" w14:textId="6B686450" w:rsidR="00714271" w:rsidRPr="00FB6566" w:rsidRDefault="00FB6566" w:rsidP="00FB6566">
      <w:pPr>
        <w:pStyle w:val="ListParagraph"/>
        <w:widowControl w:val="0"/>
        <w:numPr>
          <w:ilvl w:val="0"/>
          <w:numId w:val="37"/>
        </w:numPr>
        <w:overflowPunct w:val="0"/>
        <w:autoSpaceDE w:val="0"/>
        <w:autoSpaceDN w:val="0"/>
        <w:adjustRightInd w:val="0"/>
        <w:jc w:val="both"/>
        <w:rPr>
          <w:rFonts w:asciiTheme="majorHAnsi" w:hAnsiTheme="majorHAnsi" w:cstheme="majorHAnsi"/>
          <w:color w:val="000000" w:themeColor="text1"/>
          <w:kern w:val="28"/>
          <w:sz w:val="22"/>
          <w:szCs w:val="22"/>
        </w:rPr>
      </w:pPr>
      <w:r w:rsidRPr="00FB6566">
        <w:rPr>
          <w:rFonts w:asciiTheme="majorHAnsi" w:hAnsiTheme="majorHAnsi" w:cstheme="majorHAnsi"/>
          <w:color w:val="000000" w:themeColor="text1"/>
          <w:kern w:val="28"/>
          <w:sz w:val="22"/>
          <w:szCs w:val="22"/>
        </w:rPr>
        <w:t>Perform other relevant tasks assigned by the General Manager.</w:t>
      </w:r>
    </w:p>
    <w:p w14:paraId="1DC77EC0" w14:textId="77777777" w:rsidR="00714271" w:rsidRPr="00B6121D" w:rsidRDefault="00714271" w:rsidP="00714271">
      <w:pPr>
        <w:rPr>
          <w:rFonts w:asciiTheme="majorHAnsi" w:hAnsiTheme="majorHAnsi" w:cstheme="majorHAnsi"/>
          <w:b/>
          <w:color w:val="000000" w:themeColor="text1"/>
          <w:sz w:val="22"/>
          <w:szCs w:val="22"/>
        </w:rPr>
      </w:pPr>
    </w:p>
    <w:p w14:paraId="09565662" w14:textId="3858A1D6" w:rsidR="00714271" w:rsidRPr="00B6121D" w:rsidRDefault="00714271" w:rsidP="00714271">
      <w:pPr>
        <w:rPr>
          <w:rFonts w:asciiTheme="majorHAnsi" w:hAnsiTheme="majorHAnsi" w:cstheme="majorHAnsi"/>
          <w:b/>
          <w:color w:val="000000" w:themeColor="text1"/>
          <w:sz w:val="22"/>
          <w:szCs w:val="22"/>
        </w:rPr>
      </w:pPr>
      <w:r w:rsidRPr="00B6121D">
        <w:rPr>
          <w:rFonts w:asciiTheme="majorHAnsi" w:hAnsiTheme="majorHAnsi" w:cstheme="majorHAnsi"/>
          <w:b/>
          <w:color w:val="000000" w:themeColor="text1"/>
          <w:sz w:val="22"/>
          <w:szCs w:val="22"/>
        </w:rPr>
        <w:t>REQUIRED SKILLS</w:t>
      </w:r>
    </w:p>
    <w:p w14:paraId="503C9DC8" w14:textId="77777777" w:rsidR="00714271" w:rsidRPr="00B6121D" w:rsidRDefault="00714271" w:rsidP="00714271">
      <w:pPr>
        <w:tabs>
          <w:tab w:val="left" w:pos="2100"/>
        </w:tabs>
        <w:jc w:val="both"/>
        <w:rPr>
          <w:rFonts w:asciiTheme="majorHAnsi" w:hAnsiTheme="majorHAnsi" w:cstheme="majorHAnsi"/>
          <w:color w:val="000000" w:themeColor="text1"/>
          <w:sz w:val="22"/>
          <w:szCs w:val="22"/>
        </w:rPr>
      </w:pPr>
    </w:p>
    <w:p w14:paraId="407DD3A1" w14:textId="77777777" w:rsidR="00714271" w:rsidRPr="00B6121D" w:rsidRDefault="00714271" w:rsidP="00714271">
      <w:pPr>
        <w:tabs>
          <w:tab w:val="left" w:pos="2100"/>
        </w:tabs>
        <w:jc w:val="both"/>
        <w:rPr>
          <w:rFonts w:asciiTheme="majorHAnsi" w:hAnsiTheme="majorHAnsi" w:cstheme="majorHAnsi"/>
          <w:color w:val="000000" w:themeColor="text1"/>
          <w:sz w:val="22"/>
          <w:szCs w:val="22"/>
        </w:rPr>
      </w:pPr>
      <w:r w:rsidRPr="00B6121D">
        <w:rPr>
          <w:rFonts w:asciiTheme="majorHAnsi" w:hAnsiTheme="majorHAnsi" w:cstheme="majorHAnsi"/>
          <w:color w:val="000000" w:themeColor="text1"/>
          <w:sz w:val="22"/>
          <w:szCs w:val="22"/>
        </w:rPr>
        <w:t>The Head Golf Professional of a Bobby Jones Links club must have the following skills:</w:t>
      </w:r>
    </w:p>
    <w:p w14:paraId="362C9664" w14:textId="77777777" w:rsidR="00714271" w:rsidRPr="00B6121D" w:rsidRDefault="00714271" w:rsidP="00714271">
      <w:pPr>
        <w:tabs>
          <w:tab w:val="left" w:pos="2100"/>
        </w:tabs>
        <w:jc w:val="both"/>
        <w:rPr>
          <w:rFonts w:asciiTheme="majorHAnsi" w:hAnsiTheme="majorHAnsi" w:cstheme="majorHAnsi"/>
          <w:color w:val="000000" w:themeColor="text1"/>
          <w:sz w:val="22"/>
          <w:szCs w:val="22"/>
        </w:rPr>
      </w:pPr>
    </w:p>
    <w:p w14:paraId="2D0C774C" w14:textId="77777777" w:rsidR="002918BA" w:rsidRPr="002918BA" w:rsidRDefault="002918BA" w:rsidP="002918BA">
      <w:pPr>
        <w:pStyle w:val="ListParagraph"/>
        <w:numPr>
          <w:ilvl w:val="0"/>
          <w:numId w:val="39"/>
        </w:numPr>
        <w:tabs>
          <w:tab w:val="left" w:pos="2100"/>
        </w:tabs>
        <w:jc w:val="both"/>
        <w:rPr>
          <w:rFonts w:asciiTheme="majorHAnsi" w:hAnsiTheme="majorHAnsi" w:cstheme="majorHAnsi"/>
          <w:color w:val="000000" w:themeColor="text1"/>
          <w:sz w:val="22"/>
          <w:szCs w:val="22"/>
        </w:rPr>
      </w:pPr>
      <w:r w:rsidRPr="002918BA">
        <w:rPr>
          <w:rFonts w:asciiTheme="majorHAnsi" w:hAnsiTheme="majorHAnsi" w:cstheme="majorHAnsi"/>
          <w:color w:val="000000" w:themeColor="text1"/>
          <w:sz w:val="22"/>
          <w:szCs w:val="22"/>
        </w:rPr>
        <w:t>Excellent leadership, problem-solving, communication, and organizational skills.</w:t>
      </w:r>
    </w:p>
    <w:p w14:paraId="52495FB9" w14:textId="77777777" w:rsidR="002918BA" w:rsidRPr="002918BA" w:rsidRDefault="002918BA" w:rsidP="002918BA">
      <w:pPr>
        <w:pStyle w:val="ListParagraph"/>
        <w:numPr>
          <w:ilvl w:val="0"/>
          <w:numId w:val="39"/>
        </w:numPr>
        <w:tabs>
          <w:tab w:val="left" w:pos="2100"/>
        </w:tabs>
        <w:jc w:val="both"/>
        <w:rPr>
          <w:rFonts w:asciiTheme="majorHAnsi" w:hAnsiTheme="majorHAnsi" w:cstheme="majorHAnsi"/>
          <w:color w:val="000000" w:themeColor="text1"/>
          <w:sz w:val="22"/>
          <w:szCs w:val="22"/>
        </w:rPr>
      </w:pPr>
      <w:r w:rsidRPr="002918BA">
        <w:rPr>
          <w:rFonts w:asciiTheme="majorHAnsi" w:hAnsiTheme="majorHAnsi" w:cstheme="majorHAnsi"/>
          <w:color w:val="000000" w:themeColor="text1"/>
          <w:sz w:val="22"/>
          <w:szCs w:val="22"/>
        </w:rPr>
        <w:t>Comprehensive understanding of the game and its rules.</w:t>
      </w:r>
    </w:p>
    <w:p w14:paraId="63EA1020" w14:textId="77777777" w:rsidR="002918BA" w:rsidRPr="002918BA" w:rsidRDefault="002918BA" w:rsidP="002918BA">
      <w:pPr>
        <w:pStyle w:val="ListParagraph"/>
        <w:numPr>
          <w:ilvl w:val="0"/>
          <w:numId w:val="39"/>
        </w:numPr>
        <w:tabs>
          <w:tab w:val="left" w:pos="2100"/>
        </w:tabs>
        <w:jc w:val="both"/>
        <w:rPr>
          <w:rFonts w:asciiTheme="majorHAnsi" w:hAnsiTheme="majorHAnsi" w:cstheme="majorHAnsi"/>
          <w:color w:val="000000" w:themeColor="text1"/>
          <w:sz w:val="22"/>
          <w:szCs w:val="22"/>
        </w:rPr>
      </w:pPr>
      <w:r w:rsidRPr="002918BA">
        <w:rPr>
          <w:rFonts w:asciiTheme="majorHAnsi" w:hAnsiTheme="majorHAnsi" w:cstheme="majorHAnsi"/>
          <w:color w:val="000000" w:themeColor="text1"/>
          <w:sz w:val="22"/>
          <w:szCs w:val="22"/>
        </w:rPr>
        <w:t>Proficiency in Excel, Word, and club point of sales systems.</w:t>
      </w:r>
    </w:p>
    <w:p w14:paraId="25798640" w14:textId="77777777" w:rsidR="002918BA" w:rsidRPr="002918BA" w:rsidRDefault="002918BA" w:rsidP="002918BA">
      <w:pPr>
        <w:pStyle w:val="ListParagraph"/>
        <w:numPr>
          <w:ilvl w:val="0"/>
          <w:numId w:val="39"/>
        </w:numPr>
        <w:tabs>
          <w:tab w:val="left" w:pos="2100"/>
        </w:tabs>
        <w:jc w:val="both"/>
        <w:rPr>
          <w:rFonts w:asciiTheme="majorHAnsi" w:hAnsiTheme="majorHAnsi" w:cstheme="majorHAnsi"/>
          <w:color w:val="000000" w:themeColor="text1"/>
          <w:sz w:val="22"/>
          <w:szCs w:val="22"/>
        </w:rPr>
      </w:pPr>
      <w:r w:rsidRPr="002918BA">
        <w:rPr>
          <w:rFonts w:asciiTheme="majorHAnsi" w:hAnsiTheme="majorHAnsi" w:cstheme="majorHAnsi"/>
          <w:color w:val="000000" w:themeColor="text1"/>
          <w:sz w:val="22"/>
          <w:szCs w:val="22"/>
        </w:rPr>
        <w:t>Ability to develop and monitor annual and monthly budgets.</w:t>
      </w:r>
    </w:p>
    <w:p w14:paraId="42200AEF" w14:textId="77777777" w:rsidR="002918BA" w:rsidRPr="002918BA" w:rsidRDefault="002918BA" w:rsidP="002918BA">
      <w:pPr>
        <w:pStyle w:val="ListParagraph"/>
        <w:numPr>
          <w:ilvl w:val="0"/>
          <w:numId w:val="39"/>
        </w:numPr>
        <w:tabs>
          <w:tab w:val="left" w:pos="2100"/>
        </w:tabs>
        <w:jc w:val="both"/>
        <w:rPr>
          <w:rFonts w:asciiTheme="majorHAnsi" w:hAnsiTheme="majorHAnsi" w:cstheme="majorHAnsi"/>
          <w:color w:val="000000" w:themeColor="text1"/>
          <w:sz w:val="22"/>
          <w:szCs w:val="22"/>
        </w:rPr>
      </w:pPr>
      <w:r w:rsidRPr="002918BA">
        <w:rPr>
          <w:rFonts w:asciiTheme="majorHAnsi" w:hAnsiTheme="majorHAnsi" w:cstheme="majorHAnsi"/>
          <w:color w:val="000000" w:themeColor="text1"/>
          <w:sz w:val="22"/>
          <w:szCs w:val="22"/>
        </w:rPr>
        <w:t>Experience in golf course retail, inventory management, and merchandising.</w:t>
      </w:r>
    </w:p>
    <w:p w14:paraId="625049D0" w14:textId="77777777" w:rsidR="002918BA" w:rsidRPr="002918BA" w:rsidRDefault="002918BA" w:rsidP="002918BA">
      <w:pPr>
        <w:pStyle w:val="ListParagraph"/>
        <w:numPr>
          <w:ilvl w:val="0"/>
          <w:numId w:val="39"/>
        </w:numPr>
        <w:tabs>
          <w:tab w:val="left" w:pos="2100"/>
        </w:tabs>
        <w:jc w:val="both"/>
        <w:rPr>
          <w:rFonts w:asciiTheme="majorHAnsi" w:hAnsiTheme="majorHAnsi" w:cstheme="majorHAnsi"/>
          <w:color w:val="000000" w:themeColor="text1"/>
          <w:sz w:val="22"/>
          <w:szCs w:val="22"/>
        </w:rPr>
      </w:pPr>
      <w:r w:rsidRPr="002918BA">
        <w:rPr>
          <w:rFonts w:asciiTheme="majorHAnsi" w:hAnsiTheme="majorHAnsi" w:cstheme="majorHAnsi"/>
          <w:color w:val="000000" w:themeColor="text1"/>
          <w:sz w:val="22"/>
          <w:szCs w:val="22"/>
        </w:rPr>
        <w:t>Proficiency in tournament software.</w:t>
      </w:r>
    </w:p>
    <w:p w14:paraId="0D254239" w14:textId="77777777" w:rsidR="00730F73" w:rsidRDefault="00730F73" w:rsidP="00730F73">
      <w:pPr>
        <w:tabs>
          <w:tab w:val="left" w:pos="2100"/>
        </w:tabs>
        <w:jc w:val="both"/>
        <w:rPr>
          <w:rFonts w:asciiTheme="majorHAnsi" w:hAnsiTheme="majorHAnsi" w:cstheme="majorHAnsi"/>
          <w:color w:val="000000" w:themeColor="text1"/>
          <w:sz w:val="22"/>
          <w:szCs w:val="22"/>
        </w:rPr>
      </w:pPr>
    </w:p>
    <w:p w14:paraId="494382AA" w14:textId="77777777" w:rsidR="00730F73" w:rsidRPr="00730F73" w:rsidRDefault="00730F73" w:rsidP="00730F73">
      <w:pPr>
        <w:tabs>
          <w:tab w:val="left" w:pos="2100"/>
        </w:tabs>
        <w:jc w:val="both"/>
        <w:rPr>
          <w:rFonts w:asciiTheme="majorHAnsi" w:hAnsiTheme="majorHAnsi" w:cstheme="majorHAnsi"/>
          <w:color w:val="000000" w:themeColor="text1"/>
          <w:sz w:val="22"/>
          <w:szCs w:val="22"/>
        </w:rPr>
      </w:pPr>
      <w:r w:rsidRPr="00730F73">
        <w:rPr>
          <w:rFonts w:asciiTheme="majorHAnsi" w:hAnsiTheme="majorHAnsi" w:cstheme="majorHAnsi"/>
          <w:b/>
          <w:bCs/>
          <w:color w:val="000000" w:themeColor="text1"/>
          <w:sz w:val="22"/>
          <w:szCs w:val="22"/>
        </w:rPr>
        <w:t>PHYSICAL DEMANDS &amp; WORK ENVIRONMENT REQUIREMENTS</w:t>
      </w:r>
    </w:p>
    <w:p w14:paraId="3DF8904B" w14:textId="77777777" w:rsidR="00730F73" w:rsidRPr="00730F73" w:rsidRDefault="00730F73" w:rsidP="00730F73">
      <w:pPr>
        <w:tabs>
          <w:tab w:val="left" w:pos="2100"/>
        </w:tabs>
        <w:jc w:val="both"/>
        <w:rPr>
          <w:rFonts w:asciiTheme="majorHAnsi" w:hAnsiTheme="majorHAnsi" w:cstheme="majorHAnsi"/>
          <w:color w:val="000000" w:themeColor="text1"/>
          <w:sz w:val="22"/>
          <w:szCs w:val="22"/>
        </w:rPr>
      </w:pPr>
      <w:r w:rsidRPr="00730F73">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03C4739A" w14:textId="77777777" w:rsidR="00730F73" w:rsidRPr="00730F73" w:rsidRDefault="00730F73" w:rsidP="00730F73">
      <w:pPr>
        <w:numPr>
          <w:ilvl w:val="0"/>
          <w:numId w:val="30"/>
        </w:numPr>
        <w:tabs>
          <w:tab w:val="left" w:pos="2100"/>
        </w:tabs>
        <w:jc w:val="both"/>
        <w:rPr>
          <w:rFonts w:asciiTheme="majorHAnsi" w:hAnsiTheme="majorHAnsi" w:cstheme="majorHAnsi"/>
          <w:color w:val="000000" w:themeColor="text1"/>
          <w:sz w:val="22"/>
          <w:szCs w:val="22"/>
        </w:rPr>
      </w:pPr>
      <w:r w:rsidRPr="00730F73">
        <w:rPr>
          <w:rFonts w:asciiTheme="majorHAnsi" w:hAnsiTheme="majorHAnsi" w:cstheme="majorHAnsi"/>
          <w:color w:val="000000" w:themeColor="text1"/>
          <w:sz w:val="22"/>
          <w:szCs w:val="22"/>
        </w:rPr>
        <w:t>Walk and or stand for long periods of time, sit, bend, use hands to finger, handle, or feel; and talk or hear, stoop, kneel, crouch, close vision, distance vision, peripheral vision depth perception and ability to adjust focus.</w:t>
      </w:r>
    </w:p>
    <w:p w14:paraId="22939312" w14:textId="77777777" w:rsidR="00730F73" w:rsidRPr="00730F73" w:rsidRDefault="00730F73" w:rsidP="00730F73">
      <w:pPr>
        <w:numPr>
          <w:ilvl w:val="0"/>
          <w:numId w:val="30"/>
        </w:numPr>
        <w:tabs>
          <w:tab w:val="left" w:pos="2100"/>
        </w:tabs>
        <w:jc w:val="both"/>
        <w:rPr>
          <w:rFonts w:asciiTheme="majorHAnsi" w:hAnsiTheme="majorHAnsi" w:cstheme="majorHAnsi"/>
          <w:color w:val="000000" w:themeColor="text1"/>
          <w:sz w:val="22"/>
          <w:szCs w:val="22"/>
        </w:rPr>
      </w:pPr>
      <w:r w:rsidRPr="00730F73">
        <w:rPr>
          <w:rFonts w:asciiTheme="majorHAnsi" w:hAnsiTheme="majorHAnsi" w:cstheme="majorHAnsi"/>
          <w:color w:val="000000" w:themeColor="text1"/>
          <w:sz w:val="22"/>
          <w:szCs w:val="22"/>
        </w:rPr>
        <w:t>Lift up to 50 lbs. occasionally and to lift overhead and push/pull, move lighter objects.</w:t>
      </w:r>
    </w:p>
    <w:p w14:paraId="127DCEE4" w14:textId="77777777" w:rsidR="00730F73" w:rsidRPr="00730F73" w:rsidRDefault="00730F73" w:rsidP="00730F73">
      <w:pPr>
        <w:tabs>
          <w:tab w:val="left" w:pos="2100"/>
        </w:tabs>
        <w:jc w:val="both"/>
        <w:rPr>
          <w:rFonts w:asciiTheme="majorHAnsi" w:hAnsiTheme="majorHAnsi" w:cstheme="majorHAnsi"/>
          <w:color w:val="000000" w:themeColor="text1"/>
          <w:sz w:val="22"/>
          <w:szCs w:val="22"/>
        </w:rPr>
      </w:pPr>
      <w:r w:rsidRPr="00730F73">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While performing the duties of this job, the employee will frequently:</w:t>
      </w:r>
    </w:p>
    <w:p w14:paraId="7F76C0E3" w14:textId="77777777" w:rsidR="00730F73" w:rsidRPr="00730F73" w:rsidRDefault="00730F73" w:rsidP="00730F73">
      <w:pPr>
        <w:numPr>
          <w:ilvl w:val="0"/>
          <w:numId w:val="29"/>
        </w:numPr>
        <w:tabs>
          <w:tab w:val="left" w:pos="2100"/>
        </w:tabs>
        <w:jc w:val="both"/>
        <w:rPr>
          <w:rFonts w:asciiTheme="majorHAnsi" w:hAnsiTheme="majorHAnsi" w:cstheme="majorHAnsi"/>
          <w:color w:val="000000" w:themeColor="text1"/>
          <w:sz w:val="22"/>
          <w:szCs w:val="22"/>
        </w:rPr>
      </w:pPr>
      <w:r w:rsidRPr="00730F73">
        <w:rPr>
          <w:rFonts w:asciiTheme="majorHAnsi" w:hAnsiTheme="majorHAnsi" w:cstheme="majorHAnsi"/>
          <w:color w:val="000000" w:themeColor="text1"/>
          <w:sz w:val="22"/>
          <w:szCs w:val="22"/>
        </w:rPr>
        <w:t>Be exposed to outside weather conditions including temperatures over 90 and below 40 degrees.</w:t>
      </w:r>
    </w:p>
    <w:p w14:paraId="09D2D049" w14:textId="77777777" w:rsidR="00730F73" w:rsidRPr="00730F73" w:rsidRDefault="00730F73" w:rsidP="00730F73">
      <w:pPr>
        <w:numPr>
          <w:ilvl w:val="0"/>
          <w:numId w:val="29"/>
        </w:numPr>
        <w:tabs>
          <w:tab w:val="left" w:pos="2100"/>
        </w:tabs>
        <w:jc w:val="both"/>
        <w:rPr>
          <w:rFonts w:asciiTheme="majorHAnsi" w:hAnsiTheme="majorHAnsi" w:cstheme="majorHAnsi"/>
          <w:color w:val="000000" w:themeColor="text1"/>
          <w:sz w:val="22"/>
          <w:szCs w:val="22"/>
        </w:rPr>
      </w:pPr>
      <w:r w:rsidRPr="00730F73">
        <w:rPr>
          <w:rFonts w:asciiTheme="majorHAnsi" w:hAnsiTheme="majorHAnsi" w:cstheme="majorHAnsi"/>
          <w:color w:val="000000" w:themeColor="text1"/>
          <w:sz w:val="22"/>
          <w:szCs w:val="22"/>
        </w:rPr>
        <w:t>Work near: moving mechanical parts, fumes, toxic or caustic chemicals.</w:t>
      </w:r>
    </w:p>
    <w:p w14:paraId="778D31E5" w14:textId="77777777" w:rsidR="00730F73" w:rsidRPr="00730F73" w:rsidRDefault="00730F73" w:rsidP="00730F73">
      <w:pPr>
        <w:numPr>
          <w:ilvl w:val="0"/>
          <w:numId w:val="29"/>
        </w:numPr>
        <w:tabs>
          <w:tab w:val="left" w:pos="2100"/>
        </w:tabs>
        <w:jc w:val="both"/>
        <w:rPr>
          <w:rFonts w:asciiTheme="majorHAnsi" w:hAnsiTheme="majorHAnsi" w:cstheme="majorHAnsi"/>
          <w:color w:val="000000" w:themeColor="text1"/>
          <w:sz w:val="22"/>
          <w:szCs w:val="22"/>
        </w:rPr>
      </w:pPr>
      <w:r w:rsidRPr="00730F73">
        <w:rPr>
          <w:rFonts w:asciiTheme="majorHAnsi" w:hAnsiTheme="majorHAnsi" w:cstheme="majorHAnsi"/>
          <w:color w:val="000000" w:themeColor="text1"/>
          <w:sz w:val="22"/>
          <w:szCs w:val="22"/>
        </w:rPr>
        <w:t>Noise level in the work environment is frequently loud.</w:t>
      </w:r>
    </w:p>
    <w:p w14:paraId="19A0072B" w14:textId="77777777" w:rsidR="00730F73" w:rsidRPr="00730F73" w:rsidRDefault="00730F73" w:rsidP="00730F73">
      <w:pPr>
        <w:tabs>
          <w:tab w:val="left" w:pos="2100"/>
        </w:tabs>
        <w:jc w:val="both"/>
        <w:rPr>
          <w:rFonts w:asciiTheme="majorHAnsi" w:hAnsiTheme="majorHAnsi" w:cstheme="majorHAnsi"/>
          <w:color w:val="000000" w:themeColor="text1"/>
          <w:sz w:val="22"/>
          <w:szCs w:val="22"/>
        </w:rPr>
      </w:pPr>
    </w:p>
    <w:p w14:paraId="3BAC0476" w14:textId="77777777" w:rsidR="00714271" w:rsidRPr="00B6121D" w:rsidRDefault="00714271" w:rsidP="00714271">
      <w:pPr>
        <w:tabs>
          <w:tab w:val="center" w:pos="4320"/>
        </w:tabs>
        <w:jc w:val="both"/>
        <w:rPr>
          <w:rFonts w:asciiTheme="majorHAnsi" w:hAnsiTheme="majorHAnsi" w:cstheme="majorHAnsi"/>
          <w:color w:val="000000" w:themeColor="text1"/>
          <w:sz w:val="28"/>
          <w:szCs w:val="28"/>
        </w:rPr>
      </w:pPr>
      <w:r w:rsidRPr="00B6121D">
        <w:rPr>
          <w:rFonts w:asciiTheme="majorHAnsi" w:hAnsiTheme="majorHAnsi" w:cstheme="majorHAnsi"/>
          <w:b/>
          <w:noProof/>
          <w:color w:val="000000" w:themeColor="text1"/>
          <w:sz w:val="28"/>
          <w:szCs w:val="28"/>
        </w:rPr>
        <w:t>_____________________________________________________________</w:t>
      </w:r>
    </w:p>
    <w:p w14:paraId="44F5365F" w14:textId="0E33B3FB" w:rsidR="00714271" w:rsidRPr="00B6121D" w:rsidRDefault="00714271" w:rsidP="00A40898">
      <w:pPr>
        <w:jc w:val="center"/>
        <w:rPr>
          <w:rFonts w:asciiTheme="majorHAnsi" w:hAnsiTheme="majorHAnsi" w:cstheme="majorHAnsi"/>
          <w:b/>
          <w:color w:val="000000" w:themeColor="text1"/>
          <w:sz w:val="22"/>
          <w:szCs w:val="22"/>
        </w:rPr>
      </w:pPr>
    </w:p>
    <w:p w14:paraId="7451F3BC" w14:textId="77777777" w:rsidR="00F0052E" w:rsidRPr="00B6121D" w:rsidRDefault="00F0052E" w:rsidP="00F0052E">
      <w:pPr>
        <w:rPr>
          <w:rFonts w:asciiTheme="majorHAnsi" w:hAnsiTheme="majorHAnsi" w:cstheme="majorHAnsi"/>
          <w:b/>
          <w:color w:val="000000" w:themeColor="text1"/>
          <w:sz w:val="22"/>
          <w:szCs w:val="22"/>
        </w:rPr>
      </w:pPr>
      <w:bookmarkStart w:id="1" w:name="_Hlk111124076"/>
      <w:r w:rsidRPr="00B6121D">
        <w:rPr>
          <w:rFonts w:asciiTheme="majorHAnsi" w:hAnsiTheme="majorHAnsi" w:cstheme="majorHAnsi"/>
          <w:b/>
          <w:color w:val="000000" w:themeColor="text1"/>
          <w:sz w:val="22"/>
          <w:szCs w:val="22"/>
        </w:rPr>
        <w:t>IMPORTANT POLICY SPECIFIC RESPONSIBILITIES</w:t>
      </w:r>
    </w:p>
    <w:p w14:paraId="69739291" w14:textId="77777777" w:rsidR="00426F9A" w:rsidRPr="00B6121D" w:rsidRDefault="00426F9A" w:rsidP="00426F9A">
      <w:pPr>
        <w:tabs>
          <w:tab w:val="left" w:pos="2100"/>
        </w:tabs>
        <w:jc w:val="both"/>
        <w:rPr>
          <w:rFonts w:asciiTheme="majorHAnsi" w:hAnsiTheme="majorHAnsi" w:cstheme="majorHAnsi"/>
          <w:color w:val="000000" w:themeColor="text1"/>
          <w:sz w:val="22"/>
          <w:szCs w:val="22"/>
        </w:rPr>
      </w:pPr>
    </w:p>
    <w:p w14:paraId="11CAB658" w14:textId="77777777" w:rsidR="00426F9A" w:rsidRPr="00B6121D" w:rsidRDefault="00426F9A" w:rsidP="00426F9A">
      <w:pPr>
        <w:pStyle w:val="ListParagraph"/>
        <w:numPr>
          <w:ilvl w:val="0"/>
          <w:numId w:val="9"/>
        </w:numPr>
        <w:jc w:val="both"/>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28C21680" w14:textId="77777777" w:rsidR="00426F9A" w:rsidRPr="00B6121D" w:rsidRDefault="00426F9A" w:rsidP="00426F9A">
      <w:pPr>
        <w:pStyle w:val="ListParagraph"/>
        <w:numPr>
          <w:ilvl w:val="0"/>
          <w:numId w:val="9"/>
        </w:numPr>
        <w:jc w:val="both"/>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Abide by the employment rules in Bobby Jones Links Associate Handbook.</w:t>
      </w:r>
    </w:p>
    <w:p w14:paraId="4F22F639" w14:textId="1B73D3F7" w:rsidR="00426F9A" w:rsidRPr="00B6121D" w:rsidRDefault="00426F9A" w:rsidP="00714271">
      <w:pPr>
        <w:pStyle w:val="ListParagraph"/>
        <w:numPr>
          <w:ilvl w:val="0"/>
          <w:numId w:val="9"/>
        </w:numPr>
        <w:jc w:val="both"/>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Follow the guidelines in Carpe Diem, our master company operations handbook.</w:t>
      </w:r>
    </w:p>
    <w:p w14:paraId="1A533C1F" w14:textId="77777777" w:rsidR="00426F9A" w:rsidRPr="00B6121D" w:rsidRDefault="00426F9A" w:rsidP="00714271">
      <w:pPr>
        <w:rPr>
          <w:rFonts w:asciiTheme="majorHAnsi" w:hAnsiTheme="majorHAnsi" w:cstheme="majorHAnsi"/>
          <w:b/>
          <w:color w:val="000000" w:themeColor="text1"/>
          <w:sz w:val="22"/>
          <w:szCs w:val="22"/>
        </w:rPr>
      </w:pPr>
    </w:p>
    <w:p w14:paraId="3E45F251" w14:textId="0B4CBF4A" w:rsidR="00714271" w:rsidRPr="00B6121D" w:rsidRDefault="00714271" w:rsidP="00714271">
      <w:pPr>
        <w:rPr>
          <w:rFonts w:asciiTheme="majorHAnsi" w:hAnsiTheme="majorHAnsi" w:cstheme="majorHAnsi"/>
          <w:b/>
          <w:color w:val="000000" w:themeColor="text1"/>
          <w:sz w:val="22"/>
          <w:szCs w:val="22"/>
        </w:rPr>
      </w:pPr>
      <w:r w:rsidRPr="00B6121D">
        <w:rPr>
          <w:rFonts w:asciiTheme="majorHAnsi" w:hAnsiTheme="majorHAnsi" w:cstheme="majorHAnsi"/>
          <w:b/>
          <w:color w:val="000000" w:themeColor="text1"/>
          <w:sz w:val="22"/>
          <w:szCs w:val="22"/>
        </w:rPr>
        <w:t>OUR CORE PURPOSE</w:t>
      </w:r>
    </w:p>
    <w:p w14:paraId="1C6DF0B5" w14:textId="77777777" w:rsidR="00714271" w:rsidRPr="00B6121D" w:rsidRDefault="00714271" w:rsidP="00714271">
      <w:pPr>
        <w:jc w:val="center"/>
        <w:rPr>
          <w:rFonts w:asciiTheme="majorHAnsi" w:hAnsiTheme="majorHAnsi" w:cstheme="majorHAnsi"/>
          <w:b/>
          <w:color w:val="000000" w:themeColor="text1"/>
          <w:sz w:val="22"/>
          <w:szCs w:val="22"/>
        </w:rPr>
      </w:pPr>
    </w:p>
    <w:p w14:paraId="40B81D15" w14:textId="77777777" w:rsidR="00714271" w:rsidRPr="00B6121D" w:rsidRDefault="00714271" w:rsidP="00714271">
      <w:pPr>
        <w:rPr>
          <w:rFonts w:asciiTheme="majorHAnsi" w:hAnsiTheme="majorHAnsi" w:cstheme="majorHAnsi"/>
          <w:bCs/>
          <w:i/>
          <w:color w:val="000000" w:themeColor="text1"/>
          <w:sz w:val="22"/>
          <w:szCs w:val="22"/>
        </w:rPr>
      </w:pPr>
      <w:r w:rsidRPr="00B6121D">
        <w:rPr>
          <w:rFonts w:asciiTheme="majorHAnsi" w:hAnsiTheme="majorHAnsi" w:cstheme="majorHAnsi"/>
          <w:bCs/>
          <w:i/>
          <w:color w:val="000000" w:themeColor="text1"/>
          <w:sz w:val="22"/>
          <w:szCs w:val="22"/>
        </w:rPr>
        <w:t>Our core purpose is to make a difference.</w:t>
      </w:r>
    </w:p>
    <w:p w14:paraId="7240737C" w14:textId="77777777" w:rsidR="00714271" w:rsidRPr="00B6121D" w:rsidRDefault="00714271" w:rsidP="00714271">
      <w:pPr>
        <w:rPr>
          <w:rFonts w:asciiTheme="majorHAnsi" w:hAnsiTheme="majorHAnsi" w:cstheme="majorHAnsi"/>
          <w:color w:val="000000" w:themeColor="text1"/>
          <w:sz w:val="22"/>
          <w:szCs w:val="22"/>
        </w:rPr>
      </w:pPr>
    </w:p>
    <w:p w14:paraId="2D9B597A" w14:textId="77777777" w:rsidR="00714271" w:rsidRPr="00B6121D" w:rsidRDefault="00714271" w:rsidP="00714271">
      <w:pPr>
        <w:jc w:val="both"/>
        <w:rPr>
          <w:rFonts w:asciiTheme="majorHAnsi" w:hAnsiTheme="majorHAnsi" w:cstheme="majorHAnsi"/>
          <w:color w:val="000000" w:themeColor="text1"/>
          <w:sz w:val="22"/>
          <w:szCs w:val="22"/>
        </w:rPr>
      </w:pPr>
      <w:r w:rsidRPr="00B6121D">
        <w:rPr>
          <w:rFonts w:asciiTheme="majorHAnsi" w:hAnsiTheme="majorHAnsi" w:cstheme="majorHAnsi"/>
          <w:color w:val="000000" w:themeColor="text1"/>
          <w:sz w:val="22"/>
          <w:szCs w:val="22"/>
        </w:rPr>
        <w:lastRenderedPageBreak/>
        <w:t xml:space="preserve">Whether it is improving your club’s profitability, providing excellent customer service, enhancing course conditions, or improving a customer or fellow associate's day through small acts of service, </w:t>
      </w:r>
      <w:r w:rsidRPr="00B6121D">
        <w:rPr>
          <w:rFonts w:asciiTheme="majorHAnsi" w:hAnsiTheme="majorHAnsi" w:cstheme="majorHAnsi"/>
          <w:i/>
          <w:iCs/>
          <w:color w:val="000000" w:themeColor="text1"/>
          <w:sz w:val="22"/>
          <w:szCs w:val="22"/>
        </w:rPr>
        <w:t>we empower you to make a difference</w:t>
      </w:r>
      <w:r w:rsidRPr="00B6121D">
        <w:rPr>
          <w:rFonts w:asciiTheme="majorHAnsi" w:hAnsiTheme="majorHAnsi" w:cstheme="majorHAnsi"/>
          <w:color w:val="000000" w:themeColor="text1"/>
          <w:sz w:val="22"/>
          <w:szCs w:val="22"/>
        </w:rPr>
        <w:t xml:space="preserve">.  </w:t>
      </w:r>
    </w:p>
    <w:p w14:paraId="3BC479DB" w14:textId="77777777" w:rsidR="00714271" w:rsidRPr="00B6121D" w:rsidRDefault="00714271" w:rsidP="00714271">
      <w:pPr>
        <w:jc w:val="both"/>
        <w:rPr>
          <w:rFonts w:asciiTheme="majorHAnsi" w:hAnsiTheme="majorHAnsi" w:cstheme="majorHAnsi"/>
          <w:color w:val="000000" w:themeColor="text1"/>
          <w:sz w:val="22"/>
          <w:szCs w:val="22"/>
        </w:rPr>
      </w:pPr>
    </w:p>
    <w:p w14:paraId="7B83ACE8" w14:textId="77777777" w:rsidR="00714271" w:rsidRPr="00B6121D" w:rsidRDefault="00714271" w:rsidP="00714271">
      <w:pPr>
        <w:jc w:val="both"/>
        <w:rPr>
          <w:rFonts w:asciiTheme="majorHAnsi" w:hAnsiTheme="majorHAnsi" w:cstheme="majorHAnsi"/>
          <w:color w:val="000000" w:themeColor="text1"/>
          <w:sz w:val="22"/>
          <w:szCs w:val="22"/>
        </w:rPr>
      </w:pPr>
      <w:r w:rsidRPr="00B6121D">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B6121D">
        <w:rPr>
          <w:rFonts w:asciiTheme="majorHAnsi" w:hAnsiTheme="majorHAnsi" w:cstheme="majorHAnsi"/>
          <w:i/>
          <w:color w:val="000000" w:themeColor="text1"/>
          <w:sz w:val="22"/>
          <w:szCs w:val="22"/>
        </w:rPr>
        <w:t>make a difference</w:t>
      </w:r>
      <w:r w:rsidRPr="00B6121D">
        <w:rPr>
          <w:rFonts w:asciiTheme="majorHAnsi" w:hAnsiTheme="majorHAnsi" w:cstheme="majorHAnsi"/>
          <w:color w:val="000000" w:themeColor="text1"/>
          <w:sz w:val="22"/>
          <w:szCs w:val="22"/>
        </w:rPr>
        <w:t>.</w:t>
      </w:r>
    </w:p>
    <w:p w14:paraId="058D4522" w14:textId="77777777" w:rsidR="00714271" w:rsidRPr="00B6121D" w:rsidRDefault="00714271" w:rsidP="00714271">
      <w:pPr>
        <w:rPr>
          <w:rFonts w:asciiTheme="majorHAnsi" w:hAnsiTheme="majorHAnsi" w:cstheme="majorHAnsi"/>
          <w:color w:val="000000" w:themeColor="text1"/>
          <w:sz w:val="22"/>
          <w:szCs w:val="22"/>
        </w:rPr>
      </w:pPr>
    </w:p>
    <w:p w14:paraId="17A1DEC7" w14:textId="77777777" w:rsidR="00714271" w:rsidRPr="00B6121D" w:rsidRDefault="00714271" w:rsidP="00714271">
      <w:pPr>
        <w:rPr>
          <w:rFonts w:asciiTheme="majorHAnsi" w:hAnsiTheme="majorHAnsi" w:cstheme="majorHAnsi"/>
          <w:b/>
          <w:color w:val="000000" w:themeColor="text1"/>
          <w:sz w:val="22"/>
          <w:szCs w:val="22"/>
        </w:rPr>
      </w:pPr>
      <w:r w:rsidRPr="00B6121D">
        <w:rPr>
          <w:rFonts w:asciiTheme="majorHAnsi" w:hAnsiTheme="majorHAnsi" w:cstheme="majorHAnsi"/>
          <w:b/>
          <w:color w:val="000000" w:themeColor="text1"/>
          <w:sz w:val="22"/>
          <w:szCs w:val="22"/>
        </w:rPr>
        <w:t>OUR CORE VALUES</w:t>
      </w:r>
    </w:p>
    <w:p w14:paraId="37EC3F53" w14:textId="77777777" w:rsidR="00714271" w:rsidRPr="00B6121D" w:rsidRDefault="00714271" w:rsidP="00714271">
      <w:pPr>
        <w:rPr>
          <w:rFonts w:asciiTheme="majorHAnsi" w:hAnsiTheme="majorHAnsi" w:cstheme="majorHAnsi"/>
          <w:color w:val="000000" w:themeColor="text1"/>
          <w:sz w:val="22"/>
          <w:szCs w:val="22"/>
        </w:rPr>
      </w:pPr>
    </w:p>
    <w:p w14:paraId="7D46347B" w14:textId="77777777" w:rsidR="00714271" w:rsidRPr="00B6121D" w:rsidRDefault="00714271" w:rsidP="00714271">
      <w:pPr>
        <w:rPr>
          <w:rFonts w:asciiTheme="majorHAnsi" w:hAnsiTheme="majorHAnsi" w:cstheme="majorHAnsi"/>
          <w:color w:val="000000" w:themeColor="text1"/>
          <w:sz w:val="22"/>
          <w:szCs w:val="22"/>
        </w:rPr>
      </w:pPr>
      <w:r w:rsidRPr="00B6121D">
        <w:rPr>
          <w:rFonts w:asciiTheme="majorHAnsi" w:hAnsiTheme="majorHAnsi" w:cstheme="majorHAnsi"/>
          <w:color w:val="000000" w:themeColor="text1"/>
          <w:sz w:val="22"/>
          <w:szCs w:val="22"/>
        </w:rPr>
        <w:t>What follows are characteristics – the core values - of the people who make a difference at Bobby Jones Links.</w:t>
      </w:r>
    </w:p>
    <w:p w14:paraId="09585104" w14:textId="77777777" w:rsidR="00714271" w:rsidRPr="00B6121D" w:rsidRDefault="00714271" w:rsidP="00714271">
      <w:pPr>
        <w:rPr>
          <w:rFonts w:asciiTheme="majorHAnsi" w:hAnsiTheme="majorHAnsi" w:cstheme="majorHAnsi"/>
          <w:color w:val="000000" w:themeColor="text1"/>
          <w:sz w:val="22"/>
          <w:szCs w:val="22"/>
        </w:rPr>
      </w:pPr>
    </w:p>
    <w:p w14:paraId="6A059D78" w14:textId="77777777" w:rsidR="003F4D8E" w:rsidRPr="003F4D8E" w:rsidRDefault="003F4D8E" w:rsidP="003F4D8E">
      <w:pPr>
        <w:numPr>
          <w:ilvl w:val="0"/>
          <w:numId w:val="31"/>
        </w:numPr>
        <w:rPr>
          <w:rFonts w:asciiTheme="majorHAnsi" w:hAnsiTheme="majorHAnsi" w:cstheme="majorHAnsi"/>
          <w:b/>
          <w:color w:val="000000" w:themeColor="text1"/>
          <w:sz w:val="22"/>
          <w:szCs w:val="22"/>
        </w:rPr>
      </w:pPr>
      <w:r w:rsidRPr="003F4D8E">
        <w:rPr>
          <w:rFonts w:asciiTheme="majorHAnsi" w:hAnsiTheme="majorHAnsi" w:cstheme="majorHAnsi"/>
          <w:b/>
          <w:color w:val="000000" w:themeColor="text1"/>
          <w:sz w:val="22"/>
          <w:szCs w:val="22"/>
        </w:rPr>
        <w:t>MAKE PEOPLE HAPPY</w:t>
      </w:r>
    </w:p>
    <w:p w14:paraId="7476F6C8" w14:textId="77777777" w:rsidR="003F4D8E" w:rsidRPr="003F4D8E" w:rsidRDefault="003F4D8E" w:rsidP="003F4D8E">
      <w:pPr>
        <w:rPr>
          <w:rFonts w:asciiTheme="majorHAnsi" w:hAnsiTheme="majorHAnsi" w:cstheme="majorHAnsi"/>
          <w:color w:val="000000" w:themeColor="text1"/>
          <w:sz w:val="22"/>
          <w:szCs w:val="22"/>
        </w:rPr>
      </w:pPr>
    </w:p>
    <w:p w14:paraId="12E64FF8" w14:textId="77777777" w:rsidR="003F4D8E" w:rsidRPr="003F4D8E" w:rsidRDefault="003F4D8E" w:rsidP="003F4D8E">
      <w:pPr>
        <w:numPr>
          <w:ilvl w:val="0"/>
          <w:numId w:val="32"/>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Service First</w:t>
      </w:r>
    </w:p>
    <w:p w14:paraId="28969392" w14:textId="77777777" w:rsidR="003F4D8E" w:rsidRPr="003F4D8E" w:rsidRDefault="003F4D8E" w:rsidP="003F4D8E">
      <w:pPr>
        <w:numPr>
          <w:ilvl w:val="0"/>
          <w:numId w:val="32"/>
        </w:numPr>
        <w:rPr>
          <w:rFonts w:asciiTheme="majorHAnsi" w:hAnsiTheme="majorHAnsi" w:cstheme="majorHAnsi"/>
          <w:color w:val="000000" w:themeColor="text1"/>
          <w:sz w:val="22"/>
          <w:szCs w:val="22"/>
        </w:rPr>
      </w:pPr>
      <w:proofErr w:type="gramStart"/>
      <w:r w:rsidRPr="003F4D8E">
        <w:rPr>
          <w:rFonts w:asciiTheme="majorHAnsi" w:hAnsiTheme="majorHAnsi" w:cstheme="majorHAnsi"/>
          <w:color w:val="000000" w:themeColor="text1"/>
          <w:sz w:val="22"/>
          <w:szCs w:val="22"/>
        </w:rPr>
        <w:t>Solve</w:t>
      </w:r>
      <w:proofErr w:type="gramEnd"/>
      <w:r w:rsidRPr="003F4D8E">
        <w:rPr>
          <w:rFonts w:asciiTheme="majorHAnsi" w:hAnsiTheme="majorHAnsi" w:cstheme="majorHAnsi"/>
          <w:color w:val="000000" w:themeColor="text1"/>
          <w:sz w:val="22"/>
          <w:szCs w:val="22"/>
        </w:rPr>
        <w:t xml:space="preserve"> Customer Problems</w:t>
      </w:r>
    </w:p>
    <w:p w14:paraId="33A7FD8A" w14:textId="77777777" w:rsidR="003F4D8E" w:rsidRPr="003F4D8E" w:rsidRDefault="003F4D8E" w:rsidP="003F4D8E">
      <w:pPr>
        <w:numPr>
          <w:ilvl w:val="0"/>
          <w:numId w:val="32"/>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Have Fun</w:t>
      </w:r>
    </w:p>
    <w:p w14:paraId="4EB66522" w14:textId="77777777" w:rsidR="003F4D8E" w:rsidRPr="003F4D8E" w:rsidRDefault="003F4D8E" w:rsidP="003F4D8E">
      <w:pPr>
        <w:rPr>
          <w:rFonts w:asciiTheme="majorHAnsi" w:hAnsiTheme="majorHAnsi" w:cstheme="majorHAnsi"/>
          <w:color w:val="000000" w:themeColor="text1"/>
          <w:sz w:val="22"/>
          <w:szCs w:val="22"/>
        </w:rPr>
      </w:pPr>
    </w:p>
    <w:p w14:paraId="4652A690" w14:textId="77777777" w:rsidR="003F4D8E" w:rsidRPr="003F4D8E" w:rsidRDefault="003F4D8E" w:rsidP="003F4D8E">
      <w:pPr>
        <w:numPr>
          <w:ilvl w:val="0"/>
          <w:numId w:val="31"/>
        </w:numPr>
        <w:rPr>
          <w:rFonts w:asciiTheme="majorHAnsi" w:hAnsiTheme="majorHAnsi" w:cstheme="majorHAnsi"/>
          <w:b/>
          <w:color w:val="000000" w:themeColor="text1"/>
          <w:sz w:val="22"/>
          <w:szCs w:val="22"/>
        </w:rPr>
      </w:pPr>
      <w:r w:rsidRPr="003F4D8E">
        <w:rPr>
          <w:rFonts w:asciiTheme="majorHAnsi" w:hAnsiTheme="majorHAnsi" w:cstheme="majorHAnsi"/>
          <w:b/>
          <w:color w:val="000000" w:themeColor="text1"/>
          <w:sz w:val="22"/>
          <w:szCs w:val="22"/>
        </w:rPr>
        <w:t>DO WHAT YOU SAY</w:t>
      </w:r>
    </w:p>
    <w:p w14:paraId="6BCCBAA7" w14:textId="77777777" w:rsidR="003F4D8E" w:rsidRPr="003F4D8E" w:rsidRDefault="003F4D8E" w:rsidP="003F4D8E">
      <w:pPr>
        <w:rPr>
          <w:rFonts w:asciiTheme="majorHAnsi" w:hAnsiTheme="majorHAnsi" w:cstheme="majorHAnsi"/>
          <w:color w:val="000000" w:themeColor="text1"/>
          <w:sz w:val="22"/>
          <w:szCs w:val="22"/>
        </w:rPr>
      </w:pPr>
    </w:p>
    <w:p w14:paraId="2821786E" w14:textId="77777777" w:rsidR="003F4D8E" w:rsidRPr="003F4D8E" w:rsidRDefault="003F4D8E" w:rsidP="003F4D8E">
      <w:pPr>
        <w:numPr>
          <w:ilvl w:val="0"/>
          <w:numId w:val="33"/>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Be Loyal</w:t>
      </w:r>
    </w:p>
    <w:p w14:paraId="2715CCD5" w14:textId="77777777" w:rsidR="003F4D8E" w:rsidRPr="003F4D8E" w:rsidRDefault="003F4D8E" w:rsidP="003F4D8E">
      <w:pPr>
        <w:numPr>
          <w:ilvl w:val="0"/>
          <w:numId w:val="33"/>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Be Dedicated</w:t>
      </w:r>
    </w:p>
    <w:p w14:paraId="0A5FDC0D" w14:textId="77777777" w:rsidR="003F4D8E" w:rsidRPr="003F4D8E" w:rsidRDefault="003F4D8E" w:rsidP="003F4D8E">
      <w:pPr>
        <w:numPr>
          <w:ilvl w:val="0"/>
          <w:numId w:val="33"/>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Be Dependable</w:t>
      </w:r>
    </w:p>
    <w:p w14:paraId="1A899BF1" w14:textId="77777777" w:rsidR="003F4D8E" w:rsidRPr="003F4D8E" w:rsidRDefault="003F4D8E" w:rsidP="003F4D8E">
      <w:pPr>
        <w:numPr>
          <w:ilvl w:val="0"/>
          <w:numId w:val="33"/>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Do the Right Thing</w:t>
      </w:r>
    </w:p>
    <w:p w14:paraId="2C302F63" w14:textId="77777777" w:rsidR="003F4D8E" w:rsidRPr="003F4D8E" w:rsidRDefault="003F4D8E" w:rsidP="003F4D8E">
      <w:pPr>
        <w:rPr>
          <w:rFonts w:asciiTheme="majorHAnsi" w:hAnsiTheme="majorHAnsi" w:cstheme="majorHAnsi"/>
          <w:color w:val="000000" w:themeColor="text1"/>
          <w:sz w:val="22"/>
          <w:szCs w:val="22"/>
        </w:rPr>
      </w:pPr>
    </w:p>
    <w:p w14:paraId="4F96C3B4" w14:textId="77777777" w:rsidR="003F4D8E" w:rsidRPr="003F4D8E" w:rsidRDefault="003F4D8E" w:rsidP="003F4D8E">
      <w:pPr>
        <w:numPr>
          <w:ilvl w:val="0"/>
          <w:numId w:val="31"/>
        </w:numPr>
        <w:rPr>
          <w:rFonts w:asciiTheme="majorHAnsi" w:hAnsiTheme="majorHAnsi" w:cstheme="majorHAnsi"/>
          <w:b/>
          <w:color w:val="000000" w:themeColor="text1"/>
          <w:sz w:val="22"/>
          <w:szCs w:val="22"/>
        </w:rPr>
      </w:pPr>
      <w:r w:rsidRPr="003F4D8E">
        <w:rPr>
          <w:rFonts w:asciiTheme="majorHAnsi" w:hAnsiTheme="majorHAnsi" w:cstheme="majorHAnsi"/>
          <w:b/>
          <w:color w:val="000000" w:themeColor="text1"/>
          <w:sz w:val="22"/>
          <w:szCs w:val="22"/>
        </w:rPr>
        <w:t>STRIVE FOR EXCELLENCE</w:t>
      </w:r>
    </w:p>
    <w:p w14:paraId="65DEA8F4" w14:textId="77777777" w:rsidR="003F4D8E" w:rsidRPr="003F4D8E" w:rsidRDefault="003F4D8E" w:rsidP="003F4D8E">
      <w:pPr>
        <w:rPr>
          <w:rFonts w:asciiTheme="majorHAnsi" w:hAnsiTheme="majorHAnsi" w:cstheme="majorHAnsi"/>
          <w:color w:val="000000" w:themeColor="text1"/>
          <w:sz w:val="22"/>
          <w:szCs w:val="22"/>
        </w:rPr>
      </w:pPr>
    </w:p>
    <w:p w14:paraId="2A048D4E" w14:textId="77777777" w:rsidR="003F4D8E" w:rsidRPr="003F4D8E" w:rsidRDefault="003F4D8E" w:rsidP="003F4D8E">
      <w:pPr>
        <w:numPr>
          <w:ilvl w:val="0"/>
          <w:numId w:val="34"/>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Be Humble</w:t>
      </w:r>
    </w:p>
    <w:p w14:paraId="0BADBC0F" w14:textId="77777777" w:rsidR="003F4D8E" w:rsidRPr="003F4D8E" w:rsidRDefault="003F4D8E" w:rsidP="003F4D8E">
      <w:pPr>
        <w:numPr>
          <w:ilvl w:val="0"/>
          <w:numId w:val="34"/>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Be Confident</w:t>
      </w:r>
    </w:p>
    <w:p w14:paraId="2314534F" w14:textId="77777777" w:rsidR="003F4D8E" w:rsidRPr="003F4D8E" w:rsidRDefault="003F4D8E" w:rsidP="003F4D8E">
      <w:pPr>
        <w:rPr>
          <w:rFonts w:asciiTheme="majorHAnsi" w:hAnsiTheme="majorHAnsi" w:cstheme="majorHAnsi"/>
          <w:color w:val="000000" w:themeColor="text1"/>
          <w:sz w:val="22"/>
          <w:szCs w:val="22"/>
        </w:rPr>
      </w:pPr>
    </w:p>
    <w:p w14:paraId="5DCCB897" w14:textId="77777777" w:rsidR="003F4D8E" w:rsidRPr="003F4D8E" w:rsidRDefault="003F4D8E" w:rsidP="003F4D8E">
      <w:pPr>
        <w:numPr>
          <w:ilvl w:val="0"/>
          <w:numId w:val="31"/>
        </w:numPr>
        <w:rPr>
          <w:rFonts w:asciiTheme="majorHAnsi" w:hAnsiTheme="majorHAnsi" w:cstheme="majorHAnsi"/>
          <w:b/>
          <w:color w:val="000000" w:themeColor="text1"/>
          <w:sz w:val="22"/>
          <w:szCs w:val="22"/>
        </w:rPr>
      </w:pPr>
      <w:r w:rsidRPr="003F4D8E">
        <w:rPr>
          <w:rFonts w:asciiTheme="majorHAnsi" w:hAnsiTheme="majorHAnsi" w:cstheme="majorHAnsi"/>
          <w:b/>
          <w:color w:val="000000" w:themeColor="text1"/>
          <w:sz w:val="22"/>
          <w:szCs w:val="22"/>
        </w:rPr>
        <w:t>BE DRIVEN</w:t>
      </w:r>
    </w:p>
    <w:p w14:paraId="11D27038" w14:textId="77777777" w:rsidR="003F4D8E" w:rsidRPr="003F4D8E" w:rsidRDefault="003F4D8E" w:rsidP="003F4D8E">
      <w:pPr>
        <w:rPr>
          <w:rFonts w:asciiTheme="majorHAnsi" w:hAnsiTheme="majorHAnsi" w:cstheme="majorHAnsi"/>
          <w:color w:val="000000" w:themeColor="text1"/>
          <w:sz w:val="22"/>
          <w:szCs w:val="22"/>
        </w:rPr>
      </w:pPr>
    </w:p>
    <w:p w14:paraId="5127D561" w14:textId="77777777" w:rsidR="003F4D8E" w:rsidRPr="003F4D8E" w:rsidRDefault="003F4D8E" w:rsidP="003F4D8E">
      <w:pPr>
        <w:numPr>
          <w:ilvl w:val="0"/>
          <w:numId w:val="35"/>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Be Proactive</w:t>
      </w:r>
      <w:r w:rsidRPr="003F4D8E">
        <w:rPr>
          <w:rFonts w:asciiTheme="majorHAnsi" w:hAnsiTheme="majorHAnsi" w:cstheme="majorHAnsi"/>
          <w:color w:val="000000" w:themeColor="text1"/>
          <w:sz w:val="22"/>
          <w:szCs w:val="22"/>
        </w:rPr>
        <w:tab/>
      </w:r>
      <w:r w:rsidRPr="003F4D8E">
        <w:rPr>
          <w:rFonts w:asciiTheme="majorHAnsi" w:hAnsiTheme="majorHAnsi" w:cstheme="majorHAnsi"/>
          <w:color w:val="000000" w:themeColor="text1"/>
          <w:sz w:val="22"/>
          <w:szCs w:val="22"/>
        </w:rPr>
        <w:tab/>
      </w:r>
      <w:r w:rsidRPr="003F4D8E">
        <w:rPr>
          <w:rFonts w:asciiTheme="majorHAnsi" w:hAnsiTheme="majorHAnsi" w:cstheme="majorHAnsi"/>
          <w:color w:val="000000" w:themeColor="text1"/>
          <w:sz w:val="22"/>
          <w:szCs w:val="22"/>
        </w:rPr>
        <w:tab/>
      </w:r>
    </w:p>
    <w:p w14:paraId="0031DD8F" w14:textId="77777777" w:rsidR="003F4D8E" w:rsidRPr="003F4D8E" w:rsidRDefault="003F4D8E" w:rsidP="003F4D8E">
      <w:pPr>
        <w:numPr>
          <w:ilvl w:val="0"/>
          <w:numId w:val="35"/>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Be Innovative</w:t>
      </w:r>
    </w:p>
    <w:p w14:paraId="140D58F8" w14:textId="77777777" w:rsidR="003F4D8E" w:rsidRPr="003F4D8E" w:rsidRDefault="003F4D8E" w:rsidP="003F4D8E">
      <w:pPr>
        <w:numPr>
          <w:ilvl w:val="0"/>
          <w:numId w:val="35"/>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Go the Extra Mile</w:t>
      </w:r>
    </w:p>
    <w:p w14:paraId="5F1AE767" w14:textId="77777777" w:rsidR="003F4D8E" w:rsidRPr="003F4D8E" w:rsidRDefault="003F4D8E" w:rsidP="003F4D8E">
      <w:pPr>
        <w:rPr>
          <w:rFonts w:asciiTheme="majorHAnsi" w:hAnsiTheme="majorHAnsi" w:cstheme="majorHAnsi"/>
          <w:color w:val="000000" w:themeColor="text1"/>
          <w:sz w:val="22"/>
          <w:szCs w:val="22"/>
        </w:rPr>
      </w:pPr>
    </w:p>
    <w:p w14:paraId="262C434D" w14:textId="77777777" w:rsidR="003F4D8E" w:rsidRPr="003F4D8E" w:rsidRDefault="003F4D8E" w:rsidP="003F4D8E">
      <w:pPr>
        <w:numPr>
          <w:ilvl w:val="0"/>
          <w:numId w:val="31"/>
        </w:numPr>
        <w:rPr>
          <w:rFonts w:asciiTheme="majorHAnsi" w:hAnsiTheme="majorHAnsi" w:cstheme="majorHAnsi"/>
          <w:b/>
          <w:color w:val="000000" w:themeColor="text1"/>
          <w:sz w:val="22"/>
          <w:szCs w:val="22"/>
        </w:rPr>
      </w:pPr>
      <w:r w:rsidRPr="003F4D8E">
        <w:rPr>
          <w:rFonts w:asciiTheme="majorHAnsi" w:hAnsiTheme="majorHAnsi" w:cstheme="majorHAnsi"/>
          <w:b/>
          <w:color w:val="000000" w:themeColor="text1"/>
          <w:sz w:val="22"/>
          <w:szCs w:val="22"/>
        </w:rPr>
        <w:t>GROW EVERY DAY</w:t>
      </w:r>
    </w:p>
    <w:p w14:paraId="0B1EA7B5" w14:textId="77777777" w:rsidR="003F4D8E" w:rsidRPr="003F4D8E" w:rsidRDefault="003F4D8E" w:rsidP="003F4D8E">
      <w:pPr>
        <w:rPr>
          <w:rFonts w:asciiTheme="majorHAnsi" w:hAnsiTheme="majorHAnsi" w:cstheme="majorHAnsi"/>
          <w:color w:val="000000" w:themeColor="text1"/>
          <w:sz w:val="22"/>
          <w:szCs w:val="22"/>
        </w:rPr>
      </w:pPr>
    </w:p>
    <w:p w14:paraId="32149037" w14:textId="77777777" w:rsidR="003F4D8E" w:rsidRPr="003F4D8E" w:rsidRDefault="003F4D8E" w:rsidP="003F4D8E">
      <w:pPr>
        <w:numPr>
          <w:ilvl w:val="0"/>
          <w:numId w:val="36"/>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Willing to Learn</w:t>
      </w:r>
      <w:r w:rsidRPr="003F4D8E">
        <w:rPr>
          <w:rFonts w:asciiTheme="majorHAnsi" w:hAnsiTheme="majorHAnsi" w:cstheme="majorHAnsi"/>
          <w:color w:val="000000" w:themeColor="text1"/>
          <w:sz w:val="22"/>
          <w:szCs w:val="22"/>
        </w:rPr>
        <w:tab/>
      </w:r>
    </w:p>
    <w:p w14:paraId="59ED5011" w14:textId="77777777" w:rsidR="003F4D8E" w:rsidRPr="003F4D8E" w:rsidRDefault="003F4D8E" w:rsidP="003F4D8E">
      <w:pPr>
        <w:numPr>
          <w:ilvl w:val="0"/>
          <w:numId w:val="36"/>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Be Adaptive</w:t>
      </w:r>
    </w:p>
    <w:p w14:paraId="00257DF6" w14:textId="77777777" w:rsidR="003F4D8E" w:rsidRPr="003F4D8E" w:rsidRDefault="003F4D8E" w:rsidP="003F4D8E">
      <w:pPr>
        <w:numPr>
          <w:ilvl w:val="0"/>
          <w:numId w:val="36"/>
        </w:numPr>
        <w:rPr>
          <w:rFonts w:asciiTheme="majorHAnsi" w:hAnsiTheme="majorHAnsi" w:cstheme="majorHAnsi"/>
          <w:color w:val="000000" w:themeColor="text1"/>
          <w:sz w:val="22"/>
          <w:szCs w:val="22"/>
        </w:rPr>
      </w:pPr>
      <w:r w:rsidRPr="003F4D8E">
        <w:rPr>
          <w:rFonts w:asciiTheme="majorHAnsi" w:hAnsiTheme="majorHAnsi" w:cstheme="majorHAnsi"/>
          <w:color w:val="000000" w:themeColor="text1"/>
          <w:sz w:val="22"/>
          <w:szCs w:val="22"/>
        </w:rPr>
        <w:t>Stay Curious</w:t>
      </w:r>
    </w:p>
    <w:p w14:paraId="33577532" w14:textId="77777777" w:rsidR="00714271" w:rsidRPr="00B6121D" w:rsidRDefault="00714271" w:rsidP="00714271">
      <w:pPr>
        <w:rPr>
          <w:rFonts w:asciiTheme="majorHAnsi" w:hAnsiTheme="majorHAnsi" w:cstheme="majorHAnsi"/>
          <w:color w:val="000000" w:themeColor="text1"/>
          <w:sz w:val="22"/>
          <w:szCs w:val="22"/>
        </w:rPr>
      </w:pPr>
    </w:p>
    <w:p w14:paraId="3D37DD33" w14:textId="77777777" w:rsidR="00714271" w:rsidRPr="00B6121D" w:rsidRDefault="00714271" w:rsidP="00714271">
      <w:pPr>
        <w:rPr>
          <w:rFonts w:asciiTheme="majorHAnsi" w:hAnsiTheme="majorHAnsi" w:cstheme="majorHAnsi"/>
          <w:b/>
          <w:color w:val="000000" w:themeColor="text1"/>
          <w:sz w:val="22"/>
          <w:szCs w:val="22"/>
        </w:rPr>
      </w:pPr>
      <w:r w:rsidRPr="00B6121D">
        <w:rPr>
          <w:rFonts w:asciiTheme="majorHAnsi" w:hAnsiTheme="majorHAnsi" w:cstheme="majorHAnsi"/>
          <w:b/>
          <w:color w:val="000000" w:themeColor="text1"/>
          <w:sz w:val="22"/>
          <w:szCs w:val="22"/>
        </w:rPr>
        <w:t>OUR 17 SERVICE STANDARDS</w:t>
      </w:r>
    </w:p>
    <w:p w14:paraId="232DC5CC" w14:textId="77777777" w:rsidR="00714271" w:rsidRPr="00B6121D" w:rsidRDefault="00714271" w:rsidP="00714271">
      <w:pPr>
        <w:rPr>
          <w:rFonts w:asciiTheme="majorHAnsi" w:hAnsiTheme="majorHAnsi" w:cstheme="majorHAnsi"/>
          <w:b/>
          <w:color w:val="000000" w:themeColor="text1"/>
          <w:sz w:val="22"/>
          <w:szCs w:val="22"/>
        </w:rPr>
      </w:pPr>
    </w:p>
    <w:p w14:paraId="2E09D58A"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“Yes, is the answer.  What is your question?”</w:t>
      </w:r>
    </w:p>
    <w:p w14:paraId="4A51CBF9"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We regularly surprise and delight our customers.</w:t>
      </w:r>
    </w:p>
    <w:p w14:paraId="3F0AFC2E"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lastRenderedPageBreak/>
        <w:t>When a customer says, “thank you,” we always respond genuinely with “my pleasure.”</w:t>
      </w:r>
    </w:p>
    <w:p w14:paraId="237939B1"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7CA711FD"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306A1D2F"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71EE5ABB"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601B9CC9"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1E5AB7BE"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1947BD02"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702AA60D"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2F3146FF"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Service excellence is a team effort.  We step out of our usual duties to assist our teammates.</w:t>
      </w:r>
    </w:p>
    <w:p w14:paraId="107D6B4C"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We create a positive and supportive teamwork environment, treating each other with respect and dignity.</w:t>
      </w:r>
    </w:p>
    <w:p w14:paraId="368A011A"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675908A7"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Our attire and demeanor reflect positively on our club and brand.</w:t>
      </w:r>
    </w:p>
    <w:p w14:paraId="5DADD013"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701447D5" w14:textId="77777777" w:rsidR="00714271" w:rsidRPr="00B6121D" w:rsidRDefault="00714271" w:rsidP="00714271">
      <w:pPr>
        <w:pStyle w:val="ListParagraph"/>
        <w:numPr>
          <w:ilvl w:val="0"/>
          <w:numId w:val="21"/>
        </w:numPr>
        <w:ind w:left="540"/>
        <w:rPr>
          <w:rFonts w:asciiTheme="majorHAnsi" w:hAnsiTheme="majorHAnsi" w:cstheme="majorHAnsi"/>
          <w:color w:val="000000" w:themeColor="text1"/>
          <w:kern w:val="28"/>
          <w:sz w:val="22"/>
          <w:szCs w:val="22"/>
        </w:rPr>
      </w:pPr>
      <w:r w:rsidRPr="00B6121D">
        <w:rPr>
          <w:rFonts w:asciiTheme="majorHAnsi" w:hAnsiTheme="majorHAnsi" w:cstheme="majorHAnsi"/>
          <w:i/>
          <w:iCs/>
          <w:color w:val="000000" w:themeColor="text1"/>
          <w:kern w:val="28"/>
          <w:sz w:val="22"/>
          <w:szCs w:val="22"/>
        </w:rPr>
        <w:t>We are Bobby Jones</w:t>
      </w:r>
      <w:r w:rsidRPr="00B6121D">
        <w:rPr>
          <w:rFonts w:asciiTheme="majorHAnsi" w:hAnsiTheme="majorHAnsi" w:cstheme="majorHAnsi"/>
          <w:color w:val="000000" w:themeColor="text1"/>
          <w:kern w:val="28"/>
          <w:sz w:val="22"/>
          <w:szCs w:val="22"/>
        </w:rPr>
        <w:t>.  Be positive both inside and out of the workplace and honor his character and legacy.</w:t>
      </w:r>
    </w:p>
    <w:p w14:paraId="259C06D8" w14:textId="77777777" w:rsidR="00714271" w:rsidRPr="00B6121D" w:rsidRDefault="00714271" w:rsidP="0071427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6DBF46B0" w14:textId="77777777" w:rsidR="00714271" w:rsidRPr="00B6121D" w:rsidRDefault="00714271" w:rsidP="0071427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B6121D">
        <w:rPr>
          <w:rFonts w:asciiTheme="majorHAnsi" w:hAnsiTheme="majorHAnsi" w:cstheme="majorHAnsi"/>
          <w:b/>
          <w:color w:val="000000" w:themeColor="text1"/>
          <w:kern w:val="28"/>
          <w:sz w:val="22"/>
          <w:szCs w:val="22"/>
        </w:rPr>
        <w:t>__________________________________</w:t>
      </w:r>
      <w:r w:rsidRPr="00B6121D">
        <w:rPr>
          <w:rFonts w:asciiTheme="majorHAnsi" w:hAnsiTheme="majorHAnsi" w:cstheme="majorHAnsi"/>
          <w:b/>
          <w:color w:val="000000" w:themeColor="text1"/>
          <w:kern w:val="28"/>
          <w:sz w:val="22"/>
          <w:szCs w:val="22"/>
        </w:rPr>
        <w:tab/>
      </w:r>
      <w:r w:rsidRPr="00B6121D">
        <w:rPr>
          <w:rFonts w:asciiTheme="majorHAnsi" w:hAnsiTheme="majorHAnsi" w:cstheme="majorHAnsi"/>
          <w:b/>
          <w:color w:val="000000" w:themeColor="text1"/>
          <w:kern w:val="28"/>
          <w:sz w:val="22"/>
          <w:szCs w:val="22"/>
        </w:rPr>
        <w:tab/>
      </w:r>
      <w:r w:rsidRPr="00B6121D">
        <w:rPr>
          <w:rFonts w:asciiTheme="majorHAnsi" w:hAnsiTheme="majorHAnsi" w:cstheme="majorHAnsi"/>
          <w:b/>
          <w:color w:val="000000" w:themeColor="text1"/>
          <w:kern w:val="28"/>
          <w:sz w:val="22"/>
          <w:szCs w:val="22"/>
        </w:rPr>
        <w:tab/>
        <w:t xml:space="preserve">________________ </w:t>
      </w:r>
    </w:p>
    <w:p w14:paraId="5E07ACF2" w14:textId="77777777" w:rsidR="00714271" w:rsidRPr="00B6121D" w:rsidRDefault="00714271" w:rsidP="00714271">
      <w:pPr>
        <w:jc w:val="both"/>
        <w:rPr>
          <w:rFonts w:asciiTheme="majorHAnsi" w:hAnsiTheme="majorHAnsi" w:cstheme="majorHAnsi"/>
          <w:color w:val="000000" w:themeColor="text1"/>
          <w:sz w:val="22"/>
          <w:szCs w:val="22"/>
        </w:rPr>
      </w:pPr>
      <w:r w:rsidRPr="00B6121D">
        <w:rPr>
          <w:rFonts w:asciiTheme="majorHAnsi" w:hAnsiTheme="majorHAnsi" w:cstheme="majorHAnsi"/>
          <w:color w:val="000000" w:themeColor="text1"/>
          <w:sz w:val="22"/>
          <w:szCs w:val="22"/>
        </w:rPr>
        <w:t>Associate’s Signature</w:t>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t>Date</w:t>
      </w:r>
    </w:p>
    <w:p w14:paraId="6782A60A" w14:textId="77777777" w:rsidR="00714271" w:rsidRPr="00B6121D" w:rsidRDefault="00714271" w:rsidP="00714271">
      <w:pPr>
        <w:jc w:val="both"/>
        <w:rPr>
          <w:rFonts w:asciiTheme="majorHAnsi" w:hAnsiTheme="majorHAnsi" w:cstheme="majorHAnsi"/>
          <w:color w:val="000000" w:themeColor="text1"/>
          <w:sz w:val="22"/>
          <w:szCs w:val="22"/>
        </w:rPr>
      </w:pPr>
    </w:p>
    <w:p w14:paraId="1A28BD94" w14:textId="77777777" w:rsidR="00714271" w:rsidRPr="00B6121D" w:rsidRDefault="00714271" w:rsidP="00714271">
      <w:pPr>
        <w:jc w:val="both"/>
        <w:rPr>
          <w:rFonts w:asciiTheme="majorHAnsi" w:hAnsiTheme="majorHAnsi" w:cstheme="majorHAnsi"/>
          <w:color w:val="000000" w:themeColor="text1"/>
          <w:sz w:val="22"/>
          <w:szCs w:val="22"/>
        </w:rPr>
      </w:pPr>
      <w:r w:rsidRPr="00B6121D">
        <w:rPr>
          <w:rFonts w:asciiTheme="majorHAnsi" w:hAnsiTheme="majorHAnsi" w:cstheme="majorHAnsi"/>
          <w:color w:val="000000" w:themeColor="text1"/>
          <w:sz w:val="22"/>
          <w:szCs w:val="22"/>
        </w:rPr>
        <w:t>___________________________________</w:t>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t>_________________</w:t>
      </w:r>
    </w:p>
    <w:p w14:paraId="27FD987B" w14:textId="77777777" w:rsidR="00714271" w:rsidRPr="00B6121D" w:rsidRDefault="00714271" w:rsidP="00714271">
      <w:pPr>
        <w:rPr>
          <w:rFonts w:asciiTheme="majorHAnsi" w:hAnsiTheme="majorHAnsi" w:cstheme="majorHAnsi"/>
          <w:color w:val="000000" w:themeColor="text1"/>
          <w:sz w:val="22"/>
          <w:szCs w:val="22"/>
        </w:rPr>
      </w:pPr>
      <w:r w:rsidRPr="00B6121D">
        <w:rPr>
          <w:rFonts w:asciiTheme="majorHAnsi" w:hAnsiTheme="majorHAnsi" w:cstheme="majorHAnsi"/>
          <w:color w:val="000000" w:themeColor="text1"/>
          <w:sz w:val="22"/>
          <w:szCs w:val="22"/>
        </w:rPr>
        <w:t>Supervisor Signature</w:t>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r>
      <w:r w:rsidRPr="00B6121D">
        <w:rPr>
          <w:rFonts w:asciiTheme="majorHAnsi" w:hAnsiTheme="majorHAnsi" w:cstheme="majorHAnsi"/>
          <w:color w:val="000000" w:themeColor="text1"/>
          <w:sz w:val="22"/>
          <w:szCs w:val="22"/>
        </w:rPr>
        <w:tab/>
        <w:t>Date</w:t>
      </w:r>
    </w:p>
    <w:p w14:paraId="46CF65A0" w14:textId="77777777" w:rsidR="00714271" w:rsidRPr="00714271" w:rsidRDefault="00714271" w:rsidP="00714271">
      <w:pPr>
        <w:jc w:val="center"/>
        <w:rPr>
          <w:rFonts w:asciiTheme="majorHAnsi" w:hAnsiTheme="majorHAnsi" w:cstheme="majorHAnsi"/>
          <w:b/>
          <w:color w:val="000000" w:themeColor="text1"/>
          <w:sz w:val="24"/>
          <w:szCs w:val="24"/>
        </w:rPr>
      </w:pPr>
    </w:p>
    <w:bookmarkEnd w:id="1"/>
    <w:p w14:paraId="708C5303" w14:textId="52598815" w:rsidR="00714271" w:rsidRDefault="00714271" w:rsidP="00A40898">
      <w:pPr>
        <w:jc w:val="center"/>
        <w:rPr>
          <w:rFonts w:asciiTheme="majorHAnsi" w:hAnsiTheme="majorHAnsi"/>
          <w:b/>
          <w:sz w:val="22"/>
          <w:szCs w:val="22"/>
        </w:rPr>
      </w:pPr>
    </w:p>
    <w:p w14:paraId="4FC68058" w14:textId="0D368D55" w:rsidR="00714271" w:rsidRDefault="00714271" w:rsidP="00A40898">
      <w:pPr>
        <w:jc w:val="center"/>
        <w:rPr>
          <w:rFonts w:asciiTheme="majorHAnsi" w:hAnsiTheme="majorHAnsi"/>
          <w:b/>
          <w:sz w:val="22"/>
          <w:szCs w:val="22"/>
        </w:rPr>
      </w:pPr>
    </w:p>
    <w:p w14:paraId="00D8B5CC" w14:textId="14C30444" w:rsidR="00714271" w:rsidRDefault="00714271" w:rsidP="00A40898">
      <w:pPr>
        <w:jc w:val="center"/>
        <w:rPr>
          <w:rFonts w:asciiTheme="majorHAnsi" w:hAnsiTheme="majorHAnsi"/>
          <w:b/>
          <w:sz w:val="22"/>
          <w:szCs w:val="22"/>
        </w:rPr>
      </w:pPr>
    </w:p>
    <w:p w14:paraId="18875E2D" w14:textId="1C34AF8A" w:rsidR="00714271" w:rsidRDefault="00714271" w:rsidP="00A40898">
      <w:pPr>
        <w:jc w:val="center"/>
        <w:rPr>
          <w:rFonts w:asciiTheme="majorHAnsi" w:hAnsiTheme="majorHAnsi"/>
          <w:b/>
          <w:sz w:val="22"/>
          <w:szCs w:val="22"/>
        </w:rPr>
      </w:pPr>
    </w:p>
    <w:p w14:paraId="2C3F1265" w14:textId="0AB172F1" w:rsidR="00714271" w:rsidRDefault="00714271" w:rsidP="00A40898">
      <w:pPr>
        <w:jc w:val="center"/>
        <w:rPr>
          <w:rFonts w:asciiTheme="majorHAnsi" w:hAnsiTheme="majorHAnsi"/>
          <w:b/>
          <w:sz w:val="22"/>
          <w:szCs w:val="22"/>
        </w:rPr>
      </w:pPr>
    </w:p>
    <w:p w14:paraId="549332E5" w14:textId="2E146B40" w:rsidR="00714271" w:rsidRDefault="00714271" w:rsidP="00A40898">
      <w:pPr>
        <w:jc w:val="center"/>
        <w:rPr>
          <w:rFonts w:asciiTheme="majorHAnsi" w:hAnsiTheme="majorHAnsi"/>
          <w:b/>
          <w:sz w:val="22"/>
          <w:szCs w:val="22"/>
        </w:rPr>
      </w:pPr>
    </w:p>
    <w:p w14:paraId="60632F32" w14:textId="58166CCD" w:rsidR="00714271" w:rsidRDefault="00714271" w:rsidP="00A40898">
      <w:pPr>
        <w:jc w:val="center"/>
        <w:rPr>
          <w:rFonts w:asciiTheme="majorHAnsi" w:hAnsiTheme="majorHAnsi"/>
          <w:b/>
          <w:sz w:val="22"/>
          <w:szCs w:val="22"/>
        </w:rPr>
      </w:pPr>
    </w:p>
    <w:p w14:paraId="6F58D3EE" w14:textId="3DC73B09" w:rsidR="00714271" w:rsidRDefault="00714271" w:rsidP="00A40898">
      <w:pPr>
        <w:jc w:val="center"/>
        <w:rPr>
          <w:rFonts w:asciiTheme="majorHAnsi" w:hAnsiTheme="majorHAnsi"/>
          <w:b/>
          <w:sz w:val="22"/>
          <w:szCs w:val="22"/>
        </w:rPr>
      </w:pPr>
    </w:p>
    <w:p w14:paraId="1F309F90" w14:textId="2766223E" w:rsidR="00714271" w:rsidRDefault="00714271" w:rsidP="00A40898">
      <w:pPr>
        <w:jc w:val="center"/>
        <w:rPr>
          <w:rFonts w:asciiTheme="majorHAnsi" w:hAnsiTheme="majorHAnsi"/>
          <w:b/>
          <w:sz w:val="22"/>
          <w:szCs w:val="22"/>
        </w:rPr>
      </w:pPr>
    </w:p>
    <w:p w14:paraId="143C7094" w14:textId="6DB79F40" w:rsidR="00714271" w:rsidRDefault="00714271" w:rsidP="00A40898">
      <w:pPr>
        <w:jc w:val="center"/>
        <w:rPr>
          <w:rFonts w:asciiTheme="majorHAnsi" w:hAnsiTheme="majorHAnsi"/>
          <w:b/>
          <w:sz w:val="22"/>
          <w:szCs w:val="22"/>
        </w:rPr>
      </w:pPr>
    </w:p>
    <w:p w14:paraId="38655103" w14:textId="21E1B62F" w:rsidR="00714271" w:rsidRDefault="00714271" w:rsidP="00A40898">
      <w:pPr>
        <w:jc w:val="center"/>
        <w:rPr>
          <w:rFonts w:asciiTheme="majorHAnsi" w:hAnsiTheme="majorHAnsi"/>
          <w:b/>
          <w:sz w:val="22"/>
          <w:szCs w:val="22"/>
        </w:rPr>
      </w:pPr>
    </w:p>
    <w:p w14:paraId="6B16F799" w14:textId="6B259035" w:rsidR="00714271" w:rsidRDefault="00714271" w:rsidP="00A40898">
      <w:pPr>
        <w:jc w:val="center"/>
        <w:rPr>
          <w:rFonts w:asciiTheme="majorHAnsi" w:hAnsiTheme="majorHAnsi"/>
          <w:b/>
          <w:sz w:val="22"/>
          <w:szCs w:val="22"/>
        </w:rPr>
      </w:pPr>
    </w:p>
    <w:p w14:paraId="1B1A2330" w14:textId="54C4AB7F" w:rsidR="00714271" w:rsidRDefault="00714271" w:rsidP="00A40898">
      <w:pPr>
        <w:jc w:val="center"/>
        <w:rPr>
          <w:rFonts w:asciiTheme="majorHAnsi" w:hAnsiTheme="majorHAnsi"/>
          <w:b/>
          <w:sz w:val="22"/>
          <w:szCs w:val="22"/>
        </w:rPr>
      </w:pPr>
    </w:p>
    <w:p w14:paraId="17F416C8" w14:textId="0A1AC2DD" w:rsidR="00714271" w:rsidRDefault="00714271" w:rsidP="00A40898">
      <w:pPr>
        <w:jc w:val="center"/>
        <w:rPr>
          <w:rFonts w:asciiTheme="majorHAnsi" w:hAnsiTheme="majorHAnsi"/>
          <w:b/>
          <w:sz w:val="22"/>
          <w:szCs w:val="22"/>
        </w:rPr>
      </w:pPr>
    </w:p>
    <w:p w14:paraId="3FB24159" w14:textId="3481BB7D" w:rsidR="00714271" w:rsidRDefault="00714271" w:rsidP="00A40898">
      <w:pPr>
        <w:jc w:val="center"/>
        <w:rPr>
          <w:rFonts w:asciiTheme="majorHAnsi" w:hAnsiTheme="majorHAnsi"/>
          <w:b/>
          <w:sz w:val="22"/>
          <w:szCs w:val="22"/>
        </w:rPr>
      </w:pPr>
    </w:p>
    <w:p w14:paraId="7002812D" w14:textId="2B22823A" w:rsidR="00714271" w:rsidRDefault="00714271" w:rsidP="00A40898">
      <w:pPr>
        <w:jc w:val="center"/>
        <w:rPr>
          <w:rFonts w:asciiTheme="majorHAnsi" w:hAnsiTheme="majorHAnsi"/>
          <w:b/>
          <w:sz w:val="22"/>
          <w:szCs w:val="22"/>
        </w:rPr>
      </w:pPr>
    </w:p>
    <w:p w14:paraId="65EAADAE" w14:textId="7715D868" w:rsidR="00714271" w:rsidRDefault="00714271" w:rsidP="00A40898">
      <w:pPr>
        <w:jc w:val="center"/>
        <w:rPr>
          <w:rFonts w:asciiTheme="majorHAnsi" w:hAnsiTheme="majorHAnsi"/>
          <w:b/>
          <w:sz w:val="22"/>
          <w:szCs w:val="22"/>
        </w:rPr>
      </w:pPr>
    </w:p>
    <w:p w14:paraId="1C1BF2B6" w14:textId="773AFD5D" w:rsidR="00714271" w:rsidRDefault="00714271" w:rsidP="00A40898">
      <w:pPr>
        <w:jc w:val="center"/>
        <w:rPr>
          <w:rFonts w:asciiTheme="majorHAnsi" w:hAnsiTheme="majorHAnsi"/>
          <w:b/>
          <w:sz w:val="22"/>
          <w:szCs w:val="22"/>
        </w:rPr>
      </w:pPr>
    </w:p>
    <w:p w14:paraId="2D16E367" w14:textId="621EC1C1" w:rsidR="00714271" w:rsidRDefault="00714271" w:rsidP="00A40898">
      <w:pPr>
        <w:jc w:val="center"/>
        <w:rPr>
          <w:rFonts w:asciiTheme="majorHAnsi" w:hAnsiTheme="majorHAnsi"/>
          <w:b/>
          <w:sz w:val="22"/>
          <w:szCs w:val="22"/>
        </w:rPr>
      </w:pPr>
    </w:p>
    <w:p w14:paraId="50FBF310" w14:textId="6CA88081" w:rsidR="00714271" w:rsidRDefault="00714271" w:rsidP="00A40898">
      <w:pPr>
        <w:jc w:val="center"/>
        <w:rPr>
          <w:rFonts w:asciiTheme="majorHAnsi" w:hAnsiTheme="majorHAnsi"/>
          <w:b/>
          <w:sz w:val="22"/>
          <w:szCs w:val="22"/>
        </w:rPr>
      </w:pPr>
    </w:p>
    <w:p w14:paraId="1756D0F3" w14:textId="77777777" w:rsidR="00714271" w:rsidRDefault="00714271" w:rsidP="00A40898">
      <w:pPr>
        <w:jc w:val="center"/>
        <w:rPr>
          <w:rFonts w:asciiTheme="majorHAnsi" w:hAnsiTheme="majorHAnsi"/>
          <w:b/>
          <w:sz w:val="22"/>
          <w:szCs w:val="22"/>
        </w:rPr>
      </w:pPr>
    </w:p>
    <w:p w14:paraId="4B9AD04E" w14:textId="0D362B43" w:rsidR="00714271" w:rsidRDefault="00714271" w:rsidP="00A40898">
      <w:pPr>
        <w:jc w:val="center"/>
        <w:rPr>
          <w:rFonts w:asciiTheme="majorHAnsi" w:hAnsiTheme="majorHAnsi"/>
          <w:b/>
          <w:sz w:val="22"/>
          <w:szCs w:val="22"/>
        </w:rPr>
      </w:pPr>
    </w:p>
    <w:p w14:paraId="6CFB79A4" w14:textId="77777777" w:rsidR="00714271" w:rsidRDefault="00714271" w:rsidP="00A40898">
      <w:pPr>
        <w:jc w:val="center"/>
        <w:rPr>
          <w:rFonts w:asciiTheme="majorHAnsi" w:hAnsiTheme="majorHAnsi"/>
          <w:b/>
          <w:color w:val="0077C8"/>
          <w:sz w:val="24"/>
          <w:szCs w:val="24"/>
        </w:rPr>
      </w:pPr>
    </w:p>
    <w:p w14:paraId="08FD79ED" w14:textId="77777777" w:rsidR="00714271" w:rsidRDefault="00714271" w:rsidP="00A40898">
      <w:pPr>
        <w:jc w:val="center"/>
        <w:rPr>
          <w:rFonts w:asciiTheme="majorHAnsi" w:hAnsiTheme="majorHAnsi"/>
          <w:b/>
          <w:color w:val="0077C8"/>
          <w:sz w:val="24"/>
          <w:szCs w:val="24"/>
        </w:rPr>
      </w:pPr>
    </w:p>
    <w:p w14:paraId="1CD36D72" w14:textId="77777777" w:rsidR="00714271" w:rsidRDefault="00714271" w:rsidP="00A40898">
      <w:pPr>
        <w:jc w:val="center"/>
        <w:rPr>
          <w:rFonts w:asciiTheme="majorHAnsi" w:hAnsiTheme="majorHAnsi"/>
          <w:b/>
          <w:color w:val="0077C8"/>
          <w:sz w:val="24"/>
          <w:szCs w:val="24"/>
        </w:rPr>
      </w:pPr>
    </w:p>
    <w:bookmarkEnd w:id="0"/>
    <w:p w14:paraId="78ECD6C9" w14:textId="563D462D" w:rsidR="00B6121D" w:rsidRPr="00B6121D" w:rsidRDefault="00B6121D" w:rsidP="00B6121D">
      <w:pPr>
        <w:tabs>
          <w:tab w:val="left" w:pos="1590"/>
        </w:tabs>
        <w:rPr>
          <w:rFonts w:asciiTheme="majorHAnsi" w:hAnsiTheme="majorHAnsi" w:cstheme="majorHAnsi"/>
          <w:sz w:val="22"/>
          <w:szCs w:val="22"/>
        </w:rPr>
      </w:pPr>
    </w:p>
    <w:sectPr w:rsidR="00B6121D" w:rsidRPr="00B6121D" w:rsidSect="00302D9C">
      <w:pgSz w:w="12240" w:h="15840"/>
      <w:pgMar w:top="171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6346" w14:textId="77777777" w:rsidR="0030250E" w:rsidRDefault="0030250E" w:rsidP="001A451F">
      <w:r>
        <w:separator/>
      </w:r>
    </w:p>
  </w:endnote>
  <w:endnote w:type="continuationSeparator" w:id="0">
    <w:p w14:paraId="4FC8373D" w14:textId="77777777" w:rsidR="0030250E" w:rsidRDefault="0030250E"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862C" w14:textId="77777777" w:rsidR="0030250E" w:rsidRDefault="0030250E" w:rsidP="001A451F">
      <w:r>
        <w:separator/>
      </w:r>
    </w:p>
  </w:footnote>
  <w:footnote w:type="continuationSeparator" w:id="0">
    <w:p w14:paraId="60001196" w14:textId="77777777" w:rsidR="0030250E" w:rsidRDefault="0030250E"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ED0CB1"/>
    <w:multiLevelType w:val="multilevel"/>
    <w:tmpl w:val="197E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E505FD"/>
    <w:multiLevelType w:val="hybridMultilevel"/>
    <w:tmpl w:val="AC6899CC"/>
    <w:lvl w:ilvl="0" w:tplc="884C30C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44307"/>
    <w:multiLevelType w:val="hybridMultilevel"/>
    <w:tmpl w:val="A516EBD8"/>
    <w:lvl w:ilvl="0" w:tplc="7E18D8F2">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97AC3"/>
    <w:multiLevelType w:val="hybridMultilevel"/>
    <w:tmpl w:val="ABDA3734"/>
    <w:lvl w:ilvl="0" w:tplc="EF041966">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04270"/>
    <w:multiLevelType w:val="multilevel"/>
    <w:tmpl w:val="E408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3343B"/>
    <w:multiLevelType w:val="multilevel"/>
    <w:tmpl w:val="041E7354"/>
    <w:lvl w:ilvl="0">
      <w:start w:val="1"/>
      <w:numFmt w:val="bullet"/>
      <w:lvlText w:val=""/>
      <w:lvlJc w:val="left"/>
      <w:pPr>
        <w:tabs>
          <w:tab w:val="num" w:pos="720"/>
        </w:tabs>
        <w:ind w:left="720" w:hanging="360"/>
      </w:pPr>
      <w:rPr>
        <w:rFonts w:ascii="Wingdings 2" w:hAnsi="Wingdings 2" w:hint="default"/>
        <w:color w:val="auto"/>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E4E94"/>
    <w:multiLevelType w:val="hybridMultilevel"/>
    <w:tmpl w:val="77AC69B2"/>
    <w:lvl w:ilvl="0" w:tplc="EF041966">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F4825"/>
    <w:multiLevelType w:val="multilevel"/>
    <w:tmpl w:val="E2C6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4BC7"/>
    <w:multiLevelType w:val="multilevel"/>
    <w:tmpl w:val="E796E3E0"/>
    <w:lvl w:ilvl="0">
      <w:start w:val="1"/>
      <w:numFmt w:val="bullet"/>
      <w:lvlText w:val=""/>
      <w:lvlJc w:val="left"/>
      <w:pPr>
        <w:tabs>
          <w:tab w:val="num" w:pos="720"/>
        </w:tabs>
        <w:ind w:left="720" w:hanging="360"/>
      </w:pPr>
      <w:rPr>
        <w:rFonts w:ascii="Wingdings 2" w:hAnsi="Wingdings 2" w:hint="default"/>
        <w:color w:val="auto"/>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85194C"/>
    <w:multiLevelType w:val="multilevel"/>
    <w:tmpl w:val="7CFE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2D44CC"/>
    <w:multiLevelType w:val="hybridMultilevel"/>
    <w:tmpl w:val="EF68F562"/>
    <w:lvl w:ilvl="0" w:tplc="38C06AA8">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97C3C"/>
    <w:multiLevelType w:val="hybridMultilevel"/>
    <w:tmpl w:val="573282DA"/>
    <w:lvl w:ilvl="0" w:tplc="5AEC971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A12D5"/>
    <w:multiLevelType w:val="hybridMultilevel"/>
    <w:tmpl w:val="A740B86E"/>
    <w:lvl w:ilvl="0" w:tplc="EDD8043A">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944758">
    <w:abstractNumId w:val="2"/>
  </w:num>
  <w:num w:numId="2" w16cid:durableId="1885752068">
    <w:abstractNumId w:val="13"/>
  </w:num>
  <w:num w:numId="3" w16cid:durableId="518812157">
    <w:abstractNumId w:val="22"/>
  </w:num>
  <w:num w:numId="4" w16cid:durableId="54858340">
    <w:abstractNumId w:val="3"/>
  </w:num>
  <w:num w:numId="5" w16cid:durableId="1184053732">
    <w:abstractNumId w:val="19"/>
  </w:num>
  <w:num w:numId="6" w16cid:durableId="2110663428">
    <w:abstractNumId w:val="11"/>
  </w:num>
  <w:num w:numId="7" w16cid:durableId="542524719">
    <w:abstractNumId w:val="6"/>
  </w:num>
  <w:num w:numId="8" w16cid:durableId="1842305980">
    <w:abstractNumId w:val="0"/>
  </w:num>
  <w:num w:numId="9" w16cid:durableId="79913906">
    <w:abstractNumId w:val="35"/>
  </w:num>
  <w:num w:numId="10" w16cid:durableId="1976567225">
    <w:abstractNumId w:val="34"/>
  </w:num>
  <w:num w:numId="11" w16cid:durableId="1572348623">
    <w:abstractNumId w:val="20"/>
  </w:num>
  <w:num w:numId="12" w16cid:durableId="1607929190">
    <w:abstractNumId w:val="5"/>
  </w:num>
  <w:num w:numId="13" w16cid:durableId="1869566511">
    <w:abstractNumId w:val="24"/>
  </w:num>
  <w:num w:numId="14" w16cid:durableId="928585299">
    <w:abstractNumId w:val="25"/>
  </w:num>
  <w:num w:numId="15" w16cid:durableId="450244160">
    <w:abstractNumId w:val="28"/>
  </w:num>
  <w:num w:numId="16" w16cid:durableId="1251937192">
    <w:abstractNumId w:val="1"/>
  </w:num>
  <w:num w:numId="17" w16cid:durableId="2110810756">
    <w:abstractNumId w:val="8"/>
  </w:num>
  <w:num w:numId="18" w16cid:durableId="1788307427">
    <w:abstractNumId w:val="15"/>
  </w:num>
  <w:num w:numId="19" w16cid:durableId="693575975">
    <w:abstractNumId w:val="25"/>
  </w:num>
  <w:num w:numId="20" w16cid:durableId="248660993">
    <w:abstractNumId w:val="8"/>
  </w:num>
  <w:num w:numId="21" w16cid:durableId="271017615">
    <w:abstractNumId w:val="33"/>
  </w:num>
  <w:num w:numId="22" w16cid:durableId="758211686">
    <w:abstractNumId w:val="32"/>
  </w:num>
  <w:num w:numId="23" w16cid:durableId="1768229245">
    <w:abstractNumId w:val="30"/>
  </w:num>
  <w:num w:numId="24" w16cid:durableId="1256741684">
    <w:abstractNumId w:val="16"/>
  </w:num>
  <w:num w:numId="25" w16cid:durableId="502864603">
    <w:abstractNumId w:val="14"/>
  </w:num>
  <w:num w:numId="26" w16cid:durableId="184832255">
    <w:abstractNumId w:val="7"/>
  </w:num>
  <w:num w:numId="27" w16cid:durableId="2146894204">
    <w:abstractNumId w:val="23"/>
  </w:num>
  <w:num w:numId="28" w16cid:durableId="508756560">
    <w:abstractNumId w:val="10"/>
  </w:num>
  <w:num w:numId="29" w16cid:durableId="2125222133">
    <w:abstractNumId w:val="26"/>
  </w:num>
  <w:num w:numId="30" w16cid:durableId="1283612140">
    <w:abstractNumId w:val="31"/>
  </w:num>
  <w:num w:numId="31" w16cid:durableId="18334444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3579579">
    <w:abstractNumId w:val="9"/>
  </w:num>
  <w:num w:numId="33" w16cid:durableId="339163996">
    <w:abstractNumId w:val="17"/>
  </w:num>
  <w:num w:numId="34" w16cid:durableId="1890335655">
    <w:abstractNumId w:val="12"/>
  </w:num>
  <w:num w:numId="35" w16cid:durableId="1749039408">
    <w:abstractNumId w:val="4"/>
  </w:num>
  <w:num w:numId="36" w16cid:durableId="764888386">
    <w:abstractNumId w:val="27"/>
  </w:num>
  <w:num w:numId="37" w16cid:durableId="396249638">
    <w:abstractNumId w:val="21"/>
  </w:num>
  <w:num w:numId="38" w16cid:durableId="256254542">
    <w:abstractNumId w:val="18"/>
  </w:num>
  <w:num w:numId="39" w16cid:durableId="2279582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3406"/>
    <w:rsid w:val="000805ED"/>
    <w:rsid w:val="00084123"/>
    <w:rsid w:val="000A0D41"/>
    <w:rsid w:val="000B7C54"/>
    <w:rsid w:val="000D4F61"/>
    <w:rsid w:val="000D69C9"/>
    <w:rsid w:val="000F5A75"/>
    <w:rsid w:val="00124278"/>
    <w:rsid w:val="00132F6D"/>
    <w:rsid w:val="00135DA9"/>
    <w:rsid w:val="00141E07"/>
    <w:rsid w:val="00142AA3"/>
    <w:rsid w:val="00153A2E"/>
    <w:rsid w:val="001619D3"/>
    <w:rsid w:val="0016208E"/>
    <w:rsid w:val="00166A47"/>
    <w:rsid w:val="00172145"/>
    <w:rsid w:val="0017506D"/>
    <w:rsid w:val="0017514B"/>
    <w:rsid w:val="0019133F"/>
    <w:rsid w:val="0019218D"/>
    <w:rsid w:val="001A451F"/>
    <w:rsid w:val="001A6153"/>
    <w:rsid w:val="001A7FDA"/>
    <w:rsid w:val="001C2636"/>
    <w:rsid w:val="001C37D2"/>
    <w:rsid w:val="001C5745"/>
    <w:rsid w:val="001C68F2"/>
    <w:rsid w:val="001D6438"/>
    <w:rsid w:val="00201C00"/>
    <w:rsid w:val="002062FC"/>
    <w:rsid w:val="00212B1A"/>
    <w:rsid w:val="00231361"/>
    <w:rsid w:val="0023246F"/>
    <w:rsid w:val="0023301F"/>
    <w:rsid w:val="002341CA"/>
    <w:rsid w:val="002525C6"/>
    <w:rsid w:val="00285E10"/>
    <w:rsid w:val="002918BA"/>
    <w:rsid w:val="002932E7"/>
    <w:rsid w:val="002B11B4"/>
    <w:rsid w:val="002C05CD"/>
    <w:rsid w:val="002E4F41"/>
    <w:rsid w:val="002E7C61"/>
    <w:rsid w:val="0030250E"/>
    <w:rsid w:val="00302D9C"/>
    <w:rsid w:val="00326A5D"/>
    <w:rsid w:val="003353FA"/>
    <w:rsid w:val="00365AD8"/>
    <w:rsid w:val="0037792C"/>
    <w:rsid w:val="00381D0A"/>
    <w:rsid w:val="003A0B5D"/>
    <w:rsid w:val="003C498F"/>
    <w:rsid w:val="003F4D8E"/>
    <w:rsid w:val="00412170"/>
    <w:rsid w:val="004167F8"/>
    <w:rsid w:val="00426F9A"/>
    <w:rsid w:val="00442019"/>
    <w:rsid w:val="004547A4"/>
    <w:rsid w:val="00454E02"/>
    <w:rsid w:val="004663C0"/>
    <w:rsid w:val="00477CE6"/>
    <w:rsid w:val="004C2927"/>
    <w:rsid w:val="004F5238"/>
    <w:rsid w:val="00501076"/>
    <w:rsid w:val="005254C3"/>
    <w:rsid w:val="00541429"/>
    <w:rsid w:val="005514FD"/>
    <w:rsid w:val="00554B62"/>
    <w:rsid w:val="00565D89"/>
    <w:rsid w:val="005808B6"/>
    <w:rsid w:val="00581828"/>
    <w:rsid w:val="00584399"/>
    <w:rsid w:val="0058697F"/>
    <w:rsid w:val="005911D2"/>
    <w:rsid w:val="005A0799"/>
    <w:rsid w:val="005A2456"/>
    <w:rsid w:val="005A27DE"/>
    <w:rsid w:val="005B612C"/>
    <w:rsid w:val="005C1006"/>
    <w:rsid w:val="005D4C39"/>
    <w:rsid w:val="005F44E1"/>
    <w:rsid w:val="005F57E8"/>
    <w:rsid w:val="005F6C59"/>
    <w:rsid w:val="00604125"/>
    <w:rsid w:val="0060605A"/>
    <w:rsid w:val="00633EBF"/>
    <w:rsid w:val="00645847"/>
    <w:rsid w:val="00682264"/>
    <w:rsid w:val="00696E5B"/>
    <w:rsid w:val="006A44AE"/>
    <w:rsid w:val="006B1C3C"/>
    <w:rsid w:val="006B2B21"/>
    <w:rsid w:val="006C3447"/>
    <w:rsid w:val="006D5136"/>
    <w:rsid w:val="00714271"/>
    <w:rsid w:val="00730F73"/>
    <w:rsid w:val="0074607B"/>
    <w:rsid w:val="007914AE"/>
    <w:rsid w:val="007A373B"/>
    <w:rsid w:val="007A3D76"/>
    <w:rsid w:val="007A4A19"/>
    <w:rsid w:val="007A6F62"/>
    <w:rsid w:val="007B35EE"/>
    <w:rsid w:val="007C298A"/>
    <w:rsid w:val="007F09A7"/>
    <w:rsid w:val="007F3D36"/>
    <w:rsid w:val="007F5154"/>
    <w:rsid w:val="007F7EDF"/>
    <w:rsid w:val="008018B3"/>
    <w:rsid w:val="00854C56"/>
    <w:rsid w:val="00860F6C"/>
    <w:rsid w:val="00870F64"/>
    <w:rsid w:val="008805F4"/>
    <w:rsid w:val="0088200B"/>
    <w:rsid w:val="008D5099"/>
    <w:rsid w:val="008F4201"/>
    <w:rsid w:val="00904189"/>
    <w:rsid w:val="00906659"/>
    <w:rsid w:val="00907A6D"/>
    <w:rsid w:val="00913B52"/>
    <w:rsid w:val="0096052D"/>
    <w:rsid w:val="00961742"/>
    <w:rsid w:val="00972232"/>
    <w:rsid w:val="00991A94"/>
    <w:rsid w:val="0099463A"/>
    <w:rsid w:val="009970FB"/>
    <w:rsid w:val="009C4BE8"/>
    <w:rsid w:val="009C561C"/>
    <w:rsid w:val="009C6D6E"/>
    <w:rsid w:val="009E2BB8"/>
    <w:rsid w:val="009E7E8C"/>
    <w:rsid w:val="009F496F"/>
    <w:rsid w:val="00A40898"/>
    <w:rsid w:val="00A422CC"/>
    <w:rsid w:val="00A51600"/>
    <w:rsid w:val="00A54070"/>
    <w:rsid w:val="00A616EE"/>
    <w:rsid w:val="00A6569A"/>
    <w:rsid w:val="00AD0318"/>
    <w:rsid w:val="00AD742A"/>
    <w:rsid w:val="00AE5EFC"/>
    <w:rsid w:val="00B02B75"/>
    <w:rsid w:val="00B24819"/>
    <w:rsid w:val="00B315D9"/>
    <w:rsid w:val="00B3221E"/>
    <w:rsid w:val="00B35576"/>
    <w:rsid w:val="00B36764"/>
    <w:rsid w:val="00B42E24"/>
    <w:rsid w:val="00B541A3"/>
    <w:rsid w:val="00B6121D"/>
    <w:rsid w:val="00B71D57"/>
    <w:rsid w:val="00BC57EC"/>
    <w:rsid w:val="00C049DB"/>
    <w:rsid w:val="00C309A9"/>
    <w:rsid w:val="00C4773A"/>
    <w:rsid w:val="00C6720F"/>
    <w:rsid w:val="00C76648"/>
    <w:rsid w:val="00C942FB"/>
    <w:rsid w:val="00CA4EEE"/>
    <w:rsid w:val="00CB0E9C"/>
    <w:rsid w:val="00CE002E"/>
    <w:rsid w:val="00D137A8"/>
    <w:rsid w:val="00D34DD1"/>
    <w:rsid w:val="00D546A8"/>
    <w:rsid w:val="00D64CD2"/>
    <w:rsid w:val="00D6643C"/>
    <w:rsid w:val="00D7091D"/>
    <w:rsid w:val="00D7227D"/>
    <w:rsid w:val="00DA4723"/>
    <w:rsid w:val="00DB2B4A"/>
    <w:rsid w:val="00DD201D"/>
    <w:rsid w:val="00DD627C"/>
    <w:rsid w:val="00DD748E"/>
    <w:rsid w:val="00E30505"/>
    <w:rsid w:val="00E342E4"/>
    <w:rsid w:val="00E44E0A"/>
    <w:rsid w:val="00E46546"/>
    <w:rsid w:val="00E54CB6"/>
    <w:rsid w:val="00E93090"/>
    <w:rsid w:val="00E93824"/>
    <w:rsid w:val="00E96453"/>
    <w:rsid w:val="00E97C2C"/>
    <w:rsid w:val="00EA1977"/>
    <w:rsid w:val="00EB5037"/>
    <w:rsid w:val="00EB6E85"/>
    <w:rsid w:val="00EC123A"/>
    <w:rsid w:val="00EE2836"/>
    <w:rsid w:val="00EE7D68"/>
    <w:rsid w:val="00F0052E"/>
    <w:rsid w:val="00F01E3A"/>
    <w:rsid w:val="00F034AE"/>
    <w:rsid w:val="00F902C1"/>
    <w:rsid w:val="00F90F80"/>
    <w:rsid w:val="00F96342"/>
    <w:rsid w:val="00FB6566"/>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7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005746">
      <w:bodyDiv w:val="1"/>
      <w:marLeft w:val="0"/>
      <w:marRight w:val="0"/>
      <w:marTop w:val="0"/>
      <w:marBottom w:val="0"/>
      <w:divBdr>
        <w:top w:val="none" w:sz="0" w:space="0" w:color="auto"/>
        <w:left w:val="none" w:sz="0" w:space="0" w:color="auto"/>
        <w:bottom w:val="none" w:sz="0" w:space="0" w:color="auto"/>
        <w:right w:val="none" w:sz="0" w:space="0" w:color="auto"/>
      </w:divBdr>
    </w:div>
    <w:div w:id="851067792">
      <w:bodyDiv w:val="1"/>
      <w:marLeft w:val="0"/>
      <w:marRight w:val="0"/>
      <w:marTop w:val="0"/>
      <w:marBottom w:val="0"/>
      <w:divBdr>
        <w:top w:val="none" w:sz="0" w:space="0" w:color="auto"/>
        <w:left w:val="none" w:sz="0" w:space="0" w:color="auto"/>
        <w:bottom w:val="none" w:sz="0" w:space="0" w:color="auto"/>
        <w:right w:val="none" w:sz="0" w:space="0" w:color="auto"/>
      </w:divBdr>
    </w:div>
    <w:div w:id="874732983">
      <w:bodyDiv w:val="1"/>
      <w:marLeft w:val="0"/>
      <w:marRight w:val="0"/>
      <w:marTop w:val="0"/>
      <w:marBottom w:val="0"/>
      <w:divBdr>
        <w:top w:val="none" w:sz="0" w:space="0" w:color="auto"/>
        <w:left w:val="none" w:sz="0" w:space="0" w:color="auto"/>
        <w:bottom w:val="none" w:sz="0" w:space="0" w:color="auto"/>
        <w:right w:val="none" w:sz="0" w:space="0" w:color="auto"/>
      </w:divBdr>
    </w:div>
    <w:div w:id="946503104">
      <w:bodyDiv w:val="1"/>
      <w:marLeft w:val="0"/>
      <w:marRight w:val="0"/>
      <w:marTop w:val="0"/>
      <w:marBottom w:val="0"/>
      <w:divBdr>
        <w:top w:val="none" w:sz="0" w:space="0" w:color="auto"/>
        <w:left w:val="none" w:sz="0" w:space="0" w:color="auto"/>
        <w:bottom w:val="none" w:sz="0" w:space="0" w:color="auto"/>
        <w:right w:val="none" w:sz="0" w:space="0" w:color="auto"/>
      </w:divBdr>
    </w:div>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5</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19</cp:revision>
  <cp:lastPrinted>2014-03-12T14:32:00Z</cp:lastPrinted>
  <dcterms:created xsi:type="dcterms:W3CDTF">2022-08-12T14:14:00Z</dcterms:created>
  <dcterms:modified xsi:type="dcterms:W3CDTF">2025-09-03T18:00:00Z</dcterms:modified>
</cp:coreProperties>
</file>