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90C8D" w14:textId="12E6AC30" w:rsidR="110CB48A" w:rsidRDefault="110CB48A" w:rsidP="110CB48A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A35EA" w:rsidRPr="007E55EB" w14:paraId="27E3DA33" w14:textId="77777777" w:rsidTr="110CB48A">
        <w:tc>
          <w:tcPr>
            <w:tcW w:w="4675" w:type="dxa"/>
          </w:tcPr>
          <w:p w14:paraId="388E24D8" w14:textId="4E303D2B" w:rsidR="008132F1" w:rsidRPr="007E55EB" w:rsidRDefault="008132F1" w:rsidP="00621D79">
            <w:pPr>
              <w:rPr>
                <w:rFonts w:ascii="Segoe Script" w:hAnsi="Segoe Script"/>
                <w:b/>
                <w:bCs/>
                <w:color w:val="70AD47" w:themeColor="accent6"/>
                <w:sz w:val="72"/>
                <w:szCs w:val="72"/>
                <w:lang w:val="nb-NO"/>
              </w:rPr>
            </w:pPr>
            <w:r w:rsidRPr="110CB48A">
              <w:rPr>
                <w:rFonts w:ascii="Segoe Script" w:hAnsi="Segoe Script"/>
                <w:b/>
                <w:bCs/>
                <w:color w:val="70AD47" w:themeColor="accent6"/>
                <w:sz w:val="56"/>
                <w:szCs w:val="56"/>
                <w:lang w:val="nb-NO"/>
              </w:rPr>
              <w:t>Nyhetsbrev</w:t>
            </w:r>
          </w:p>
          <w:p w14:paraId="3CF5F090" w14:textId="2A72C5B4" w:rsidR="110CB48A" w:rsidRDefault="110CB48A" w:rsidP="110CB48A">
            <w:pPr>
              <w:jc w:val="center"/>
              <w:rPr>
                <w:rFonts w:ascii="Segoe Script" w:hAnsi="Segoe Script"/>
                <w:b/>
                <w:bCs/>
                <w:color w:val="70AD47" w:themeColor="accent6"/>
                <w:sz w:val="36"/>
                <w:szCs w:val="36"/>
                <w:lang w:val="nb-NO"/>
              </w:rPr>
            </w:pPr>
          </w:p>
          <w:p w14:paraId="6805BE06" w14:textId="45532C29" w:rsidR="008132F1" w:rsidRPr="007E55EB" w:rsidRDefault="2CF1E5F6" w:rsidP="00F81F4E">
            <w:pPr>
              <w:jc w:val="center"/>
              <w:rPr>
                <w:rFonts w:ascii="Segoe Script" w:hAnsi="Segoe Script"/>
                <w:b/>
                <w:bCs/>
                <w:color w:val="70AD47" w:themeColor="accent6"/>
                <w:sz w:val="36"/>
                <w:szCs w:val="36"/>
                <w:lang w:val="nb-NO"/>
              </w:rPr>
            </w:pPr>
            <w:r w:rsidRPr="110CB48A">
              <w:rPr>
                <w:rFonts w:ascii="Segoe Script" w:hAnsi="Segoe Script"/>
                <w:b/>
                <w:bCs/>
                <w:color w:val="70AD47" w:themeColor="accent6"/>
                <w:sz w:val="36"/>
                <w:szCs w:val="36"/>
                <w:lang w:val="nb-NO"/>
              </w:rPr>
              <w:t xml:space="preserve">September </w:t>
            </w:r>
            <w:r w:rsidR="00621D79" w:rsidRPr="110CB48A">
              <w:rPr>
                <w:rFonts w:ascii="Segoe Script" w:hAnsi="Segoe Script"/>
                <w:b/>
                <w:bCs/>
                <w:color w:val="70AD47" w:themeColor="accent6"/>
                <w:sz w:val="36"/>
                <w:szCs w:val="36"/>
                <w:lang w:val="nb-NO"/>
              </w:rPr>
              <w:t>202</w:t>
            </w:r>
            <w:r w:rsidR="43976EA2" w:rsidRPr="110CB48A">
              <w:rPr>
                <w:rFonts w:ascii="Segoe Script" w:hAnsi="Segoe Script"/>
                <w:b/>
                <w:bCs/>
                <w:color w:val="70AD47" w:themeColor="accent6"/>
                <w:sz w:val="36"/>
                <w:szCs w:val="36"/>
                <w:lang w:val="nb-NO"/>
              </w:rPr>
              <w:t>3</w:t>
            </w:r>
          </w:p>
          <w:p w14:paraId="48010C88" w14:textId="5F5E9605" w:rsidR="008132F1" w:rsidRPr="007E55EB" w:rsidRDefault="008132F1" w:rsidP="00621D79">
            <w:pPr>
              <w:jc w:val="center"/>
              <w:rPr>
                <w:lang w:val="nb-NO"/>
              </w:rPr>
            </w:pPr>
            <w:r w:rsidRPr="007E55EB">
              <w:rPr>
                <w:rFonts w:ascii="Segoe Script" w:hAnsi="Segoe Script"/>
                <w:b/>
                <w:bCs/>
                <w:color w:val="70AD47" w:themeColor="accent6"/>
                <w:sz w:val="36"/>
                <w:szCs w:val="36"/>
                <w:lang w:val="nb-NO"/>
              </w:rPr>
              <w:t>Østerås Borettslag A/L</w:t>
            </w:r>
          </w:p>
        </w:tc>
        <w:tc>
          <w:tcPr>
            <w:tcW w:w="4675" w:type="dxa"/>
          </w:tcPr>
          <w:p w14:paraId="6B4A9931" w14:textId="49FC9E86" w:rsidR="008132F1" w:rsidRDefault="062EEEBA" w:rsidP="110CB48A">
            <w:r>
              <w:rPr>
                <w:noProof/>
              </w:rPr>
              <w:drawing>
                <wp:inline distT="0" distB="0" distL="0" distR="0" wp14:anchorId="68296225" wp14:editId="0383D438">
                  <wp:extent cx="1343025" cy="1788692"/>
                  <wp:effectExtent l="0" t="0" r="0" b="0"/>
                  <wp:docPr id="101957510" name="Bilde 101957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788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C7BE67" w14:textId="62901B92" w:rsidR="00BB30A3" w:rsidRPr="003102DC" w:rsidRDefault="000D3DFA" w:rsidP="110CB48A">
      <w:pPr>
        <w:rPr>
          <w:rFonts w:eastAsiaTheme="minorEastAsia"/>
          <w:sz w:val="24"/>
          <w:szCs w:val="24"/>
          <w:lang w:val="nb-NO"/>
        </w:rPr>
      </w:pPr>
      <w:r w:rsidRPr="110CB48A">
        <w:rPr>
          <w:rFonts w:eastAsiaTheme="minorEastAsia"/>
          <w:sz w:val="24"/>
          <w:szCs w:val="24"/>
          <w:lang w:val="nb-NO"/>
        </w:rPr>
        <w:t xml:space="preserve">Kjære </w:t>
      </w:r>
      <w:r w:rsidR="00341246" w:rsidRPr="110CB48A">
        <w:rPr>
          <w:rFonts w:eastAsiaTheme="minorEastAsia"/>
          <w:sz w:val="24"/>
          <w:szCs w:val="24"/>
          <w:lang w:val="nb-NO"/>
        </w:rPr>
        <w:t>naboer!</w:t>
      </w:r>
    </w:p>
    <w:p w14:paraId="14CD9878" w14:textId="050024BB" w:rsidR="00571F98" w:rsidRPr="002B5EE7" w:rsidRDefault="003102DC" w:rsidP="110CB48A">
      <w:pPr>
        <w:rPr>
          <w:rFonts w:eastAsiaTheme="minorEastAsia"/>
          <w:sz w:val="24"/>
          <w:szCs w:val="24"/>
          <w:lang w:val="nb-NO"/>
        </w:rPr>
      </w:pPr>
      <w:r w:rsidRPr="110CB48A">
        <w:rPr>
          <w:rFonts w:eastAsiaTheme="minorEastAsia"/>
          <w:sz w:val="24"/>
          <w:szCs w:val="24"/>
          <w:lang w:val="nb-NO"/>
        </w:rPr>
        <w:t xml:space="preserve">Vi i styret håper </w:t>
      </w:r>
      <w:r w:rsidR="001F1610" w:rsidRPr="110CB48A">
        <w:rPr>
          <w:rFonts w:eastAsiaTheme="minorEastAsia"/>
          <w:sz w:val="24"/>
          <w:szCs w:val="24"/>
          <w:lang w:val="nb-NO"/>
        </w:rPr>
        <w:t xml:space="preserve">at </w:t>
      </w:r>
      <w:r w:rsidRPr="110CB48A">
        <w:rPr>
          <w:rFonts w:eastAsiaTheme="minorEastAsia"/>
          <w:sz w:val="24"/>
          <w:szCs w:val="24"/>
          <w:lang w:val="nb-NO"/>
        </w:rPr>
        <w:t>alle har hatt</w:t>
      </w:r>
      <w:r w:rsidR="65816152" w:rsidRPr="110CB48A">
        <w:rPr>
          <w:rFonts w:eastAsiaTheme="minorEastAsia"/>
          <w:sz w:val="24"/>
          <w:szCs w:val="24"/>
          <w:lang w:val="nb-NO"/>
        </w:rPr>
        <w:t xml:space="preserve"> </w:t>
      </w:r>
      <w:r w:rsidRPr="110CB48A">
        <w:rPr>
          <w:rFonts w:eastAsiaTheme="minorEastAsia"/>
          <w:sz w:val="24"/>
          <w:szCs w:val="24"/>
          <w:lang w:val="nb-NO"/>
        </w:rPr>
        <w:t>en god sommer</w:t>
      </w:r>
      <w:r w:rsidR="44D3D3EB" w:rsidRPr="110CB48A">
        <w:rPr>
          <w:rFonts w:eastAsiaTheme="minorEastAsia"/>
          <w:sz w:val="24"/>
          <w:szCs w:val="24"/>
          <w:lang w:val="nb-NO"/>
        </w:rPr>
        <w:t xml:space="preserve">, på grunn av eller på tross av.. Nå er </w:t>
      </w:r>
      <w:r w:rsidR="30BF5779" w:rsidRPr="110CB48A">
        <w:rPr>
          <w:rFonts w:eastAsiaTheme="minorEastAsia"/>
          <w:sz w:val="24"/>
          <w:szCs w:val="24"/>
          <w:lang w:val="nb-NO"/>
        </w:rPr>
        <w:t xml:space="preserve">den </w:t>
      </w:r>
      <w:r w:rsidR="44D3D3EB" w:rsidRPr="110CB48A">
        <w:rPr>
          <w:rFonts w:eastAsiaTheme="minorEastAsia"/>
          <w:sz w:val="24"/>
          <w:szCs w:val="24"/>
          <w:lang w:val="nb-NO"/>
        </w:rPr>
        <w:t>første høstmåneden her, og styret ønsker å dele vikt</w:t>
      </w:r>
      <w:r w:rsidR="306F412A" w:rsidRPr="110CB48A">
        <w:rPr>
          <w:rFonts w:eastAsiaTheme="minorEastAsia"/>
          <w:sz w:val="24"/>
          <w:szCs w:val="24"/>
          <w:lang w:val="nb-NO"/>
        </w:rPr>
        <w:t>ig informasjon i dette nyhetsbrevet.</w:t>
      </w:r>
      <w:r w:rsidR="3FBE87BC" w:rsidRPr="110CB48A">
        <w:rPr>
          <w:rFonts w:eastAsiaTheme="minorEastAsia"/>
          <w:sz w:val="24"/>
          <w:szCs w:val="24"/>
          <w:lang w:val="nb-NO"/>
        </w:rPr>
        <w:t xml:space="preserve"> </w:t>
      </w:r>
      <w:r w:rsidR="00341246" w:rsidRPr="001B0A9E">
        <w:rPr>
          <w:lang w:val="nb-NO"/>
        </w:rPr>
        <w:br/>
      </w:r>
      <w:r w:rsidR="3FBE87BC" w:rsidRPr="110CB48A">
        <w:rPr>
          <w:rFonts w:eastAsiaTheme="minorEastAsia"/>
          <w:sz w:val="24"/>
          <w:szCs w:val="24"/>
          <w:lang w:val="nb-NO"/>
        </w:rPr>
        <w:t xml:space="preserve">Nyheter og informasjon legges også ut på nettsiden vår: </w:t>
      </w:r>
      <w:hyperlink r:id="rId9">
        <w:r w:rsidR="3FBE87BC" w:rsidRPr="110CB48A">
          <w:rPr>
            <w:rStyle w:val="Hyperkobling"/>
            <w:rFonts w:eastAsiaTheme="minorEastAsia"/>
            <w:sz w:val="24"/>
            <w:szCs w:val="24"/>
            <w:lang w:val="nb-NO"/>
          </w:rPr>
          <w:t>www.oebl.no</w:t>
        </w:r>
      </w:hyperlink>
      <w:r w:rsidR="3FBE87BC" w:rsidRPr="110CB48A">
        <w:rPr>
          <w:rFonts w:eastAsiaTheme="minorEastAsia"/>
          <w:sz w:val="24"/>
          <w:szCs w:val="24"/>
          <w:lang w:val="nb-NO"/>
        </w:rPr>
        <w:t xml:space="preserve"> - der passordet til beboersidene er: </w:t>
      </w:r>
      <w:proofErr w:type="spellStart"/>
      <w:r w:rsidR="3FBE87BC" w:rsidRPr="110CB48A">
        <w:rPr>
          <w:rFonts w:eastAsiaTheme="minorEastAsia"/>
          <w:sz w:val="24"/>
          <w:szCs w:val="24"/>
          <w:lang w:val="nb-NO"/>
        </w:rPr>
        <w:t>oebl</w:t>
      </w:r>
      <w:proofErr w:type="spellEnd"/>
    </w:p>
    <w:p w14:paraId="57CB7B67" w14:textId="14BD3877" w:rsidR="00571F98" w:rsidRPr="002B5EE7" w:rsidRDefault="6CAE070D" w:rsidP="110CB48A">
      <w:pPr>
        <w:pStyle w:val="Listeavsnitt"/>
        <w:numPr>
          <w:ilvl w:val="0"/>
          <w:numId w:val="2"/>
        </w:numPr>
        <w:rPr>
          <w:rFonts w:eastAsiaTheme="minorEastAsia"/>
          <w:sz w:val="24"/>
          <w:szCs w:val="24"/>
          <w:lang w:val="nb-NO"/>
        </w:rPr>
      </w:pPr>
      <w:r w:rsidRPr="110CB48A">
        <w:rPr>
          <w:rFonts w:eastAsiaTheme="minorEastAsia"/>
          <w:b/>
          <w:bCs/>
          <w:color w:val="FF0000"/>
          <w:sz w:val="24"/>
          <w:szCs w:val="24"/>
          <w:lang w:val="nb-NO"/>
        </w:rPr>
        <w:t>V</w:t>
      </w:r>
      <w:r w:rsidR="48DCAB9B" w:rsidRPr="110CB48A">
        <w:rPr>
          <w:rFonts w:eastAsiaTheme="minorEastAsia"/>
          <w:b/>
          <w:bCs/>
          <w:color w:val="FF0000"/>
          <w:sz w:val="24"/>
          <w:szCs w:val="24"/>
          <w:lang w:val="nb-NO"/>
        </w:rPr>
        <w:t>EIARBEID</w:t>
      </w:r>
      <w:r w:rsidRPr="110CB48A">
        <w:rPr>
          <w:rFonts w:eastAsiaTheme="minorEastAsia"/>
          <w:b/>
          <w:bCs/>
          <w:color w:val="FF0000"/>
          <w:sz w:val="24"/>
          <w:szCs w:val="24"/>
          <w:lang w:val="nb-NO"/>
        </w:rPr>
        <w:t xml:space="preserve">: </w:t>
      </w:r>
      <w:r w:rsidR="16786076" w:rsidRPr="110CB48A">
        <w:rPr>
          <w:rFonts w:eastAsiaTheme="minorEastAsia"/>
          <w:sz w:val="24"/>
          <w:szCs w:val="24"/>
          <w:lang w:val="nb-NO"/>
        </w:rPr>
        <w:t xml:space="preserve">Fra mandag 11.9. vil Bærum kommune asfaltere Niels Leuchs vei fra Østerås </w:t>
      </w:r>
      <w:r w:rsidR="19BB28CF" w:rsidRPr="110CB48A">
        <w:rPr>
          <w:rFonts w:eastAsiaTheme="minorEastAsia"/>
          <w:sz w:val="24"/>
          <w:szCs w:val="24"/>
          <w:lang w:val="nb-NO"/>
        </w:rPr>
        <w:t>s</w:t>
      </w:r>
      <w:r w:rsidR="16786076" w:rsidRPr="110CB48A">
        <w:rPr>
          <w:rFonts w:eastAsiaTheme="minorEastAsia"/>
          <w:sz w:val="24"/>
          <w:szCs w:val="24"/>
          <w:lang w:val="nb-NO"/>
        </w:rPr>
        <w:t xml:space="preserve">enter ned til Eiksmarka senter. </w:t>
      </w:r>
      <w:r w:rsidR="192E9613" w:rsidRPr="110CB48A">
        <w:rPr>
          <w:rFonts w:eastAsiaTheme="minorEastAsia"/>
          <w:sz w:val="24"/>
          <w:szCs w:val="24"/>
          <w:lang w:val="nb-NO"/>
        </w:rPr>
        <w:t xml:space="preserve">Det blir redusert framkommelighet </w:t>
      </w:r>
      <w:r w:rsidR="1F2DA608" w:rsidRPr="110CB48A">
        <w:rPr>
          <w:rFonts w:eastAsiaTheme="minorEastAsia"/>
          <w:sz w:val="24"/>
          <w:szCs w:val="24"/>
          <w:lang w:val="nb-NO"/>
        </w:rPr>
        <w:t xml:space="preserve">der </w:t>
      </w:r>
      <w:r w:rsidR="192E9613" w:rsidRPr="110CB48A">
        <w:rPr>
          <w:rFonts w:eastAsiaTheme="minorEastAsia"/>
          <w:sz w:val="24"/>
          <w:szCs w:val="24"/>
          <w:lang w:val="nb-NO"/>
        </w:rPr>
        <w:t xml:space="preserve">i </w:t>
      </w:r>
      <w:r w:rsidR="011299CF" w:rsidRPr="110CB48A">
        <w:rPr>
          <w:rFonts w:eastAsiaTheme="minorEastAsia"/>
          <w:sz w:val="24"/>
          <w:szCs w:val="24"/>
          <w:lang w:val="nb-NO"/>
        </w:rPr>
        <w:t>dagene framover.</w:t>
      </w:r>
      <w:r w:rsidR="00341246">
        <w:br/>
      </w:r>
    </w:p>
    <w:p w14:paraId="72FFA69A" w14:textId="55B88F47" w:rsidR="00571F98" w:rsidRPr="002B5EE7" w:rsidRDefault="64926EF2" w:rsidP="110CB48A">
      <w:pPr>
        <w:pStyle w:val="Listeavsnitt"/>
        <w:numPr>
          <w:ilvl w:val="0"/>
          <w:numId w:val="2"/>
        </w:numPr>
        <w:rPr>
          <w:rFonts w:eastAsiaTheme="minorEastAsia"/>
          <w:b/>
          <w:bCs/>
          <w:sz w:val="24"/>
          <w:szCs w:val="24"/>
          <w:lang w:val="nb-NO"/>
        </w:rPr>
      </w:pPr>
      <w:r w:rsidRPr="110CB48A">
        <w:rPr>
          <w:rFonts w:eastAsiaTheme="minorEastAsia"/>
          <w:b/>
          <w:bCs/>
          <w:color w:val="FF0000"/>
          <w:sz w:val="24"/>
          <w:szCs w:val="24"/>
          <w:lang w:val="nb-NO"/>
        </w:rPr>
        <w:t>HØST-DUGNAD</w:t>
      </w:r>
      <w:r w:rsidR="31B982A3" w:rsidRPr="110CB48A">
        <w:rPr>
          <w:rFonts w:eastAsiaTheme="minorEastAsia"/>
          <w:b/>
          <w:bCs/>
          <w:color w:val="FF0000"/>
          <w:sz w:val="24"/>
          <w:szCs w:val="24"/>
          <w:lang w:val="nb-NO"/>
        </w:rPr>
        <w:t xml:space="preserve"> LØRDAG 16. OG LØRDAG 23. SEPTEMBER</w:t>
      </w:r>
      <w:r w:rsidRPr="110CB48A">
        <w:rPr>
          <w:rFonts w:eastAsiaTheme="minorEastAsia"/>
          <w:sz w:val="24"/>
          <w:szCs w:val="24"/>
          <w:lang w:val="nb-NO"/>
        </w:rPr>
        <w:t xml:space="preserve">: </w:t>
      </w:r>
      <w:r w:rsidR="7C4DC7AB" w:rsidRPr="110CB48A">
        <w:rPr>
          <w:rFonts w:eastAsiaTheme="minorEastAsia"/>
          <w:b/>
          <w:bCs/>
          <w:sz w:val="24"/>
          <w:szCs w:val="24"/>
          <w:lang w:val="nb-NO"/>
        </w:rPr>
        <w:t>OPPRYDDING I ALLE BED!</w:t>
      </w:r>
      <w:r w:rsidR="00341246" w:rsidRPr="001B0A9E">
        <w:rPr>
          <w:lang w:val="nb-NO"/>
        </w:rPr>
        <w:br/>
      </w:r>
      <w:proofErr w:type="spellStart"/>
      <w:r w:rsidR="700A9E75" w:rsidRPr="110CB48A">
        <w:rPr>
          <w:rFonts w:eastAsiaTheme="minorEastAsia"/>
          <w:sz w:val="24"/>
          <w:szCs w:val="24"/>
          <w:lang w:val="nb-NO"/>
        </w:rPr>
        <w:t>Rentokil</w:t>
      </w:r>
      <w:proofErr w:type="spellEnd"/>
      <w:r w:rsidR="700A9E75" w:rsidRPr="110CB48A">
        <w:rPr>
          <w:rFonts w:eastAsiaTheme="minorEastAsia"/>
          <w:sz w:val="24"/>
          <w:szCs w:val="24"/>
          <w:lang w:val="nb-NO"/>
        </w:rPr>
        <w:t xml:space="preserve"> har årlig påpekt at vi risikerer rotter og fuktskader på grunnmur og yttervegger dersom vi ikke </w:t>
      </w:r>
      <w:r w:rsidR="6B15638F" w:rsidRPr="110CB48A">
        <w:rPr>
          <w:rFonts w:eastAsiaTheme="minorEastAsia"/>
          <w:sz w:val="24"/>
          <w:szCs w:val="24"/>
          <w:lang w:val="nb-NO"/>
        </w:rPr>
        <w:t xml:space="preserve">fjerner vegetasjon som står for tett på veggen. </w:t>
      </w:r>
      <w:r w:rsidR="3BECD807" w:rsidRPr="110CB48A">
        <w:rPr>
          <w:rFonts w:eastAsiaTheme="minorEastAsia"/>
          <w:sz w:val="24"/>
          <w:szCs w:val="24"/>
          <w:lang w:val="nb-NO"/>
        </w:rPr>
        <w:t xml:space="preserve">Etter en befaring i samarbeid med fagfolk, </w:t>
      </w:r>
      <w:r w:rsidR="0074217B" w:rsidRPr="110CB48A">
        <w:rPr>
          <w:rFonts w:eastAsiaTheme="minorEastAsia"/>
          <w:sz w:val="24"/>
          <w:szCs w:val="24"/>
          <w:lang w:val="nb-NO"/>
        </w:rPr>
        <w:t>så styret at det må gjøres et stort stykke arbeid med forbedring av nesten alle bed langs alle inngangssider og kortvegger på 13 blokke</w:t>
      </w:r>
      <w:r w:rsidR="00385A21">
        <w:rPr>
          <w:rFonts w:eastAsiaTheme="minorEastAsia"/>
          <w:sz w:val="24"/>
          <w:szCs w:val="24"/>
          <w:lang w:val="nb-NO"/>
        </w:rPr>
        <w:t>r</w:t>
      </w:r>
      <w:r w:rsidR="0074217B" w:rsidRPr="110CB48A">
        <w:rPr>
          <w:rFonts w:eastAsiaTheme="minorEastAsia"/>
          <w:sz w:val="24"/>
          <w:szCs w:val="24"/>
          <w:lang w:val="nb-NO"/>
        </w:rPr>
        <w:t xml:space="preserve">. Vi skal derfor </w:t>
      </w:r>
      <w:r w:rsidR="15CBAF08" w:rsidRPr="110CB48A">
        <w:rPr>
          <w:rFonts w:eastAsiaTheme="minorEastAsia"/>
          <w:sz w:val="24"/>
          <w:szCs w:val="24"/>
          <w:lang w:val="nb-NO"/>
        </w:rPr>
        <w:t xml:space="preserve">starte </w:t>
      </w:r>
      <w:r w:rsidR="63C2C1C0" w:rsidRPr="110CB48A">
        <w:rPr>
          <w:rFonts w:eastAsiaTheme="minorEastAsia"/>
          <w:sz w:val="24"/>
          <w:szCs w:val="24"/>
          <w:lang w:val="nb-NO"/>
        </w:rPr>
        <w:t>arbeidet</w:t>
      </w:r>
      <w:r w:rsidR="494A4409" w:rsidRPr="110CB48A">
        <w:rPr>
          <w:rFonts w:eastAsiaTheme="minorEastAsia"/>
          <w:sz w:val="24"/>
          <w:szCs w:val="24"/>
          <w:lang w:val="nb-NO"/>
        </w:rPr>
        <w:t xml:space="preserve"> i Ovenbakken i år</w:t>
      </w:r>
      <w:r w:rsidR="45338C8A" w:rsidRPr="110CB48A">
        <w:rPr>
          <w:rFonts w:eastAsiaTheme="minorEastAsia"/>
          <w:sz w:val="24"/>
          <w:szCs w:val="24"/>
          <w:lang w:val="nb-NO"/>
        </w:rPr>
        <w:t>. S</w:t>
      </w:r>
      <w:r w:rsidR="494A4409" w:rsidRPr="110CB48A">
        <w:rPr>
          <w:rFonts w:eastAsiaTheme="minorEastAsia"/>
          <w:sz w:val="24"/>
          <w:szCs w:val="24"/>
          <w:lang w:val="nb-NO"/>
        </w:rPr>
        <w:t xml:space="preserve">å </w:t>
      </w:r>
      <w:r w:rsidR="189752CA" w:rsidRPr="110CB48A">
        <w:rPr>
          <w:rFonts w:eastAsiaTheme="minorEastAsia"/>
          <w:sz w:val="24"/>
          <w:szCs w:val="24"/>
          <w:lang w:val="nb-NO"/>
        </w:rPr>
        <w:t xml:space="preserve">ser vi hvor langt vi kommer, og fortsetter med hovedvekt på </w:t>
      </w:r>
      <w:r w:rsidR="4367DFC7" w:rsidRPr="110CB48A">
        <w:rPr>
          <w:rFonts w:eastAsiaTheme="minorEastAsia"/>
          <w:sz w:val="24"/>
          <w:szCs w:val="24"/>
          <w:lang w:val="nb-NO"/>
        </w:rPr>
        <w:t xml:space="preserve">Eiksveien og Fururabben neste år. </w:t>
      </w:r>
      <w:r w:rsidR="4367DFC7" w:rsidRPr="110CB48A">
        <w:rPr>
          <w:rFonts w:eastAsiaTheme="minorEastAsia"/>
          <w:b/>
          <w:bCs/>
          <w:sz w:val="24"/>
          <w:szCs w:val="24"/>
          <w:lang w:val="nb-NO"/>
        </w:rPr>
        <w:t xml:space="preserve">Vi trenger tre gode arbeidslag til dette, </w:t>
      </w:r>
      <w:r w:rsidR="710EEF6C" w:rsidRPr="110CB48A">
        <w:rPr>
          <w:rFonts w:eastAsiaTheme="minorEastAsia"/>
          <w:b/>
          <w:bCs/>
          <w:sz w:val="24"/>
          <w:szCs w:val="24"/>
          <w:lang w:val="nb-NO"/>
        </w:rPr>
        <w:t xml:space="preserve">så </w:t>
      </w:r>
      <w:r w:rsidR="4367DFC7" w:rsidRPr="110CB48A">
        <w:rPr>
          <w:rFonts w:eastAsiaTheme="minorEastAsia"/>
          <w:b/>
          <w:bCs/>
          <w:sz w:val="24"/>
          <w:szCs w:val="24"/>
          <w:lang w:val="nb-NO"/>
        </w:rPr>
        <w:t xml:space="preserve">invitasjon </w:t>
      </w:r>
      <w:r w:rsidR="0CD952B8" w:rsidRPr="110CB48A">
        <w:rPr>
          <w:rFonts w:eastAsiaTheme="minorEastAsia"/>
          <w:b/>
          <w:bCs/>
          <w:sz w:val="24"/>
          <w:szCs w:val="24"/>
          <w:lang w:val="nb-NO"/>
        </w:rPr>
        <w:t xml:space="preserve">med </w:t>
      </w:r>
      <w:r w:rsidR="4367DFC7" w:rsidRPr="110CB48A">
        <w:rPr>
          <w:rFonts w:eastAsiaTheme="minorEastAsia"/>
          <w:b/>
          <w:bCs/>
          <w:sz w:val="24"/>
          <w:szCs w:val="24"/>
          <w:lang w:val="nb-NO"/>
        </w:rPr>
        <w:t>påmelding</w:t>
      </w:r>
      <w:r w:rsidR="1BBDA9CF" w:rsidRPr="110CB48A">
        <w:rPr>
          <w:rFonts w:eastAsiaTheme="minorEastAsia"/>
          <w:b/>
          <w:bCs/>
          <w:sz w:val="24"/>
          <w:szCs w:val="24"/>
          <w:lang w:val="nb-NO"/>
        </w:rPr>
        <w:t xml:space="preserve"> </w:t>
      </w:r>
      <w:r w:rsidR="4367DFC7" w:rsidRPr="110CB48A">
        <w:rPr>
          <w:rFonts w:eastAsiaTheme="minorEastAsia"/>
          <w:b/>
          <w:bCs/>
          <w:sz w:val="24"/>
          <w:szCs w:val="24"/>
          <w:lang w:val="nb-NO"/>
        </w:rPr>
        <w:t>vil komme på epost</w:t>
      </w:r>
      <w:r w:rsidR="5331A523" w:rsidRPr="110CB48A">
        <w:rPr>
          <w:rFonts w:eastAsiaTheme="minorEastAsia"/>
          <w:b/>
          <w:bCs/>
          <w:sz w:val="24"/>
          <w:szCs w:val="24"/>
          <w:lang w:val="nb-NO"/>
        </w:rPr>
        <w:t xml:space="preserve">. </w:t>
      </w:r>
      <w:r w:rsidR="00341246" w:rsidRPr="001B0A9E">
        <w:rPr>
          <w:lang w:val="nb-NO"/>
        </w:rPr>
        <w:br/>
      </w:r>
    </w:p>
    <w:p w14:paraId="753F8474" w14:textId="0169B51F" w:rsidR="00571F98" w:rsidRPr="002B5EE7" w:rsidRDefault="2E298F54" w:rsidP="110CB48A">
      <w:pPr>
        <w:pStyle w:val="Listeavsnitt"/>
        <w:numPr>
          <w:ilvl w:val="0"/>
          <w:numId w:val="2"/>
        </w:numPr>
        <w:rPr>
          <w:rFonts w:eastAsiaTheme="minorEastAsia"/>
          <w:b/>
          <w:bCs/>
          <w:color w:val="FF0000"/>
          <w:sz w:val="24"/>
          <w:szCs w:val="24"/>
          <w:lang w:val="nb-NO"/>
        </w:rPr>
      </w:pPr>
      <w:r w:rsidRPr="110CB48A">
        <w:rPr>
          <w:rFonts w:eastAsiaTheme="minorEastAsia"/>
          <w:b/>
          <w:bCs/>
          <w:color w:val="FF0000"/>
          <w:sz w:val="24"/>
          <w:szCs w:val="24"/>
          <w:lang w:val="nb-NO"/>
        </w:rPr>
        <w:t xml:space="preserve">BRANNØVELSE I HELE BORETTSLAGET </w:t>
      </w:r>
      <w:r w:rsidR="48E3B457" w:rsidRPr="110CB48A">
        <w:rPr>
          <w:rFonts w:eastAsiaTheme="minorEastAsia"/>
          <w:b/>
          <w:bCs/>
          <w:color w:val="FF0000"/>
          <w:sz w:val="24"/>
          <w:szCs w:val="24"/>
          <w:lang w:val="nb-NO"/>
        </w:rPr>
        <w:t xml:space="preserve">MANDAG </w:t>
      </w:r>
      <w:r w:rsidRPr="110CB48A">
        <w:rPr>
          <w:rFonts w:eastAsiaTheme="minorEastAsia"/>
          <w:b/>
          <w:bCs/>
          <w:color w:val="FF0000"/>
          <w:sz w:val="24"/>
          <w:szCs w:val="24"/>
          <w:lang w:val="nb-NO"/>
        </w:rPr>
        <w:t xml:space="preserve">9. OKTOBER </w:t>
      </w:r>
      <w:proofErr w:type="spellStart"/>
      <w:r w:rsidRPr="110CB48A">
        <w:rPr>
          <w:rFonts w:eastAsiaTheme="minorEastAsia"/>
          <w:b/>
          <w:bCs/>
          <w:color w:val="FF0000"/>
          <w:sz w:val="24"/>
          <w:szCs w:val="24"/>
          <w:lang w:val="nb-NO"/>
        </w:rPr>
        <w:t>KL</w:t>
      </w:r>
      <w:proofErr w:type="spellEnd"/>
      <w:r w:rsidRPr="110CB48A">
        <w:rPr>
          <w:rFonts w:eastAsiaTheme="minorEastAsia"/>
          <w:b/>
          <w:bCs/>
          <w:color w:val="FF0000"/>
          <w:sz w:val="24"/>
          <w:szCs w:val="24"/>
          <w:lang w:val="nb-NO"/>
        </w:rPr>
        <w:t xml:space="preserve"> 16-18</w:t>
      </w:r>
      <w:r w:rsidRPr="110CB48A">
        <w:rPr>
          <w:rFonts w:eastAsiaTheme="minorEastAsia"/>
          <w:b/>
          <w:bCs/>
          <w:sz w:val="24"/>
          <w:szCs w:val="24"/>
          <w:lang w:val="nb-NO"/>
        </w:rPr>
        <w:t xml:space="preserve">. </w:t>
      </w:r>
      <w:r w:rsidR="00257FFB" w:rsidRPr="110CB48A">
        <w:rPr>
          <w:rFonts w:eastAsiaTheme="minorEastAsia"/>
          <w:sz w:val="24"/>
          <w:szCs w:val="24"/>
          <w:lang w:val="nb-NO"/>
        </w:rPr>
        <w:t xml:space="preserve"> </w:t>
      </w:r>
      <w:r w:rsidR="00341246" w:rsidRPr="00385A21">
        <w:rPr>
          <w:lang w:val="nb-NO"/>
        </w:rPr>
        <w:br/>
      </w:r>
      <w:proofErr w:type="spellStart"/>
      <w:r w:rsidR="00257FFB" w:rsidRPr="110CB48A">
        <w:rPr>
          <w:rFonts w:eastAsiaTheme="minorEastAsia"/>
          <w:sz w:val="24"/>
          <w:szCs w:val="24"/>
          <w:lang w:val="nb-NO"/>
        </w:rPr>
        <w:t>Sfty</w:t>
      </w:r>
      <w:proofErr w:type="spellEnd"/>
      <w:r w:rsidR="01330747" w:rsidRPr="110CB48A">
        <w:rPr>
          <w:rFonts w:eastAsiaTheme="minorEastAsia"/>
          <w:sz w:val="24"/>
          <w:szCs w:val="24"/>
          <w:lang w:val="nb-NO"/>
        </w:rPr>
        <w:t xml:space="preserve">, </w:t>
      </w:r>
      <w:r w:rsidR="00257FFB" w:rsidRPr="110CB48A">
        <w:rPr>
          <w:rFonts w:eastAsiaTheme="minorEastAsia"/>
          <w:sz w:val="24"/>
          <w:szCs w:val="24"/>
          <w:lang w:val="nb-NO"/>
        </w:rPr>
        <w:t>som har installert brannvarslingsanlegget i fellesområdene</w:t>
      </w:r>
      <w:r w:rsidR="1A0CB1F9" w:rsidRPr="110CB48A">
        <w:rPr>
          <w:rFonts w:eastAsiaTheme="minorEastAsia"/>
          <w:sz w:val="24"/>
          <w:szCs w:val="24"/>
          <w:lang w:val="nb-NO"/>
        </w:rPr>
        <w:t>, vil utløse alarmene suksessivt fra Eiksveien 90 til 96, så videre til Fururabben 10 til 6, og til slutt Ovenb</w:t>
      </w:r>
      <w:r w:rsidR="6CCE7485" w:rsidRPr="110CB48A">
        <w:rPr>
          <w:rFonts w:eastAsiaTheme="minorEastAsia"/>
          <w:sz w:val="24"/>
          <w:szCs w:val="24"/>
          <w:lang w:val="nb-NO"/>
        </w:rPr>
        <w:t xml:space="preserve">akken 13 til 23. </w:t>
      </w:r>
      <w:r w:rsidR="5A1C1873" w:rsidRPr="110CB48A">
        <w:rPr>
          <w:rFonts w:eastAsiaTheme="minorEastAsia"/>
          <w:sz w:val="24"/>
          <w:szCs w:val="24"/>
          <w:lang w:val="nb-NO"/>
        </w:rPr>
        <w:t>Alle som kan,</w:t>
      </w:r>
      <w:r w:rsidR="7F49704E" w:rsidRPr="110CB48A">
        <w:rPr>
          <w:rFonts w:eastAsiaTheme="minorEastAsia"/>
          <w:sz w:val="24"/>
          <w:szCs w:val="24"/>
          <w:lang w:val="nb-NO"/>
        </w:rPr>
        <w:t xml:space="preserve"> bør bruke anledningen til å gå ut og til anvist møteplass</w:t>
      </w:r>
      <w:r w:rsidR="00385A21">
        <w:rPr>
          <w:rFonts w:eastAsiaTheme="minorEastAsia"/>
          <w:sz w:val="24"/>
          <w:szCs w:val="24"/>
          <w:lang w:val="nb-NO"/>
        </w:rPr>
        <w:t xml:space="preserve"> – </w:t>
      </w:r>
      <w:r w:rsidR="00385A21" w:rsidRPr="00385A21">
        <w:rPr>
          <w:rFonts w:eastAsiaTheme="minorEastAsia"/>
          <w:i/>
          <w:iCs/>
          <w:sz w:val="24"/>
          <w:szCs w:val="24"/>
          <w:lang w:val="nb-NO"/>
        </w:rPr>
        <w:t xml:space="preserve">din møteplass er angitt på vår </w:t>
      </w:r>
      <w:r w:rsidR="00385A21" w:rsidRPr="00385A21">
        <w:rPr>
          <w:rFonts w:eastAsiaTheme="minorEastAsia"/>
          <w:b/>
          <w:bCs/>
          <w:i/>
          <w:iCs/>
          <w:sz w:val="24"/>
          <w:szCs w:val="24"/>
          <w:lang w:val="nb-NO"/>
        </w:rPr>
        <w:t>Branninstruks</w:t>
      </w:r>
      <w:r w:rsidR="00385A21" w:rsidRPr="00385A21">
        <w:rPr>
          <w:rFonts w:eastAsiaTheme="minorEastAsia"/>
          <w:i/>
          <w:iCs/>
          <w:sz w:val="24"/>
          <w:szCs w:val="24"/>
          <w:lang w:val="nb-NO"/>
        </w:rPr>
        <w:t xml:space="preserve"> som du finner på oppslagstavlen i din oppgang</w:t>
      </w:r>
      <w:r w:rsidR="7F49704E" w:rsidRPr="00385A21">
        <w:rPr>
          <w:rFonts w:eastAsiaTheme="minorEastAsia"/>
          <w:i/>
          <w:iCs/>
          <w:sz w:val="24"/>
          <w:szCs w:val="24"/>
          <w:lang w:val="nb-NO"/>
        </w:rPr>
        <w:t>.</w:t>
      </w:r>
      <w:r w:rsidR="7F49704E" w:rsidRPr="110CB48A">
        <w:rPr>
          <w:rFonts w:eastAsiaTheme="minorEastAsia"/>
          <w:sz w:val="24"/>
          <w:szCs w:val="24"/>
          <w:lang w:val="nb-NO"/>
        </w:rPr>
        <w:t xml:space="preserve"> </w:t>
      </w:r>
      <w:r w:rsidR="00341246" w:rsidRPr="001B0A9E">
        <w:rPr>
          <w:lang w:val="nb-NO"/>
        </w:rPr>
        <w:br/>
      </w:r>
      <w:r w:rsidR="00880CE7" w:rsidRPr="110CB48A">
        <w:rPr>
          <w:rFonts w:eastAsiaTheme="minorEastAsia"/>
          <w:b/>
          <w:bCs/>
          <w:sz w:val="24"/>
          <w:szCs w:val="24"/>
          <w:lang w:val="nb-NO"/>
        </w:rPr>
        <w:t xml:space="preserve">Mer informasjon om </w:t>
      </w:r>
      <w:r w:rsidR="4C07279B" w:rsidRPr="110CB48A">
        <w:rPr>
          <w:rFonts w:eastAsiaTheme="minorEastAsia"/>
          <w:b/>
          <w:bCs/>
          <w:sz w:val="24"/>
          <w:szCs w:val="24"/>
          <w:lang w:val="nb-NO"/>
        </w:rPr>
        <w:t>brannøvelse</w:t>
      </w:r>
      <w:r w:rsidR="00385A21">
        <w:rPr>
          <w:rFonts w:eastAsiaTheme="minorEastAsia"/>
          <w:b/>
          <w:bCs/>
          <w:sz w:val="24"/>
          <w:szCs w:val="24"/>
          <w:lang w:val="nb-NO"/>
        </w:rPr>
        <w:t xml:space="preserve"> -23 </w:t>
      </w:r>
      <w:r w:rsidR="00880CE7" w:rsidRPr="110CB48A">
        <w:rPr>
          <w:rFonts w:eastAsiaTheme="minorEastAsia"/>
          <w:b/>
          <w:bCs/>
          <w:sz w:val="24"/>
          <w:szCs w:val="24"/>
          <w:lang w:val="nb-NO"/>
        </w:rPr>
        <w:t>vil komme som oppslag</w:t>
      </w:r>
      <w:r w:rsidR="00CF47A7" w:rsidRPr="110CB48A">
        <w:rPr>
          <w:rFonts w:eastAsiaTheme="minorEastAsia"/>
          <w:b/>
          <w:bCs/>
          <w:sz w:val="24"/>
          <w:szCs w:val="24"/>
          <w:lang w:val="nb-NO"/>
        </w:rPr>
        <w:t xml:space="preserve"> i oppgangene</w:t>
      </w:r>
      <w:r w:rsidR="00880CE7" w:rsidRPr="110CB48A">
        <w:rPr>
          <w:rFonts w:eastAsiaTheme="minorEastAsia"/>
          <w:b/>
          <w:bCs/>
          <w:sz w:val="24"/>
          <w:szCs w:val="24"/>
          <w:lang w:val="nb-NO"/>
        </w:rPr>
        <w:t xml:space="preserve">, </w:t>
      </w:r>
      <w:r w:rsidR="00CF47A7" w:rsidRPr="110CB48A">
        <w:rPr>
          <w:rFonts w:eastAsiaTheme="minorEastAsia"/>
          <w:b/>
          <w:bCs/>
          <w:sz w:val="24"/>
          <w:szCs w:val="24"/>
          <w:lang w:val="nb-NO"/>
        </w:rPr>
        <w:t xml:space="preserve">som </w:t>
      </w:r>
      <w:proofErr w:type="spellStart"/>
      <w:r w:rsidR="00880CE7" w:rsidRPr="110CB48A">
        <w:rPr>
          <w:rFonts w:eastAsiaTheme="minorEastAsia"/>
          <w:b/>
          <w:bCs/>
          <w:sz w:val="24"/>
          <w:szCs w:val="24"/>
          <w:lang w:val="nb-NO"/>
        </w:rPr>
        <w:t>sms</w:t>
      </w:r>
      <w:proofErr w:type="spellEnd"/>
      <w:r w:rsidR="00880CE7" w:rsidRPr="110CB48A">
        <w:rPr>
          <w:rFonts w:eastAsiaTheme="minorEastAsia"/>
          <w:b/>
          <w:bCs/>
          <w:sz w:val="24"/>
          <w:szCs w:val="24"/>
          <w:lang w:val="nb-NO"/>
        </w:rPr>
        <w:t xml:space="preserve"> og på epost </w:t>
      </w:r>
      <w:r w:rsidR="2B6F7448" w:rsidRPr="110CB48A">
        <w:rPr>
          <w:rFonts w:eastAsiaTheme="minorEastAsia"/>
          <w:b/>
          <w:bCs/>
          <w:sz w:val="24"/>
          <w:szCs w:val="24"/>
          <w:lang w:val="nb-NO"/>
        </w:rPr>
        <w:t xml:space="preserve">noen dager før 9.10. </w:t>
      </w:r>
      <w:r w:rsidR="00341246" w:rsidRPr="001B0A9E">
        <w:rPr>
          <w:lang w:val="nb-NO"/>
        </w:rPr>
        <w:br/>
      </w:r>
    </w:p>
    <w:p w14:paraId="693567BF" w14:textId="564554BC" w:rsidR="00571F98" w:rsidRPr="002B5EE7" w:rsidRDefault="63C1404F" w:rsidP="110CB48A">
      <w:pPr>
        <w:pStyle w:val="Listeavsnitt"/>
        <w:numPr>
          <w:ilvl w:val="0"/>
          <w:numId w:val="2"/>
        </w:numPr>
        <w:rPr>
          <w:rFonts w:eastAsiaTheme="minorEastAsia"/>
          <w:b/>
          <w:bCs/>
          <w:color w:val="FF0000"/>
          <w:sz w:val="24"/>
          <w:szCs w:val="24"/>
          <w:lang w:val="nb-NO"/>
        </w:rPr>
      </w:pPr>
      <w:r w:rsidRPr="110CB48A">
        <w:rPr>
          <w:rFonts w:eastAsiaTheme="minorEastAsia"/>
          <w:b/>
          <w:bCs/>
          <w:color w:val="FF0000"/>
          <w:sz w:val="24"/>
          <w:szCs w:val="24"/>
          <w:lang w:val="nb-NO"/>
        </w:rPr>
        <w:t xml:space="preserve">STIPULERT </w:t>
      </w:r>
      <w:r w:rsidR="109E5CCE" w:rsidRPr="110CB48A">
        <w:rPr>
          <w:rFonts w:eastAsiaTheme="minorEastAsia"/>
          <w:b/>
          <w:bCs/>
          <w:color w:val="FF0000"/>
          <w:sz w:val="24"/>
          <w:szCs w:val="24"/>
          <w:lang w:val="nb-NO"/>
        </w:rPr>
        <w:t>FRAMDRIFTSPLAN FOR VINDUSPROSJEKTET</w:t>
      </w:r>
      <w:r w:rsidR="7C7BA2CA" w:rsidRPr="110CB48A">
        <w:rPr>
          <w:rFonts w:eastAsiaTheme="minorEastAsia"/>
          <w:b/>
          <w:bCs/>
          <w:color w:val="FF0000"/>
          <w:sz w:val="24"/>
          <w:szCs w:val="24"/>
          <w:lang w:val="nb-NO"/>
        </w:rPr>
        <w:t xml:space="preserve">: </w:t>
      </w:r>
      <w:r w:rsidR="19495980" w:rsidRPr="110CB48A">
        <w:rPr>
          <w:rFonts w:eastAsiaTheme="minorEastAsia"/>
          <w:b/>
          <w:bCs/>
          <w:color w:val="FF0000"/>
          <w:sz w:val="24"/>
          <w:szCs w:val="24"/>
          <w:lang w:val="nb-NO"/>
        </w:rPr>
        <w:t xml:space="preserve">SE </w:t>
      </w:r>
      <w:r w:rsidR="3F6B2D8A" w:rsidRPr="110CB48A">
        <w:rPr>
          <w:rFonts w:eastAsiaTheme="minorEastAsia"/>
          <w:b/>
          <w:bCs/>
          <w:color w:val="FF0000"/>
          <w:sz w:val="24"/>
          <w:szCs w:val="24"/>
          <w:lang w:val="nb-NO"/>
        </w:rPr>
        <w:t>VEDLAGT!</w:t>
      </w:r>
      <w:r w:rsidR="00341246" w:rsidRPr="001B0A9E">
        <w:rPr>
          <w:lang w:val="nb-NO"/>
        </w:rPr>
        <w:br/>
      </w:r>
      <w:r w:rsidR="224CB9F2" w:rsidRPr="110CB48A">
        <w:rPr>
          <w:rFonts w:eastAsiaTheme="minorEastAsia"/>
          <w:sz w:val="24"/>
          <w:szCs w:val="24"/>
          <w:lang w:val="nb-NO"/>
        </w:rPr>
        <w:t xml:space="preserve">Arbeidet starter </w:t>
      </w:r>
      <w:r w:rsidR="2D419888" w:rsidRPr="110CB48A">
        <w:rPr>
          <w:rFonts w:eastAsiaTheme="minorEastAsia"/>
          <w:sz w:val="24"/>
          <w:szCs w:val="24"/>
          <w:lang w:val="nb-NO"/>
        </w:rPr>
        <w:t>i Fururabben</w:t>
      </w:r>
      <w:r w:rsidR="4CE35D28" w:rsidRPr="110CB48A">
        <w:rPr>
          <w:rFonts w:eastAsiaTheme="minorEastAsia"/>
          <w:sz w:val="24"/>
          <w:szCs w:val="24"/>
          <w:lang w:val="nb-NO"/>
        </w:rPr>
        <w:t xml:space="preserve"> 6</w:t>
      </w:r>
      <w:r w:rsidR="5BA5A834" w:rsidRPr="110CB48A">
        <w:rPr>
          <w:rFonts w:eastAsiaTheme="minorEastAsia"/>
          <w:sz w:val="24"/>
          <w:szCs w:val="24"/>
          <w:lang w:val="nb-NO"/>
        </w:rPr>
        <w:t xml:space="preserve"> –8-10 </w:t>
      </w:r>
      <w:r w:rsidR="224CB9F2" w:rsidRPr="110CB48A">
        <w:rPr>
          <w:rFonts w:eastAsiaTheme="minorEastAsia"/>
          <w:sz w:val="24"/>
          <w:szCs w:val="24"/>
          <w:lang w:val="nb-NO"/>
        </w:rPr>
        <w:t>i første uke av november</w:t>
      </w:r>
      <w:r w:rsidR="01B8981A" w:rsidRPr="110CB48A">
        <w:rPr>
          <w:rFonts w:eastAsiaTheme="minorEastAsia"/>
          <w:sz w:val="24"/>
          <w:szCs w:val="24"/>
          <w:lang w:val="nb-NO"/>
        </w:rPr>
        <w:t>. Julepause fra ca.</w:t>
      </w:r>
      <w:r w:rsidR="2D193DF5" w:rsidRPr="110CB48A">
        <w:rPr>
          <w:rFonts w:eastAsiaTheme="minorEastAsia"/>
          <w:sz w:val="24"/>
          <w:szCs w:val="24"/>
          <w:lang w:val="nb-NO"/>
        </w:rPr>
        <w:t xml:space="preserve"> 15.12. Alle blokker skal være tatt </w:t>
      </w:r>
      <w:r w:rsidR="610B0AB2" w:rsidRPr="110CB48A">
        <w:rPr>
          <w:rFonts w:eastAsiaTheme="minorEastAsia"/>
          <w:sz w:val="24"/>
          <w:szCs w:val="24"/>
          <w:lang w:val="nb-NO"/>
        </w:rPr>
        <w:t xml:space="preserve">før påske. Da starter utskiftingen av inngangsdørene. </w:t>
      </w:r>
      <w:r w:rsidR="112DC165" w:rsidRPr="110CB48A">
        <w:rPr>
          <w:rFonts w:eastAsiaTheme="minorEastAsia"/>
          <w:b/>
          <w:bCs/>
          <w:sz w:val="24"/>
          <w:szCs w:val="24"/>
          <w:lang w:val="nb-NO"/>
        </w:rPr>
        <w:t xml:space="preserve">Det vil bli holdt et informasjonsmøte før oppstart, og informasjon vil bli gitt fortløpende. </w:t>
      </w:r>
    </w:p>
    <w:p w14:paraId="5859258C" w14:textId="5A1768A5" w:rsidR="00571F98" w:rsidRPr="002B5EE7" w:rsidRDefault="112DC165" w:rsidP="110CB48A">
      <w:pPr>
        <w:rPr>
          <w:rFonts w:eastAsiaTheme="minorEastAsia"/>
          <w:b/>
          <w:bCs/>
          <w:color w:val="FF0000"/>
          <w:sz w:val="24"/>
          <w:szCs w:val="24"/>
          <w:lang w:val="nb-NO"/>
        </w:rPr>
      </w:pPr>
      <w:r w:rsidRPr="110CB48A">
        <w:rPr>
          <w:rFonts w:eastAsiaTheme="minorEastAsia"/>
          <w:sz w:val="24"/>
          <w:szCs w:val="24"/>
          <w:lang w:val="nb-NO"/>
        </w:rPr>
        <w:t xml:space="preserve">Er det spørsmål, så ta kontakt med styret på </w:t>
      </w:r>
      <w:hyperlink r:id="rId10">
        <w:r w:rsidRPr="110CB48A">
          <w:rPr>
            <w:rStyle w:val="Hyperkobling"/>
            <w:rFonts w:eastAsiaTheme="minorEastAsia"/>
            <w:sz w:val="24"/>
            <w:szCs w:val="24"/>
            <w:lang w:val="nb-NO"/>
          </w:rPr>
          <w:t>styret@oebl.no</w:t>
        </w:r>
      </w:hyperlink>
    </w:p>
    <w:p w14:paraId="5E6C4B0B" w14:textId="128CBB00" w:rsidR="00571F98" w:rsidRDefault="112DC165" w:rsidP="110CB48A">
      <w:pPr>
        <w:rPr>
          <w:rFonts w:eastAsiaTheme="minorEastAsia"/>
          <w:sz w:val="24"/>
          <w:szCs w:val="24"/>
          <w:lang w:val="nb-NO"/>
        </w:rPr>
      </w:pPr>
      <w:r w:rsidRPr="110CB48A">
        <w:rPr>
          <w:rFonts w:eastAsiaTheme="minorEastAsia"/>
          <w:sz w:val="24"/>
          <w:szCs w:val="24"/>
          <w:lang w:val="nb-NO"/>
        </w:rPr>
        <w:t xml:space="preserve">Vennlig hilsen styret: </w:t>
      </w:r>
      <w:r w:rsidR="00341246" w:rsidRPr="001B0A9E">
        <w:rPr>
          <w:lang w:val="nb-NO"/>
        </w:rPr>
        <w:br/>
      </w:r>
      <w:r w:rsidRPr="110CB48A">
        <w:rPr>
          <w:rFonts w:eastAsiaTheme="minorEastAsia"/>
          <w:sz w:val="24"/>
          <w:szCs w:val="24"/>
          <w:lang w:val="nb-NO"/>
        </w:rPr>
        <w:t>Bent-Øyvind, Kerstin, Trine, Aleksander, Anders og Ingeborg</w:t>
      </w:r>
    </w:p>
    <w:p w14:paraId="41EAE33B" w14:textId="6B1C1C95" w:rsidR="001B0A9E" w:rsidRDefault="001B0A9E">
      <w:pPr>
        <w:rPr>
          <w:rFonts w:eastAsiaTheme="minorEastAsia"/>
          <w:sz w:val="24"/>
          <w:szCs w:val="24"/>
          <w:lang w:val="nb-NO"/>
        </w:rPr>
      </w:pPr>
      <w:r>
        <w:rPr>
          <w:rFonts w:eastAsiaTheme="minorEastAsia"/>
          <w:sz w:val="24"/>
          <w:szCs w:val="24"/>
          <w:lang w:val="nb-NO"/>
        </w:rPr>
        <w:br w:type="page"/>
      </w:r>
    </w:p>
    <w:p w14:paraId="30816B47" w14:textId="2B3405A2" w:rsidR="001B0A9E" w:rsidRPr="002B5EE7" w:rsidRDefault="00B52451" w:rsidP="110CB48A">
      <w:pPr>
        <w:rPr>
          <w:rFonts w:eastAsiaTheme="minorEastAsia"/>
          <w:sz w:val="24"/>
          <w:szCs w:val="24"/>
          <w:lang w:val="nb-NO"/>
        </w:rPr>
      </w:pPr>
      <w:r>
        <w:rPr>
          <w:rFonts w:eastAsiaTheme="minorEastAsia"/>
          <w:noProof/>
          <w:sz w:val="24"/>
          <w:szCs w:val="24"/>
          <w:lang w:val="nb-NO"/>
        </w:rPr>
        <w:lastRenderedPageBreak/>
        <w:drawing>
          <wp:inline distT="0" distB="0" distL="0" distR="0" wp14:anchorId="05C8D61F" wp14:editId="46559B24">
            <wp:extent cx="7595235" cy="5898426"/>
            <wp:effectExtent l="0" t="0" r="0" b="0"/>
            <wp:docPr id="1980400086" name="Bilde 1980400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400086" name="Bilde 198040008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08963" cy="590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ABB77" w14:textId="276406B0" w:rsidR="00571F98" w:rsidRPr="002B5EE7" w:rsidRDefault="00571F98" w:rsidP="110CB48A">
      <w:pPr>
        <w:rPr>
          <w:rFonts w:eastAsiaTheme="minorEastAsia"/>
          <w:b/>
          <w:bCs/>
          <w:color w:val="70AD47" w:themeColor="accent6"/>
          <w:sz w:val="24"/>
          <w:szCs w:val="24"/>
          <w:lang w:val="nb-NO"/>
        </w:rPr>
      </w:pPr>
    </w:p>
    <w:sectPr w:rsidR="00571F98" w:rsidRPr="002B5EE7" w:rsidSect="00123F24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38DB"/>
    <w:multiLevelType w:val="hybridMultilevel"/>
    <w:tmpl w:val="12661D36"/>
    <w:lvl w:ilvl="0" w:tplc="878EF6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27E5F"/>
    <w:multiLevelType w:val="hybridMultilevel"/>
    <w:tmpl w:val="97F41B0A"/>
    <w:lvl w:ilvl="0" w:tplc="FFFFFFFF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0B3C4B"/>
    <w:multiLevelType w:val="hybridMultilevel"/>
    <w:tmpl w:val="741A912E"/>
    <w:lvl w:ilvl="0" w:tplc="57D2640A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46239">
    <w:abstractNumId w:val="0"/>
  </w:num>
  <w:num w:numId="2" w16cid:durableId="1918899376">
    <w:abstractNumId w:val="1"/>
  </w:num>
  <w:num w:numId="3" w16cid:durableId="464393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FA"/>
    <w:rsid w:val="000D3DFA"/>
    <w:rsid w:val="000E2B42"/>
    <w:rsid w:val="00123F24"/>
    <w:rsid w:val="001430AD"/>
    <w:rsid w:val="00144E05"/>
    <w:rsid w:val="001B0A9E"/>
    <w:rsid w:val="001E6827"/>
    <w:rsid w:val="001F1610"/>
    <w:rsid w:val="002363DC"/>
    <w:rsid w:val="00257FFB"/>
    <w:rsid w:val="002B5EE7"/>
    <w:rsid w:val="003102DC"/>
    <w:rsid w:val="00341246"/>
    <w:rsid w:val="0034342B"/>
    <w:rsid w:val="00362925"/>
    <w:rsid w:val="00385A21"/>
    <w:rsid w:val="003E0EB0"/>
    <w:rsid w:val="0041747D"/>
    <w:rsid w:val="00417DD8"/>
    <w:rsid w:val="00430390"/>
    <w:rsid w:val="004A66CD"/>
    <w:rsid w:val="004E3A66"/>
    <w:rsid w:val="00514492"/>
    <w:rsid w:val="00571F98"/>
    <w:rsid w:val="00621D79"/>
    <w:rsid w:val="00726BA6"/>
    <w:rsid w:val="0074217B"/>
    <w:rsid w:val="00757608"/>
    <w:rsid w:val="007E55EB"/>
    <w:rsid w:val="008132F1"/>
    <w:rsid w:val="00813BA1"/>
    <w:rsid w:val="008478CE"/>
    <w:rsid w:val="00880CE7"/>
    <w:rsid w:val="008A35EA"/>
    <w:rsid w:val="009236CF"/>
    <w:rsid w:val="00A11232"/>
    <w:rsid w:val="00A12E1F"/>
    <w:rsid w:val="00B24E0B"/>
    <w:rsid w:val="00B52451"/>
    <w:rsid w:val="00B53124"/>
    <w:rsid w:val="00B95F1E"/>
    <w:rsid w:val="00B967A5"/>
    <w:rsid w:val="00BB30A3"/>
    <w:rsid w:val="00BE0199"/>
    <w:rsid w:val="00BE49AA"/>
    <w:rsid w:val="00BF5C20"/>
    <w:rsid w:val="00C551B5"/>
    <w:rsid w:val="00CE1C72"/>
    <w:rsid w:val="00CF47A7"/>
    <w:rsid w:val="00DA68E1"/>
    <w:rsid w:val="00E55526"/>
    <w:rsid w:val="00E80309"/>
    <w:rsid w:val="00E8710F"/>
    <w:rsid w:val="00EA618E"/>
    <w:rsid w:val="00EB4E5D"/>
    <w:rsid w:val="00EE36A0"/>
    <w:rsid w:val="00F07387"/>
    <w:rsid w:val="00F81F4E"/>
    <w:rsid w:val="00F9543B"/>
    <w:rsid w:val="00FC307F"/>
    <w:rsid w:val="00FC30DD"/>
    <w:rsid w:val="00FC48A8"/>
    <w:rsid w:val="00FD031A"/>
    <w:rsid w:val="011299CF"/>
    <w:rsid w:val="011F064E"/>
    <w:rsid w:val="01330747"/>
    <w:rsid w:val="01B8981A"/>
    <w:rsid w:val="02552F7F"/>
    <w:rsid w:val="028F81F4"/>
    <w:rsid w:val="042E3182"/>
    <w:rsid w:val="043D7EB3"/>
    <w:rsid w:val="056653EC"/>
    <w:rsid w:val="05CA01E3"/>
    <w:rsid w:val="062EEEBA"/>
    <w:rsid w:val="06DE4CDE"/>
    <w:rsid w:val="07308E28"/>
    <w:rsid w:val="082BC2A3"/>
    <w:rsid w:val="0CD952B8"/>
    <w:rsid w:val="0E11CEB5"/>
    <w:rsid w:val="0E55BF9F"/>
    <w:rsid w:val="109E5CCE"/>
    <w:rsid w:val="110CB48A"/>
    <w:rsid w:val="112DC165"/>
    <w:rsid w:val="11352A18"/>
    <w:rsid w:val="131F718A"/>
    <w:rsid w:val="1345EDDF"/>
    <w:rsid w:val="1354926B"/>
    <w:rsid w:val="1453A27D"/>
    <w:rsid w:val="15CBAF08"/>
    <w:rsid w:val="16786076"/>
    <w:rsid w:val="16E335D1"/>
    <w:rsid w:val="18214C88"/>
    <w:rsid w:val="189752CA"/>
    <w:rsid w:val="192E9613"/>
    <w:rsid w:val="19495980"/>
    <w:rsid w:val="19BB28CF"/>
    <w:rsid w:val="1A00E4E8"/>
    <w:rsid w:val="1A0CB1F9"/>
    <w:rsid w:val="1BBDA9CF"/>
    <w:rsid w:val="1D714E1B"/>
    <w:rsid w:val="1F2DA608"/>
    <w:rsid w:val="21C82ECE"/>
    <w:rsid w:val="224CB9F2"/>
    <w:rsid w:val="231C6CF7"/>
    <w:rsid w:val="24B83D58"/>
    <w:rsid w:val="25AC004B"/>
    <w:rsid w:val="260D842E"/>
    <w:rsid w:val="27F7CBA0"/>
    <w:rsid w:val="29D340B3"/>
    <w:rsid w:val="2AADDB49"/>
    <w:rsid w:val="2B6F7448"/>
    <w:rsid w:val="2CF1E5F6"/>
    <w:rsid w:val="2D193DF5"/>
    <w:rsid w:val="2D419888"/>
    <w:rsid w:val="2E298F54"/>
    <w:rsid w:val="306F412A"/>
    <w:rsid w:val="308F010A"/>
    <w:rsid w:val="30BF5779"/>
    <w:rsid w:val="31B982A3"/>
    <w:rsid w:val="32EE314A"/>
    <w:rsid w:val="33BEB446"/>
    <w:rsid w:val="342653B4"/>
    <w:rsid w:val="355324FC"/>
    <w:rsid w:val="378C5E51"/>
    <w:rsid w:val="388AC5BE"/>
    <w:rsid w:val="389A12EF"/>
    <w:rsid w:val="3A26961F"/>
    <w:rsid w:val="3BECD807"/>
    <w:rsid w:val="3D5E36E1"/>
    <w:rsid w:val="3D9AF1CE"/>
    <w:rsid w:val="3DBBFB23"/>
    <w:rsid w:val="3F57CB84"/>
    <w:rsid w:val="3F6B2D8A"/>
    <w:rsid w:val="3FBE87BC"/>
    <w:rsid w:val="3FCCB452"/>
    <w:rsid w:val="41B4D1B0"/>
    <w:rsid w:val="42BC0521"/>
    <w:rsid w:val="4367DFC7"/>
    <w:rsid w:val="43976EA2"/>
    <w:rsid w:val="44D3D3EB"/>
    <w:rsid w:val="45338C8A"/>
    <w:rsid w:val="4782D98C"/>
    <w:rsid w:val="48DCAB9B"/>
    <w:rsid w:val="48E3B457"/>
    <w:rsid w:val="494A4409"/>
    <w:rsid w:val="49EAD464"/>
    <w:rsid w:val="4C07279B"/>
    <w:rsid w:val="4CC27211"/>
    <w:rsid w:val="4CE35D28"/>
    <w:rsid w:val="4D83A7DC"/>
    <w:rsid w:val="4E1836EF"/>
    <w:rsid w:val="4E5E4272"/>
    <w:rsid w:val="4F2F44F9"/>
    <w:rsid w:val="4F6DEF4E"/>
    <w:rsid w:val="4F9C5929"/>
    <w:rsid w:val="52C58C33"/>
    <w:rsid w:val="52DEA8FD"/>
    <w:rsid w:val="5331A523"/>
    <w:rsid w:val="54A50E68"/>
    <w:rsid w:val="54CD83F6"/>
    <w:rsid w:val="555B9FB9"/>
    <w:rsid w:val="55DD30D2"/>
    <w:rsid w:val="560B9AAD"/>
    <w:rsid w:val="56F0EFE8"/>
    <w:rsid w:val="5A1C0505"/>
    <w:rsid w:val="5A1C1873"/>
    <w:rsid w:val="5B8C3CA5"/>
    <w:rsid w:val="5BA5A834"/>
    <w:rsid w:val="5CD895DB"/>
    <w:rsid w:val="5D53A5C7"/>
    <w:rsid w:val="610B0AB2"/>
    <w:rsid w:val="61FA7E0F"/>
    <w:rsid w:val="63C1404F"/>
    <w:rsid w:val="63C2C1C0"/>
    <w:rsid w:val="6485EE16"/>
    <w:rsid w:val="64926EF2"/>
    <w:rsid w:val="64C9B615"/>
    <w:rsid w:val="64E3A7C0"/>
    <w:rsid w:val="65816152"/>
    <w:rsid w:val="6621BE77"/>
    <w:rsid w:val="66CDEF32"/>
    <w:rsid w:val="66FC590D"/>
    <w:rsid w:val="678D6F8A"/>
    <w:rsid w:val="680381E6"/>
    <w:rsid w:val="68E695E7"/>
    <w:rsid w:val="6B15638F"/>
    <w:rsid w:val="6BCFCA30"/>
    <w:rsid w:val="6CAE070D"/>
    <w:rsid w:val="6CCE7485"/>
    <w:rsid w:val="6D6B9A91"/>
    <w:rsid w:val="700A9E75"/>
    <w:rsid w:val="70428D4C"/>
    <w:rsid w:val="710EEF6C"/>
    <w:rsid w:val="71DE5DAD"/>
    <w:rsid w:val="7210A1D9"/>
    <w:rsid w:val="72188F5F"/>
    <w:rsid w:val="729CC55E"/>
    <w:rsid w:val="737A2E0E"/>
    <w:rsid w:val="75503021"/>
    <w:rsid w:val="784D9F31"/>
    <w:rsid w:val="7887D0E3"/>
    <w:rsid w:val="78AE4D38"/>
    <w:rsid w:val="78E525E6"/>
    <w:rsid w:val="7BA64948"/>
    <w:rsid w:val="7C4DC7AB"/>
    <w:rsid w:val="7C7BA2CA"/>
    <w:rsid w:val="7D9B1E2E"/>
    <w:rsid w:val="7F49704E"/>
    <w:rsid w:val="7F5AC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3F7C"/>
  <w15:chartTrackingRefBased/>
  <w15:docId w15:val="{C6B50C1C-D35F-6143-A4C6-9F773600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D3DF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D3DFA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362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41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yperlink" Target="mailto:styret@oebl.n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oebl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D08A5C162EA44E8B01020D7F2B0D4E" ma:contentTypeVersion="12" ma:contentTypeDescription="Opprett et nytt dokument." ma:contentTypeScope="" ma:versionID="ed4813056b72d2b4c84ec15dcb894e5c">
  <xsd:schema xmlns:xsd="http://www.w3.org/2001/XMLSchema" xmlns:xs="http://www.w3.org/2001/XMLSchema" xmlns:p="http://schemas.microsoft.com/office/2006/metadata/properties" xmlns:ns2="64c78d67-6699-4693-a384-6750913ddfca" xmlns:ns3="f021b499-64a5-4b99-9b1e-223f4eabd75e" targetNamespace="http://schemas.microsoft.com/office/2006/metadata/properties" ma:root="true" ma:fieldsID="ea2f096253a35839c9e5a347bb9b61b7" ns2:_="" ns3:_="">
    <xsd:import namespace="64c78d67-6699-4693-a384-6750913ddfca"/>
    <xsd:import namespace="f021b499-64a5-4b99-9b1e-223f4eabd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78d67-6699-4693-a384-6750913d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e5e6fa6d-3083-4519-b489-9e4600ff1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1b499-64a5-4b99-9b1e-223f4eabd75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6f285f-a7fa-4997-84bd-2098baba9fce}" ma:internalName="TaxCatchAll" ma:showField="CatchAllData" ma:web="f021b499-64a5-4b99-9b1e-223f4eabd7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21b499-64a5-4b99-9b1e-223f4eabd75e" xsi:nil="true"/>
    <lcf76f155ced4ddcb4097134ff3c332f xmlns="64c78d67-6699-4693-a384-6750913dd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FE2BA4-4BB8-4829-B0E2-484D5001D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78d67-6699-4693-a384-6750913ddfca"/>
    <ds:schemaRef ds:uri="f021b499-64a5-4b99-9b1e-223f4eabd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ECF28-7B49-43D3-B8A3-EB4F28753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37E07-D1C8-400C-A2A4-996FB8C82A91}">
  <ds:schemaRefs>
    <ds:schemaRef ds:uri="http://schemas.microsoft.com/office/2006/metadata/properties"/>
    <ds:schemaRef ds:uri="http://schemas.microsoft.com/office/infopath/2007/PartnerControls"/>
    <ds:schemaRef ds:uri="f021b499-64a5-4b99-9b1e-223f4eabd75e"/>
    <ds:schemaRef ds:uri="64c78d67-6699-4693-a384-6750913dd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1906</Characters>
  <Application>Microsoft Office Word</Application>
  <DocSecurity>0</DocSecurity>
  <Lines>15</Lines>
  <Paragraphs>4</Paragraphs>
  <ScaleCrop>false</ScaleCrop>
  <Company>Amway Corporation</Company>
  <LinksUpToDate>false</LinksUpToDate>
  <CharactersWithSpaces>2261</CharactersWithSpaces>
  <SharedDoc>false</SharedDoc>
  <HLinks>
    <vt:vector size="12" baseType="variant">
      <vt:variant>
        <vt:i4>2752539</vt:i4>
      </vt:variant>
      <vt:variant>
        <vt:i4>3</vt:i4>
      </vt:variant>
      <vt:variant>
        <vt:i4>0</vt:i4>
      </vt:variant>
      <vt:variant>
        <vt:i4>5</vt:i4>
      </vt:variant>
      <vt:variant>
        <vt:lpwstr>mailto:styret@oebl.no</vt:lpwstr>
      </vt:variant>
      <vt:variant>
        <vt:lpwstr/>
      </vt:variant>
      <vt:variant>
        <vt:i4>6750263</vt:i4>
      </vt:variant>
      <vt:variant>
        <vt:i4>0</vt:i4>
      </vt:variant>
      <vt:variant>
        <vt:i4>0</vt:i4>
      </vt:variant>
      <vt:variant>
        <vt:i4>5</vt:i4>
      </vt:variant>
      <vt:variant>
        <vt:lpwstr>http://www.oebl.no/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Oesterby</dc:creator>
  <cp:keywords/>
  <dc:description/>
  <cp:lastModifiedBy>Trine Grønn</cp:lastModifiedBy>
  <cp:revision>2</cp:revision>
  <cp:lastPrinted>2023-09-08T19:31:00Z</cp:lastPrinted>
  <dcterms:created xsi:type="dcterms:W3CDTF">2023-09-09T11:42:00Z</dcterms:created>
  <dcterms:modified xsi:type="dcterms:W3CDTF">2023-09-09T11:42:00Z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0x010100CBD08A5C162EA44E8B01020D7F2B0D4E</vt:lpwstr>
  </property>
</Properties>
</file>