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97D8E" w14:textId="77777777" w:rsidR="00C4000C" w:rsidRPr="00B01200" w:rsidRDefault="00C4000C" w:rsidP="00C4000C">
      <w:pPr>
        <w:pStyle w:val="ListParagraph"/>
        <w:numPr>
          <w:ilvl w:val="0"/>
          <w:numId w:val="14"/>
        </w:numPr>
        <w:spacing w:after="72" w:line="259" w:lineRule="auto"/>
        <w:rPr>
          <w:rFonts w:ascii="Brother 1816 Light" w:hAnsi="Brother 1816 Light"/>
        </w:rPr>
      </w:pPr>
      <w:r w:rsidRPr="00B01200">
        <w:rPr>
          <w:rFonts w:ascii="Brother 1816 Light" w:hAnsi="Brother 1816 Light"/>
          <w:b/>
          <w:noProof/>
          <w:sz w:val="28"/>
        </w:rPr>
        <w:drawing>
          <wp:anchor distT="0" distB="0" distL="114300" distR="114300" simplePos="0" relativeHeight="251660288" behindDoc="1" locked="0" layoutInCell="1" allowOverlap="1" wp14:anchorId="5CC129A3" wp14:editId="133FA909">
            <wp:simplePos x="0" y="0"/>
            <wp:positionH relativeFrom="column">
              <wp:posOffset>4109630</wp:posOffset>
            </wp:positionH>
            <wp:positionV relativeFrom="paragraph">
              <wp:posOffset>-268877</wp:posOffset>
            </wp:positionV>
            <wp:extent cx="2637790" cy="1031136"/>
            <wp:effectExtent l="0" t="0" r="0" b="0"/>
            <wp:wrapNone/>
            <wp:docPr id="3" name="Picture 3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logo for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790" cy="1031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1200">
        <w:rPr>
          <w:rFonts w:ascii="Brother 1816 Light" w:hAnsi="Brother 1816 Light"/>
          <w:noProof/>
        </w:rPr>
        <w:drawing>
          <wp:anchor distT="0" distB="0" distL="114300" distR="114300" simplePos="0" relativeHeight="251659264" behindDoc="1" locked="0" layoutInCell="1" allowOverlap="1" wp14:anchorId="0570EE01" wp14:editId="58675023">
            <wp:simplePos x="0" y="0"/>
            <wp:positionH relativeFrom="column">
              <wp:posOffset>-895350</wp:posOffset>
            </wp:positionH>
            <wp:positionV relativeFrom="paragraph">
              <wp:posOffset>-916305</wp:posOffset>
            </wp:positionV>
            <wp:extent cx="5735320" cy="4466845"/>
            <wp:effectExtent l="0" t="0" r="0" b="0"/>
            <wp:wrapNone/>
            <wp:docPr id="1" name="Picture 1" descr="A close up of a fingerpri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fingerpri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320" cy="446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1200">
        <w:rPr>
          <w:rFonts w:ascii="Brother 1816 Light" w:hAnsi="Brother 1816 Light"/>
        </w:rPr>
        <w:t xml:space="preserve"> </w:t>
      </w:r>
    </w:p>
    <w:p w14:paraId="61B29BE2" w14:textId="77777777" w:rsidR="00C4000C" w:rsidRPr="00B01200" w:rsidRDefault="00C4000C" w:rsidP="00C4000C">
      <w:pPr>
        <w:pStyle w:val="ListParagraph"/>
        <w:numPr>
          <w:ilvl w:val="0"/>
          <w:numId w:val="14"/>
        </w:numPr>
        <w:spacing w:line="259" w:lineRule="auto"/>
        <w:rPr>
          <w:rFonts w:ascii="Brother 1816 Light" w:hAnsi="Brother 1816 Light"/>
        </w:rPr>
      </w:pPr>
      <w:r w:rsidRPr="00B01200">
        <w:rPr>
          <w:rFonts w:ascii="Brother 1816 Light" w:hAnsi="Brother 1816 Light"/>
          <w:b/>
          <w:sz w:val="32"/>
        </w:rPr>
        <w:t xml:space="preserve"> </w:t>
      </w:r>
    </w:p>
    <w:p w14:paraId="1C1318ED" w14:textId="77777777" w:rsidR="00C4000C" w:rsidRPr="00B01200" w:rsidRDefault="00C4000C" w:rsidP="00C4000C">
      <w:pPr>
        <w:pStyle w:val="ListParagraph"/>
        <w:numPr>
          <w:ilvl w:val="0"/>
          <w:numId w:val="14"/>
        </w:numPr>
        <w:spacing w:line="259" w:lineRule="auto"/>
        <w:ind w:right="4791"/>
        <w:jc w:val="center"/>
        <w:rPr>
          <w:rFonts w:ascii="Brother 1816 Light" w:hAnsi="Brother 1816 Light"/>
        </w:rPr>
      </w:pPr>
    </w:p>
    <w:p w14:paraId="23AFFE30" w14:textId="77777777" w:rsidR="00C4000C" w:rsidRPr="00B01200" w:rsidRDefault="00C4000C" w:rsidP="00C4000C">
      <w:pPr>
        <w:pStyle w:val="ListParagraph"/>
        <w:numPr>
          <w:ilvl w:val="0"/>
          <w:numId w:val="14"/>
        </w:numPr>
        <w:spacing w:line="259" w:lineRule="auto"/>
        <w:rPr>
          <w:rFonts w:ascii="Brother 1816 Light" w:hAnsi="Brother 1816 Light"/>
        </w:rPr>
      </w:pPr>
      <w:r w:rsidRPr="00B01200">
        <w:rPr>
          <w:rFonts w:ascii="Brother 1816 Light" w:hAnsi="Brother 1816 Light"/>
          <w:b/>
          <w:sz w:val="32"/>
        </w:rPr>
        <w:t xml:space="preserve"> </w:t>
      </w:r>
    </w:p>
    <w:p w14:paraId="31B732DB" w14:textId="77777777" w:rsidR="00C4000C" w:rsidRPr="00B01200" w:rsidRDefault="00C4000C" w:rsidP="00C4000C">
      <w:pPr>
        <w:pStyle w:val="ListParagraph"/>
        <w:numPr>
          <w:ilvl w:val="0"/>
          <w:numId w:val="14"/>
        </w:numPr>
        <w:spacing w:line="259" w:lineRule="auto"/>
        <w:rPr>
          <w:rFonts w:ascii="Brother 1816 Light" w:hAnsi="Brother 1816 Light"/>
        </w:rPr>
      </w:pPr>
      <w:r w:rsidRPr="00B01200">
        <w:rPr>
          <w:rFonts w:ascii="Brother 1816 Light" w:hAnsi="Brother 1816 Light"/>
          <w:b/>
          <w:sz w:val="32"/>
        </w:rPr>
        <w:t xml:space="preserve"> </w:t>
      </w:r>
    </w:p>
    <w:p w14:paraId="5C26D6F8" w14:textId="77777777" w:rsidR="00C4000C" w:rsidRPr="00B01200" w:rsidRDefault="00C4000C" w:rsidP="00C4000C">
      <w:pPr>
        <w:pStyle w:val="ListParagraph"/>
        <w:numPr>
          <w:ilvl w:val="0"/>
          <w:numId w:val="14"/>
        </w:numPr>
        <w:spacing w:line="259" w:lineRule="auto"/>
        <w:jc w:val="center"/>
        <w:rPr>
          <w:rFonts w:ascii="Brother 1816 Light" w:hAnsi="Brother 1816 Light"/>
        </w:rPr>
      </w:pPr>
      <w:r w:rsidRPr="00B01200">
        <w:rPr>
          <w:rFonts w:ascii="Brother 1816 Light" w:hAnsi="Brother 1816 Light"/>
        </w:rPr>
        <w:t xml:space="preserve"> </w:t>
      </w:r>
    </w:p>
    <w:p w14:paraId="5911D902" w14:textId="77777777" w:rsidR="00C4000C" w:rsidRPr="00B01200" w:rsidRDefault="00C4000C" w:rsidP="00C4000C">
      <w:pPr>
        <w:pStyle w:val="ListParagraph"/>
        <w:numPr>
          <w:ilvl w:val="0"/>
          <w:numId w:val="14"/>
        </w:numPr>
        <w:spacing w:line="259" w:lineRule="auto"/>
        <w:jc w:val="center"/>
        <w:rPr>
          <w:rFonts w:ascii="Brother 1816 Light" w:hAnsi="Brother 1816 Light"/>
        </w:rPr>
      </w:pPr>
      <w:r w:rsidRPr="00B01200">
        <w:rPr>
          <w:rFonts w:ascii="Brother 1816 Light" w:hAnsi="Brother 1816 Light"/>
        </w:rPr>
        <w:t xml:space="preserve"> </w:t>
      </w:r>
    </w:p>
    <w:p w14:paraId="1CBF17AB" w14:textId="77777777" w:rsidR="00C4000C" w:rsidRPr="00B01200" w:rsidRDefault="00C4000C" w:rsidP="00C4000C">
      <w:pPr>
        <w:pStyle w:val="ListParagraph"/>
        <w:numPr>
          <w:ilvl w:val="0"/>
          <w:numId w:val="14"/>
        </w:numPr>
        <w:spacing w:line="259" w:lineRule="auto"/>
        <w:jc w:val="center"/>
        <w:rPr>
          <w:rFonts w:ascii="Brother 1816 Light" w:hAnsi="Brother 1816 Light"/>
        </w:rPr>
      </w:pPr>
      <w:r w:rsidRPr="00B01200">
        <w:rPr>
          <w:rFonts w:ascii="Brother 1816 Light" w:hAnsi="Brother 1816 Light"/>
        </w:rPr>
        <w:t xml:space="preserve"> </w:t>
      </w:r>
    </w:p>
    <w:p w14:paraId="69FBAAD9" w14:textId="77777777" w:rsidR="00C4000C" w:rsidRPr="00B01200" w:rsidRDefault="00C4000C" w:rsidP="00C4000C">
      <w:pPr>
        <w:pStyle w:val="ListParagraph"/>
        <w:numPr>
          <w:ilvl w:val="0"/>
          <w:numId w:val="14"/>
        </w:numPr>
        <w:spacing w:line="259" w:lineRule="auto"/>
        <w:jc w:val="center"/>
        <w:rPr>
          <w:rFonts w:ascii="Brother 1816 Light" w:hAnsi="Brother 1816 Light"/>
        </w:rPr>
      </w:pPr>
      <w:r w:rsidRPr="00B01200">
        <w:rPr>
          <w:rFonts w:ascii="Brother 1816 Light" w:hAnsi="Brother 1816 Light"/>
        </w:rPr>
        <w:t xml:space="preserve"> </w:t>
      </w:r>
    </w:p>
    <w:p w14:paraId="76D63BB8" w14:textId="77777777" w:rsidR="00C4000C" w:rsidRPr="00B01200" w:rsidRDefault="00C4000C" w:rsidP="00C4000C">
      <w:pPr>
        <w:pStyle w:val="ListParagraph"/>
        <w:numPr>
          <w:ilvl w:val="0"/>
          <w:numId w:val="14"/>
        </w:numPr>
        <w:spacing w:line="259" w:lineRule="auto"/>
        <w:jc w:val="center"/>
        <w:rPr>
          <w:rFonts w:ascii="Brother 1816 Light" w:hAnsi="Brother 1816 Light"/>
        </w:rPr>
      </w:pPr>
      <w:r w:rsidRPr="00B01200">
        <w:rPr>
          <w:rFonts w:ascii="Brother 1816 Light" w:hAnsi="Brother 1816 Light"/>
        </w:rPr>
        <w:t xml:space="preserve"> </w:t>
      </w:r>
    </w:p>
    <w:p w14:paraId="13BDE979" w14:textId="77777777" w:rsidR="00C4000C" w:rsidRPr="00B01200" w:rsidRDefault="00C4000C" w:rsidP="00C4000C">
      <w:pPr>
        <w:pStyle w:val="ListParagraph"/>
        <w:numPr>
          <w:ilvl w:val="0"/>
          <w:numId w:val="14"/>
        </w:numPr>
        <w:spacing w:line="259" w:lineRule="auto"/>
        <w:jc w:val="center"/>
        <w:rPr>
          <w:rFonts w:ascii="Brother 1816 Light" w:hAnsi="Brother 1816 Light"/>
        </w:rPr>
      </w:pPr>
      <w:r w:rsidRPr="00B01200">
        <w:rPr>
          <w:rFonts w:ascii="Brother 1816 Light" w:hAnsi="Brother 1816 Light"/>
        </w:rPr>
        <w:t xml:space="preserve"> </w:t>
      </w:r>
    </w:p>
    <w:p w14:paraId="77B28286" w14:textId="77777777" w:rsidR="00C4000C" w:rsidRPr="00B01200" w:rsidRDefault="00C4000C" w:rsidP="00C4000C">
      <w:pPr>
        <w:pStyle w:val="ListParagraph"/>
        <w:numPr>
          <w:ilvl w:val="0"/>
          <w:numId w:val="14"/>
        </w:numPr>
        <w:spacing w:line="259" w:lineRule="auto"/>
        <w:jc w:val="center"/>
        <w:rPr>
          <w:rFonts w:ascii="Brother 1816 Light" w:hAnsi="Brother 1816 Light"/>
        </w:rPr>
      </w:pPr>
      <w:r w:rsidRPr="00B01200">
        <w:rPr>
          <w:rFonts w:ascii="Brother 1816 Light" w:hAnsi="Brother 1816 Light"/>
        </w:rPr>
        <w:t xml:space="preserve"> </w:t>
      </w:r>
    </w:p>
    <w:p w14:paraId="16463808" w14:textId="77777777" w:rsidR="00C4000C" w:rsidRPr="00B01200" w:rsidRDefault="00C4000C" w:rsidP="00C4000C">
      <w:pPr>
        <w:pStyle w:val="ListParagraph"/>
        <w:numPr>
          <w:ilvl w:val="0"/>
          <w:numId w:val="14"/>
        </w:numPr>
        <w:spacing w:line="259" w:lineRule="auto"/>
        <w:jc w:val="center"/>
        <w:rPr>
          <w:rFonts w:ascii="Brother 1816 Light" w:hAnsi="Brother 1816 Light"/>
        </w:rPr>
      </w:pPr>
      <w:r w:rsidRPr="00B01200">
        <w:rPr>
          <w:rFonts w:ascii="Brother 1816 Light" w:hAnsi="Brother 1816 Light"/>
        </w:rPr>
        <w:t xml:space="preserve"> </w:t>
      </w:r>
    </w:p>
    <w:p w14:paraId="1EE04D5F" w14:textId="77777777" w:rsidR="00C4000C" w:rsidRPr="00B01200" w:rsidRDefault="00C4000C" w:rsidP="00C4000C">
      <w:pPr>
        <w:pStyle w:val="ListParagraph"/>
        <w:numPr>
          <w:ilvl w:val="0"/>
          <w:numId w:val="14"/>
        </w:numPr>
        <w:spacing w:after="448" w:line="259" w:lineRule="auto"/>
        <w:jc w:val="center"/>
        <w:rPr>
          <w:rFonts w:ascii="Brother 1816 Light" w:hAnsi="Brother 1816 Light"/>
        </w:rPr>
      </w:pPr>
      <w:r w:rsidRPr="00B01200">
        <w:rPr>
          <w:rFonts w:ascii="Brother 1816 Light" w:hAnsi="Brother 1816 Light"/>
        </w:rPr>
        <w:t xml:space="preserve"> </w:t>
      </w:r>
    </w:p>
    <w:p w14:paraId="1E04ED69" w14:textId="77777777" w:rsidR="00C4000C" w:rsidRPr="00B01200" w:rsidRDefault="00C4000C" w:rsidP="00C4000C">
      <w:pPr>
        <w:pStyle w:val="ListParagraph"/>
        <w:numPr>
          <w:ilvl w:val="0"/>
          <w:numId w:val="14"/>
        </w:numPr>
        <w:spacing w:line="259" w:lineRule="auto"/>
        <w:rPr>
          <w:rFonts w:ascii="Brother 1816 Light" w:hAnsi="Brother 1816 Light"/>
          <w:b/>
          <w:sz w:val="72"/>
        </w:rPr>
      </w:pPr>
    </w:p>
    <w:p w14:paraId="44EC9317" w14:textId="77777777" w:rsidR="00DC39CF" w:rsidRPr="00DC39CF" w:rsidRDefault="00DC39CF" w:rsidP="00B01200">
      <w:pPr>
        <w:pStyle w:val="ListParagraph"/>
        <w:numPr>
          <w:ilvl w:val="0"/>
          <w:numId w:val="14"/>
        </w:numPr>
        <w:spacing w:line="259" w:lineRule="auto"/>
        <w:jc w:val="center"/>
        <w:rPr>
          <w:rFonts w:ascii="Brother 1816 Light" w:hAnsi="Brother 1816 Light"/>
          <w:b/>
          <w:sz w:val="72"/>
        </w:rPr>
      </w:pPr>
    </w:p>
    <w:p w14:paraId="37AFAC11" w14:textId="131FC59B" w:rsidR="00C4000C" w:rsidRPr="00B01200" w:rsidRDefault="00C4000C" w:rsidP="00CA57F8">
      <w:pPr>
        <w:pStyle w:val="ListParagraph"/>
        <w:numPr>
          <w:ilvl w:val="0"/>
          <w:numId w:val="14"/>
        </w:numPr>
        <w:spacing w:line="259" w:lineRule="auto"/>
        <w:jc w:val="center"/>
        <w:rPr>
          <w:rFonts w:ascii="Brother 1816 Light" w:hAnsi="Brother 1816 Light"/>
          <w:b/>
          <w:sz w:val="72"/>
        </w:rPr>
      </w:pPr>
      <w:r w:rsidRPr="00B01200">
        <w:rPr>
          <w:rFonts w:ascii="Brother 1816 Bold" w:hAnsi="Brother 1816 Bold"/>
          <w:b/>
          <w:sz w:val="32"/>
          <w:szCs w:val="32"/>
        </w:rPr>
        <w:t>Connect Academy Trust</w:t>
      </w:r>
    </w:p>
    <w:p w14:paraId="6968EC81" w14:textId="77777777" w:rsidR="00C4000C" w:rsidRPr="00B01200" w:rsidRDefault="00C4000C" w:rsidP="00CA57F8">
      <w:pPr>
        <w:pStyle w:val="ListParagraph"/>
        <w:numPr>
          <w:ilvl w:val="0"/>
          <w:numId w:val="14"/>
        </w:numPr>
        <w:spacing w:line="259" w:lineRule="auto"/>
        <w:jc w:val="center"/>
        <w:rPr>
          <w:rFonts w:ascii="Brother 1816 Bold" w:hAnsi="Brother 1816 Bold"/>
          <w:sz w:val="32"/>
          <w:szCs w:val="32"/>
        </w:rPr>
      </w:pPr>
    </w:p>
    <w:p w14:paraId="1BB25B72" w14:textId="77777777" w:rsidR="00BF5B27" w:rsidRPr="00BF5B27" w:rsidRDefault="000331B6" w:rsidP="00CA57F8">
      <w:pPr>
        <w:pStyle w:val="ListParagraph"/>
        <w:numPr>
          <w:ilvl w:val="0"/>
          <w:numId w:val="14"/>
        </w:numPr>
        <w:spacing w:after="12" w:line="259" w:lineRule="auto"/>
        <w:ind w:right="6"/>
        <w:jc w:val="center"/>
        <w:rPr>
          <w:rFonts w:ascii="Brother 1816 Light" w:hAnsi="Brother 1816 Light"/>
          <w:sz w:val="24"/>
          <w:szCs w:val="24"/>
        </w:rPr>
      </w:pPr>
      <w:r w:rsidRPr="00BF5B27">
        <w:rPr>
          <w:rFonts w:ascii="Brother 1816 Bold" w:hAnsi="Brother 1816 Bold"/>
          <w:sz w:val="32"/>
          <w:szCs w:val="32"/>
        </w:rPr>
        <w:t>Climate Action Plan</w:t>
      </w:r>
      <w:r w:rsidR="00BF5B27" w:rsidRPr="00BF5B27">
        <w:rPr>
          <w:rFonts w:ascii="Brother 1816 Bold" w:hAnsi="Brother 1816 Bold"/>
          <w:sz w:val="32"/>
          <w:szCs w:val="32"/>
        </w:rPr>
        <w:t xml:space="preserve"> 2026-20</w:t>
      </w:r>
      <w:r w:rsidR="00BF5B27">
        <w:rPr>
          <w:rFonts w:ascii="Brother 1816 Bold" w:hAnsi="Brother 1816 Bold"/>
          <w:sz w:val="32"/>
          <w:szCs w:val="32"/>
        </w:rPr>
        <w:t>30</w:t>
      </w:r>
    </w:p>
    <w:p w14:paraId="246AF052" w14:textId="77777777" w:rsidR="00BF5B27" w:rsidRDefault="00BF5B27" w:rsidP="00CA57F8">
      <w:pPr>
        <w:pStyle w:val="ListParagraph"/>
        <w:ind w:left="5760"/>
        <w:jc w:val="center"/>
        <w:rPr>
          <w:rFonts w:ascii="Brother 1816 Bold" w:hAnsi="Brother 1816 Bold"/>
          <w:b/>
          <w:sz w:val="32"/>
          <w:szCs w:val="32"/>
        </w:rPr>
      </w:pPr>
    </w:p>
    <w:p w14:paraId="6E99C9C2" w14:textId="1FC60344" w:rsidR="00D872AF" w:rsidRPr="002703B1" w:rsidRDefault="00D872AF" w:rsidP="00CA57F8">
      <w:pPr>
        <w:jc w:val="center"/>
        <w:rPr>
          <w:rFonts w:ascii="Brother 1816 Bold" w:hAnsi="Brother 1816 Bold"/>
          <w:b/>
          <w:sz w:val="32"/>
          <w:szCs w:val="32"/>
        </w:rPr>
      </w:pPr>
    </w:p>
    <w:p w14:paraId="1D6DC077" w14:textId="24EEF6B9" w:rsidR="00C4000C" w:rsidRPr="00BF5B27" w:rsidRDefault="00C4000C" w:rsidP="00CA57F8">
      <w:pPr>
        <w:spacing w:after="12" w:line="259" w:lineRule="auto"/>
        <w:ind w:right="6"/>
        <w:jc w:val="center"/>
        <w:rPr>
          <w:rFonts w:ascii="Brother 1816 Light" w:hAnsi="Brother 1816 Light"/>
          <w:sz w:val="24"/>
          <w:szCs w:val="24"/>
        </w:rPr>
      </w:pPr>
    </w:p>
    <w:p w14:paraId="167D5C57" w14:textId="77777777" w:rsidR="00C4000C" w:rsidRPr="00B01200" w:rsidRDefault="00C4000C" w:rsidP="00C4000C">
      <w:pPr>
        <w:pStyle w:val="ListParagraph"/>
        <w:numPr>
          <w:ilvl w:val="0"/>
          <w:numId w:val="14"/>
        </w:numPr>
        <w:spacing w:line="259" w:lineRule="auto"/>
        <w:rPr>
          <w:rFonts w:ascii="Brother 1816 Light" w:hAnsi="Brother 1816 Light"/>
        </w:rPr>
      </w:pPr>
      <w:r w:rsidRPr="00B01200">
        <w:rPr>
          <w:rFonts w:ascii="Brother 1816 Light" w:hAnsi="Brother 1816 Light"/>
          <w:noProof/>
        </w:rPr>
        <w:drawing>
          <wp:anchor distT="0" distB="0" distL="114300" distR="114300" simplePos="0" relativeHeight="251661312" behindDoc="1" locked="0" layoutInCell="1" allowOverlap="1" wp14:anchorId="0E7A3C43" wp14:editId="02669F40">
            <wp:simplePos x="0" y="0"/>
            <wp:positionH relativeFrom="page">
              <wp:align>left</wp:align>
            </wp:positionH>
            <wp:positionV relativeFrom="paragraph">
              <wp:posOffset>28575</wp:posOffset>
            </wp:positionV>
            <wp:extent cx="2236605" cy="2838293"/>
            <wp:effectExtent l="0" t="0" r="0" b="0"/>
            <wp:wrapNone/>
            <wp:docPr id="2" name="Picture 2" descr="A yellow and black textured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yellow and black textured objec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605" cy="2838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1200">
        <w:rPr>
          <w:rFonts w:ascii="Brother 1816 Light" w:hAnsi="Brother 1816 Light"/>
          <w:b/>
          <w:sz w:val="28"/>
        </w:rPr>
        <w:t xml:space="preserve"> </w:t>
      </w:r>
    </w:p>
    <w:p w14:paraId="2E48AF59" w14:textId="3BE8496D" w:rsidR="00B01200" w:rsidRPr="000331B6" w:rsidRDefault="00C4000C" w:rsidP="005E059D">
      <w:pPr>
        <w:pStyle w:val="Footer"/>
        <w:numPr>
          <w:ilvl w:val="0"/>
          <w:numId w:val="14"/>
        </w:numPr>
        <w:spacing w:line="259" w:lineRule="auto"/>
        <w:rPr>
          <w:rFonts w:ascii="Brother 1816 Light" w:hAnsi="Brother 1816 Light" w:cs="Times New Roman"/>
          <w:sz w:val="24"/>
          <w:szCs w:val="22"/>
          <w:lang w:eastAsia="ja-JP"/>
        </w:rPr>
      </w:pPr>
      <w:r w:rsidRPr="000331B6">
        <w:rPr>
          <w:rFonts w:ascii="Brother 1816 Light" w:hAnsi="Brother 1816 Light"/>
          <w:b/>
          <w:sz w:val="28"/>
        </w:rPr>
        <w:t xml:space="preserve">  </w:t>
      </w:r>
      <w:r w:rsidR="00B01200" w:rsidRPr="000331B6">
        <w:rPr>
          <w:rFonts w:ascii="Brother 1816 Light" w:hAnsi="Brother 1816 Light"/>
          <w:b/>
          <w:sz w:val="28"/>
        </w:rPr>
        <w:t xml:space="preserve">             </w:t>
      </w:r>
    </w:p>
    <w:p w14:paraId="624C378A" w14:textId="357BA606" w:rsidR="00C4000C" w:rsidRPr="00B01200" w:rsidRDefault="00C4000C" w:rsidP="00C4000C">
      <w:pPr>
        <w:pStyle w:val="ListParagraph"/>
        <w:numPr>
          <w:ilvl w:val="0"/>
          <w:numId w:val="14"/>
        </w:numPr>
        <w:spacing w:line="259" w:lineRule="auto"/>
        <w:rPr>
          <w:rFonts w:ascii="Brother 1816 Light" w:hAnsi="Brother 1816 Light"/>
        </w:rPr>
      </w:pPr>
    </w:p>
    <w:p w14:paraId="20FBA358" w14:textId="77777777" w:rsidR="00C4000C" w:rsidRPr="00B01200" w:rsidRDefault="00C4000C" w:rsidP="00C4000C">
      <w:pPr>
        <w:pStyle w:val="ListParagraph"/>
        <w:numPr>
          <w:ilvl w:val="0"/>
          <w:numId w:val="14"/>
        </w:numPr>
        <w:spacing w:line="259" w:lineRule="auto"/>
        <w:rPr>
          <w:rFonts w:ascii="Brother 1816 Light" w:hAnsi="Brother 1816 Light"/>
        </w:rPr>
      </w:pPr>
      <w:r w:rsidRPr="00B01200">
        <w:rPr>
          <w:rFonts w:ascii="Brother 1816 Light" w:hAnsi="Brother 1816 Light"/>
          <w:b/>
          <w:sz w:val="28"/>
        </w:rPr>
        <w:t xml:space="preserve"> </w:t>
      </w:r>
    </w:p>
    <w:p w14:paraId="068FB748" w14:textId="77777777" w:rsidR="00E61D41" w:rsidRPr="00B01200" w:rsidRDefault="00E61D41" w:rsidP="00E61D41">
      <w:pPr>
        <w:rPr>
          <w:rFonts w:ascii="Brother 1816 Light" w:hAnsi="Brother 1816 Light"/>
          <w:noProof/>
        </w:rPr>
      </w:pPr>
    </w:p>
    <w:p w14:paraId="27AE2ACE" w14:textId="77777777" w:rsidR="00E61D41" w:rsidRPr="00B01200" w:rsidRDefault="00E61D41" w:rsidP="00E61D41">
      <w:pPr>
        <w:rPr>
          <w:rFonts w:ascii="Brother 1816 Light" w:hAnsi="Brother 1816 Light"/>
          <w:noProof/>
        </w:rPr>
      </w:pPr>
    </w:p>
    <w:p w14:paraId="49D6A6F4" w14:textId="77777777" w:rsidR="00B90FA1" w:rsidRDefault="00B90FA1" w:rsidP="000331B6">
      <w:pPr>
        <w:pStyle w:val="Footer"/>
        <w:rPr>
          <w:rFonts w:ascii="Brother 1816 Light" w:hAnsi="Brother 1816 Light" w:cs="Times New Roman"/>
          <w:sz w:val="21"/>
        </w:rPr>
      </w:pPr>
    </w:p>
    <w:p w14:paraId="31E45E06" w14:textId="77777777" w:rsidR="000331B6" w:rsidRDefault="000331B6" w:rsidP="000331B6">
      <w:pPr>
        <w:pStyle w:val="Footer"/>
        <w:rPr>
          <w:rFonts w:ascii="Brother 1816 Light" w:hAnsi="Brother 1816 Light" w:cs="Times New Roman"/>
          <w:sz w:val="21"/>
        </w:rPr>
      </w:pPr>
    </w:p>
    <w:p w14:paraId="5F3D96A3" w14:textId="77777777" w:rsidR="000331B6" w:rsidRDefault="000331B6" w:rsidP="000331B6">
      <w:pPr>
        <w:pStyle w:val="Footer"/>
        <w:rPr>
          <w:rFonts w:ascii="Brother 1816 Light" w:hAnsi="Brother 1816 Light" w:cs="Times New Roman"/>
          <w:sz w:val="21"/>
        </w:rPr>
      </w:pPr>
    </w:p>
    <w:p w14:paraId="2A7B8D67" w14:textId="77777777" w:rsidR="000331B6" w:rsidRDefault="000331B6" w:rsidP="000331B6">
      <w:pPr>
        <w:pStyle w:val="Footer"/>
        <w:rPr>
          <w:rFonts w:ascii="Brother 1816 Light" w:hAnsi="Brother 1816 Light" w:cs="Times New Roman"/>
          <w:sz w:val="21"/>
        </w:rPr>
      </w:pPr>
    </w:p>
    <w:p w14:paraId="6CACCB61" w14:textId="77777777" w:rsidR="000331B6" w:rsidRDefault="000331B6" w:rsidP="000331B6">
      <w:pPr>
        <w:pStyle w:val="Footer"/>
        <w:rPr>
          <w:rFonts w:ascii="Brother 1816 Light" w:hAnsi="Brother 1816 Light" w:cs="Times New Roman"/>
          <w:sz w:val="21"/>
        </w:rPr>
      </w:pPr>
    </w:p>
    <w:p w14:paraId="61CBADBB" w14:textId="77777777" w:rsidR="000331B6" w:rsidRDefault="000331B6" w:rsidP="000331B6">
      <w:pPr>
        <w:pStyle w:val="Footer"/>
        <w:rPr>
          <w:rFonts w:ascii="Brother 1816 Light" w:hAnsi="Brother 1816 Light" w:cs="Times New Roman"/>
          <w:sz w:val="21"/>
        </w:rPr>
      </w:pPr>
    </w:p>
    <w:p w14:paraId="449077CD" w14:textId="77777777" w:rsidR="000331B6" w:rsidRDefault="000331B6" w:rsidP="000331B6">
      <w:pPr>
        <w:pStyle w:val="Footer"/>
        <w:rPr>
          <w:rFonts w:ascii="Brother 1816 Light" w:hAnsi="Brother 1816 Light" w:cs="Times New Roman"/>
          <w:sz w:val="21"/>
        </w:rPr>
      </w:pPr>
    </w:p>
    <w:p w14:paraId="36D03405" w14:textId="77777777" w:rsidR="000331B6" w:rsidRDefault="000331B6" w:rsidP="000331B6">
      <w:pPr>
        <w:pStyle w:val="Footer"/>
        <w:rPr>
          <w:rFonts w:ascii="Brother 1816 Light" w:hAnsi="Brother 1816 Light" w:cs="Times New Roman"/>
          <w:sz w:val="21"/>
        </w:rPr>
      </w:pPr>
    </w:p>
    <w:p w14:paraId="00C8DAC6" w14:textId="77777777" w:rsidR="000331B6" w:rsidRDefault="000331B6" w:rsidP="000331B6">
      <w:pPr>
        <w:pStyle w:val="Footer"/>
        <w:rPr>
          <w:rFonts w:ascii="Brother 1816 Light" w:hAnsi="Brother 1816 Light" w:cs="Times New Roman"/>
          <w:sz w:val="21"/>
        </w:rPr>
      </w:pPr>
    </w:p>
    <w:p w14:paraId="51B003E6" w14:textId="77777777" w:rsidR="000331B6" w:rsidRDefault="000331B6" w:rsidP="000331B6">
      <w:pPr>
        <w:pStyle w:val="Footer"/>
        <w:rPr>
          <w:rFonts w:ascii="Brother 1816 Light" w:hAnsi="Brother 1816 Light" w:cs="Times New Roman"/>
          <w:sz w:val="21"/>
        </w:rPr>
      </w:pPr>
    </w:p>
    <w:p w14:paraId="56D3A8C5" w14:textId="77777777" w:rsidR="000331B6" w:rsidRDefault="000331B6" w:rsidP="000331B6">
      <w:pPr>
        <w:pStyle w:val="Footer"/>
        <w:rPr>
          <w:rFonts w:ascii="Brother 1816 Light" w:hAnsi="Brother 1816 Light" w:cs="Times New Roman"/>
          <w:sz w:val="21"/>
        </w:rPr>
      </w:pPr>
    </w:p>
    <w:p w14:paraId="0D9AB262" w14:textId="77777777" w:rsidR="000331B6" w:rsidRDefault="000331B6" w:rsidP="000331B6">
      <w:pPr>
        <w:pStyle w:val="Footer"/>
        <w:rPr>
          <w:rFonts w:ascii="Brother 1816 Light" w:hAnsi="Brother 1816 Light" w:cs="Times New Roman"/>
          <w:sz w:val="21"/>
        </w:rPr>
      </w:pPr>
    </w:p>
    <w:p w14:paraId="389432EB" w14:textId="77777777" w:rsidR="000331B6" w:rsidRDefault="000331B6" w:rsidP="000331B6">
      <w:pPr>
        <w:pStyle w:val="Footer"/>
        <w:rPr>
          <w:rFonts w:ascii="Brother 1816 Light" w:hAnsi="Brother 1816 Light" w:cs="Times New Roman"/>
          <w:sz w:val="21"/>
        </w:rPr>
      </w:pPr>
    </w:p>
    <w:p w14:paraId="4092F816" w14:textId="77777777" w:rsidR="000331B6" w:rsidRDefault="000331B6" w:rsidP="000331B6">
      <w:pPr>
        <w:pStyle w:val="Footer"/>
        <w:rPr>
          <w:rFonts w:ascii="Brother 1816 Light" w:hAnsi="Brother 1816 Light" w:cs="Times New Roman"/>
          <w:sz w:val="21"/>
        </w:rPr>
      </w:pPr>
    </w:p>
    <w:p w14:paraId="1258424E" w14:textId="77777777" w:rsidR="000331B6" w:rsidRDefault="000331B6" w:rsidP="000331B6">
      <w:pPr>
        <w:pStyle w:val="Footer"/>
        <w:rPr>
          <w:rFonts w:ascii="Brother 1816 Light" w:hAnsi="Brother 1816 Light" w:cs="Times New Roman"/>
          <w:sz w:val="21"/>
        </w:rPr>
      </w:pPr>
    </w:p>
    <w:p w14:paraId="5F04EEA4" w14:textId="77777777" w:rsidR="000331B6" w:rsidRDefault="000331B6" w:rsidP="000331B6">
      <w:pPr>
        <w:pStyle w:val="Footer"/>
        <w:rPr>
          <w:rFonts w:ascii="Brother 1816 Light" w:hAnsi="Brother 1816 Light" w:cs="Times New Roman"/>
          <w:sz w:val="21"/>
        </w:rPr>
      </w:pPr>
    </w:p>
    <w:p w14:paraId="564D337B" w14:textId="77777777" w:rsidR="000331B6" w:rsidRDefault="000331B6" w:rsidP="000331B6">
      <w:pPr>
        <w:pStyle w:val="Footer"/>
        <w:rPr>
          <w:rFonts w:ascii="Brother 1816 Light" w:hAnsi="Brother 1816 Light" w:cs="Times New Roman"/>
          <w:sz w:val="21"/>
        </w:rPr>
      </w:pPr>
    </w:p>
    <w:p w14:paraId="38736212" w14:textId="77777777" w:rsidR="00DB355A" w:rsidRDefault="00DB355A" w:rsidP="000331B6">
      <w:pPr>
        <w:pStyle w:val="Footer"/>
        <w:rPr>
          <w:rFonts w:ascii="Brother 1816 Light" w:hAnsi="Brother 1816 Light" w:cs="Times New Roman"/>
          <w:sz w:val="21"/>
        </w:rPr>
      </w:pPr>
    </w:p>
    <w:p w14:paraId="6BE491A5" w14:textId="77777777" w:rsidR="000331B6" w:rsidRDefault="000331B6" w:rsidP="000331B6">
      <w:pPr>
        <w:pStyle w:val="Footer"/>
        <w:rPr>
          <w:rFonts w:ascii="Brother 1816 Light" w:hAnsi="Brother 1816 Light" w:cs="Times New Roman"/>
          <w:sz w:val="21"/>
        </w:rPr>
      </w:pPr>
    </w:p>
    <w:p w14:paraId="35F42778" w14:textId="77777777" w:rsidR="000331B6" w:rsidRDefault="000331B6" w:rsidP="000331B6">
      <w:pPr>
        <w:pStyle w:val="Footer"/>
        <w:rPr>
          <w:rFonts w:ascii="Brother 1816 Light" w:hAnsi="Brother 1816 Light" w:cs="Times New Roman"/>
          <w:sz w:val="21"/>
        </w:rPr>
      </w:pPr>
    </w:p>
    <w:p w14:paraId="290E9EC1" w14:textId="1C90F6A3" w:rsidR="00BA134E" w:rsidRPr="005F0D64" w:rsidRDefault="0041018E" w:rsidP="0041018E">
      <w:pPr>
        <w:ind w:left="567" w:hanging="567"/>
        <w:rPr>
          <w:rFonts w:ascii="Brother 1816 Light" w:hAnsi="Brother 1816 Light" w:cs="Times New Roman"/>
          <w:sz w:val="28"/>
          <w:szCs w:val="28"/>
        </w:rPr>
      </w:pPr>
      <w:r w:rsidRPr="00B01200">
        <w:rPr>
          <w:rFonts w:ascii="Brother 1816 Light" w:hAnsi="Brother 1816 Light" w:cs="Times New Roman"/>
          <w:sz w:val="24"/>
          <w:szCs w:val="24"/>
        </w:rPr>
        <w:lastRenderedPageBreak/>
        <w:t>1.</w:t>
      </w:r>
      <w:r w:rsidRPr="00B01200">
        <w:rPr>
          <w:rFonts w:ascii="Brother 1816 Light" w:hAnsi="Brother 1816 Light" w:cs="Times New Roman"/>
          <w:sz w:val="24"/>
          <w:szCs w:val="24"/>
        </w:rPr>
        <w:tab/>
      </w:r>
      <w:r w:rsidR="00662472">
        <w:t>🌍</w:t>
      </w:r>
      <w:r w:rsidR="00662472">
        <w:rPr>
          <w:rFonts w:ascii="Brother 1816 Light" w:hAnsi="Brother 1816 Light" w:cs="Times New Roman"/>
          <w:b/>
          <w:sz w:val="24"/>
          <w:szCs w:val="24"/>
        </w:rPr>
        <w:t xml:space="preserve"> </w:t>
      </w:r>
      <w:r w:rsidR="00DC39CF" w:rsidRPr="005F0D64">
        <w:rPr>
          <w:rFonts w:ascii="Brother 1816 Light" w:hAnsi="Brother 1816 Light" w:cs="Times New Roman"/>
          <w:b/>
          <w:sz w:val="28"/>
          <w:szCs w:val="28"/>
        </w:rPr>
        <w:t>Vision and Commitment</w:t>
      </w:r>
    </w:p>
    <w:p w14:paraId="64660BA3" w14:textId="6B60F9A8" w:rsidR="008B28B9" w:rsidRPr="005F0D64" w:rsidRDefault="0041018E" w:rsidP="00680530">
      <w:pPr>
        <w:ind w:left="567" w:hanging="567"/>
        <w:rPr>
          <w:rFonts w:ascii="Brother 1816 Light" w:hAnsi="Brother 1816 Light" w:cs="Times New Roman"/>
          <w:sz w:val="28"/>
          <w:szCs w:val="28"/>
        </w:rPr>
      </w:pPr>
      <w:r w:rsidRPr="005F0D64">
        <w:rPr>
          <w:rFonts w:ascii="Brother 1816 Light" w:hAnsi="Brother 1816 Light" w:cs="Times New Roman"/>
          <w:sz w:val="28"/>
          <w:szCs w:val="28"/>
        </w:rPr>
        <w:tab/>
      </w:r>
      <w:r w:rsidR="00680530" w:rsidRPr="005F0D64">
        <w:rPr>
          <w:rFonts w:ascii="Brother 1816 Light" w:hAnsi="Brother 1816 Light" w:cs="Times New Roman"/>
          <w:sz w:val="28"/>
          <w:szCs w:val="28"/>
        </w:rPr>
        <w:t xml:space="preserve">We </w:t>
      </w:r>
      <w:r w:rsidR="00163322" w:rsidRPr="005F0D64">
        <w:rPr>
          <w:rFonts w:ascii="Brother 1816 Light" w:hAnsi="Brother 1816 Light" w:cs="Times New Roman"/>
          <w:sz w:val="28"/>
          <w:szCs w:val="28"/>
        </w:rPr>
        <w:t xml:space="preserve">have </w:t>
      </w:r>
      <w:r w:rsidR="00680530" w:rsidRPr="005F0D64">
        <w:rPr>
          <w:rFonts w:ascii="Brother 1816 Light" w:hAnsi="Brother 1816 Light" w:cs="Times New Roman"/>
          <w:sz w:val="28"/>
          <w:szCs w:val="28"/>
        </w:rPr>
        <w:t>plac</w:t>
      </w:r>
      <w:r w:rsidR="00163322" w:rsidRPr="005F0D64">
        <w:rPr>
          <w:rFonts w:ascii="Brother 1816 Light" w:hAnsi="Brother 1816 Light" w:cs="Times New Roman"/>
          <w:sz w:val="28"/>
          <w:szCs w:val="28"/>
        </w:rPr>
        <w:t>ed</w:t>
      </w:r>
      <w:r w:rsidR="00680530" w:rsidRPr="005F0D64">
        <w:rPr>
          <w:rFonts w:ascii="Brother 1816 Light" w:hAnsi="Brother 1816 Light" w:cs="Times New Roman"/>
          <w:sz w:val="28"/>
          <w:szCs w:val="28"/>
        </w:rPr>
        <w:t xml:space="preserve"> environmental sustainability at the core of our Trust</w:t>
      </w:r>
      <w:r w:rsidR="00B8042E">
        <w:rPr>
          <w:rFonts w:ascii="Brother 1816 Light" w:hAnsi="Brother 1816 Light" w:cs="Times New Roman"/>
          <w:sz w:val="28"/>
          <w:szCs w:val="28"/>
        </w:rPr>
        <w:t xml:space="preserve"> since 2022</w:t>
      </w:r>
      <w:r w:rsidR="006F3716">
        <w:rPr>
          <w:rFonts w:ascii="Brother 1816 Light" w:hAnsi="Brother 1816 Light" w:cs="Times New Roman"/>
          <w:sz w:val="28"/>
          <w:szCs w:val="28"/>
        </w:rPr>
        <w:t xml:space="preserve"> and written an Ocean Curriculum</w:t>
      </w:r>
      <w:r w:rsidR="0080381D">
        <w:rPr>
          <w:rFonts w:ascii="Brother 1816 Light" w:hAnsi="Brother 1816 Light" w:cs="Times New Roman"/>
          <w:sz w:val="28"/>
          <w:szCs w:val="28"/>
        </w:rPr>
        <w:t xml:space="preserve">, based on the 7 Ocean Literacy Principles. </w:t>
      </w:r>
      <w:r w:rsidR="005F0D64" w:rsidRPr="005F0D64">
        <w:rPr>
          <w:rFonts w:ascii="Brother 1816 Light" w:hAnsi="Brother 1816 Light" w:cs="Times New Roman"/>
          <w:sz w:val="28"/>
          <w:szCs w:val="28"/>
        </w:rPr>
        <w:t>Connect children</w:t>
      </w:r>
      <w:r w:rsidR="00680530" w:rsidRPr="005F0D64">
        <w:rPr>
          <w:rFonts w:ascii="Brother 1816 Light" w:hAnsi="Brother 1816 Light" w:cs="Times New Roman"/>
          <w:sz w:val="28"/>
          <w:szCs w:val="28"/>
        </w:rPr>
        <w:t xml:space="preserve"> will become informed and empowered stewards of the planet and our operations will reflect our commitment to a greener future.</w:t>
      </w:r>
    </w:p>
    <w:p w14:paraId="26CF0FF8" w14:textId="77777777" w:rsidR="00680530" w:rsidRPr="005F0D64" w:rsidRDefault="00680530" w:rsidP="0097791A">
      <w:pPr>
        <w:ind w:left="567"/>
        <w:rPr>
          <w:rFonts w:ascii="Brother 1816 Light" w:hAnsi="Brother 1816 Light" w:cs="Times New Roman"/>
          <w:sz w:val="28"/>
          <w:szCs w:val="28"/>
        </w:rPr>
      </w:pPr>
    </w:p>
    <w:p w14:paraId="16ADEEED" w14:textId="77777777" w:rsidR="0097791A" w:rsidRPr="005F0D64" w:rsidRDefault="0097791A" w:rsidP="0097791A">
      <w:pPr>
        <w:ind w:left="567"/>
        <w:rPr>
          <w:rFonts w:ascii="Brother 1816 Light" w:hAnsi="Brother 1816 Light" w:cs="Times New Roman"/>
          <w:sz w:val="28"/>
          <w:szCs w:val="28"/>
        </w:rPr>
      </w:pPr>
      <w:r w:rsidRPr="005F0D64">
        <w:rPr>
          <w:rFonts w:ascii="Brother 1816 Light" w:hAnsi="Brother 1816 Light" w:cs="Times New Roman"/>
          <w:b/>
          <w:bCs/>
          <w:i/>
          <w:iCs/>
          <w:sz w:val="28"/>
          <w:szCs w:val="28"/>
        </w:rPr>
        <w:t>Key Commitments:</w:t>
      </w:r>
      <w:r w:rsidRPr="005F0D64">
        <w:rPr>
          <w:rFonts w:ascii="Brother 1816 Light" w:hAnsi="Brother 1816 Light" w:cs="Times New Roman"/>
          <w:sz w:val="28"/>
          <w:szCs w:val="28"/>
        </w:rPr>
        <w:t xml:space="preserve"> </w:t>
      </w:r>
    </w:p>
    <w:p w14:paraId="5168C77D" w14:textId="0711038B" w:rsidR="008B6BA7" w:rsidRDefault="00A419F3" w:rsidP="008B6BA7">
      <w:pPr>
        <w:pStyle w:val="ListParagraph"/>
        <w:numPr>
          <w:ilvl w:val="0"/>
          <w:numId w:val="16"/>
        </w:numPr>
        <w:rPr>
          <w:rFonts w:ascii="Brother 1816 Light" w:hAnsi="Brother 1816 Light" w:cs="Times New Roman"/>
          <w:sz w:val="28"/>
          <w:szCs w:val="28"/>
        </w:rPr>
      </w:pPr>
      <w:r>
        <w:rPr>
          <w:rFonts w:ascii="Brother 1816 Light" w:hAnsi="Brother 1816 Light" w:cs="Times New Roman"/>
          <w:sz w:val="28"/>
          <w:szCs w:val="28"/>
        </w:rPr>
        <w:t xml:space="preserve">All Connect schools signed up to Let’s Go Zero </w:t>
      </w:r>
      <w:r w:rsidR="008B6BA7">
        <w:rPr>
          <w:rFonts w:ascii="Brother 1816 Light" w:hAnsi="Brother 1816 Light" w:cs="Times New Roman"/>
          <w:sz w:val="28"/>
          <w:szCs w:val="28"/>
        </w:rPr>
        <w:t xml:space="preserve">by </w:t>
      </w:r>
      <w:r w:rsidR="004B26B2">
        <w:rPr>
          <w:rFonts w:ascii="Brother 1816 Light" w:hAnsi="Brother 1816 Light" w:cs="Times New Roman"/>
          <w:sz w:val="28"/>
          <w:szCs w:val="28"/>
        </w:rPr>
        <w:t xml:space="preserve">end of </w:t>
      </w:r>
      <w:r w:rsidR="008B6BA7">
        <w:rPr>
          <w:rFonts w:ascii="Brother 1816 Light" w:hAnsi="Brother 1816 Light" w:cs="Times New Roman"/>
          <w:sz w:val="28"/>
          <w:szCs w:val="28"/>
        </w:rPr>
        <w:t>January 2026</w:t>
      </w:r>
    </w:p>
    <w:p w14:paraId="60B18F0E" w14:textId="201C1EBC" w:rsidR="0097791A" w:rsidRPr="008B6BA7" w:rsidRDefault="000A066A" w:rsidP="008B6BA7">
      <w:pPr>
        <w:pStyle w:val="ListParagraph"/>
        <w:numPr>
          <w:ilvl w:val="0"/>
          <w:numId w:val="16"/>
        </w:numPr>
        <w:rPr>
          <w:rFonts w:ascii="Brother 1816 Light" w:hAnsi="Brother 1816 Light" w:cs="Times New Roman"/>
          <w:sz w:val="28"/>
          <w:szCs w:val="28"/>
        </w:rPr>
      </w:pPr>
      <w:r>
        <w:rPr>
          <w:rFonts w:ascii="Brother 1816 Light" w:hAnsi="Brother 1816 Light" w:cs="Times New Roman"/>
          <w:sz w:val="28"/>
          <w:szCs w:val="28"/>
        </w:rPr>
        <w:t>Work towards</w:t>
      </w:r>
      <w:r w:rsidR="0097791A" w:rsidRPr="008B6BA7">
        <w:rPr>
          <w:rFonts w:ascii="Brother 1816 Light" w:hAnsi="Brother 1816 Light" w:cs="Times New Roman"/>
          <w:sz w:val="28"/>
          <w:szCs w:val="28"/>
        </w:rPr>
        <w:t xml:space="preserve"> net-zero carbon emissions by 2040</w:t>
      </w:r>
    </w:p>
    <w:p w14:paraId="1B58765B" w14:textId="71D3CE29" w:rsidR="0097791A" w:rsidRPr="005F0D64" w:rsidRDefault="0097791A" w:rsidP="0097791A">
      <w:pPr>
        <w:pStyle w:val="ListParagraph"/>
        <w:numPr>
          <w:ilvl w:val="0"/>
          <w:numId w:val="16"/>
        </w:numPr>
        <w:rPr>
          <w:rFonts w:ascii="Brother 1816 Light" w:hAnsi="Brother 1816 Light" w:cs="Times New Roman"/>
          <w:sz w:val="28"/>
          <w:szCs w:val="28"/>
        </w:rPr>
      </w:pPr>
      <w:r w:rsidRPr="005F0D64">
        <w:rPr>
          <w:rFonts w:ascii="Brother 1816 Light" w:hAnsi="Brother 1816 Light" w:cs="Times New Roman"/>
          <w:sz w:val="28"/>
          <w:szCs w:val="28"/>
        </w:rPr>
        <w:t xml:space="preserve">Embed climate education </w:t>
      </w:r>
      <w:r w:rsidR="00D731A7">
        <w:rPr>
          <w:rFonts w:ascii="Brother 1816 Light" w:hAnsi="Brother 1816 Light" w:cs="Times New Roman"/>
          <w:sz w:val="28"/>
          <w:szCs w:val="28"/>
        </w:rPr>
        <w:t xml:space="preserve">&amp; sustainability </w:t>
      </w:r>
      <w:r w:rsidRPr="005F0D64">
        <w:rPr>
          <w:rFonts w:ascii="Brother 1816 Light" w:hAnsi="Brother 1816 Light" w:cs="Times New Roman"/>
          <w:sz w:val="28"/>
          <w:szCs w:val="28"/>
        </w:rPr>
        <w:t>throughout our curriculum</w:t>
      </w:r>
      <w:r w:rsidR="006336C8">
        <w:rPr>
          <w:rFonts w:ascii="Brother 1816 Light" w:hAnsi="Brother 1816 Light" w:cs="Times New Roman"/>
          <w:sz w:val="28"/>
          <w:szCs w:val="28"/>
        </w:rPr>
        <w:t>s</w:t>
      </w:r>
    </w:p>
    <w:p w14:paraId="6F3FEE55" w14:textId="2EBE554C" w:rsidR="00680530" w:rsidRPr="005F0D64" w:rsidRDefault="0097791A" w:rsidP="0097791A">
      <w:pPr>
        <w:pStyle w:val="ListParagraph"/>
        <w:numPr>
          <w:ilvl w:val="0"/>
          <w:numId w:val="16"/>
        </w:numPr>
        <w:rPr>
          <w:rFonts w:ascii="Brother 1816 Light" w:hAnsi="Brother 1816 Light" w:cs="Times New Roman"/>
          <w:sz w:val="28"/>
          <w:szCs w:val="28"/>
        </w:rPr>
      </w:pPr>
      <w:r w:rsidRPr="005F0D64">
        <w:rPr>
          <w:rFonts w:ascii="Brother 1816 Light" w:hAnsi="Brother 1816 Light" w:cs="Times New Roman"/>
          <w:sz w:val="28"/>
          <w:szCs w:val="28"/>
        </w:rPr>
        <w:t>Foster a sustainable culture in every school</w:t>
      </w:r>
    </w:p>
    <w:p w14:paraId="41CDC810" w14:textId="77777777" w:rsidR="00680530" w:rsidRDefault="00680530" w:rsidP="00680530">
      <w:pPr>
        <w:ind w:left="567" w:hanging="567"/>
        <w:rPr>
          <w:rFonts w:ascii="Brother 1816 Light" w:hAnsi="Brother 1816 Light" w:cs="Times New Roman"/>
          <w:sz w:val="28"/>
          <w:szCs w:val="28"/>
        </w:rPr>
      </w:pPr>
    </w:p>
    <w:p w14:paraId="5097C9BF" w14:textId="77777777" w:rsidR="00D731A7" w:rsidRPr="005F0D64" w:rsidRDefault="00D731A7" w:rsidP="00680530">
      <w:pPr>
        <w:ind w:left="567" w:hanging="567"/>
        <w:rPr>
          <w:rFonts w:ascii="Brother 1816 Light" w:hAnsi="Brother 1816 Light" w:cs="Times New Roman"/>
          <w:sz w:val="28"/>
          <w:szCs w:val="28"/>
        </w:rPr>
      </w:pPr>
    </w:p>
    <w:p w14:paraId="39D95BB5" w14:textId="7377572C" w:rsidR="00BA134E" w:rsidRPr="005F0D64" w:rsidRDefault="0041018E" w:rsidP="0041018E">
      <w:pPr>
        <w:ind w:left="567" w:hanging="567"/>
        <w:rPr>
          <w:rFonts w:ascii="Brother 1816 Light" w:hAnsi="Brother 1816 Light" w:cs="Times New Roman"/>
          <w:sz w:val="28"/>
          <w:szCs w:val="28"/>
        </w:rPr>
      </w:pPr>
      <w:r w:rsidRPr="005F0D64">
        <w:rPr>
          <w:rFonts w:ascii="Brother 1816 Light" w:hAnsi="Brother 1816 Light" w:cs="Times New Roman"/>
          <w:sz w:val="28"/>
          <w:szCs w:val="28"/>
        </w:rPr>
        <w:t>2.</w:t>
      </w:r>
      <w:r w:rsidRPr="005F0D64">
        <w:rPr>
          <w:rFonts w:ascii="Brother 1816 Light" w:hAnsi="Brother 1816 Light" w:cs="Times New Roman"/>
          <w:sz w:val="28"/>
          <w:szCs w:val="28"/>
        </w:rPr>
        <w:tab/>
      </w:r>
      <w:r w:rsidR="00E262C5" w:rsidRPr="005F0D64">
        <w:rPr>
          <w:sz w:val="28"/>
          <w:szCs w:val="28"/>
        </w:rPr>
        <w:t>👥</w:t>
      </w:r>
      <w:r w:rsidR="00E262C5" w:rsidRPr="005F0D64">
        <w:rPr>
          <w:rFonts w:ascii="Brother 1816 Light" w:hAnsi="Brother 1816 Light" w:cs="Times New Roman"/>
          <w:b/>
          <w:sz w:val="28"/>
          <w:szCs w:val="28"/>
        </w:rPr>
        <w:t xml:space="preserve"> </w:t>
      </w:r>
      <w:r w:rsidR="0097791A" w:rsidRPr="005F0D64">
        <w:rPr>
          <w:rFonts w:ascii="Brother 1816 Light" w:hAnsi="Brother 1816 Light" w:cs="Times New Roman"/>
          <w:b/>
          <w:sz w:val="28"/>
          <w:szCs w:val="28"/>
        </w:rPr>
        <w:t>Governance and Leadership</w:t>
      </w:r>
    </w:p>
    <w:p w14:paraId="78EDB643" w14:textId="77777777" w:rsidR="003E4595" w:rsidRPr="005F0D64" w:rsidRDefault="0041018E" w:rsidP="0041018E">
      <w:pPr>
        <w:ind w:left="567" w:hanging="567"/>
        <w:rPr>
          <w:rFonts w:ascii="Brother 1816 Light" w:hAnsi="Brother 1816 Light" w:cs="Times New Roman"/>
          <w:sz w:val="28"/>
          <w:szCs w:val="28"/>
        </w:rPr>
      </w:pPr>
      <w:r w:rsidRPr="005F0D64">
        <w:rPr>
          <w:rFonts w:ascii="Brother 1816 Light" w:hAnsi="Brother 1816 Light" w:cs="Times New Roman"/>
          <w:sz w:val="28"/>
          <w:szCs w:val="28"/>
        </w:rPr>
        <w:tab/>
      </w:r>
      <w:r w:rsidR="003E4595" w:rsidRPr="005F0D64">
        <w:rPr>
          <w:rFonts w:ascii="Brother 1816 Light" w:hAnsi="Brother 1816 Light" w:cs="Times New Roman"/>
          <w:b/>
          <w:bCs/>
          <w:i/>
          <w:iCs/>
          <w:sz w:val="28"/>
          <w:szCs w:val="28"/>
        </w:rPr>
        <w:t>Actions:</w:t>
      </w:r>
      <w:r w:rsidR="003E4595" w:rsidRPr="005F0D64">
        <w:rPr>
          <w:rFonts w:ascii="Brother 1816 Light" w:hAnsi="Brother 1816 Light" w:cs="Times New Roman"/>
          <w:sz w:val="28"/>
          <w:szCs w:val="28"/>
        </w:rPr>
        <w:t xml:space="preserve"> </w:t>
      </w:r>
    </w:p>
    <w:p w14:paraId="0CA0FD4F" w14:textId="65385145" w:rsidR="003E4595" w:rsidRPr="005F0D64" w:rsidRDefault="003E4595" w:rsidP="003E4595">
      <w:pPr>
        <w:pStyle w:val="ListParagraph"/>
        <w:numPr>
          <w:ilvl w:val="0"/>
          <w:numId w:val="17"/>
        </w:numPr>
        <w:ind w:firstLine="273"/>
        <w:rPr>
          <w:rFonts w:ascii="Brother 1816 Light" w:hAnsi="Brother 1816 Light" w:cs="Times New Roman"/>
          <w:sz w:val="28"/>
          <w:szCs w:val="28"/>
        </w:rPr>
      </w:pPr>
      <w:r w:rsidRPr="005F0D64">
        <w:rPr>
          <w:rFonts w:ascii="Brother 1816 Light" w:hAnsi="Brother 1816 Light" w:cs="Times New Roman"/>
          <w:sz w:val="28"/>
          <w:szCs w:val="28"/>
        </w:rPr>
        <w:t>Appoint a Sustainability Lead</w:t>
      </w:r>
      <w:r w:rsidR="007B67F8">
        <w:rPr>
          <w:rFonts w:ascii="Brother 1816 Light" w:hAnsi="Brother 1816 Light" w:cs="Times New Roman"/>
          <w:sz w:val="28"/>
          <w:szCs w:val="28"/>
        </w:rPr>
        <w:t xml:space="preserve"> in each Connect school</w:t>
      </w:r>
    </w:p>
    <w:p w14:paraId="7B15EDC3" w14:textId="6224E368" w:rsidR="003E4595" w:rsidRPr="006336C8" w:rsidRDefault="003E4595" w:rsidP="003E4595">
      <w:pPr>
        <w:pStyle w:val="ListParagraph"/>
        <w:numPr>
          <w:ilvl w:val="0"/>
          <w:numId w:val="17"/>
        </w:numPr>
        <w:ind w:firstLine="273"/>
        <w:rPr>
          <w:rFonts w:ascii="Brother 1816 Light" w:hAnsi="Brother 1816 Light" w:cs="Times New Roman"/>
          <w:sz w:val="28"/>
          <w:szCs w:val="28"/>
        </w:rPr>
      </w:pPr>
      <w:r w:rsidRPr="006336C8">
        <w:rPr>
          <w:rFonts w:ascii="Brother 1816 Light" w:hAnsi="Brother 1816 Light" w:cs="Times New Roman"/>
          <w:sz w:val="28"/>
          <w:szCs w:val="28"/>
        </w:rPr>
        <w:t>Establish Eco Councils with pupil representatives in each school</w:t>
      </w:r>
    </w:p>
    <w:p w14:paraId="59A946D6" w14:textId="77777777" w:rsidR="002C325E" w:rsidRDefault="003E4595" w:rsidP="003E4595">
      <w:pPr>
        <w:pStyle w:val="ListParagraph"/>
        <w:numPr>
          <w:ilvl w:val="0"/>
          <w:numId w:val="17"/>
        </w:numPr>
        <w:ind w:firstLine="273"/>
        <w:rPr>
          <w:rFonts w:ascii="Brother 1816 Light" w:hAnsi="Brother 1816 Light" w:cs="Times New Roman"/>
          <w:sz w:val="28"/>
          <w:szCs w:val="28"/>
        </w:rPr>
      </w:pPr>
      <w:r w:rsidRPr="005F0D64">
        <w:rPr>
          <w:rFonts w:ascii="Brother 1816 Light" w:hAnsi="Brother 1816 Light" w:cs="Times New Roman"/>
          <w:sz w:val="28"/>
          <w:szCs w:val="28"/>
        </w:rPr>
        <w:t xml:space="preserve">Train </w:t>
      </w:r>
      <w:r w:rsidR="00EF3C88">
        <w:rPr>
          <w:rFonts w:ascii="Brother 1816 Light" w:hAnsi="Brother 1816 Light" w:cs="Times New Roman"/>
          <w:sz w:val="28"/>
          <w:szCs w:val="28"/>
        </w:rPr>
        <w:t xml:space="preserve">leaders </w:t>
      </w:r>
      <w:r w:rsidRPr="005F0D64">
        <w:rPr>
          <w:rFonts w:ascii="Brother 1816 Light" w:hAnsi="Brother 1816 Light" w:cs="Times New Roman"/>
          <w:sz w:val="28"/>
          <w:szCs w:val="28"/>
        </w:rPr>
        <w:t xml:space="preserve">on sustainability and integrate it into </w:t>
      </w:r>
      <w:r w:rsidR="00EF3C88">
        <w:rPr>
          <w:rFonts w:ascii="Brother 1816 Light" w:hAnsi="Brother 1816 Light" w:cs="Times New Roman"/>
          <w:sz w:val="28"/>
          <w:szCs w:val="28"/>
        </w:rPr>
        <w:t>both Trust and S</w:t>
      </w:r>
      <w:r w:rsidRPr="005F0D64">
        <w:rPr>
          <w:rFonts w:ascii="Brother 1816 Light" w:hAnsi="Brother 1816 Light" w:cs="Times New Roman"/>
          <w:sz w:val="28"/>
          <w:szCs w:val="28"/>
        </w:rPr>
        <w:t>chool</w:t>
      </w:r>
    </w:p>
    <w:p w14:paraId="32146E45" w14:textId="66EF9ACC" w:rsidR="00BA134E" w:rsidRPr="005F0D64" w:rsidRDefault="002C325E" w:rsidP="002C325E">
      <w:pPr>
        <w:pStyle w:val="ListParagraph"/>
        <w:ind w:left="993" w:firstLine="447"/>
        <w:rPr>
          <w:rFonts w:ascii="Brother 1816 Light" w:hAnsi="Brother 1816 Light" w:cs="Times New Roman"/>
          <w:sz w:val="28"/>
          <w:szCs w:val="28"/>
        </w:rPr>
      </w:pPr>
      <w:r>
        <w:rPr>
          <w:rFonts w:ascii="Brother 1816 Light" w:hAnsi="Brother 1816 Light" w:cs="Times New Roman"/>
          <w:sz w:val="28"/>
          <w:szCs w:val="28"/>
        </w:rPr>
        <w:t>I</w:t>
      </w:r>
      <w:r w:rsidR="003E4595" w:rsidRPr="005F0D64">
        <w:rPr>
          <w:rFonts w:ascii="Brother 1816 Light" w:hAnsi="Brother 1816 Light" w:cs="Times New Roman"/>
          <w:sz w:val="28"/>
          <w:szCs w:val="28"/>
        </w:rPr>
        <w:t xml:space="preserve">mprovement </w:t>
      </w:r>
      <w:r>
        <w:rPr>
          <w:rFonts w:ascii="Brother 1816 Light" w:hAnsi="Brother 1816 Light" w:cs="Times New Roman"/>
          <w:sz w:val="28"/>
          <w:szCs w:val="28"/>
        </w:rPr>
        <w:t>P</w:t>
      </w:r>
      <w:r w:rsidR="003E4595" w:rsidRPr="005F0D64">
        <w:rPr>
          <w:rFonts w:ascii="Brother 1816 Light" w:hAnsi="Brother 1816 Light" w:cs="Times New Roman"/>
          <w:sz w:val="28"/>
          <w:szCs w:val="28"/>
        </w:rPr>
        <w:t>lans.</w:t>
      </w:r>
    </w:p>
    <w:p w14:paraId="54D71479" w14:textId="77777777" w:rsidR="008B28B9" w:rsidRDefault="008B28B9" w:rsidP="0041018E">
      <w:pPr>
        <w:ind w:left="567" w:hanging="567"/>
        <w:rPr>
          <w:rFonts w:ascii="Brother 1816 Light" w:hAnsi="Brother 1816 Light" w:cs="Times New Roman"/>
          <w:sz w:val="28"/>
          <w:szCs w:val="28"/>
        </w:rPr>
      </w:pPr>
    </w:p>
    <w:p w14:paraId="655AD17C" w14:textId="77777777" w:rsidR="002C325E" w:rsidRPr="005F0D64" w:rsidRDefault="002C325E" w:rsidP="0041018E">
      <w:pPr>
        <w:ind w:left="567" w:hanging="567"/>
        <w:rPr>
          <w:rFonts w:ascii="Brother 1816 Light" w:hAnsi="Brother 1816 Light" w:cs="Times New Roman"/>
          <w:sz w:val="28"/>
          <w:szCs w:val="28"/>
        </w:rPr>
      </w:pPr>
    </w:p>
    <w:p w14:paraId="61E99FED" w14:textId="2245111C" w:rsidR="008B28B9" w:rsidRPr="005F0D64" w:rsidRDefault="0041018E" w:rsidP="0041018E">
      <w:pPr>
        <w:ind w:left="567" w:hanging="567"/>
        <w:rPr>
          <w:rFonts w:ascii="Brother 1816 Light" w:hAnsi="Brother 1816 Light" w:cs="Times New Roman"/>
          <w:b/>
          <w:sz w:val="28"/>
          <w:szCs w:val="28"/>
        </w:rPr>
      </w:pPr>
      <w:r w:rsidRPr="005F0D64">
        <w:rPr>
          <w:rFonts w:ascii="Brother 1816 Light" w:hAnsi="Brother 1816 Light" w:cs="Times New Roman"/>
          <w:sz w:val="28"/>
          <w:szCs w:val="28"/>
        </w:rPr>
        <w:t>3.</w:t>
      </w:r>
      <w:r w:rsidRPr="005F0D64">
        <w:rPr>
          <w:rFonts w:ascii="Brother 1816 Light" w:hAnsi="Brother 1816 Light" w:cs="Times New Roman"/>
          <w:sz w:val="28"/>
          <w:szCs w:val="28"/>
        </w:rPr>
        <w:tab/>
      </w:r>
      <w:r w:rsidR="008274A4" w:rsidRPr="005F0D64">
        <w:rPr>
          <w:sz w:val="28"/>
          <w:szCs w:val="28"/>
        </w:rPr>
        <w:t>📚</w:t>
      </w:r>
      <w:r w:rsidR="008274A4" w:rsidRPr="005F0D64">
        <w:rPr>
          <w:rFonts w:ascii="Brother 1816 Light" w:hAnsi="Brother 1816 Light" w:cs="Times New Roman"/>
          <w:b/>
          <w:sz w:val="28"/>
          <w:szCs w:val="28"/>
        </w:rPr>
        <w:t xml:space="preserve"> </w:t>
      </w:r>
      <w:r w:rsidR="008259DB" w:rsidRPr="005F0D64">
        <w:rPr>
          <w:rFonts w:ascii="Brother 1816 Light" w:hAnsi="Brother 1816 Light" w:cs="Times New Roman"/>
          <w:b/>
          <w:sz w:val="28"/>
          <w:szCs w:val="28"/>
        </w:rPr>
        <w:t>Curriculum &amp; Pupil Engagement</w:t>
      </w:r>
    </w:p>
    <w:p w14:paraId="4059AB6B" w14:textId="77777777" w:rsidR="00BF3061" w:rsidRPr="005F0D64" w:rsidRDefault="007066C3" w:rsidP="0041018E">
      <w:pPr>
        <w:ind w:left="567" w:hanging="567"/>
        <w:rPr>
          <w:rFonts w:ascii="Brother 1816 Light" w:hAnsi="Brother 1816 Light" w:cs="Times New Roman"/>
          <w:sz w:val="28"/>
          <w:szCs w:val="28"/>
        </w:rPr>
      </w:pPr>
      <w:r w:rsidRPr="005F0D64">
        <w:rPr>
          <w:rFonts w:ascii="Brother 1816 Light" w:hAnsi="Brother 1816 Light" w:cs="Times New Roman"/>
          <w:sz w:val="28"/>
          <w:szCs w:val="28"/>
        </w:rPr>
        <w:tab/>
      </w:r>
      <w:r w:rsidR="00BF3061" w:rsidRPr="005F0D64">
        <w:rPr>
          <w:rFonts w:ascii="Brother 1816 Light" w:hAnsi="Brother 1816 Light" w:cs="Times New Roman"/>
          <w:b/>
          <w:bCs/>
          <w:i/>
          <w:iCs/>
          <w:sz w:val="28"/>
          <w:szCs w:val="28"/>
        </w:rPr>
        <w:t>Actions:</w:t>
      </w:r>
      <w:r w:rsidR="00BF3061" w:rsidRPr="005F0D64">
        <w:rPr>
          <w:rFonts w:ascii="Brother 1816 Light" w:hAnsi="Brother 1816 Light" w:cs="Times New Roman"/>
          <w:sz w:val="28"/>
          <w:szCs w:val="28"/>
        </w:rPr>
        <w:t xml:space="preserve"> </w:t>
      </w:r>
    </w:p>
    <w:p w14:paraId="46D57194" w14:textId="77777777" w:rsidR="00DD0889" w:rsidRDefault="00DD0889" w:rsidP="00506C60">
      <w:pPr>
        <w:pStyle w:val="ListParagraph"/>
        <w:numPr>
          <w:ilvl w:val="0"/>
          <w:numId w:val="17"/>
        </w:numPr>
        <w:ind w:firstLine="273"/>
        <w:rPr>
          <w:rFonts w:ascii="Brother 1816 Light" w:hAnsi="Brother 1816 Light" w:cs="Times New Roman"/>
          <w:sz w:val="28"/>
          <w:szCs w:val="28"/>
        </w:rPr>
      </w:pPr>
      <w:r>
        <w:rPr>
          <w:rFonts w:ascii="Brother 1816 Light" w:hAnsi="Brother 1816 Light" w:cs="Times New Roman"/>
          <w:sz w:val="28"/>
          <w:szCs w:val="28"/>
        </w:rPr>
        <w:t>Use the Curriculum and Assessment Review (2025) to i</w:t>
      </w:r>
      <w:r w:rsidR="00BF3061" w:rsidRPr="005F0D64">
        <w:rPr>
          <w:rFonts w:ascii="Brother 1816 Light" w:hAnsi="Brother 1816 Light" w:cs="Times New Roman"/>
          <w:sz w:val="28"/>
          <w:szCs w:val="28"/>
        </w:rPr>
        <w:t>ntegrate climate topics</w:t>
      </w:r>
    </w:p>
    <w:p w14:paraId="7BDF39FE" w14:textId="77777777" w:rsidR="007F3D91" w:rsidRDefault="00BF3061" w:rsidP="007F3D91">
      <w:pPr>
        <w:pStyle w:val="ListParagraph"/>
        <w:ind w:left="993" w:firstLine="447"/>
        <w:rPr>
          <w:rFonts w:ascii="Brother 1816 Light" w:hAnsi="Brother 1816 Light" w:cs="Times New Roman"/>
          <w:sz w:val="28"/>
          <w:szCs w:val="28"/>
        </w:rPr>
      </w:pPr>
      <w:r w:rsidRPr="005F0D64">
        <w:rPr>
          <w:rFonts w:ascii="Brother 1816 Light" w:hAnsi="Brother 1816 Light" w:cs="Times New Roman"/>
          <w:sz w:val="28"/>
          <w:szCs w:val="28"/>
        </w:rPr>
        <w:t>into subject areas with local relevance (</w:t>
      </w:r>
      <w:r w:rsidR="00DD0889">
        <w:rPr>
          <w:rFonts w:ascii="Brother 1816 Light" w:hAnsi="Brother 1816 Light" w:cs="Times New Roman"/>
          <w:sz w:val="28"/>
          <w:szCs w:val="28"/>
        </w:rPr>
        <w:t xml:space="preserve">ie </w:t>
      </w:r>
      <w:r w:rsidRPr="00DD0889">
        <w:rPr>
          <w:rFonts w:ascii="Brother 1816 Light" w:hAnsi="Brother 1816 Light" w:cs="Times New Roman"/>
          <w:sz w:val="28"/>
          <w:szCs w:val="28"/>
        </w:rPr>
        <w:t xml:space="preserve">biodiversity </w:t>
      </w:r>
      <w:r w:rsidR="00163A85">
        <w:rPr>
          <w:rFonts w:ascii="Brother 1816 Light" w:hAnsi="Brother 1816 Light" w:cs="Times New Roman"/>
          <w:sz w:val="28"/>
          <w:szCs w:val="28"/>
        </w:rPr>
        <w:t xml:space="preserve">&amp; </w:t>
      </w:r>
      <w:r w:rsidRPr="00DD0889">
        <w:rPr>
          <w:rFonts w:ascii="Brother 1816 Light" w:hAnsi="Brother 1816 Light" w:cs="Times New Roman"/>
          <w:sz w:val="28"/>
          <w:szCs w:val="28"/>
        </w:rPr>
        <w:t>in Devon).</w:t>
      </w:r>
    </w:p>
    <w:p w14:paraId="34A83494" w14:textId="77777777" w:rsidR="007F3D91" w:rsidRDefault="007F3D91" w:rsidP="007F3D91">
      <w:pPr>
        <w:pStyle w:val="ListParagraph"/>
        <w:numPr>
          <w:ilvl w:val="1"/>
          <w:numId w:val="17"/>
        </w:numPr>
        <w:rPr>
          <w:rFonts w:ascii="Brother 1816 Light" w:hAnsi="Brother 1816 Light" w:cs="Times New Roman"/>
          <w:sz w:val="28"/>
          <w:szCs w:val="28"/>
        </w:rPr>
      </w:pPr>
      <w:r>
        <w:rPr>
          <w:rFonts w:ascii="Brother 1816 Light" w:hAnsi="Brother 1816 Light" w:cs="Times New Roman"/>
          <w:sz w:val="28"/>
          <w:szCs w:val="28"/>
        </w:rPr>
        <w:t xml:space="preserve"> </w:t>
      </w:r>
      <w:r w:rsidR="00BF3061" w:rsidRPr="007F3D91">
        <w:rPr>
          <w:rFonts w:ascii="Brother 1816 Light" w:hAnsi="Brother 1816 Light" w:cs="Times New Roman"/>
          <w:sz w:val="28"/>
          <w:szCs w:val="28"/>
        </w:rPr>
        <w:t>Launch school-wide projects</w:t>
      </w:r>
      <w:r w:rsidR="002E5D73" w:rsidRPr="007F3D91">
        <w:rPr>
          <w:rFonts w:ascii="Brother 1816 Light" w:hAnsi="Brother 1816 Light" w:cs="Times New Roman"/>
          <w:sz w:val="28"/>
          <w:szCs w:val="28"/>
        </w:rPr>
        <w:t xml:space="preserve">, for example </w:t>
      </w:r>
      <w:r w:rsidR="00BF3061" w:rsidRPr="007F3D91">
        <w:rPr>
          <w:rFonts w:ascii="Brother 1816 Light" w:hAnsi="Brother 1816 Light" w:cs="Times New Roman"/>
          <w:sz w:val="28"/>
          <w:szCs w:val="28"/>
        </w:rPr>
        <w:t>gardening, recycling</w:t>
      </w:r>
      <w:r w:rsidR="002E5D73" w:rsidRPr="007F3D91">
        <w:rPr>
          <w:rFonts w:ascii="Brother 1816 Light" w:hAnsi="Brother 1816 Light" w:cs="Times New Roman"/>
          <w:sz w:val="28"/>
          <w:szCs w:val="28"/>
        </w:rPr>
        <w:t xml:space="preserve"> (including soft </w:t>
      </w:r>
      <w:r>
        <w:rPr>
          <w:rFonts w:ascii="Brother 1816 Light" w:hAnsi="Brother 1816 Light" w:cs="Times New Roman"/>
          <w:sz w:val="28"/>
          <w:szCs w:val="28"/>
        </w:rPr>
        <w:t xml:space="preserve">  </w:t>
      </w:r>
    </w:p>
    <w:p w14:paraId="22C576F7" w14:textId="490CE1E8" w:rsidR="00BF3061" w:rsidRPr="007F3D91" w:rsidRDefault="007F3D91" w:rsidP="007F3D91">
      <w:pPr>
        <w:pStyle w:val="ListParagraph"/>
        <w:ind w:left="1352"/>
        <w:rPr>
          <w:rFonts w:ascii="Brother 1816 Light" w:hAnsi="Brother 1816 Light" w:cs="Times New Roman"/>
          <w:sz w:val="28"/>
          <w:szCs w:val="28"/>
        </w:rPr>
      </w:pPr>
      <w:r>
        <w:rPr>
          <w:rFonts w:ascii="Brother 1816 Light" w:hAnsi="Brother 1816 Light" w:cs="Times New Roman"/>
          <w:sz w:val="28"/>
          <w:szCs w:val="28"/>
        </w:rPr>
        <w:t xml:space="preserve"> </w:t>
      </w:r>
      <w:r w:rsidR="002E5D73" w:rsidRPr="007F3D91">
        <w:rPr>
          <w:rFonts w:ascii="Brother 1816 Light" w:hAnsi="Brother 1816 Light" w:cs="Times New Roman"/>
          <w:sz w:val="28"/>
          <w:szCs w:val="28"/>
        </w:rPr>
        <w:t>plastics)</w:t>
      </w:r>
      <w:r w:rsidR="00BF3061" w:rsidRPr="007F3D91">
        <w:rPr>
          <w:rFonts w:ascii="Brother 1816 Light" w:hAnsi="Brother 1816 Light" w:cs="Times New Roman"/>
          <w:sz w:val="28"/>
          <w:szCs w:val="28"/>
        </w:rPr>
        <w:t>, composting</w:t>
      </w:r>
      <w:r w:rsidR="00163A85" w:rsidRPr="007F3D91">
        <w:rPr>
          <w:rFonts w:ascii="Brother 1816 Light" w:hAnsi="Brother 1816 Light" w:cs="Times New Roman"/>
          <w:sz w:val="28"/>
          <w:szCs w:val="28"/>
        </w:rPr>
        <w:t>, Eco-</w:t>
      </w:r>
      <w:proofErr w:type="gramStart"/>
      <w:r w:rsidR="00630F71" w:rsidRPr="007F3D91">
        <w:rPr>
          <w:rFonts w:ascii="Brother 1816 Light" w:hAnsi="Brother 1816 Light" w:cs="Times New Roman"/>
          <w:sz w:val="28"/>
          <w:szCs w:val="28"/>
        </w:rPr>
        <w:t>schools</w:t>
      </w:r>
      <w:proofErr w:type="gramEnd"/>
      <w:r w:rsidR="006556AB">
        <w:rPr>
          <w:rFonts w:ascii="Brother 1816 Light" w:hAnsi="Brother 1816 Light" w:cs="Times New Roman"/>
          <w:sz w:val="28"/>
          <w:szCs w:val="28"/>
        </w:rPr>
        <w:t xml:space="preserve"> scheme, </w:t>
      </w:r>
      <w:r w:rsidR="005E49A5">
        <w:rPr>
          <w:rFonts w:ascii="Brother 1816 Light" w:hAnsi="Brother 1816 Light" w:cs="Times New Roman"/>
          <w:sz w:val="28"/>
          <w:szCs w:val="28"/>
        </w:rPr>
        <w:t xml:space="preserve">healthy </w:t>
      </w:r>
      <w:r w:rsidR="000E274A">
        <w:rPr>
          <w:rFonts w:ascii="Brother 1816 Light" w:hAnsi="Brother 1816 Light" w:cs="Times New Roman"/>
          <w:sz w:val="28"/>
          <w:szCs w:val="28"/>
        </w:rPr>
        <w:t>lunchboxes</w:t>
      </w:r>
      <w:r w:rsidR="005E49A5">
        <w:rPr>
          <w:rFonts w:ascii="Brother 1816 Light" w:hAnsi="Brother 1816 Light" w:cs="Times New Roman"/>
          <w:sz w:val="28"/>
          <w:szCs w:val="28"/>
        </w:rPr>
        <w:t>, food waste)</w:t>
      </w:r>
    </w:p>
    <w:p w14:paraId="6C430EE2" w14:textId="77777777" w:rsidR="00910BD6" w:rsidRPr="005E49A5" w:rsidRDefault="00910BD6" w:rsidP="00910BD6">
      <w:pPr>
        <w:pStyle w:val="ListParagraph"/>
        <w:numPr>
          <w:ilvl w:val="0"/>
          <w:numId w:val="17"/>
        </w:numPr>
        <w:ind w:firstLine="273"/>
        <w:rPr>
          <w:rFonts w:ascii="Brother 1816 Light" w:hAnsi="Brother 1816 Light" w:cs="Times New Roman"/>
          <w:sz w:val="28"/>
          <w:szCs w:val="28"/>
        </w:rPr>
      </w:pPr>
      <w:r w:rsidRPr="005E49A5">
        <w:rPr>
          <w:rFonts w:ascii="Brother 1816 Light" w:hAnsi="Brother 1816 Light" w:cs="Times New Roman"/>
          <w:sz w:val="28"/>
          <w:szCs w:val="28"/>
        </w:rPr>
        <w:t>Create Trust-wide competitions to encourage environmental initiatives.</w:t>
      </w:r>
    </w:p>
    <w:p w14:paraId="551E4C52" w14:textId="7CE33B10" w:rsidR="00910BD6" w:rsidRDefault="00BF3061" w:rsidP="00506C60">
      <w:pPr>
        <w:pStyle w:val="ListParagraph"/>
        <w:numPr>
          <w:ilvl w:val="0"/>
          <w:numId w:val="17"/>
        </w:numPr>
        <w:ind w:firstLine="273"/>
        <w:rPr>
          <w:rFonts w:ascii="Brother 1816 Light" w:hAnsi="Brother 1816 Light" w:cs="Times New Roman"/>
          <w:sz w:val="28"/>
          <w:szCs w:val="28"/>
        </w:rPr>
      </w:pPr>
      <w:r w:rsidRPr="005F0D64">
        <w:rPr>
          <w:rFonts w:ascii="Brother 1816 Light" w:hAnsi="Brother 1816 Light" w:cs="Times New Roman"/>
          <w:sz w:val="28"/>
          <w:szCs w:val="28"/>
        </w:rPr>
        <w:t xml:space="preserve">Participate in national and regional events like Earth Day, Clean Air Day and </w:t>
      </w:r>
    </w:p>
    <w:p w14:paraId="1F465AA2" w14:textId="3C34EABE" w:rsidR="00BF3061" w:rsidRPr="005F0D64" w:rsidRDefault="00BF3061" w:rsidP="00910BD6">
      <w:pPr>
        <w:pStyle w:val="ListParagraph"/>
        <w:ind w:left="993" w:firstLine="447"/>
        <w:rPr>
          <w:rFonts w:ascii="Brother 1816 Light" w:hAnsi="Brother 1816 Light" w:cs="Times New Roman"/>
          <w:sz w:val="28"/>
          <w:szCs w:val="28"/>
        </w:rPr>
      </w:pPr>
      <w:r w:rsidRPr="005F0D64">
        <w:rPr>
          <w:rFonts w:ascii="Brother 1816 Light" w:hAnsi="Brother 1816 Light" w:cs="Times New Roman"/>
          <w:sz w:val="28"/>
          <w:szCs w:val="28"/>
        </w:rPr>
        <w:t xml:space="preserve">Torbay Green Week. </w:t>
      </w:r>
    </w:p>
    <w:p w14:paraId="27137555" w14:textId="77777777" w:rsidR="008B28B9" w:rsidRDefault="008B28B9" w:rsidP="0041018E">
      <w:pPr>
        <w:ind w:left="567" w:hanging="567"/>
        <w:rPr>
          <w:rFonts w:ascii="Brother 1816 Light" w:hAnsi="Brother 1816 Light" w:cs="Times New Roman"/>
          <w:sz w:val="28"/>
          <w:szCs w:val="28"/>
        </w:rPr>
      </w:pPr>
    </w:p>
    <w:p w14:paraId="52318E3A" w14:textId="77777777" w:rsidR="00910BD6" w:rsidRPr="005F0D64" w:rsidRDefault="00910BD6" w:rsidP="0041018E">
      <w:pPr>
        <w:ind w:left="567" w:hanging="567"/>
        <w:rPr>
          <w:rFonts w:ascii="Brother 1816 Light" w:hAnsi="Brother 1816 Light" w:cs="Times New Roman"/>
          <w:sz w:val="28"/>
          <w:szCs w:val="28"/>
        </w:rPr>
      </w:pPr>
    </w:p>
    <w:p w14:paraId="2BE04AF5" w14:textId="2910673E" w:rsidR="003B52AC" w:rsidRPr="005F0D64" w:rsidRDefault="007066C3" w:rsidP="003B52AC">
      <w:pPr>
        <w:ind w:left="567" w:hanging="567"/>
        <w:rPr>
          <w:rFonts w:ascii="Brother 1816 Light" w:hAnsi="Brother 1816 Light" w:cs="Times New Roman"/>
          <w:sz w:val="28"/>
          <w:szCs w:val="28"/>
        </w:rPr>
      </w:pPr>
      <w:r w:rsidRPr="005F0D64">
        <w:rPr>
          <w:rFonts w:ascii="Brother 1816 Light" w:hAnsi="Brother 1816 Light" w:cs="Times New Roman"/>
          <w:sz w:val="28"/>
          <w:szCs w:val="28"/>
        </w:rPr>
        <w:t>4.</w:t>
      </w:r>
      <w:r w:rsidRPr="005F0D64">
        <w:rPr>
          <w:rFonts w:ascii="Brother 1816 Light" w:hAnsi="Brother 1816 Light" w:cs="Times New Roman"/>
          <w:sz w:val="28"/>
          <w:szCs w:val="28"/>
        </w:rPr>
        <w:tab/>
      </w:r>
      <w:r w:rsidR="00C30314" w:rsidRPr="005F0D64">
        <w:rPr>
          <w:sz w:val="28"/>
          <w:szCs w:val="28"/>
        </w:rPr>
        <w:t>🏢</w:t>
      </w:r>
      <w:r w:rsidR="00C30314" w:rsidRPr="005F0D64">
        <w:rPr>
          <w:rFonts w:ascii="Brother 1816 Light" w:hAnsi="Brother 1816 Light" w:cs="Times New Roman"/>
          <w:b/>
          <w:sz w:val="28"/>
          <w:szCs w:val="28"/>
        </w:rPr>
        <w:t xml:space="preserve"> Buildings and Operations </w:t>
      </w:r>
      <w:r w:rsidR="003B52AC" w:rsidRPr="005F0D64">
        <w:rPr>
          <w:rFonts w:ascii="Brother 1816 Light" w:hAnsi="Brother 1816 Light" w:cs="Times New Roman"/>
          <w:b/>
          <w:bCs/>
          <w:sz w:val="28"/>
          <w:szCs w:val="28"/>
        </w:rPr>
        <w:t>Baseline: Conduct a full audit of:</w:t>
      </w:r>
    </w:p>
    <w:p w14:paraId="34EC2595" w14:textId="77777777" w:rsidR="003B52AC" w:rsidRPr="005F0D64" w:rsidRDefault="003B52AC" w:rsidP="003B52AC">
      <w:pPr>
        <w:pStyle w:val="ListParagraph"/>
        <w:numPr>
          <w:ilvl w:val="0"/>
          <w:numId w:val="19"/>
        </w:numPr>
        <w:ind w:firstLine="273"/>
        <w:rPr>
          <w:rFonts w:ascii="Brother 1816 Light" w:hAnsi="Brother 1816 Light" w:cs="Times New Roman"/>
          <w:sz w:val="28"/>
          <w:szCs w:val="28"/>
        </w:rPr>
      </w:pPr>
      <w:r w:rsidRPr="005F0D64">
        <w:rPr>
          <w:rFonts w:ascii="Brother 1816 Light" w:hAnsi="Brother 1816 Light" w:cs="Times New Roman"/>
          <w:sz w:val="28"/>
          <w:szCs w:val="28"/>
        </w:rPr>
        <w:t>Energy and water usage</w:t>
      </w:r>
    </w:p>
    <w:p w14:paraId="04A5F31E" w14:textId="77777777" w:rsidR="003B52AC" w:rsidRPr="005F0D64" w:rsidRDefault="003B52AC" w:rsidP="003B52AC">
      <w:pPr>
        <w:pStyle w:val="ListParagraph"/>
        <w:numPr>
          <w:ilvl w:val="0"/>
          <w:numId w:val="19"/>
        </w:numPr>
        <w:ind w:firstLine="273"/>
        <w:rPr>
          <w:rFonts w:ascii="Brother 1816 Light" w:hAnsi="Brother 1816 Light" w:cs="Times New Roman"/>
          <w:sz w:val="28"/>
          <w:szCs w:val="28"/>
        </w:rPr>
      </w:pPr>
      <w:r w:rsidRPr="005F0D64">
        <w:rPr>
          <w:rFonts w:ascii="Brother 1816 Light" w:hAnsi="Brother 1816 Light" w:cs="Times New Roman"/>
          <w:sz w:val="28"/>
          <w:szCs w:val="28"/>
        </w:rPr>
        <w:t>Waste streams</w:t>
      </w:r>
    </w:p>
    <w:p w14:paraId="5F380642" w14:textId="77777777" w:rsidR="003B52AC" w:rsidRPr="005F0D64" w:rsidRDefault="003B52AC" w:rsidP="003B52AC">
      <w:pPr>
        <w:pStyle w:val="ListParagraph"/>
        <w:numPr>
          <w:ilvl w:val="0"/>
          <w:numId w:val="19"/>
        </w:numPr>
        <w:ind w:firstLine="273"/>
        <w:rPr>
          <w:rFonts w:ascii="Brother 1816 Light" w:hAnsi="Brother 1816 Light" w:cs="Times New Roman"/>
          <w:sz w:val="28"/>
          <w:szCs w:val="28"/>
        </w:rPr>
      </w:pPr>
      <w:r w:rsidRPr="005F0D64">
        <w:rPr>
          <w:rFonts w:ascii="Brother 1816 Light" w:hAnsi="Brother 1816 Light" w:cs="Times New Roman"/>
          <w:sz w:val="28"/>
          <w:szCs w:val="28"/>
        </w:rPr>
        <w:t>Heating and insulation</w:t>
      </w:r>
    </w:p>
    <w:p w14:paraId="5827E3BF" w14:textId="0AFE776B" w:rsidR="003B52AC" w:rsidRPr="005F0D64" w:rsidRDefault="003B52AC" w:rsidP="003B52AC">
      <w:pPr>
        <w:pStyle w:val="ListParagraph"/>
        <w:numPr>
          <w:ilvl w:val="0"/>
          <w:numId w:val="19"/>
        </w:numPr>
        <w:ind w:firstLine="273"/>
        <w:rPr>
          <w:rFonts w:ascii="Brother 1816 Light" w:hAnsi="Brother 1816 Light" w:cs="Times New Roman"/>
          <w:sz w:val="28"/>
          <w:szCs w:val="28"/>
        </w:rPr>
      </w:pPr>
      <w:r w:rsidRPr="005F0D64">
        <w:rPr>
          <w:rFonts w:ascii="Brother 1816 Light" w:hAnsi="Brother 1816 Light" w:cs="Times New Roman"/>
          <w:sz w:val="28"/>
          <w:szCs w:val="28"/>
        </w:rPr>
        <w:t>Procurement practices</w:t>
      </w:r>
    </w:p>
    <w:p w14:paraId="6B85C6FE" w14:textId="77777777" w:rsidR="003B52AC" w:rsidRPr="005F0D64" w:rsidRDefault="003B52AC" w:rsidP="003B52AC">
      <w:pPr>
        <w:rPr>
          <w:rFonts w:ascii="Brother 1816 Light" w:hAnsi="Brother 1816 Light" w:cs="Times New Roman"/>
          <w:sz w:val="28"/>
          <w:szCs w:val="28"/>
        </w:rPr>
      </w:pPr>
    </w:p>
    <w:p w14:paraId="536F94BE" w14:textId="77777777" w:rsidR="003B52AC" w:rsidRPr="005F0D64" w:rsidRDefault="003B52AC" w:rsidP="003B52AC">
      <w:pPr>
        <w:ind w:left="567"/>
        <w:rPr>
          <w:rFonts w:ascii="Brother 1816 Light" w:hAnsi="Brother 1816 Light" w:cs="Times New Roman"/>
          <w:b/>
          <w:bCs/>
          <w:i/>
          <w:iCs/>
          <w:sz w:val="28"/>
          <w:szCs w:val="28"/>
        </w:rPr>
      </w:pPr>
      <w:r w:rsidRPr="005F0D64">
        <w:rPr>
          <w:rFonts w:ascii="Brother 1816 Light" w:hAnsi="Brother 1816 Light" w:cs="Times New Roman"/>
          <w:b/>
          <w:bCs/>
          <w:i/>
          <w:iCs/>
          <w:sz w:val="28"/>
          <w:szCs w:val="28"/>
        </w:rPr>
        <w:t>Actions:</w:t>
      </w:r>
    </w:p>
    <w:p w14:paraId="2F6E3529" w14:textId="179D138A" w:rsidR="003B52AC" w:rsidRPr="005F0D64" w:rsidRDefault="003B52AC" w:rsidP="003B52AC">
      <w:pPr>
        <w:pStyle w:val="ListParagraph"/>
        <w:numPr>
          <w:ilvl w:val="0"/>
          <w:numId w:val="20"/>
        </w:numPr>
        <w:rPr>
          <w:rFonts w:ascii="Brother 1816 Light" w:hAnsi="Brother 1816 Light" w:cs="Times New Roman"/>
          <w:sz w:val="28"/>
          <w:szCs w:val="28"/>
        </w:rPr>
      </w:pPr>
      <w:r w:rsidRPr="005F0D64">
        <w:rPr>
          <w:rFonts w:ascii="Brother 1816 Light" w:hAnsi="Brother 1816 Light" w:cs="Times New Roman"/>
          <w:sz w:val="28"/>
          <w:szCs w:val="28"/>
        </w:rPr>
        <w:t>Transition to renewable energy tariffs where feasible</w:t>
      </w:r>
    </w:p>
    <w:p w14:paraId="5A32D629" w14:textId="000342FE" w:rsidR="003B52AC" w:rsidRPr="005F0D64" w:rsidRDefault="003B52AC" w:rsidP="003B52AC">
      <w:pPr>
        <w:pStyle w:val="ListParagraph"/>
        <w:numPr>
          <w:ilvl w:val="0"/>
          <w:numId w:val="20"/>
        </w:numPr>
        <w:rPr>
          <w:rFonts w:ascii="Brother 1816 Light" w:hAnsi="Brother 1816 Light" w:cs="Times New Roman"/>
          <w:sz w:val="28"/>
          <w:szCs w:val="28"/>
        </w:rPr>
      </w:pPr>
      <w:r w:rsidRPr="005F0D64">
        <w:rPr>
          <w:rFonts w:ascii="Brother 1816 Light" w:hAnsi="Brother 1816 Light" w:cs="Times New Roman"/>
          <w:sz w:val="28"/>
          <w:szCs w:val="28"/>
        </w:rPr>
        <w:t>Upgrade to LED lighting</w:t>
      </w:r>
      <w:r w:rsidR="00D60BE1">
        <w:rPr>
          <w:rFonts w:ascii="Brother 1816 Light" w:hAnsi="Brother 1816 Light" w:cs="Times New Roman"/>
          <w:sz w:val="28"/>
          <w:szCs w:val="28"/>
        </w:rPr>
        <w:t xml:space="preserve"> where needed</w:t>
      </w:r>
      <w:r w:rsidRPr="005F0D64">
        <w:rPr>
          <w:rFonts w:ascii="Brother 1816 Light" w:hAnsi="Brother 1816 Light" w:cs="Times New Roman"/>
          <w:sz w:val="28"/>
          <w:szCs w:val="28"/>
        </w:rPr>
        <w:t xml:space="preserve">, improve insulation and fit smart meters </w:t>
      </w:r>
    </w:p>
    <w:p w14:paraId="4C68B276" w14:textId="23E752F6" w:rsidR="003B52AC" w:rsidRPr="005F0D64" w:rsidRDefault="003B52AC" w:rsidP="003B52AC">
      <w:pPr>
        <w:pStyle w:val="ListParagraph"/>
        <w:numPr>
          <w:ilvl w:val="0"/>
          <w:numId w:val="20"/>
        </w:numPr>
        <w:rPr>
          <w:rFonts w:ascii="Brother 1816 Light" w:hAnsi="Brother 1816 Light" w:cs="Times New Roman"/>
          <w:sz w:val="28"/>
          <w:szCs w:val="28"/>
        </w:rPr>
      </w:pPr>
      <w:r w:rsidRPr="005F0D64">
        <w:rPr>
          <w:rFonts w:ascii="Brother 1816 Light" w:hAnsi="Brother 1816 Light" w:cs="Times New Roman"/>
          <w:sz w:val="28"/>
          <w:szCs w:val="28"/>
        </w:rPr>
        <w:t xml:space="preserve">Explore installation of </w:t>
      </w:r>
      <w:r w:rsidR="00E95DD7">
        <w:rPr>
          <w:rFonts w:ascii="Brother 1816 Light" w:hAnsi="Brother 1816 Light" w:cs="Times New Roman"/>
          <w:sz w:val="28"/>
          <w:szCs w:val="28"/>
        </w:rPr>
        <w:t xml:space="preserve">further </w:t>
      </w:r>
      <w:r w:rsidRPr="005F0D64">
        <w:rPr>
          <w:rFonts w:ascii="Brother 1816 Light" w:hAnsi="Brother 1816 Light" w:cs="Times New Roman"/>
          <w:sz w:val="28"/>
          <w:szCs w:val="28"/>
        </w:rPr>
        <w:t>solar panels and air-source heat pumps</w:t>
      </w:r>
    </w:p>
    <w:p w14:paraId="22D44E46" w14:textId="7AAC6A87" w:rsidR="00C30314" w:rsidRPr="005F0D64" w:rsidRDefault="00C30314" w:rsidP="0041018E">
      <w:pPr>
        <w:ind w:left="567" w:hanging="567"/>
        <w:rPr>
          <w:rFonts w:ascii="Brother 1816 Light" w:hAnsi="Brother 1816 Light" w:cs="Times New Roman"/>
          <w:b/>
          <w:sz w:val="28"/>
          <w:szCs w:val="28"/>
        </w:rPr>
      </w:pPr>
      <w:r w:rsidRPr="005F0D64">
        <w:rPr>
          <w:rFonts w:ascii="Brother 1816 Light" w:hAnsi="Brother 1816 Light" w:cs="Times New Roman"/>
          <w:sz w:val="28"/>
          <w:szCs w:val="28"/>
        </w:rPr>
        <w:lastRenderedPageBreak/>
        <w:t>5.</w:t>
      </w:r>
      <w:r w:rsidRPr="005F0D64">
        <w:rPr>
          <w:rFonts w:ascii="Brother 1816 Light" w:hAnsi="Brother 1816 Light" w:cs="Times New Roman"/>
          <w:sz w:val="28"/>
          <w:szCs w:val="28"/>
        </w:rPr>
        <w:tab/>
      </w:r>
      <w:r w:rsidR="007D24BF" w:rsidRPr="005F0D64">
        <w:rPr>
          <w:rFonts w:ascii="Segoe UI Emoji" w:hAnsi="Segoe UI Emoji" w:cs="Segoe UI Emoji"/>
          <w:b/>
          <w:sz w:val="28"/>
          <w:szCs w:val="28"/>
        </w:rPr>
        <w:t>🚗</w:t>
      </w:r>
      <w:r w:rsidR="00E26361" w:rsidRPr="005F0D64">
        <w:rPr>
          <w:rFonts w:ascii="Brother 1816 Light" w:hAnsi="Brother 1816 Light" w:cs="Times New Roman"/>
          <w:b/>
          <w:sz w:val="28"/>
          <w:szCs w:val="28"/>
        </w:rPr>
        <w:t xml:space="preserve"> Travel &amp; Transport</w:t>
      </w:r>
    </w:p>
    <w:p w14:paraId="0C7D6B39" w14:textId="77777777" w:rsidR="002F69BA" w:rsidRPr="005F0D64" w:rsidRDefault="002F69BA" w:rsidP="002F69BA">
      <w:pPr>
        <w:ind w:left="567"/>
        <w:rPr>
          <w:rFonts w:ascii="Brother 1816 Light" w:hAnsi="Brother 1816 Light" w:cs="Times New Roman"/>
          <w:b/>
          <w:bCs/>
          <w:i/>
          <w:iCs/>
          <w:sz w:val="28"/>
          <w:szCs w:val="28"/>
        </w:rPr>
      </w:pPr>
      <w:r w:rsidRPr="005F0D64">
        <w:rPr>
          <w:rFonts w:ascii="Brother 1816 Light" w:hAnsi="Brother 1816 Light" w:cs="Times New Roman"/>
          <w:b/>
          <w:bCs/>
          <w:i/>
          <w:iCs/>
          <w:sz w:val="28"/>
          <w:szCs w:val="28"/>
        </w:rPr>
        <w:t xml:space="preserve">Actions: </w:t>
      </w:r>
    </w:p>
    <w:p w14:paraId="3B8891B9" w14:textId="34E78BF9" w:rsidR="002F69BA" w:rsidRPr="005F0D64" w:rsidRDefault="002F69BA" w:rsidP="002F69BA">
      <w:pPr>
        <w:pStyle w:val="ListParagraph"/>
        <w:numPr>
          <w:ilvl w:val="0"/>
          <w:numId w:val="20"/>
        </w:numPr>
        <w:rPr>
          <w:rFonts w:ascii="Brother 1816 Light" w:hAnsi="Brother 1816 Light" w:cs="Times New Roman"/>
          <w:sz w:val="28"/>
          <w:szCs w:val="28"/>
        </w:rPr>
      </w:pPr>
      <w:r w:rsidRPr="005F0D64">
        <w:rPr>
          <w:rFonts w:ascii="Brother 1816 Light" w:hAnsi="Brother 1816 Light" w:cs="Times New Roman"/>
          <w:sz w:val="28"/>
          <w:szCs w:val="28"/>
        </w:rPr>
        <w:t>Encourage walking, cycling and scootering to school</w:t>
      </w:r>
    </w:p>
    <w:p w14:paraId="6A1CEDC9" w14:textId="01B232AC" w:rsidR="002F69BA" w:rsidRPr="005F0D64" w:rsidRDefault="002F69BA" w:rsidP="002F69BA">
      <w:pPr>
        <w:pStyle w:val="ListParagraph"/>
        <w:numPr>
          <w:ilvl w:val="0"/>
          <w:numId w:val="20"/>
        </w:numPr>
        <w:rPr>
          <w:rFonts w:ascii="Brother 1816 Light" w:hAnsi="Brother 1816 Light" w:cs="Times New Roman"/>
          <w:sz w:val="28"/>
          <w:szCs w:val="28"/>
        </w:rPr>
      </w:pPr>
      <w:r w:rsidRPr="005F0D64">
        <w:rPr>
          <w:rFonts w:ascii="Brother 1816 Light" w:hAnsi="Brother 1816 Light" w:cs="Times New Roman"/>
          <w:sz w:val="28"/>
          <w:szCs w:val="28"/>
        </w:rPr>
        <w:t xml:space="preserve">Develop or update school travel plans in collaboration with </w:t>
      </w:r>
      <w:r w:rsidR="00003D4A">
        <w:rPr>
          <w:rFonts w:ascii="Brother 1816 Light" w:hAnsi="Brother 1816 Light" w:cs="Times New Roman"/>
          <w:sz w:val="28"/>
          <w:szCs w:val="28"/>
        </w:rPr>
        <w:t>L</w:t>
      </w:r>
      <w:r w:rsidR="00B34A3E">
        <w:rPr>
          <w:rFonts w:ascii="Brother 1816 Light" w:hAnsi="Brother 1816 Light" w:cs="Times New Roman"/>
          <w:sz w:val="28"/>
          <w:szCs w:val="28"/>
        </w:rPr>
        <w:t>ocal A</w:t>
      </w:r>
      <w:r w:rsidR="001464FC">
        <w:rPr>
          <w:rFonts w:ascii="Brother 1816 Light" w:hAnsi="Brother 1816 Light" w:cs="Times New Roman"/>
          <w:sz w:val="28"/>
          <w:szCs w:val="28"/>
        </w:rPr>
        <w:t>uthorities</w:t>
      </w:r>
    </w:p>
    <w:p w14:paraId="77F95741" w14:textId="05E2B107" w:rsidR="002F69BA" w:rsidRPr="005F0D64" w:rsidRDefault="002F69BA" w:rsidP="002F69BA">
      <w:pPr>
        <w:pStyle w:val="ListParagraph"/>
        <w:numPr>
          <w:ilvl w:val="0"/>
          <w:numId w:val="20"/>
        </w:numPr>
        <w:rPr>
          <w:rFonts w:ascii="Brother 1816 Light" w:hAnsi="Brother 1816 Light" w:cs="Times New Roman"/>
          <w:sz w:val="28"/>
          <w:szCs w:val="28"/>
        </w:rPr>
      </w:pPr>
      <w:r w:rsidRPr="005F0D64">
        <w:rPr>
          <w:rFonts w:ascii="Brother 1816 Light" w:hAnsi="Brother 1816 Light" w:cs="Times New Roman"/>
          <w:sz w:val="28"/>
          <w:szCs w:val="28"/>
        </w:rPr>
        <w:t>Improve bike storage and road safety signage</w:t>
      </w:r>
    </w:p>
    <w:p w14:paraId="10860277" w14:textId="21A5FD76" w:rsidR="002F69BA" w:rsidRPr="005F0D64" w:rsidRDefault="002F69BA" w:rsidP="002F69BA">
      <w:pPr>
        <w:pStyle w:val="ListParagraph"/>
        <w:numPr>
          <w:ilvl w:val="0"/>
          <w:numId w:val="20"/>
        </w:numPr>
        <w:rPr>
          <w:rFonts w:ascii="Brother 1816 Light" w:hAnsi="Brother 1816 Light" w:cs="Times New Roman"/>
          <w:sz w:val="28"/>
          <w:szCs w:val="28"/>
        </w:rPr>
      </w:pPr>
      <w:r w:rsidRPr="005F0D64">
        <w:rPr>
          <w:rFonts w:ascii="Brother 1816 Light" w:hAnsi="Brother 1816 Light" w:cs="Times New Roman"/>
          <w:sz w:val="28"/>
          <w:szCs w:val="28"/>
        </w:rPr>
        <w:t>Investigate shared transport options and plan for future transition to electric minibuses.</w:t>
      </w:r>
    </w:p>
    <w:p w14:paraId="732111F7" w14:textId="77777777" w:rsidR="00E26361" w:rsidRDefault="00E26361" w:rsidP="0041018E">
      <w:pPr>
        <w:ind w:left="567" w:hanging="567"/>
        <w:rPr>
          <w:rFonts w:ascii="Brother 1816 Light" w:hAnsi="Brother 1816 Light" w:cs="Times New Roman"/>
          <w:sz w:val="28"/>
          <w:szCs w:val="28"/>
        </w:rPr>
      </w:pPr>
    </w:p>
    <w:p w14:paraId="75DC511D" w14:textId="77777777" w:rsidR="00E95DD7" w:rsidRPr="005F0D64" w:rsidRDefault="00E95DD7" w:rsidP="0041018E">
      <w:pPr>
        <w:ind w:left="567" w:hanging="567"/>
        <w:rPr>
          <w:rFonts w:ascii="Brother 1816 Light" w:hAnsi="Brother 1816 Light" w:cs="Times New Roman"/>
          <w:sz w:val="28"/>
          <w:szCs w:val="28"/>
        </w:rPr>
      </w:pPr>
    </w:p>
    <w:p w14:paraId="64D5A3A4" w14:textId="58C7249B" w:rsidR="00E26361" w:rsidRPr="005F0D64" w:rsidRDefault="00E26361" w:rsidP="0041018E">
      <w:pPr>
        <w:ind w:left="567" w:hanging="567"/>
        <w:rPr>
          <w:sz w:val="28"/>
          <w:szCs w:val="28"/>
        </w:rPr>
      </w:pPr>
      <w:r w:rsidRPr="005F0D64">
        <w:rPr>
          <w:rFonts w:ascii="Brother 1816 Light" w:hAnsi="Brother 1816 Light" w:cs="Times New Roman"/>
          <w:sz w:val="28"/>
          <w:szCs w:val="28"/>
        </w:rPr>
        <w:t>6.</w:t>
      </w:r>
      <w:r w:rsidRPr="005F0D64">
        <w:rPr>
          <w:rFonts w:ascii="Brother 1816 Light" w:hAnsi="Brother 1816 Light" w:cs="Times New Roman"/>
          <w:sz w:val="28"/>
          <w:szCs w:val="28"/>
        </w:rPr>
        <w:tab/>
      </w:r>
      <w:r w:rsidR="00AD42E6" w:rsidRPr="005F0D64">
        <w:rPr>
          <w:sz w:val="28"/>
          <w:szCs w:val="28"/>
        </w:rPr>
        <w:t xml:space="preserve">🍽️ </w:t>
      </w:r>
      <w:r w:rsidR="00AD42E6" w:rsidRPr="005F0D64">
        <w:rPr>
          <w:rFonts w:ascii="Brother 1816 Light" w:hAnsi="Brother 1816 Light" w:cs="Times New Roman"/>
          <w:b/>
          <w:sz w:val="28"/>
          <w:szCs w:val="28"/>
        </w:rPr>
        <w:t>Food and Procurement</w:t>
      </w:r>
      <w:r w:rsidR="00AD42E6" w:rsidRPr="005F0D64">
        <w:rPr>
          <w:sz w:val="28"/>
          <w:szCs w:val="28"/>
        </w:rPr>
        <w:t xml:space="preserve"> </w:t>
      </w:r>
    </w:p>
    <w:p w14:paraId="211F02B0" w14:textId="4BAFED5C" w:rsidR="00B94F95" w:rsidRPr="007717D8" w:rsidRDefault="00B94F95" w:rsidP="00B94F95">
      <w:pPr>
        <w:pStyle w:val="FirstParagraph"/>
        <w:ind w:firstLine="567"/>
        <w:rPr>
          <w:sz w:val="28"/>
          <w:szCs w:val="28"/>
        </w:rPr>
      </w:pPr>
      <w:r w:rsidRPr="007717D8">
        <w:rPr>
          <w:b/>
          <w:bCs/>
          <w:sz w:val="28"/>
          <w:szCs w:val="28"/>
        </w:rPr>
        <w:t>Actions:</w:t>
      </w:r>
      <w:r w:rsidRPr="007717D8">
        <w:rPr>
          <w:sz w:val="28"/>
          <w:szCs w:val="28"/>
        </w:rPr>
        <w:t xml:space="preserve"> </w:t>
      </w:r>
      <w:r w:rsidR="00D4732C" w:rsidRPr="007717D8">
        <w:rPr>
          <w:sz w:val="28"/>
          <w:szCs w:val="28"/>
        </w:rPr>
        <w:t>Work with the catering provider to</w:t>
      </w:r>
      <w:r w:rsidR="00643AE6" w:rsidRPr="007717D8">
        <w:rPr>
          <w:sz w:val="28"/>
          <w:szCs w:val="28"/>
        </w:rPr>
        <w:t>:</w:t>
      </w:r>
    </w:p>
    <w:p w14:paraId="45F046B7" w14:textId="5153710C" w:rsidR="00B94F95" w:rsidRPr="007717D8" w:rsidRDefault="00643AE6" w:rsidP="00B94F95">
      <w:pPr>
        <w:pStyle w:val="ListParagraph"/>
        <w:numPr>
          <w:ilvl w:val="0"/>
          <w:numId w:val="20"/>
        </w:numPr>
        <w:rPr>
          <w:rFonts w:ascii="Brother 1816 Light" w:hAnsi="Brother 1816 Light" w:cs="Times New Roman"/>
          <w:sz w:val="28"/>
          <w:szCs w:val="28"/>
        </w:rPr>
      </w:pPr>
      <w:r w:rsidRPr="007717D8">
        <w:rPr>
          <w:rFonts w:ascii="Brother 1816 Light" w:hAnsi="Brother 1816 Light" w:cs="Times New Roman"/>
          <w:sz w:val="28"/>
          <w:szCs w:val="28"/>
        </w:rPr>
        <w:t>Increase plant based and seasonal options on menus</w:t>
      </w:r>
    </w:p>
    <w:p w14:paraId="44C6F8C7" w14:textId="6F3A92C0" w:rsidR="00B94F95" w:rsidRPr="007717D8" w:rsidRDefault="00643AE6" w:rsidP="00B94F95">
      <w:pPr>
        <w:pStyle w:val="ListParagraph"/>
        <w:numPr>
          <w:ilvl w:val="0"/>
          <w:numId w:val="20"/>
        </w:numPr>
        <w:rPr>
          <w:rFonts w:ascii="Brother 1816 Light" w:hAnsi="Brother 1816 Light" w:cs="Times New Roman"/>
          <w:sz w:val="28"/>
          <w:szCs w:val="28"/>
        </w:rPr>
      </w:pPr>
      <w:r w:rsidRPr="007717D8">
        <w:rPr>
          <w:rFonts w:ascii="Brother 1816 Light" w:hAnsi="Brother 1816 Light" w:cs="Times New Roman"/>
          <w:sz w:val="28"/>
          <w:szCs w:val="28"/>
        </w:rPr>
        <w:t xml:space="preserve">Reduce food waste through </w:t>
      </w:r>
      <w:r w:rsidR="003D3FEB">
        <w:rPr>
          <w:rFonts w:ascii="Brother 1816 Light" w:hAnsi="Brother 1816 Light" w:cs="Times New Roman"/>
          <w:sz w:val="28"/>
          <w:szCs w:val="28"/>
        </w:rPr>
        <w:t xml:space="preserve">menus, </w:t>
      </w:r>
      <w:r w:rsidRPr="007717D8">
        <w:rPr>
          <w:rFonts w:ascii="Brother 1816 Light" w:hAnsi="Brother 1816 Light" w:cs="Times New Roman"/>
          <w:sz w:val="28"/>
          <w:szCs w:val="28"/>
        </w:rPr>
        <w:t>waste audits</w:t>
      </w:r>
      <w:r w:rsidR="003D3FEB">
        <w:rPr>
          <w:rFonts w:ascii="Brother 1816 Light" w:hAnsi="Brother 1816 Light" w:cs="Times New Roman"/>
          <w:sz w:val="28"/>
          <w:szCs w:val="28"/>
        </w:rPr>
        <w:t xml:space="preserve"> and food recycling</w:t>
      </w:r>
    </w:p>
    <w:p w14:paraId="433F33C8" w14:textId="77777777" w:rsidR="00643AE6" w:rsidRPr="007717D8" w:rsidRDefault="00643AE6" w:rsidP="00B94F95">
      <w:pPr>
        <w:pStyle w:val="ListParagraph"/>
        <w:numPr>
          <w:ilvl w:val="0"/>
          <w:numId w:val="20"/>
        </w:numPr>
        <w:rPr>
          <w:rFonts w:ascii="Brother 1816 Light" w:hAnsi="Brother 1816 Light" w:cs="Times New Roman"/>
          <w:sz w:val="28"/>
          <w:szCs w:val="28"/>
        </w:rPr>
      </w:pPr>
      <w:r w:rsidRPr="007717D8">
        <w:rPr>
          <w:rFonts w:ascii="Brother 1816 Light" w:hAnsi="Brother 1816 Light" w:cs="Times New Roman"/>
          <w:sz w:val="28"/>
          <w:szCs w:val="28"/>
        </w:rPr>
        <w:t>Minimise single use plastics in food packaging and service</w:t>
      </w:r>
    </w:p>
    <w:p w14:paraId="57D4BEE2" w14:textId="75428AB6" w:rsidR="00B94F95" w:rsidRPr="007717D8" w:rsidRDefault="00643AE6" w:rsidP="00B94F95">
      <w:pPr>
        <w:pStyle w:val="ListParagraph"/>
        <w:numPr>
          <w:ilvl w:val="0"/>
          <w:numId w:val="20"/>
        </w:numPr>
        <w:rPr>
          <w:rFonts w:ascii="Brother 1816 Light" w:hAnsi="Brother 1816 Light" w:cs="Times New Roman"/>
          <w:sz w:val="28"/>
          <w:szCs w:val="28"/>
        </w:rPr>
      </w:pPr>
      <w:r w:rsidRPr="007717D8">
        <w:rPr>
          <w:rFonts w:ascii="Brother 1816 Light" w:hAnsi="Brother 1816 Light" w:cs="Times New Roman"/>
          <w:sz w:val="28"/>
          <w:szCs w:val="28"/>
        </w:rPr>
        <w:t>Use locally sourced and ethical ingredients where possible</w:t>
      </w:r>
      <w:r w:rsidR="00B94F95" w:rsidRPr="007717D8">
        <w:rPr>
          <w:rFonts w:ascii="Brother 1816 Light" w:hAnsi="Brother 1816 Light" w:cs="Times New Roman"/>
          <w:sz w:val="28"/>
          <w:szCs w:val="28"/>
        </w:rPr>
        <w:t>.</w:t>
      </w:r>
    </w:p>
    <w:p w14:paraId="5669C744" w14:textId="77777777" w:rsidR="007717D8" w:rsidRPr="007717D8" w:rsidRDefault="007717D8" w:rsidP="00CB4D73">
      <w:pPr>
        <w:ind w:firstLine="720"/>
        <w:rPr>
          <w:rFonts w:ascii="Brother 1816 Light" w:hAnsi="Brother 1816 Light" w:cs="Times New Roman"/>
          <w:b/>
          <w:bCs/>
          <w:sz w:val="28"/>
          <w:szCs w:val="28"/>
        </w:rPr>
      </w:pPr>
    </w:p>
    <w:p w14:paraId="58071731" w14:textId="7A136DD7" w:rsidR="00CB4D73" w:rsidRPr="007717D8" w:rsidRDefault="00CB4D73" w:rsidP="00CB4D73">
      <w:pPr>
        <w:ind w:firstLine="720"/>
        <w:rPr>
          <w:rFonts w:ascii="Brother 1816 Light" w:hAnsi="Brother 1816 Light" w:cs="Times New Roman"/>
          <w:b/>
          <w:bCs/>
          <w:sz w:val="28"/>
          <w:szCs w:val="28"/>
        </w:rPr>
      </w:pPr>
      <w:r w:rsidRPr="007717D8">
        <w:rPr>
          <w:rFonts w:ascii="Brother 1816 Light" w:hAnsi="Brother 1816 Light" w:cs="Times New Roman"/>
          <w:b/>
          <w:bCs/>
          <w:sz w:val="28"/>
          <w:szCs w:val="28"/>
        </w:rPr>
        <w:t>Also look to</w:t>
      </w:r>
    </w:p>
    <w:p w14:paraId="172E26EB" w14:textId="7411C419" w:rsidR="00643AE6" w:rsidRPr="005F0D64" w:rsidRDefault="00643AE6" w:rsidP="00CB4D73">
      <w:pPr>
        <w:pStyle w:val="ListParagraph"/>
        <w:numPr>
          <w:ilvl w:val="0"/>
          <w:numId w:val="20"/>
        </w:numPr>
        <w:rPr>
          <w:rFonts w:ascii="Brother 1816 Light" w:hAnsi="Brother 1816 Light" w:cs="Times New Roman"/>
          <w:sz w:val="28"/>
          <w:szCs w:val="28"/>
        </w:rPr>
      </w:pPr>
      <w:r w:rsidRPr="005F0D64">
        <w:rPr>
          <w:rFonts w:ascii="Brother 1816 Light" w:hAnsi="Brother 1816 Light" w:cs="Times New Roman"/>
          <w:sz w:val="28"/>
          <w:szCs w:val="28"/>
        </w:rPr>
        <w:t>Include sustainability criteria in future tendering and contract reviews</w:t>
      </w:r>
    </w:p>
    <w:p w14:paraId="65C9C4E3" w14:textId="339A1EFA" w:rsidR="00643AE6" w:rsidRPr="005F0D64" w:rsidRDefault="00241660" w:rsidP="00CB4D73">
      <w:pPr>
        <w:pStyle w:val="ListParagraph"/>
        <w:numPr>
          <w:ilvl w:val="0"/>
          <w:numId w:val="20"/>
        </w:numPr>
        <w:rPr>
          <w:rFonts w:ascii="Brother 1816 Light" w:hAnsi="Brother 1816 Light" w:cs="Times New Roman"/>
          <w:sz w:val="28"/>
          <w:szCs w:val="28"/>
        </w:rPr>
      </w:pPr>
      <w:r w:rsidRPr="005F0D64">
        <w:rPr>
          <w:rFonts w:ascii="Brother 1816 Light" w:hAnsi="Brother 1816 Light" w:cs="Times New Roman"/>
          <w:sz w:val="28"/>
          <w:szCs w:val="28"/>
        </w:rPr>
        <w:t xml:space="preserve">Monitor and review catering providers progress through annual </w:t>
      </w:r>
      <w:r w:rsidR="00CB4D73" w:rsidRPr="005F0D64">
        <w:rPr>
          <w:rFonts w:ascii="Brother 1816 Light" w:hAnsi="Brother 1816 Light" w:cs="Times New Roman"/>
          <w:sz w:val="28"/>
          <w:szCs w:val="28"/>
        </w:rPr>
        <w:t>sustainability</w:t>
      </w:r>
      <w:r w:rsidRPr="005F0D64">
        <w:rPr>
          <w:rFonts w:ascii="Brother 1816 Light" w:hAnsi="Brother 1816 Light" w:cs="Times New Roman"/>
          <w:sz w:val="28"/>
          <w:szCs w:val="28"/>
        </w:rPr>
        <w:t xml:space="preserve"> meetings</w:t>
      </w:r>
    </w:p>
    <w:p w14:paraId="0456F704" w14:textId="36A6F2BE" w:rsidR="00241660" w:rsidRPr="005F0D64" w:rsidRDefault="000E328E" w:rsidP="00CB4D73">
      <w:pPr>
        <w:pStyle w:val="ListParagraph"/>
        <w:numPr>
          <w:ilvl w:val="0"/>
          <w:numId w:val="20"/>
        </w:numPr>
        <w:rPr>
          <w:rFonts w:ascii="Brother 1816 Light" w:hAnsi="Brother 1816 Light" w:cs="Times New Roman"/>
          <w:sz w:val="28"/>
          <w:szCs w:val="28"/>
        </w:rPr>
      </w:pPr>
      <w:r>
        <w:rPr>
          <w:rFonts w:ascii="Brother 1816 Light" w:hAnsi="Brother 1816 Light" w:cs="Times New Roman"/>
          <w:sz w:val="28"/>
          <w:szCs w:val="28"/>
        </w:rPr>
        <w:t>Further e</w:t>
      </w:r>
      <w:r w:rsidR="00241660" w:rsidRPr="005F0D64">
        <w:rPr>
          <w:rFonts w:ascii="Brother 1816 Light" w:hAnsi="Brother 1816 Light" w:cs="Times New Roman"/>
          <w:sz w:val="28"/>
          <w:szCs w:val="28"/>
        </w:rPr>
        <w:t xml:space="preserve">ducate </w:t>
      </w:r>
      <w:r w:rsidR="002C64D0">
        <w:rPr>
          <w:rFonts w:ascii="Brother 1816 Light" w:hAnsi="Brother 1816 Light" w:cs="Times New Roman"/>
          <w:sz w:val="28"/>
          <w:szCs w:val="28"/>
        </w:rPr>
        <w:t xml:space="preserve">all </w:t>
      </w:r>
      <w:r w:rsidR="003D3FEB">
        <w:rPr>
          <w:rFonts w:ascii="Brother 1816 Light" w:hAnsi="Brother 1816 Light" w:cs="Times New Roman"/>
          <w:sz w:val="28"/>
          <w:szCs w:val="28"/>
        </w:rPr>
        <w:t>children</w:t>
      </w:r>
      <w:r w:rsidR="00241660" w:rsidRPr="005F0D64">
        <w:rPr>
          <w:rFonts w:ascii="Brother 1816 Light" w:hAnsi="Brother 1816 Light" w:cs="Times New Roman"/>
          <w:sz w:val="28"/>
          <w:szCs w:val="28"/>
        </w:rPr>
        <w:t xml:space="preserve"> </w:t>
      </w:r>
      <w:r w:rsidR="002C64D0">
        <w:rPr>
          <w:rFonts w:ascii="Brother 1816 Light" w:hAnsi="Brother 1816 Light" w:cs="Times New Roman"/>
          <w:sz w:val="28"/>
          <w:szCs w:val="28"/>
        </w:rPr>
        <w:t xml:space="preserve">and parents/carers </w:t>
      </w:r>
      <w:r w:rsidR="00241660" w:rsidRPr="005F0D64">
        <w:rPr>
          <w:rFonts w:ascii="Brother 1816 Light" w:hAnsi="Brother 1816 Light" w:cs="Times New Roman"/>
          <w:sz w:val="28"/>
          <w:szCs w:val="28"/>
        </w:rPr>
        <w:t>about food waste, nutrition</w:t>
      </w:r>
      <w:r w:rsidR="002C64D0">
        <w:rPr>
          <w:rFonts w:ascii="Brother 1816 Light" w:hAnsi="Brother 1816 Light" w:cs="Times New Roman"/>
          <w:sz w:val="28"/>
          <w:szCs w:val="28"/>
        </w:rPr>
        <w:t>, healthy lunchboxes</w:t>
      </w:r>
      <w:r w:rsidR="00241660" w:rsidRPr="005F0D64">
        <w:rPr>
          <w:rFonts w:ascii="Brother 1816 Light" w:hAnsi="Brother 1816 Light" w:cs="Times New Roman"/>
          <w:sz w:val="28"/>
          <w:szCs w:val="28"/>
        </w:rPr>
        <w:t xml:space="preserve"> and sustainable diets through curriculum links and theme days</w:t>
      </w:r>
    </w:p>
    <w:p w14:paraId="6E963234" w14:textId="77777777" w:rsidR="00AD42E6" w:rsidRDefault="00AD42E6" w:rsidP="0041018E">
      <w:pPr>
        <w:ind w:left="567" w:hanging="567"/>
        <w:rPr>
          <w:sz w:val="28"/>
          <w:szCs w:val="28"/>
        </w:rPr>
      </w:pPr>
    </w:p>
    <w:p w14:paraId="2A1B3B27" w14:textId="77777777" w:rsidR="003D3FEB" w:rsidRPr="005F0D64" w:rsidRDefault="003D3FEB" w:rsidP="0041018E">
      <w:pPr>
        <w:ind w:left="567" w:hanging="567"/>
        <w:rPr>
          <w:sz w:val="28"/>
          <w:szCs w:val="28"/>
        </w:rPr>
      </w:pPr>
    </w:p>
    <w:p w14:paraId="179D2054" w14:textId="24D6657B" w:rsidR="00AD42E6" w:rsidRPr="005F0D64" w:rsidRDefault="00AD42E6" w:rsidP="0041018E">
      <w:pPr>
        <w:ind w:left="567" w:hanging="567"/>
        <w:rPr>
          <w:rFonts w:ascii="Brother 1816 Light" w:hAnsi="Brother 1816 Light" w:cs="Times New Roman"/>
          <w:b/>
          <w:sz w:val="28"/>
          <w:szCs w:val="28"/>
        </w:rPr>
      </w:pPr>
      <w:r w:rsidRPr="005F0D64">
        <w:rPr>
          <w:sz w:val="28"/>
          <w:szCs w:val="28"/>
        </w:rPr>
        <w:t xml:space="preserve">7. </w:t>
      </w:r>
      <w:r w:rsidRPr="005F0D64">
        <w:rPr>
          <w:sz w:val="28"/>
          <w:szCs w:val="28"/>
        </w:rPr>
        <w:tab/>
      </w:r>
      <w:r w:rsidR="008F7D06" w:rsidRPr="005F0D64">
        <w:rPr>
          <w:sz w:val="28"/>
          <w:szCs w:val="28"/>
        </w:rPr>
        <w:t xml:space="preserve">🛋️ </w:t>
      </w:r>
      <w:r w:rsidR="008F7D06" w:rsidRPr="005F0D64">
        <w:rPr>
          <w:rFonts w:ascii="Brother 1816 Light" w:hAnsi="Brother 1816 Light" w:cs="Times New Roman"/>
          <w:b/>
          <w:sz w:val="28"/>
          <w:szCs w:val="28"/>
        </w:rPr>
        <w:t>Community engagement</w:t>
      </w:r>
    </w:p>
    <w:p w14:paraId="5C9F60A4" w14:textId="77777777" w:rsidR="00355174" w:rsidRPr="005F0D64" w:rsidRDefault="00355174" w:rsidP="00355174">
      <w:pPr>
        <w:pStyle w:val="FirstParagraph"/>
        <w:ind w:firstLine="567"/>
        <w:rPr>
          <w:sz w:val="28"/>
          <w:szCs w:val="28"/>
        </w:rPr>
      </w:pPr>
      <w:r w:rsidRPr="005F0D64">
        <w:rPr>
          <w:b/>
          <w:bCs/>
          <w:i/>
          <w:iCs/>
          <w:sz w:val="28"/>
          <w:szCs w:val="28"/>
        </w:rPr>
        <w:t>Actions</w:t>
      </w:r>
      <w:r w:rsidRPr="005F0D64">
        <w:rPr>
          <w:b/>
          <w:bCs/>
          <w:sz w:val="28"/>
          <w:szCs w:val="28"/>
        </w:rPr>
        <w:t>:</w:t>
      </w:r>
      <w:r w:rsidRPr="005F0D64">
        <w:rPr>
          <w:sz w:val="28"/>
          <w:szCs w:val="28"/>
        </w:rPr>
        <w:t xml:space="preserve"> </w:t>
      </w:r>
    </w:p>
    <w:p w14:paraId="1401A13E" w14:textId="64BD3744" w:rsidR="00355174" w:rsidRPr="005F0D64" w:rsidRDefault="00355174" w:rsidP="00355174">
      <w:pPr>
        <w:pStyle w:val="ListParagraph"/>
        <w:numPr>
          <w:ilvl w:val="0"/>
          <w:numId w:val="20"/>
        </w:numPr>
        <w:rPr>
          <w:rFonts w:ascii="Brother 1816 Light" w:hAnsi="Brother 1816 Light" w:cs="Times New Roman"/>
          <w:sz w:val="28"/>
          <w:szCs w:val="28"/>
        </w:rPr>
      </w:pPr>
      <w:r w:rsidRPr="005F0D64">
        <w:rPr>
          <w:rFonts w:ascii="Brother 1816 Light" w:hAnsi="Brother 1816 Light" w:cs="Times New Roman"/>
          <w:sz w:val="28"/>
          <w:szCs w:val="28"/>
        </w:rPr>
        <w:t xml:space="preserve">Encourage family participation in </w:t>
      </w:r>
      <w:r w:rsidR="000E328E">
        <w:rPr>
          <w:rFonts w:ascii="Brother 1816 Light" w:hAnsi="Brother 1816 Light" w:cs="Times New Roman"/>
          <w:sz w:val="28"/>
          <w:szCs w:val="28"/>
        </w:rPr>
        <w:t xml:space="preserve">school </w:t>
      </w:r>
      <w:r w:rsidRPr="005F0D64">
        <w:rPr>
          <w:rFonts w:ascii="Brother 1816 Light" w:hAnsi="Brother 1816 Light" w:cs="Times New Roman"/>
          <w:sz w:val="28"/>
          <w:szCs w:val="28"/>
        </w:rPr>
        <w:t>sustainability events</w:t>
      </w:r>
    </w:p>
    <w:p w14:paraId="30D761AA" w14:textId="49FE1E91" w:rsidR="00355174" w:rsidRDefault="00355174" w:rsidP="00355174">
      <w:pPr>
        <w:pStyle w:val="ListParagraph"/>
        <w:numPr>
          <w:ilvl w:val="0"/>
          <w:numId w:val="20"/>
        </w:numPr>
        <w:rPr>
          <w:rFonts w:ascii="Brother 1816 Light" w:hAnsi="Brother 1816 Light" w:cs="Times New Roman"/>
          <w:sz w:val="28"/>
          <w:szCs w:val="28"/>
        </w:rPr>
      </w:pPr>
      <w:r w:rsidRPr="005F0D64">
        <w:rPr>
          <w:rFonts w:ascii="Brother 1816 Light" w:hAnsi="Brother 1816 Light" w:cs="Times New Roman"/>
          <w:sz w:val="28"/>
          <w:szCs w:val="28"/>
        </w:rPr>
        <w:t>Share success</w:t>
      </w:r>
      <w:r w:rsidRPr="005F0D64">
        <w:rPr>
          <w:sz w:val="28"/>
          <w:szCs w:val="28"/>
        </w:rPr>
        <w:t xml:space="preserve"> </w:t>
      </w:r>
      <w:r w:rsidRPr="005F0D64">
        <w:rPr>
          <w:rFonts w:ascii="Brother 1816 Light" w:hAnsi="Brother 1816 Light" w:cs="Times New Roman"/>
          <w:sz w:val="28"/>
          <w:szCs w:val="28"/>
        </w:rPr>
        <w:t>stories and green tips in newsletters and on school websites</w:t>
      </w:r>
    </w:p>
    <w:p w14:paraId="70A77EED" w14:textId="4B0F2024" w:rsidR="00632DC5" w:rsidRPr="005F0D64" w:rsidRDefault="00632DC5" w:rsidP="00355174">
      <w:pPr>
        <w:pStyle w:val="ListParagraph"/>
        <w:numPr>
          <w:ilvl w:val="0"/>
          <w:numId w:val="20"/>
        </w:numPr>
        <w:rPr>
          <w:rFonts w:ascii="Brother 1816 Light" w:hAnsi="Brother 1816 Light" w:cs="Times New Roman"/>
          <w:sz w:val="28"/>
          <w:szCs w:val="28"/>
        </w:rPr>
      </w:pPr>
      <w:r>
        <w:rPr>
          <w:rFonts w:ascii="Brother 1816 Light" w:hAnsi="Brother 1816 Light" w:cs="Times New Roman"/>
          <w:sz w:val="28"/>
          <w:szCs w:val="28"/>
        </w:rPr>
        <w:t>Keep local communities informed of s</w:t>
      </w:r>
      <w:r w:rsidR="00BC3923">
        <w:rPr>
          <w:rFonts w:ascii="Brother 1816 Light" w:hAnsi="Brother 1816 Light" w:cs="Times New Roman"/>
          <w:sz w:val="28"/>
          <w:szCs w:val="28"/>
        </w:rPr>
        <w:t>ustainability actions and success stories</w:t>
      </w:r>
    </w:p>
    <w:p w14:paraId="5E1F7043" w14:textId="77777777" w:rsidR="008F7D06" w:rsidRDefault="008F7D06" w:rsidP="0041018E">
      <w:pPr>
        <w:ind w:left="567" w:hanging="567"/>
        <w:rPr>
          <w:rFonts w:ascii="Brother 1816 Light" w:hAnsi="Brother 1816 Light" w:cs="Times New Roman"/>
          <w:b/>
          <w:sz w:val="28"/>
          <w:szCs w:val="28"/>
        </w:rPr>
      </w:pPr>
    </w:p>
    <w:p w14:paraId="1E8C5EDE" w14:textId="77777777" w:rsidR="00502825" w:rsidRPr="005F0D64" w:rsidRDefault="00502825" w:rsidP="0041018E">
      <w:pPr>
        <w:ind w:left="567" w:hanging="567"/>
        <w:rPr>
          <w:rFonts w:ascii="Brother 1816 Light" w:hAnsi="Brother 1816 Light" w:cs="Times New Roman"/>
          <w:b/>
          <w:sz w:val="28"/>
          <w:szCs w:val="28"/>
        </w:rPr>
      </w:pPr>
    </w:p>
    <w:p w14:paraId="0813B26D" w14:textId="41FFDEA9" w:rsidR="008F7D06" w:rsidRPr="005F0D64" w:rsidRDefault="008F7D06" w:rsidP="0041018E">
      <w:pPr>
        <w:ind w:left="567" w:hanging="567"/>
        <w:rPr>
          <w:rFonts w:ascii="Brother 1816 Light" w:hAnsi="Brother 1816 Light" w:cs="Times New Roman"/>
          <w:b/>
          <w:sz w:val="28"/>
          <w:szCs w:val="28"/>
        </w:rPr>
      </w:pPr>
      <w:r w:rsidRPr="005F0D64">
        <w:rPr>
          <w:rFonts w:ascii="Brother 1816 Light" w:hAnsi="Brother 1816 Light" w:cs="Times New Roman"/>
          <w:b/>
          <w:sz w:val="28"/>
          <w:szCs w:val="28"/>
        </w:rPr>
        <w:t xml:space="preserve">8. </w:t>
      </w:r>
      <w:r w:rsidRPr="005F0D64">
        <w:rPr>
          <w:rFonts w:ascii="Brother 1816 Light" w:hAnsi="Brother 1816 Light" w:cs="Times New Roman"/>
          <w:b/>
          <w:sz w:val="28"/>
          <w:szCs w:val="28"/>
        </w:rPr>
        <w:tab/>
      </w:r>
      <w:r w:rsidR="001E4C88" w:rsidRPr="005F0D64">
        <w:rPr>
          <w:sz w:val="28"/>
          <w:szCs w:val="28"/>
        </w:rPr>
        <w:t>✅</w:t>
      </w:r>
      <w:r w:rsidRPr="005F0D64">
        <w:rPr>
          <w:rFonts w:ascii="Brother 1816 Light" w:hAnsi="Brother 1816 Light" w:cs="Times New Roman"/>
          <w:b/>
          <w:sz w:val="28"/>
          <w:szCs w:val="28"/>
        </w:rPr>
        <w:t>Monitoring, Evaluation and Reporting</w:t>
      </w:r>
    </w:p>
    <w:p w14:paraId="70BEB057" w14:textId="77777777" w:rsidR="00BE76F6" w:rsidRPr="005F0D64" w:rsidRDefault="00BE76F6" w:rsidP="00BE76F6">
      <w:pPr>
        <w:pStyle w:val="FirstParagraph"/>
        <w:ind w:firstLine="567"/>
        <w:rPr>
          <w:i/>
          <w:iCs/>
          <w:sz w:val="28"/>
          <w:szCs w:val="28"/>
        </w:rPr>
      </w:pPr>
      <w:r w:rsidRPr="005F0D64">
        <w:rPr>
          <w:b/>
          <w:bCs/>
          <w:i/>
          <w:iCs/>
          <w:sz w:val="28"/>
          <w:szCs w:val="28"/>
        </w:rPr>
        <w:t>Actions:</w:t>
      </w:r>
      <w:r w:rsidRPr="005F0D64">
        <w:rPr>
          <w:i/>
          <w:iCs/>
          <w:sz w:val="28"/>
          <w:szCs w:val="28"/>
        </w:rPr>
        <w:t xml:space="preserve"> </w:t>
      </w:r>
    </w:p>
    <w:p w14:paraId="76450EB7" w14:textId="0F06E018" w:rsidR="00BE76F6" w:rsidRPr="005F0D64" w:rsidRDefault="00BE76F6" w:rsidP="00BE76F6">
      <w:pPr>
        <w:pStyle w:val="ListParagraph"/>
        <w:numPr>
          <w:ilvl w:val="0"/>
          <w:numId w:val="20"/>
        </w:numPr>
        <w:rPr>
          <w:rFonts w:ascii="Brother 1816 Light" w:hAnsi="Brother 1816 Light" w:cs="Times New Roman"/>
          <w:sz w:val="28"/>
          <w:szCs w:val="28"/>
        </w:rPr>
      </w:pPr>
      <w:r w:rsidRPr="005F0D64">
        <w:rPr>
          <w:rFonts w:ascii="Brother 1816 Light" w:hAnsi="Brother 1816 Light" w:cs="Times New Roman"/>
          <w:sz w:val="28"/>
          <w:szCs w:val="28"/>
        </w:rPr>
        <w:t xml:space="preserve">Conduct a baseline emissions audit across </w:t>
      </w:r>
      <w:r w:rsidR="00502825">
        <w:rPr>
          <w:rFonts w:ascii="Brother 1816 Light" w:hAnsi="Brother 1816 Light" w:cs="Times New Roman"/>
          <w:sz w:val="28"/>
          <w:szCs w:val="28"/>
        </w:rPr>
        <w:t>Connect</w:t>
      </w:r>
      <w:r w:rsidRPr="005F0D64">
        <w:rPr>
          <w:rFonts w:ascii="Brother 1816 Light" w:hAnsi="Brother 1816 Light" w:cs="Times New Roman"/>
          <w:sz w:val="28"/>
          <w:szCs w:val="28"/>
        </w:rPr>
        <w:t xml:space="preserve">. </w:t>
      </w:r>
    </w:p>
    <w:p w14:paraId="4DF207C4" w14:textId="38802C9B" w:rsidR="00BE76F6" w:rsidRPr="00586FF3" w:rsidRDefault="00BE76F6" w:rsidP="00BE76F6">
      <w:pPr>
        <w:pStyle w:val="ListParagraph"/>
        <w:numPr>
          <w:ilvl w:val="0"/>
          <w:numId w:val="20"/>
        </w:numPr>
        <w:rPr>
          <w:rFonts w:ascii="Brother 1816 Light" w:hAnsi="Brother 1816 Light" w:cs="Times New Roman"/>
          <w:sz w:val="28"/>
          <w:szCs w:val="28"/>
        </w:rPr>
      </w:pPr>
      <w:r w:rsidRPr="00586FF3">
        <w:rPr>
          <w:rFonts w:ascii="Brother 1816 Light" w:hAnsi="Brother 1816 Light" w:cs="Times New Roman"/>
          <w:sz w:val="28"/>
          <w:szCs w:val="28"/>
        </w:rPr>
        <w:t>Set annual sustainability targets for each school</w:t>
      </w:r>
      <w:r w:rsidR="00586FF3" w:rsidRPr="00586FF3">
        <w:rPr>
          <w:rFonts w:ascii="Brother 1816 Light" w:hAnsi="Brother 1816 Light" w:cs="Times New Roman"/>
          <w:sz w:val="28"/>
          <w:szCs w:val="28"/>
        </w:rPr>
        <w:t xml:space="preserve"> where possible</w:t>
      </w:r>
    </w:p>
    <w:p w14:paraId="24441538" w14:textId="754C3510" w:rsidR="00BE76F6" w:rsidRPr="005F0D64" w:rsidRDefault="00BE76F6" w:rsidP="00BE76F6">
      <w:pPr>
        <w:pStyle w:val="ListParagraph"/>
        <w:numPr>
          <w:ilvl w:val="0"/>
          <w:numId w:val="20"/>
        </w:numPr>
        <w:rPr>
          <w:rFonts w:ascii="Brother 1816 Light" w:hAnsi="Brother 1816 Light" w:cs="Times New Roman"/>
          <w:sz w:val="28"/>
          <w:szCs w:val="28"/>
        </w:rPr>
      </w:pPr>
      <w:r w:rsidRPr="005F0D64">
        <w:rPr>
          <w:rFonts w:ascii="Brother 1816 Light" w:hAnsi="Brother 1816 Light" w:cs="Times New Roman"/>
          <w:sz w:val="28"/>
          <w:szCs w:val="28"/>
        </w:rPr>
        <w:t xml:space="preserve">Report progress </w:t>
      </w:r>
      <w:r w:rsidR="006D6045">
        <w:rPr>
          <w:rFonts w:ascii="Brother 1816 Light" w:hAnsi="Brother 1816 Light" w:cs="Times New Roman"/>
          <w:sz w:val="28"/>
          <w:szCs w:val="28"/>
        </w:rPr>
        <w:t>to the Trust SLT and Full Board, via</w:t>
      </w:r>
      <w:r w:rsidRPr="005F0D64">
        <w:rPr>
          <w:rFonts w:ascii="Brother 1816 Light" w:hAnsi="Brother 1816 Light" w:cs="Times New Roman"/>
          <w:sz w:val="28"/>
          <w:szCs w:val="28"/>
        </w:rPr>
        <w:t xml:space="preserve"> a</w:t>
      </w:r>
      <w:r w:rsidR="006D6045">
        <w:rPr>
          <w:rFonts w:ascii="Brother 1816 Light" w:hAnsi="Brother 1816 Light" w:cs="Times New Roman"/>
          <w:sz w:val="28"/>
          <w:szCs w:val="28"/>
        </w:rPr>
        <w:t>n</w:t>
      </w:r>
      <w:r w:rsidR="00C775FF">
        <w:rPr>
          <w:rFonts w:ascii="Brother 1816 Light" w:hAnsi="Brother 1816 Light" w:cs="Times New Roman"/>
          <w:sz w:val="28"/>
          <w:szCs w:val="28"/>
        </w:rPr>
        <w:t xml:space="preserve"> annual</w:t>
      </w:r>
      <w:r w:rsidRPr="005F0D64">
        <w:rPr>
          <w:rFonts w:ascii="Brother 1816 Light" w:hAnsi="Brother 1816 Light" w:cs="Times New Roman"/>
          <w:sz w:val="28"/>
          <w:szCs w:val="28"/>
        </w:rPr>
        <w:t xml:space="preserve"> Climate Action Report</w:t>
      </w:r>
      <w:r w:rsidR="006D6045">
        <w:rPr>
          <w:rFonts w:ascii="Brother 1816 Light" w:hAnsi="Brother 1816 Light" w:cs="Times New Roman"/>
          <w:sz w:val="28"/>
          <w:szCs w:val="28"/>
        </w:rPr>
        <w:t>.</w:t>
      </w:r>
    </w:p>
    <w:p w14:paraId="34F31861" w14:textId="10BF7180" w:rsidR="00BE76F6" w:rsidRPr="005F0D64" w:rsidRDefault="00BE76F6" w:rsidP="00041C0F">
      <w:pPr>
        <w:pStyle w:val="ListParagraph"/>
        <w:numPr>
          <w:ilvl w:val="0"/>
          <w:numId w:val="20"/>
        </w:numPr>
        <w:rPr>
          <w:rFonts w:ascii="Brother 1816 Light" w:hAnsi="Brother 1816 Light" w:cs="Times New Roman"/>
          <w:sz w:val="28"/>
          <w:szCs w:val="28"/>
        </w:rPr>
      </w:pPr>
      <w:r w:rsidRPr="005F0D64">
        <w:rPr>
          <w:rFonts w:ascii="Brother 1816 Light" w:hAnsi="Brother 1816 Light" w:cs="Times New Roman"/>
          <w:sz w:val="28"/>
          <w:szCs w:val="28"/>
        </w:rPr>
        <w:t>Use tools such as the DfE’s Sustainability and Climate Change Strategy to guide and benchmark progress.</w:t>
      </w:r>
    </w:p>
    <w:p w14:paraId="7CCFDFA7" w14:textId="77777777" w:rsidR="00041C0F" w:rsidRPr="005F0D64" w:rsidRDefault="00041C0F" w:rsidP="00041C0F">
      <w:pPr>
        <w:rPr>
          <w:rFonts w:ascii="Brother 1816 Light" w:hAnsi="Brother 1816 Light" w:cs="Times New Roman"/>
          <w:sz w:val="28"/>
          <w:szCs w:val="28"/>
        </w:rPr>
      </w:pPr>
    </w:p>
    <w:p w14:paraId="3093B38E" w14:textId="77777777" w:rsidR="00041C0F" w:rsidRPr="005F0D64" w:rsidRDefault="00041C0F" w:rsidP="00041C0F">
      <w:pPr>
        <w:rPr>
          <w:rFonts w:ascii="Brother 1816 Light" w:hAnsi="Brother 1816 Light" w:cs="Times New Roman"/>
          <w:sz w:val="28"/>
          <w:szCs w:val="28"/>
        </w:rPr>
      </w:pPr>
    </w:p>
    <w:p w14:paraId="6930DBBC" w14:textId="66F6676B" w:rsidR="00041C0F" w:rsidRPr="005F0D64" w:rsidRDefault="00041C0F" w:rsidP="00041C0F">
      <w:pPr>
        <w:pStyle w:val="Heading3"/>
        <w:rPr>
          <w:sz w:val="28"/>
          <w:szCs w:val="28"/>
        </w:rPr>
      </w:pPr>
      <w:bookmarkStart w:id="0" w:name="timeline"/>
      <w:r w:rsidRPr="005F0D64">
        <w:rPr>
          <w:rFonts w:ascii="Brother 1816 Light" w:hAnsi="Brother 1816 Light" w:cs="Times New Roman"/>
          <w:bCs w:val="0"/>
          <w:sz w:val="28"/>
          <w:szCs w:val="28"/>
        </w:rPr>
        <w:t>9.</w:t>
      </w:r>
      <w:r w:rsidRPr="005F0D64">
        <w:rPr>
          <w:sz w:val="28"/>
          <w:szCs w:val="28"/>
        </w:rPr>
        <w:tab/>
        <w:t xml:space="preserve">🗓️ </w:t>
      </w:r>
      <w:r w:rsidRPr="005F0D64">
        <w:rPr>
          <w:rFonts w:ascii="Brother 1816 Light" w:hAnsi="Brother 1816 Light" w:cs="Times New Roman"/>
          <w:bCs w:val="0"/>
          <w:sz w:val="28"/>
          <w:szCs w:val="28"/>
        </w:rPr>
        <w:t>Timeline</w:t>
      </w:r>
    </w:p>
    <w:tbl>
      <w:tblPr>
        <w:tblStyle w:val="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532"/>
        <w:gridCol w:w="8230"/>
      </w:tblGrid>
      <w:tr w:rsidR="00041C0F" w:rsidRPr="005F0D64" w14:paraId="5BBDAADC" w14:textId="77777777" w:rsidTr="00041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68" w:type="dxa"/>
            <w:tcBorders>
              <w:bottom w:val="none" w:sz="0" w:space="0" w:color="auto"/>
            </w:tcBorders>
          </w:tcPr>
          <w:p w14:paraId="126AA121" w14:textId="77777777" w:rsidR="00041C0F" w:rsidRPr="005F0D64" w:rsidRDefault="00041C0F" w:rsidP="00A379F2">
            <w:pPr>
              <w:pStyle w:val="Compact"/>
              <w:rPr>
                <w:b/>
                <w:bCs/>
                <w:sz w:val="28"/>
                <w:szCs w:val="28"/>
              </w:rPr>
            </w:pPr>
            <w:r w:rsidRPr="005F0D64">
              <w:rPr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7370" w:type="dxa"/>
            <w:tcBorders>
              <w:bottom w:val="none" w:sz="0" w:space="0" w:color="auto"/>
            </w:tcBorders>
          </w:tcPr>
          <w:p w14:paraId="1FB41CB2" w14:textId="77777777" w:rsidR="00041C0F" w:rsidRPr="005F0D64" w:rsidRDefault="00041C0F" w:rsidP="00A379F2">
            <w:pPr>
              <w:pStyle w:val="Compact"/>
              <w:rPr>
                <w:b/>
                <w:bCs/>
                <w:sz w:val="28"/>
                <w:szCs w:val="28"/>
              </w:rPr>
            </w:pPr>
            <w:r w:rsidRPr="005F0D64">
              <w:rPr>
                <w:b/>
                <w:bCs/>
                <w:sz w:val="28"/>
                <w:szCs w:val="28"/>
              </w:rPr>
              <w:t>Goals</w:t>
            </w:r>
          </w:p>
        </w:tc>
      </w:tr>
      <w:tr w:rsidR="00041C0F" w:rsidRPr="005F0D64" w14:paraId="30418B70" w14:textId="77777777" w:rsidTr="00041C0F">
        <w:tc>
          <w:tcPr>
            <w:tcW w:w="2268" w:type="dxa"/>
          </w:tcPr>
          <w:p w14:paraId="16509DBB" w14:textId="77777777" w:rsidR="00041C0F" w:rsidRPr="00630F71" w:rsidRDefault="00041C0F" w:rsidP="00A379F2">
            <w:pPr>
              <w:pStyle w:val="Compact"/>
              <w:rPr>
                <w:sz w:val="28"/>
                <w:szCs w:val="28"/>
              </w:rPr>
            </w:pPr>
            <w:r w:rsidRPr="00630F71">
              <w:rPr>
                <w:rFonts w:ascii="Brother 1816 Light" w:eastAsia="Times New Roman" w:hAnsi="Brother 1816 Light" w:cs="Times New Roman"/>
                <w:sz w:val="28"/>
                <w:szCs w:val="28"/>
                <w:lang w:val="en-GB"/>
              </w:rPr>
              <w:t>Year 1</w:t>
            </w:r>
          </w:p>
        </w:tc>
        <w:tc>
          <w:tcPr>
            <w:tcW w:w="7370" w:type="dxa"/>
          </w:tcPr>
          <w:p w14:paraId="2DBFC050" w14:textId="2BBD82B8" w:rsidR="00041C0F" w:rsidRPr="00630F71" w:rsidRDefault="00041C0F" w:rsidP="00A379F2">
            <w:pPr>
              <w:pStyle w:val="Compact"/>
              <w:rPr>
                <w:rFonts w:ascii="Brother 1816 Light" w:eastAsia="Times New Roman" w:hAnsi="Brother 1816 Light" w:cs="Times New Roman"/>
                <w:sz w:val="28"/>
                <w:szCs w:val="28"/>
                <w:lang w:val="en-GB"/>
              </w:rPr>
            </w:pPr>
            <w:r w:rsidRPr="00630F71">
              <w:rPr>
                <w:rFonts w:ascii="Brother 1816 Light" w:eastAsia="Times New Roman" w:hAnsi="Brother 1816 Light" w:cs="Times New Roman"/>
                <w:sz w:val="28"/>
                <w:szCs w:val="28"/>
                <w:lang w:val="en-GB"/>
              </w:rPr>
              <w:t>Appoint leads</w:t>
            </w:r>
            <w:r w:rsidR="00F608B9" w:rsidRPr="00630F71">
              <w:rPr>
                <w:rFonts w:ascii="Brother 1816 Light" w:eastAsia="Times New Roman" w:hAnsi="Brother 1816 Light" w:cs="Times New Roman"/>
                <w:sz w:val="28"/>
                <w:szCs w:val="28"/>
                <w:lang w:val="en-GB"/>
              </w:rPr>
              <w:t xml:space="preserve"> in all schools</w:t>
            </w:r>
            <w:r w:rsidRPr="00630F71">
              <w:rPr>
                <w:rFonts w:ascii="Brother 1816 Light" w:eastAsia="Times New Roman" w:hAnsi="Brother 1816 Light" w:cs="Times New Roman"/>
                <w:sz w:val="28"/>
                <w:szCs w:val="28"/>
                <w:lang w:val="en-GB"/>
              </w:rPr>
              <w:t xml:space="preserve">, conduct audits, </w:t>
            </w:r>
            <w:r w:rsidR="00F608B9" w:rsidRPr="00630F71">
              <w:rPr>
                <w:rFonts w:ascii="Brother 1816 Light" w:eastAsia="Times New Roman" w:hAnsi="Brother 1816 Light" w:cs="Times New Roman"/>
                <w:sz w:val="28"/>
                <w:szCs w:val="28"/>
                <w:lang w:val="en-GB"/>
              </w:rPr>
              <w:t>complete</w:t>
            </w:r>
            <w:r w:rsidRPr="00630F71">
              <w:rPr>
                <w:rFonts w:ascii="Brother 1816 Light" w:eastAsia="Times New Roman" w:hAnsi="Brother 1816 Light" w:cs="Times New Roman"/>
                <w:sz w:val="28"/>
                <w:szCs w:val="28"/>
                <w:lang w:val="en-GB"/>
              </w:rPr>
              <w:t xml:space="preserve"> curriculum integration, start pupil engagement projects</w:t>
            </w:r>
          </w:p>
        </w:tc>
      </w:tr>
      <w:tr w:rsidR="00041C0F" w:rsidRPr="005F0D64" w14:paraId="4122B717" w14:textId="77777777" w:rsidTr="00041C0F">
        <w:tc>
          <w:tcPr>
            <w:tcW w:w="2268" w:type="dxa"/>
          </w:tcPr>
          <w:p w14:paraId="5D8F2160" w14:textId="77777777" w:rsidR="00041C0F" w:rsidRPr="00630F71" w:rsidRDefault="00041C0F" w:rsidP="00A379F2">
            <w:pPr>
              <w:pStyle w:val="Compact"/>
              <w:rPr>
                <w:rFonts w:ascii="Brother 1816 Light" w:eastAsia="Times New Roman" w:hAnsi="Brother 1816 Light" w:cs="Times New Roman"/>
                <w:sz w:val="28"/>
                <w:szCs w:val="28"/>
                <w:lang w:val="en-GB"/>
              </w:rPr>
            </w:pPr>
            <w:r w:rsidRPr="00630F71">
              <w:rPr>
                <w:rFonts w:ascii="Brother 1816 Light" w:eastAsia="Times New Roman" w:hAnsi="Brother 1816 Light" w:cs="Times New Roman"/>
                <w:sz w:val="28"/>
                <w:szCs w:val="28"/>
                <w:lang w:val="en-GB"/>
              </w:rPr>
              <w:t>Year 2</w:t>
            </w:r>
          </w:p>
        </w:tc>
        <w:tc>
          <w:tcPr>
            <w:tcW w:w="7370" w:type="dxa"/>
          </w:tcPr>
          <w:p w14:paraId="570049F9" w14:textId="77777777" w:rsidR="00041C0F" w:rsidRPr="00630F71" w:rsidRDefault="00041C0F" w:rsidP="00A379F2">
            <w:pPr>
              <w:pStyle w:val="Compact"/>
              <w:rPr>
                <w:rFonts w:ascii="Brother 1816 Light" w:eastAsia="Times New Roman" w:hAnsi="Brother 1816 Light" w:cs="Times New Roman"/>
                <w:sz w:val="28"/>
                <w:szCs w:val="28"/>
                <w:lang w:val="en-GB"/>
              </w:rPr>
            </w:pPr>
            <w:r w:rsidRPr="00630F71">
              <w:rPr>
                <w:rFonts w:ascii="Brother 1816 Light" w:eastAsia="Times New Roman" w:hAnsi="Brother 1816 Light" w:cs="Times New Roman"/>
                <w:sz w:val="28"/>
                <w:szCs w:val="28"/>
                <w:lang w:val="en-GB"/>
              </w:rPr>
              <w:t>Begin infrastructure improvements, pilot energy systems, expand travel and food initiatives</w:t>
            </w:r>
          </w:p>
        </w:tc>
      </w:tr>
      <w:tr w:rsidR="00041C0F" w:rsidRPr="005F0D64" w14:paraId="17729D40" w14:textId="77777777" w:rsidTr="00041C0F">
        <w:tc>
          <w:tcPr>
            <w:tcW w:w="2268" w:type="dxa"/>
          </w:tcPr>
          <w:p w14:paraId="6BD6BAD4" w14:textId="77777777" w:rsidR="00041C0F" w:rsidRPr="00630F71" w:rsidRDefault="00041C0F" w:rsidP="00A379F2">
            <w:pPr>
              <w:pStyle w:val="Compact"/>
              <w:rPr>
                <w:sz w:val="28"/>
                <w:szCs w:val="28"/>
              </w:rPr>
            </w:pPr>
            <w:r w:rsidRPr="00630F71">
              <w:rPr>
                <w:sz w:val="28"/>
                <w:szCs w:val="28"/>
              </w:rPr>
              <w:t>Year 3</w:t>
            </w:r>
          </w:p>
        </w:tc>
        <w:tc>
          <w:tcPr>
            <w:tcW w:w="7370" w:type="dxa"/>
          </w:tcPr>
          <w:p w14:paraId="27CA502D" w14:textId="06960DD6" w:rsidR="00041C0F" w:rsidRPr="00630F71" w:rsidRDefault="00041C0F" w:rsidP="00A379F2">
            <w:pPr>
              <w:pStyle w:val="Compact"/>
              <w:rPr>
                <w:rFonts w:ascii="Brother 1816 Light" w:eastAsia="Times New Roman" w:hAnsi="Brother 1816 Light" w:cs="Times New Roman"/>
                <w:sz w:val="28"/>
                <w:szCs w:val="28"/>
                <w:lang w:val="en-GB"/>
              </w:rPr>
            </w:pPr>
            <w:r w:rsidRPr="00630F71">
              <w:rPr>
                <w:rFonts w:ascii="Brother 1816 Light" w:eastAsia="Times New Roman" w:hAnsi="Brother 1816 Light" w:cs="Times New Roman"/>
                <w:sz w:val="28"/>
                <w:szCs w:val="28"/>
                <w:lang w:val="en-GB"/>
              </w:rPr>
              <w:t xml:space="preserve">Implement larger-scale </w:t>
            </w:r>
            <w:r w:rsidR="00DF227F" w:rsidRPr="00630F71">
              <w:rPr>
                <w:rFonts w:ascii="Brother 1816 Light" w:eastAsia="Times New Roman" w:hAnsi="Brother 1816 Light" w:cs="Times New Roman"/>
                <w:sz w:val="28"/>
                <w:szCs w:val="28"/>
                <w:lang w:val="en-GB"/>
              </w:rPr>
              <w:t xml:space="preserve">energy </w:t>
            </w:r>
            <w:r w:rsidRPr="00630F71">
              <w:rPr>
                <w:rFonts w:ascii="Brother 1816 Light" w:eastAsia="Times New Roman" w:hAnsi="Brother 1816 Light" w:cs="Times New Roman"/>
                <w:sz w:val="28"/>
                <w:szCs w:val="28"/>
                <w:lang w:val="en-GB"/>
              </w:rPr>
              <w:t>upgrades</w:t>
            </w:r>
            <w:r w:rsidR="00F608B9" w:rsidRPr="00630F71">
              <w:rPr>
                <w:rFonts w:ascii="Brother 1816 Light" w:eastAsia="Times New Roman" w:hAnsi="Brother 1816 Light" w:cs="Times New Roman"/>
                <w:sz w:val="28"/>
                <w:szCs w:val="28"/>
                <w:lang w:val="en-GB"/>
              </w:rPr>
              <w:t xml:space="preserve"> where possible</w:t>
            </w:r>
            <w:r w:rsidR="00AD4E77" w:rsidRPr="00630F71">
              <w:rPr>
                <w:rFonts w:ascii="Brother 1816 Light" w:eastAsia="Times New Roman" w:hAnsi="Brother 1816 Light" w:cs="Times New Roman"/>
                <w:sz w:val="28"/>
                <w:szCs w:val="28"/>
                <w:lang w:val="en-GB"/>
              </w:rPr>
              <w:t xml:space="preserve"> (to reduce emissions)</w:t>
            </w:r>
            <w:r w:rsidRPr="00630F71">
              <w:rPr>
                <w:rFonts w:ascii="Brother 1816 Light" w:eastAsia="Times New Roman" w:hAnsi="Brother 1816 Light" w:cs="Times New Roman"/>
                <w:sz w:val="28"/>
                <w:szCs w:val="28"/>
                <w:lang w:val="en-GB"/>
              </w:rPr>
              <w:t>, share best practices, strengthen community partnerships</w:t>
            </w:r>
          </w:p>
        </w:tc>
      </w:tr>
      <w:tr w:rsidR="00041C0F" w:rsidRPr="005F0D64" w14:paraId="5CDA46EF" w14:textId="77777777" w:rsidTr="00041C0F">
        <w:tc>
          <w:tcPr>
            <w:tcW w:w="2268" w:type="dxa"/>
          </w:tcPr>
          <w:p w14:paraId="23075DFE" w14:textId="040AF782" w:rsidR="00041C0F" w:rsidRPr="00630F71" w:rsidRDefault="00041C0F" w:rsidP="00A379F2">
            <w:pPr>
              <w:pStyle w:val="Compact"/>
              <w:rPr>
                <w:sz w:val="28"/>
                <w:szCs w:val="28"/>
              </w:rPr>
            </w:pPr>
            <w:r w:rsidRPr="00630F71">
              <w:rPr>
                <w:sz w:val="28"/>
                <w:szCs w:val="28"/>
              </w:rPr>
              <w:t>Year</w:t>
            </w:r>
            <w:r w:rsidR="00F608B9" w:rsidRPr="00630F71">
              <w:rPr>
                <w:sz w:val="28"/>
                <w:szCs w:val="28"/>
              </w:rPr>
              <w:t>s</w:t>
            </w:r>
            <w:r w:rsidRPr="00630F71">
              <w:rPr>
                <w:sz w:val="28"/>
                <w:szCs w:val="28"/>
              </w:rPr>
              <w:t xml:space="preserve"> 4-5</w:t>
            </w:r>
          </w:p>
        </w:tc>
        <w:tc>
          <w:tcPr>
            <w:tcW w:w="7370" w:type="dxa"/>
          </w:tcPr>
          <w:p w14:paraId="6CADA686" w14:textId="3E28A89D" w:rsidR="00041C0F" w:rsidRPr="00630F71" w:rsidRDefault="00041C0F" w:rsidP="00A379F2">
            <w:pPr>
              <w:pStyle w:val="Compact"/>
              <w:rPr>
                <w:rFonts w:ascii="Brother 1816 Light" w:eastAsia="Times New Roman" w:hAnsi="Brother 1816 Light" w:cs="Times New Roman"/>
                <w:sz w:val="28"/>
                <w:szCs w:val="28"/>
                <w:lang w:val="en-GB"/>
              </w:rPr>
            </w:pPr>
            <w:r w:rsidRPr="00630F71">
              <w:rPr>
                <w:rFonts w:ascii="Brother 1816 Light" w:eastAsia="Times New Roman" w:hAnsi="Brother 1816 Light" w:cs="Times New Roman"/>
                <w:sz w:val="28"/>
                <w:szCs w:val="28"/>
                <w:lang w:val="en-GB"/>
              </w:rPr>
              <w:t xml:space="preserve">Achieve measurable emissions reductions, complete </w:t>
            </w:r>
            <w:r w:rsidR="00AD4E77" w:rsidRPr="00630F71">
              <w:rPr>
                <w:rFonts w:ascii="Brother 1816 Light" w:eastAsia="Times New Roman" w:hAnsi="Brother 1816 Light" w:cs="Times New Roman"/>
                <w:sz w:val="28"/>
                <w:szCs w:val="28"/>
                <w:lang w:val="en-GB"/>
              </w:rPr>
              <w:t xml:space="preserve">a </w:t>
            </w:r>
            <w:r w:rsidRPr="00630F71">
              <w:rPr>
                <w:rFonts w:ascii="Brother 1816 Light" w:eastAsia="Times New Roman" w:hAnsi="Brother 1816 Light" w:cs="Times New Roman"/>
                <w:sz w:val="28"/>
                <w:szCs w:val="28"/>
                <w:lang w:val="en-GB"/>
              </w:rPr>
              <w:t xml:space="preserve">key project across </w:t>
            </w:r>
            <w:r w:rsidR="00AD4E77" w:rsidRPr="00630F71">
              <w:rPr>
                <w:rFonts w:ascii="Brother 1816 Light" w:eastAsia="Times New Roman" w:hAnsi="Brother 1816 Light" w:cs="Times New Roman"/>
                <w:sz w:val="28"/>
                <w:szCs w:val="28"/>
                <w:lang w:val="en-GB"/>
              </w:rPr>
              <w:t>each</w:t>
            </w:r>
            <w:r w:rsidRPr="00630F71">
              <w:rPr>
                <w:rFonts w:ascii="Brother 1816 Light" w:eastAsia="Times New Roman" w:hAnsi="Brother 1816 Light" w:cs="Times New Roman"/>
                <w:sz w:val="28"/>
                <w:szCs w:val="28"/>
                <w:lang w:val="en-GB"/>
              </w:rPr>
              <w:t xml:space="preserve"> </w:t>
            </w:r>
            <w:r w:rsidR="00D3120C" w:rsidRPr="00630F71">
              <w:rPr>
                <w:rFonts w:ascii="Brother 1816 Light" w:eastAsia="Times New Roman" w:hAnsi="Brother 1816 Light" w:cs="Times New Roman"/>
                <w:sz w:val="28"/>
                <w:szCs w:val="28"/>
                <w:lang w:val="en-GB"/>
              </w:rPr>
              <w:t>Connect</w:t>
            </w:r>
            <w:r w:rsidRPr="00630F71">
              <w:rPr>
                <w:rFonts w:ascii="Brother 1816 Light" w:eastAsia="Times New Roman" w:hAnsi="Brother 1816 Light" w:cs="Times New Roman"/>
                <w:sz w:val="28"/>
                <w:szCs w:val="28"/>
                <w:lang w:val="en-GB"/>
              </w:rPr>
              <w:t xml:space="preserve"> school</w:t>
            </w:r>
          </w:p>
        </w:tc>
      </w:tr>
    </w:tbl>
    <w:p w14:paraId="3CE01A2A" w14:textId="69432EFF" w:rsidR="00041C0F" w:rsidRPr="005F0D64" w:rsidRDefault="00041C0F" w:rsidP="00041C0F">
      <w:pPr>
        <w:rPr>
          <w:sz w:val="28"/>
          <w:szCs w:val="28"/>
        </w:rPr>
      </w:pPr>
    </w:p>
    <w:bookmarkEnd w:id="0"/>
    <w:p w14:paraId="17640B8C" w14:textId="77777777" w:rsidR="00041C0F" w:rsidRPr="005F0D64" w:rsidRDefault="00041C0F" w:rsidP="00041C0F">
      <w:pPr>
        <w:rPr>
          <w:rFonts w:ascii="Brother 1816 Light" w:hAnsi="Brother 1816 Light" w:cs="Times New Roman"/>
          <w:sz w:val="28"/>
          <w:szCs w:val="28"/>
        </w:rPr>
      </w:pPr>
    </w:p>
    <w:p w14:paraId="333816F4" w14:textId="77777777" w:rsidR="005B548D" w:rsidRPr="005F0D64" w:rsidRDefault="005B548D" w:rsidP="005B548D">
      <w:pPr>
        <w:pStyle w:val="Heading3"/>
        <w:rPr>
          <w:sz w:val="28"/>
          <w:szCs w:val="28"/>
        </w:rPr>
      </w:pPr>
      <w:bookmarkStart w:id="1" w:name="support-resources"/>
      <w:r w:rsidRPr="005F0D64">
        <w:rPr>
          <w:sz w:val="28"/>
          <w:szCs w:val="28"/>
        </w:rPr>
        <w:t xml:space="preserve">🔧 </w:t>
      </w:r>
      <w:r w:rsidRPr="005F0D64">
        <w:rPr>
          <w:rFonts w:ascii="Brother 1816 Light" w:hAnsi="Brother 1816 Light" w:cs="Times New Roman"/>
          <w:bCs w:val="0"/>
          <w:sz w:val="28"/>
          <w:szCs w:val="28"/>
        </w:rPr>
        <w:t>Support &amp; Resources</w:t>
      </w:r>
    </w:p>
    <w:p w14:paraId="09D553A7" w14:textId="77777777" w:rsidR="005B548D" w:rsidRPr="005F0D64" w:rsidRDefault="005B548D" w:rsidP="005B548D">
      <w:pPr>
        <w:pStyle w:val="Compact"/>
        <w:numPr>
          <w:ilvl w:val="0"/>
          <w:numId w:val="25"/>
        </w:numPr>
        <w:rPr>
          <w:rFonts w:ascii="Brother 1816 Light" w:eastAsia="Times New Roman" w:hAnsi="Brother 1816 Light" w:cs="Times New Roman"/>
          <w:sz w:val="28"/>
          <w:szCs w:val="28"/>
          <w:lang w:val="en-GB"/>
        </w:rPr>
      </w:pPr>
      <w:r w:rsidRPr="005F0D64">
        <w:rPr>
          <w:rFonts w:ascii="Brother 1816 Light" w:eastAsia="Times New Roman" w:hAnsi="Brother 1816 Light" w:cs="Times New Roman"/>
          <w:sz w:val="28"/>
          <w:szCs w:val="28"/>
          <w:lang w:val="en-GB"/>
        </w:rPr>
        <w:t>Let’s Go Zero 2030 campaign</w:t>
      </w:r>
    </w:p>
    <w:p w14:paraId="57F6EC4F" w14:textId="77777777" w:rsidR="005B548D" w:rsidRPr="005F0D64" w:rsidRDefault="005B548D" w:rsidP="005B548D">
      <w:pPr>
        <w:pStyle w:val="Compact"/>
        <w:numPr>
          <w:ilvl w:val="0"/>
          <w:numId w:val="25"/>
        </w:numPr>
        <w:rPr>
          <w:rFonts w:ascii="Brother 1816 Light" w:eastAsia="Times New Roman" w:hAnsi="Brother 1816 Light" w:cs="Times New Roman"/>
          <w:sz w:val="28"/>
          <w:szCs w:val="28"/>
          <w:lang w:val="en-GB"/>
        </w:rPr>
      </w:pPr>
      <w:r w:rsidRPr="005F0D64">
        <w:rPr>
          <w:rFonts w:ascii="Brother 1816 Light" w:eastAsia="Times New Roman" w:hAnsi="Brother 1816 Light" w:cs="Times New Roman"/>
          <w:sz w:val="28"/>
          <w:szCs w:val="28"/>
          <w:lang w:val="en-GB"/>
        </w:rPr>
        <w:t>Eco-Schools Programme</w:t>
      </w:r>
    </w:p>
    <w:p w14:paraId="36D466D8" w14:textId="77777777" w:rsidR="005B548D" w:rsidRPr="005F0D64" w:rsidRDefault="005B548D" w:rsidP="005B548D">
      <w:pPr>
        <w:pStyle w:val="Compact"/>
        <w:numPr>
          <w:ilvl w:val="0"/>
          <w:numId w:val="25"/>
        </w:numPr>
        <w:rPr>
          <w:rFonts w:ascii="Brother 1816 Light" w:eastAsia="Times New Roman" w:hAnsi="Brother 1816 Light" w:cs="Times New Roman"/>
          <w:sz w:val="28"/>
          <w:szCs w:val="28"/>
          <w:lang w:val="en-GB"/>
        </w:rPr>
      </w:pPr>
      <w:r w:rsidRPr="005F0D64">
        <w:rPr>
          <w:rFonts w:ascii="Brother 1816 Light" w:eastAsia="Times New Roman" w:hAnsi="Brother 1816 Light" w:cs="Times New Roman"/>
          <w:sz w:val="28"/>
          <w:szCs w:val="28"/>
          <w:lang w:val="en-GB"/>
        </w:rPr>
        <w:t>DfE Sustainability &amp; Climate Change Strategy</w:t>
      </w:r>
    </w:p>
    <w:p w14:paraId="0D7A45A3" w14:textId="77777777" w:rsidR="005B548D" w:rsidRPr="005F0D64" w:rsidRDefault="005B548D" w:rsidP="005B548D">
      <w:pPr>
        <w:pStyle w:val="Compact"/>
        <w:numPr>
          <w:ilvl w:val="0"/>
          <w:numId w:val="25"/>
        </w:numPr>
        <w:rPr>
          <w:rFonts w:ascii="Brother 1816 Light" w:eastAsia="Times New Roman" w:hAnsi="Brother 1816 Light" w:cs="Times New Roman"/>
          <w:sz w:val="28"/>
          <w:szCs w:val="28"/>
          <w:lang w:val="en-GB"/>
        </w:rPr>
      </w:pPr>
      <w:r w:rsidRPr="005F0D64">
        <w:rPr>
          <w:rFonts w:ascii="Brother 1816 Light" w:eastAsia="Times New Roman" w:hAnsi="Brother 1816 Light" w:cs="Times New Roman"/>
          <w:sz w:val="28"/>
          <w:szCs w:val="28"/>
          <w:lang w:val="en-GB"/>
        </w:rPr>
        <w:t>Salix Finance (for energy-efficient school upgrades)</w:t>
      </w:r>
    </w:p>
    <w:p w14:paraId="26CE3789" w14:textId="77777777" w:rsidR="005B548D" w:rsidRPr="005F0D64" w:rsidRDefault="005B548D" w:rsidP="005B548D">
      <w:pPr>
        <w:pStyle w:val="Compact"/>
        <w:numPr>
          <w:ilvl w:val="0"/>
          <w:numId w:val="25"/>
        </w:numPr>
        <w:rPr>
          <w:rFonts w:ascii="Brother 1816 Light" w:eastAsia="Times New Roman" w:hAnsi="Brother 1816 Light" w:cs="Times New Roman"/>
          <w:sz w:val="28"/>
          <w:szCs w:val="28"/>
          <w:lang w:val="en-GB"/>
        </w:rPr>
      </w:pPr>
      <w:r w:rsidRPr="005F0D64">
        <w:rPr>
          <w:rFonts w:ascii="Brother 1816 Light" w:eastAsia="Times New Roman" w:hAnsi="Brother 1816 Light" w:cs="Times New Roman"/>
          <w:sz w:val="28"/>
          <w:szCs w:val="28"/>
          <w:lang w:val="en-GB"/>
        </w:rPr>
        <w:t>WRAP (for food waste guidance)</w:t>
      </w:r>
    </w:p>
    <w:p w14:paraId="50355AE2" w14:textId="588561CD" w:rsidR="005B548D" w:rsidRPr="005F0D64" w:rsidRDefault="005B548D" w:rsidP="005B548D">
      <w:pPr>
        <w:pStyle w:val="Compact"/>
        <w:numPr>
          <w:ilvl w:val="0"/>
          <w:numId w:val="25"/>
        </w:numPr>
        <w:rPr>
          <w:rFonts w:ascii="Brother 1816 Light" w:eastAsia="Times New Roman" w:hAnsi="Brother 1816 Light" w:cs="Times New Roman"/>
          <w:sz w:val="28"/>
          <w:szCs w:val="28"/>
          <w:lang w:val="en-GB"/>
        </w:rPr>
      </w:pPr>
      <w:r w:rsidRPr="005F0D64">
        <w:rPr>
          <w:rFonts w:ascii="Brother 1816 Light" w:eastAsia="Times New Roman" w:hAnsi="Brother 1816 Light" w:cs="Times New Roman"/>
          <w:sz w:val="28"/>
          <w:szCs w:val="28"/>
          <w:lang w:val="en-GB"/>
        </w:rPr>
        <w:t>Local partnerships with Plymouth</w:t>
      </w:r>
      <w:r w:rsidR="00D872AF">
        <w:rPr>
          <w:rFonts w:ascii="Brother 1816 Light" w:eastAsia="Times New Roman" w:hAnsi="Brother 1816 Light" w:cs="Times New Roman"/>
          <w:sz w:val="28"/>
          <w:szCs w:val="28"/>
          <w:lang w:val="en-GB"/>
        </w:rPr>
        <w:t xml:space="preserve">, </w:t>
      </w:r>
      <w:r w:rsidRPr="005F0D64">
        <w:rPr>
          <w:rFonts w:ascii="Brother 1816 Light" w:eastAsia="Times New Roman" w:hAnsi="Brother 1816 Light" w:cs="Times New Roman"/>
          <w:sz w:val="28"/>
          <w:szCs w:val="28"/>
          <w:lang w:val="en-GB"/>
        </w:rPr>
        <w:t>Torbay</w:t>
      </w:r>
      <w:r w:rsidR="00D872AF">
        <w:rPr>
          <w:rFonts w:ascii="Brother 1816 Light" w:eastAsia="Times New Roman" w:hAnsi="Brother 1816 Light" w:cs="Times New Roman"/>
          <w:sz w:val="28"/>
          <w:szCs w:val="28"/>
          <w:lang w:val="en-GB"/>
        </w:rPr>
        <w:t xml:space="preserve"> and Devon</w:t>
      </w:r>
      <w:r w:rsidRPr="005F0D64">
        <w:rPr>
          <w:rFonts w:ascii="Brother 1816 Light" w:eastAsia="Times New Roman" w:hAnsi="Brother 1816 Light" w:cs="Times New Roman"/>
          <w:sz w:val="28"/>
          <w:szCs w:val="28"/>
          <w:lang w:val="en-GB"/>
        </w:rPr>
        <w:t xml:space="preserve"> Council</w:t>
      </w:r>
      <w:r w:rsidR="00D872AF">
        <w:rPr>
          <w:rFonts w:ascii="Brother 1816 Light" w:eastAsia="Times New Roman" w:hAnsi="Brother 1816 Light" w:cs="Times New Roman"/>
          <w:sz w:val="28"/>
          <w:szCs w:val="28"/>
          <w:lang w:val="en-GB"/>
        </w:rPr>
        <w:t>s</w:t>
      </w:r>
    </w:p>
    <w:p w14:paraId="29EC8152" w14:textId="3F99B4FA" w:rsidR="005B548D" w:rsidRPr="005F0D64" w:rsidRDefault="005B548D" w:rsidP="005B548D">
      <w:pPr>
        <w:rPr>
          <w:sz w:val="28"/>
          <w:szCs w:val="28"/>
        </w:rPr>
      </w:pPr>
    </w:p>
    <w:p w14:paraId="7129EBDF" w14:textId="22750E7A" w:rsidR="005B548D" w:rsidRPr="005F0D64" w:rsidRDefault="005B548D" w:rsidP="005B548D">
      <w:pPr>
        <w:pStyle w:val="FirstParagraph"/>
        <w:rPr>
          <w:rFonts w:ascii="Brother 1816 Light" w:eastAsia="Times New Roman" w:hAnsi="Brother 1816 Light" w:cs="Times New Roman"/>
          <w:sz w:val="28"/>
          <w:szCs w:val="28"/>
          <w:lang w:val="en-GB"/>
        </w:rPr>
      </w:pPr>
      <w:r w:rsidRPr="005F0D64">
        <w:rPr>
          <w:rFonts w:ascii="Brother 1816 Light" w:eastAsia="Times New Roman" w:hAnsi="Brother 1816 Light" w:cs="Times New Roman"/>
          <w:sz w:val="28"/>
          <w:szCs w:val="28"/>
          <w:lang w:val="en-GB"/>
        </w:rPr>
        <w:t xml:space="preserve">Together, our </w:t>
      </w:r>
      <w:r w:rsidR="00D872AF">
        <w:rPr>
          <w:rFonts w:ascii="Brother 1816 Light" w:eastAsia="Times New Roman" w:hAnsi="Brother 1816 Light" w:cs="Times New Roman"/>
          <w:sz w:val="28"/>
          <w:szCs w:val="28"/>
          <w:lang w:val="en-GB"/>
        </w:rPr>
        <w:t>nine</w:t>
      </w:r>
      <w:r w:rsidRPr="005F0D64">
        <w:rPr>
          <w:rFonts w:ascii="Brother 1816 Light" w:eastAsia="Times New Roman" w:hAnsi="Brother 1816 Light" w:cs="Times New Roman"/>
          <w:sz w:val="28"/>
          <w:szCs w:val="28"/>
          <w:lang w:val="en-GB"/>
        </w:rPr>
        <w:t xml:space="preserve"> schools across Plymouth</w:t>
      </w:r>
      <w:r w:rsidR="00D872AF">
        <w:rPr>
          <w:rFonts w:ascii="Brother 1816 Light" w:eastAsia="Times New Roman" w:hAnsi="Brother 1816 Light" w:cs="Times New Roman"/>
          <w:sz w:val="28"/>
          <w:szCs w:val="28"/>
          <w:lang w:val="en-GB"/>
        </w:rPr>
        <w:t xml:space="preserve">, </w:t>
      </w:r>
      <w:r w:rsidRPr="005F0D64">
        <w:rPr>
          <w:rFonts w:ascii="Brother 1816 Light" w:eastAsia="Times New Roman" w:hAnsi="Brother 1816 Light" w:cs="Times New Roman"/>
          <w:sz w:val="28"/>
          <w:szCs w:val="28"/>
          <w:lang w:val="en-GB"/>
        </w:rPr>
        <w:t xml:space="preserve">Torbay </w:t>
      </w:r>
      <w:r w:rsidR="00D872AF">
        <w:rPr>
          <w:rFonts w:ascii="Brother 1816 Light" w:eastAsia="Times New Roman" w:hAnsi="Brother 1816 Light" w:cs="Times New Roman"/>
          <w:sz w:val="28"/>
          <w:szCs w:val="28"/>
          <w:lang w:val="en-GB"/>
        </w:rPr>
        <w:t xml:space="preserve">and Newton Abbot </w:t>
      </w:r>
      <w:r w:rsidRPr="005F0D64">
        <w:rPr>
          <w:rFonts w:ascii="Brother 1816 Light" w:eastAsia="Times New Roman" w:hAnsi="Brother 1816 Light" w:cs="Times New Roman"/>
          <w:sz w:val="28"/>
          <w:szCs w:val="28"/>
          <w:lang w:val="en-GB"/>
        </w:rPr>
        <w:t>can lead the way in shaping a cleaner, greener</w:t>
      </w:r>
      <w:r w:rsidR="00D872AF">
        <w:rPr>
          <w:rFonts w:ascii="Brother 1816 Light" w:eastAsia="Times New Roman" w:hAnsi="Brother 1816 Light" w:cs="Times New Roman"/>
          <w:sz w:val="28"/>
          <w:szCs w:val="28"/>
          <w:lang w:val="en-GB"/>
        </w:rPr>
        <w:t xml:space="preserve"> </w:t>
      </w:r>
      <w:r w:rsidRPr="005F0D64">
        <w:rPr>
          <w:rFonts w:ascii="Brother 1816 Light" w:eastAsia="Times New Roman" w:hAnsi="Brother 1816 Light" w:cs="Times New Roman"/>
          <w:sz w:val="28"/>
          <w:szCs w:val="28"/>
          <w:lang w:val="en-GB"/>
        </w:rPr>
        <w:t xml:space="preserve">and more resilient future for </w:t>
      </w:r>
      <w:r w:rsidR="00D872AF">
        <w:rPr>
          <w:rFonts w:ascii="Brother 1816 Light" w:eastAsia="Times New Roman" w:hAnsi="Brother 1816 Light" w:cs="Times New Roman"/>
          <w:sz w:val="28"/>
          <w:szCs w:val="28"/>
          <w:lang w:val="en-GB"/>
        </w:rPr>
        <w:t xml:space="preserve">all </w:t>
      </w:r>
      <w:r w:rsidR="00C775FF">
        <w:rPr>
          <w:rFonts w:ascii="Brother 1816 Light" w:eastAsia="Times New Roman" w:hAnsi="Brother 1816 Light" w:cs="Times New Roman"/>
          <w:sz w:val="28"/>
          <w:szCs w:val="28"/>
          <w:lang w:val="en-GB"/>
        </w:rPr>
        <w:t>Connect</w:t>
      </w:r>
      <w:r w:rsidRPr="005F0D64">
        <w:rPr>
          <w:rFonts w:ascii="Brother 1816 Light" w:eastAsia="Times New Roman" w:hAnsi="Brother 1816 Light" w:cs="Times New Roman"/>
          <w:sz w:val="28"/>
          <w:szCs w:val="28"/>
          <w:lang w:val="en-GB"/>
        </w:rPr>
        <w:t xml:space="preserve"> children</w:t>
      </w:r>
      <w:r w:rsidR="00630F71">
        <w:rPr>
          <w:rFonts w:ascii="Brother 1816 Light" w:eastAsia="Times New Roman" w:hAnsi="Brother 1816 Light" w:cs="Times New Roman"/>
          <w:sz w:val="28"/>
          <w:szCs w:val="28"/>
          <w:lang w:val="en-GB"/>
        </w:rPr>
        <w:t>!</w:t>
      </w:r>
    </w:p>
    <w:bookmarkEnd w:id="1"/>
    <w:p w14:paraId="50D27584" w14:textId="77777777" w:rsidR="00BE76F6" w:rsidRPr="00B01200" w:rsidRDefault="00BE76F6" w:rsidP="0041018E">
      <w:pPr>
        <w:ind w:left="567" w:hanging="567"/>
        <w:rPr>
          <w:rFonts w:ascii="Brother 1816 Light" w:hAnsi="Brother 1816 Light" w:cs="Times New Roman"/>
          <w:sz w:val="24"/>
          <w:szCs w:val="24"/>
        </w:rPr>
      </w:pPr>
    </w:p>
    <w:sectPr w:rsidR="00BE76F6" w:rsidRPr="00B01200" w:rsidSect="00DB355A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851" w:right="567" w:bottom="851" w:left="56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729CD" w14:textId="77777777" w:rsidR="003F06FF" w:rsidRDefault="003F06FF" w:rsidP="00E61D41">
      <w:r>
        <w:separator/>
      </w:r>
    </w:p>
  </w:endnote>
  <w:endnote w:type="continuationSeparator" w:id="0">
    <w:p w14:paraId="11BB332E" w14:textId="77777777" w:rsidR="003F06FF" w:rsidRDefault="003F06FF" w:rsidP="00E61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ther 1816 Light">
    <w:altName w:val="Calibri"/>
    <w:panose1 w:val="00000000000000000000"/>
    <w:charset w:val="00"/>
    <w:family w:val="modern"/>
    <w:notTrueType/>
    <w:pitch w:val="variable"/>
    <w:sig w:usb0="A00000EF" w:usb1="1000005B" w:usb2="00000000" w:usb3="00000000" w:csb0="00000093" w:csb1="00000000"/>
  </w:font>
  <w:font w:name="Brother 1816 Bold">
    <w:altName w:val="Calibri"/>
    <w:panose1 w:val="00000000000000000000"/>
    <w:charset w:val="00"/>
    <w:family w:val="modern"/>
    <w:notTrueType/>
    <w:pitch w:val="variable"/>
    <w:sig w:usb0="A00000EF" w:usb1="1000005B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F8611" w14:textId="77777777" w:rsidR="00BA3C4C" w:rsidRDefault="00BA3C4C">
    <w:pPr>
      <w:pStyle w:val="Footer"/>
      <w:jc w:val="center"/>
    </w:pPr>
  </w:p>
  <w:p w14:paraId="1536F5E6" w14:textId="77777777" w:rsidR="00BA3C4C" w:rsidRDefault="00BA3C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33EF3" w14:textId="77777777" w:rsidR="003F06FF" w:rsidRDefault="003F06FF" w:rsidP="00E61D41">
      <w:r>
        <w:separator/>
      </w:r>
    </w:p>
  </w:footnote>
  <w:footnote w:type="continuationSeparator" w:id="0">
    <w:p w14:paraId="739BF7E3" w14:textId="77777777" w:rsidR="003F06FF" w:rsidRDefault="003F06FF" w:rsidP="00E61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66F15" w14:textId="77777777" w:rsidR="00BF28F5" w:rsidRDefault="00BF28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57715" w14:textId="77777777" w:rsidR="00BF28F5" w:rsidRDefault="00BF28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3EFF9" w14:textId="77777777" w:rsidR="00BF28F5" w:rsidRDefault="00BF28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EF2291B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E42AA5"/>
    <w:multiLevelType w:val="hybridMultilevel"/>
    <w:tmpl w:val="0B949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53551"/>
    <w:multiLevelType w:val="hybridMultilevel"/>
    <w:tmpl w:val="4AF61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E16AC"/>
    <w:multiLevelType w:val="hybridMultilevel"/>
    <w:tmpl w:val="E1C8581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EEE6308"/>
    <w:multiLevelType w:val="hybridMultilevel"/>
    <w:tmpl w:val="C7D81D3A"/>
    <w:lvl w:ilvl="0" w:tplc="08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5" w15:restartNumberingAfterBreak="0">
    <w:nsid w:val="14AF36A4"/>
    <w:multiLevelType w:val="hybridMultilevel"/>
    <w:tmpl w:val="C0E0EB1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0091FD8"/>
    <w:multiLevelType w:val="hybridMultilevel"/>
    <w:tmpl w:val="92B6E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F4F9B"/>
    <w:multiLevelType w:val="hybridMultilevel"/>
    <w:tmpl w:val="2B001A6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C160B23"/>
    <w:multiLevelType w:val="hybridMultilevel"/>
    <w:tmpl w:val="A7B2FE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6594F"/>
    <w:multiLevelType w:val="hybridMultilevel"/>
    <w:tmpl w:val="F70E61A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FDF0590"/>
    <w:multiLevelType w:val="hybridMultilevel"/>
    <w:tmpl w:val="CEA8BE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4B6A30"/>
    <w:multiLevelType w:val="multilevel"/>
    <w:tmpl w:val="ED4E6088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D545EBB"/>
    <w:multiLevelType w:val="hybridMultilevel"/>
    <w:tmpl w:val="C9A43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B2276"/>
    <w:multiLevelType w:val="hybridMultilevel"/>
    <w:tmpl w:val="63901D92"/>
    <w:lvl w:ilvl="0" w:tplc="59C2FC72">
      <w:start w:val="3"/>
      <w:numFmt w:val="bullet"/>
      <w:lvlText w:val=""/>
      <w:lvlJc w:val="left"/>
      <w:pPr>
        <w:ind w:left="930" w:hanging="57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C37F6"/>
    <w:multiLevelType w:val="hybridMultilevel"/>
    <w:tmpl w:val="0C3C9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2C15CC"/>
    <w:multiLevelType w:val="hybridMultilevel"/>
    <w:tmpl w:val="9AB23BC0"/>
    <w:lvl w:ilvl="0" w:tplc="5F90716C">
      <w:start w:val="1"/>
      <w:numFmt w:val="lowerLetter"/>
      <w:lvlText w:val="%1."/>
      <w:lvlJc w:val="left"/>
      <w:pPr>
        <w:ind w:left="1440" w:hanging="8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635A4C6F"/>
    <w:multiLevelType w:val="hybridMultilevel"/>
    <w:tmpl w:val="E4FADC3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E1232B"/>
    <w:multiLevelType w:val="hybridMultilevel"/>
    <w:tmpl w:val="B1BCF7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9021B6"/>
    <w:multiLevelType w:val="hybridMultilevel"/>
    <w:tmpl w:val="C88AE71C"/>
    <w:lvl w:ilvl="0" w:tplc="B65675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8E43A4"/>
    <w:multiLevelType w:val="hybridMultilevel"/>
    <w:tmpl w:val="4A540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C00E93"/>
    <w:multiLevelType w:val="hybridMultilevel"/>
    <w:tmpl w:val="AAD2B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C6656"/>
    <w:multiLevelType w:val="hybridMultilevel"/>
    <w:tmpl w:val="5D3A0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EB1139"/>
    <w:multiLevelType w:val="hybridMultilevel"/>
    <w:tmpl w:val="3202D7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9A492D"/>
    <w:multiLevelType w:val="hybridMultilevel"/>
    <w:tmpl w:val="22600032"/>
    <w:lvl w:ilvl="0" w:tplc="08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 w16cid:durableId="1868323849">
    <w:abstractNumId w:val="17"/>
  </w:num>
  <w:num w:numId="2" w16cid:durableId="1316111407">
    <w:abstractNumId w:val="6"/>
  </w:num>
  <w:num w:numId="3" w16cid:durableId="1832746402">
    <w:abstractNumId w:val="18"/>
  </w:num>
  <w:num w:numId="4" w16cid:durableId="983048053">
    <w:abstractNumId w:val="10"/>
  </w:num>
  <w:num w:numId="5" w16cid:durableId="1428648561">
    <w:abstractNumId w:val="8"/>
  </w:num>
  <w:num w:numId="6" w16cid:durableId="1782918007">
    <w:abstractNumId w:val="22"/>
  </w:num>
  <w:num w:numId="7" w16cid:durableId="555505314">
    <w:abstractNumId w:val="1"/>
  </w:num>
  <w:num w:numId="8" w16cid:durableId="1971471191">
    <w:abstractNumId w:val="14"/>
  </w:num>
  <w:num w:numId="9" w16cid:durableId="1267538929">
    <w:abstractNumId w:val="13"/>
  </w:num>
  <w:num w:numId="10" w16cid:durableId="608200164">
    <w:abstractNumId w:val="15"/>
  </w:num>
  <w:num w:numId="11" w16cid:durableId="395125228">
    <w:abstractNumId w:val="16"/>
  </w:num>
  <w:num w:numId="12" w16cid:durableId="949773966">
    <w:abstractNumId w:val="12"/>
  </w:num>
  <w:num w:numId="13" w16cid:durableId="740906755">
    <w:abstractNumId w:val="21"/>
  </w:num>
  <w:num w:numId="14" w16cid:durableId="883446754">
    <w:abstractNumId w:val="11"/>
  </w:num>
  <w:num w:numId="15" w16cid:durableId="3741623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76809824">
    <w:abstractNumId w:val="4"/>
  </w:num>
  <w:num w:numId="17" w16cid:durableId="116415123">
    <w:abstractNumId w:val="2"/>
  </w:num>
  <w:num w:numId="18" w16cid:durableId="2103723996">
    <w:abstractNumId w:val="3"/>
  </w:num>
  <w:num w:numId="19" w16cid:durableId="1348364671">
    <w:abstractNumId w:val="20"/>
  </w:num>
  <w:num w:numId="20" w16cid:durableId="534733657">
    <w:abstractNumId w:val="7"/>
  </w:num>
  <w:num w:numId="21" w16cid:durableId="2101830905">
    <w:abstractNumId w:val="19"/>
  </w:num>
  <w:num w:numId="22" w16cid:durableId="1922328986">
    <w:abstractNumId w:val="23"/>
  </w:num>
  <w:num w:numId="23" w16cid:durableId="2020737341">
    <w:abstractNumId w:val="9"/>
  </w:num>
  <w:num w:numId="24" w16cid:durableId="1907105186">
    <w:abstractNumId w:val="5"/>
  </w:num>
  <w:num w:numId="25" w16cid:durableId="1558280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383"/>
    <w:rsid w:val="00003D4A"/>
    <w:rsid w:val="000101DD"/>
    <w:rsid w:val="00010F2D"/>
    <w:rsid w:val="00020E70"/>
    <w:rsid w:val="000331B6"/>
    <w:rsid w:val="000370EE"/>
    <w:rsid w:val="00041C0F"/>
    <w:rsid w:val="00063481"/>
    <w:rsid w:val="0007135F"/>
    <w:rsid w:val="00073CE9"/>
    <w:rsid w:val="000A066A"/>
    <w:rsid w:val="000E274A"/>
    <w:rsid w:val="000E328E"/>
    <w:rsid w:val="001327F9"/>
    <w:rsid w:val="00132D0D"/>
    <w:rsid w:val="00133E91"/>
    <w:rsid w:val="00135DE1"/>
    <w:rsid w:val="00145EBB"/>
    <w:rsid w:val="001464FC"/>
    <w:rsid w:val="00163322"/>
    <w:rsid w:val="00163A85"/>
    <w:rsid w:val="001A554C"/>
    <w:rsid w:val="001E4C88"/>
    <w:rsid w:val="00241660"/>
    <w:rsid w:val="00246673"/>
    <w:rsid w:val="002703B1"/>
    <w:rsid w:val="00275F05"/>
    <w:rsid w:val="00284FB9"/>
    <w:rsid w:val="00287383"/>
    <w:rsid w:val="002C325E"/>
    <w:rsid w:val="002C64D0"/>
    <w:rsid w:val="002E5D73"/>
    <w:rsid w:val="002F69BA"/>
    <w:rsid w:val="00350FF7"/>
    <w:rsid w:val="00355174"/>
    <w:rsid w:val="00374536"/>
    <w:rsid w:val="0037589C"/>
    <w:rsid w:val="003B4BF4"/>
    <w:rsid w:val="003B52AC"/>
    <w:rsid w:val="003D3FEB"/>
    <w:rsid w:val="003E4595"/>
    <w:rsid w:val="003F06FF"/>
    <w:rsid w:val="003F6B07"/>
    <w:rsid w:val="0041018E"/>
    <w:rsid w:val="004427ED"/>
    <w:rsid w:val="004A0E15"/>
    <w:rsid w:val="004B26B2"/>
    <w:rsid w:val="004B53F1"/>
    <w:rsid w:val="004C5158"/>
    <w:rsid w:val="004F5AD5"/>
    <w:rsid w:val="00500EA1"/>
    <w:rsid w:val="00502825"/>
    <w:rsid w:val="00506C60"/>
    <w:rsid w:val="00507ED5"/>
    <w:rsid w:val="00524565"/>
    <w:rsid w:val="0053313C"/>
    <w:rsid w:val="00534807"/>
    <w:rsid w:val="0054047C"/>
    <w:rsid w:val="00544CD7"/>
    <w:rsid w:val="00565DC1"/>
    <w:rsid w:val="00586FF3"/>
    <w:rsid w:val="00587BB9"/>
    <w:rsid w:val="005B548D"/>
    <w:rsid w:val="005E49A5"/>
    <w:rsid w:val="005F0D64"/>
    <w:rsid w:val="00630F71"/>
    <w:rsid w:val="00632DC5"/>
    <w:rsid w:val="006336C8"/>
    <w:rsid w:val="00636560"/>
    <w:rsid w:val="0064126E"/>
    <w:rsid w:val="00643AE6"/>
    <w:rsid w:val="006556AB"/>
    <w:rsid w:val="00662472"/>
    <w:rsid w:val="0068043D"/>
    <w:rsid w:val="00680530"/>
    <w:rsid w:val="006A4A4D"/>
    <w:rsid w:val="006D6045"/>
    <w:rsid w:val="006F3716"/>
    <w:rsid w:val="00702651"/>
    <w:rsid w:val="007066C3"/>
    <w:rsid w:val="007254D7"/>
    <w:rsid w:val="007717D8"/>
    <w:rsid w:val="007974BE"/>
    <w:rsid w:val="007B67F8"/>
    <w:rsid w:val="007C2F6E"/>
    <w:rsid w:val="007D24BF"/>
    <w:rsid w:val="007F3D91"/>
    <w:rsid w:val="0080381D"/>
    <w:rsid w:val="008259DB"/>
    <w:rsid w:val="008274A4"/>
    <w:rsid w:val="00831D13"/>
    <w:rsid w:val="00834882"/>
    <w:rsid w:val="00870BF4"/>
    <w:rsid w:val="00874B38"/>
    <w:rsid w:val="008750DE"/>
    <w:rsid w:val="00883123"/>
    <w:rsid w:val="008A20C8"/>
    <w:rsid w:val="008B28B9"/>
    <w:rsid w:val="008B6BA7"/>
    <w:rsid w:val="008C056D"/>
    <w:rsid w:val="008F7D06"/>
    <w:rsid w:val="00910BD6"/>
    <w:rsid w:val="00925DE8"/>
    <w:rsid w:val="0097791A"/>
    <w:rsid w:val="009E5535"/>
    <w:rsid w:val="009F0A7E"/>
    <w:rsid w:val="00A00448"/>
    <w:rsid w:val="00A06B51"/>
    <w:rsid w:val="00A419F3"/>
    <w:rsid w:val="00A93103"/>
    <w:rsid w:val="00AC58AA"/>
    <w:rsid w:val="00AD42E6"/>
    <w:rsid w:val="00AD4E77"/>
    <w:rsid w:val="00AF63E5"/>
    <w:rsid w:val="00B01200"/>
    <w:rsid w:val="00B0493C"/>
    <w:rsid w:val="00B34A3E"/>
    <w:rsid w:val="00B64BB2"/>
    <w:rsid w:val="00B8042E"/>
    <w:rsid w:val="00B90FA1"/>
    <w:rsid w:val="00B94F95"/>
    <w:rsid w:val="00BA134E"/>
    <w:rsid w:val="00BA3C4C"/>
    <w:rsid w:val="00BB7CD9"/>
    <w:rsid w:val="00BC3923"/>
    <w:rsid w:val="00BE76F6"/>
    <w:rsid w:val="00BF2766"/>
    <w:rsid w:val="00BF28F5"/>
    <w:rsid w:val="00BF3061"/>
    <w:rsid w:val="00BF5B27"/>
    <w:rsid w:val="00C0345E"/>
    <w:rsid w:val="00C30314"/>
    <w:rsid w:val="00C4000C"/>
    <w:rsid w:val="00C4169D"/>
    <w:rsid w:val="00C775FF"/>
    <w:rsid w:val="00C813F2"/>
    <w:rsid w:val="00C82E79"/>
    <w:rsid w:val="00CA57F8"/>
    <w:rsid w:val="00CB11DF"/>
    <w:rsid w:val="00CB4D73"/>
    <w:rsid w:val="00CD4540"/>
    <w:rsid w:val="00CE0977"/>
    <w:rsid w:val="00CE5941"/>
    <w:rsid w:val="00D3120C"/>
    <w:rsid w:val="00D3254A"/>
    <w:rsid w:val="00D4732C"/>
    <w:rsid w:val="00D60BE1"/>
    <w:rsid w:val="00D731A7"/>
    <w:rsid w:val="00D76649"/>
    <w:rsid w:val="00D872AF"/>
    <w:rsid w:val="00DB355A"/>
    <w:rsid w:val="00DC39CF"/>
    <w:rsid w:val="00DD0889"/>
    <w:rsid w:val="00DF227F"/>
    <w:rsid w:val="00E127AD"/>
    <w:rsid w:val="00E231E2"/>
    <w:rsid w:val="00E262C5"/>
    <w:rsid w:val="00E26361"/>
    <w:rsid w:val="00E41E9F"/>
    <w:rsid w:val="00E5753C"/>
    <w:rsid w:val="00E61D41"/>
    <w:rsid w:val="00E64ED6"/>
    <w:rsid w:val="00E95DD7"/>
    <w:rsid w:val="00EA2375"/>
    <w:rsid w:val="00EA31B7"/>
    <w:rsid w:val="00EF3C88"/>
    <w:rsid w:val="00F12F1C"/>
    <w:rsid w:val="00F32B74"/>
    <w:rsid w:val="00F5176B"/>
    <w:rsid w:val="00F608B9"/>
    <w:rsid w:val="00FA70EA"/>
    <w:rsid w:val="00FB2BC6"/>
    <w:rsid w:val="00FE5B17"/>
    <w:rsid w:val="00FF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69B5EA"/>
  <w15:chartTrackingRefBased/>
  <w15:docId w15:val="{96974C68-4E83-4165-9A13-224DFA9FC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34E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Heading1">
    <w:name w:val="heading 1"/>
    <w:basedOn w:val="Normal"/>
    <w:next w:val="Normal"/>
    <w:qFormat/>
    <w:rsid w:val="00BA134E"/>
    <w:pPr>
      <w:keepNext/>
      <w:widowControl/>
      <w:autoSpaceDE/>
      <w:autoSpaceDN/>
      <w:adjustRightInd/>
      <w:jc w:val="center"/>
      <w:outlineLvl w:val="0"/>
    </w:pPr>
    <w:rPr>
      <w:b/>
      <w:bCs/>
      <w:sz w:val="96"/>
      <w:szCs w:val="24"/>
    </w:rPr>
  </w:style>
  <w:style w:type="paragraph" w:styleId="Heading3">
    <w:name w:val="heading 3"/>
    <w:basedOn w:val="Normal"/>
    <w:next w:val="Normal"/>
    <w:qFormat/>
    <w:rsid w:val="00BA134E"/>
    <w:pPr>
      <w:keepNext/>
      <w:spacing w:before="12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A134E"/>
    <w:pPr>
      <w:spacing w:after="120"/>
      <w:jc w:val="both"/>
    </w:pPr>
    <w:rPr>
      <w:sz w:val="24"/>
      <w:szCs w:val="24"/>
    </w:rPr>
  </w:style>
  <w:style w:type="paragraph" w:customStyle="1" w:styleId="MainTextChar">
    <w:name w:val="Main Text Char"/>
    <w:basedOn w:val="Normal"/>
    <w:autoRedefine/>
    <w:rsid w:val="00BA134E"/>
    <w:pPr>
      <w:widowControl/>
      <w:suppressAutoHyphens/>
      <w:autoSpaceDE/>
      <w:autoSpaceDN/>
      <w:adjustRightInd/>
      <w:spacing w:before="40" w:after="40"/>
      <w:ind w:right="-334"/>
    </w:pPr>
    <w:rPr>
      <w:bCs/>
      <w:color w:val="000000"/>
      <w:sz w:val="24"/>
      <w:lang w:eastAsia="en-GB"/>
    </w:rPr>
  </w:style>
  <w:style w:type="paragraph" w:styleId="Title">
    <w:name w:val="Title"/>
    <w:basedOn w:val="Normal"/>
    <w:qFormat/>
    <w:rsid w:val="00BA134E"/>
    <w:pPr>
      <w:widowControl/>
      <w:spacing w:line="379" w:lineRule="exact"/>
      <w:jc w:val="center"/>
    </w:pPr>
    <w:rPr>
      <w:sz w:val="34"/>
      <w:szCs w:val="34"/>
    </w:rPr>
  </w:style>
  <w:style w:type="paragraph" w:styleId="Header">
    <w:name w:val="header"/>
    <w:basedOn w:val="Normal"/>
    <w:rsid w:val="00BA134E"/>
    <w:pPr>
      <w:tabs>
        <w:tab w:val="center" w:pos="4153"/>
        <w:tab w:val="right" w:pos="8306"/>
      </w:tabs>
    </w:pPr>
  </w:style>
  <w:style w:type="character" w:styleId="PageNumber">
    <w:name w:val="page number"/>
    <w:rsid w:val="00BA134E"/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B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B4BF4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1018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61D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D41"/>
    <w:rPr>
      <w:rFonts w:ascii="Arial" w:hAnsi="Arial" w:cs="Arial"/>
      <w:lang w:eastAsia="en-US"/>
    </w:rPr>
  </w:style>
  <w:style w:type="character" w:styleId="Hyperlink">
    <w:name w:val="Hyperlink"/>
    <w:basedOn w:val="DefaultParagraphFont"/>
    <w:uiPriority w:val="99"/>
    <w:unhideWhenUsed/>
    <w:rsid w:val="00587BB9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90FA1"/>
    <w:rPr>
      <w:rFonts w:ascii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F2766"/>
    <w:rPr>
      <w:rFonts w:ascii="Arial" w:hAnsi="Arial" w:cs="Arial"/>
      <w:lang w:eastAsia="en-US"/>
    </w:rPr>
  </w:style>
  <w:style w:type="paragraph" w:customStyle="1" w:styleId="FirstParagraph">
    <w:name w:val="First Paragraph"/>
    <w:basedOn w:val="BodyText"/>
    <w:next w:val="BodyText"/>
    <w:qFormat/>
    <w:rsid w:val="002F69BA"/>
    <w:pPr>
      <w:widowControl/>
      <w:autoSpaceDE/>
      <w:autoSpaceDN/>
      <w:adjustRightInd/>
      <w:spacing w:before="180" w:after="180"/>
      <w:jc w:val="left"/>
    </w:pPr>
    <w:rPr>
      <w:rFonts w:asciiTheme="minorHAnsi" w:eastAsiaTheme="minorHAnsi" w:hAnsiTheme="minorHAnsi" w:cstheme="minorBidi"/>
      <w:lang w:val="en-US"/>
    </w:rPr>
  </w:style>
  <w:style w:type="paragraph" w:customStyle="1" w:styleId="Compact">
    <w:name w:val="Compact"/>
    <w:basedOn w:val="BodyText"/>
    <w:qFormat/>
    <w:rsid w:val="00041C0F"/>
    <w:pPr>
      <w:widowControl/>
      <w:autoSpaceDE/>
      <w:autoSpaceDN/>
      <w:adjustRightInd/>
      <w:spacing w:before="36" w:after="36"/>
      <w:jc w:val="left"/>
    </w:pPr>
    <w:rPr>
      <w:rFonts w:asciiTheme="minorHAnsi" w:eastAsiaTheme="minorHAnsi" w:hAnsiTheme="minorHAnsi" w:cstheme="minorBidi"/>
      <w:lang w:val="en-US"/>
    </w:rPr>
  </w:style>
  <w:style w:type="table" w:customStyle="1" w:styleId="Table">
    <w:name w:val="Table"/>
    <w:semiHidden/>
    <w:unhideWhenUsed/>
    <w:qFormat/>
    <w:rsid w:val="00041C0F"/>
    <w:pPr>
      <w:spacing w:after="200"/>
    </w:pPr>
    <w:rPr>
      <w:rFonts w:asciiTheme="minorHAnsi" w:eastAsiaTheme="minorHAnsi" w:hAnsiTheme="minorHAnsi" w:cstheme="minorBidi"/>
      <w:sz w:val="24"/>
      <w:szCs w:val="24"/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8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635c76-4aa6-4806-b87a-59a264088e35" xsi:nil="true"/>
    <lcf76f155ced4ddcb4097134ff3c332f xmlns="79fa8155-f38d-48c7-8aa7-d38e6480832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746F1DAB4C4949AC89350F9F52EA49" ma:contentTypeVersion="24" ma:contentTypeDescription="Create a new document." ma:contentTypeScope="" ma:versionID="a8a692daeecff9248da6560e8243a98a">
  <xsd:schema xmlns:xsd="http://www.w3.org/2001/XMLSchema" xmlns:xs="http://www.w3.org/2001/XMLSchema" xmlns:p="http://schemas.microsoft.com/office/2006/metadata/properties" xmlns:ns1="http://schemas.microsoft.com/sharepoint/v3" xmlns:ns2="79fa8155-f38d-48c7-8aa7-d38e64808322" xmlns:ns3="74635c76-4aa6-4806-b87a-59a264088e35" targetNamespace="http://schemas.microsoft.com/office/2006/metadata/properties" ma:root="true" ma:fieldsID="b134e5485f680bbbcf1f4e285e7c933a" ns1:_="" ns2:_="" ns3:_="">
    <xsd:import namespace="http://schemas.microsoft.com/sharepoint/v3"/>
    <xsd:import namespace="79fa8155-f38d-48c7-8aa7-d38e64808322"/>
    <xsd:import namespace="74635c76-4aa6-4806-b87a-59a264088e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8155-f38d-48c7-8aa7-d38e648083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2e34089-33cf-4848-a12d-3f4a0b85a6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35c76-4aa6-4806-b87a-59a264088e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3508226-f704-4e5c-a799-b8230cd94e4b}" ma:internalName="TaxCatchAll" ma:showField="CatchAllData" ma:web="74635c76-4aa6-4806-b87a-59a264088e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BCDDFA-E77D-43BA-B9C5-4B30A4B01A38}">
  <ds:schemaRefs>
    <ds:schemaRef ds:uri="http://schemas.microsoft.com/office/2006/metadata/properties"/>
    <ds:schemaRef ds:uri="http://schemas.microsoft.com/office/infopath/2007/PartnerControls"/>
    <ds:schemaRef ds:uri="74635c76-4aa6-4806-b87a-59a264088e35"/>
    <ds:schemaRef ds:uri="79fa8155-f38d-48c7-8aa7-d38e6480832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F4EE64F-3D10-4C9E-BA25-20BC2B9ED9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065537-7FA0-4AAF-A6EB-16CF01EF3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9fa8155-f38d-48c7-8aa7-d38e64808322"/>
    <ds:schemaRef ds:uri="74635c76-4aa6-4806-b87a-59a264088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33A61F-C51F-4FDE-8BDB-908BC019A7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</vt:lpstr>
    </vt:vector>
  </TitlesOfParts>
  <Company>Thornbury Primary School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</dc:title>
  <dc:subject/>
  <dc:creator>Admin</dc:creator>
  <cp:keywords/>
  <cp:lastModifiedBy>Stuart Bellworthy</cp:lastModifiedBy>
  <cp:revision>2</cp:revision>
  <cp:lastPrinted>2018-04-16T09:53:00Z</cp:lastPrinted>
  <dcterms:created xsi:type="dcterms:W3CDTF">2025-12-17T14:13:00Z</dcterms:created>
  <dcterms:modified xsi:type="dcterms:W3CDTF">2025-12-17T14:13:00Z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0x010100B6746F1DAB4C4949AC89350F9F52EA49</vt:lpwstr>
  </property>
  <property fmtid="{D5CDD505-2E9C-101B-9397-08002B2CF9AE}" pid="3" name="_ExtendedDescription">
    <vt:lpwstr/>
  </property>
  <property fmtid="{D5CDD505-2E9C-101B-9397-08002B2CF9AE}" pid="4" name="MediaServiceImageTags">
    <vt:lpwstr/>
  </property>
</Properties>
</file>