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7F539" w14:textId="77777777" w:rsidR="001F35B7" w:rsidRDefault="008F16CE">
      <w:pPr>
        <w:pStyle w:val="BodyText"/>
        <w:spacing w:before="0"/>
        <w:ind w:left="6105" w:firstLine="0"/>
        <w:rPr>
          <w:rFonts w:ascii="Times New Roman"/>
          <w:sz w:val="20"/>
        </w:rPr>
      </w:pPr>
      <w:r>
        <w:rPr>
          <w:rFonts w:ascii="Times New Roman"/>
          <w:noProof/>
          <w:sz w:val="20"/>
        </w:rPr>
        <w:drawing>
          <wp:anchor distT="0" distB="0" distL="114300" distR="114300" simplePos="0" relativeHeight="251658240" behindDoc="1" locked="0" layoutInCell="1" allowOverlap="1" wp14:anchorId="3D87F604" wp14:editId="58CFE986">
            <wp:simplePos x="0" y="0"/>
            <wp:positionH relativeFrom="margin">
              <wp:align>right</wp:align>
            </wp:positionH>
            <wp:positionV relativeFrom="paragraph">
              <wp:posOffset>-688975</wp:posOffset>
            </wp:positionV>
            <wp:extent cx="2629475" cy="1023937"/>
            <wp:effectExtent l="0" t="0" r="0" b="5080"/>
            <wp:wrapNone/>
            <wp:docPr id="2" name="Image 2" descr="A logo for a company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logo for a company  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29475" cy="1023937"/>
                    </a:xfrm>
                    <a:prstGeom prst="rect">
                      <a:avLst/>
                    </a:prstGeom>
                  </pic:spPr>
                </pic:pic>
              </a:graphicData>
            </a:graphic>
          </wp:anchor>
        </w:drawing>
      </w:r>
    </w:p>
    <w:p w14:paraId="3D87F53A" w14:textId="7FEF6474" w:rsidR="001F35B7" w:rsidRDefault="008F16CE">
      <w:pPr>
        <w:pStyle w:val="Title"/>
        <w:spacing w:line="259" w:lineRule="auto"/>
      </w:pPr>
      <w:r>
        <w:t>Privacy</w:t>
      </w:r>
      <w:r>
        <w:rPr>
          <w:spacing w:val="-6"/>
        </w:rPr>
        <w:t xml:space="preserve"> </w:t>
      </w:r>
      <w:r>
        <w:t>Notice</w:t>
      </w:r>
      <w:r>
        <w:rPr>
          <w:spacing w:val="-6"/>
        </w:rPr>
        <w:t xml:space="preserve"> </w:t>
      </w:r>
      <w:r>
        <w:t>for</w:t>
      </w:r>
      <w:r>
        <w:rPr>
          <w:spacing w:val="-6"/>
        </w:rPr>
        <w:t xml:space="preserve"> </w:t>
      </w:r>
      <w:r>
        <w:t>Employees</w:t>
      </w:r>
      <w:r w:rsidR="0FD54F7A">
        <w:t xml:space="preserve"> and </w:t>
      </w:r>
      <w:r>
        <w:t>Agency</w:t>
      </w:r>
      <w:r>
        <w:rPr>
          <w:spacing w:val="-6"/>
        </w:rPr>
        <w:t xml:space="preserve"> </w:t>
      </w:r>
      <w:r>
        <w:t>Workers</w:t>
      </w:r>
    </w:p>
    <w:p w14:paraId="3D87F53B" w14:textId="77777777" w:rsidR="001F35B7" w:rsidRDefault="008F16CE">
      <w:pPr>
        <w:pStyle w:val="BodyText"/>
        <w:spacing w:before="159" w:line="259" w:lineRule="auto"/>
        <w:ind w:left="120" w:right="1227" w:firstLine="0"/>
      </w:pPr>
      <w:r>
        <w:t>We</w:t>
      </w:r>
      <w:r>
        <w:rPr>
          <w:spacing w:val="-1"/>
        </w:rPr>
        <w:t xml:space="preserve"> </w:t>
      </w:r>
      <w:r>
        <w:t>at</w:t>
      </w:r>
      <w:r>
        <w:rPr>
          <w:spacing w:val="-4"/>
        </w:rPr>
        <w:t xml:space="preserve"> </w:t>
      </w:r>
      <w:r>
        <w:t>Connect</w:t>
      </w:r>
      <w:r>
        <w:rPr>
          <w:spacing w:val="-1"/>
        </w:rPr>
        <w:t xml:space="preserve"> </w:t>
      </w:r>
      <w:r>
        <w:t>Academy</w:t>
      </w:r>
      <w:r>
        <w:rPr>
          <w:spacing w:val="-3"/>
        </w:rPr>
        <w:t xml:space="preserve"> </w:t>
      </w:r>
      <w:r>
        <w:t>Trust</w:t>
      </w:r>
      <w:r>
        <w:rPr>
          <w:spacing w:val="-1"/>
        </w:rPr>
        <w:t xml:space="preserve"> </w:t>
      </w:r>
      <w:r>
        <w:t>are</w:t>
      </w:r>
      <w:r>
        <w:rPr>
          <w:spacing w:val="-1"/>
        </w:rPr>
        <w:t xml:space="preserve"> </w:t>
      </w:r>
      <w:r>
        <w:t>a</w:t>
      </w:r>
      <w:r>
        <w:rPr>
          <w:spacing w:val="-4"/>
        </w:rPr>
        <w:t xml:space="preserve"> </w:t>
      </w:r>
      <w:r>
        <w:t>data</w:t>
      </w:r>
      <w:r>
        <w:rPr>
          <w:spacing w:val="-4"/>
        </w:rPr>
        <w:t xml:space="preserve"> </w:t>
      </w:r>
      <w:r>
        <w:t>controller</w:t>
      </w:r>
      <w:r>
        <w:rPr>
          <w:spacing w:val="-4"/>
        </w:rPr>
        <w:t xml:space="preserve"> </w:t>
      </w:r>
      <w:r>
        <w:t>for</w:t>
      </w:r>
      <w:r>
        <w:rPr>
          <w:spacing w:val="-2"/>
        </w:rPr>
        <w:t xml:space="preserve"> </w:t>
      </w:r>
      <w:r>
        <w:t>the</w:t>
      </w:r>
      <w:r>
        <w:rPr>
          <w:spacing w:val="-1"/>
        </w:rPr>
        <w:t xml:space="preserve"> </w:t>
      </w:r>
      <w:r>
        <w:t>purposes</w:t>
      </w:r>
      <w:r>
        <w:rPr>
          <w:spacing w:val="-4"/>
        </w:rPr>
        <w:t xml:space="preserve"> </w:t>
      </w:r>
      <w:r>
        <w:t>of</w:t>
      </w:r>
      <w:r>
        <w:rPr>
          <w:spacing w:val="-4"/>
        </w:rPr>
        <w:t xml:space="preserve"> </w:t>
      </w:r>
      <w:r>
        <w:t>the</w:t>
      </w:r>
      <w:r>
        <w:rPr>
          <w:spacing w:val="-1"/>
        </w:rPr>
        <w:t xml:space="preserve"> </w:t>
      </w:r>
      <w:r>
        <w:t>General</w:t>
      </w:r>
      <w:r>
        <w:rPr>
          <w:spacing w:val="-2"/>
        </w:rPr>
        <w:t xml:space="preserve"> </w:t>
      </w:r>
      <w:r>
        <w:t>Data</w:t>
      </w:r>
      <w:r>
        <w:rPr>
          <w:spacing w:val="-4"/>
        </w:rPr>
        <w:t xml:space="preserve"> </w:t>
      </w:r>
      <w:r>
        <w:t>Protection Regulations</w:t>
      </w:r>
      <w:r>
        <w:rPr>
          <w:spacing w:val="-3"/>
        </w:rPr>
        <w:t xml:space="preserve"> </w:t>
      </w:r>
      <w:r>
        <w:t>(GDPR).</w:t>
      </w:r>
      <w:r>
        <w:rPr>
          <w:spacing w:val="-1"/>
        </w:rPr>
        <w:t xml:space="preserve"> </w:t>
      </w:r>
      <w:r>
        <w:t>This</w:t>
      </w:r>
      <w:r>
        <w:rPr>
          <w:spacing w:val="-3"/>
        </w:rPr>
        <w:t xml:space="preserve"> </w:t>
      </w:r>
      <w:r>
        <w:t>means</w:t>
      </w:r>
      <w:r>
        <w:rPr>
          <w:spacing w:val="-1"/>
        </w:rPr>
        <w:t xml:space="preserve"> </w:t>
      </w:r>
      <w:r>
        <w:t>that</w:t>
      </w:r>
      <w:r>
        <w:rPr>
          <w:spacing w:val="-3"/>
        </w:rPr>
        <w:t xml:space="preserve"> </w:t>
      </w:r>
      <w:r>
        <w:t>we</w:t>
      </w:r>
      <w:r>
        <w:rPr>
          <w:spacing w:val="-3"/>
        </w:rPr>
        <w:t xml:space="preserve"> </w:t>
      </w:r>
      <w:r>
        <w:t>are responsible for</w:t>
      </w:r>
      <w:r>
        <w:rPr>
          <w:spacing w:val="-3"/>
        </w:rPr>
        <w:t xml:space="preserve"> </w:t>
      </w:r>
      <w:r>
        <w:t>deciding</w:t>
      </w:r>
      <w:r>
        <w:rPr>
          <w:spacing w:val="-2"/>
        </w:rPr>
        <w:t xml:space="preserve"> </w:t>
      </w:r>
      <w:r>
        <w:t>how we hold</w:t>
      </w:r>
      <w:r>
        <w:rPr>
          <w:spacing w:val="-2"/>
        </w:rPr>
        <w:t xml:space="preserve"> </w:t>
      </w:r>
      <w:r>
        <w:t>and</w:t>
      </w:r>
      <w:r>
        <w:rPr>
          <w:spacing w:val="-2"/>
        </w:rPr>
        <w:t xml:space="preserve"> </w:t>
      </w:r>
      <w:r>
        <w:t>use personal information about you. We are required under data protection legislation to notify you of the information contained in this privacy notice.</w:t>
      </w:r>
    </w:p>
    <w:p w14:paraId="3D87F53C" w14:textId="657E3972" w:rsidR="001F35B7" w:rsidRDefault="008F16CE">
      <w:pPr>
        <w:pStyle w:val="BodyText"/>
        <w:spacing w:before="160" w:line="259" w:lineRule="auto"/>
        <w:ind w:left="119" w:right="1227" w:firstLine="0"/>
      </w:pPr>
      <w:r>
        <w:t xml:space="preserve">This notice applies to current and former </w:t>
      </w:r>
      <w:proofErr w:type="gramStart"/>
      <w:r>
        <w:t>employee</w:t>
      </w:r>
      <w:proofErr w:type="gramEnd"/>
      <w:r w:rsidR="65E786CA">
        <w:t xml:space="preserve"> and workers</w:t>
      </w:r>
      <w:r>
        <w:t>. This</w:t>
      </w:r>
      <w:r>
        <w:rPr>
          <w:spacing w:val="-2"/>
        </w:rPr>
        <w:t xml:space="preserve"> </w:t>
      </w:r>
      <w:r>
        <w:t>notice</w:t>
      </w:r>
      <w:r>
        <w:rPr>
          <w:spacing w:val="-1"/>
        </w:rPr>
        <w:t xml:space="preserve"> </w:t>
      </w:r>
      <w:r>
        <w:t>does</w:t>
      </w:r>
      <w:r>
        <w:rPr>
          <w:spacing w:val="-2"/>
        </w:rPr>
        <w:t xml:space="preserve"> </w:t>
      </w:r>
      <w:r>
        <w:t>not</w:t>
      </w:r>
      <w:r>
        <w:rPr>
          <w:spacing w:val="-4"/>
        </w:rPr>
        <w:t xml:space="preserve"> </w:t>
      </w:r>
      <w:r>
        <w:t>form</w:t>
      </w:r>
      <w:r>
        <w:rPr>
          <w:spacing w:val="-1"/>
        </w:rPr>
        <w:t xml:space="preserve"> </w:t>
      </w:r>
      <w:r>
        <w:t>part</w:t>
      </w:r>
      <w:r>
        <w:rPr>
          <w:spacing w:val="-1"/>
        </w:rPr>
        <w:t xml:space="preserve"> </w:t>
      </w:r>
      <w:r>
        <w:t>of</w:t>
      </w:r>
      <w:r>
        <w:rPr>
          <w:spacing w:val="-4"/>
        </w:rPr>
        <w:t xml:space="preserve"> </w:t>
      </w:r>
      <w:r>
        <w:t>any</w:t>
      </w:r>
      <w:r>
        <w:rPr>
          <w:spacing w:val="-3"/>
        </w:rPr>
        <w:t xml:space="preserve"> </w:t>
      </w:r>
      <w:r>
        <w:t>contract</w:t>
      </w:r>
      <w:r>
        <w:rPr>
          <w:spacing w:val="-4"/>
        </w:rPr>
        <w:t xml:space="preserve"> </w:t>
      </w:r>
      <w:r>
        <w:t>of</w:t>
      </w:r>
      <w:r>
        <w:rPr>
          <w:spacing w:val="-4"/>
        </w:rPr>
        <w:t xml:space="preserve"> </w:t>
      </w:r>
      <w:r>
        <w:t>employment</w:t>
      </w:r>
      <w:r>
        <w:rPr>
          <w:spacing w:val="-4"/>
        </w:rPr>
        <w:t xml:space="preserve"> </w:t>
      </w:r>
      <w:r>
        <w:t>or</w:t>
      </w:r>
      <w:r>
        <w:rPr>
          <w:spacing w:val="-4"/>
        </w:rPr>
        <w:t xml:space="preserve"> </w:t>
      </w:r>
      <w:r>
        <w:t>other</w:t>
      </w:r>
      <w:r>
        <w:rPr>
          <w:spacing w:val="-2"/>
        </w:rPr>
        <w:t xml:space="preserve"> </w:t>
      </w:r>
      <w:r>
        <w:t>contract</w:t>
      </w:r>
      <w:r>
        <w:rPr>
          <w:spacing w:val="-1"/>
        </w:rPr>
        <w:t xml:space="preserve"> </w:t>
      </w:r>
      <w:r>
        <w:t>to</w:t>
      </w:r>
      <w:r>
        <w:rPr>
          <w:spacing w:val="-1"/>
        </w:rPr>
        <w:t xml:space="preserve"> </w:t>
      </w:r>
      <w:r>
        <w:t>provide</w:t>
      </w:r>
      <w:r>
        <w:rPr>
          <w:spacing w:val="-4"/>
        </w:rPr>
        <w:t xml:space="preserve"> </w:t>
      </w:r>
      <w:r>
        <w:t>services. We may update this notice at any time.</w:t>
      </w:r>
    </w:p>
    <w:p w14:paraId="3D87F53D" w14:textId="77777777" w:rsidR="001F35B7" w:rsidRDefault="008F16CE">
      <w:pPr>
        <w:pStyle w:val="BodyText"/>
        <w:spacing w:before="159" w:line="259" w:lineRule="auto"/>
        <w:ind w:left="120" w:right="1227" w:firstLine="0"/>
      </w:pPr>
      <w:r>
        <w:t>It is important that you read this notice, together with any other privacy notice we may provide on specific</w:t>
      </w:r>
      <w:r>
        <w:rPr>
          <w:spacing w:val="-4"/>
        </w:rPr>
        <w:t xml:space="preserve"> </w:t>
      </w:r>
      <w:r>
        <w:t>occasions</w:t>
      </w:r>
      <w:r>
        <w:rPr>
          <w:spacing w:val="-4"/>
        </w:rPr>
        <w:t xml:space="preserve"> </w:t>
      </w:r>
      <w:r>
        <w:t>when</w:t>
      </w:r>
      <w:r>
        <w:rPr>
          <w:spacing w:val="-5"/>
        </w:rPr>
        <w:t xml:space="preserve"> </w:t>
      </w:r>
      <w:r>
        <w:t>we</w:t>
      </w:r>
      <w:r>
        <w:rPr>
          <w:spacing w:val="-4"/>
        </w:rPr>
        <w:t xml:space="preserve"> </w:t>
      </w:r>
      <w:r>
        <w:t>are</w:t>
      </w:r>
      <w:r>
        <w:rPr>
          <w:spacing w:val="-1"/>
        </w:rPr>
        <w:t xml:space="preserve"> </w:t>
      </w:r>
      <w:r>
        <w:t>collecting</w:t>
      </w:r>
      <w:r>
        <w:rPr>
          <w:spacing w:val="-3"/>
        </w:rPr>
        <w:t xml:space="preserve"> </w:t>
      </w:r>
      <w:r>
        <w:t>or</w:t>
      </w:r>
      <w:r>
        <w:rPr>
          <w:spacing w:val="-4"/>
        </w:rPr>
        <w:t xml:space="preserve"> </w:t>
      </w:r>
      <w:r>
        <w:t>processing</w:t>
      </w:r>
      <w:r>
        <w:rPr>
          <w:spacing w:val="-3"/>
        </w:rPr>
        <w:t xml:space="preserve"> </w:t>
      </w:r>
      <w:r>
        <w:t>personal</w:t>
      </w:r>
      <w:r>
        <w:rPr>
          <w:spacing w:val="-2"/>
        </w:rPr>
        <w:t xml:space="preserve"> </w:t>
      </w:r>
      <w:r>
        <w:t>information</w:t>
      </w:r>
      <w:r>
        <w:rPr>
          <w:spacing w:val="-3"/>
        </w:rPr>
        <w:t xml:space="preserve"> </w:t>
      </w:r>
      <w:r>
        <w:t>about</w:t>
      </w:r>
      <w:r>
        <w:rPr>
          <w:spacing w:val="-1"/>
        </w:rPr>
        <w:t xml:space="preserve"> </w:t>
      </w:r>
      <w:r>
        <w:t>you,</w:t>
      </w:r>
      <w:r>
        <w:rPr>
          <w:spacing w:val="-2"/>
        </w:rPr>
        <w:t xml:space="preserve"> </w:t>
      </w:r>
      <w:r>
        <w:t>so</w:t>
      </w:r>
      <w:r>
        <w:rPr>
          <w:spacing w:val="-1"/>
        </w:rPr>
        <w:t xml:space="preserve"> </w:t>
      </w:r>
      <w:r>
        <w:t>that</w:t>
      </w:r>
      <w:r>
        <w:rPr>
          <w:spacing w:val="-4"/>
        </w:rPr>
        <w:t xml:space="preserve"> </w:t>
      </w:r>
      <w:r>
        <w:t>you are aware of how and why we are using such information.</w:t>
      </w:r>
    </w:p>
    <w:p w14:paraId="3D87F53E" w14:textId="2B597926" w:rsidR="001F35B7" w:rsidRDefault="008F16CE">
      <w:pPr>
        <w:pStyle w:val="BodyText"/>
        <w:spacing w:before="159" w:line="259" w:lineRule="auto"/>
        <w:ind w:left="119" w:right="1227" w:firstLine="0"/>
      </w:pPr>
      <w:r>
        <w:t>Stephanie</w:t>
      </w:r>
      <w:r>
        <w:rPr>
          <w:spacing w:val="-1"/>
        </w:rPr>
        <w:t xml:space="preserve"> </w:t>
      </w:r>
      <w:r>
        <w:t>Bulley</w:t>
      </w:r>
      <w:r>
        <w:rPr>
          <w:spacing w:val="-1"/>
        </w:rPr>
        <w:t xml:space="preserve"> </w:t>
      </w:r>
      <w:r>
        <w:t>is</w:t>
      </w:r>
      <w:r>
        <w:rPr>
          <w:spacing w:val="-4"/>
        </w:rPr>
        <w:t xml:space="preserve"> </w:t>
      </w:r>
      <w:r>
        <w:t>the</w:t>
      </w:r>
      <w:r>
        <w:rPr>
          <w:spacing w:val="-1"/>
        </w:rPr>
        <w:t xml:space="preserve"> </w:t>
      </w:r>
      <w:r>
        <w:t>data</w:t>
      </w:r>
      <w:r>
        <w:rPr>
          <w:spacing w:val="-2"/>
        </w:rPr>
        <w:t xml:space="preserve"> </w:t>
      </w:r>
      <w:r>
        <w:t>protection</w:t>
      </w:r>
      <w:r>
        <w:rPr>
          <w:spacing w:val="-3"/>
        </w:rPr>
        <w:t xml:space="preserve"> </w:t>
      </w:r>
      <w:r>
        <w:t>officer.</w:t>
      </w:r>
      <w:r>
        <w:rPr>
          <w:spacing w:val="-2"/>
        </w:rPr>
        <w:t xml:space="preserve"> </w:t>
      </w:r>
      <w:r>
        <w:t>Her</w:t>
      </w:r>
      <w:r>
        <w:rPr>
          <w:spacing w:val="-2"/>
        </w:rPr>
        <w:t xml:space="preserve"> </w:t>
      </w:r>
      <w:r>
        <w:t>role</w:t>
      </w:r>
      <w:r>
        <w:rPr>
          <w:spacing w:val="-1"/>
        </w:rPr>
        <w:t xml:space="preserve"> </w:t>
      </w:r>
      <w:r>
        <w:t>is</w:t>
      </w:r>
      <w:r>
        <w:rPr>
          <w:spacing w:val="-2"/>
        </w:rPr>
        <w:t xml:space="preserve"> </w:t>
      </w:r>
      <w:r>
        <w:t>to</w:t>
      </w:r>
      <w:r>
        <w:rPr>
          <w:spacing w:val="-3"/>
        </w:rPr>
        <w:t xml:space="preserve"> </w:t>
      </w:r>
      <w:r>
        <w:t>oversee</w:t>
      </w:r>
      <w:r>
        <w:rPr>
          <w:spacing w:val="-1"/>
        </w:rPr>
        <w:t xml:space="preserve"> </w:t>
      </w:r>
      <w:r>
        <w:t>and</w:t>
      </w:r>
      <w:r>
        <w:rPr>
          <w:spacing w:val="-5"/>
        </w:rPr>
        <w:t xml:space="preserve"> </w:t>
      </w:r>
      <w:r>
        <w:t>monitor</w:t>
      </w:r>
      <w:r>
        <w:rPr>
          <w:spacing w:val="-4"/>
        </w:rPr>
        <w:t xml:space="preserve"> </w:t>
      </w:r>
      <w:r>
        <w:t>the</w:t>
      </w:r>
      <w:r>
        <w:rPr>
          <w:spacing w:val="-1"/>
        </w:rPr>
        <w:t xml:space="preserve"> </w:t>
      </w:r>
      <w:r>
        <w:t>school’s</w:t>
      </w:r>
      <w:r>
        <w:rPr>
          <w:spacing w:val="-2"/>
        </w:rPr>
        <w:t xml:space="preserve"> </w:t>
      </w:r>
      <w:r>
        <w:t>data processing practices on behalf of Connect Academy Trust.</w:t>
      </w:r>
      <w:r>
        <w:rPr>
          <w:spacing w:val="40"/>
        </w:rPr>
        <w:t xml:space="preserve"> </w:t>
      </w:r>
      <w:r w:rsidR="32406CB2">
        <w:rPr>
          <w:spacing w:val="40"/>
        </w:rPr>
        <w:t>Sh</w:t>
      </w:r>
      <w:r>
        <w:t xml:space="preserve">e can be contacted on </w:t>
      </w:r>
      <w:hyperlink r:id="rId11">
        <w:r>
          <w:rPr>
            <w:color w:val="0562C1"/>
            <w:spacing w:val="-2"/>
            <w:u w:val="single" w:color="0562C1"/>
          </w:rPr>
          <w:t>dataprotection@connectacademytrust.co.uk</w:t>
        </w:r>
      </w:hyperlink>
    </w:p>
    <w:p w14:paraId="5EA1FAD0" w14:textId="5C052F95" w:rsidR="00BB1EC2" w:rsidRDefault="00D2065C">
      <w:pPr>
        <w:pStyle w:val="Heading1"/>
        <w:spacing w:before="161"/>
      </w:pPr>
      <w:r>
        <w:t xml:space="preserve">Data Processing </w:t>
      </w:r>
    </w:p>
    <w:p w14:paraId="76310EA4" w14:textId="77777777" w:rsidR="0090153A" w:rsidRDefault="0090153A" w:rsidP="0090153A">
      <w:pPr>
        <w:pStyle w:val="BodyText"/>
        <w:spacing w:before="25" w:line="259" w:lineRule="auto"/>
        <w:ind w:left="460" w:right="563" w:firstLine="0"/>
      </w:pPr>
    </w:p>
    <w:p w14:paraId="373458E5" w14:textId="1655D74B" w:rsidR="0090153A" w:rsidRDefault="0090153A" w:rsidP="001E3A08">
      <w:pPr>
        <w:pStyle w:val="BodyText"/>
        <w:spacing w:before="25" w:line="259" w:lineRule="auto"/>
        <w:ind w:left="460" w:right="563" w:firstLine="0"/>
      </w:pPr>
      <w:r>
        <w:t>‘Processing’</w:t>
      </w:r>
      <w:r>
        <w:rPr>
          <w:spacing w:val="-2"/>
        </w:rPr>
        <w:t xml:space="preserve"> </w:t>
      </w:r>
      <w:r>
        <w:t>includes</w:t>
      </w:r>
      <w:r>
        <w:rPr>
          <w:spacing w:val="-3"/>
        </w:rPr>
        <w:t xml:space="preserve"> </w:t>
      </w:r>
      <w:r>
        <w:t>obtaining,</w:t>
      </w:r>
      <w:r>
        <w:rPr>
          <w:spacing w:val="-2"/>
        </w:rPr>
        <w:t xml:space="preserve"> </w:t>
      </w:r>
      <w:r>
        <w:t>recording</w:t>
      </w:r>
      <w:r>
        <w:rPr>
          <w:spacing w:val="-5"/>
        </w:rPr>
        <w:t xml:space="preserve"> </w:t>
      </w:r>
      <w:r>
        <w:t>or</w:t>
      </w:r>
      <w:r>
        <w:rPr>
          <w:spacing w:val="-2"/>
        </w:rPr>
        <w:t xml:space="preserve"> </w:t>
      </w:r>
      <w:r>
        <w:t>holding</w:t>
      </w:r>
      <w:r>
        <w:rPr>
          <w:spacing w:val="-3"/>
        </w:rPr>
        <w:t xml:space="preserve"> </w:t>
      </w:r>
      <w:r>
        <w:t>information</w:t>
      </w:r>
      <w:r>
        <w:rPr>
          <w:spacing w:val="-5"/>
        </w:rPr>
        <w:t xml:space="preserve"> </w:t>
      </w:r>
      <w:r>
        <w:t>or</w:t>
      </w:r>
      <w:r>
        <w:rPr>
          <w:spacing w:val="-2"/>
        </w:rPr>
        <w:t xml:space="preserve"> </w:t>
      </w:r>
      <w:r>
        <w:t>data,</w:t>
      </w:r>
      <w:r>
        <w:rPr>
          <w:spacing w:val="-2"/>
        </w:rPr>
        <w:t xml:space="preserve"> </w:t>
      </w:r>
      <w:r>
        <w:t>transferring</w:t>
      </w:r>
      <w:r>
        <w:rPr>
          <w:spacing w:val="-3"/>
        </w:rPr>
        <w:t xml:space="preserve"> </w:t>
      </w:r>
      <w:r>
        <w:t>it</w:t>
      </w:r>
      <w:r>
        <w:rPr>
          <w:spacing w:val="-1"/>
        </w:rPr>
        <w:t xml:space="preserve"> </w:t>
      </w:r>
      <w:r>
        <w:t>to</w:t>
      </w:r>
      <w:r>
        <w:rPr>
          <w:spacing w:val="-1"/>
        </w:rPr>
        <w:t xml:space="preserve"> </w:t>
      </w:r>
      <w:r>
        <w:t>other</w:t>
      </w:r>
      <w:r>
        <w:rPr>
          <w:spacing w:val="-2"/>
        </w:rPr>
        <w:t xml:space="preserve"> </w:t>
      </w:r>
      <w:r>
        <w:t>companies associated with us or any other statutory, governmental or regulatory body for</w:t>
      </w:r>
      <w:r>
        <w:rPr>
          <w:spacing w:val="40"/>
        </w:rPr>
        <w:t xml:space="preserve"> </w:t>
      </w:r>
      <w:r>
        <w:t>legitimate purposes.</w:t>
      </w:r>
    </w:p>
    <w:p w14:paraId="728DB5A7" w14:textId="0C544247" w:rsidR="00D2065C" w:rsidRPr="001E3A08" w:rsidRDefault="004E7A5B">
      <w:pPr>
        <w:pStyle w:val="Heading1"/>
        <w:spacing w:before="161"/>
        <w:rPr>
          <w:sz w:val="24"/>
          <w:szCs w:val="24"/>
        </w:rPr>
      </w:pPr>
      <w:r w:rsidRPr="001E3A08">
        <w:rPr>
          <w:sz w:val="24"/>
          <w:szCs w:val="24"/>
        </w:rPr>
        <w:t>Principles of GDPR</w:t>
      </w:r>
    </w:p>
    <w:p w14:paraId="5A7BE0BF" w14:textId="77777777" w:rsidR="000B769A" w:rsidRDefault="000B769A" w:rsidP="000B769A">
      <w:pPr>
        <w:pStyle w:val="ListParagraph"/>
        <w:numPr>
          <w:ilvl w:val="2"/>
          <w:numId w:val="7"/>
        </w:numPr>
        <w:tabs>
          <w:tab w:val="left" w:pos="1180"/>
          <w:tab w:val="left" w:pos="1181"/>
        </w:tabs>
        <w:spacing w:before="1"/>
        <w:ind w:hanging="361"/>
      </w:pPr>
      <w:r>
        <w:t>Your</w:t>
      </w:r>
      <w:r>
        <w:rPr>
          <w:spacing w:val="-6"/>
        </w:rPr>
        <w:t xml:space="preserve"> </w:t>
      </w:r>
      <w:r>
        <w:t>data</w:t>
      </w:r>
      <w:r>
        <w:rPr>
          <w:spacing w:val="-6"/>
        </w:rPr>
        <w:t xml:space="preserve"> </w:t>
      </w:r>
      <w:r>
        <w:t>will</w:t>
      </w:r>
      <w:r>
        <w:rPr>
          <w:spacing w:val="-3"/>
        </w:rPr>
        <w:t xml:space="preserve"> </w:t>
      </w:r>
      <w:r>
        <w:t>be</w:t>
      </w:r>
      <w:r>
        <w:rPr>
          <w:spacing w:val="-3"/>
        </w:rPr>
        <w:t xml:space="preserve"> </w:t>
      </w:r>
      <w:r>
        <w:t>lawfully</w:t>
      </w:r>
      <w:r>
        <w:rPr>
          <w:spacing w:val="-3"/>
        </w:rPr>
        <w:t xml:space="preserve"> </w:t>
      </w:r>
      <w:r>
        <w:t>and</w:t>
      </w:r>
      <w:r>
        <w:rPr>
          <w:spacing w:val="-5"/>
        </w:rPr>
        <w:t xml:space="preserve"> </w:t>
      </w:r>
      <w:r>
        <w:t>fairly</w:t>
      </w:r>
      <w:r>
        <w:rPr>
          <w:spacing w:val="-3"/>
        </w:rPr>
        <w:t xml:space="preserve"> </w:t>
      </w:r>
      <w:r>
        <w:t>processed</w:t>
      </w:r>
      <w:r>
        <w:rPr>
          <w:spacing w:val="-3"/>
        </w:rPr>
        <w:t xml:space="preserve"> </w:t>
      </w:r>
      <w:r>
        <w:t>in</w:t>
      </w:r>
      <w:r>
        <w:rPr>
          <w:spacing w:val="-5"/>
        </w:rPr>
        <w:t xml:space="preserve"> </w:t>
      </w:r>
      <w:r>
        <w:t>a</w:t>
      </w:r>
      <w:r>
        <w:rPr>
          <w:spacing w:val="-3"/>
        </w:rPr>
        <w:t xml:space="preserve"> </w:t>
      </w:r>
      <w:r>
        <w:t>transparent</w:t>
      </w:r>
      <w:r>
        <w:rPr>
          <w:spacing w:val="-5"/>
        </w:rPr>
        <w:t xml:space="preserve"> </w:t>
      </w:r>
      <w:r>
        <w:rPr>
          <w:spacing w:val="-2"/>
        </w:rPr>
        <w:t>manner.</w:t>
      </w:r>
    </w:p>
    <w:p w14:paraId="5D69F240" w14:textId="77777777" w:rsidR="000B769A" w:rsidRDefault="000B769A" w:rsidP="000B769A">
      <w:pPr>
        <w:pStyle w:val="ListParagraph"/>
        <w:numPr>
          <w:ilvl w:val="2"/>
          <w:numId w:val="7"/>
        </w:numPr>
        <w:tabs>
          <w:tab w:val="left" w:pos="1180"/>
          <w:tab w:val="left" w:pos="1181"/>
        </w:tabs>
        <w:spacing w:before="180"/>
        <w:ind w:hanging="361"/>
      </w:pPr>
      <w:r>
        <w:t>Your</w:t>
      </w:r>
      <w:r>
        <w:rPr>
          <w:spacing w:val="-3"/>
        </w:rPr>
        <w:t xml:space="preserve"> </w:t>
      </w:r>
      <w:r>
        <w:t>data</w:t>
      </w:r>
      <w:r>
        <w:rPr>
          <w:spacing w:val="-6"/>
        </w:rPr>
        <w:t xml:space="preserve"> </w:t>
      </w:r>
      <w:r>
        <w:t>is</w:t>
      </w:r>
      <w:r>
        <w:rPr>
          <w:spacing w:val="-3"/>
        </w:rPr>
        <w:t xml:space="preserve"> </w:t>
      </w:r>
      <w:r>
        <w:t>collected</w:t>
      </w:r>
      <w:r>
        <w:rPr>
          <w:spacing w:val="-6"/>
        </w:rPr>
        <w:t xml:space="preserve"> </w:t>
      </w:r>
      <w:r>
        <w:t>on</w:t>
      </w:r>
      <w:r>
        <w:rPr>
          <w:spacing w:val="-3"/>
        </w:rPr>
        <w:t xml:space="preserve"> </w:t>
      </w:r>
      <w:r>
        <w:t>the</w:t>
      </w:r>
      <w:r>
        <w:rPr>
          <w:spacing w:val="-2"/>
        </w:rPr>
        <w:t xml:space="preserve"> </w:t>
      </w:r>
      <w:r>
        <w:t>grounds</w:t>
      </w:r>
      <w:r>
        <w:rPr>
          <w:spacing w:val="-5"/>
        </w:rPr>
        <w:t xml:space="preserve"> </w:t>
      </w:r>
      <w:r>
        <w:t>of</w:t>
      </w:r>
      <w:r>
        <w:rPr>
          <w:spacing w:val="-3"/>
        </w:rPr>
        <w:t xml:space="preserve"> </w:t>
      </w:r>
      <w:r>
        <w:t>clear,</w:t>
      </w:r>
      <w:r>
        <w:rPr>
          <w:spacing w:val="-3"/>
        </w:rPr>
        <w:t xml:space="preserve"> </w:t>
      </w:r>
      <w:r>
        <w:t>transparent</w:t>
      </w:r>
      <w:r>
        <w:rPr>
          <w:spacing w:val="-3"/>
        </w:rPr>
        <w:t xml:space="preserve"> </w:t>
      </w:r>
      <w:r>
        <w:t>and</w:t>
      </w:r>
      <w:r>
        <w:rPr>
          <w:spacing w:val="-4"/>
        </w:rPr>
        <w:t xml:space="preserve"> </w:t>
      </w:r>
      <w:r>
        <w:t xml:space="preserve">legitimate </w:t>
      </w:r>
      <w:r>
        <w:rPr>
          <w:spacing w:val="-2"/>
        </w:rPr>
        <w:t>reasons.</w:t>
      </w:r>
    </w:p>
    <w:p w14:paraId="447F6C8C" w14:textId="77777777" w:rsidR="000B769A" w:rsidRDefault="000B769A" w:rsidP="000B769A">
      <w:pPr>
        <w:pStyle w:val="ListParagraph"/>
        <w:numPr>
          <w:ilvl w:val="2"/>
          <w:numId w:val="7"/>
        </w:numPr>
        <w:tabs>
          <w:tab w:val="left" w:pos="1180"/>
          <w:tab w:val="left" w:pos="1181"/>
        </w:tabs>
        <w:spacing w:before="181"/>
        <w:ind w:hanging="361"/>
      </w:pPr>
      <w:r>
        <w:t>We</w:t>
      </w:r>
      <w:r>
        <w:rPr>
          <w:spacing w:val="-5"/>
        </w:rPr>
        <w:t xml:space="preserve"> </w:t>
      </w:r>
      <w:r>
        <w:t>will</w:t>
      </w:r>
      <w:r>
        <w:rPr>
          <w:spacing w:val="-2"/>
        </w:rPr>
        <w:t xml:space="preserve"> </w:t>
      </w:r>
      <w:r>
        <w:t>only</w:t>
      </w:r>
      <w:r>
        <w:rPr>
          <w:spacing w:val="-2"/>
        </w:rPr>
        <w:t xml:space="preserve"> </w:t>
      </w:r>
      <w:r>
        <w:t>ask</w:t>
      </w:r>
      <w:r>
        <w:rPr>
          <w:spacing w:val="-1"/>
        </w:rPr>
        <w:t xml:space="preserve"> </w:t>
      </w:r>
      <w:r>
        <w:t>for</w:t>
      </w:r>
      <w:r>
        <w:rPr>
          <w:spacing w:val="-3"/>
        </w:rPr>
        <w:t xml:space="preserve"> </w:t>
      </w:r>
      <w:r>
        <w:t>your</w:t>
      </w:r>
      <w:r>
        <w:rPr>
          <w:spacing w:val="-3"/>
        </w:rPr>
        <w:t xml:space="preserve"> </w:t>
      </w:r>
      <w:proofErr w:type="gramStart"/>
      <w:r>
        <w:t>data</w:t>
      </w:r>
      <w:proofErr w:type="gramEnd"/>
      <w:r>
        <w:rPr>
          <w:spacing w:val="-2"/>
        </w:rPr>
        <w:t xml:space="preserve"> </w:t>
      </w:r>
      <w:r>
        <w:t>when</w:t>
      </w:r>
      <w:r>
        <w:rPr>
          <w:spacing w:val="-3"/>
        </w:rPr>
        <w:t xml:space="preserve"> </w:t>
      </w:r>
      <w:r>
        <w:t>necessary,</w:t>
      </w:r>
      <w:r>
        <w:rPr>
          <w:spacing w:val="-4"/>
        </w:rPr>
        <w:t xml:space="preserve"> </w:t>
      </w:r>
      <w:r>
        <w:t>explain</w:t>
      </w:r>
      <w:r>
        <w:rPr>
          <w:spacing w:val="-6"/>
        </w:rPr>
        <w:t xml:space="preserve"> </w:t>
      </w:r>
      <w:r>
        <w:t>when</w:t>
      </w:r>
      <w:r>
        <w:rPr>
          <w:spacing w:val="-2"/>
        </w:rPr>
        <w:t xml:space="preserve"> </w:t>
      </w:r>
      <w:r>
        <w:t>and</w:t>
      </w:r>
      <w:r>
        <w:rPr>
          <w:spacing w:val="-3"/>
        </w:rPr>
        <w:t xml:space="preserve"> </w:t>
      </w:r>
      <w:r>
        <w:t>with</w:t>
      </w:r>
      <w:r>
        <w:rPr>
          <w:spacing w:val="-2"/>
        </w:rPr>
        <w:t xml:space="preserve"> </w:t>
      </w:r>
      <w:r>
        <w:t>whom</w:t>
      </w:r>
      <w:r>
        <w:rPr>
          <w:spacing w:val="-5"/>
        </w:rPr>
        <w:t xml:space="preserve"> </w:t>
      </w:r>
      <w:r>
        <w:t>your</w:t>
      </w:r>
      <w:r>
        <w:rPr>
          <w:spacing w:val="-4"/>
        </w:rPr>
        <w:t xml:space="preserve"> </w:t>
      </w:r>
      <w:r>
        <w:t>data</w:t>
      </w:r>
      <w:r>
        <w:rPr>
          <w:spacing w:val="-2"/>
        </w:rPr>
        <w:t xml:space="preserve"> </w:t>
      </w:r>
      <w:r>
        <w:t>will</w:t>
      </w:r>
      <w:r>
        <w:rPr>
          <w:spacing w:val="-2"/>
        </w:rPr>
        <w:t xml:space="preserve"> </w:t>
      </w:r>
      <w:r>
        <w:t>be</w:t>
      </w:r>
      <w:r>
        <w:rPr>
          <w:spacing w:val="-5"/>
        </w:rPr>
        <w:t xml:space="preserve"> </w:t>
      </w:r>
      <w:r>
        <w:rPr>
          <w:spacing w:val="-2"/>
        </w:rPr>
        <w:t>shared.</w:t>
      </w:r>
    </w:p>
    <w:p w14:paraId="677414E4" w14:textId="77777777" w:rsidR="000B769A" w:rsidRDefault="000B769A" w:rsidP="000B769A">
      <w:pPr>
        <w:pStyle w:val="ListParagraph"/>
        <w:numPr>
          <w:ilvl w:val="2"/>
          <w:numId w:val="7"/>
        </w:numPr>
        <w:tabs>
          <w:tab w:val="left" w:pos="1180"/>
          <w:tab w:val="left" w:pos="1181"/>
        </w:tabs>
        <w:spacing w:before="183" w:line="256" w:lineRule="auto"/>
        <w:ind w:right="1259"/>
      </w:pPr>
      <w:r>
        <w:t>Your</w:t>
      </w:r>
      <w:r>
        <w:rPr>
          <w:spacing w:val="-2"/>
        </w:rPr>
        <w:t xml:space="preserve"> </w:t>
      </w:r>
      <w:r>
        <w:t>data</w:t>
      </w:r>
      <w:r>
        <w:rPr>
          <w:spacing w:val="-5"/>
        </w:rPr>
        <w:t xml:space="preserve"> </w:t>
      </w:r>
      <w:r>
        <w:t>will</w:t>
      </w:r>
      <w:r>
        <w:rPr>
          <w:spacing w:val="-2"/>
        </w:rPr>
        <w:t xml:space="preserve"> </w:t>
      </w:r>
      <w:r>
        <w:t>be</w:t>
      </w:r>
      <w:r>
        <w:rPr>
          <w:spacing w:val="-1"/>
        </w:rPr>
        <w:t xml:space="preserve"> </w:t>
      </w:r>
      <w:r>
        <w:t>accurate,</w:t>
      </w:r>
      <w:r>
        <w:rPr>
          <w:spacing w:val="-4"/>
        </w:rPr>
        <w:t xml:space="preserve"> </w:t>
      </w:r>
      <w:r>
        <w:t>kept</w:t>
      </w:r>
      <w:r>
        <w:rPr>
          <w:spacing w:val="-2"/>
        </w:rPr>
        <w:t xml:space="preserve"> </w:t>
      </w:r>
      <w:r>
        <w:t>up</w:t>
      </w:r>
      <w:r>
        <w:rPr>
          <w:spacing w:val="-3"/>
        </w:rPr>
        <w:t xml:space="preserve"> </w:t>
      </w:r>
      <w:r>
        <w:t>to</w:t>
      </w:r>
      <w:r>
        <w:rPr>
          <w:spacing w:val="-1"/>
        </w:rPr>
        <w:t xml:space="preserve"> </w:t>
      </w:r>
      <w:r>
        <w:t>date</w:t>
      </w:r>
      <w:r>
        <w:rPr>
          <w:spacing w:val="-2"/>
        </w:rPr>
        <w:t xml:space="preserve"> </w:t>
      </w:r>
      <w:r>
        <w:t>and</w:t>
      </w:r>
      <w:r>
        <w:rPr>
          <w:spacing w:val="-5"/>
        </w:rPr>
        <w:t xml:space="preserve"> </w:t>
      </w:r>
      <w:r>
        <w:t>erased,</w:t>
      </w:r>
      <w:r>
        <w:rPr>
          <w:spacing w:val="-2"/>
        </w:rPr>
        <w:t xml:space="preserve"> </w:t>
      </w:r>
      <w:r>
        <w:t>without</w:t>
      </w:r>
      <w:r>
        <w:rPr>
          <w:spacing w:val="-2"/>
        </w:rPr>
        <w:t xml:space="preserve"> </w:t>
      </w:r>
      <w:r>
        <w:t>delay,</w:t>
      </w:r>
      <w:r>
        <w:rPr>
          <w:spacing w:val="-2"/>
        </w:rPr>
        <w:t xml:space="preserve"> </w:t>
      </w:r>
      <w:r>
        <w:t>should</w:t>
      </w:r>
      <w:r>
        <w:rPr>
          <w:spacing w:val="-3"/>
        </w:rPr>
        <w:t xml:space="preserve"> </w:t>
      </w:r>
      <w:r>
        <w:t>your</w:t>
      </w:r>
      <w:r>
        <w:rPr>
          <w:spacing w:val="-2"/>
        </w:rPr>
        <w:t xml:space="preserve"> </w:t>
      </w:r>
      <w:r>
        <w:t>data</w:t>
      </w:r>
      <w:r>
        <w:rPr>
          <w:spacing w:val="-2"/>
        </w:rPr>
        <w:t xml:space="preserve"> </w:t>
      </w:r>
      <w:r>
        <w:t>no</w:t>
      </w:r>
      <w:r>
        <w:rPr>
          <w:spacing w:val="-4"/>
        </w:rPr>
        <w:t xml:space="preserve"> </w:t>
      </w:r>
      <w:r>
        <w:t>longer</w:t>
      </w:r>
      <w:r>
        <w:rPr>
          <w:spacing w:val="-4"/>
        </w:rPr>
        <w:t xml:space="preserve"> </w:t>
      </w:r>
      <w:r>
        <w:t>be required for the reason for which it was originally processed.</w:t>
      </w:r>
    </w:p>
    <w:p w14:paraId="6B526D74" w14:textId="77777777" w:rsidR="000B769A" w:rsidRDefault="000B769A" w:rsidP="000B769A">
      <w:pPr>
        <w:pStyle w:val="ListParagraph"/>
        <w:numPr>
          <w:ilvl w:val="2"/>
          <w:numId w:val="7"/>
        </w:numPr>
        <w:tabs>
          <w:tab w:val="left" w:pos="1180"/>
          <w:tab w:val="left" w:pos="1181"/>
        </w:tabs>
        <w:spacing w:before="164"/>
        <w:ind w:hanging="361"/>
      </w:pPr>
      <w:r>
        <w:t>Your</w:t>
      </w:r>
      <w:r>
        <w:rPr>
          <w:spacing w:val="-5"/>
        </w:rPr>
        <w:t xml:space="preserve"> </w:t>
      </w:r>
      <w:r>
        <w:t>data</w:t>
      </w:r>
      <w:r>
        <w:rPr>
          <w:spacing w:val="-4"/>
        </w:rPr>
        <w:t xml:space="preserve"> </w:t>
      </w:r>
      <w:r>
        <w:t>will</w:t>
      </w:r>
      <w:r>
        <w:rPr>
          <w:spacing w:val="-2"/>
        </w:rPr>
        <w:t xml:space="preserve"> </w:t>
      </w:r>
      <w:r>
        <w:t>be</w:t>
      </w:r>
      <w:r>
        <w:rPr>
          <w:spacing w:val="-1"/>
        </w:rPr>
        <w:t xml:space="preserve"> </w:t>
      </w:r>
      <w:r>
        <w:t>retained</w:t>
      </w:r>
      <w:r>
        <w:rPr>
          <w:spacing w:val="-3"/>
        </w:rPr>
        <w:t xml:space="preserve"> </w:t>
      </w:r>
      <w:r>
        <w:t>for</w:t>
      </w:r>
      <w:r>
        <w:rPr>
          <w:spacing w:val="-2"/>
        </w:rPr>
        <w:t xml:space="preserve"> </w:t>
      </w:r>
      <w:r>
        <w:t>as</w:t>
      </w:r>
      <w:r>
        <w:rPr>
          <w:spacing w:val="-2"/>
        </w:rPr>
        <w:t xml:space="preserve"> </w:t>
      </w:r>
      <w:r>
        <w:t>long</w:t>
      </w:r>
      <w:r>
        <w:rPr>
          <w:spacing w:val="-3"/>
        </w:rPr>
        <w:t xml:space="preserve"> </w:t>
      </w:r>
      <w:r>
        <w:t>as</w:t>
      </w:r>
      <w:r>
        <w:rPr>
          <w:spacing w:val="-3"/>
        </w:rPr>
        <w:t xml:space="preserve"> </w:t>
      </w:r>
      <w:r>
        <w:rPr>
          <w:spacing w:val="-2"/>
        </w:rPr>
        <w:t>necessary.</w:t>
      </w:r>
    </w:p>
    <w:p w14:paraId="543DFA4B" w14:textId="77777777" w:rsidR="000B769A" w:rsidRDefault="000B769A" w:rsidP="000B769A">
      <w:pPr>
        <w:pStyle w:val="ListParagraph"/>
        <w:numPr>
          <w:ilvl w:val="2"/>
          <w:numId w:val="7"/>
        </w:numPr>
        <w:tabs>
          <w:tab w:val="left" w:pos="1180"/>
          <w:tab w:val="left" w:pos="1181"/>
        </w:tabs>
        <w:spacing w:before="181"/>
        <w:ind w:hanging="361"/>
      </w:pPr>
      <w:r>
        <w:t>Your</w:t>
      </w:r>
      <w:r>
        <w:rPr>
          <w:spacing w:val="-3"/>
        </w:rPr>
        <w:t xml:space="preserve"> </w:t>
      </w:r>
      <w:r>
        <w:t>data</w:t>
      </w:r>
      <w:r>
        <w:rPr>
          <w:spacing w:val="-4"/>
        </w:rPr>
        <w:t xml:space="preserve"> </w:t>
      </w:r>
      <w:r>
        <w:t>will</w:t>
      </w:r>
      <w:r>
        <w:rPr>
          <w:spacing w:val="-2"/>
        </w:rPr>
        <w:t xml:space="preserve"> </w:t>
      </w:r>
      <w:r>
        <w:t>be</w:t>
      </w:r>
      <w:r>
        <w:rPr>
          <w:spacing w:val="-2"/>
        </w:rPr>
        <w:t xml:space="preserve"> </w:t>
      </w:r>
      <w:proofErr w:type="gramStart"/>
      <w:r>
        <w:t>kept</w:t>
      </w:r>
      <w:r>
        <w:rPr>
          <w:spacing w:val="-2"/>
        </w:rPr>
        <w:t xml:space="preserve"> </w:t>
      </w:r>
      <w:r>
        <w:t>secure</w:t>
      </w:r>
      <w:r>
        <w:rPr>
          <w:spacing w:val="-2"/>
        </w:rPr>
        <w:t xml:space="preserve"> </w:t>
      </w:r>
      <w:r>
        <w:t>at</w:t>
      </w:r>
      <w:r>
        <w:rPr>
          <w:spacing w:val="-2"/>
        </w:rPr>
        <w:t xml:space="preserve"> </w:t>
      </w:r>
      <w:r>
        <w:t>all</w:t>
      </w:r>
      <w:r>
        <w:rPr>
          <w:spacing w:val="-5"/>
        </w:rPr>
        <w:t xml:space="preserve"> </w:t>
      </w:r>
      <w:r>
        <w:rPr>
          <w:spacing w:val="-2"/>
        </w:rPr>
        <w:t>times</w:t>
      </w:r>
      <w:proofErr w:type="gramEnd"/>
      <w:r>
        <w:rPr>
          <w:spacing w:val="-2"/>
        </w:rPr>
        <w:t>.</w:t>
      </w:r>
    </w:p>
    <w:p w14:paraId="68B7F286" w14:textId="44C4C17F" w:rsidR="000B769A" w:rsidRDefault="000B769A" w:rsidP="000B769A">
      <w:pPr>
        <w:pStyle w:val="BodyText"/>
        <w:spacing w:before="181" w:line="259" w:lineRule="auto"/>
        <w:ind w:left="460"/>
      </w:pPr>
      <w:r>
        <w:t>An</w:t>
      </w:r>
      <w:r>
        <w:rPr>
          <w:spacing w:val="-3"/>
        </w:rPr>
        <w:t xml:space="preserve"> </w:t>
      </w:r>
      <w:r>
        <w:t>additional</w:t>
      </w:r>
      <w:r>
        <w:rPr>
          <w:spacing w:val="-1"/>
        </w:rPr>
        <w:t xml:space="preserve"> </w:t>
      </w:r>
      <w:r>
        <w:t>principle</w:t>
      </w:r>
      <w:r>
        <w:rPr>
          <w:spacing w:val="-1"/>
        </w:rPr>
        <w:t xml:space="preserve"> </w:t>
      </w:r>
      <w:r>
        <w:t>sets</w:t>
      </w:r>
      <w:r>
        <w:rPr>
          <w:spacing w:val="-4"/>
        </w:rPr>
        <w:t xml:space="preserve"> </w:t>
      </w:r>
      <w:r>
        <w:t>out</w:t>
      </w:r>
      <w:r>
        <w:rPr>
          <w:spacing w:val="-3"/>
        </w:rPr>
        <w:t xml:space="preserve"> </w:t>
      </w:r>
      <w:r>
        <w:t>the</w:t>
      </w:r>
      <w:r>
        <w:rPr>
          <w:spacing w:val="-1"/>
        </w:rPr>
        <w:t xml:space="preserve"> </w:t>
      </w:r>
      <w:r>
        <w:t>Accountability,</w:t>
      </w:r>
      <w:r>
        <w:rPr>
          <w:spacing w:val="-3"/>
        </w:rPr>
        <w:t xml:space="preserve"> </w:t>
      </w:r>
      <w:r>
        <w:t>where</w:t>
      </w:r>
      <w:r>
        <w:rPr>
          <w:spacing w:val="-3"/>
        </w:rPr>
        <w:t xml:space="preserve"> </w:t>
      </w:r>
      <w:r>
        <w:t>we</w:t>
      </w:r>
      <w:r>
        <w:rPr>
          <w:spacing w:val="-1"/>
        </w:rPr>
        <w:t xml:space="preserve"> </w:t>
      </w:r>
      <w:r>
        <w:t>shall</w:t>
      </w:r>
      <w:r>
        <w:rPr>
          <w:spacing w:val="-1"/>
        </w:rPr>
        <w:t xml:space="preserve"> </w:t>
      </w:r>
      <w:r>
        <w:t>be</w:t>
      </w:r>
      <w:r>
        <w:rPr>
          <w:spacing w:val="-1"/>
        </w:rPr>
        <w:t xml:space="preserve"> </w:t>
      </w:r>
      <w:r>
        <w:t>responsible</w:t>
      </w:r>
      <w:r>
        <w:rPr>
          <w:spacing w:val="-4"/>
        </w:rPr>
        <w:t xml:space="preserve"> </w:t>
      </w:r>
      <w:r>
        <w:t>for</w:t>
      </w:r>
      <w:r>
        <w:rPr>
          <w:spacing w:val="-1"/>
        </w:rPr>
        <w:t xml:space="preserve"> </w:t>
      </w:r>
      <w:r>
        <w:t>and</w:t>
      </w:r>
      <w:r>
        <w:rPr>
          <w:spacing w:val="-3"/>
        </w:rPr>
        <w:t xml:space="preserve"> </w:t>
      </w:r>
      <w:r>
        <w:t>demonstrate</w:t>
      </w:r>
      <w:r>
        <w:rPr>
          <w:spacing w:val="-3"/>
        </w:rPr>
        <w:t xml:space="preserve"> </w:t>
      </w:r>
      <w:r>
        <w:t>compliance according to General Data Protection regulations.</w:t>
      </w:r>
    </w:p>
    <w:p w14:paraId="705FE4FF" w14:textId="77777777" w:rsidR="00BB1EC2" w:rsidRDefault="00BB1EC2">
      <w:pPr>
        <w:pStyle w:val="Heading1"/>
        <w:spacing w:before="161"/>
      </w:pPr>
    </w:p>
    <w:p w14:paraId="07291A79" w14:textId="77777777" w:rsidR="00A90419" w:rsidRDefault="00A90419" w:rsidP="00A90419">
      <w:pPr>
        <w:tabs>
          <w:tab w:val="left" w:pos="840"/>
        </w:tabs>
        <w:spacing w:before="20"/>
      </w:pPr>
    </w:p>
    <w:p w14:paraId="790D74B9" w14:textId="77777777" w:rsidR="00A90419" w:rsidRDefault="00A90419" w:rsidP="001E3A08">
      <w:pPr>
        <w:tabs>
          <w:tab w:val="left" w:pos="840"/>
        </w:tabs>
        <w:spacing w:before="20"/>
      </w:pPr>
    </w:p>
    <w:p w14:paraId="3D87F547" w14:textId="77777777" w:rsidR="001F35B7" w:rsidRDefault="008F16CE">
      <w:pPr>
        <w:pStyle w:val="Heading1"/>
      </w:pPr>
      <w:r>
        <w:t>The</w:t>
      </w:r>
      <w:r>
        <w:rPr>
          <w:spacing w:val="-6"/>
        </w:rPr>
        <w:t xml:space="preserve"> </w:t>
      </w:r>
      <w:r>
        <w:t>kind</w:t>
      </w:r>
      <w:r>
        <w:rPr>
          <w:spacing w:val="-4"/>
        </w:rPr>
        <w:t xml:space="preserve"> </w:t>
      </w:r>
      <w:r>
        <w:t>of</w:t>
      </w:r>
      <w:r>
        <w:rPr>
          <w:spacing w:val="-4"/>
        </w:rPr>
        <w:t xml:space="preserve"> </w:t>
      </w:r>
      <w:r>
        <w:t>information</w:t>
      </w:r>
      <w:r>
        <w:rPr>
          <w:spacing w:val="-4"/>
        </w:rPr>
        <w:t xml:space="preserve"> </w:t>
      </w:r>
      <w:r>
        <w:t>that</w:t>
      </w:r>
      <w:r>
        <w:rPr>
          <w:spacing w:val="-2"/>
        </w:rPr>
        <w:t xml:space="preserve"> </w:t>
      </w:r>
      <w:r>
        <w:t>we</w:t>
      </w:r>
      <w:r>
        <w:rPr>
          <w:spacing w:val="-4"/>
        </w:rPr>
        <w:t xml:space="preserve"> </w:t>
      </w:r>
      <w:r>
        <w:t>collect,</w:t>
      </w:r>
      <w:r>
        <w:rPr>
          <w:spacing w:val="-5"/>
        </w:rPr>
        <w:t xml:space="preserve"> </w:t>
      </w:r>
      <w:r>
        <w:t>process,</w:t>
      </w:r>
      <w:r>
        <w:rPr>
          <w:spacing w:val="-4"/>
        </w:rPr>
        <w:t xml:space="preserve"> </w:t>
      </w:r>
      <w:r>
        <w:t>hold</w:t>
      </w:r>
      <w:r>
        <w:rPr>
          <w:spacing w:val="-4"/>
        </w:rPr>
        <w:t xml:space="preserve"> </w:t>
      </w:r>
      <w:r>
        <w:t>and</w:t>
      </w:r>
      <w:r>
        <w:rPr>
          <w:spacing w:val="-3"/>
        </w:rPr>
        <w:t xml:space="preserve"> </w:t>
      </w:r>
      <w:r>
        <w:t>share</w:t>
      </w:r>
      <w:r>
        <w:rPr>
          <w:spacing w:val="-4"/>
        </w:rPr>
        <w:t xml:space="preserve"> </w:t>
      </w:r>
      <w:r>
        <w:t>may</w:t>
      </w:r>
      <w:r>
        <w:rPr>
          <w:spacing w:val="-4"/>
        </w:rPr>
        <w:t xml:space="preserve"> </w:t>
      </w:r>
      <w:r>
        <w:rPr>
          <w:spacing w:val="-2"/>
        </w:rPr>
        <w:t>include:</w:t>
      </w:r>
    </w:p>
    <w:p w14:paraId="3D87F548" w14:textId="77777777" w:rsidR="001F35B7" w:rsidRDefault="008F16CE">
      <w:pPr>
        <w:pStyle w:val="ListParagraph"/>
        <w:numPr>
          <w:ilvl w:val="0"/>
          <w:numId w:val="6"/>
        </w:numPr>
        <w:tabs>
          <w:tab w:val="left" w:pos="840"/>
        </w:tabs>
        <w:spacing w:before="186" w:line="259" w:lineRule="auto"/>
        <w:ind w:right="1511"/>
      </w:pPr>
      <w:r>
        <w:t>Personal</w:t>
      </w:r>
      <w:r>
        <w:rPr>
          <w:spacing w:val="-2"/>
        </w:rPr>
        <w:t xml:space="preserve"> </w:t>
      </w:r>
      <w:r>
        <w:t>information</w:t>
      </w:r>
      <w:r>
        <w:rPr>
          <w:spacing w:val="-5"/>
        </w:rPr>
        <w:t xml:space="preserve"> </w:t>
      </w:r>
      <w:r>
        <w:t>(such</w:t>
      </w:r>
      <w:r>
        <w:rPr>
          <w:spacing w:val="-5"/>
        </w:rPr>
        <w:t xml:space="preserve"> </w:t>
      </w:r>
      <w:r>
        <w:t>as</w:t>
      </w:r>
      <w:r>
        <w:rPr>
          <w:spacing w:val="-2"/>
        </w:rPr>
        <w:t xml:space="preserve"> </w:t>
      </w:r>
      <w:r>
        <w:t>name,</w:t>
      </w:r>
      <w:r>
        <w:rPr>
          <w:spacing w:val="-2"/>
        </w:rPr>
        <w:t xml:space="preserve"> </w:t>
      </w:r>
      <w:r>
        <w:t>address,</w:t>
      </w:r>
      <w:r>
        <w:rPr>
          <w:spacing w:val="-2"/>
        </w:rPr>
        <w:t xml:space="preserve"> </w:t>
      </w:r>
      <w:r>
        <w:t>date</w:t>
      </w:r>
      <w:r>
        <w:rPr>
          <w:spacing w:val="-4"/>
        </w:rPr>
        <w:t xml:space="preserve"> </w:t>
      </w:r>
      <w:r>
        <w:t>of</w:t>
      </w:r>
      <w:r>
        <w:rPr>
          <w:spacing w:val="-4"/>
        </w:rPr>
        <w:t xml:space="preserve"> </w:t>
      </w:r>
      <w:r>
        <w:t>birth,</w:t>
      </w:r>
      <w:r>
        <w:rPr>
          <w:spacing w:val="-2"/>
        </w:rPr>
        <w:t xml:space="preserve"> </w:t>
      </w:r>
      <w:r>
        <w:t>employee</w:t>
      </w:r>
      <w:r>
        <w:rPr>
          <w:spacing w:val="-4"/>
        </w:rPr>
        <w:t xml:space="preserve"> </w:t>
      </w:r>
      <w:r>
        <w:t>or</w:t>
      </w:r>
      <w:r>
        <w:rPr>
          <w:spacing w:val="-4"/>
        </w:rPr>
        <w:t xml:space="preserve"> </w:t>
      </w:r>
      <w:r>
        <w:t>teacher</w:t>
      </w:r>
      <w:r>
        <w:rPr>
          <w:spacing w:val="-4"/>
        </w:rPr>
        <w:t xml:space="preserve"> </w:t>
      </w:r>
      <w:r>
        <w:t>number, national insurance number);</w:t>
      </w:r>
    </w:p>
    <w:p w14:paraId="3D87F549" w14:textId="77777777" w:rsidR="001F35B7" w:rsidRDefault="008F16CE">
      <w:pPr>
        <w:pStyle w:val="ListParagraph"/>
        <w:numPr>
          <w:ilvl w:val="0"/>
          <w:numId w:val="6"/>
        </w:numPr>
        <w:tabs>
          <w:tab w:val="left" w:pos="840"/>
        </w:tabs>
        <w:spacing w:before="0" w:line="259" w:lineRule="auto"/>
        <w:ind w:right="2274"/>
      </w:pPr>
      <w:r>
        <w:t>Employment</w:t>
      </w:r>
      <w:r>
        <w:rPr>
          <w:spacing w:val="-5"/>
        </w:rPr>
        <w:t xml:space="preserve"> </w:t>
      </w:r>
      <w:r>
        <w:t>particulars</w:t>
      </w:r>
      <w:r>
        <w:rPr>
          <w:spacing w:val="-5"/>
        </w:rPr>
        <w:t xml:space="preserve"> </w:t>
      </w:r>
      <w:r>
        <w:t>(such</w:t>
      </w:r>
      <w:r>
        <w:rPr>
          <w:spacing w:val="-4"/>
        </w:rPr>
        <w:t xml:space="preserve"> </w:t>
      </w:r>
      <w:r>
        <w:t>as</w:t>
      </w:r>
      <w:r>
        <w:rPr>
          <w:spacing w:val="-3"/>
        </w:rPr>
        <w:t xml:space="preserve"> </w:t>
      </w:r>
      <w:r>
        <w:t>start</w:t>
      </w:r>
      <w:r>
        <w:rPr>
          <w:spacing w:val="-2"/>
        </w:rPr>
        <w:t xml:space="preserve"> </w:t>
      </w:r>
      <w:r>
        <w:t>dates,</w:t>
      </w:r>
      <w:r>
        <w:rPr>
          <w:spacing w:val="-3"/>
        </w:rPr>
        <w:t xml:space="preserve"> </w:t>
      </w:r>
      <w:r>
        <w:t>hours</w:t>
      </w:r>
      <w:r>
        <w:rPr>
          <w:spacing w:val="-3"/>
        </w:rPr>
        <w:t xml:space="preserve"> </w:t>
      </w:r>
      <w:r>
        <w:t>worked,</w:t>
      </w:r>
      <w:r>
        <w:rPr>
          <w:spacing w:val="-3"/>
        </w:rPr>
        <w:t xml:space="preserve"> </w:t>
      </w:r>
      <w:r>
        <w:t>post,</w:t>
      </w:r>
      <w:r>
        <w:rPr>
          <w:spacing w:val="-3"/>
        </w:rPr>
        <w:t xml:space="preserve"> </w:t>
      </w:r>
      <w:r>
        <w:t>roles</w:t>
      </w:r>
      <w:r>
        <w:rPr>
          <w:spacing w:val="-3"/>
        </w:rPr>
        <w:t xml:space="preserve"> </w:t>
      </w:r>
      <w:r>
        <w:t>and</w:t>
      </w:r>
      <w:r>
        <w:rPr>
          <w:spacing w:val="-4"/>
        </w:rPr>
        <w:t xml:space="preserve"> </w:t>
      </w:r>
      <w:r>
        <w:t>salary information including your pension and tax status);</w:t>
      </w:r>
    </w:p>
    <w:p w14:paraId="3D87F54A" w14:textId="77777777" w:rsidR="001F35B7" w:rsidRDefault="008F16CE">
      <w:pPr>
        <w:pStyle w:val="ListParagraph"/>
        <w:numPr>
          <w:ilvl w:val="0"/>
          <w:numId w:val="6"/>
        </w:numPr>
        <w:tabs>
          <w:tab w:val="left" w:pos="840"/>
        </w:tabs>
        <w:spacing w:before="0"/>
        <w:ind w:hanging="360"/>
      </w:pPr>
      <w:r>
        <w:t>Absence/attendance</w:t>
      </w:r>
      <w:r>
        <w:rPr>
          <w:spacing w:val="-6"/>
        </w:rPr>
        <w:t xml:space="preserve"> </w:t>
      </w:r>
      <w:r>
        <w:t>information</w:t>
      </w:r>
      <w:r>
        <w:rPr>
          <w:spacing w:val="-5"/>
        </w:rPr>
        <w:t xml:space="preserve"> </w:t>
      </w:r>
      <w:r>
        <w:t>(such</w:t>
      </w:r>
      <w:r>
        <w:rPr>
          <w:spacing w:val="-5"/>
        </w:rPr>
        <w:t xml:space="preserve"> </w:t>
      </w:r>
      <w:r>
        <w:t>as</w:t>
      </w:r>
      <w:r>
        <w:rPr>
          <w:spacing w:val="-4"/>
        </w:rPr>
        <w:t xml:space="preserve"> </w:t>
      </w:r>
      <w:r>
        <w:t>number</w:t>
      </w:r>
      <w:r>
        <w:rPr>
          <w:spacing w:val="-6"/>
        </w:rPr>
        <w:t xml:space="preserve"> </w:t>
      </w:r>
      <w:r>
        <w:t>of</w:t>
      </w:r>
      <w:r>
        <w:rPr>
          <w:spacing w:val="-5"/>
        </w:rPr>
        <w:t xml:space="preserve"> </w:t>
      </w:r>
      <w:r>
        <w:t>absences</w:t>
      </w:r>
      <w:r>
        <w:rPr>
          <w:spacing w:val="-5"/>
        </w:rPr>
        <w:t xml:space="preserve"> </w:t>
      </w:r>
      <w:r>
        <w:t>and</w:t>
      </w:r>
      <w:r>
        <w:rPr>
          <w:spacing w:val="-4"/>
        </w:rPr>
        <w:t xml:space="preserve"> </w:t>
      </w:r>
      <w:r>
        <w:rPr>
          <w:spacing w:val="-2"/>
        </w:rPr>
        <w:t>reasons);</w:t>
      </w:r>
    </w:p>
    <w:p w14:paraId="3D87F54B" w14:textId="77777777" w:rsidR="001F35B7" w:rsidRDefault="008F16CE">
      <w:pPr>
        <w:pStyle w:val="ListParagraph"/>
        <w:numPr>
          <w:ilvl w:val="0"/>
          <w:numId w:val="6"/>
        </w:numPr>
        <w:tabs>
          <w:tab w:val="left" w:pos="840"/>
        </w:tabs>
        <w:spacing w:before="19"/>
        <w:ind w:hanging="360"/>
      </w:pPr>
      <w:r>
        <w:lastRenderedPageBreak/>
        <w:t>Qualifications</w:t>
      </w:r>
      <w:r>
        <w:rPr>
          <w:spacing w:val="-8"/>
        </w:rPr>
        <w:t xml:space="preserve"> </w:t>
      </w:r>
      <w:r>
        <w:t>(and,</w:t>
      </w:r>
      <w:r>
        <w:rPr>
          <w:spacing w:val="-6"/>
        </w:rPr>
        <w:t xml:space="preserve"> </w:t>
      </w:r>
      <w:r>
        <w:t>where</w:t>
      </w:r>
      <w:r>
        <w:rPr>
          <w:spacing w:val="-7"/>
        </w:rPr>
        <w:t xml:space="preserve"> </w:t>
      </w:r>
      <w:r>
        <w:t>relevant,</w:t>
      </w:r>
      <w:r>
        <w:rPr>
          <w:spacing w:val="-6"/>
        </w:rPr>
        <w:t xml:space="preserve"> </w:t>
      </w:r>
      <w:r>
        <w:t>subjects</w:t>
      </w:r>
      <w:r>
        <w:rPr>
          <w:spacing w:val="-5"/>
        </w:rPr>
        <w:t xml:space="preserve"> </w:t>
      </w:r>
      <w:r>
        <w:rPr>
          <w:spacing w:val="-2"/>
        </w:rPr>
        <w:t>taught);</w:t>
      </w:r>
    </w:p>
    <w:p w14:paraId="3D87F54C" w14:textId="77777777" w:rsidR="001F35B7" w:rsidRDefault="008F16CE">
      <w:pPr>
        <w:pStyle w:val="ListParagraph"/>
        <w:numPr>
          <w:ilvl w:val="0"/>
          <w:numId w:val="6"/>
        </w:numPr>
        <w:tabs>
          <w:tab w:val="left" w:pos="840"/>
        </w:tabs>
        <w:spacing w:before="23"/>
        <w:ind w:hanging="360"/>
      </w:pPr>
      <w:r>
        <w:t>Photography</w:t>
      </w:r>
      <w:r>
        <w:rPr>
          <w:spacing w:val="-3"/>
        </w:rPr>
        <w:t xml:space="preserve"> </w:t>
      </w:r>
      <w:r>
        <w:t>for</w:t>
      </w:r>
      <w:r>
        <w:rPr>
          <w:spacing w:val="-4"/>
        </w:rPr>
        <w:t xml:space="preserve"> </w:t>
      </w:r>
      <w:r>
        <w:t>ID</w:t>
      </w:r>
      <w:r>
        <w:rPr>
          <w:spacing w:val="-1"/>
        </w:rPr>
        <w:t xml:space="preserve"> </w:t>
      </w:r>
      <w:r>
        <w:rPr>
          <w:spacing w:val="-2"/>
        </w:rPr>
        <w:t>purposes;</w:t>
      </w:r>
    </w:p>
    <w:p w14:paraId="3D87F54D" w14:textId="6E13D375" w:rsidR="001F35B7" w:rsidRDefault="008F16CE">
      <w:pPr>
        <w:pStyle w:val="ListParagraph"/>
        <w:numPr>
          <w:ilvl w:val="0"/>
          <w:numId w:val="6"/>
        </w:numPr>
        <w:tabs>
          <w:tab w:val="left" w:pos="840"/>
        </w:tabs>
        <w:ind w:hanging="360"/>
      </w:pPr>
      <w:r>
        <w:t>Marital</w:t>
      </w:r>
      <w:r>
        <w:rPr>
          <w:spacing w:val="-4"/>
        </w:rPr>
        <w:t xml:space="preserve"> </w:t>
      </w:r>
      <w:r>
        <w:t>status</w:t>
      </w:r>
      <w:r>
        <w:rPr>
          <w:spacing w:val="-4"/>
        </w:rPr>
        <w:t xml:space="preserve"> </w:t>
      </w:r>
      <w:r>
        <w:t>and</w:t>
      </w:r>
      <w:r>
        <w:rPr>
          <w:spacing w:val="-4"/>
        </w:rPr>
        <w:t xml:space="preserve"> </w:t>
      </w:r>
      <w:r w:rsidR="009365E9">
        <w:rPr>
          <w:spacing w:val="-2"/>
        </w:rPr>
        <w:t>dependents</w:t>
      </w:r>
      <w:r>
        <w:rPr>
          <w:spacing w:val="-2"/>
        </w:rPr>
        <w:t>;</w:t>
      </w:r>
    </w:p>
    <w:p w14:paraId="3D87F54E" w14:textId="77777777" w:rsidR="001F35B7" w:rsidRDefault="008F16CE">
      <w:pPr>
        <w:pStyle w:val="ListParagraph"/>
        <w:numPr>
          <w:ilvl w:val="0"/>
          <w:numId w:val="6"/>
        </w:numPr>
        <w:tabs>
          <w:tab w:val="left" w:pos="840"/>
        </w:tabs>
        <w:spacing w:before="20"/>
        <w:ind w:hanging="360"/>
      </w:pPr>
      <w:r>
        <w:t>Next</w:t>
      </w:r>
      <w:r>
        <w:rPr>
          <w:spacing w:val="-5"/>
        </w:rPr>
        <w:t xml:space="preserve"> </w:t>
      </w:r>
      <w:r>
        <w:t>of</w:t>
      </w:r>
      <w:r>
        <w:rPr>
          <w:spacing w:val="-2"/>
        </w:rPr>
        <w:t xml:space="preserve"> </w:t>
      </w:r>
      <w:r>
        <w:t>kin</w:t>
      </w:r>
      <w:r>
        <w:rPr>
          <w:spacing w:val="-5"/>
        </w:rPr>
        <w:t xml:space="preserve"> </w:t>
      </w:r>
      <w:r>
        <w:t>and</w:t>
      </w:r>
      <w:r>
        <w:rPr>
          <w:spacing w:val="-4"/>
        </w:rPr>
        <w:t xml:space="preserve"> </w:t>
      </w:r>
      <w:r>
        <w:t>emergency</w:t>
      </w:r>
      <w:r>
        <w:rPr>
          <w:spacing w:val="-3"/>
        </w:rPr>
        <w:t xml:space="preserve"> </w:t>
      </w:r>
      <w:r>
        <w:t>contact</w:t>
      </w:r>
      <w:r>
        <w:rPr>
          <w:spacing w:val="-1"/>
        </w:rPr>
        <w:t xml:space="preserve"> </w:t>
      </w:r>
      <w:r>
        <w:rPr>
          <w:spacing w:val="-2"/>
        </w:rPr>
        <w:t>information;</w:t>
      </w:r>
    </w:p>
    <w:p w14:paraId="3D87F54F" w14:textId="77777777" w:rsidR="001F35B7" w:rsidRDefault="008F16CE">
      <w:pPr>
        <w:pStyle w:val="ListParagraph"/>
        <w:numPr>
          <w:ilvl w:val="0"/>
          <w:numId w:val="6"/>
        </w:numPr>
        <w:tabs>
          <w:tab w:val="left" w:pos="840"/>
        </w:tabs>
        <w:ind w:hanging="360"/>
      </w:pPr>
      <w:r>
        <w:t>Bank</w:t>
      </w:r>
      <w:r>
        <w:rPr>
          <w:spacing w:val="-5"/>
        </w:rPr>
        <w:t xml:space="preserve"> </w:t>
      </w:r>
      <w:r>
        <w:t>account</w:t>
      </w:r>
      <w:r>
        <w:rPr>
          <w:spacing w:val="-3"/>
        </w:rPr>
        <w:t xml:space="preserve"> </w:t>
      </w:r>
      <w:r>
        <w:t>details,</w:t>
      </w:r>
      <w:r>
        <w:rPr>
          <w:spacing w:val="-4"/>
        </w:rPr>
        <w:t xml:space="preserve"> </w:t>
      </w:r>
      <w:r>
        <w:t>payroll</w:t>
      </w:r>
      <w:r>
        <w:rPr>
          <w:spacing w:val="-4"/>
        </w:rPr>
        <w:t xml:space="preserve"> </w:t>
      </w:r>
      <w:r>
        <w:t>records</w:t>
      </w:r>
      <w:r>
        <w:rPr>
          <w:spacing w:val="-5"/>
        </w:rPr>
        <w:t xml:space="preserve"> </w:t>
      </w:r>
      <w:r>
        <w:t>and</w:t>
      </w:r>
      <w:r>
        <w:rPr>
          <w:spacing w:val="-5"/>
        </w:rPr>
        <w:t xml:space="preserve"> </w:t>
      </w:r>
      <w:r>
        <w:t>tax</w:t>
      </w:r>
      <w:r>
        <w:rPr>
          <w:spacing w:val="-6"/>
        </w:rPr>
        <w:t xml:space="preserve"> </w:t>
      </w:r>
      <w:r>
        <w:t>status</w:t>
      </w:r>
      <w:r>
        <w:rPr>
          <w:spacing w:val="-5"/>
        </w:rPr>
        <w:t xml:space="preserve"> </w:t>
      </w:r>
      <w:r>
        <w:rPr>
          <w:spacing w:val="-2"/>
        </w:rPr>
        <w:t>information;</w:t>
      </w:r>
    </w:p>
    <w:p w14:paraId="3D87F550" w14:textId="77777777" w:rsidR="001F35B7" w:rsidRDefault="008F16CE">
      <w:pPr>
        <w:pStyle w:val="ListParagraph"/>
        <w:numPr>
          <w:ilvl w:val="0"/>
          <w:numId w:val="6"/>
        </w:numPr>
        <w:tabs>
          <w:tab w:val="left" w:pos="840"/>
        </w:tabs>
        <w:spacing w:before="20"/>
        <w:ind w:hanging="360"/>
      </w:pPr>
      <w:r>
        <w:t>Location</w:t>
      </w:r>
      <w:r>
        <w:rPr>
          <w:spacing w:val="-5"/>
        </w:rPr>
        <w:t xml:space="preserve"> </w:t>
      </w:r>
      <w:r>
        <w:t>of</w:t>
      </w:r>
      <w:r>
        <w:rPr>
          <w:spacing w:val="-5"/>
        </w:rPr>
        <w:t xml:space="preserve"> </w:t>
      </w:r>
      <w:r>
        <w:t>employment</w:t>
      </w:r>
      <w:r>
        <w:rPr>
          <w:spacing w:val="-4"/>
        </w:rPr>
        <w:t xml:space="preserve"> </w:t>
      </w:r>
      <w:r>
        <w:t>or</w:t>
      </w:r>
      <w:r>
        <w:rPr>
          <w:spacing w:val="-4"/>
        </w:rPr>
        <w:t xml:space="preserve"> </w:t>
      </w:r>
      <w:r>
        <w:rPr>
          <w:spacing w:val="-2"/>
        </w:rPr>
        <w:t>workplace;</w:t>
      </w:r>
    </w:p>
    <w:p w14:paraId="6A04F443" w14:textId="61197752" w:rsidR="009365E9" w:rsidRDefault="008F16CE" w:rsidP="00860BF7">
      <w:pPr>
        <w:pStyle w:val="ListParagraph"/>
        <w:numPr>
          <w:ilvl w:val="0"/>
          <w:numId w:val="6"/>
        </w:numPr>
        <w:tabs>
          <w:tab w:val="left" w:pos="840"/>
        </w:tabs>
        <w:ind w:hanging="360"/>
      </w:pPr>
      <w:r>
        <w:t>Copy</w:t>
      </w:r>
      <w:r>
        <w:rPr>
          <w:spacing w:val="-3"/>
        </w:rPr>
        <w:t xml:space="preserve"> </w:t>
      </w:r>
      <w:r>
        <w:t>of</w:t>
      </w:r>
      <w:r>
        <w:rPr>
          <w:spacing w:val="-3"/>
        </w:rPr>
        <w:t xml:space="preserve"> </w:t>
      </w:r>
      <w:r>
        <w:t>driving</w:t>
      </w:r>
      <w:r>
        <w:rPr>
          <w:spacing w:val="-2"/>
        </w:rPr>
        <w:t xml:space="preserve"> </w:t>
      </w:r>
      <w:r w:rsidR="009365E9">
        <w:rPr>
          <w:spacing w:val="-2"/>
        </w:rPr>
        <w:t>license</w:t>
      </w:r>
      <w:r>
        <w:rPr>
          <w:spacing w:val="-2"/>
        </w:rPr>
        <w:t>;</w:t>
      </w:r>
    </w:p>
    <w:p w14:paraId="3D87F553" w14:textId="77777777" w:rsidR="001F35B7" w:rsidRDefault="008F16CE">
      <w:pPr>
        <w:pStyle w:val="ListParagraph"/>
        <w:numPr>
          <w:ilvl w:val="0"/>
          <w:numId w:val="6"/>
        </w:numPr>
        <w:tabs>
          <w:tab w:val="left" w:pos="840"/>
        </w:tabs>
        <w:spacing w:before="81" w:line="259" w:lineRule="auto"/>
        <w:ind w:right="1438"/>
      </w:pPr>
      <w:r>
        <w:t>Recruitment</w:t>
      </w:r>
      <w:r>
        <w:rPr>
          <w:spacing w:val="-4"/>
        </w:rPr>
        <w:t xml:space="preserve"> </w:t>
      </w:r>
      <w:r>
        <w:t>information</w:t>
      </w:r>
      <w:r>
        <w:rPr>
          <w:spacing w:val="-3"/>
        </w:rPr>
        <w:t xml:space="preserve"> </w:t>
      </w:r>
      <w:r>
        <w:t>(including</w:t>
      </w:r>
      <w:r>
        <w:rPr>
          <w:spacing w:val="-3"/>
        </w:rPr>
        <w:t xml:space="preserve"> </w:t>
      </w:r>
      <w:r>
        <w:t>copies</w:t>
      </w:r>
      <w:r>
        <w:rPr>
          <w:spacing w:val="-4"/>
        </w:rPr>
        <w:t xml:space="preserve"> </w:t>
      </w:r>
      <w:r>
        <w:t>of</w:t>
      </w:r>
      <w:r>
        <w:rPr>
          <w:spacing w:val="-2"/>
        </w:rPr>
        <w:t xml:space="preserve"> </w:t>
      </w:r>
      <w:proofErr w:type="gramStart"/>
      <w:r>
        <w:t>right</w:t>
      </w:r>
      <w:r>
        <w:rPr>
          <w:spacing w:val="-4"/>
        </w:rPr>
        <w:t xml:space="preserve"> </w:t>
      </w:r>
      <w:r>
        <w:t>to</w:t>
      </w:r>
      <w:r>
        <w:rPr>
          <w:spacing w:val="-5"/>
        </w:rPr>
        <w:t xml:space="preserve"> </w:t>
      </w:r>
      <w:r>
        <w:t>work</w:t>
      </w:r>
      <w:proofErr w:type="gramEnd"/>
      <w:r>
        <w:rPr>
          <w:spacing w:val="-4"/>
        </w:rPr>
        <w:t xml:space="preserve"> </w:t>
      </w:r>
      <w:r>
        <w:t>documentation,</w:t>
      </w:r>
      <w:r>
        <w:rPr>
          <w:spacing w:val="-2"/>
        </w:rPr>
        <w:t xml:space="preserve"> </w:t>
      </w:r>
      <w:r>
        <w:t>references</w:t>
      </w:r>
      <w:r>
        <w:rPr>
          <w:spacing w:val="-2"/>
        </w:rPr>
        <w:t xml:space="preserve"> </w:t>
      </w:r>
      <w:r>
        <w:t>and other information included in a CV or cover letter or as part of the application process);</w:t>
      </w:r>
    </w:p>
    <w:p w14:paraId="3D87F554" w14:textId="77777777" w:rsidR="001F35B7" w:rsidRDefault="008F16CE">
      <w:pPr>
        <w:pStyle w:val="ListParagraph"/>
        <w:numPr>
          <w:ilvl w:val="0"/>
          <w:numId w:val="6"/>
        </w:numPr>
        <w:tabs>
          <w:tab w:val="left" w:pos="840"/>
        </w:tabs>
        <w:spacing w:before="0" w:line="259" w:lineRule="auto"/>
        <w:ind w:right="1391"/>
      </w:pPr>
      <w:r>
        <w:t>Employment</w:t>
      </w:r>
      <w:r>
        <w:rPr>
          <w:spacing w:val="-5"/>
        </w:rPr>
        <w:t xml:space="preserve"> </w:t>
      </w:r>
      <w:r>
        <w:t>records</w:t>
      </w:r>
      <w:r>
        <w:rPr>
          <w:spacing w:val="-3"/>
        </w:rPr>
        <w:t xml:space="preserve"> </w:t>
      </w:r>
      <w:r>
        <w:t>(including</w:t>
      </w:r>
      <w:r>
        <w:rPr>
          <w:spacing w:val="-4"/>
        </w:rPr>
        <w:t xml:space="preserve"> </w:t>
      </w:r>
      <w:r>
        <w:t>job</w:t>
      </w:r>
      <w:r>
        <w:rPr>
          <w:spacing w:val="-4"/>
        </w:rPr>
        <w:t xml:space="preserve"> </w:t>
      </w:r>
      <w:r>
        <w:t>titles,</w:t>
      </w:r>
      <w:r>
        <w:rPr>
          <w:spacing w:val="-3"/>
        </w:rPr>
        <w:t xml:space="preserve"> </w:t>
      </w:r>
      <w:r>
        <w:t>work</w:t>
      </w:r>
      <w:r>
        <w:rPr>
          <w:spacing w:val="-2"/>
        </w:rPr>
        <w:t xml:space="preserve"> </w:t>
      </w:r>
      <w:r>
        <w:t>history,</w:t>
      </w:r>
      <w:r>
        <w:rPr>
          <w:spacing w:val="-3"/>
        </w:rPr>
        <w:t xml:space="preserve"> </w:t>
      </w:r>
      <w:r>
        <w:t>working</w:t>
      </w:r>
      <w:r>
        <w:rPr>
          <w:spacing w:val="-4"/>
        </w:rPr>
        <w:t xml:space="preserve"> </w:t>
      </w:r>
      <w:r>
        <w:t>hours,</w:t>
      </w:r>
      <w:r>
        <w:rPr>
          <w:spacing w:val="-5"/>
        </w:rPr>
        <w:t xml:space="preserve"> </w:t>
      </w:r>
      <w:r>
        <w:t>training</w:t>
      </w:r>
      <w:r>
        <w:rPr>
          <w:spacing w:val="-4"/>
        </w:rPr>
        <w:t xml:space="preserve"> </w:t>
      </w:r>
      <w:r>
        <w:t>records</w:t>
      </w:r>
      <w:r>
        <w:rPr>
          <w:spacing w:val="-3"/>
        </w:rPr>
        <w:t xml:space="preserve"> </w:t>
      </w:r>
      <w:r>
        <w:t>and professional memberships);</w:t>
      </w:r>
    </w:p>
    <w:p w14:paraId="3D87F555" w14:textId="77777777" w:rsidR="001F35B7" w:rsidRDefault="008F16CE">
      <w:pPr>
        <w:pStyle w:val="ListParagraph"/>
        <w:numPr>
          <w:ilvl w:val="0"/>
          <w:numId w:val="6"/>
        </w:numPr>
        <w:tabs>
          <w:tab w:val="left" w:pos="840"/>
        </w:tabs>
        <w:spacing w:before="0"/>
        <w:ind w:hanging="360"/>
      </w:pPr>
      <w:r>
        <w:t>Performance</w:t>
      </w:r>
      <w:r>
        <w:rPr>
          <w:spacing w:val="-5"/>
        </w:rPr>
        <w:t xml:space="preserve"> </w:t>
      </w:r>
      <w:r>
        <w:t>and</w:t>
      </w:r>
      <w:r>
        <w:rPr>
          <w:spacing w:val="-6"/>
        </w:rPr>
        <w:t xml:space="preserve"> </w:t>
      </w:r>
      <w:r>
        <w:t>appraisal</w:t>
      </w:r>
      <w:r>
        <w:rPr>
          <w:spacing w:val="-9"/>
        </w:rPr>
        <w:t xml:space="preserve"> </w:t>
      </w:r>
      <w:r>
        <w:rPr>
          <w:spacing w:val="-2"/>
        </w:rPr>
        <w:t>information;</w:t>
      </w:r>
    </w:p>
    <w:p w14:paraId="3D87F556" w14:textId="77777777" w:rsidR="001F35B7" w:rsidRDefault="008F16CE">
      <w:pPr>
        <w:pStyle w:val="ListParagraph"/>
        <w:numPr>
          <w:ilvl w:val="0"/>
          <w:numId w:val="6"/>
        </w:numPr>
        <w:tabs>
          <w:tab w:val="left" w:pos="840"/>
        </w:tabs>
        <w:spacing w:before="19"/>
        <w:ind w:hanging="360"/>
      </w:pPr>
      <w:r>
        <w:t>Disciplinary</w:t>
      </w:r>
      <w:r>
        <w:rPr>
          <w:spacing w:val="-6"/>
        </w:rPr>
        <w:t xml:space="preserve"> </w:t>
      </w:r>
      <w:r>
        <w:t>and</w:t>
      </w:r>
      <w:r>
        <w:rPr>
          <w:spacing w:val="-7"/>
        </w:rPr>
        <w:t xml:space="preserve"> </w:t>
      </w:r>
      <w:r>
        <w:t>grievance</w:t>
      </w:r>
      <w:r>
        <w:rPr>
          <w:spacing w:val="-5"/>
        </w:rPr>
        <w:t xml:space="preserve"> </w:t>
      </w:r>
      <w:r>
        <w:rPr>
          <w:spacing w:val="-2"/>
        </w:rPr>
        <w:t>information;</w:t>
      </w:r>
    </w:p>
    <w:p w14:paraId="3D87F557" w14:textId="77777777" w:rsidR="001F35B7" w:rsidRDefault="008F16CE">
      <w:pPr>
        <w:pStyle w:val="ListParagraph"/>
        <w:numPr>
          <w:ilvl w:val="0"/>
          <w:numId w:val="6"/>
        </w:numPr>
        <w:tabs>
          <w:tab w:val="left" w:pos="840"/>
        </w:tabs>
        <w:spacing w:line="259" w:lineRule="auto"/>
        <w:ind w:right="1364"/>
      </w:pPr>
      <w:r>
        <w:t>CCTV</w:t>
      </w:r>
      <w:r>
        <w:rPr>
          <w:spacing w:val="-2"/>
        </w:rPr>
        <w:t xml:space="preserve"> </w:t>
      </w:r>
      <w:r>
        <w:t>footage</w:t>
      </w:r>
      <w:r>
        <w:rPr>
          <w:spacing w:val="-1"/>
        </w:rPr>
        <w:t xml:space="preserve"> </w:t>
      </w:r>
      <w:r>
        <w:t>and</w:t>
      </w:r>
      <w:r>
        <w:rPr>
          <w:spacing w:val="-5"/>
        </w:rPr>
        <w:t xml:space="preserve"> </w:t>
      </w:r>
      <w:r>
        <w:t>other</w:t>
      </w:r>
      <w:r>
        <w:rPr>
          <w:spacing w:val="-4"/>
        </w:rPr>
        <w:t xml:space="preserve"> </w:t>
      </w:r>
      <w:r>
        <w:t>information</w:t>
      </w:r>
      <w:r>
        <w:rPr>
          <w:spacing w:val="-5"/>
        </w:rPr>
        <w:t xml:space="preserve"> </w:t>
      </w:r>
      <w:r>
        <w:t>obtained</w:t>
      </w:r>
      <w:r>
        <w:rPr>
          <w:spacing w:val="-3"/>
        </w:rPr>
        <w:t xml:space="preserve"> </w:t>
      </w:r>
      <w:r>
        <w:t>through</w:t>
      </w:r>
      <w:r>
        <w:rPr>
          <w:spacing w:val="-3"/>
        </w:rPr>
        <w:t xml:space="preserve"> </w:t>
      </w:r>
      <w:r>
        <w:t>electronic</w:t>
      </w:r>
      <w:r>
        <w:rPr>
          <w:spacing w:val="-4"/>
        </w:rPr>
        <w:t xml:space="preserve"> </w:t>
      </w:r>
      <w:r>
        <w:t>means</w:t>
      </w:r>
      <w:r>
        <w:rPr>
          <w:spacing w:val="-2"/>
        </w:rPr>
        <w:t xml:space="preserve"> </w:t>
      </w:r>
      <w:r>
        <w:t>such</w:t>
      </w:r>
      <w:r>
        <w:rPr>
          <w:spacing w:val="-3"/>
        </w:rPr>
        <w:t xml:space="preserve"> </w:t>
      </w:r>
      <w:r>
        <w:t>as</w:t>
      </w:r>
      <w:r>
        <w:rPr>
          <w:spacing w:val="-2"/>
        </w:rPr>
        <w:t xml:space="preserve"> </w:t>
      </w:r>
      <w:r>
        <w:t>swipe</w:t>
      </w:r>
      <w:r>
        <w:rPr>
          <w:spacing w:val="-1"/>
        </w:rPr>
        <w:t xml:space="preserve"> </w:t>
      </w:r>
      <w:r>
        <w:t xml:space="preserve">card </w:t>
      </w:r>
      <w:r>
        <w:rPr>
          <w:spacing w:val="-2"/>
        </w:rPr>
        <w:t>records;</w:t>
      </w:r>
    </w:p>
    <w:p w14:paraId="6B4E7066" w14:textId="69A7D363" w:rsidR="001F35B7" w:rsidRDefault="008F16CE">
      <w:pPr>
        <w:pStyle w:val="ListParagraph"/>
        <w:numPr>
          <w:ilvl w:val="0"/>
          <w:numId w:val="6"/>
        </w:numPr>
        <w:tabs>
          <w:tab w:val="left" w:pos="840"/>
        </w:tabs>
        <w:spacing w:before="0" w:line="279" w:lineRule="exact"/>
        <w:ind w:hanging="360"/>
      </w:pPr>
      <w:r>
        <w:t>Information</w:t>
      </w:r>
      <w:r>
        <w:rPr>
          <w:spacing w:val="-5"/>
        </w:rPr>
        <w:t xml:space="preserve"> </w:t>
      </w:r>
      <w:r>
        <w:t>about</w:t>
      </w:r>
      <w:r>
        <w:rPr>
          <w:spacing w:val="-6"/>
        </w:rPr>
        <w:t xml:space="preserve"> </w:t>
      </w:r>
      <w:r>
        <w:t>your</w:t>
      </w:r>
      <w:r>
        <w:rPr>
          <w:spacing w:val="-6"/>
        </w:rPr>
        <w:t xml:space="preserve"> </w:t>
      </w:r>
      <w:r>
        <w:t>use</w:t>
      </w:r>
      <w:r>
        <w:rPr>
          <w:spacing w:val="-3"/>
        </w:rPr>
        <w:t xml:space="preserve"> </w:t>
      </w:r>
      <w:r>
        <w:t>of</w:t>
      </w:r>
      <w:r>
        <w:rPr>
          <w:spacing w:val="-5"/>
        </w:rPr>
        <w:t xml:space="preserve"> </w:t>
      </w:r>
      <w:r>
        <w:t>our</w:t>
      </w:r>
      <w:r>
        <w:rPr>
          <w:spacing w:val="-4"/>
        </w:rPr>
        <w:t xml:space="preserve"> </w:t>
      </w:r>
      <w:r>
        <w:t>information</w:t>
      </w:r>
      <w:r>
        <w:rPr>
          <w:spacing w:val="-5"/>
        </w:rPr>
        <w:t xml:space="preserve"> </w:t>
      </w:r>
      <w:r>
        <w:t>and</w:t>
      </w:r>
      <w:r>
        <w:rPr>
          <w:spacing w:val="-5"/>
        </w:rPr>
        <w:t xml:space="preserve"> </w:t>
      </w:r>
      <w:r>
        <w:t>communications</w:t>
      </w:r>
      <w:r>
        <w:rPr>
          <w:spacing w:val="-3"/>
        </w:rPr>
        <w:t xml:space="preserve"> </w:t>
      </w:r>
      <w:r>
        <w:rPr>
          <w:spacing w:val="-2"/>
        </w:rPr>
        <w:t>systems</w:t>
      </w:r>
      <w:r w:rsidR="681D83AB">
        <w:rPr>
          <w:spacing w:val="-2"/>
        </w:rPr>
        <w:t>;</w:t>
      </w:r>
    </w:p>
    <w:p w14:paraId="3D87F558" w14:textId="56A118BE" w:rsidR="001F35B7" w:rsidRDefault="681D83AB">
      <w:pPr>
        <w:pStyle w:val="ListParagraph"/>
        <w:numPr>
          <w:ilvl w:val="0"/>
          <w:numId w:val="6"/>
        </w:numPr>
        <w:tabs>
          <w:tab w:val="left" w:pos="840"/>
        </w:tabs>
        <w:spacing w:before="0" w:line="279" w:lineRule="exact"/>
        <w:ind w:hanging="360"/>
      </w:pPr>
      <w:r>
        <w:rPr>
          <w:spacing w:val="-2"/>
        </w:rPr>
        <w:t>Images and Videos of you</w:t>
      </w:r>
      <w:r w:rsidR="008F16CE">
        <w:rPr>
          <w:spacing w:val="-2"/>
        </w:rPr>
        <w:t>;</w:t>
      </w:r>
    </w:p>
    <w:p w14:paraId="3D87F559" w14:textId="77777777" w:rsidR="001F35B7" w:rsidRDefault="008F16CE">
      <w:pPr>
        <w:pStyle w:val="BodyText"/>
        <w:spacing w:before="183" w:line="256" w:lineRule="auto"/>
        <w:ind w:left="120" w:right="1227" w:firstLine="0"/>
      </w:pPr>
      <w:r>
        <w:t>We</w:t>
      </w:r>
      <w:r>
        <w:rPr>
          <w:spacing w:val="-4"/>
        </w:rPr>
        <w:t xml:space="preserve"> </w:t>
      </w:r>
      <w:r>
        <w:t>may</w:t>
      </w:r>
      <w:r>
        <w:rPr>
          <w:spacing w:val="-3"/>
        </w:rPr>
        <w:t xml:space="preserve"> </w:t>
      </w:r>
      <w:r>
        <w:t>also</w:t>
      </w:r>
      <w:r>
        <w:rPr>
          <w:spacing w:val="-1"/>
        </w:rPr>
        <w:t xml:space="preserve"> </w:t>
      </w:r>
      <w:r>
        <w:t>collect,</w:t>
      </w:r>
      <w:r>
        <w:rPr>
          <w:spacing w:val="-2"/>
        </w:rPr>
        <w:t xml:space="preserve"> </w:t>
      </w:r>
      <w:r>
        <w:t>store</w:t>
      </w:r>
      <w:r>
        <w:rPr>
          <w:spacing w:val="-4"/>
        </w:rPr>
        <w:t xml:space="preserve"> </w:t>
      </w:r>
      <w:r>
        <w:t>and</w:t>
      </w:r>
      <w:r>
        <w:rPr>
          <w:spacing w:val="-3"/>
        </w:rPr>
        <w:t xml:space="preserve"> </w:t>
      </w:r>
      <w:r>
        <w:t>use</w:t>
      </w:r>
      <w:r>
        <w:rPr>
          <w:spacing w:val="-1"/>
        </w:rPr>
        <w:t xml:space="preserve"> </w:t>
      </w:r>
      <w:r>
        <w:t>the</w:t>
      </w:r>
      <w:r>
        <w:rPr>
          <w:spacing w:val="-1"/>
        </w:rPr>
        <w:t xml:space="preserve"> </w:t>
      </w:r>
      <w:r>
        <w:t>following</w:t>
      </w:r>
      <w:r>
        <w:rPr>
          <w:spacing w:val="-5"/>
        </w:rPr>
        <w:t xml:space="preserve"> </w:t>
      </w:r>
      <w:r>
        <w:t>“special</w:t>
      </w:r>
      <w:r>
        <w:rPr>
          <w:spacing w:val="-2"/>
        </w:rPr>
        <w:t xml:space="preserve"> </w:t>
      </w:r>
      <w:r>
        <w:t>categories”</w:t>
      </w:r>
      <w:r>
        <w:rPr>
          <w:spacing w:val="-3"/>
        </w:rPr>
        <w:t xml:space="preserve"> </w:t>
      </w:r>
      <w:r>
        <w:t>of</w:t>
      </w:r>
      <w:r>
        <w:rPr>
          <w:spacing w:val="-5"/>
        </w:rPr>
        <w:t xml:space="preserve"> </w:t>
      </w:r>
      <w:r>
        <w:t>more</w:t>
      </w:r>
      <w:r>
        <w:rPr>
          <w:spacing w:val="-4"/>
        </w:rPr>
        <w:t xml:space="preserve"> </w:t>
      </w:r>
      <w:r>
        <w:t>sensitive</w:t>
      </w:r>
      <w:r>
        <w:rPr>
          <w:spacing w:val="-1"/>
        </w:rPr>
        <w:t xml:space="preserve"> </w:t>
      </w:r>
      <w:r>
        <w:t xml:space="preserve">personal </w:t>
      </w:r>
      <w:r>
        <w:rPr>
          <w:spacing w:val="-2"/>
        </w:rPr>
        <w:t>information:</w:t>
      </w:r>
    </w:p>
    <w:p w14:paraId="3D87F55A" w14:textId="77777777" w:rsidR="001F35B7" w:rsidRDefault="008F16CE">
      <w:pPr>
        <w:pStyle w:val="ListParagraph"/>
        <w:numPr>
          <w:ilvl w:val="0"/>
          <w:numId w:val="6"/>
        </w:numPr>
        <w:tabs>
          <w:tab w:val="left" w:pos="840"/>
        </w:tabs>
        <w:spacing w:before="165" w:line="259" w:lineRule="auto"/>
        <w:ind w:right="1549"/>
      </w:pPr>
      <w:r>
        <w:t>Information</w:t>
      </w:r>
      <w:r>
        <w:rPr>
          <w:spacing w:val="-3"/>
        </w:rPr>
        <w:t xml:space="preserve"> </w:t>
      </w:r>
      <w:r>
        <w:t>about</w:t>
      </w:r>
      <w:r>
        <w:rPr>
          <w:spacing w:val="-4"/>
        </w:rPr>
        <w:t xml:space="preserve"> </w:t>
      </w:r>
      <w:r>
        <w:t>your</w:t>
      </w:r>
      <w:r>
        <w:rPr>
          <w:spacing w:val="-4"/>
        </w:rPr>
        <w:t xml:space="preserve"> </w:t>
      </w:r>
      <w:r>
        <w:t>race</w:t>
      </w:r>
      <w:r>
        <w:rPr>
          <w:spacing w:val="-1"/>
        </w:rPr>
        <w:t xml:space="preserve"> </w:t>
      </w:r>
      <w:r>
        <w:t>or</w:t>
      </w:r>
      <w:r>
        <w:rPr>
          <w:spacing w:val="-4"/>
        </w:rPr>
        <w:t xml:space="preserve"> </w:t>
      </w:r>
      <w:r>
        <w:t>ethnicity,</w:t>
      </w:r>
      <w:r>
        <w:rPr>
          <w:spacing w:val="-2"/>
        </w:rPr>
        <w:t xml:space="preserve"> </w:t>
      </w:r>
      <w:r>
        <w:t>religious</w:t>
      </w:r>
      <w:r>
        <w:rPr>
          <w:spacing w:val="-2"/>
        </w:rPr>
        <w:t xml:space="preserve"> </w:t>
      </w:r>
      <w:r>
        <w:t>beliefs,</w:t>
      </w:r>
      <w:r>
        <w:rPr>
          <w:spacing w:val="-2"/>
        </w:rPr>
        <w:t xml:space="preserve"> </w:t>
      </w:r>
      <w:r>
        <w:t>sexual</w:t>
      </w:r>
      <w:r>
        <w:rPr>
          <w:spacing w:val="-5"/>
        </w:rPr>
        <w:t xml:space="preserve"> </w:t>
      </w:r>
      <w:r>
        <w:t>orientation</w:t>
      </w:r>
      <w:r>
        <w:rPr>
          <w:spacing w:val="-3"/>
        </w:rPr>
        <w:t xml:space="preserve"> </w:t>
      </w:r>
      <w:r>
        <w:t>and</w:t>
      </w:r>
      <w:r>
        <w:rPr>
          <w:spacing w:val="-5"/>
        </w:rPr>
        <w:t xml:space="preserve"> </w:t>
      </w:r>
      <w:r>
        <w:t xml:space="preserve">political </w:t>
      </w:r>
      <w:r>
        <w:rPr>
          <w:spacing w:val="-2"/>
        </w:rPr>
        <w:t>opinions;</w:t>
      </w:r>
    </w:p>
    <w:p w14:paraId="3D87F55B" w14:textId="77777777" w:rsidR="001F35B7" w:rsidRDefault="008F16CE">
      <w:pPr>
        <w:pStyle w:val="ListParagraph"/>
        <w:numPr>
          <w:ilvl w:val="0"/>
          <w:numId w:val="6"/>
        </w:numPr>
        <w:tabs>
          <w:tab w:val="left" w:pos="840"/>
        </w:tabs>
        <w:spacing w:before="0" w:line="279" w:lineRule="exact"/>
        <w:ind w:hanging="360"/>
      </w:pPr>
      <w:r>
        <w:t>Trade</w:t>
      </w:r>
      <w:r>
        <w:rPr>
          <w:spacing w:val="-3"/>
        </w:rPr>
        <w:t xml:space="preserve"> </w:t>
      </w:r>
      <w:r>
        <w:t>Union</w:t>
      </w:r>
      <w:r>
        <w:rPr>
          <w:spacing w:val="-4"/>
        </w:rPr>
        <w:t xml:space="preserve"> </w:t>
      </w:r>
      <w:r>
        <w:rPr>
          <w:spacing w:val="-2"/>
        </w:rPr>
        <w:t>membership;</w:t>
      </w:r>
    </w:p>
    <w:p w14:paraId="3D87F55C" w14:textId="77777777" w:rsidR="001F35B7" w:rsidRDefault="008F16CE">
      <w:pPr>
        <w:pStyle w:val="ListParagraph"/>
        <w:numPr>
          <w:ilvl w:val="0"/>
          <w:numId w:val="6"/>
        </w:numPr>
        <w:tabs>
          <w:tab w:val="left" w:pos="840"/>
        </w:tabs>
        <w:ind w:hanging="360"/>
      </w:pPr>
      <w:r>
        <w:t>Information</w:t>
      </w:r>
      <w:r>
        <w:rPr>
          <w:spacing w:val="-7"/>
        </w:rPr>
        <w:t xml:space="preserve"> </w:t>
      </w:r>
      <w:r>
        <w:t>about</w:t>
      </w:r>
      <w:r>
        <w:rPr>
          <w:spacing w:val="-6"/>
        </w:rPr>
        <w:t xml:space="preserve"> </w:t>
      </w:r>
      <w:r>
        <w:t>your</w:t>
      </w:r>
      <w:r>
        <w:rPr>
          <w:spacing w:val="-5"/>
        </w:rPr>
        <w:t xml:space="preserve"> </w:t>
      </w:r>
      <w:r>
        <w:t>health,</w:t>
      </w:r>
      <w:r>
        <w:rPr>
          <w:spacing w:val="-4"/>
        </w:rPr>
        <w:t xml:space="preserve"> </w:t>
      </w:r>
      <w:r>
        <w:t>including</w:t>
      </w:r>
      <w:r>
        <w:rPr>
          <w:spacing w:val="-5"/>
        </w:rPr>
        <w:t xml:space="preserve"> </w:t>
      </w:r>
      <w:r>
        <w:t>any</w:t>
      </w:r>
      <w:r>
        <w:rPr>
          <w:spacing w:val="-4"/>
        </w:rPr>
        <w:t xml:space="preserve"> </w:t>
      </w:r>
      <w:r>
        <w:t>medical</w:t>
      </w:r>
      <w:r>
        <w:rPr>
          <w:spacing w:val="-6"/>
        </w:rPr>
        <w:t xml:space="preserve"> </w:t>
      </w:r>
      <w:r>
        <w:t>condition,</w:t>
      </w:r>
      <w:r>
        <w:rPr>
          <w:spacing w:val="-6"/>
        </w:rPr>
        <w:t xml:space="preserve"> </w:t>
      </w:r>
      <w:r>
        <w:t>health</w:t>
      </w:r>
      <w:r>
        <w:rPr>
          <w:spacing w:val="-4"/>
        </w:rPr>
        <w:t xml:space="preserve"> </w:t>
      </w:r>
      <w:r>
        <w:t>and</w:t>
      </w:r>
      <w:r>
        <w:rPr>
          <w:spacing w:val="-7"/>
        </w:rPr>
        <w:t xml:space="preserve"> </w:t>
      </w:r>
      <w:r>
        <w:t>sickness</w:t>
      </w:r>
      <w:r>
        <w:rPr>
          <w:spacing w:val="-3"/>
        </w:rPr>
        <w:t xml:space="preserve"> </w:t>
      </w:r>
      <w:r>
        <w:rPr>
          <w:spacing w:val="-2"/>
        </w:rPr>
        <w:t>records;</w:t>
      </w:r>
    </w:p>
    <w:p w14:paraId="3D87F55D" w14:textId="77777777" w:rsidR="001F35B7" w:rsidRDefault="008F16CE">
      <w:pPr>
        <w:pStyle w:val="ListParagraph"/>
        <w:numPr>
          <w:ilvl w:val="0"/>
          <w:numId w:val="6"/>
        </w:numPr>
        <w:tabs>
          <w:tab w:val="left" w:pos="840"/>
        </w:tabs>
        <w:ind w:hanging="360"/>
      </w:pPr>
      <w:r>
        <w:t>Genetic</w:t>
      </w:r>
      <w:r>
        <w:rPr>
          <w:spacing w:val="-7"/>
        </w:rPr>
        <w:t xml:space="preserve"> </w:t>
      </w:r>
      <w:r>
        <w:t>information</w:t>
      </w:r>
      <w:r>
        <w:rPr>
          <w:spacing w:val="-6"/>
        </w:rPr>
        <w:t xml:space="preserve"> </w:t>
      </w:r>
      <w:r>
        <w:t>and</w:t>
      </w:r>
      <w:r>
        <w:rPr>
          <w:spacing w:val="-6"/>
        </w:rPr>
        <w:t xml:space="preserve"> </w:t>
      </w:r>
      <w:r>
        <w:t>biometric</w:t>
      </w:r>
      <w:r>
        <w:rPr>
          <w:spacing w:val="-6"/>
        </w:rPr>
        <w:t xml:space="preserve"> </w:t>
      </w:r>
      <w:r>
        <w:rPr>
          <w:spacing w:val="-4"/>
        </w:rPr>
        <w:t>data;</w:t>
      </w:r>
    </w:p>
    <w:p w14:paraId="3D87F55E" w14:textId="77777777" w:rsidR="001F35B7" w:rsidRDefault="008F16CE">
      <w:pPr>
        <w:pStyle w:val="ListParagraph"/>
        <w:numPr>
          <w:ilvl w:val="0"/>
          <w:numId w:val="6"/>
        </w:numPr>
        <w:tabs>
          <w:tab w:val="left" w:pos="841"/>
        </w:tabs>
        <w:spacing w:before="20"/>
        <w:ind w:left="841" w:hanging="360"/>
      </w:pPr>
      <w:r>
        <w:t>Information</w:t>
      </w:r>
      <w:r>
        <w:rPr>
          <w:spacing w:val="-6"/>
        </w:rPr>
        <w:t xml:space="preserve"> </w:t>
      </w:r>
      <w:r>
        <w:t>about</w:t>
      </w:r>
      <w:r>
        <w:rPr>
          <w:spacing w:val="-6"/>
        </w:rPr>
        <w:t xml:space="preserve"> </w:t>
      </w:r>
      <w:r>
        <w:t>criminal</w:t>
      </w:r>
      <w:r>
        <w:rPr>
          <w:spacing w:val="-8"/>
        </w:rPr>
        <w:t xml:space="preserve"> </w:t>
      </w:r>
      <w:r>
        <w:t>convictions</w:t>
      </w:r>
      <w:r>
        <w:rPr>
          <w:spacing w:val="-4"/>
        </w:rPr>
        <w:t xml:space="preserve"> </w:t>
      </w:r>
      <w:r>
        <w:t>and</w:t>
      </w:r>
      <w:r>
        <w:rPr>
          <w:spacing w:val="-7"/>
        </w:rPr>
        <w:t xml:space="preserve"> </w:t>
      </w:r>
      <w:r>
        <w:rPr>
          <w:spacing w:val="-2"/>
        </w:rPr>
        <w:t>offences;</w:t>
      </w:r>
    </w:p>
    <w:p w14:paraId="3D87F55F" w14:textId="77777777" w:rsidR="001F35B7" w:rsidRDefault="008F16CE">
      <w:pPr>
        <w:pStyle w:val="Heading1"/>
      </w:pPr>
      <w:r>
        <w:t>Why</w:t>
      </w:r>
      <w:r>
        <w:rPr>
          <w:spacing w:val="-4"/>
        </w:rPr>
        <w:t xml:space="preserve"> </w:t>
      </w:r>
      <w:r>
        <w:t>we</w:t>
      </w:r>
      <w:r>
        <w:rPr>
          <w:spacing w:val="-2"/>
        </w:rPr>
        <w:t xml:space="preserve"> </w:t>
      </w:r>
      <w:r>
        <w:t>collect</w:t>
      </w:r>
      <w:r>
        <w:rPr>
          <w:spacing w:val="-2"/>
        </w:rPr>
        <w:t xml:space="preserve"> </w:t>
      </w:r>
      <w:r>
        <w:t>and</w:t>
      </w:r>
      <w:r>
        <w:rPr>
          <w:spacing w:val="-4"/>
        </w:rPr>
        <w:t xml:space="preserve"> </w:t>
      </w:r>
      <w:r>
        <w:t>use</w:t>
      </w:r>
      <w:r>
        <w:rPr>
          <w:spacing w:val="-3"/>
        </w:rPr>
        <w:t xml:space="preserve"> </w:t>
      </w:r>
      <w:r>
        <w:t>this</w:t>
      </w:r>
      <w:r>
        <w:rPr>
          <w:spacing w:val="-2"/>
        </w:rPr>
        <w:t xml:space="preserve"> information</w:t>
      </w:r>
    </w:p>
    <w:p w14:paraId="3D87F560" w14:textId="77777777" w:rsidR="001F35B7" w:rsidRDefault="008F16CE">
      <w:pPr>
        <w:pStyle w:val="BodyText"/>
        <w:spacing w:before="186" w:line="259" w:lineRule="auto"/>
        <w:ind w:left="120" w:right="1227" w:firstLine="0"/>
      </w:pPr>
      <w:r>
        <w:t>We</w:t>
      </w:r>
      <w:r>
        <w:rPr>
          <w:spacing w:val="-3"/>
        </w:rPr>
        <w:t xml:space="preserve"> </w:t>
      </w:r>
      <w:r>
        <w:t>will</w:t>
      </w:r>
      <w:r>
        <w:rPr>
          <w:spacing w:val="-1"/>
        </w:rPr>
        <w:t xml:space="preserve"> </w:t>
      </w:r>
      <w:r>
        <w:t>only use</w:t>
      </w:r>
      <w:r>
        <w:rPr>
          <w:spacing w:val="-3"/>
        </w:rPr>
        <w:t xml:space="preserve"> </w:t>
      </w:r>
      <w:r>
        <w:t>your</w:t>
      </w:r>
      <w:r>
        <w:rPr>
          <w:spacing w:val="-1"/>
        </w:rPr>
        <w:t xml:space="preserve"> </w:t>
      </w:r>
      <w:r>
        <w:t>personal</w:t>
      </w:r>
      <w:r>
        <w:rPr>
          <w:spacing w:val="-1"/>
        </w:rPr>
        <w:t xml:space="preserve"> </w:t>
      </w:r>
      <w:r>
        <w:t>information</w:t>
      </w:r>
      <w:r>
        <w:rPr>
          <w:spacing w:val="-3"/>
        </w:rPr>
        <w:t xml:space="preserve"> </w:t>
      </w:r>
      <w:r>
        <w:t>when</w:t>
      </w:r>
      <w:r>
        <w:rPr>
          <w:spacing w:val="-2"/>
        </w:rPr>
        <w:t xml:space="preserve"> </w:t>
      </w:r>
      <w:r>
        <w:t>the</w:t>
      </w:r>
      <w:r>
        <w:rPr>
          <w:spacing w:val="-3"/>
        </w:rPr>
        <w:t xml:space="preserve"> </w:t>
      </w:r>
      <w:r>
        <w:t>law allows</w:t>
      </w:r>
      <w:r>
        <w:rPr>
          <w:spacing w:val="-1"/>
        </w:rPr>
        <w:t xml:space="preserve"> </w:t>
      </w:r>
      <w:r>
        <w:t>us</w:t>
      </w:r>
      <w:r>
        <w:rPr>
          <w:spacing w:val="-3"/>
        </w:rPr>
        <w:t xml:space="preserve"> </w:t>
      </w:r>
      <w:r>
        <w:t>to.</w:t>
      </w:r>
      <w:r>
        <w:rPr>
          <w:spacing w:val="-1"/>
        </w:rPr>
        <w:t xml:space="preserve"> </w:t>
      </w:r>
      <w:r>
        <w:t>Most</w:t>
      </w:r>
      <w:r>
        <w:rPr>
          <w:spacing w:val="-3"/>
        </w:rPr>
        <w:t xml:space="preserve"> </w:t>
      </w:r>
      <w:r>
        <w:t>commonly,</w:t>
      </w:r>
      <w:r>
        <w:rPr>
          <w:spacing w:val="-3"/>
        </w:rPr>
        <w:t xml:space="preserve"> </w:t>
      </w:r>
      <w:r>
        <w:t>we</w:t>
      </w:r>
      <w:r>
        <w:rPr>
          <w:spacing w:val="-3"/>
        </w:rPr>
        <w:t xml:space="preserve"> </w:t>
      </w:r>
      <w:r>
        <w:t>will</w:t>
      </w:r>
      <w:r>
        <w:rPr>
          <w:spacing w:val="-1"/>
        </w:rPr>
        <w:t xml:space="preserve"> </w:t>
      </w:r>
      <w:r>
        <w:t>use your personal information in the following circumstances, to:</w:t>
      </w:r>
    </w:p>
    <w:p w14:paraId="3D87F561" w14:textId="77777777" w:rsidR="001F35B7" w:rsidRDefault="008F16CE">
      <w:pPr>
        <w:pStyle w:val="ListParagraph"/>
        <w:numPr>
          <w:ilvl w:val="0"/>
          <w:numId w:val="6"/>
        </w:numPr>
        <w:tabs>
          <w:tab w:val="left" w:pos="840"/>
        </w:tabs>
        <w:spacing w:before="159" w:line="259" w:lineRule="auto"/>
        <w:ind w:right="2105"/>
      </w:pPr>
      <w:r>
        <w:t>enable</w:t>
      </w:r>
      <w:r>
        <w:rPr>
          <w:spacing w:val="-2"/>
        </w:rPr>
        <w:t xml:space="preserve"> </w:t>
      </w:r>
      <w:r>
        <w:t>the</w:t>
      </w:r>
      <w:r>
        <w:rPr>
          <w:spacing w:val="-4"/>
        </w:rPr>
        <w:t xml:space="preserve"> </w:t>
      </w:r>
      <w:r>
        <w:t>development</w:t>
      </w:r>
      <w:r>
        <w:rPr>
          <w:spacing w:val="-4"/>
        </w:rPr>
        <w:t xml:space="preserve"> </w:t>
      </w:r>
      <w:r>
        <w:t>of</w:t>
      </w:r>
      <w:r>
        <w:rPr>
          <w:spacing w:val="-5"/>
        </w:rPr>
        <w:t xml:space="preserve"> </w:t>
      </w:r>
      <w:r>
        <w:t>a</w:t>
      </w:r>
      <w:r>
        <w:rPr>
          <w:spacing w:val="-3"/>
        </w:rPr>
        <w:t xml:space="preserve"> </w:t>
      </w:r>
      <w:r>
        <w:t>comprehensive</w:t>
      </w:r>
      <w:r>
        <w:rPr>
          <w:spacing w:val="-2"/>
        </w:rPr>
        <w:t xml:space="preserve"> </w:t>
      </w:r>
      <w:r>
        <w:t>picture</w:t>
      </w:r>
      <w:r>
        <w:rPr>
          <w:spacing w:val="-2"/>
        </w:rPr>
        <w:t xml:space="preserve"> </w:t>
      </w:r>
      <w:r>
        <w:t>of</w:t>
      </w:r>
      <w:r>
        <w:rPr>
          <w:spacing w:val="-3"/>
        </w:rPr>
        <w:t xml:space="preserve"> </w:t>
      </w:r>
      <w:r>
        <w:t>the</w:t>
      </w:r>
      <w:r>
        <w:rPr>
          <w:spacing w:val="-4"/>
        </w:rPr>
        <w:t xml:space="preserve"> </w:t>
      </w:r>
      <w:r>
        <w:t>workforce</w:t>
      </w:r>
      <w:r>
        <w:rPr>
          <w:spacing w:val="-2"/>
        </w:rPr>
        <w:t xml:space="preserve"> </w:t>
      </w:r>
      <w:r>
        <w:t>and</w:t>
      </w:r>
      <w:r>
        <w:rPr>
          <w:spacing w:val="-4"/>
        </w:rPr>
        <w:t xml:space="preserve"> </w:t>
      </w:r>
      <w:r>
        <w:t>how</w:t>
      </w:r>
      <w:r>
        <w:rPr>
          <w:spacing w:val="-2"/>
        </w:rPr>
        <w:t xml:space="preserve"> </w:t>
      </w:r>
      <w:r>
        <w:t>it</w:t>
      </w:r>
      <w:r>
        <w:rPr>
          <w:spacing w:val="-4"/>
        </w:rPr>
        <w:t xml:space="preserve"> </w:t>
      </w:r>
      <w:r>
        <w:t xml:space="preserve">is </w:t>
      </w:r>
      <w:r>
        <w:rPr>
          <w:spacing w:val="-2"/>
        </w:rPr>
        <w:t>deployed;</w:t>
      </w:r>
    </w:p>
    <w:p w14:paraId="3D87F562" w14:textId="77777777" w:rsidR="001F35B7" w:rsidRDefault="008F16CE">
      <w:pPr>
        <w:pStyle w:val="ListParagraph"/>
        <w:numPr>
          <w:ilvl w:val="0"/>
          <w:numId w:val="6"/>
        </w:numPr>
        <w:tabs>
          <w:tab w:val="left" w:pos="840"/>
        </w:tabs>
        <w:spacing w:before="0" w:line="259" w:lineRule="auto"/>
        <w:ind w:right="1661"/>
      </w:pPr>
      <w:r>
        <w:t>inform</w:t>
      </w:r>
      <w:r>
        <w:rPr>
          <w:spacing w:val="-3"/>
        </w:rPr>
        <w:t xml:space="preserve"> </w:t>
      </w:r>
      <w:r>
        <w:t>the</w:t>
      </w:r>
      <w:r>
        <w:rPr>
          <w:spacing w:val="-1"/>
        </w:rPr>
        <w:t xml:space="preserve"> </w:t>
      </w:r>
      <w:r>
        <w:t>development</w:t>
      </w:r>
      <w:r>
        <w:rPr>
          <w:spacing w:val="-4"/>
        </w:rPr>
        <w:t xml:space="preserve"> </w:t>
      </w:r>
      <w:r>
        <w:t>of</w:t>
      </w:r>
      <w:r>
        <w:rPr>
          <w:spacing w:val="-4"/>
        </w:rPr>
        <w:t xml:space="preserve"> </w:t>
      </w:r>
      <w:r>
        <w:t>recruitment</w:t>
      </w:r>
      <w:r>
        <w:rPr>
          <w:spacing w:val="-4"/>
        </w:rPr>
        <w:t xml:space="preserve"> </w:t>
      </w:r>
      <w:r>
        <w:t>and</w:t>
      </w:r>
      <w:r>
        <w:rPr>
          <w:spacing w:val="-3"/>
        </w:rPr>
        <w:t xml:space="preserve"> </w:t>
      </w:r>
      <w:r>
        <w:t>retention</w:t>
      </w:r>
      <w:r>
        <w:rPr>
          <w:spacing w:val="-5"/>
        </w:rPr>
        <w:t xml:space="preserve"> </w:t>
      </w:r>
      <w:r>
        <w:t>policies</w:t>
      </w:r>
      <w:r>
        <w:rPr>
          <w:spacing w:val="-4"/>
        </w:rPr>
        <w:t xml:space="preserve"> </w:t>
      </w:r>
      <w:r>
        <w:t>and</w:t>
      </w:r>
      <w:r>
        <w:rPr>
          <w:spacing w:val="-3"/>
        </w:rPr>
        <w:t xml:space="preserve"> </w:t>
      </w:r>
      <w:r>
        <w:t>to</w:t>
      </w:r>
      <w:r>
        <w:rPr>
          <w:spacing w:val="-3"/>
        </w:rPr>
        <w:t xml:space="preserve"> </w:t>
      </w:r>
      <w:r>
        <w:t>make</w:t>
      </w:r>
      <w:r>
        <w:rPr>
          <w:spacing w:val="-4"/>
        </w:rPr>
        <w:t xml:space="preserve"> </w:t>
      </w:r>
      <w:r>
        <w:t>decisions</w:t>
      </w:r>
      <w:r>
        <w:rPr>
          <w:spacing w:val="-4"/>
        </w:rPr>
        <w:t xml:space="preserve"> </w:t>
      </w:r>
      <w:r>
        <w:t>on recruitment, appointments and promotions;</w:t>
      </w:r>
    </w:p>
    <w:p w14:paraId="3D87F563" w14:textId="77777777" w:rsidR="001F35B7" w:rsidRDefault="008F16CE">
      <w:pPr>
        <w:pStyle w:val="ListParagraph"/>
        <w:numPr>
          <w:ilvl w:val="0"/>
          <w:numId w:val="6"/>
        </w:numPr>
        <w:tabs>
          <w:tab w:val="left" w:pos="840"/>
        </w:tabs>
        <w:spacing w:before="0"/>
        <w:ind w:hanging="360"/>
      </w:pPr>
      <w:r>
        <w:t>determine</w:t>
      </w:r>
      <w:r>
        <w:rPr>
          <w:spacing w:val="-2"/>
        </w:rPr>
        <w:t xml:space="preserve"> </w:t>
      </w:r>
      <w:r>
        <w:t>the</w:t>
      </w:r>
      <w:r>
        <w:rPr>
          <w:spacing w:val="-2"/>
        </w:rPr>
        <w:t xml:space="preserve"> </w:t>
      </w:r>
      <w:r>
        <w:t>terms</w:t>
      </w:r>
      <w:r>
        <w:rPr>
          <w:spacing w:val="-4"/>
        </w:rPr>
        <w:t xml:space="preserve"> </w:t>
      </w:r>
      <w:r>
        <w:t>on</w:t>
      </w:r>
      <w:r>
        <w:rPr>
          <w:spacing w:val="-4"/>
        </w:rPr>
        <w:t xml:space="preserve"> </w:t>
      </w:r>
      <w:r>
        <w:t>which</w:t>
      </w:r>
      <w:r>
        <w:rPr>
          <w:spacing w:val="-3"/>
        </w:rPr>
        <w:t xml:space="preserve"> </w:t>
      </w:r>
      <w:r>
        <w:t>you</w:t>
      </w:r>
      <w:r>
        <w:rPr>
          <w:spacing w:val="-5"/>
        </w:rPr>
        <w:t xml:space="preserve"> </w:t>
      </w:r>
      <w:r>
        <w:t>work</w:t>
      </w:r>
      <w:r>
        <w:rPr>
          <w:spacing w:val="-2"/>
        </w:rPr>
        <w:t xml:space="preserve"> </w:t>
      </w:r>
      <w:r>
        <w:t>for</w:t>
      </w:r>
      <w:r>
        <w:rPr>
          <w:spacing w:val="-2"/>
        </w:rPr>
        <w:t xml:space="preserve"> </w:t>
      </w:r>
      <w:r>
        <w:rPr>
          <w:spacing w:val="-5"/>
        </w:rPr>
        <w:t>us;</w:t>
      </w:r>
    </w:p>
    <w:p w14:paraId="3D87F564" w14:textId="77777777" w:rsidR="001F35B7" w:rsidRDefault="008F16CE">
      <w:pPr>
        <w:pStyle w:val="ListParagraph"/>
        <w:numPr>
          <w:ilvl w:val="0"/>
          <w:numId w:val="6"/>
        </w:numPr>
        <w:tabs>
          <w:tab w:val="left" w:pos="840"/>
        </w:tabs>
        <w:spacing w:before="19"/>
        <w:ind w:hanging="360"/>
      </w:pPr>
      <w:r>
        <w:t>check</w:t>
      </w:r>
      <w:r>
        <w:rPr>
          <w:spacing w:val="-6"/>
        </w:rPr>
        <w:t xml:space="preserve"> </w:t>
      </w:r>
      <w:r>
        <w:t>you</w:t>
      </w:r>
      <w:r>
        <w:rPr>
          <w:spacing w:val="-5"/>
        </w:rPr>
        <w:t xml:space="preserve"> </w:t>
      </w:r>
      <w:r>
        <w:t>are</w:t>
      </w:r>
      <w:r>
        <w:rPr>
          <w:spacing w:val="-1"/>
        </w:rPr>
        <w:t xml:space="preserve"> </w:t>
      </w:r>
      <w:r>
        <w:t>legally</w:t>
      </w:r>
      <w:r>
        <w:rPr>
          <w:spacing w:val="-3"/>
        </w:rPr>
        <w:t xml:space="preserve"> </w:t>
      </w:r>
      <w:r>
        <w:t>entitled</w:t>
      </w:r>
      <w:r>
        <w:rPr>
          <w:spacing w:val="-3"/>
        </w:rPr>
        <w:t xml:space="preserve"> </w:t>
      </w:r>
      <w:r>
        <w:t>to</w:t>
      </w:r>
      <w:r>
        <w:rPr>
          <w:spacing w:val="-4"/>
        </w:rPr>
        <w:t xml:space="preserve"> </w:t>
      </w:r>
      <w:r>
        <w:t>work</w:t>
      </w:r>
      <w:r>
        <w:rPr>
          <w:spacing w:val="-1"/>
        </w:rPr>
        <w:t xml:space="preserve"> </w:t>
      </w:r>
      <w:r>
        <w:t>in</w:t>
      </w:r>
      <w:r>
        <w:rPr>
          <w:spacing w:val="-5"/>
        </w:rPr>
        <w:t xml:space="preserve"> </w:t>
      </w:r>
      <w:r>
        <w:t>the</w:t>
      </w:r>
      <w:r>
        <w:rPr>
          <w:spacing w:val="-3"/>
        </w:rPr>
        <w:t xml:space="preserve"> </w:t>
      </w:r>
      <w:r>
        <w:rPr>
          <w:spacing w:val="-5"/>
        </w:rPr>
        <w:t>UK;</w:t>
      </w:r>
    </w:p>
    <w:p w14:paraId="3D87F565" w14:textId="77777777" w:rsidR="001F35B7" w:rsidRDefault="008F16CE">
      <w:pPr>
        <w:pStyle w:val="ListParagraph"/>
        <w:numPr>
          <w:ilvl w:val="0"/>
          <w:numId w:val="6"/>
        </w:numPr>
        <w:tabs>
          <w:tab w:val="left" w:pos="840"/>
        </w:tabs>
        <w:ind w:hanging="360"/>
      </w:pPr>
      <w:r>
        <w:t>pay</w:t>
      </w:r>
      <w:r>
        <w:rPr>
          <w:spacing w:val="-5"/>
        </w:rPr>
        <w:t xml:space="preserve"> </w:t>
      </w:r>
      <w:r>
        <w:t>you</w:t>
      </w:r>
      <w:r>
        <w:rPr>
          <w:spacing w:val="-3"/>
        </w:rPr>
        <w:t xml:space="preserve"> </w:t>
      </w:r>
      <w:r>
        <w:t>and,</w:t>
      </w:r>
      <w:r>
        <w:rPr>
          <w:spacing w:val="-3"/>
        </w:rPr>
        <w:t xml:space="preserve"> </w:t>
      </w:r>
      <w:r>
        <w:t>if</w:t>
      </w:r>
      <w:r>
        <w:rPr>
          <w:spacing w:val="-5"/>
        </w:rPr>
        <w:t xml:space="preserve"> </w:t>
      </w:r>
      <w:r>
        <w:t>you</w:t>
      </w:r>
      <w:r>
        <w:rPr>
          <w:spacing w:val="-4"/>
        </w:rPr>
        <w:t xml:space="preserve"> </w:t>
      </w:r>
      <w:r>
        <w:t>are</w:t>
      </w:r>
      <w:r>
        <w:rPr>
          <w:spacing w:val="-5"/>
        </w:rPr>
        <w:t xml:space="preserve"> </w:t>
      </w:r>
      <w:r>
        <w:t>an</w:t>
      </w:r>
      <w:r>
        <w:rPr>
          <w:spacing w:val="-6"/>
        </w:rPr>
        <w:t xml:space="preserve"> </w:t>
      </w:r>
      <w:r>
        <w:t>employee,</w:t>
      </w:r>
      <w:r>
        <w:rPr>
          <w:spacing w:val="-3"/>
        </w:rPr>
        <w:t xml:space="preserve"> </w:t>
      </w:r>
      <w:r>
        <w:t>deducting</w:t>
      </w:r>
      <w:r>
        <w:rPr>
          <w:spacing w:val="-4"/>
        </w:rPr>
        <w:t xml:space="preserve"> </w:t>
      </w:r>
      <w:r>
        <w:t>tax</w:t>
      </w:r>
      <w:r>
        <w:rPr>
          <w:spacing w:val="-5"/>
        </w:rPr>
        <w:t xml:space="preserve"> </w:t>
      </w:r>
      <w:r>
        <w:t>and</w:t>
      </w:r>
      <w:r>
        <w:rPr>
          <w:spacing w:val="-4"/>
        </w:rPr>
        <w:t xml:space="preserve"> </w:t>
      </w:r>
      <w:r>
        <w:t>National</w:t>
      </w:r>
      <w:r>
        <w:rPr>
          <w:spacing w:val="-3"/>
        </w:rPr>
        <w:t xml:space="preserve"> </w:t>
      </w:r>
      <w:r>
        <w:t>Insurance</w:t>
      </w:r>
      <w:r>
        <w:rPr>
          <w:spacing w:val="-4"/>
        </w:rPr>
        <w:t xml:space="preserve"> </w:t>
      </w:r>
      <w:r>
        <w:rPr>
          <w:spacing w:val="-2"/>
        </w:rPr>
        <w:t>contributions</w:t>
      </w:r>
    </w:p>
    <w:p w14:paraId="3D87F566" w14:textId="77777777" w:rsidR="001F35B7" w:rsidRDefault="008F16CE">
      <w:pPr>
        <w:pStyle w:val="ListParagraph"/>
        <w:numPr>
          <w:ilvl w:val="0"/>
          <w:numId w:val="6"/>
        </w:numPr>
        <w:tabs>
          <w:tab w:val="left" w:pos="841"/>
        </w:tabs>
        <w:spacing w:before="23"/>
        <w:ind w:left="841" w:hanging="360"/>
      </w:pPr>
      <w:r>
        <w:t>liaise</w:t>
      </w:r>
      <w:r>
        <w:rPr>
          <w:spacing w:val="-3"/>
        </w:rPr>
        <w:t xml:space="preserve"> </w:t>
      </w:r>
      <w:r>
        <w:t>with</w:t>
      </w:r>
      <w:r>
        <w:rPr>
          <w:spacing w:val="-4"/>
        </w:rPr>
        <w:t xml:space="preserve"> </w:t>
      </w:r>
      <w:r>
        <w:t>your</w:t>
      </w:r>
      <w:r>
        <w:rPr>
          <w:spacing w:val="-3"/>
        </w:rPr>
        <w:t xml:space="preserve"> </w:t>
      </w:r>
      <w:r>
        <w:t>pension</w:t>
      </w:r>
      <w:r>
        <w:rPr>
          <w:spacing w:val="-4"/>
        </w:rPr>
        <w:t xml:space="preserve"> </w:t>
      </w:r>
      <w:r>
        <w:rPr>
          <w:spacing w:val="-2"/>
        </w:rPr>
        <w:t>provider;</w:t>
      </w:r>
    </w:p>
    <w:p w14:paraId="3D87F567" w14:textId="77777777" w:rsidR="001F35B7" w:rsidRDefault="008F16CE">
      <w:pPr>
        <w:pStyle w:val="ListParagraph"/>
        <w:numPr>
          <w:ilvl w:val="0"/>
          <w:numId w:val="6"/>
        </w:numPr>
        <w:tabs>
          <w:tab w:val="left" w:pos="841"/>
        </w:tabs>
        <w:spacing w:before="19"/>
        <w:ind w:left="841" w:hanging="360"/>
      </w:pPr>
      <w:r>
        <w:t>administer</w:t>
      </w:r>
      <w:r>
        <w:rPr>
          <w:spacing w:val="-5"/>
        </w:rPr>
        <w:t xml:space="preserve"> </w:t>
      </w:r>
      <w:r>
        <w:t>the</w:t>
      </w:r>
      <w:r>
        <w:rPr>
          <w:spacing w:val="-5"/>
        </w:rPr>
        <w:t xml:space="preserve"> </w:t>
      </w:r>
      <w:r>
        <w:t>contract</w:t>
      </w:r>
      <w:r>
        <w:rPr>
          <w:spacing w:val="-4"/>
        </w:rPr>
        <w:t xml:space="preserve"> </w:t>
      </w:r>
      <w:r>
        <w:t>we</w:t>
      </w:r>
      <w:r>
        <w:rPr>
          <w:spacing w:val="-5"/>
        </w:rPr>
        <w:t xml:space="preserve"> </w:t>
      </w:r>
      <w:r>
        <w:t>have</w:t>
      </w:r>
      <w:r>
        <w:rPr>
          <w:spacing w:val="-4"/>
        </w:rPr>
        <w:t xml:space="preserve"> </w:t>
      </w:r>
      <w:proofErr w:type="gramStart"/>
      <w:r>
        <w:t>entered</w:t>
      </w:r>
      <w:r>
        <w:rPr>
          <w:spacing w:val="-4"/>
        </w:rPr>
        <w:t xml:space="preserve"> </w:t>
      </w:r>
      <w:r>
        <w:t>into</w:t>
      </w:r>
      <w:proofErr w:type="gramEnd"/>
      <w:r>
        <w:rPr>
          <w:spacing w:val="-2"/>
        </w:rPr>
        <w:t xml:space="preserve"> </w:t>
      </w:r>
      <w:r>
        <w:t>with</w:t>
      </w:r>
      <w:r>
        <w:rPr>
          <w:spacing w:val="-3"/>
        </w:rPr>
        <w:t xml:space="preserve"> </w:t>
      </w:r>
      <w:r>
        <w:rPr>
          <w:spacing w:val="-4"/>
        </w:rPr>
        <w:t>you;</w:t>
      </w:r>
    </w:p>
    <w:p w14:paraId="3D87F568" w14:textId="77777777" w:rsidR="001F35B7" w:rsidRDefault="008F16CE">
      <w:pPr>
        <w:pStyle w:val="ListParagraph"/>
        <w:numPr>
          <w:ilvl w:val="0"/>
          <w:numId w:val="6"/>
        </w:numPr>
        <w:tabs>
          <w:tab w:val="left" w:pos="841"/>
        </w:tabs>
        <w:spacing w:before="23"/>
        <w:ind w:left="841" w:hanging="360"/>
      </w:pPr>
      <w:r>
        <w:t>manage</w:t>
      </w:r>
      <w:r>
        <w:rPr>
          <w:spacing w:val="-5"/>
        </w:rPr>
        <w:t xml:space="preserve"> </w:t>
      </w:r>
      <w:r>
        <w:t>and</w:t>
      </w:r>
      <w:r>
        <w:rPr>
          <w:spacing w:val="-4"/>
        </w:rPr>
        <w:t xml:space="preserve"> </w:t>
      </w:r>
      <w:r>
        <w:t>plan</w:t>
      </w:r>
      <w:r>
        <w:rPr>
          <w:spacing w:val="-5"/>
        </w:rPr>
        <w:t xml:space="preserve"> </w:t>
      </w:r>
      <w:r>
        <w:t>for</w:t>
      </w:r>
      <w:r>
        <w:rPr>
          <w:spacing w:val="-5"/>
        </w:rPr>
        <w:t xml:space="preserve"> </w:t>
      </w:r>
      <w:r>
        <w:t>the</w:t>
      </w:r>
      <w:r>
        <w:rPr>
          <w:spacing w:val="-2"/>
        </w:rPr>
        <w:t xml:space="preserve"> </w:t>
      </w:r>
      <w:r>
        <w:t>Trust,</w:t>
      </w:r>
      <w:r>
        <w:rPr>
          <w:spacing w:val="-4"/>
        </w:rPr>
        <w:t xml:space="preserve"> </w:t>
      </w:r>
      <w:r>
        <w:t>including</w:t>
      </w:r>
      <w:r>
        <w:rPr>
          <w:spacing w:val="-4"/>
        </w:rPr>
        <w:t xml:space="preserve"> </w:t>
      </w:r>
      <w:r>
        <w:t>accounting</w:t>
      </w:r>
      <w:r>
        <w:rPr>
          <w:spacing w:val="-4"/>
        </w:rPr>
        <w:t xml:space="preserve"> </w:t>
      </w:r>
      <w:r>
        <w:t>and</w:t>
      </w:r>
      <w:r>
        <w:rPr>
          <w:spacing w:val="-4"/>
        </w:rPr>
        <w:t xml:space="preserve"> </w:t>
      </w:r>
      <w:r>
        <w:rPr>
          <w:spacing w:val="-2"/>
        </w:rPr>
        <w:t>auditing;</w:t>
      </w:r>
    </w:p>
    <w:p w14:paraId="3D87F569" w14:textId="77777777" w:rsidR="001F35B7" w:rsidRDefault="008F16CE">
      <w:pPr>
        <w:pStyle w:val="ListParagraph"/>
        <w:numPr>
          <w:ilvl w:val="0"/>
          <w:numId w:val="6"/>
        </w:numPr>
        <w:tabs>
          <w:tab w:val="left" w:pos="841"/>
        </w:tabs>
        <w:spacing w:line="256" w:lineRule="auto"/>
        <w:ind w:left="841" w:right="2230"/>
      </w:pPr>
      <w:r>
        <w:t>conduct</w:t>
      </w:r>
      <w:r>
        <w:rPr>
          <w:spacing w:val="-3"/>
        </w:rPr>
        <w:t xml:space="preserve"> </w:t>
      </w:r>
      <w:r>
        <w:t>performance</w:t>
      </w:r>
      <w:r>
        <w:rPr>
          <w:spacing w:val="-6"/>
        </w:rPr>
        <w:t xml:space="preserve"> </w:t>
      </w:r>
      <w:r>
        <w:t>reviews;</w:t>
      </w:r>
      <w:r>
        <w:rPr>
          <w:spacing w:val="-5"/>
        </w:rPr>
        <w:t xml:space="preserve"> </w:t>
      </w:r>
      <w:r>
        <w:t>manage</w:t>
      </w:r>
      <w:r>
        <w:rPr>
          <w:spacing w:val="-6"/>
        </w:rPr>
        <w:t xml:space="preserve"> </w:t>
      </w:r>
      <w:r>
        <w:t>performance</w:t>
      </w:r>
      <w:r>
        <w:rPr>
          <w:spacing w:val="-3"/>
        </w:rPr>
        <w:t xml:space="preserve"> </w:t>
      </w:r>
      <w:r>
        <w:t>and</w:t>
      </w:r>
      <w:r>
        <w:rPr>
          <w:spacing w:val="-5"/>
        </w:rPr>
        <w:t xml:space="preserve"> </w:t>
      </w:r>
      <w:r>
        <w:t>determine</w:t>
      </w:r>
      <w:r>
        <w:rPr>
          <w:spacing w:val="-3"/>
        </w:rPr>
        <w:t xml:space="preserve"> </w:t>
      </w:r>
      <w:r>
        <w:t xml:space="preserve">performance </w:t>
      </w:r>
      <w:r>
        <w:rPr>
          <w:spacing w:val="-2"/>
        </w:rPr>
        <w:t>requirements;</w:t>
      </w:r>
    </w:p>
    <w:p w14:paraId="3D87F56A" w14:textId="77777777" w:rsidR="001F35B7" w:rsidRDefault="008F16CE">
      <w:pPr>
        <w:pStyle w:val="ListParagraph"/>
        <w:numPr>
          <w:ilvl w:val="0"/>
          <w:numId w:val="6"/>
        </w:numPr>
        <w:tabs>
          <w:tab w:val="left" w:pos="841"/>
        </w:tabs>
        <w:spacing w:before="4"/>
        <w:ind w:left="841" w:hanging="360"/>
      </w:pPr>
      <w:r>
        <w:t>make</w:t>
      </w:r>
      <w:r>
        <w:rPr>
          <w:spacing w:val="-4"/>
        </w:rPr>
        <w:t xml:space="preserve"> </w:t>
      </w:r>
      <w:r>
        <w:t>decisions</w:t>
      </w:r>
      <w:r>
        <w:rPr>
          <w:spacing w:val="-5"/>
        </w:rPr>
        <w:t xml:space="preserve"> </w:t>
      </w:r>
      <w:r>
        <w:t>about</w:t>
      </w:r>
      <w:r>
        <w:rPr>
          <w:spacing w:val="-3"/>
        </w:rPr>
        <w:t xml:space="preserve"> </w:t>
      </w:r>
      <w:r>
        <w:t>salary</w:t>
      </w:r>
      <w:r>
        <w:rPr>
          <w:spacing w:val="-4"/>
        </w:rPr>
        <w:t xml:space="preserve"> </w:t>
      </w:r>
      <w:r>
        <w:t>reviews</w:t>
      </w:r>
      <w:r>
        <w:rPr>
          <w:spacing w:val="-4"/>
        </w:rPr>
        <w:t xml:space="preserve"> </w:t>
      </w:r>
      <w:r>
        <w:t>and</w:t>
      </w:r>
      <w:r>
        <w:rPr>
          <w:spacing w:val="-5"/>
        </w:rPr>
        <w:t xml:space="preserve"> </w:t>
      </w:r>
      <w:r>
        <w:rPr>
          <w:spacing w:val="-2"/>
        </w:rPr>
        <w:t>compensation;</w:t>
      </w:r>
    </w:p>
    <w:p w14:paraId="3D87F56B" w14:textId="77777777" w:rsidR="001F35B7" w:rsidRDefault="008F16CE">
      <w:pPr>
        <w:pStyle w:val="ListParagraph"/>
        <w:numPr>
          <w:ilvl w:val="0"/>
          <w:numId w:val="6"/>
        </w:numPr>
        <w:tabs>
          <w:tab w:val="left" w:pos="841"/>
        </w:tabs>
        <w:ind w:left="841" w:hanging="360"/>
      </w:pPr>
      <w:proofErr w:type="gramStart"/>
      <w:r>
        <w:t>asses</w:t>
      </w:r>
      <w:proofErr w:type="gramEnd"/>
      <w:r>
        <w:rPr>
          <w:spacing w:val="-6"/>
        </w:rPr>
        <w:t xml:space="preserve"> </w:t>
      </w:r>
      <w:r>
        <w:t>qualifications</w:t>
      </w:r>
      <w:r>
        <w:rPr>
          <w:spacing w:val="-3"/>
        </w:rPr>
        <w:t xml:space="preserve"> </w:t>
      </w:r>
      <w:r>
        <w:t>for</w:t>
      </w:r>
      <w:r>
        <w:rPr>
          <w:spacing w:val="-4"/>
        </w:rPr>
        <w:t xml:space="preserve"> </w:t>
      </w:r>
      <w:r>
        <w:t>a</w:t>
      </w:r>
      <w:r>
        <w:rPr>
          <w:spacing w:val="-5"/>
        </w:rPr>
        <w:t xml:space="preserve"> </w:t>
      </w:r>
      <w:r>
        <w:t>particular</w:t>
      </w:r>
      <w:r>
        <w:rPr>
          <w:spacing w:val="-4"/>
        </w:rPr>
        <w:t xml:space="preserve"> </w:t>
      </w:r>
      <w:r>
        <w:t>job</w:t>
      </w:r>
      <w:r>
        <w:rPr>
          <w:spacing w:val="-6"/>
        </w:rPr>
        <w:t xml:space="preserve"> </w:t>
      </w:r>
      <w:r>
        <w:t>or</w:t>
      </w:r>
      <w:r>
        <w:rPr>
          <w:spacing w:val="-5"/>
        </w:rPr>
        <w:t xml:space="preserve"> </w:t>
      </w:r>
      <w:r>
        <w:t>task,</w:t>
      </w:r>
      <w:r>
        <w:rPr>
          <w:spacing w:val="-4"/>
        </w:rPr>
        <w:t xml:space="preserve"> </w:t>
      </w:r>
      <w:r>
        <w:t>including</w:t>
      </w:r>
      <w:r>
        <w:rPr>
          <w:spacing w:val="-4"/>
        </w:rPr>
        <w:t xml:space="preserve"> </w:t>
      </w:r>
      <w:r>
        <w:t>decisions</w:t>
      </w:r>
      <w:r>
        <w:rPr>
          <w:spacing w:val="-5"/>
        </w:rPr>
        <w:t xml:space="preserve"> </w:t>
      </w:r>
      <w:r>
        <w:t>about</w:t>
      </w:r>
      <w:r>
        <w:rPr>
          <w:spacing w:val="-5"/>
        </w:rPr>
        <w:t xml:space="preserve"> </w:t>
      </w:r>
      <w:r>
        <w:rPr>
          <w:spacing w:val="-2"/>
        </w:rPr>
        <w:t>promotions;</w:t>
      </w:r>
    </w:p>
    <w:p w14:paraId="3D87F56C" w14:textId="77777777" w:rsidR="001F35B7" w:rsidRDefault="008F16CE">
      <w:pPr>
        <w:pStyle w:val="ListParagraph"/>
        <w:numPr>
          <w:ilvl w:val="0"/>
          <w:numId w:val="6"/>
        </w:numPr>
        <w:tabs>
          <w:tab w:val="left" w:pos="841"/>
        </w:tabs>
        <w:spacing w:before="20"/>
        <w:ind w:left="841" w:hanging="360"/>
      </w:pPr>
      <w:r>
        <w:t>gather</w:t>
      </w:r>
      <w:r>
        <w:rPr>
          <w:spacing w:val="-5"/>
        </w:rPr>
        <w:t xml:space="preserve"> </w:t>
      </w:r>
      <w:r>
        <w:t>evidence</w:t>
      </w:r>
      <w:r>
        <w:rPr>
          <w:spacing w:val="-6"/>
        </w:rPr>
        <w:t xml:space="preserve"> </w:t>
      </w:r>
      <w:r>
        <w:t>for</w:t>
      </w:r>
      <w:r>
        <w:rPr>
          <w:spacing w:val="-6"/>
        </w:rPr>
        <w:t xml:space="preserve"> </w:t>
      </w:r>
      <w:r>
        <w:t>possible</w:t>
      </w:r>
      <w:r>
        <w:rPr>
          <w:spacing w:val="-3"/>
        </w:rPr>
        <w:t xml:space="preserve"> </w:t>
      </w:r>
      <w:r>
        <w:t>grievance</w:t>
      </w:r>
      <w:r>
        <w:rPr>
          <w:spacing w:val="-6"/>
        </w:rPr>
        <w:t xml:space="preserve"> </w:t>
      </w:r>
      <w:r>
        <w:t>or</w:t>
      </w:r>
      <w:r>
        <w:rPr>
          <w:spacing w:val="-4"/>
        </w:rPr>
        <w:t xml:space="preserve"> </w:t>
      </w:r>
      <w:r>
        <w:t>disciplinary</w:t>
      </w:r>
      <w:r>
        <w:rPr>
          <w:spacing w:val="-5"/>
        </w:rPr>
        <w:t xml:space="preserve"> </w:t>
      </w:r>
      <w:r>
        <w:rPr>
          <w:spacing w:val="-2"/>
        </w:rPr>
        <w:t>hearings;</w:t>
      </w:r>
    </w:p>
    <w:p w14:paraId="3D87F56D" w14:textId="77777777" w:rsidR="001F35B7" w:rsidRDefault="008F16CE">
      <w:pPr>
        <w:pStyle w:val="ListParagraph"/>
        <w:numPr>
          <w:ilvl w:val="0"/>
          <w:numId w:val="6"/>
        </w:numPr>
        <w:tabs>
          <w:tab w:val="left" w:pos="841"/>
        </w:tabs>
        <w:ind w:left="841" w:hanging="360"/>
      </w:pPr>
      <w:r>
        <w:t>make</w:t>
      </w:r>
      <w:r>
        <w:rPr>
          <w:spacing w:val="-5"/>
        </w:rPr>
        <w:t xml:space="preserve"> </w:t>
      </w:r>
      <w:r>
        <w:t>decisions</w:t>
      </w:r>
      <w:r>
        <w:rPr>
          <w:spacing w:val="-4"/>
        </w:rPr>
        <w:t xml:space="preserve"> </w:t>
      </w:r>
      <w:r>
        <w:t>about</w:t>
      </w:r>
      <w:r>
        <w:rPr>
          <w:spacing w:val="-5"/>
        </w:rPr>
        <w:t xml:space="preserve"> </w:t>
      </w:r>
      <w:r>
        <w:t>your</w:t>
      </w:r>
      <w:r>
        <w:rPr>
          <w:spacing w:val="-8"/>
        </w:rPr>
        <w:t xml:space="preserve"> </w:t>
      </w:r>
      <w:r>
        <w:t>continued</w:t>
      </w:r>
      <w:r>
        <w:rPr>
          <w:spacing w:val="-7"/>
        </w:rPr>
        <w:t xml:space="preserve"> </w:t>
      </w:r>
      <w:r>
        <w:t>employment</w:t>
      </w:r>
      <w:r>
        <w:rPr>
          <w:spacing w:val="-2"/>
        </w:rPr>
        <w:t xml:space="preserve"> </w:t>
      </w:r>
      <w:r>
        <w:t>or</w:t>
      </w:r>
      <w:r>
        <w:rPr>
          <w:spacing w:val="-5"/>
        </w:rPr>
        <w:t xml:space="preserve"> </w:t>
      </w:r>
      <w:r>
        <w:rPr>
          <w:spacing w:val="-2"/>
        </w:rPr>
        <w:t>engagement;</w:t>
      </w:r>
    </w:p>
    <w:p w14:paraId="3D87F56E" w14:textId="77777777" w:rsidR="001F35B7" w:rsidRDefault="008F16CE">
      <w:pPr>
        <w:pStyle w:val="ListParagraph"/>
        <w:numPr>
          <w:ilvl w:val="0"/>
          <w:numId w:val="6"/>
        </w:numPr>
        <w:tabs>
          <w:tab w:val="left" w:pos="841"/>
        </w:tabs>
        <w:ind w:left="841" w:hanging="360"/>
      </w:pPr>
      <w:proofErr w:type="gramStart"/>
      <w:r>
        <w:lastRenderedPageBreak/>
        <w:t>make</w:t>
      </w:r>
      <w:r>
        <w:rPr>
          <w:spacing w:val="-5"/>
        </w:rPr>
        <w:t xml:space="preserve"> </w:t>
      </w:r>
      <w:r>
        <w:t>arrangements</w:t>
      </w:r>
      <w:proofErr w:type="gramEnd"/>
      <w:r>
        <w:rPr>
          <w:spacing w:val="-4"/>
        </w:rPr>
        <w:t xml:space="preserve"> </w:t>
      </w:r>
      <w:r>
        <w:t>for</w:t>
      </w:r>
      <w:r>
        <w:rPr>
          <w:spacing w:val="-3"/>
        </w:rPr>
        <w:t xml:space="preserve"> </w:t>
      </w:r>
      <w:r>
        <w:t>the</w:t>
      </w:r>
      <w:r>
        <w:rPr>
          <w:spacing w:val="-6"/>
        </w:rPr>
        <w:t xml:space="preserve"> </w:t>
      </w:r>
      <w:r>
        <w:t>termination</w:t>
      </w:r>
      <w:r>
        <w:rPr>
          <w:spacing w:val="-4"/>
        </w:rPr>
        <w:t xml:space="preserve"> </w:t>
      </w:r>
      <w:r>
        <w:t>of</w:t>
      </w:r>
      <w:r>
        <w:rPr>
          <w:spacing w:val="-6"/>
        </w:rPr>
        <w:t xml:space="preserve"> </w:t>
      </w:r>
      <w:r>
        <w:t>our</w:t>
      </w:r>
      <w:r>
        <w:rPr>
          <w:spacing w:val="-5"/>
        </w:rPr>
        <w:t xml:space="preserve"> </w:t>
      </w:r>
      <w:r>
        <w:t>working</w:t>
      </w:r>
      <w:r>
        <w:rPr>
          <w:spacing w:val="-4"/>
        </w:rPr>
        <w:t xml:space="preserve"> </w:t>
      </w:r>
      <w:r>
        <w:rPr>
          <w:spacing w:val="-2"/>
        </w:rPr>
        <w:t>relationship;</w:t>
      </w:r>
    </w:p>
    <w:p w14:paraId="3D87F56F" w14:textId="77777777" w:rsidR="001F35B7" w:rsidRDefault="008F16CE">
      <w:pPr>
        <w:pStyle w:val="ListParagraph"/>
        <w:numPr>
          <w:ilvl w:val="0"/>
          <w:numId w:val="6"/>
        </w:numPr>
        <w:tabs>
          <w:tab w:val="left" w:pos="841"/>
        </w:tabs>
        <w:spacing w:before="20"/>
        <w:ind w:left="841" w:hanging="360"/>
      </w:pPr>
      <w:r>
        <w:t>provide</w:t>
      </w:r>
      <w:r>
        <w:rPr>
          <w:spacing w:val="-8"/>
        </w:rPr>
        <w:t xml:space="preserve"> </w:t>
      </w:r>
      <w:r>
        <w:t>education,</w:t>
      </w:r>
      <w:r>
        <w:rPr>
          <w:spacing w:val="-5"/>
        </w:rPr>
        <w:t xml:space="preserve"> </w:t>
      </w:r>
      <w:r>
        <w:t>training,</w:t>
      </w:r>
      <w:r>
        <w:rPr>
          <w:spacing w:val="-5"/>
        </w:rPr>
        <w:t xml:space="preserve"> </w:t>
      </w:r>
      <w:r>
        <w:t>and</w:t>
      </w:r>
      <w:r>
        <w:rPr>
          <w:spacing w:val="-6"/>
        </w:rPr>
        <w:t xml:space="preserve"> </w:t>
      </w:r>
      <w:r>
        <w:t>development</w:t>
      </w:r>
      <w:r>
        <w:rPr>
          <w:spacing w:val="-7"/>
        </w:rPr>
        <w:t xml:space="preserve"> </w:t>
      </w:r>
      <w:r>
        <w:rPr>
          <w:spacing w:val="-2"/>
        </w:rPr>
        <w:t>opportunities;</w:t>
      </w:r>
    </w:p>
    <w:p w14:paraId="3D87F570" w14:textId="77777777" w:rsidR="001F35B7" w:rsidRDefault="008F16CE">
      <w:pPr>
        <w:pStyle w:val="ListParagraph"/>
        <w:numPr>
          <w:ilvl w:val="0"/>
          <w:numId w:val="6"/>
        </w:numPr>
        <w:tabs>
          <w:tab w:val="left" w:pos="842"/>
        </w:tabs>
        <w:spacing w:line="256" w:lineRule="auto"/>
        <w:ind w:left="842" w:right="1987"/>
      </w:pPr>
      <w:r>
        <w:t>deal</w:t>
      </w:r>
      <w:r>
        <w:rPr>
          <w:spacing w:val="-3"/>
        </w:rPr>
        <w:t xml:space="preserve"> </w:t>
      </w:r>
      <w:r>
        <w:t>with</w:t>
      </w:r>
      <w:r>
        <w:rPr>
          <w:spacing w:val="-4"/>
        </w:rPr>
        <w:t xml:space="preserve"> </w:t>
      </w:r>
      <w:r>
        <w:t>legal</w:t>
      </w:r>
      <w:r>
        <w:rPr>
          <w:spacing w:val="-3"/>
        </w:rPr>
        <w:t xml:space="preserve"> </w:t>
      </w:r>
      <w:r>
        <w:t>disputes</w:t>
      </w:r>
      <w:r>
        <w:rPr>
          <w:spacing w:val="-4"/>
        </w:rPr>
        <w:t xml:space="preserve"> </w:t>
      </w:r>
      <w:r>
        <w:t>involving</w:t>
      </w:r>
      <w:r>
        <w:rPr>
          <w:spacing w:val="-5"/>
        </w:rPr>
        <w:t xml:space="preserve"> </w:t>
      </w:r>
      <w:r>
        <w:t>you,</w:t>
      </w:r>
      <w:r>
        <w:rPr>
          <w:spacing w:val="-4"/>
        </w:rPr>
        <w:t xml:space="preserve"> </w:t>
      </w:r>
      <w:r>
        <w:t>or</w:t>
      </w:r>
      <w:r>
        <w:rPr>
          <w:spacing w:val="-5"/>
        </w:rPr>
        <w:t xml:space="preserve"> </w:t>
      </w:r>
      <w:r>
        <w:t>other</w:t>
      </w:r>
      <w:r>
        <w:rPr>
          <w:spacing w:val="-3"/>
        </w:rPr>
        <w:t xml:space="preserve"> </w:t>
      </w:r>
      <w:r>
        <w:t>employees,</w:t>
      </w:r>
      <w:r>
        <w:rPr>
          <w:spacing w:val="-3"/>
        </w:rPr>
        <w:t xml:space="preserve"> </w:t>
      </w:r>
      <w:r>
        <w:t>workers</w:t>
      </w:r>
      <w:r>
        <w:rPr>
          <w:spacing w:val="-3"/>
        </w:rPr>
        <w:t xml:space="preserve"> </w:t>
      </w:r>
      <w:r>
        <w:t>and</w:t>
      </w:r>
      <w:r>
        <w:rPr>
          <w:spacing w:val="-4"/>
        </w:rPr>
        <w:t xml:space="preserve"> </w:t>
      </w:r>
      <w:r>
        <w:t>contractors, including accidents at work;</w:t>
      </w:r>
    </w:p>
    <w:p w14:paraId="3D87F571" w14:textId="77777777" w:rsidR="001F35B7" w:rsidRDefault="008F16CE">
      <w:pPr>
        <w:pStyle w:val="ListParagraph"/>
        <w:numPr>
          <w:ilvl w:val="0"/>
          <w:numId w:val="6"/>
        </w:numPr>
        <w:tabs>
          <w:tab w:val="left" w:pos="842"/>
        </w:tabs>
        <w:spacing w:before="4"/>
        <w:ind w:left="842" w:hanging="360"/>
      </w:pPr>
      <w:r>
        <w:t>ascertain</w:t>
      </w:r>
      <w:r>
        <w:rPr>
          <w:spacing w:val="-6"/>
        </w:rPr>
        <w:t xml:space="preserve"> </w:t>
      </w:r>
      <w:r>
        <w:t>your</w:t>
      </w:r>
      <w:r>
        <w:rPr>
          <w:spacing w:val="-3"/>
        </w:rPr>
        <w:t xml:space="preserve"> </w:t>
      </w:r>
      <w:r>
        <w:t>fitness</w:t>
      </w:r>
      <w:r>
        <w:rPr>
          <w:spacing w:val="-5"/>
        </w:rPr>
        <w:t xml:space="preserve"> </w:t>
      </w:r>
      <w:r>
        <w:t>to</w:t>
      </w:r>
      <w:r>
        <w:rPr>
          <w:spacing w:val="-1"/>
        </w:rPr>
        <w:t xml:space="preserve"> </w:t>
      </w:r>
      <w:r>
        <w:rPr>
          <w:spacing w:val="-4"/>
        </w:rPr>
        <w:t>work;</w:t>
      </w:r>
    </w:p>
    <w:p w14:paraId="3D87F572" w14:textId="77777777" w:rsidR="001F35B7" w:rsidRDefault="008F16CE">
      <w:pPr>
        <w:pStyle w:val="ListParagraph"/>
        <w:numPr>
          <w:ilvl w:val="0"/>
          <w:numId w:val="6"/>
        </w:numPr>
        <w:tabs>
          <w:tab w:val="left" w:pos="842"/>
        </w:tabs>
        <w:spacing w:before="23"/>
        <w:ind w:left="842" w:hanging="360"/>
      </w:pPr>
      <w:r>
        <w:t>manage</w:t>
      </w:r>
      <w:r>
        <w:rPr>
          <w:spacing w:val="-4"/>
        </w:rPr>
        <w:t xml:space="preserve"> </w:t>
      </w:r>
      <w:r>
        <w:t>your</w:t>
      </w:r>
      <w:r>
        <w:rPr>
          <w:spacing w:val="-3"/>
        </w:rPr>
        <w:t xml:space="preserve"> </w:t>
      </w:r>
      <w:r>
        <w:t>sickness</w:t>
      </w:r>
      <w:r>
        <w:rPr>
          <w:spacing w:val="-4"/>
        </w:rPr>
        <w:t xml:space="preserve"> </w:t>
      </w:r>
      <w:r>
        <w:t>or</w:t>
      </w:r>
      <w:r>
        <w:rPr>
          <w:spacing w:val="-1"/>
        </w:rPr>
        <w:t xml:space="preserve"> </w:t>
      </w:r>
      <w:r>
        <w:rPr>
          <w:spacing w:val="-2"/>
        </w:rPr>
        <w:t>absence;</w:t>
      </w:r>
    </w:p>
    <w:p w14:paraId="05AD65FC" w14:textId="40C46AFA" w:rsidR="001F35B7" w:rsidRDefault="008F16CE" w:rsidP="00FE52BE">
      <w:pPr>
        <w:pStyle w:val="ListParagraph"/>
        <w:numPr>
          <w:ilvl w:val="0"/>
          <w:numId w:val="6"/>
        </w:numPr>
        <w:tabs>
          <w:tab w:val="left" w:pos="842"/>
        </w:tabs>
        <w:ind w:left="842" w:hanging="360"/>
      </w:pPr>
      <w:r>
        <w:t>comply</w:t>
      </w:r>
      <w:r>
        <w:rPr>
          <w:spacing w:val="-5"/>
        </w:rPr>
        <w:t xml:space="preserve"> </w:t>
      </w:r>
      <w:r>
        <w:t>with</w:t>
      </w:r>
      <w:r>
        <w:rPr>
          <w:spacing w:val="-5"/>
        </w:rPr>
        <w:t xml:space="preserve"> </w:t>
      </w:r>
      <w:proofErr w:type="gramStart"/>
      <w:r>
        <w:t>healthy</w:t>
      </w:r>
      <w:proofErr w:type="gramEnd"/>
      <w:r>
        <w:rPr>
          <w:spacing w:val="-4"/>
        </w:rPr>
        <w:t xml:space="preserve"> </w:t>
      </w:r>
      <w:r>
        <w:t>safety</w:t>
      </w:r>
      <w:r>
        <w:rPr>
          <w:spacing w:val="-4"/>
        </w:rPr>
        <w:t xml:space="preserve"> </w:t>
      </w:r>
      <w:r>
        <w:rPr>
          <w:spacing w:val="-2"/>
        </w:rPr>
        <w:t>obligations;</w:t>
      </w:r>
    </w:p>
    <w:p w14:paraId="3D87F575" w14:textId="77777777" w:rsidR="001F35B7" w:rsidRDefault="008F16CE">
      <w:pPr>
        <w:pStyle w:val="ListParagraph"/>
        <w:numPr>
          <w:ilvl w:val="0"/>
          <w:numId w:val="6"/>
        </w:numPr>
        <w:tabs>
          <w:tab w:val="left" w:pos="839"/>
        </w:tabs>
        <w:spacing w:before="81"/>
        <w:ind w:left="839" w:hanging="360"/>
      </w:pPr>
      <w:r>
        <w:t>prevent</w:t>
      </w:r>
      <w:r>
        <w:rPr>
          <w:spacing w:val="-4"/>
        </w:rPr>
        <w:t xml:space="preserve"> </w:t>
      </w:r>
      <w:r>
        <w:rPr>
          <w:spacing w:val="-2"/>
        </w:rPr>
        <w:t>fraud;</w:t>
      </w:r>
    </w:p>
    <w:p w14:paraId="3D87F576" w14:textId="77777777" w:rsidR="001F35B7" w:rsidRDefault="008F16CE">
      <w:pPr>
        <w:pStyle w:val="ListParagraph"/>
        <w:numPr>
          <w:ilvl w:val="0"/>
          <w:numId w:val="6"/>
        </w:numPr>
        <w:tabs>
          <w:tab w:val="left" w:pos="840"/>
        </w:tabs>
        <w:ind w:hanging="360"/>
      </w:pPr>
      <w:r>
        <w:t>Trust/School</w:t>
      </w:r>
      <w:r>
        <w:rPr>
          <w:spacing w:val="-7"/>
        </w:rPr>
        <w:t xml:space="preserve"> </w:t>
      </w:r>
      <w:r>
        <w:rPr>
          <w:spacing w:val="-2"/>
        </w:rPr>
        <w:t>governance;</w:t>
      </w:r>
    </w:p>
    <w:p w14:paraId="3D87F577" w14:textId="77777777" w:rsidR="001F35B7" w:rsidRDefault="008F16CE">
      <w:pPr>
        <w:pStyle w:val="ListParagraph"/>
        <w:numPr>
          <w:ilvl w:val="0"/>
          <w:numId w:val="6"/>
        </w:numPr>
        <w:tabs>
          <w:tab w:val="left" w:pos="840"/>
        </w:tabs>
        <w:spacing w:before="20" w:line="259" w:lineRule="auto"/>
        <w:ind w:right="1251"/>
      </w:pPr>
      <w:r>
        <w:t>monitor</w:t>
      </w:r>
      <w:r>
        <w:rPr>
          <w:spacing w:val="-4"/>
        </w:rPr>
        <w:t xml:space="preserve"> </w:t>
      </w:r>
      <w:r>
        <w:t>your</w:t>
      </w:r>
      <w:r>
        <w:rPr>
          <w:spacing w:val="-2"/>
        </w:rPr>
        <w:t xml:space="preserve"> </w:t>
      </w:r>
      <w:r>
        <w:t>use</w:t>
      </w:r>
      <w:r>
        <w:rPr>
          <w:spacing w:val="-4"/>
        </w:rPr>
        <w:t xml:space="preserve"> </w:t>
      </w:r>
      <w:r>
        <w:t>of</w:t>
      </w:r>
      <w:r>
        <w:rPr>
          <w:spacing w:val="-4"/>
        </w:rPr>
        <w:t xml:space="preserve"> </w:t>
      </w:r>
      <w:r>
        <w:t>our</w:t>
      </w:r>
      <w:r>
        <w:rPr>
          <w:spacing w:val="-2"/>
        </w:rPr>
        <w:t xml:space="preserve"> </w:t>
      </w:r>
      <w:r>
        <w:t>information</w:t>
      </w:r>
      <w:r>
        <w:rPr>
          <w:spacing w:val="-5"/>
        </w:rPr>
        <w:t xml:space="preserve"> </w:t>
      </w:r>
      <w:r>
        <w:t>and</w:t>
      </w:r>
      <w:r>
        <w:rPr>
          <w:spacing w:val="-3"/>
        </w:rPr>
        <w:t xml:space="preserve"> </w:t>
      </w:r>
      <w:r>
        <w:t>communication</w:t>
      </w:r>
      <w:r>
        <w:rPr>
          <w:spacing w:val="-3"/>
        </w:rPr>
        <w:t xml:space="preserve"> </w:t>
      </w:r>
      <w:r>
        <w:t>systems</w:t>
      </w:r>
      <w:r>
        <w:rPr>
          <w:spacing w:val="-4"/>
        </w:rPr>
        <w:t xml:space="preserve"> </w:t>
      </w:r>
      <w:r>
        <w:t>to</w:t>
      </w:r>
      <w:r>
        <w:rPr>
          <w:spacing w:val="-3"/>
        </w:rPr>
        <w:t xml:space="preserve"> </w:t>
      </w:r>
      <w:r>
        <w:t>ensure</w:t>
      </w:r>
      <w:r>
        <w:rPr>
          <w:spacing w:val="-4"/>
        </w:rPr>
        <w:t xml:space="preserve"> </w:t>
      </w:r>
      <w:r>
        <w:t>compliance</w:t>
      </w:r>
      <w:r>
        <w:rPr>
          <w:spacing w:val="-1"/>
        </w:rPr>
        <w:t xml:space="preserve"> </w:t>
      </w:r>
      <w:r>
        <w:t>with our IT policies;</w:t>
      </w:r>
    </w:p>
    <w:p w14:paraId="3D87F578" w14:textId="77777777" w:rsidR="001F35B7" w:rsidRDefault="008F16CE">
      <w:pPr>
        <w:pStyle w:val="ListParagraph"/>
        <w:numPr>
          <w:ilvl w:val="0"/>
          <w:numId w:val="6"/>
        </w:numPr>
        <w:tabs>
          <w:tab w:val="left" w:pos="840"/>
        </w:tabs>
        <w:spacing w:before="1" w:line="259" w:lineRule="auto"/>
        <w:ind w:right="1458"/>
      </w:pPr>
      <w:r>
        <w:t>ensure</w:t>
      </w:r>
      <w:r>
        <w:rPr>
          <w:spacing w:val="-2"/>
        </w:rPr>
        <w:t xml:space="preserve"> </w:t>
      </w:r>
      <w:r>
        <w:t>network</w:t>
      </w:r>
      <w:r>
        <w:rPr>
          <w:spacing w:val="-2"/>
        </w:rPr>
        <w:t xml:space="preserve"> </w:t>
      </w:r>
      <w:r>
        <w:t>and</w:t>
      </w:r>
      <w:r>
        <w:rPr>
          <w:spacing w:val="-4"/>
        </w:rPr>
        <w:t xml:space="preserve"> </w:t>
      </w:r>
      <w:r>
        <w:t>information</w:t>
      </w:r>
      <w:r>
        <w:rPr>
          <w:spacing w:val="-4"/>
        </w:rPr>
        <w:t xml:space="preserve"> </w:t>
      </w:r>
      <w:r>
        <w:t>security,</w:t>
      </w:r>
      <w:r>
        <w:rPr>
          <w:spacing w:val="-3"/>
        </w:rPr>
        <w:t xml:space="preserve"> </w:t>
      </w:r>
      <w:r>
        <w:t>including</w:t>
      </w:r>
      <w:r>
        <w:rPr>
          <w:spacing w:val="-4"/>
        </w:rPr>
        <w:t xml:space="preserve"> </w:t>
      </w:r>
      <w:r>
        <w:t>preventing</w:t>
      </w:r>
      <w:r>
        <w:rPr>
          <w:spacing w:val="-4"/>
        </w:rPr>
        <w:t xml:space="preserve"> </w:t>
      </w:r>
      <w:proofErr w:type="spellStart"/>
      <w:r>
        <w:t>unauthorised</w:t>
      </w:r>
      <w:proofErr w:type="spellEnd"/>
      <w:r>
        <w:rPr>
          <w:spacing w:val="-6"/>
        </w:rPr>
        <w:t xml:space="preserve"> </w:t>
      </w:r>
      <w:r>
        <w:t>access</w:t>
      </w:r>
      <w:r>
        <w:rPr>
          <w:spacing w:val="-3"/>
        </w:rPr>
        <w:t xml:space="preserve"> </w:t>
      </w:r>
      <w:r>
        <w:t>to</w:t>
      </w:r>
      <w:r>
        <w:rPr>
          <w:spacing w:val="-4"/>
        </w:rPr>
        <w:t xml:space="preserve"> </w:t>
      </w:r>
      <w:r>
        <w:t xml:space="preserve">our computer and electronic communications systems and preventing malicious software </w:t>
      </w:r>
      <w:r>
        <w:rPr>
          <w:spacing w:val="-2"/>
        </w:rPr>
        <w:t>distribution;</w:t>
      </w:r>
    </w:p>
    <w:p w14:paraId="3D87F579" w14:textId="77777777" w:rsidR="001F35B7" w:rsidRDefault="008F16CE">
      <w:pPr>
        <w:pStyle w:val="ListParagraph"/>
        <w:numPr>
          <w:ilvl w:val="0"/>
          <w:numId w:val="6"/>
        </w:numPr>
        <w:tabs>
          <w:tab w:val="left" w:pos="840"/>
        </w:tabs>
        <w:spacing w:before="0" w:line="256" w:lineRule="auto"/>
        <w:ind w:right="1654"/>
      </w:pPr>
      <w:r>
        <w:t>conduct</w:t>
      </w:r>
      <w:r>
        <w:rPr>
          <w:spacing w:val="-2"/>
        </w:rPr>
        <w:t xml:space="preserve"> </w:t>
      </w:r>
      <w:r>
        <w:t>data</w:t>
      </w:r>
      <w:r>
        <w:rPr>
          <w:spacing w:val="-3"/>
        </w:rPr>
        <w:t xml:space="preserve"> </w:t>
      </w:r>
      <w:r>
        <w:t>analytics</w:t>
      </w:r>
      <w:r>
        <w:rPr>
          <w:spacing w:val="-3"/>
        </w:rPr>
        <w:t xml:space="preserve"> </w:t>
      </w:r>
      <w:r>
        <w:t>studies</w:t>
      </w:r>
      <w:r>
        <w:rPr>
          <w:spacing w:val="-3"/>
        </w:rPr>
        <w:t xml:space="preserve"> </w:t>
      </w:r>
      <w:r>
        <w:t>to</w:t>
      </w:r>
      <w:r>
        <w:rPr>
          <w:spacing w:val="-2"/>
        </w:rPr>
        <w:t xml:space="preserve"> </w:t>
      </w:r>
      <w:r>
        <w:t>review</w:t>
      </w:r>
      <w:r>
        <w:rPr>
          <w:spacing w:val="-2"/>
        </w:rPr>
        <w:t xml:space="preserve"> </w:t>
      </w:r>
      <w:r>
        <w:t>and</w:t>
      </w:r>
      <w:r>
        <w:rPr>
          <w:spacing w:val="-4"/>
        </w:rPr>
        <w:t xml:space="preserve"> </w:t>
      </w:r>
      <w:r>
        <w:t>better</w:t>
      </w:r>
      <w:r>
        <w:rPr>
          <w:spacing w:val="-5"/>
        </w:rPr>
        <w:t xml:space="preserve"> </w:t>
      </w:r>
      <w:r>
        <w:t>understand</w:t>
      </w:r>
      <w:r>
        <w:rPr>
          <w:spacing w:val="-4"/>
        </w:rPr>
        <w:t xml:space="preserve"> </w:t>
      </w:r>
      <w:r>
        <w:t>employee</w:t>
      </w:r>
      <w:r>
        <w:rPr>
          <w:spacing w:val="-2"/>
        </w:rPr>
        <w:t xml:space="preserve"> </w:t>
      </w:r>
      <w:r>
        <w:t>retention</w:t>
      </w:r>
      <w:r>
        <w:rPr>
          <w:spacing w:val="-4"/>
        </w:rPr>
        <w:t xml:space="preserve"> </w:t>
      </w:r>
      <w:r>
        <w:t>and attrition rates;</w:t>
      </w:r>
    </w:p>
    <w:p w14:paraId="3D87F57A" w14:textId="77777777" w:rsidR="001F35B7" w:rsidRDefault="008F16CE">
      <w:pPr>
        <w:pStyle w:val="ListParagraph"/>
        <w:numPr>
          <w:ilvl w:val="0"/>
          <w:numId w:val="6"/>
        </w:numPr>
        <w:tabs>
          <w:tab w:val="left" w:pos="840"/>
        </w:tabs>
        <w:spacing w:before="3"/>
        <w:ind w:hanging="360"/>
      </w:pPr>
      <w:r>
        <w:t>allow</w:t>
      </w:r>
      <w:r>
        <w:rPr>
          <w:spacing w:val="-7"/>
        </w:rPr>
        <w:t xml:space="preserve"> </w:t>
      </w:r>
      <w:r>
        <w:t>equal</w:t>
      </w:r>
      <w:r>
        <w:rPr>
          <w:spacing w:val="-6"/>
        </w:rPr>
        <w:t xml:space="preserve"> </w:t>
      </w:r>
      <w:r>
        <w:t>opportunities</w:t>
      </w:r>
      <w:r>
        <w:rPr>
          <w:spacing w:val="-6"/>
        </w:rPr>
        <w:t xml:space="preserve"> </w:t>
      </w:r>
      <w:r>
        <w:rPr>
          <w:spacing w:val="-2"/>
        </w:rPr>
        <w:t>monitoring;</w:t>
      </w:r>
    </w:p>
    <w:p w14:paraId="7600CE84" w14:textId="51E13CC5" w:rsidR="77E52655" w:rsidRDefault="77E52655" w:rsidP="0BBFB24C">
      <w:pPr>
        <w:pStyle w:val="ListParagraph"/>
        <w:numPr>
          <w:ilvl w:val="0"/>
          <w:numId w:val="6"/>
        </w:numPr>
        <w:tabs>
          <w:tab w:val="left" w:pos="840"/>
        </w:tabs>
        <w:spacing w:before="3"/>
        <w:ind w:hanging="360"/>
      </w:pPr>
      <w:r>
        <w:t xml:space="preserve">To inform </w:t>
      </w:r>
      <w:r w:rsidR="38D4ADDB">
        <w:t>children, parents and wider communities of who our staff;</w:t>
      </w:r>
    </w:p>
    <w:p w14:paraId="3D87F57B" w14:textId="77777777" w:rsidR="001F35B7" w:rsidRDefault="008F16CE">
      <w:pPr>
        <w:pStyle w:val="BodyText"/>
        <w:spacing w:before="180"/>
        <w:ind w:left="120" w:firstLine="0"/>
      </w:pPr>
      <w:r>
        <w:t>We</w:t>
      </w:r>
      <w:r>
        <w:rPr>
          <w:spacing w:val="-8"/>
        </w:rPr>
        <w:t xml:space="preserve"> </w:t>
      </w:r>
      <w:r>
        <w:t>will</w:t>
      </w:r>
      <w:r>
        <w:rPr>
          <w:spacing w:val="-4"/>
        </w:rPr>
        <w:t xml:space="preserve"> </w:t>
      </w:r>
      <w:r>
        <w:t>use</w:t>
      </w:r>
      <w:r>
        <w:rPr>
          <w:spacing w:val="-5"/>
        </w:rPr>
        <w:t xml:space="preserve"> </w:t>
      </w:r>
      <w:r>
        <w:t>your</w:t>
      </w:r>
      <w:r>
        <w:rPr>
          <w:spacing w:val="-4"/>
        </w:rPr>
        <w:t xml:space="preserve"> </w:t>
      </w:r>
      <w:r>
        <w:t>particularly</w:t>
      </w:r>
      <w:r>
        <w:rPr>
          <w:spacing w:val="-3"/>
        </w:rPr>
        <w:t xml:space="preserve"> </w:t>
      </w:r>
      <w:r>
        <w:t>sensitive</w:t>
      </w:r>
      <w:r>
        <w:rPr>
          <w:spacing w:val="-5"/>
        </w:rPr>
        <w:t xml:space="preserve"> </w:t>
      </w:r>
      <w:r>
        <w:t>information</w:t>
      </w:r>
      <w:r>
        <w:rPr>
          <w:spacing w:val="-5"/>
        </w:rPr>
        <w:t xml:space="preserve"> </w:t>
      </w:r>
      <w:r>
        <w:t>in</w:t>
      </w:r>
      <w:r>
        <w:rPr>
          <w:spacing w:val="-6"/>
        </w:rPr>
        <w:t xml:space="preserve"> </w:t>
      </w:r>
      <w:r>
        <w:t>the</w:t>
      </w:r>
      <w:r>
        <w:rPr>
          <w:spacing w:val="-3"/>
        </w:rPr>
        <w:t xml:space="preserve"> </w:t>
      </w:r>
      <w:r>
        <w:t>following</w:t>
      </w:r>
      <w:r>
        <w:rPr>
          <w:spacing w:val="-6"/>
        </w:rPr>
        <w:t xml:space="preserve"> </w:t>
      </w:r>
      <w:r>
        <w:rPr>
          <w:spacing w:val="-2"/>
        </w:rPr>
        <w:t>ways:</w:t>
      </w:r>
    </w:p>
    <w:p w14:paraId="3D87F57C" w14:textId="77777777" w:rsidR="001F35B7" w:rsidRDefault="008F16CE">
      <w:pPr>
        <w:pStyle w:val="ListParagraph"/>
        <w:numPr>
          <w:ilvl w:val="0"/>
          <w:numId w:val="6"/>
        </w:numPr>
        <w:tabs>
          <w:tab w:val="left" w:pos="841"/>
        </w:tabs>
        <w:spacing w:before="183" w:line="259" w:lineRule="auto"/>
        <w:ind w:left="841" w:right="1455"/>
      </w:pPr>
      <w:r>
        <w:t>We</w:t>
      </w:r>
      <w:r>
        <w:rPr>
          <w:spacing w:val="-4"/>
        </w:rPr>
        <w:t xml:space="preserve"> </w:t>
      </w:r>
      <w:r>
        <w:t>will</w:t>
      </w:r>
      <w:r>
        <w:rPr>
          <w:spacing w:val="-2"/>
        </w:rPr>
        <w:t xml:space="preserve"> </w:t>
      </w:r>
      <w:r>
        <w:t>use</w:t>
      </w:r>
      <w:r>
        <w:rPr>
          <w:spacing w:val="-1"/>
        </w:rPr>
        <w:t xml:space="preserve"> </w:t>
      </w:r>
      <w:r>
        <w:t>information</w:t>
      </w:r>
      <w:r>
        <w:rPr>
          <w:spacing w:val="-3"/>
        </w:rPr>
        <w:t xml:space="preserve"> </w:t>
      </w:r>
      <w:r>
        <w:t>relating</w:t>
      </w:r>
      <w:r>
        <w:rPr>
          <w:spacing w:val="-3"/>
        </w:rPr>
        <w:t xml:space="preserve"> </w:t>
      </w:r>
      <w:r>
        <w:t>to</w:t>
      </w:r>
      <w:r>
        <w:rPr>
          <w:spacing w:val="-3"/>
        </w:rPr>
        <w:t xml:space="preserve"> </w:t>
      </w:r>
      <w:r>
        <w:t>leaves</w:t>
      </w:r>
      <w:r>
        <w:rPr>
          <w:spacing w:val="-4"/>
        </w:rPr>
        <w:t xml:space="preserve"> </w:t>
      </w:r>
      <w:r>
        <w:t>of</w:t>
      </w:r>
      <w:r>
        <w:rPr>
          <w:spacing w:val="-2"/>
        </w:rPr>
        <w:t xml:space="preserve"> </w:t>
      </w:r>
      <w:r>
        <w:t>absence,</w:t>
      </w:r>
      <w:r>
        <w:rPr>
          <w:spacing w:val="-7"/>
        </w:rPr>
        <w:t xml:space="preserve"> </w:t>
      </w:r>
      <w:r>
        <w:t>which</w:t>
      </w:r>
      <w:r>
        <w:rPr>
          <w:spacing w:val="-3"/>
        </w:rPr>
        <w:t xml:space="preserve"> </w:t>
      </w:r>
      <w:r>
        <w:t>may</w:t>
      </w:r>
      <w:r>
        <w:rPr>
          <w:spacing w:val="-1"/>
        </w:rPr>
        <w:t xml:space="preserve"> </w:t>
      </w:r>
      <w:r>
        <w:t>include</w:t>
      </w:r>
      <w:r>
        <w:rPr>
          <w:spacing w:val="-4"/>
        </w:rPr>
        <w:t xml:space="preserve"> </w:t>
      </w:r>
      <w:r>
        <w:t>sickness</w:t>
      </w:r>
      <w:r>
        <w:rPr>
          <w:spacing w:val="-4"/>
        </w:rPr>
        <w:t xml:space="preserve"> </w:t>
      </w:r>
      <w:r>
        <w:t>absence or family related leaves to comply with employment and other laws;</w:t>
      </w:r>
    </w:p>
    <w:p w14:paraId="3D87F57D" w14:textId="77777777" w:rsidR="001F35B7" w:rsidRDefault="008F16CE">
      <w:pPr>
        <w:pStyle w:val="ListParagraph"/>
        <w:numPr>
          <w:ilvl w:val="0"/>
          <w:numId w:val="6"/>
        </w:numPr>
        <w:tabs>
          <w:tab w:val="left" w:pos="840"/>
        </w:tabs>
        <w:spacing w:before="0" w:line="259" w:lineRule="auto"/>
        <w:ind w:right="1351" w:hanging="360"/>
      </w:pPr>
      <w:r>
        <w:t>We</w:t>
      </w:r>
      <w:r>
        <w:rPr>
          <w:spacing w:val="-4"/>
        </w:rPr>
        <w:t xml:space="preserve"> </w:t>
      </w:r>
      <w:r>
        <w:t>will</w:t>
      </w:r>
      <w:r>
        <w:rPr>
          <w:spacing w:val="-2"/>
        </w:rPr>
        <w:t xml:space="preserve"> </w:t>
      </w:r>
      <w:r>
        <w:t>use</w:t>
      </w:r>
      <w:r>
        <w:rPr>
          <w:spacing w:val="-1"/>
        </w:rPr>
        <w:t xml:space="preserve"> </w:t>
      </w:r>
      <w:r>
        <w:t>information</w:t>
      </w:r>
      <w:r>
        <w:rPr>
          <w:spacing w:val="-3"/>
        </w:rPr>
        <w:t xml:space="preserve"> </w:t>
      </w:r>
      <w:r>
        <w:t>about</w:t>
      </w:r>
      <w:r>
        <w:rPr>
          <w:spacing w:val="-4"/>
        </w:rPr>
        <w:t xml:space="preserve"> </w:t>
      </w:r>
      <w:r>
        <w:t>your</w:t>
      </w:r>
      <w:r>
        <w:rPr>
          <w:spacing w:val="-2"/>
        </w:rPr>
        <w:t xml:space="preserve"> </w:t>
      </w:r>
      <w:r>
        <w:t>physical</w:t>
      </w:r>
      <w:r>
        <w:rPr>
          <w:spacing w:val="-5"/>
        </w:rPr>
        <w:t xml:space="preserve"> </w:t>
      </w:r>
      <w:r>
        <w:t>or</w:t>
      </w:r>
      <w:r>
        <w:rPr>
          <w:spacing w:val="-4"/>
        </w:rPr>
        <w:t xml:space="preserve"> </w:t>
      </w:r>
      <w:r>
        <w:t>mental</w:t>
      </w:r>
      <w:r>
        <w:rPr>
          <w:spacing w:val="-5"/>
        </w:rPr>
        <w:t xml:space="preserve"> </w:t>
      </w:r>
      <w:r>
        <w:t>health,</w:t>
      </w:r>
      <w:r>
        <w:rPr>
          <w:spacing w:val="-4"/>
        </w:rPr>
        <w:t xml:space="preserve"> </w:t>
      </w:r>
      <w:r>
        <w:t>or</w:t>
      </w:r>
      <w:r>
        <w:rPr>
          <w:spacing w:val="-2"/>
        </w:rPr>
        <w:t xml:space="preserve"> </w:t>
      </w:r>
      <w:r>
        <w:t>disability</w:t>
      </w:r>
      <w:r>
        <w:rPr>
          <w:spacing w:val="-1"/>
        </w:rPr>
        <w:t xml:space="preserve"> </w:t>
      </w:r>
      <w:r>
        <w:t>status,</w:t>
      </w:r>
      <w:r>
        <w:rPr>
          <w:spacing w:val="-4"/>
        </w:rPr>
        <w:t xml:space="preserve"> </w:t>
      </w:r>
      <w:r>
        <w:t>to</w:t>
      </w:r>
      <w:r>
        <w:rPr>
          <w:spacing w:val="-2"/>
        </w:rPr>
        <w:t xml:space="preserve"> </w:t>
      </w:r>
      <w:r>
        <w:t xml:space="preserve">ensure your health and safety in the workplace and to assess your fitness to work, to provide appropriate workplace adjustments, to monitor and manage sickness </w:t>
      </w:r>
      <w:proofErr w:type="gramStart"/>
      <w:r>
        <w:t>absence</w:t>
      </w:r>
      <w:proofErr w:type="gramEnd"/>
      <w:r>
        <w:t xml:space="preserve"> and to administer benefits;</w:t>
      </w:r>
    </w:p>
    <w:p w14:paraId="3D87F57E" w14:textId="77777777" w:rsidR="001F35B7" w:rsidRDefault="008F16CE">
      <w:pPr>
        <w:pStyle w:val="ListParagraph"/>
        <w:numPr>
          <w:ilvl w:val="0"/>
          <w:numId w:val="6"/>
        </w:numPr>
        <w:tabs>
          <w:tab w:val="left" w:pos="840"/>
        </w:tabs>
        <w:spacing w:before="0" w:line="259" w:lineRule="auto"/>
        <w:ind w:right="1330"/>
      </w:pPr>
      <w:r>
        <w:t>We</w:t>
      </w:r>
      <w:r>
        <w:rPr>
          <w:spacing w:val="-4"/>
        </w:rPr>
        <w:t xml:space="preserve"> </w:t>
      </w:r>
      <w:r>
        <w:t>will</w:t>
      </w:r>
      <w:r>
        <w:rPr>
          <w:spacing w:val="-2"/>
        </w:rPr>
        <w:t xml:space="preserve"> </w:t>
      </w:r>
      <w:r>
        <w:t>use</w:t>
      </w:r>
      <w:r>
        <w:rPr>
          <w:spacing w:val="-1"/>
        </w:rPr>
        <w:t xml:space="preserve"> </w:t>
      </w:r>
      <w:r>
        <w:t>information</w:t>
      </w:r>
      <w:r>
        <w:rPr>
          <w:spacing w:val="-3"/>
        </w:rPr>
        <w:t xml:space="preserve"> </w:t>
      </w:r>
      <w:r>
        <w:t>about</w:t>
      </w:r>
      <w:r>
        <w:rPr>
          <w:spacing w:val="-4"/>
        </w:rPr>
        <w:t xml:space="preserve"> </w:t>
      </w:r>
      <w:r>
        <w:t>your</w:t>
      </w:r>
      <w:r>
        <w:rPr>
          <w:spacing w:val="-2"/>
        </w:rPr>
        <w:t xml:space="preserve"> </w:t>
      </w:r>
      <w:r>
        <w:t>race</w:t>
      </w:r>
      <w:r>
        <w:rPr>
          <w:spacing w:val="-4"/>
        </w:rPr>
        <w:t xml:space="preserve"> </w:t>
      </w:r>
      <w:r>
        <w:t>or</w:t>
      </w:r>
      <w:r>
        <w:rPr>
          <w:spacing w:val="-2"/>
        </w:rPr>
        <w:t xml:space="preserve"> </w:t>
      </w:r>
      <w:r>
        <w:t>national</w:t>
      </w:r>
      <w:r>
        <w:rPr>
          <w:spacing w:val="-5"/>
        </w:rPr>
        <w:t xml:space="preserve"> </w:t>
      </w:r>
      <w:r>
        <w:t>or</w:t>
      </w:r>
      <w:r>
        <w:rPr>
          <w:spacing w:val="-2"/>
        </w:rPr>
        <w:t xml:space="preserve"> </w:t>
      </w:r>
      <w:r>
        <w:t>ethnic</w:t>
      </w:r>
      <w:r>
        <w:rPr>
          <w:spacing w:val="-4"/>
        </w:rPr>
        <w:t xml:space="preserve"> </w:t>
      </w:r>
      <w:r>
        <w:t>origin,</w:t>
      </w:r>
      <w:r>
        <w:rPr>
          <w:spacing w:val="-2"/>
        </w:rPr>
        <w:t xml:space="preserve"> </w:t>
      </w:r>
      <w:r>
        <w:t>religious,</w:t>
      </w:r>
      <w:r>
        <w:rPr>
          <w:spacing w:val="-2"/>
        </w:rPr>
        <w:t xml:space="preserve"> </w:t>
      </w:r>
      <w:r>
        <w:t>philosophical or moral beliefs, or your sexual life or sexual orientation, to ensure meaningful equal opportunity monitoring and reporting;</w:t>
      </w:r>
    </w:p>
    <w:p w14:paraId="3D87F57F" w14:textId="77777777" w:rsidR="001F35B7" w:rsidRDefault="008F16CE">
      <w:pPr>
        <w:pStyle w:val="ListParagraph"/>
        <w:numPr>
          <w:ilvl w:val="0"/>
          <w:numId w:val="6"/>
        </w:numPr>
        <w:tabs>
          <w:tab w:val="left" w:pos="841"/>
        </w:tabs>
        <w:spacing w:before="0" w:line="259" w:lineRule="auto"/>
        <w:ind w:left="841" w:right="1315"/>
      </w:pPr>
      <w:r>
        <w:t>We</w:t>
      </w:r>
      <w:r>
        <w:rPr>
          <w:spacing w:val="-4"/>
        </w:rPr>
        <w:t xml:space="preserve"> </w:t>
      </w:r>
      <w:r>
        <w:t>will</w:t>
      </w:r>
      <w:r>
        <w:rPr>
          <w:spacing w:val="-2"/>
        </w:rPr>
        <w:t xml:space="preserve"> </w:t>
      </w:r>
      <w:r>
        <w:t>use</w:t>
      </w:r>
      <w:r>
        <w:rPr>
          <w:spacing w:val="-4"/>
        </w:rPr>
        <w:t xml:space="preserve"> </w:t>
      </w:r>
      <w:r>
        <w:t>trade</w:t>
      </w:r>
      <w:r>
        <w:rPr>
          <w:spacing w:val="-1"/>
        </w:rPr>
        <w:t xml:space="preserve"> </w:t>
      </w:r>
      <w:r>
        <w:t>union</w:t>
      </w:r>
      <w:r>
        <w:rPr>
          <w:spacing w:val="-3"/>
        </w:rPr>
        <w:t xml:space="preserve"> </w:t>
      </w:r>
      <w:r>
        <w:t>membership</w:t>
      </w:r>
      <w:r>
        <w:rPr>
          <w:spacing w:val="-3"/>
        </w:rPr>
        <w:t xml:space="preserve"> </w:t>
      </w:r>
      <w:r>
        <w:t>information</w:t>
      </w:r>
      <w:r>
        <w:rPr>
          <w:spacing w:val="-5"/>
        </w:rPr>
        <w:t xml:space="preserve"> </w:t>
      </w:r>
      <w:r>
        <w:t>to</w:t>
      </w:r>
      <w:r>
        <w:rPr>
          <w:spacing w:val="-3"/>
        </w:rPr>
        <w:t xml:space="preserve"> </w:t>
      </w:r>
      <w:r>
        <w:t>pay</w:t>
      </w:r>
      <w:r>
        <w:rPr>
          <w:spacing w:val="-1"/>
        </w:rPr>
        <w:t xml:space="preserve"> </w:t>
      </w:r>
      <w:r>
        <w:t>trade</w:t>
      </w:r>
      <w:r>
        <w:rPr>
          <w:spacing w:val="-1"/>
        </w:rPr>
        <w:t xml:space="preserve"> </w:t>
      </w:r>
      <w:r>
        <w:t>union</w:t>
      </w:r>
      <w:r>
        <w:rPr>
          <w:spacing w:val="-3"/>
        </w:rPr>
        <w:t xml:space="preserve"> </w:t>
      </w:r>
      <w:r>
        <w:t>premiums,</w:t>
      </w:r>
      <w:r>
        <w:rPr>
          <w:spacing w:val="-2"/>
        </w:rPr>
        <w:t xml:space="preserve"> </w:t>
      </w:r>
      <w:r>
        <w:t>register</w:t>
      </w:r>
      <w:r>
        <w:rPr>
          <w:spacing w:val="-4"/>
        </w:rPr>
        <w:t xml:space="preserve"> </w:t>
      </w:r>
      <w:r>
        <w:t>the status of a protected employee and to comply with employment law obligations;</w:t>
      </w:r>
    </w:p>
    <w:p w14:paraId="58ABF710" w14:textId="4E95CE8D" w:rsidR="0AD4D65A" w:rsidRDefault="0AD4D65A" w:rsidP="0AD4D65A">
      <w:pPr>
        <w:pStyle w:val="ListParagraph"/>
        <w:tabs>
          <w:tab w:val="left" w:pos="841"/>
        </w:tabs>
        <w:spacing w:before="0" w:line="259" w:lineRule="auto"/>
        <w:ind w:left="481" w:right="1315" w:firstLine="0"/>
      </w:pPr>
    </w:p>
    <w:p w14:paraId="0BCD79F6" w14:textId="39B9C8BD" w:rsidR="0AD4D65A" w:rsidRDefault="2B18542C" w:rsidP="07C59DDE">
      <w:pPr>
        <w:pStyle w:val="Heading1"/>
        <w:spacing w:before="156" w:line="259" w:lineRule="auto"/>
        <w:rPr>
          <w:b w:val="0"/>
          <w:bCs w:val="0"/>
          <w:color w:val="000000" w:themeColor="text1"/>
          <w:sz w:val="22"/>
          <w:szCs w:val="22"/>
        </w:rPr>
      </w:pPr>
      <w:r w:rsidRPr="07C59DDE">
        <w:rPr>
          <w:b w:val="0"/>
          <w:bCs w:val="0"/>
          <w:color w:val="000000" w:themeColor="text1"/>
          <w:sz w:val="22"/>
          <w:szCs w:val="22"/>
        </w:rPr>
        <w:t xml:space="preserve">As part of our operations, we may capture images of staff members for both internal and external purposes. Internally, these images may be used for identification, staff displays, training materials, or other operational needs within the school. Externally, your image may be featured on our website, social media platforms, brochures, or other promotional materials to represent the school and its activities. All use of images will be consistent with our data protection policy and handled in accordance with GDPR principles. </w:t>
      </w:r>
    </w:p>
    <w:p w14:paraId="127D6BF9" w14:textId="1AB0316C" w:rsidR="0AD4D65A" w:rsidRDefault="0AD4D65A" w:rsidP="0AD4D65A">
      <w:pPr>
        <w:pStyle w:val="ListParagraph"/>
        <w:tabs>
          <w:tab w:val="left" w:pos="841"/>
        </w:tabs>
        <w:spacing w:before="0" w:line="259" w:lineRule="auto"/>
        <w:ind w:left="481" w:right="1315" w:firstLine="0"/>
      </w:pPr>
    </w:p>
    <w:p w14:paraId="3D87F580" w14:textId="77777777" w:rsidR="001F35B7" w:rsidRDefault="008F16CE">
      <w:pPr>
        <w:pStyle w:val="Heading1"/>
        <w:spacing w:before="156"/>
      </w:pPr>
      <w:r>
        <w:t>The</w:t>
      </w:r>
      <w:r>
        <w:rPr>
          <w:spacing w:val="-5"/>
        </w:rPr>
        <w:t xml:space="preserve"> </w:t>
      </w:r>
      <w:r>
        <w:t>lawful</w:t>
      </w:r>
      <w:r>
        <w:rPr>
          <w:spacing w:val="-3"/>
        </w:rPr>
        <w:t xml:space="preserve"> </w:t>
      </w:r>
      <w:r>
        <w:t>basis</w:t>
      </w:r>
      <w:r>
        <w:rPr>
          <w:spacing w:val="-3"/>
        </w:rPr>
        <w:t xml:space="preserve"> </w:t>
      </w:r>
      <w:r>
        <w:t>on</w:t>
      </w:r>
      <w:r>
        <w:rPr>
          <w:spacing w:val="-5"/>
        </w:rPr>
        <w:t xml:space="preserve"> </w:t>
      </w:r>
      <w:r>
        <w:t>which</w:t>
      </w:r>
      <w:r>
        <w:rPr>
          <w:spacing w:val="-3"/>
        </w:rPr>
        <w:t xml:space="preserve"> </w:t>
      </w:r>
      <w:r>
        <w:t>we</w:t>
      </w:r>
      <w:r>
        <w:rPr>
          <w:spacing w:val="-3"/>
        </w:rPr>
        <w:t xml:space="preserve"> </w:t>
      </w:r>
      <w:r>
        <w:t>process</w:t>
      </w:r>
      <w:r>
        <w:rPr>
          <w:spacing w:val="-5"/>
        </w:rPr>
        <w:t xml:space="preserve"> </w:t>
      </w:r>
      <w:r>
        <w:t>this</w:t>
      </w:r>
      <w:r>
        <w:rPr>
          <w:spacing w:val="-2"/>
        </w:rPr>
        <w:t xml:space="preserve"> information</w:t>
      </w:r>
    </w:p>
    <w:p w14:paraId="3D87F581" w14:textId="77777777" w:rsidR="001F35B7" w:rsidRDefault="008F16CE">
      <w:pPr>
        <w:pStyle w:val="BodyText"/>
        <w:spacing w:before="188" w:line="259" w:lineRule="auto"/>
        <w:ind w:left="120" w:right="1227" w:firstLine="0"/>
      </w:pPr>
      <w:r>
        <w:t>We</w:t>
      </w:r>
      <w:r>
        <w:rPr>
          <w:spacing w:val="-3"/>
        </w:rPr>
        <w:t xml:space="preserve"> </w:t>
      </w:r>
      <w:r>
        <w:t>will</w:t>
      </w:r>
      <w:r>
        <w:rPr>
          <w:spacing w:val="-1"/>
        </w:rPr>
        <w:t xml:space="preserve"> </w:t>
      </w:r>
      <w:r>
        <w:t>only use</w:t>
      </w:r>
      <w:r>
        <w:rPr>
          <w:spacing w:val="-3"/>
        </w:rPr>
        <w:t xml:space="preserve"> </w:t>
      </w:r>
      <w:r>
        <w:t>your</w:t>
      </w:r>
      <w:r>
        <w:rPr>
          <w:spacing w:val="-1"/>
        </w:rPr>
        <w:t xml:space="preserve"> </w:t>
      </w:r>
      <w:r>
        <w:t>personal</w:t>
      </w:r>
      <w:r>
        <w:rPr>
          <w:spacing w:val="-1"/>
        </w:rPr>
        <w:t xml:space="preserve"> </w:t>
      </w:r>
      <w:r>
        <w:t>information</w:t>
      </w:r>
      <w:r>
        <w:rPr>
          <w:spacing w:val="-4"/>
        </w:rPr>
        <w:t xml:space="preserve"> </w:t>
      </w:r>
      <w:r>
        <w:t>when</w:t>
      </w:r>
      <w:r>
        <w:rPr>
          <w:spacing w:val="-2"/>
        </w:rPr>
        <w:t xml:space="preserve"> </w:t>
      </w:r>
      <w:r>
        <w:t>the</w:t>
      </w:r>
      <w:r>
        <w:rPr>
          <w:spacing w:val="-3"/>
        </w:rPr>
        <w:t xml:space="preserve"> </w:t>
      </w:r>
      <w:r>
        <w:t>law allows</w:t>
      </w:r>
      <w:r>
        <w:rPr>
          <w:spacing w:val="-1"/>
        </w:rPr>
        <w:t xml:space="preserve"> </w:t>
      </w:r>
      <w:r>
        <w:t>us</w:t>
      </w:r>
      <w:r>
        <w:rPr>
          <w:spacing w:val="-3"/>
        </w:rPr>
        <w:t xml:space="preserve"> </w:t>
      </w:r>
      <w:r>
        <w:t>to.</w:t>
      </w:r>
      <w:r>
        <w:rPr>
          <w:spacing w:val="-1"/>
        </w:rPr>
        <w:t xml:space="preserve"> </w:t>
      </w:r>
      <w:r>
        <w:t>Most</w:t>
      </w:r>
      <w:r>
        <w:rPr>
          <w:spacing w:val="-3"/>
        </w:rPr>
        <w:t xml:space="preserve"> </w:t>
      </w:r>
      <w:r>
        <w:t>commonly,</w:t>
      </w:r>
      <w:r>
        <w:rPr>
          <w:spacing w:val="-3"/>
        </w:rPr>
        <w:t xml:space="preserve"> </w:t>
      </w:r>
      <w:r>
        <w:t>we</w:t>
      </w:r>
      <w:r>
        <w:rPr>
          <w:spacing w:val="-3"/>
        </w:rPr>
        <w:t xml:space="preserve"> </w:t>
      </w:r>
      <w:r>
        <w:t>will</w:t>
      </w:r>
      <w:r>
        <w:rPr>
          <w:spacing w:val="-1"/>
        </w:rPr>
        <w:t xml:space="preserve"> </w:t>
      </w:r>
      <w:r>
        <w:t>use your personal information in the following circumstances:</w:t>
      </w:r>
    </w:p>
    <w:p w14:paraId="3D87F582" w14:textId="77777777" w:rsidR="001F35B7" w:rsidRDefault="008F16CE">
      <w:pPr>
        <w:pStyle w:val="ListParagraph"/>
        <w:numPr>
          <w:ilvl w:val="0"/>
          <w:numId w:val="6"/>
        </w:numPr>
        <w:tabs>
          <w:tab w:val="left" w:pos="839"/>
        </w:tabs>
        <w:spacing w:before="159"/>
        <w:ind w:left="839" w:hanging="360"/>
      </w:pPr>
      <w:r>
        <w:t>Where</w:t>
      </w:r>
      <w:r>
        <w:rPr>
          <w:spacing w:val="-5"/>
        </w:rPr>
        <w:t xml:space="preserve"> </w:t>
      </w:r>
      <w:r>
        <w:t>we</w:t>
      </w:r>
      <w:r>
        <w:rPr>
          <w:spacing w:val="-2"/>
        </w:rPr>
        <w:t xml:space="preserve"> </w:t>
      </w:r>
      <w:r>
        <w:t>need</w:t>
      </w:r>
      <w:r>
        <w:rPr>
          <w:spacing w:val="-6"/>
        </w:rPr>
        <w:t xml:space="preserve"> </w:t>
      </w:r>
      <w:r>
        <w:t>to</w:t>
      </w:r>
      <w:r>
        <w:rPr>
          <w:spacing w:val="-2"/>
        </w:rPr>
        <w:t xml:space="preserve"> </w:t>
      </w:r>
      <w:proofErr w:type="gramStart"/>
      <w:r>
        <w:t>perform</w:t>
      </w:r>
      <w:proofErr w:type="gramEnd"/>
      <w:r>
        <w:rPr>
          <w:spacing w:val="-4"/>
        </w:rPr>
        <w:t xml:space="preserve"> </w:t>
      </w:r>
      <w:r>
        <w:t>the</w:t>
      </w:r>
      <w:r>
        <w:rPr>
          <w:spacing w:val="-2"/>
        </w:rPr>
        <w:t xml:space="preserve"> </w:t>
      </w:r>
      <w:proofErr w:type="gramStart"/>
      <w:r>
        <w:t>contract</w:t>
      </w:r>
      <w:proofErr w:type="gramEnd"/>
      <w:r>
        <w:rPr>
          <w:spacing w:val="-2"/>
        </w:rPr>
        <w:t xml:space="preserve"> </w:t>
      </w:r>
      <w:r>
        <w:t>we</w:t>
      </w:r>
      <w:r>
        <w:rPr>
          <w:spacing w:val="-2"/>
        </w:rPr>
        <w:t xml:space="preserve"> </w:t>
      </w:r>
      <w:r>
        <w:t>have</w:t>
      </w:r>
      <w:r>
        <w:rPr>
          <w:spacing w:val="-5"/>
        </w:rPr>
        <w:t xml:space="preserve"> </w:t>
      </w:r>
      <w:proofErr w:type="gramStart"/>
      <w:r>
        <w:t>entered</w:t>
      </w:r>
      <w:r>
        <w:rPr>
          <w:spacing w:val="-4"/>
        </w:rPr>
        <w:t xml:space="preserve"> </w:t>
      </w:r>
      <w:r>
        <w:t>into</w:t>
      </w:r>
      <w:proofErr w:type="gramEnd"/>
      <w:r>
        <w:rPr>
          <w:spacing w:val="-4"/>
        </w:rPr>
        <w:t xml:space="preserve"> </w:t>
      </w:r>
      <w:r>
        <w:t>with</w:t>
      </w:r>
      <w:r>
        <w:rPr>
          <w:spacing w:val="-5"/>
        </w:rPr>
        <w:t xml:space="preserve"> </w:t>
      </w:r>
      <w:r>
        <w:rPr>
          <w:spacing w:val="-4"/>
        </w:rPr>
        <w:t>you;</w:t>
      </w:r>
    </w:p>
    <w:p w14:paraId="3D87F583" w14:textId="77777777" w:rsidR="001F35B7" w:rsidRDefault="008F16CE">
      <w:pPr>
        <w:pStyle w:val="ListParagraph"/>
        <w:numPr>
          <w:ilvl w:val="0"/>
          <w:numId w:val="6"/>
        </w:numPr>
        <w:tabs>
          <w:tab w:val="left" w:pos="840"/>
        </w:tabs>
        <w:spacing w:before="23"/>
        <w:ind w:hanging="360"/>
      </w:pPr>
      <w:r>
        <w:t>Where</w:t>
      </w:r>
      <w:r>
        <w:rPr>
          <w:spacing w:val="-4"/>
        </w:rPr>
        <w:t xml:space="preserve"> </w:t>
      </w:r>
      <w:r>
        <w:t>we</w:t>
      </w:r>
      <w:r>
        <w:rPr>
          <w:spacing w:val="-1"/>
        </w:rPr>
        <w:t xml:space="preserve"> </w:t>
      </w:r>
      <w:r>
        <w:t>need</w:t>
      </w:r>
      <w:r>
        <w:rPr>
          <w:spacing w:val="-5"/>
        </w:rPr>
        <w:t xml:space="preserve"> </w:t>
      </w:r>
      <w:r>
        <w:t>to</w:t>
      </w:r>
      <w:r>
        <w:rPr>
          <w:spacing w:val="-3"/>
        </w:rPr>
        <w:t xml:space="preserve"> </w:t>
      </w:r>
      <w:r>
        <w:t>comply</w:t>
      </w:r>
      <w:r>
        <w:rPr>
          <w:spacing w:val="-6"/>
        </w:rPr>
        <w:t xml:space="preserve"> </w:t>
      </w:r>
      <w:r>
        <w:t>with</w:t>
      </w:r>
      <w:r>
        <w:rPr>
          <w:spacing w:val="-3"/>
        </w:rPr>
        <w:t xml:space="preserve"> </w:t>
      </w:r>
      <w:r>
        <w:t>a</w:t>
      </w:r>
      <w:r>
        <w:rPr>
          <w:spacing w:val="-2"/>
        </w:rPr>
        <w:t xml:space="preserve"> </w:t>
      </w:r>
      <w:r>
        <w:t>legal</w:t>
      </w:r>
      <w:r>
        <w:rPr>
          <w:spacing w:val="-1"/>
        </w:rPr>
        <w:t xml:space="preserve"> </w:t>
      </w:r>
      <w:r>
        <w:rPr>
          <w:spacing w:val="-2"/>
        </w:rPr>
        <w:t>obligation;</w:t>
      </w:r>
    </w:p>
    <w:p w14:paraId="34186FC6" w14:textId="25BDB0FE" w:rsidR="138975E1" w:rsidRDefault="138975E1" w:rsidP="015AD040">
      <w:pPr>
        <w:pStyle w:val="ListParagraph"/>
        <w:numPr>
          <w:ilvl w:val="0"/>
          <w:numId w:val="6"/>
        </w:numPr>
        <w:tabs>
          <w:tab w:val="left" w:pos="840"/>
        </w:tabs>
        <w:spacing w:before="23"/>
        <w:ind w:hanging="360"/>
      </w:pPr>
      <w:r>
        <w:t>Where we need to perform a public task;</w:t>
      </w:r>
    </w:p>
    <w:p w14:paraId="3D87F584" w14:textId="77777777" w:rsidR="001F35B7" w:rsidRDefault="008F16CE">
      <w:pPr>
        <w:pStyle w:val="ListParagraph"/>
        <w:numPr>
          <w:ilvl w:val="0"/>
          <w:numId w:val="6"/>
        </w:numPr>
        <w:tabs>
          <w:tab w:val="left" w:pos="840"/>
        </w:tabs>
        <w:spacing w:before="19" w:line="259" w:lineRule="auto"/>
        <w:ind w:right="2014"/>
      </w:pPr>
      <w:r>
        <w:t>Where</w:t>
      </w:r>
      <w:r>
        <w:rPr>
          <w:spacing w:val="-1"/>
        </w:rPr>
        <w:t xml:space="preserve"> </w:t>
      </w:r>
      <w:r>
        <w:t>it</w:t>
      </w:r>
      <w:r>
        <w:rPr>
          <w:spacing w:val="-1"/>
        </w:rPr>
        <w:t xml:space="preserve"> </w:t>
      </w:r>
      <w:r>
        <w:t>is</w:t>
      </w:r>
      <w:r>
        <w:rPr>
          <w:spacing w:val="-2"/>
        </w:rPr>
        <w:t xml:space="preserve"> </w:t>
      </w:r>
      <w:r>
        <w:t>necessary</w:t>
      </w:r>
      <w:r>
        <w:rPr>
          <w:spacing w:val="-1"/>
        </w:rPr>
        <w:t xml:space="preserve"> </w:t>
      </w:r>
      <w:r>
        <w:t>for</w:t>
      </w:r>
      <w:r>
        <w:rPr>
          <w:spacing w:val="-4"/>
        </w:rPr>
        <w:t xml:space="preserve"> </w:t>
      </w:r>
      <w:r>
        <w:t>our</w:t>
      </w:r>
      <w:r>
        <w:rPr>
          <w:spacing w:val="-2"/>
        </w:rPr>
        <w:t xml:space="preserve"> </w:t>
      </w:r>
      <w:r>
        <w:t>legitimate</w:t>
      </w:r>
      <w:r>
        <w:rPr>
          <w:spacing w:val="-1"/>
        </w:rPr>
        <w:t xml:space="preserve"> </w:t>
      </w:r>
      <w:r>
        <w:t>interests</w:t>
      </w:r>
      <w:r>
        <w:rPr>
          <w:spacing w:val="-2"/>
        </w:rPr>
        <w:t xml:space="preserve"> </w:t>
      </w:r>
      <w:r>
        <w:t>(or</w:t>
      </w:r>
      <w:r>
        <w:rPr>
          <w:spacing w:val="-4"/>
        </w:rPr>
        <w:t xml:space="preserve"> </w:t>
      </w:r>
      <w:r>
        <w:t>those</w:t>
      </w:r>
      <w:r>
        <w:rPr>
          <w:spacing w:val="-4"/>
        </w:rPr>
        <w:t xml:space="preserve"> </w:t>
      </w:r>
      <w:r>
        <w:t>of</w:t>
      </w:r>
      <w:r>
        <w:rPr>
          <w:spacing w:val="-2"/>
        </w:rPr>
        <w:t xml:space="preserve"> </w:t>
      </w:r>
      <w:r>
        <w:t>a</w:t>
      </w:r>
      <w:r>
        <w:rPr>
          <w:spacing w:val="-4"/>
        </w:rPr>
        <w:t xml:space="preserve"> </w:t>
      </w:r>
      <w:r>
        <w:t>third</w:t>
      </w:r>
      <w:r>
        <w:rPr>
          <w:spacing w:val="-3"/>
        </w:rPr>
        <w:t xml:space="preserve"> </w:t>
      </w:r>
      <w:r>
        <w:t>party)</w:t>
      </w:r>
      <w:r>
        <w:rPr>
          <w:spacing w:val="-2"/>
        </w:rPr>
        <w:t xml:space="preserve"> </w:t>
      </w:r>
      <w:r>
        <w:t>and</w:t>
      </w:r>
      <w:r>
        <w:rPr>
          <w:spacing w:val="-5"/>
        </w:rPr>
        <w:t xml:space="preserve"> </w:t>
      </w:r>
      <w:r>
        <w:t xml:space="preserve">your </w:t>
      </w:r>
      <w:r>
        <w:lastRenderedPageBreak/>
        <w:t>interests and fundamental rights do not override those interests;</w:t>
      </w:r>
    </w:p>
    <w:p w14:paraId="589D2014" w14:textId="4A617404" w:rsidR="4E08E1FE" w:rsidRDefault="4E08E1FE" w:rsidP="07C59DDE">
      <w:pPr>
        <w:pStyle w:val="ListParagraph"/>
        <w:numPr>
          <w:ilvl w:val="0"/>
          <w:numId w:val="6"/>
        </w:numPr>
        <w:tabs>
          <w:tab w:val="left" w:pos="840"/>
        </w:tabs>
        <w:spacing w:before="19" w:line="259" w:lineRule="auto"/>
        <w:ind w:right="2014"/>
      </w:pPr>
      <w:r>
        <w:t>Where you have provided consent;</w:t>
      </w:r>
    </w:p>
    <w:p w14:paraId="3D87F585" w14:textId="77777777" w:rsidR="001F35B7" w:rsidRDefault="008F16CE">
      <w:pPr>
        <w:pStyle w:val="BodyText"/>
        <w:spacing w:before="160"/>
        <w:ind w:left="120" w:firstLine="0"/>
      </w:pPr>
      <w:r>
        <w:t>We</w:t>
      </w:r>
      <w:r>
        <w:rPr>
          <w:spacing w:val="-7"/>
        </w:rPr>
        <w:t xml:space="preserve"> </w:t>
      </w:r>
      <w:r>
        <w:t>may</w:t>
      </w:r>
      <w:r>
        <w:rPr>
          <w:spacing w:val="-4"/>
        </w:rPr>
        <w:t xml:space="preserve"> </w:t>
      </w:r>
      <w:r>
        <w:t>also</w:t>
      </w:r>
      <w:r>
        <w:rPr>
          <w:spacing w:val="-2"/>
        </w:rPr>
        <w:t xml:space="preserve"> </w:t>
      </w:r>
      <w:r>
        <w:t>use</w:t>
      </w:r>
      <w:r>
        <w:rPr>
          <w:spacing w:val="-5"/>
        </w:rPr>
        <w:t xml:space="preserve"> </w:t>
      </w:r>
      <w:r>
        <w:t>your</w:t>
      </w:r>
      <w:r>
        <w:rPr>
          <w:spacing w:val="-3"/>
        </w:rPr>
        <w:t xml:space="preserve"> </w:t>
      </w:r>
      <w:r>
        <w:t>personal</w:t>
      </w:r>
      <w:r>
        <w:rPr>
          <w:spacing w:val="-3"/>
        </w:rPr>
        <w:t xml:space="preserve"> </w:t>
      </w:r>
      <w:r>
        <w:t>information</w:t>
      </w:r>
      <w:r>
        <w:rPr>
          <w:spacing w:val="-4"/>
        </w:rPr>
        <w:t xml:space="preserve"> </w:t>
      </w:r>
      <w:r>
        <w:t>in</w:t>
      </w:r>
      <w:r>
        <w:rPr>
          <w:spacing w:val="-5"/>
        </w:rPr>
        <w:t xml:space="preserve"> </w:t>
      </w:r>
      <w:r>
        <w:t>the</w:t>
      </w:r>
      <w:r>
        <w:rPr>
          <w:spacing w:val="-2"/>
        </w:rPr>
        <w:t xml:space="preserve"> </w:t>
      </w:r>
      <w:r>
        <w:t>following</w:t>
      </w:r>
      <w:r>
        <w:rPr>
          <w:spacing w:val="-4"/>
        </w:rPr>
        <w:t xml:space="preserve"> </w:t>
      </w:r>
      <w:r>
        <w:t>situations</w:t>
      </w:r>
      <w:r>
        <w:rPr>
          <w:spacing w:val="-5"/>
        </w:rPr>
        <w:t xml:space="preserve"> </w:t>
      </w:r>
      <w:r>
        <w:t>which</w:t>
      </w:r>
      <w:r>
        <w:rPr>
          <w:spacing w:val="-4"/>
        </w:rPr>
        <w:t xml:space="preserve"> </w:t>
      </w:r>
      <w:r>
        <w:t>are</w:t>
      </w:r>
      <w:r>
        <w:rPr>
          <w:spacing w:val="-5"/>
        </w:rPr>
        <w:t xml:space="preserve"> </w:t>
      </w:r>
      <w:r>
        <w:t>likely</w:t>
      </w:r>
      <w:r>
        <w:rPr>
          <w:spacing w:val="-4"/>
        </w:rPr>
        <w:t xml:space="preserve"> </w:t>
      </w:r>
      <w:r>
        <w:t>to</w:t>
      </w:r>
      <w:r>
        <w:rPr>
          <w:spacing w:val="-4"/>
        </w:rPr>
        <w:t xml:space="preserve"> </w:t>
      </w:r>
      <w:r>
        <w:t>be</w:t>
      </w:r>
      <w:r>
        <w:rPr>
          <w:spacing w:val="-1"/>
        </w:rPr>
        <w:t xml:space="preserve"> </w:t>
      </w:r>
      <w:r>
        <w:rPr>
          <w:spacing w:val="-2"/>
        </w:rPr>
        <w:t>rare:</w:t>
      </w:r>
    </w:p>
    <w:p w14:paraId="3D87F586" w14:textId="77777777" w:rsidR="001F35B7" w:rsidRDefault="008F16CE">
      <w:pPr>
        <w:pStyle w:val="ListParagraph"/>
        <w:numPr>
          <w:ilvl w:val="0"/>
          <w:numId w:val="6"/>
        </w:numPr>
        <w:tabs>
          <w:tab w:val="left" w:pos="840"/>
        </w:tabs>
        <w:spacing w:before="183"/>
        <w:ind w:hanging="360"/>
      </w:pPr>
      <w:r>
        <w:t>Where</w:t>
      </w:r>
      <w:r>
        <w:rPr>
          <w:spacing w:val="-7"/>
        </w:rPr>
        <w:t xml:space="preserve"> </w:t>
      </w:r>
      <w:r>
        <w:t>we</w:t>
      </w:r>
      <w:r>
        <w:rPr>
          <w:spacing w:val="-2"/>
        </w:rPr>
        <w:t xml:space="preserve"> </w:t>
      </w:r>
      <w:r>
        <w:t>need</w:t>
      </w:r>
      <w:r>
        <w:rPr>
          <w:spacing w:val="-6"/>
        </w:rPr>
        <w:t xml:space="preserve"> </w:t>
      </w:r>
      <w:r>
        <w:t>to</w:t>
      </w:r>
      <w:r>
        <w:rPr>
          <w:spacing w:val="-1"/>
        </w:rPr>
        <w:t xml:space="preserve"> </w:t>
      </w:r>
      <w:r>
        <w:t>protect</w:t>
      </w:r>
      <w:r>
        <w:rPr>
          <w:spacing w:val="-5"/>
        </w:rPr>
        <w:t xml:space="preserve"> </w:t>
      </w:r>
      <w:r>
        <w:t>your</w:t>
      </w:r>
      <w:r>
        <w:rPr>
          <w:spacing w:val="-3"/>
        </w:rPr>
        <w:t xml:space="preserve"> </w:t>
      </w:r>
      <w:r>
        <w:t>interests</w:t>
      </w:r>
      <w:r>
        <w:rPr>
          <w:spacing w:val="-2"/>
        </w:rPr>
        <w:t xml:space="preserve"> </w:t>
      </w:r>
      <w:r>
        <w:t>(or</w:t>
      </w:r>
      <w:r>
        <w:rPr>
          <w:spacing w:val="-3"/>
        </w:rPr>
        <w:t xml:space="preserve"> </w:t>
      </w:r>
      <w:r>
        <w:t>someone</w:t>
      </w:r>
      <w:r>
        <w:rPr>
          <w:spacing w:val="-5"/>
        </w:rPr>
        <w:t xml:space="preserve"> </w:t>
      </w:r>
      <w:r>
        <w:t>else’s</w:t>
      </w:r>
      <w:r>
        <w:rPr>
          <w:spacing w:val="-4"/>
        </w:rPr>
        <w:t xml:space="preserve"> </w:t>
      </w:r>
      <w:r>
        <w:rPr>
          <w:spacing w:val="-2"/>
        </w:rPr>
        <w:t>interests);</w:t>
      </w:r>
    </w:p>
    <w:p w14:paraId="3D87F587" w14:textId="77777777" w:rsidR="001F35B7" w:rsidRDefault="008F16CE">
      <w:pPr>
        <w:pStyle w:val="ListParagraph"/>
        <w:numPr>
          <w:ilvl w:val="0"/>
          <w:numId w:val="6"/>
        </w:numPr>
        <w:tabs>
          <w:tab w:val="left" w:pos="841"/>
        </w:tabs>
        <w:spacing w:before="19"/>
        <w:ind w:left="841" w:hanging="360"/>
      </w:pPr>
      <w:r>
        <w:t>Where</w:t>
      </w:r>
      <w:r>
        <w:rPr>
          <w:spacing w:val="-3"/>
        </w:rPr>
        <w:t xml:space="preserve"> </w:t>
      </w:r>
      <w:r>
        <w:t>it</w:t>
      </w:r>
      <w:r>
        <w:rPr>
          <w:spacing w:val="-2"/>
        </w:rPr>
        <w:t xml:space="preserve"> </w:t>
      </w:r>
      <w:r>
        <w:t>is</w:t>
      </w:r>
      <w:r>
        <w:rPr>
          <w:spacing w:val="-3"/>
        </w:rPr>
        <w:t xml:space="preserve"> </w:t>
      </w:r>
      <w:r>
        <w:t>needed</w:t>
      </w:r>
      <w:r>
        <w:rPr>
          <w:spacing w:val="-4"/>
        </w:rPr>
        <w:t xml:space="preserve"> </w:t>
      </w:r>
      <w:r>
        <w:t>in</w:t>
      </w:r>
      <w:r>
        <w:rPr>
          <w:spacing w:val="-3"/>
        </w:rPr>
        <w:t xml:space="preserve"> </w:t>
      </w:r>
      <w:r>
        <w:t>public</w:t>
      </w:r>
      <w:r>
        <w:rPr>
          <w:spacing w:val="-3"/>
        </w:rPr>
        <w:t xml:space="preserve"> </w:t>
      </w:r>
      <w:r>
        <w:rPr>
          <w:spacing w:val="-2"/>
        </w:rPr>
        <w:t>interest;</w:t>
      </w:r>
    </w:p>
    <w:p w14:paraId="66A9B05C" w14:textId="77777777" w:rsidR="00FE52BE" w:rsidRDefault="00FE52BE">
      <w:pPr>
        <w:pStyle w:val="Heading1"/>
      </w:pPr>
    </w:p>
    <w:p w14:paraId="3D87F588" w14:textId="4A48D1E9" w:rsidR="001F35B7" w:rsidRDefault="008F16CE">
      <w:pPr>
        <w:pStyle w:val="Heading1"/>
      </w:pPr>
      <w:r>
        <w:t>Collecting</w:t>
      </w:r>
      <w:r>
        <w:rPr>
          <w:spacing w:val="-5"/>
        </w:rPr>
        <w:t xml:space="preserve"> </w:t>
      </w:r>
      <w:r>
        <w:t>this</w:t>
      </w:r>
      <w:r>
        <w:rPr>
          <w:spacing w:val="-4"/>
        </w:rPr>
        <w:t xml:space="preserve"> </w:t>
      </w:r>
      <w:r>
        <w:rPr>
          <w:spacing w:val="-2"/>
        </w:rPr>
        <w:t>information</w:t>
      </w:r>
    </w:p>
    <w:p w14:paraId="3D87F589" w14:textId="6F0302B8" w:rsidR="001F35B7" w:rsidRDefault="008F16CE">
      <w:pPr>
        <w:pStyle w:val="BodyText"/>
        <w:spacing w:before="186" w:line="259" w:lineRule="auto"/>
        <w:ind w:left="120" w:right="1227" w:firstLine="0"/>
      </w:pPr>
      <w:r>
        <w:t>We typically collect personal information about employees</w:t>
      </w:r>
      <w:r w:rsidR="3521E025">
        <w:t xml:space="preserve"> and workers</w:t>
      </w:r>
      <w:r>
        <w:t xml:space="preserve"> though the application and recruitment process, either directly from candidates or something</w:t>
      </w:r>
      <w:r>
        <w:rPr>
          <w:spacing w:val="-3"/>
        </w:rPr>
        <w:t xml:space="preserve"> </w:t>
      </w:r>
      <w:r>
        <w:t>from</w:t>
      </w:r>
      <w:r>
        <w:rPr>
          <w:spacing w:val="-3"/>
        </w:rPr>
        <w:t xml:space="preserve"> </w:t>
      </w:r>
      <w:r>
        <w:t>an</w:t>
      </w:r>
      <w:r>
        <w:rPr>
          <w:spacing w:val="-3"/>
        </w:rPr>
        <w:t xml:space="preserve"> </w:t>
      </w:r>
      <w:r>
        <w:t>employment</w:t>
      </w:r>
      <w:r>
        <w:rPr>
          <w:spacing w:val="-4"/>
        </w:rPr>
        <w:t xml:space="preserve"> </w:t>
      </w:r>
      <w:r>
        <w:t>agency</w:t>
      </w:r>
      <w:r>
        <w:rPr>
          <w:spacing w:val="-3"/>
        </w:rPr>
        <w:t xml:space="preserve"> </w:t>
      </w:r>
      <w:r>
        <w:t>or</w:t>
      </w:r>
      <w:r>
        <w:rPr>
          <w:spacing w:val="-4"/>
        </w:rPr>
        <w:t xml:space="preserve"> </w:t>
      </w:r>
      <w:r>
        <w:t>background</w:t>
      </w:r>
      <w:r>
        <w:rPr>
          <w:spacing w:val="-3"/>
        </w:rPr>
        <w:t xml:space="preserve"> </w:t>
      </w:r>
      <w:r>
        <w:t>check</w:t>
      </w:r>
      <w:r>
        <w:rPr>
          <w:spacing w:val="-1"/>
        </w:rPr>
        <w:t xml:space="preserve"> </w:t>
      </w:r>
      <w:r>
        <w:t>provider.</w:t>
      </w:r>
      <w:r>
        <w:rPr>
          <w:spacing w:val="-2"/>
        </w:rPr>
        <w:t xml:space="preserve"> </w:t>
      </w:r>
      <w:r>
        <w:t>We</w:t>
      </w:r>
      <w:r>
        <w:rPr>
          <w:spacing w:val="-4"/>
        </w:rPr>
        <w:t xml:space="preserve"> </w:t>
      </w:r>
      <w:r>
        <w:t>may</w:t>
      </w:r>
      <w:r>
        <w:rPr>
          <w:spacing w:val="-6"/>
        </w:rPr>
        <w:t xml:space="preserve"> </w:t>
      </w:r>
      <w:r>
        <w:t>sometimes</w:t>
      </w:r>
      <w:r>
        <w:rPr>
          <w:spacing w:val="-2"/>
        </w:rPr>
        <w:t xml:space="preserve"> </w:t>
      </w:r>
      <w:r>
        <w:t>collect additional information</w:t>
      </w:r>
      <w:r>
        <w:rPr>
          <w:spacing w:val="-1"/>
        </w:rPr>
        <w:t xml:space="preserve"> </w:t>
      </w:r>
      <w:r>
        <w:t>from third</w:t>
      </w:r>
      <w:r>
        <w:rPr>
          <w:spacing w:val="-1"/>
        </w:rPr>
        <w:t xml:space="preserve"> </w:t>
      </w:r>
      <w:r>
        <w:t>parties including</w:t>
      </w:r>
      <w:r>
        <w:rPr>
          <w:spacing w:val="-1"/>
        </w:rPr>
        <w:t xml:space="preserve"> </w:t>
      </w:r>
      <w:r>
        <w:t>former</w:t>
      </w:r>
      <w:r>
        <w:rPr>
          <w:spacing w:val="-2"/>
        </w:rPr>
        <w:t xml:space="preserve"> </w:t>
      </w:r>
      <w:r>
        <w:t>employers,</w:t>
      </w:r>
      <w:r>
        <w:rPr>
          <w:spacing w:val="-2"/>
        </w:rPr>
        <w:t xml:space="preserve"> </w:t>
      </w:r>
      <w:r>
        <w:t>credit</w:t>
      </w:r>
      <w:r>
        <w:rPr>
          <w:spacing w:val="-2"/>
        </w:rPr>
        <w:t xml:space="preserve"> </w:t>
      </w:r>
      <w:r>
        <w:t>reference</w:t>
      </w:r>
      <w:r>
        <w:rPr>
          <w:spacing w:val="-2"/>
        </w:rPr>
        <w:t xml:space="preserve"> </w:t>
      </w:r>
      <w:r>
        <w:t>agencies</w:t>
      </w:r>
      <w:r>
        <w:rPr>
          <w:spacing w:val="-2"/>
        </w:rPr>
        <w:t xml:space="preserve"> </w:t>
      </w:r>
      <w:r>
        <w:t>or other background check agencies.</w:t>
      </w:r>
    </w:p>
    <w:p w14:paraId="3D87F58A" w14:textId="54AB2E7C" w:rsidR="001F35B7" w:rsidRDefault="008F16CE">
      <w:pPr>
        <w:pStyle w:val="BodyText"/>
        <w:spacing w:before="158" w:line="259" w:lineRule="auto"/>
        <w:ind w:left="120" w:right="1227" w:firstLine="0"/>
      </w:pPr>
      <w:r>
        <w:t>We</w:t>
      </w:r>
      <w:r>
        <w:rPr>
          <w:spacing w:val="-4"/>
        </w:rPr>
        <w:t xml:space="preserve"> </w:t>
      </w:r>
      <w:r>
        <w:t>will</w:t>
      </w:r>
      <w:r>
        <w:rPr>
          <w:spacing w:val="-2"/>
        </w:rPr>
        <w:t xml:space="preserve"> </w:t>
      </w:r>
      <w:r>
        <w:t>collect</w:t>
      </w:r>
      <w:r>
        <w:rPr>
          <w:spacing w:val="-4"/>
        </w:rPr>
        <w:t xml:space="preserve"> </w:t>
      </w:r>
      <w:r>
        <w:t>additional</w:t>
      </w:r>
      <w:r>
        <w:rPr>
          <w:spacing w:val="-5"/>
        </w:rPr>
        <w:t xml:space="preserve"> </w:t>
      </w:r>
      <w:r>
        <w:t>personal</w:t>
      </w:r>
      <w:r>
        <w:rPr>
          <w:spacing w:val="-2"/>
        </w:rPr>
        <w:t xml:space="preserve"> </w:t>
      </w:r>
      <w:r>
        <w:t>information,</w:t>
      </w:r>
      <w:r>
        <w:rPr>
          <w:spacing w:val="-2"/>
        </w:rPr>
        <w:t xml:space="preserve"> </w:t>
      </w:r>
      <w:r>
        <w:t>including</w:t>
      </w:r>
      <w:r>
        <w:rPr>
          <w:spacing w:val="-3"/>
        </w:rPr>
        <w:t xml:space="preserve"> </w:t>
      </w:r>
      <w:r>
        <w:t>medical</w:t>
      </w:r>
      <w:r>
        <w:rPr>
          <w:spacing w:val="-2"/>
        </w:rPr>
        <w:t xml:space="preserve"> </w:t>
      </w:r>
      <w:r>
        <w:t>records</w:t>
      </w:r>
      <w:r>
        <w:rPr>
          <w:spacing w:val="-2"/>
        </w:rPr>
        <w:t xml:space="preserve"> </w:t>
      </w:r>
      <w:r>
        <w:t>from</w:t>
      </w:r>
      <w:r>
        <w:rPr>
          <w:spacing w:val="-1"/>
        </w:rPr>
        <w:t xml:space="preserve"> </w:t>
      </w:r>
      <w:r>
        <w:t>you</w:t>
      </w:r>
      <w:r w:rsidR="334679CB">
        <w:t>r</w:t>
      </w:r>
      <w:r>
        <w:rPr>
          <w:spacing w:val="-3"/>
        </w:rPr>
        <w:t xml:space="preserve"> </w:t>
      </w:r>
      <w:r>
        <w:t>GP</w:t>
      </w:r>
      <w:r w:rsidR="27685BB6">
        <w:t xml:space="preserve"> or medical professionals</w:t>
      </w:r>
      <w:r>
        <w:t>,</w:t>
      </w:r>
      <w:r>
        <w:rPr>
          <w:spacing w:val="-2"/>
        </w:rPr>
        <w:t xml:space="preserve"> </w:t>
      </w:r>
      <w:proofErr w:type="gramStart"/>
      <w:r>
        <w:t>in</w:t>
      </w:r>
      <w:r>
        <w:rPr>
          <w:spacing w:val="-3"/>
        </w:rPr>
        <w:t xml:space="preserve"> </w:t>
      </w:r>
      <w:r>
        <w:t>the</w:t>
      </w:r>
      <w:r>
        <w:rPr>
          <w:spacing w:val="-1"/>
        </w:rPr>
        <w:t xml:space="preserve"> </w:t>
      </w:r>
      <w:r>
        <w:t>course of</w:t>
      </w:r>
      <w:proofErr w:type="gramEnd"/>
      <w:r>
        <w:t xml:space="preserve"> job-related activities throughout the period of you working for us.</w:t>
      </w:r>
    </w:p>
    <w:p w14:paraId="455393AE" w14:textId="77777777" w:rsidR="00FE52BE" w:rsidRDefault="00FE52BE">
      <w:pPr>
        <w:spacing w:line="259" w:lineRule="auto"/>
      </w:pPr>
    </w:p>
    <w:p w14:paraId="3D87F58C" w14:textId="77777777" w:rsidR="001F35B7" w:rsidRDefault="008F16CE">
      <w:pPr>
        <w:pStyle w:val="BodyText"/>
        <w:spacing w:before="41" w:line="259" w:lineRule="auto"/>
        <w:ind w:left="120" w:right="1275" w:firstLine="0"/>
      </w:pPr>
      <w:r>
        <w:t xml:space="preserve">Whilst </w:t>
      </w:r>
      <w:proofErr w:type="gramStart"/>
      <w:r>
        <w:t>the majority of</w:t>
      </w:r>
      <w:proofErr w:type="gramEnd"/>
      <w:r>
        <w:t xml:space="preserve"> the information you provide to us is mandatory, some of it is provided to us on</w:t>
      </w:r>
      <w:r>
        <w:rPr>
          <w:spacing w:val="-2"/>
        </w:rPr>
        <w:t xml:space="preserve"> </w:t>
      </w:r>
      <w:r>
        <w:t>a</w:t>
      </w:r>
      <w:r>
        <w:rPr>
          <w:spacing w:val="-3"/>
        </w:rPr>
        <w:t xml:space="preserve"> </w:t>
      </w:r>
      <w:r>
        <w:t>voluntary basis.</w:t>
      </w:r>
      <w:r>
        <w:rPr>
          <w:spacing w:val="-4"/>
        </w:rPr>
        <w:t xml:space="preserve"> </w:t>
      </w:r>
      <w:proofErr w:type="gramStart"/>
      <w:r>
        <w:t>In</w:t>
      </w:r>
      <w:r>
        <w:rPr>
          <w:spacing w:val="-2"/>
        </w:rPr>
        <w:t xml:space="preserve"> </w:t>
      </w:r>
      <w:r>
        <w:t>order</w:t>
      </w:r>
      <w:r>
        <w:rPr>
          <w:spacing w:val="-1"/>
        </w:rPr>
        <w:t xml:space="preserve"> </w:t>
      </w:r>
      <w:r>
        <w:t>to</w:t>
      </w:r>
      <w:proofErr w:type="gramEnd"/>
      <w:r>
        <w:t xml:space="preserve"> comply</w:t>
      </w:r>
      <w:r>
        <w:rPr>
          <w:spacing w:val="-2"/>
        </w:rPr>
        <w:t xml:space="preserve"> </w:t>
      </w:r>
      <w:r>
        <w:t>with</w:t>
      </w:r>
      <w:r>
        <w:rPr>
          <w:spacing w:val="-2"/>
        </w:rPr>
        <w:t xml:space="preserve"> </w:t>
      </w:r>
      <w:r>
        <w:t>data</w:t>
      </w:r>
      <w:r>
        <w:rPr>
          <w:spacing w:val="-3"/>
        </w:rPr>
        <w:t xml:space="preserve"> </w:t>
      </w:r>
      <w:r>
        <w:t>protection</w:t>
      </w:r>
      <w:r>
        <w:rPr>
          <w:spacing w:val="-2"/>
        </w:rPr>
        <w:t xml:space="preserve"> </w:t>
      </w:r>
      <w:r>
        <w:t>legislation,</w:t>
      </w:r>
      <w:r>
        <w:rPr>
          <w:spacing w:val="-3"/>
        </w:rPr>
        <w:t xml:space="preserve"> </w:t>
      </w:r>
      <w:r>
        <w:t>we</w:t>
      </w:r>
      <w:r>
        <w:rPr>
          <w:spacing w:val="-3"/>
        </w:rPr>
        <w:t xml:space="preserve"> </w:t>
      </w:r>
      <w:r>
        <w:t>will</w:t>
      </w:r>
      <w:r>
        <w:rPr>
          <w:spacing w:val="-1"/>
        </w:rPr>
        <w:t xml:space="preserve"> </w:t>
      </w:r>
      <w:r>
        <w:t>inform</w:t>
      </w:r>
      <w:r>
        <w:rPr>
          <w:spacing w:val="-2"/>
        </w:rPr>
        <w:t xml:space="preserve"> </w:t>
      </w:r>
      <w:r>
        <w:t>you</w:t>
      </w:r>
      <w:r>
        <w:rPr>
          <w:spacing w:val="-2"/>
        </w:rPr>
        <w:t xml:space="preserve"> </w:t>
      </w:r>
      <w:r>
        <w:t>whether you are required to provide certain information to us or if you have a choice in this.</w:t>
      </w:r>
    </w:p>
    <w:p w14:paraId="3D87F58D" w14:textId="77777777" w:rsidR="001F35B7" w:rsidRDefault="008F16CE">
      <w:pPr>
        <w:pStyle w:val="Heading1"/>
        <w:spacing w:before="160"/>
      </w:pPr>
      <w:r>
        <w:t>If</w:t>
      </w:r>
      <w:r>
        <w:rPr>
          <w:spacing w:val="-4"/>
        </w:rPr>
        <w:t xml:space="preserve"> </w:t>
      </w:r>
      <w:r>
        <w:t>you</w:t>
      </w:r>
      <w:r>
        <w:rPr>
          <w:spacing w:val="-3"/>
        </w:rPr>
        <w:t xml:space="preserve"> </w:t>
      </w:r>
      <w:r>
        <w:t>fail</w:t>
      </w:r>
      <w:r>
        <w:rPr>
          <w:spacing w:val="-2"/>
        </w:rPr>
        <w:t xml:space="preserve"> </w:t>
      </w:r>
      <w:r>
        <w:t>to</w:t>
      </w:r>
      <w:r>
        <w:rPr>
          <w:spacing w:val="-3"/>
        </w:rPr>
        <w:t xml:space="preserve"> </w:t>
      </w:r>
      <w:r>
        <w:t>provide</w:t>
      </w:r>
      <w:r>
        <w:rPr>
          <w:spacing w:val="-3"/>
        </w:rPr>
        <w:t xml:space="preserve"> </w:t>
      </w:r>
      <w:r>
        <w:t>personal</w:t>
      </w:r>
      <w:r>
        <w:rPr>
          <w:spacing w:val="-2"/>
        </w:rPr>
        <w:t xml:space="preserve"> information</w:t>
      </w:r>
    </w:p>
    <w:p w14:paraId="3D87F58E" w14:textId="77777777" w:rsidR="001F35B7" w:rsidRDefault="008F16CE">
      <w:pPr>
        <w:pStyle w:val="BodyText"/>
        <w:spacing w:before="185" w:line="259" w:lineRule="auto"/>
        <w:ind w:left="120" w:right="1227" w:firstLine="0"/>
      </w:pPr>
      <w:r>
        <w:t>If you fail to provide personal information when requested, we may not be able to perform the contract we have entered into with you (such as paying you or providing a benefit), or we may be prevented</w:t>
      </w:r>
      <w:r>
        <w:rPr>
          <w:spacing w:val="-2"/>
        </w:rPr>
        <w:t xml:space="preserve"> </w:t>
      </w:r>
      <w:r>
        <w:t>from</w:t>
      </w:r>
      <w:r>
        <w:rPr>
          <w:spacing w:val="-2"/>
        </w:rPr>
        <w:t xml:space="preserve"> </w:t>
      </w:r>
      <w:r>
        <w:t>complying</w:t>
      </w:r>
      <w:r>
        <w:rPr>
          <w:spacing w:val="-4"/>
        </w:rPr>
        <w:t xml:space="preserve"> </w:t>
      </w:r>
      <w:r>
        <w:t>with</w:t>
      </w:r>
      <w:r>
        <w:rPr>
          <w:spacing w:val="-2"/>
        </w:rPr>
        <w:t xml:space="preserve"> </w:t>
      </w:r>
      <w:r>
        <w:t>our</w:t>
      </w:r>
      <w:r>
        <w:rPr>
          <w:spacing w:val="-3"/>
        </w:rPr>
        <w:t xml:space="preserve"> </w:t>
      </w:r>
      <w:r>
        <w:t>legal</w:t>
      </w:r>
      <w:r>
        <w:rPr>
          <w:spacing w:val="-3"/>
        </w:rPr>
        <w:t xml:space="preserve"> </w:t>
      </w:r>
      <w:r>
        <w:t>obligations</w:t>
      </w:r>
      <w:r>
        <w:rPr>
          <w:spacing w:val="-3"/>
        </w:rPr>
        <w:t xml:space="preserve"> </w:t>
      </w:r>
      <w:r>
        <w:t>(such</w:t>
      </w:r>
      <w:r>
        <w:rPr>
          <w:spacing w:val="-2"/>
        </w:rPr>
        <w:t xml:space="preserve"> </w:t>
      </w:r>
      <w:r>
        <w:t>as</w:t>
      </w:r>
      <w:r>
        <w:rPr>
          <w:spacing w:val="-1"/>
        </w:rPr>
        <w:t xml:space="preserve"> </w:t>
      </w:r>
      <w:r>
        <w:t>to ensure the</w:t>
      </w:r>
      <w:r>
        <w:rPr>
          <w:spacing w:val="-3"/>
        </w:rPr>
        <w:t xml:space="preserve"> </w:t>
      </w:r>
      <w:r>
        <w:t>health</w:t>
      </w:r>
      <w:r>
        <w:rPr>
          <w:spacing w:val="-2"/>
        </w:rPr>
        <w:t xml:space="preserve"> </w:t>
      </w:r>
      <w:r>
        <w:t>and</w:t>
      </w:r>
      <w:r>
        <w:rPr>
          <w:spacing w:val="-2"/>
        </w:rPr>
        <w:t xml:space="preserve"> </w:t>
      </w:r>
      <w:r>
        <w:t>safety</w:t>
      </w:r>
      <w:r>
        <w:rPr>
          <w:spacing w:val="-2"/>
        </w:rPr>
        <w:t xml:space="preserve"> </w:t>
      </w:r>
      <w:r>
        <w:t>of</w:t>
      </w:r>
      <w:r>
        <w:rPr>
          <w:spacing w:val="-1"/>
        </w:rPr>
        <w:t xml:space="preserve"> </w:t>
      </w:r>
      <w:r>
        <w:t>our workers) or from fulfilling our public duty.</w:t>
      </w:r>
    </w:p>
    <w:p w14:paraId="3D87F58F" w14:textId="77777777" w:rsidR="001F35B7" w:rsidRDefault="008F16CE">
      <w:pPr>
        <w:pStyle w:val="Heading1"/>
        <w:spacing w:before="161"/>
      </w:pPr>
      <w:r>
        <w:t>Change</w:t>
      </w:r>
      <w:r>
        <w:rPr>
          <w:spacing w:val="-2"/>
        </w:rPr>
        <w:t xml:space="preserve"> </w:t>
      </w:r>
      <w:r>
        <w:t>of</w:t>
      </w:r>
      <w:r>
        <w:rPr>
          <w:spacing w:val="-2"/>
        </w:rPr>
        <w:t xml:space="preserve"> purpose</w:t>
      </w:r>
    </w:p>
    <w:p w14:paraId="3D87F590" w14:textId="77777777" w:rsidR="001F35B7" w:rsidRDefault="008F16CE">
      <w:pPr>
        <w:pStyle w:val="BodyText"/>
        <w:spacing w:before="185" w:line="259" w:lineRule="auto"/>
        <w:ind w:left="120" w:right="1287" w:firstLine="0"/>
      </w:pPr>
      <w:r>
        <w:t>We will only use your personal information for the purposes for which we collected it, unless we reasonably consider that we need to use it for another reason and that reason is compatible with the</w:t>
      </w:r>
      <w:r>
        <w:rPr>
          <w:spacing w:val="-1"/>
        </w:rPr>
        <w:t xml:space="preserve"> </w:t>
      </w:r>
      <w:r>
        <w:t>original</w:t>
      </w:r>
      <w:r>
        <w:rPr>
          <w:spacing w:val="-2"/>
        </w:rPr>
        <w:t xml:space="preserve"> </w:t>
      </w:r>
      <w:r>
        <w:t>purpose.</w:t>
      </w:r>
      <w:r>
        <w:rPr>
          <w:spacing w:val="-2"/>
        </w:rPr>
        <w:t xml:space="preserve"> </w:t>
      </w:r>
      <w:r>
        <w:t>If</w:t>
      </w:r>
      <w:r>
        <w:rPr>
          <w:spacing w:val="-4"/>
        </w:rPr>
        <w:t xml:space="preserve"> </w:t>
      </w:r>
      <w:r>
        <w:t>we</w:t>
      </w:r>
      <w:r>
        <w:rPr>
          <w:spacing w:val="-5"/>
        </w:rPr>
        <w:t xml:space="preserve"> </w:t>
      </w:r>
      <w:r>
        <w:t>need</w:t>
      </w:r>
      <w:r>
        <w:rPr>
          <w:spacing w:val="-3"/>
        </w:rPr>
        <w:t xml:space="preserve"> </w:t>
      </w:r>
      <w:r>
        <w:t>to</w:t>
      </w:r>
      <w:r>
        <w:rPr>
          <w:spacing w:val="-1"/>
        </w:rPr>
        <w:t xml:space="preserve"> </w:t>
      </w:r>
      <w:r>
        <w:t>use</w:t>
      </w:r>
      <w:r>
        <w:rPr>
          <w:spacing w:val="-4"/>
        </w:rPr>
        <w:t xml:space="preserve"> </w:t>
      </w:r>
      <w:r>
        <w:t>your</w:t>
      </w:r>
      <w:r>
        <w:rPr>
          <w:spacing w:val="-2"/>
        </w:rPr>
        <w:t xml:space="preserve"> </w:t>
      </w:r>
      <w:r>
        <w:t>personal</w:t>
      </w:r>
      <w:r>
        <w:rPr>
          <w:spacing w:val="-2"/>
        </w:rPr>
        <w:t xml:space="preserve"> </w:t>
      </w:r>
      <w:r>
        <w:t>information</w:t>
      </w:r>
      <w:r>
        <w:rPr>
          <w:spacing w:val="-3"/>
        </w:rPr>
        <w:t xml:space="preserve"> </w:t>
      </w:r>
      <w:r>
        <w:t>for</w:t>
      </w:r>
      <w:r>
        <w:rPr>
          <w:spacing w:val="-4"/>
        </w:rPr>
        <w:t xml:space="preserve"> </w:t>
      </w:r>
      <w:r>
        <w:t>an</w:t>
      </w:r>
      <w:r>
        <w:rPr>
          <w:spacing w:val="-3"/>
        </w:rPr>
        <w:t xml:space="preserve"> </w:t>
      </w:r>
      <w:r>
        <w:t>unrelated</w:t>
      </w:r>
      <w:r>
        <w:rPr>
          <w:spacing w:val="-3"/>
        </w:rPr>
        <w:t xml:space="preserve"> </w:t>
      </w:r>
      <w:r>
        <w:t>purpose,</w:t>
      </w:r>
      <w:r>
        <w:rPr>
          <w:spacing w:val="-4"/>
        </w:rPr>
        <w:t xml:space="preserve"> </w:t>
      </w:r>
      <w:r>
        <w:t>we</w:t>
      </w:r>
      <w:r>
        <w:rPr>
          <w:spacing w:val="-4"/>
        </w:rPr>
        <w:t xml:space="preserve"> </w:t>
      </w:r>
      <w:r>
        <w:t>will notify you and we will explain the legal basis which allows us to do so.</w:t>
      </w:r>
    </w:p>
    <w:p w14:paraId="3D87F591" w14:textId="77777777" w:rsidR="001F35B7" w:rsidRDefault="008F16CE">
      <w:pPr>
        <w:pStyle w:val="BodyText"/>
        <w:spacing w:before="160" w:line="259" w:lineRule="auto"/>
        <w:ind w:left="119" w:right="1227" w:firstLine="0"/>
      </w:pPr>
      <w:r>
        <w:t>Please</w:t>
      </w:r>
      <w:r>
        <w:rPr>
          <w:spacing w:val="-1"/>
        </w:rPr>
        <w:t xml:space="preserve"> </w:t>
      </w:r>
      <w:r>
        <w:t>note</w:t>
      </w:r>
      <w:r>
        <w:rPr>
          <w:spacing w:val="-4"/>
        </w:rPr>
        <w:t xml:space="preserve"> </w:t>
      </w:r>
      <w:r>
        <w:t>that</w:t>
      </w:r>
      <w:r>
        <w:rPr>
          <w:spacing w:val="-4"/>
        </w:rPr>
        <w:t xml:space="preserve"> </w:t>
      </w:r>
      <w:r>
        <w:t>we</w:t>
      </w:r>
      <w:r>
        <w:rPr>
          <w:spacing w:val="-4"/>
        </w:rPr>
        <w:t xml:space="preserve"> </w:t>
      </w:r>
      <w:r>
        <w:t>may</w:t>
      </w:r>
      <w:r>
        <w:rPr>
          <w:spacing w:val="-1"/>
        </w:rPr>
        <w:t xml:space="preserve"> </w:t>
      </w:r>
      <w:r>
        <w:t>process</w:t>
      </w:r>
      <w:r>
        <w:rPr>
          <w:spacing w:val="-2"/>
        </w:rPr>
        <w:t xml:space="preserve"> </w:t>
      </w:r>
      <w:r>
        <w:t>your</w:t>
      </w:r>
      <w:r>
        <w:rPr>
          <w:spacing w:val="-2"/>
        </w:rPr>
        <w:t xml:space="preserve"> </w:t>
      </w:r>
      <w:r>
        <w:t>personal</w:t>
      </w:r>
      <w:r>
        <w:rPr>
          <w:spacing w:val="-2"/>
        </w:rPr>
        <w:t xml:space="preserve"> </w:t>
      </w:r>
      <w:r>
        <w:t>information</w:t>
      </w:r>
      <w:r>
        <w:rPr>
          <w:spacing w:val="-5"/>
        </w:rPr>
        <w:t xml:space="preserve"> </w:t>
      </w:r>
      <w:r>
        <w:t>without</w:t>
      </w:r>
      <w:r>
        <w:rPr>
          <w:spacing w:val="-4"/>
        </w:rPr>
        <w:t xml:space="preserve"> </w:t>
      </w:r>
      <w:r>
        <w:t>your</w:t>
      </w:r>
      <w:r>
        <w:rPr>
          <w:spacing w:val="-2"/>
        </w:rPr>
        <w:t xml:space="preserve"> </w:t>
      </w:r>
      <w:r>
        <w:t>knowledge</w:t>
      </w:r>
      <w:r>
        <w:rPr>
          <w:spacing w:val="-1"/>
        </w:rPr>
        <w:t xml:space="preserve"> </w:t>
      </w:r>
      <w:r>
        <w:t>or</w:t>
      </w:r>
      <w:r>
        <w:rPr>
          <w:spacing w:val="-4"/>
        </w:rPr>
        <w:t xml:space="preserve"> </w:t>
      </w:r>
      <w:r>
        <w:t>consent,</w:t>
      </w:r>
      <w:r>
        <w:rPr>
          <w:spacing w:val="-2"/>
        </w:rPr>
        <w:t xml:space="preserve"> </w:t>
      </w:r>
      <w:r>
        <w:t>in compliance with the above rules, where this is required or permitted by law.</w:t>
      </w:r>
    </w:p>
    <w:p w14:paraId="3D87F592" w14:textId="77777777" w:rsidR="001F35B7" w:rsidRDefault="008F16CE">
      <w:pPr>
        <w:pStyle w:val="Heading1"/>
        <w:spacing w:before="160"/>
      </w:pPr>
      <w:r>
        <w:t>Retention</w:t>
      </w:r>
      <w:r>
        <w:rPr>
          <w:spacing w:val="-4"/>
        </w:rPr>
        <w:t xml:space="preserve"> </w:t>
      </w:r>
      <w:r>
        <w:t>of</w:t>
      </w:r>
      <w:r>
        <w:rPr>
          <w:spacing w:val="-4"/>
        </w:rPr>
        <w:t xml:space="preserve"> </w:t>
      </w:r>
      <w:r>
        <w:t>your</w:t>
      </w:r>
      <w:r>
        <w:rPr>
          <w:spacing w:val="-2"/>
        </w:rPr>
        <w:t xml:space="preserve"> information</w:t>
      </w:r>
    </w:p>
    <w:p w14:paraId="3D87F593" w14:textId="470DC21F" w:rsidR="001F35B7" w:rsidRDefault="008F16CE" w:rsidP="015AD040">
      <w:pPr>
        <w:pStyle w:val="BodyText"/>
        <w:spacing w:before="188" w:line="259" w:lineRule="auto"/>
        <w:ind w:left="120" w:right="1227" w:firstLine="0"/>
      </w:pPr>
      <w:r>
        <w:t>We will only retain your personal information for as long as necessary to fulfil the purposes we collected it for, including for the purposes of satisfying any legal, accounting, or reporting requirements.</w:t>
      </w:r>
      <w:r>
        <w:rPr>
          <w:spacing w:val="-5"/>
        </w:rPr>
        <w:t xml:space="preserve"> </w:t>
      </w:r>
      <w:r>
        <w:t>Details</w:t>
      </w:r>
      <w:r>
        <w:rPr>
          <w:spacing w:val="-4"/>
        </w:rPr>
        <w:t xml:space="preserve"> </w:t>
      </w:r>
      <w:r>
        <w:t>of</w:t>
      </w:r>
      <w:r>
        <w:rPr>
          <w:spacing w:val="-4"/>
        </w:rPr>
        <w:t xml:space="preserve"> </w:t>
      </w:r>
      <w:r>
        <w:t>retention</w:t>
      </w:r>
      <w:r>
        <w:rPr>
          <w:spacing w:val="-5"/>
        </w:rPr>
        <w:t xml:space="preserve"> </w:t>
      </w:r>
      <w:r>
        <w:t>periods</w:t>
      </w:r>
      <w:r>
        <w:rPr>
          <w:spacing w:val="-4"/>
        </w:rPr>
        <w:t xml:space="preserve"> </w:t>
      </w:r>
      <w:r>
        <w:t>for</w:t>
      </w:r>
      <w:r>
        <w:rPr>
          <w:spacing w:val="-4"/>
        </w:rPr>
        <w:t xml:space="preserve"> </w:t>
      </w:r>
      <w:r>
        <w:t>different</w:t>
      </w:r>
      <w:r>
        <w:rPr>
          <w:spacing w:val="-1"/>
        </w:rPr>
        <w:t xml:space="preserve"> </w:t>
      </w:r>
      <w:r>
        <w:t>aspects</w:t>
      </w:r>
      <w:r>
        <w:rPr>
          <w:spacing w:val="-4"/>
        </w:rPr>
        <w:t xml:space="preserve"> </w:t>
      </w:r>
      <w:r>
        <w:t>of</w:t>
      </w:r>
      <w:r>
        <w:rPr>
          <w:spacing w:val="-2"/>
        </w:rPr>
        <w:t xml:space="preserve"> </w:t>
      </w:r>
      <w:r>
        <w:t>your</w:t>
      </w:r>
      <w:r>
        <w:rPr>
          <w:spacing w:val="-2"/>
        </w:rPr>
        <w:t xml:space="preserve"> </w:t>
      </w:r>
      <w:r>
        <w:t>personal</w:t>
      </w:r>
      <w:r>
        <w:rPr>
          <w:spacing w:val="-2"/>
        </w:rPr>
        <w:t xml:space="preserve"> </w:t>
      </w:r>
      <w:r>
        <w:t>information</w:t>
      </w:r>
      <w:r>
        <w:rPr>
          <w:spacing w:val="-5"/>
        </w:rPr>
        <w:t xml:space="preserve"> </w:t>
      </w:r>
      <w:r>
        <w:t xml:space="preserve">are available in our </w:t>
      </w:r>
      <w:r w:rsidR="2EF2B654">
        <w:t>Data R</w:t>
      </w:r>
      <w:r>
        <w:t xml:space="preserve">etention </w:t>
      </w:r>
      <w:r w:rsidR="6764201B">
        <w:t>P</w:t>
      </w:r>
      <w:r>
        <w:t xml:space="preserve">olicy which is available from our website </w:t>
      </w:r>
      <w:hyperlink r:id="rId12">
        <w:r w:rsidR="7F8562F4" w:rsidRPr="015AD040">
          <w:rPr>
            <w:rStyle w:val="Hyperlink"/>
          </w:rPr>
          <w:t xml:space="preserve">Connect Academy Trust • A Future </w:t>
        </w:r>
        <w:proofErr w:type="gramStart"/>
        <w:r w:rsidR="7F8562F4" w:rsidRPr="015AD040">
          <w:rPr>
            <w:rStyle w:val="Hyperlink"/>
          </w:rPr>
          <w:t>For</w:t>
        </w:r>
        <w:proofErr w:type="gramEnd"/>
        <w:r w:rsidR="7F8562F4" w:rsidRPr="015AD040">
          <w:rPr>
            <w:rStyle w:val="Hyperlink"/>
          </w:rPr>
          <w:t xml:space="preserve"> Everyone</w:t>
        </w:r>
      </w:hyperlink>
    </w:p>
    <w:p w14:paraId="3D87F594" w14:textId="7FA10F10" w:rsidR="001F35B7" w:rsidRDefault="008F16CE">
      <w:pPr>
        <w:pStyle w:val="BodyText"/>
        <w:spacing w:before="158" w:line="259" w:lineRule="auto"/>
        <w:ind w:left="120" w:right="1227" w:firstLine="0"/>
      </w:pPr>
      <w:r>
        <w:t xml:space="preserve">In some circumstances we may </w:t>
      </w:r>
      <w:proofErr w:type="spellStart"/>
      <w:r>
        <w:t>anonymise</w:t>
      </w:r>
      <w:proofErr w:type="spellEnd"/>
      <w:r>
        <w:t xml:space="preserve"> your personal information so that it can no longer be associated</w:t>
      </w:r>
      <w:r>
        <w:rPr>
          <w:spacing w:val="-5"/>
        </w:rPr>
        <w:t xml:space="preserve"> </w:t>
      </w:r>
      <w:r>
        <w:t>with</w:t>
      </w:r>
      <w:r>
        <w:rPr>
          <w:spacing w:val="-3"/>
        </w:rPr>
        <w:t xml:space="preserve"> </w:t>
      </w:r>
      <w:r>
        <w:t>you,</w:t>
      </w:r>
      <w:r>
        <w:rPr>
          <w:spacing w:val="-2"/>
        </w:rPr>
        <w:t xml:space="preserve"> </w:t>
      </w:r>
      <w:r>
        <w:t>in</w:t>
      </w:r>
      <w:r>
        <w:rPr>
          <w:spacing w:val="-5"/>
        </w:rPr>
        <w:t xml:space="preserve"> </w:t>
      </w:r>
      <w:r>
        <w:t>which</w:t>
      </w:r>
      <w:r>
        <w:rPr>
          <w:spacing w:val="-3"/>
        </w:rPr>
        <w:t xml:space="preserve"> </w:t>
      </w:r>
      <w:r>
        <w:t>case</w:t>
      </w:r>
      <w:r>
        <w:rPr>
          <w:spacing w:val="-4"/>
        </w:rPr>
        <w:t xml:space="preserve"> </w:t>
      </w:r>
      <w:r>
        <w:t>we</w:t>
      </w:r>
      <w:r>
        <w:rPr>
          <w:spacing w:val="-4"/>
        </w:rPr>
        <w:t xml:space="preserve"> </w:t>
      </w:r>
      <w:r>
        <w:t>may</w:t>
      </w:r>
      <w:r>
        <w:rPr>
          <w:spacing w:val="-1"/>
        </w:rPr>
        <w:t xml:space="preserve"> </w:t>
      </w:r>
      <w:r>
        <w:t>use</w:t>
      </w:r>
      <w:r>
        <w:rPr>
          <w:spacing w:val="-1"/>
        </w:rPr>
        <w:t xml:space="preserve"> </w:t>
      </w:r>
      <w:r>
        <w:t>such</w:t>
      </w:r>
      <w:r>
        <w:rPr>
          <w:spacing w:val="-3"/>
        </w:rPr>
        <w:t xml:space="preserve"> </w:t>
      </w:r>
      <w:r>
        <w:t>information</w:t>
      </w:r>
      <w:r>
        <w:rPr>
          <w:spacing w:val="-5"/>
        </w:rPr>
        <w:t xml:space="preserve"> </w:t>
      </w:r>
      <w:r>
        <w:t>without</w:t>
      </w:r>
      <w:r>
        <w:rPr>
          <w:spacing w:val="-1"/>
        </w:rPr>
        <w:t xml:space="preserve"> </w:t>
      </w:r>
      <w:r>
        <w:t>further</w:t>
      </w:r>
      <w:r>
        <w:rPr>
          <w:spacing w:val="-4"/>
        </w:rPr>
        <w:t xml:space="preserve"> </w:t>
      </w:r>
      <w:r>
        <w:t>notice</w:t>
      </w:r>
      <w:r>
        <w:rPr>
          <w:spacing w:val="-4"/>
        </w:rPr>
        <w:t xml:space="preserve"> </w:t>
      </w:r>
      <w:r>
        <w:t>to</w:t>
      </w:r>
      <w:r>
        <w:rPr>
          <w:spacing w:val="-1"/>
        </w:rPr>
        <w:t xml:space="preserve"> </w:t>
      </w:r>
      <w:r>
        <w:t>you.</w:t>
      </w:r>
      <w:r>
        <w:rPr>
          <w:spacing w:val="-2"/>
        </w:rPr>
        <w:t xml:space="preserve"> </w:t>
      </w:r>
      <w:r>
        <w:t>Once you are no longer an employee</w:t>
      </w:r>
      <w:r w:rsidR="66D89AB9">
        <w:t xml:space="preserve"> or worker</w:t>
      </w:r>
      <w:r>
        <w:t xml:space="preserve"> of the Trust we will retain and securely destroy your personal information in accordance with our retention policy.</w:t>
      </w:r>
    </w:p>
    <w:p w14:paraId="3D87F595" w14:textId="77777777" w:rsidR="001F35B7" w:rsidRDefault="008F16CE">
      <w:pPr>
        <w:pStyle w:val="BodyText"/>
        <w:spacing w:before="159" w:line="256" w:lineRule="auto"/>
        <w:ind w:left="120" w:right="1275" w:firstLine="0"/>
      </w:pPr>
      <w:r>
        <w:lastRenderedPageBreak/>
        <w:t>We</w:t>
      </w:r>
      <w:r>
        <w:rPr>
          <w:spacing w:val="-3"/>
        </w:rPr>
        <w:t xml:space="preserve"> </w:t>
      </w:r>
      <w:r>
        <w:t>will</w:t>
      </w:r>
      <w:r>
        <w:rPr>
          <w:spacing w:val="-1"/>
        </w:rPr>
        <w:t xml:space="preserve"> </w:t>
      </w:r>
      <w:r>
        <w:t>hold</w:t>
      </w:r>
      <w:r>
        <w:rPr>
          <w:spacing w:val="-4"/>
        </w:rPr>
        <w:t xml:space="preserve"> </w:t>
      </w:r>
      <w:r>
        <w:t>your</w:t>
      </w:r>
      <w:r>
        <w:rPr>
          <w:spacing w:val="-3"/>
        </w:rPr>
        <w:t xml:space="preserve"> </w:t>
      </w:r>
      <w:r>
        <w:t>personnel</w:t>
      </w:r>
      <w:r>
        <w:rPr>
          <w:spacing w:val="-1"/>
        </w:rPr>
        <w:t xml:space="preserve"> </w:t>
      </w:r>
      <w:r>
        <w:t>file for</w:t>
      </w:r>
      <w:r>
        <w:rPr>
          <w:spacing w:val="-1"/>
        </w:rPr>
        <w:t xml:space="preserve"> </w:t>
      </w:r>
      <w:r>
        <w:t>a</w:t>
      </w:r>
      <w:r>
        <w:rPr>
          <w:spacing w:val="-3"/>
        </w:rPr>
        <w:t xml:space="preserve"> </w:t>
      </w:r>
      <w:r>
        <w:t>period</w:t>
      </w:r>
      <w:r>
        <w:rPr>
          <w:spacing w:val="-4"/>
        </w:rPr>
        <w:t xml:space="preserve"> </w:t>
      </w:r>
      <w:r>
        <w:t>of</w:t>
      </w:r>
      <w:r>
        <w:rPr>
          <w:spacing w:val="-3"/>
        </w:rPr>
        <w:t xml:space="preserve"> </w:t>
      </w:r>
      <w:r w:rsidR="3AF1A11C">
        <w:t xml:space="preserve">6 </w:t>
      </w:r>
      <w:r>
        <w:t>years</w:t>
      </w:r>
      <w:r>
        <w:rPr>
          <w:spacing w:val="-1"/>
        </w:rPr>
        <w:t xml:space="preserve"> </w:t>
      </w:r>
      <w:r>
        <w:t>from the date</w:t>
      </w:r>
      <w:r>
        <w:rPr>
          <w:spacing w:val="-3"/>
        </w:rPr>
        <w:t xml:space="preserve"> </w:t>
      </w:r>
      <w:r>
        <w:t>on</w:t>
      </w:r>
      <w:r>
        <w:rPr>
          <w:spacing w:val="-2"/>
        </w:rPr>
        <w:t xml:space="preserve"> </w:t>
      </w:r>
      <w:r>
        <w:t>which</w:t>
      </w:r>
      <w:r>
        <w:rPr>
          <w:spacing w:val="-4"/>
        </w:rPr>
        <w:t xml:space="preserve"> </w:t>
      </w:r>
      <w:r>
        <w:t>your</w:t>
      </w:r>
      <w:r>
        <w:rPr>
          <w:spacing w:val="-1"/>
        </w:rPr>
        <w:t xml:space="preserve"> </w:t>
      </w:r>
      <w:r>
        <w:t>employment with the trust ended.</w:t>
      </w:r>
    </w:p>
    <w:p w14:paraId="3D87F596" w14:textId="77777777" w:rsidR="001F35B7" w:rsidRDefault="008F16CE">
      <w:pPr>
        <w:pStyle w:val="Heading1"/>
        <w:spacing w:before="166"/>
      </w:pPr>
      <w:r>
        <w:t>Who</w:t>
      </w:r>
      <w:r>
        <w:rPr>
          <w:spacing w:val="-4"/>
        </w:rPr>
        <w:t xml:space="preserve"> </w:t>
      </w:r>
      <w:r>
        <w:t>we</w:t>
      </w:r>
      <w:r>
        <w:rPr>
          <w:spacing w:val="-4"/>
        </w:rPr>
        <w:t xml:space="preserve"> </w:t>
      </w:r>
      <w:r>
        <w:t>share</w:t>
      </w:r>
      <w:r>
        <w:rPr>
          <w:spacing w:val="-4"/>
        </w:rPr>
        <w:t xml:space="preserve"> </w:t>
      </w:r>
      <w:r>
        <w:t>this</w:t>
      </w:r>
      <w:r>
        <w:rPr>
          <w:spacing w:val="-4"/>
        </w:rPr>
        <w:t xml:space="preserve"> </w:t>
      </w:r>
      <w:r>
        <w:t>information</w:t>
      </w:r>
      <w:r>
        <w:rPr>
          <w:spacing w:val="-3"/>
        </w:rPr>
        <w:t xml:space="preserve"> </w:t>
      </w:r>
      <w:r>
        <w:rPr>
          <w:spacing w:val="-4"/>
        </w:rPr>
        <w:t>with</w:t>
      </w:r>
    </w:p>
    <w:p w14:paraId="3D87F597" w14:textId="77777777" w:rsidR="001F35B7" w:rsidRDefault="008F16CE">
      <w:pPr>
        <w:pStyle w:val="BodyText"/>
        <w:spacing w:before="185"/>
        <w:ind w:left="120" w:firstLine="0"/>
      </w:pPr>
      <w:r>
        <w:t>We</w:t>
      </w:r>
      <w:r>
        <w:rPr>
          <w:spacing w:val="-6"/>
        </w:rPr>
        <w:t xml:space="preserve"> </w:t>
      </w:r>
      <w:r>
        <w:t>routinely</w:t>
      </w:r>
      <w:r>
        <w:rPr>
          <w:spacing w:val="-3"/>
        </w:rPr>
        <w:t xml:space="preserve"> </w:t>
      </w:r>
      <w:r>
        <w:t>share</w:t>
      </w:r>
      <w:r>
        <w:rPr>
          <w:spacing w:val="-6"/>
        </w:rPr>
        <w:t xml:space="preserve"> </w:t>
      </w:r>
      <w:r>
        <w:t>this</w:t>
      </w:r>
      <w:r>
        <w:rPr>
          <w:spacing w:val="-4"/>
        </w:rPr>
        <w:t xml:space="preserve"> </w:t>
      </w:r>
      <w:r>
        <w:t>information</w:t>
      </w:r>
      <w:r>
        <w:rPr>
          <w:spacing w:val="-7"/>
        </w:rPr>
        <w:t xml:space="preserve"> </w:t>
      </w:r>
      <w:r>
        <w:t>with</w:t>
      </w:r>
      <w:r>
        <w:rPr>
          <w:spacing w:val="-7"/>
        </w:rPr>
        <w:t xml:space="preserve"> </w:t>
      </w:r>
      <w:r>
        <w:t>the</w:t>
      </w:r>
      <w:r>
        <w:rPr>
          <w:spacing w:val="-3"/>
        </w:rPr>
        <w:t xml:space="preserve"> </w:t>
      </w:r>
      <w:r>
        <w:t>following</w:t>
      </w:r>
      <w:r>
        <w:rPr>
          <w:spacing w:val="-5"/>
        </w:rPr>
        <w:t xml:space="preserve"> </w:t>
      </w:r>
      <w:r>
        <w:t>third</w:t>
      </w:r>
      <w:r>
        <w:rPr>
          <w:spacing w:val="-5"/>
        </w:rPr>
        <w:t xml:space="preserve"> </w:t>
      </w:r>
      <w:r>
        <w:rPr>
          <w:spacing w:val="-2"/>
        </w:rPr>
        <w:t>parties:</w:t>
      </w:r>
    </w:p>
    <w:p w14:paraId="3D87F598" w14:textId="77777777" w:rsidR="001F35B7" w:rsidRDefault="008F16CE">
      <w:pPr>
        <w:pStyle w:val="ListParagraph"/>
        <w:numPr>
          <w:ilvl w:val="0"/>
          <w:numId w:val="6"/>
        </w:numPr>
        <w:tabs>
          <w:tab w:val="left" w:pos="839"/>
        </w:tabs>
        <w:spacing w:before="183"/>
        <w:ind w:left="839" w:hanging="360"/>
      </w:pPr>
      <w:r>
        <w:t>Our</w:t>
      </w:r>
      <w:r>
        <w:rPr>
          <w:spacing w:val="-2"/>
        </w:rPr>
        <w:t xml:space="preserve"> </w:t>
      </w:r>
      <w:r>
        <w:t>local</w:t>
      </w:r>
      <w:r>
        <w:rPr>
          <w:spacing w:val="-3"/>
        </w:rPr>
        <w:t xml:space="preserve"> </w:t>
      </w:r>
      <w:r>
        <w:rPr>
          <w:spacing w:val="-2"/>
        </w:rPr>
        <w:t>authority</w:t>
      </w:r>
    </w:p>
    <w:p w14:paraId="3D87F599" w14:textId="77777777" w:rsidR="001F35B7" w:rsidRDefault="008F16CE">
      <w:pPr>
        <w:pStyle w:val="ListParagraph"/>
        <w:numPr>
          <w:ilvl w:val="0"/>
          <w:numId w:val="6"/>
        </w:numPr>
        <w:tabs>
          <w:tab w:val="left" w:pos="840"/>
        </w:tabs>
        <w:spacing w:before="20"/>
        <w:ind w:hanging="360"/>
      </w:pPr>
      <w:r>
        <w:t>The</w:t>
      </w:r>
      <w:r>
        <w:rPr>
          <w:spacing w:val="-3"/>
        </w:rPr>
        <w:t xml:space="preserve"> </w:t>
      </w:r>
      <w:r>
        <w:t>Department</w:t>
      </w:r>
      <w:r>
        <w:rPr>
          <w:spacing w:val="-5"/>
        </w:rPr>
        <w:t xml:space="preserve"> </w:t>
      </w:r>
      <w:r>
        <w:t>for</w:t>
      </w:r>
      <w:r>
        <w:rPr>
          <w:spacing w:val="-5"/>
        </w:rPr>
        <w:t xml:space="preserve"> </w:t>
      </w:r>
      <w:r>
        <w:t>Education</w:t>
      </w:r>
      <w:r>
        <w:rPr>
          <w:spacing w:val="-4"/>
        </w:rPr>
        <w:t xml:space="preserve"> (DfE)</w:t>
      </w:r>
    </w:p>
    <w:p w14:paraId="3D87F59A" w14:textId="77777777" w:rsidR="001F35B7" w:rsidRDefault="008F16CE">
      <w:pPr>
        <w:pStyle w:val="ListParagraph"/>
        <w:numPr>
          <w:ilvl w:val="0"/>
          <w:numId w:val="6"/>
        </w:numPr>
        <w:tabs>
          <w:tab w:val="left" w:pos="840"/>
        </w:tabs>
        <w:ind w:hanging="360"/>
      </w:pPr>
      <w:r>
        <w:t>Health</w:t>
      </w:r>
      <w:r>
        <w:rPr>
          <w:spacing w:val="-4"/>
        </w:rPr>
        <w:t xml:space="preserve"> </w:t>
      </w:r>
      <w:r>
        <w:rPr>
          <w:spacing w:val="-2"/>
        </w:rPr>
        <w:t>Practitioners</w:t>
      </w:r>
    </w:p>
    <w:p w14:paraId="3D87F59B" w14:textId="77777777" w:rsidR="001F35B7" w:rsidRDefault="008F16CE">
      <w:pPr>
        <w:pStyle w:val="ListParagraph"/>
        <w:numPr>
          <w:ilvl w:val="0"/>
          <w:numId w:val="6"/>
        </w:numPr>
        <w:tabs>
          <w:tab w:val="left" w:pos="840"/>
        </w:tabs>
        <w:spacing w:before="23"/>
        <w:ind w:hanging="360"/>
      </w:pPr>
      <w:r>
        <w:t>Our</w:t>
      </w:r>
      <w:r>
        <w:rPr>
          <w:spacing w:val="-2"/>
        </w:rPr>
        <w:t xml:space="preserve"> </w:t>
      </w:r>
      <w:r>
        <w:t>HR</w:t>
      </w:r>
      <w:r>
        <w:rPr>
          <w:spacing w:val="-2"/>
        </w:rPr>
        <w:t xml:space="preserve"> </w:t>
      </w:r>
      <w:r>
        <w:t>and</w:t>
      </w:r>
      <w:r>
        <w:rPr>
          <w:spacing w:val="-3"/>
        </w:rPr>
        <w:t xml:space="preserve"> </w:t>
      </w:r>
      <w:r>
        <w:t>legal</w:t>
      </w:r>
      <w:r>
        <w:rPr>
          <w:spacing w:val="-1"/>
        </w:rPr>
        <w:t xml:space="preserve"> </w:t>
      </w:r>
      <w:r>
        <w:rPr>
          <w:spacing w:val="-2"/>
        </w:rPr>
        <w:t>providers</w:t>
      </w:r>
    </w:p>
    <w:p w14:paraId="3D87F59C" w14:textId="77777777" w:rsidR="001F35B7" w:rsidRDefault="008F16CE">
      <w:pPr>
        <w:pStyle w:val="ListParagraph"/>
        <w:numPr>
          <w:ilvl w:val="0"/>
          <w:numId w:val="6"/>
        </w:numPr>
        <w:tabs>
          <w:tab w:val="left" w:pos="840"/>
        </w:tabs>
        <w:spacing w:before="19"/>
        <w:ind w:hanging="360"/>
      </w:pPr>
      <w:r>
        <w:t>Our</w:t>
      </w:r>
      <w:r>
        <w:rPr>
          <w:spacing w:val="-3"/>
        </w:rPr>
        <w:t xml:space="preserve"> </w:t>
      </w:r>
      <w:r>
        <w:t>payroll</w:t>
      </w:r>
      <w:r>
        <w:rPr>
          <w:spacing w:val="-3"/>
        </w:rPr>
        <w:t xml:space="preserve"> </w:t>
      </w:r>
      <w:r>
        <w:rPr>
          <w:spacing w:val="-2"/>
        </w:rPr>
        <w:t>provider</w:t>
      </w:r>
    </w:p>
    <w:p w14:paraId="3D87F59D" w14:textId="77777777" w:rsidR="001F35B7" w:rsidRDefault="008F16CE">
      <w:pPr>
        <w:pStyle w:val="ListParagraph"/>
        <w:numPr>
          <w:ilvl w:val="0"/>
          <w:numId w:val="6"/>
        </w:numPr>
        <w:tabs>
          <w:tab w:val="left" w:pos="840"/>
        </w:tabs>
        <w:spacing w:before="23"/>
        <w:ind w:hanging="360"/>
      </w:pPr>
      <w:r>
        <w:t>Our</w:t>
      </w:r>
      <w:r>
        <w:rPr>
          <w:spacing w:val="-3"/>
        </w:rPr>
        <w:t xml:space="preserve"> </w:t>
      </w:r>
      <w:r>
        <w:t>pensions</w:t>
      </w:r>
      <w:r>
        <w:rPr>
          <w:spacing w:val="-3"/>
        </w:rPr>
        <w:t xml:space="preserve"> </w:t>
      </w:r>
      <w:r>
        <w:rPr>
          <w:spacing w:val="-2"/>
        </w:rPr>
        <w:t>administrators</w:t>
      </w:r>
    </w:p>
    <w:p w14:paraId="3D87F59E" w14:textId="77777777" w:rsidR="001F35B7" w:rsidRDefault="008F16CE">
      <w:pPr>
        <w:pStyle w:val="ListParagraph"/>
        <w:numPr>
          <w:ilvl w:val="0"/>
          <w:numId w:val="6"/>
        </w:numPr>
        <w:tabs>
          <w:tab w:val="left" w:pos="840"/>
        </w:tabs>
        <w:spacing w:before="19"/>
        <w:ind w:hanging="360"/>
      </w:pPr>
      <w:r>
        <w:t>Our</w:t>
      </w:r>
      <w:r>
        <w:rPr>
          <w:spacing w:val="-3"/>
        </w:rPr>
        <w:t xml:space="preserve"> </w:t>
      </w:r>
      <w:r>
        <w:t xml:space="preserve">IT </w:t>
      </w:r>
      <w:r>
        <w:rPr>
          <w:spacing w:val="-2"/>
        </w:rPr>
        <w:t>provider</w:t>
      </w:r>
    </w:p>
    <w:p w14:paraId="3D87F59F" w14:textId="77777777" w:rsidR="001F35B7" w:rsidRDefault="008F16CE">
      <w:pPr>
        <w:pStyle w:val="ListParagraph"/>
        <w:numPr>
          <w:ilvl w:val="0"/>
          <w:numId w:val="6"/>
        </w:numPr>
        <w:tabs>
          <w:tab w:val="left" w:pos="841"/>
        </w:tabs>
        <w:spacing w:before="23"/>
        <w:ind w:left="841" w:hanging="360"/>
      </w:pPr>
      <w:r>
        <w:t>Other</w:t>
      </w:r>
      <w:r>
        <w:rPr>
          <w:spacing w:val="-5"/>
        </w:rPr>
        <w:t xml:space="preserve"> </w:t>
      </w:r>
      <w:r>
        <w:t>schools</w:t>
      </w:r>
      <w:r>
        <w:rPr>
          <w:spacing w:val="-7"/>
        </w:rPr>
        <w:t xml:space="preserve"> </w:t>
      </w:r>
      <w:r>
        <w:t>within</w:t>
      </w:r>
      <w:r>
        <w:rPr>
          <w:spacing w:val="-5"/>
        </w:rPr>
        <w:t xml:space="preserve"> </w:t>
      </w:r>
      <w:r>
        <w:t>Connect</w:t>
      </w:r>
      <w:r>
        <w:rPr>
          <w:spacing w:val="-4"/>
        </w:rPr>
        <w:t xml:space="preserve"> </w:t>
      </w:r>
      <w:r>
        <w:t>Academy</w:t>
      </w:r>
      <w:r>
        <w:rPr>
          <w:spacing w:val="-5"/>
        </w:rPr>
        <w:t xml:space="preserve"> </w:t>
      </w:r>
      <w:r>
        <w:rPr>
          <w:spacing w:val="-2"/>
        </w:rPr>
        <w:t>Trusty</w:t>
      </w:r>
    </w:p>
    <w:p w14:paraId="3D87F5A0" w14:textId="77777777" w:rsidR="001F35B7" w:rsidRDefault="008F16CE">
      <w:pPr>
        <w:pStyle w:val="ListParagraph"/>
        <w:numPr>
          <w:ilvl w:val="0"/>
          <w:numId w:val="6"/>
        </w:numPr>
        <w:tabs>
          <w:tab w:val="left" w:pos="841"/>
        </w:tabs>
        <w:ind w:left="841" w:hanging="360"/>
      </w:pPr>
      <w:r>
        <w:t>Financial</w:t>
      </w:r>
      <w:r>
        <w:rPr>
          <w:spacing w:val="-7"/>
        </w:rPr>
        <w:t xml:space="preserve"> </w:t>
      </w:r>
      <w:r>
        <w:rPr>
          <w:spacing w:val="-2"/>
        </w:rPr>
        <w:t>Institutions</w:t>
      </w:r>
    </w:p>
    <w:p w14:paraId="3D87F5A1" w14:textId="77777777" w:rsidR="001F35B7" w:rsidRDefault="008F16CE">
      <w:pPr>
        <w:pStyle w:val="BodyText"/>
        <w:spacing w:before="180"/>
        <w:ind w:left="121" w:firstLine="0"/>
      </w:pPr>
      <w:r>
        <w:t>The</w:t>
      </w:r>
      <w:r>
        <w:rPr>
          <w:spacing w:val="-3"/>
        </w:rPr>
        <w:t xml:space="preserve"> </w:t>
      </w:r>
      <w:r>
        <w:t>following</w:t>
      </w:r>
      <w:r>
        <w:rPr>
          <w:spacing w:val="-5"/>
        </w:rPr>
        <w:t xml:space="preserve"> </w:t>
      </w:r>
      <w:proofErr w:type="gramStart"/>
      <w:r>
        <w:t>third</w:t>
      </w:r>
      <w:r>
        <w:rPr>
          <w:spacing w:val="-5"/>
        </w:rPr>
        <w:t xml:space="preserve"> </w:t>
      </w:r>
      <w:r>
        <w:t>party</w:t>
      </w:r>
      <w:proofErr w:type="gramEnd"/>
      <w:r>
        <w:rPr>
          <w:spacing w:val="-4"/>
        </w:rPr>
        <w:t xml:space="preserve"> </w:t>
      </w:r>
      <w:r>
        <w:t>service</w:t>
      </w:r>
      <w:r>
        <w:rPr>
          <w:spacing w:val="-3"/>
        </w:rPr>
        <w:t xml:space="preserve"> </w:t>
      </w:r>
      <w:r>
        <w:t>providers</w:t>
      </w:r>
      <w:r>
        <w:rPr>
          <w:spacing w:val="-6"/>
        </w:rPr>
        <w:t xml:space="preserve"> </w:t>
      </w:r>
      <w:r>
        <w:t>process</w:t>
      </w:r>
      <w:r>
        <w:rPr>
          <w:spacing w:val="-5"/>
        </w:rPr>
        <w:t xml:space="preserve"> </w:t>
      </w:r>
      <w:r>
        <w:t>your</w:t>
      </w:r>
      <w:r>
        <w:rPr>
          <w:spacing w:val="-4"/>
        </w:rPr>
        <w:t xml:space="preserve"> </w:t>
      </w:r>
      <w:r>
        <w:t>personal</w:t>
      </w:r>
      <w:r>
        <w:rPr>
          <w:spacing w:val="-4"/>
        </w:rPr>
        <w:t xml:space="preserve"> </w:t>
      </w:r>
      <w:r>
        <w:t>information</w:t>
      </w:r>
      <w:r>
        <w:rPr>
          <w:spacing w:val="-4"/>
        </w:rPr>
        <w:t xml:space="preserve"> </w:t>
      </w:r>
      <w:r>
        <w:t>on</w:t>
      </w:r>
      <w:r>
        <w:rPr>
          <w:spacing w:val="-7"/>
        </w:rPr>
        <w:t xml:space="preserve"> </w:t>
      </w:r>
      <w:r>
        <w:t>behalf</w:t>
      </w:r>
      <w:r>
        <w:rPr>
          <w:spacing w:val="-3"/>
        </w:rPr>
        <w:t xml:space="preserve"> </w:t>
      </w:r>
      <w:r>
        <w:t>of</w:t>
      </w:r>
      <w:r>
        <w:rPr>
          <w:spacing w:val="-6"/>
        </w:rPr>
        <w:t xml:space="preserve"> </w:t>
      </w:r>
      <w:r>
        <w:t>the</w:t>
      </w:r>
      <w:r>
        <w:rPr>
          <w:spacing w:val="-5"/>
        </w:rPr>
        <w:t xml:space="preserve"> </w:t>
      </w:r>
      <w:r>
        <w:rPr>
          <w:spacing w:val="-2"/>
        </w:rPr>
        <w:t>Trust:</w:t>
      </w:r>
    </w:p>
    <w:p w14:paraId="4AB2AFDB" w14:textId="77777777" w:rsidR="001F7205" w:rsidRDefault="001F7205"/>
    <w:p w14:paraId="3D87F5A3" w14:textId="7EAC329F" w:rsidR="001F35B7" w:rsidRDefault="001F7205">
      <w:pPr>
        <w:pStyle w:val="ListParagraph"/>
        <w:numPr>
          <w:ilvl w:val="0"/>
          <w:numId w:val="6"/>
        </w:numPr>
        <w:tabs>
          <w:tab w:val="left" w:pos="839"/>
        </w:tabs>
        <w:spacing w:before="81"/>
        <w:ind w:left="839" w:hanging="360"/>
      </w:pPr>
      <w:proofErr w:type="spellStart"/>
      <w:r>
        <w:t>Wo</w:t>
      </w:r>
      <w:r w:rsidR="008F16CE">
        <w:t>lferstans</w:t>
      </w:r>
      <w:proofErr w:type="spellEnd"/>
      <w:r w:rsidR="008F16CE">
        <w:rPr>
          <w:spacing w:val="-6"/>
        </w:rPr>
        <w:t xml:space="preserve"> </w:t>
      </w:r>
      <w:r w:rsidR="008F16CE">
        <w:rPr>
          <w:spacing w:val="-2"/>
        </w:rPr>
        <w:t>Solicitors;</w:t>
      </w:r>
    </w:p>
    <w:p w14:paraId="3D87F5A4" w14:textId="77777777" w:rsidR="001F35B7" w:rsidRDefault="008F16CE">
      <w:pPr>
        <w:pStyle w:val="ListParagraph"/>
        <w:numPr>
          <w:ilvl w:val="0"/>
          <w:numId w:val="6"/>
        </w:numPr>
        <w:tabs>
          <w:tab w:val="left" w:pos="839"/>
        </w:tabs>
        <w:ind w:left="839" w:hanging="360"/>
      </w:pPr>
      <w:r>
        <w:rPr>
          <w:spacing w:val="-2"/>
        </w:rPr>
        <w:t>Delt;</w:t>
      </w:r>
    </w:p>
    <w:p w14:paraId="3D87F5A5" w14:textId="77777777" w:rsidR="001F35B7" w:rsidRDefault="008F16CE">
      <w:pPr>
        <w:pStyle w:val="ListParagraph"/>
        <w:numPr>
          <w:ilvl w:val="0"/>
          <w:numId w:val="6"/>
        </w:numPr>
        <w:tabs>
          <w:tab w:val="left" w:pos="840"/>
        </w:tabs>
        <w:spacing w:before="20"/>
        <w:ind w:hanging="360"/>
      </w:pPr>
      <w:proofErr w:type="spellStart"/>
      <w:r>
        <w:rPr>
          <w:spacing w:val="-2"/>
        </w:rPr>
        <w:t>Orovia</w:t>
      </w:r>
      <w:proofErr w:type="spellEnd"/>
    </w:p>
    <w:p w14:paraId="3D87F5A6" w14:textId="77777777" w:rsidR="001F35B7" w:rsidRDefault="008F16CE">
      <w:pPr>
        <w:pStyle w:val="ListParagraph"/>
        <w:numPr>
          <w:ilvl w:val="0"/>
          <w:numId w:val="6"/>
        </w:numPr>
        <w:tabs>
          <w:tab w:val="left" w:pos="840"/>
        </w:tabs>
        <w:ind w:hanging="360"/>
      </w:pPr>
      <w:r>
        <w:rPr>
          <w:spacing w:val="-5"/>
        </w:rPr>
        <w:t>PSF</w:t>
      </w:r>
    </w:p>
    <w:p w14:paraId="3D87F5A7" w14:textId="77777777" w:rsidR="001F35B7" w:rsidRDefault="008F16CE">
      <w:pPr>
        <w:pStyle w:val="ListParagraph"/>
        <w:numPr>
          <w:ilvl w:val="0"/>
          <w:numId w:val="6"/>
        </w:numPr>
        <w:tabs>
          <w:tab w:val="left" w:pos="840"/>
        </w:tabs>
        <w:ind w:hanging="360"/>
      </w:pPr>
      <w:proofErr w:type="spellStart"/>
      <w:r>
        <w:rPr>
          <w:spacing w:val="-2"/>
        </w:rPr>
        <w:t>Scomis</w:t>
      </w:r>
      <w:proofErr w:type="spellEnd"/>
    </w:p>
    <w:p w14:paraId="3D87F5A8" w14:textId="77777777" w:rsidR="001F35B7" w:rsidRDefault="008F16CE">
      <w:pPr>
        <w:pStyle w:val="ListParagraph"/>
        <w:numPr>
          <w:ilvl w:val="0"/>
          <w:numId w:val="6"/>
        </w:numPr>
        <w:tabs>
          <w:tab w:val="left" w:pos="840"/>
        </w:tabs>
        <w:spacing w:before="20"/>
        <w:ind w:hanging="360"/>
      </w:pPr>
      <w:r>
        <w:t>Neo</w:t>
      </w:r>
      <w:r>
        <w:rPr>
          <w:spacing w:val="-4"/>
        </w:rPr>
        <w:t xml:space="preserve"> </w:t>
      </w:r>
      <w:r>
        <w:rPr>
          <w:spacing w:val="-2"/>
        </w:rPr>
        <w:t>People</w:t>
      </w:r>
    </w:p>
    <w:p w14:paraId="3D87F5A9" w14:textId="77777777" w:rsidR="001F35B7" w:rsidRDefault="008F16CE">
      <w:pPr>
        <w:pStyle w:val="ListParagraph"/>
        <w:numPr>
          <w:ilvl w:val="0"/>
          <w:numId w:val="6"/>
        </w:numPr>
        <w:tabs>
          <w:tab w:val="left" w:pos="840"/>
        </w:tabs>
        <w:ind w:hanging="360"/>
      </w:pPr>
      <w:r>
        <w:t>Lloyds</w:t>
      </w:r>
      <w:r>
        <w:rPr>
          <w:spacing w:val="-4"/>
        </w:rPr>
        <w:t xml:space="preserve"> Bank</w:t>
      </w:r>
    </w:p>
    <w:p w14:paraId="3D87F5AA" w14:textId="77777777" w:rsidR="001F35B7" w:rsidRDefault="008F16CE">
      <w:pPr>
        <w:pStyle w:val="ListParagraph"/>
        <w:numPr>
          <w:ilvl w:val="0"/>
          <w:numId w:val="6"/>
        </w:numPr>
        <w:tabs>
          <w:tab w:val="left" w:pos="841"/>
        </w:tabs>
        <w:spacing w:before="20"/>
        <w:ind w:left="841" w:hanging="360"/>
      </w:pPr>
      <w:r>
        <w:t>Penisular</w:t>
      </w:r>
      <w:r>
        <w:rPr>
          <w:spacing w:val="-6"/>
        </w:rPr>
        <w:t xml:space="preserve"> </w:t>
      </w:r>
      <w:r>
        <w:rPr>
          <w:spacing w:val="-2"/>
        </w:rPr>
        <w:t>Pensions</w:t>
      </w:r>
    </w:p>
    <w:p w14:paraId="3D87F5AB" w14:textId="77777777" w:rsidR="001F35B7" w:rsidRDefault="008F16CE">
      <w:pPr>
        <w:pStyle w:val="ListParagraph"/>
        <w:numPr>
          <w:ilvl w:val="0"/>
          <w:numId w:val="6"/>
        </w:numPr>
        <w:tabs>
          <w:tab w:val="left" w:pos="841"/>
        </w:tabs>
        <w:ind w:left="841" w:hanging="360"/>
      </w:pPr>
      <w:r>
        <w:t>Teachers</w:t>
      </w:r>
      <w:r>
        <w:rPr>
          <w:spacing w:val="-5"/>
        </w:rPr>
        <w:t xml:space="preserve"> </w:t>
      </w:r>
      <w:r>
        <w:rPr>
          <w:spacing w:val="-2"/>
        </w:rPr>
        <w:t>Pensions</w:t>
      </w:r>
    </w:p>
    <w:p w14:paraId="3D87F5AC" w14:textId="77777777" w:rsidR="001F35B7" w:rsidRDefault="008F16CE">
      <w:pPr>
        <w:pStyle w:val="ListParagraph"/>
        <w:numPr>
          <w:ilvl w:val="0"/>
          <w:numId w:val="6"/>
        </w:numPr>
        <w:tabs>
          <w:tab w:val="left" w:pos="841"/>
        </w:tabs>
        <w:spacing w:before="23"/>
        <w:ind w:left="841" w:hanging="360"/>
      </w:pPr>
      <w:proofErr w:type="spellStart"/>
      <w:r>
        <w:t>Behaviour</w:t>
      </w:r>
      <w:proofErr w:type="spellEnd"/>
      <w:r>
        <w:rPr>
          <w:spacing w:val="-5"/>
        </w:rPr>
        <w:t xml:space="preserve"> </w:t>
      </w:r>
      <w:r>
        <w:rPr>
          <w:spacing w:val="-2"/>
        </w:rPr>
        <w:t>Watch</w:t>
      </w:r>
    </w:p>
    <w:p w14:paraId="3D87F5AD" w14:textId="77777777" w:rsidR="001F35B7" w:rsidRDefault="008F16CE">
      <w:pPr>
        <w:pStyle w:val="BodyText"/>
        <w:spacing w:before="180" w:line="259" w:lineRule="auto"/>
        <w:ind w:left="121" w:right="1227" w:firstLine="0"/>
      </w:pPr>
      <w:proofErr w:type="gramStart"/>
      <w:r>
        <w:t>In</w:t>
      </w:r>
      <w:r>
        <w:rPr>
          <w:spacing w:val="-3"/>
        </w:rPr>
        <w:t xml:space="preserve"> </w:t>
      </w:r>
      <w:r>
        <w:t>order</w:t>
      </w:r>
      <w:r>
        <w:rPr>
          <w:spacing w:val="-2"/>
        </w:rPr>
        <w:t xml:space="preserve"> </w:t>
      </w:r>
      <w:r>
        <w:t>for</w:t>
      </w:r>
      <w:proofErr w:type="gramEnd"/>
      <w:r>
        <w:rPr>
          <w:spacing w:val="-2"/>
        </w:rPr>
        <w:t xml:space="preserve"> </w:t>
      </w:r>
      <w:r>
        <w:t>us</w:t>
      </w:r>
      <w:r>
        <w:rPr>
          <w:spacing w:val="-3"/>
        </w:rPr>
        <w:t xml:space="preserve"> </w:t>
      </w:r>
      <w:r>
        <w:t>to</w:t>
      </w:r>
      <w:r>
        <w:rPr>
          <w:spacing w:val="-3"/>
        </w:rPr>
        <w:t xml:space="preserve"> </w:t>
      </w:r>
      <w:r>
        <w:t>provide</w:t>
      </w:r>
      <w:r>
        <w:rPr>
          <w:spacing w:val="-1"/>
        </w:rPr>
        <w:t xml:space="preserve"> </w:t>
      </w:r>
      <w:r>
        <w:t>an</w:t>
      </w:r>
      <w:r>
        <w:rPr>
          <w:spacing w:val="-3"/>
        </w:rPr>
        <w:t xml:space="preserve"> </w:t>
      </w:r>
      <w:r>
        <w:t>effective</w:t>
      </w:r>
      <w:r>
        <w:rPr>
          <w:spacing w:val="-3"/>
        </w:rPr>
        <w:t xml:space="preserve"> </w:t>
      </w:r>
      <w:r>
        <w:t>curriculum/pupil/staff</w:t>
      </w:r>
      <w:r>
        <w:rPr>
          <w:spacing w:val="-3"/>
        </w:rPr>
        <w:t xml:space="preserve"> </w:t>
      </w:r>
      <w:r>
        <w:t>support</w:t>
      </w:r>
      <w:r>
        <w:rPr>
          <w:spacing w:val="-3"/>
        </w:rPr>
        <w:t xml:space="preserve"> </w:t>
      </w:r>
      <w:r>
        <w:t>we</w:t>
      </w:r>
      <w:r>
        <w:rPr>
          <w:spacing w:val="-3"/>
        </w:rPr>
        <w:t xml:space="preserve"> </w:t>
      </w:r>
      <w:r>
        <w:t>also</w:t>
      </w:r>
      <w:r>
        <w:rPr>
          <w:spacing w:val="-3"/>
        </w:rPr>
        <w:t xml:space="preserve"> </w:t>
      </w:r>
      <w:r>
        <w:t>share</w:t>
      </w:r>
      <w:r>
        <w:rPr>
          <w:spacing w:val="-1"/>
        </w:rPr>
        <w:t xml:space="preserve"> </w:t>
      </w:r>
      <w:r>
        <w:t>limited</w:t>
      </w:r>
      <w:r>
        <w:rPr>
          <w:spacing w:val="-3"/>
        </w:rPr>
        <w:t xml:space="preserve"> </w:t>
      </w:r>
      <w:r>
        <w:t>data</w:t>
      </w:r>
      <w:r>
        <w:rPr>
          <w:spacing w:val="-3"/>
        </w:rPr>
        <w:t xml:space="preserve"> </w:t>
      </w:r>
      <w:r>
        <w:t xml:space="preserve">(e.g. name, email address) with the following </w:t>
      </w:r>
      <w:proofErr w:type="gramStart"/>
      <w:r>
        <w:t>third party</w:t>
      </w:r>
      <w:proofErr w:type="gramEnd"/>
      <w:r>
        <w:t xml:space="preserve"> companies;</w:t>
      </w:r>
    </w:p>
    <w:p w14:paraId="3D87F5AE" w14:textId="77777777" w:rsidR="001F35B7" w:rsidRDefault="008F16CE">
      <w:pPr>
        <w:pStyle w:val="ListParagraph"/>
        <w:numPr>
          <w:ilvl w:val="0"/>
          <w:numId w:val="6"/>
        </w:numPr>
        <w:tabs>
          <w:tab w:val="left" w:pos="841"/>
        </w:tabs>
        <w:spacing w:before="159"/>
        <w:ind w:left="841" w:hanging="360"/>
      </w:pPr>
      <w:proofErr w:type="spellStart"/>
      <w:r>
        <w:rPr>
          <w:spacing w:val="-2"/>
        </w:rPr>
        <w:t>Alarmco</w:t>
      </w:r>
      <w:proofErr w:type="spellEnd"/>
    </w:p>
    <w:p w14:paraId="3D87F5AF" w14:textId="77777777" w:rsidR="001F35B7" w:rsidRDefault="008F16CE">
      <w:pPr>
        <w:pStyle w:val="ListParagraph"/>
        <w:numPr>
          <w:ilvl w:val="0"/>
          <w:numId w:val="6"/>
        </w:numPr>
        <w:tabs>
          <w:tab w:val="left" w:pos="841"/>
        </w:tabs>
        <w:spacing w:before="23"/>
        <w:ind w:left="841" w:hanging="360"/>
      </w:pPr>
      <w:r>
        <w:rPr>
          <w:spacing w:val="-2"/>
        </w:rPr>
        <w:t>Babcock</w:t>
      </w:r>
    </w:p>
    <w:p w14:paraId="3D87F5B0" w14:textId="77777777" w:rsidR="001F35B7" w:rsidRDefault="008F16CE">
      <w:pPr>
        <w:pStyle w:val="ListParagraph"/>
        <w:numPr>
          <w:ilvl w:val="0"/>
          <w:numId w:val="6"/>
        </w:numPr>
        <w:tabs>
          <w:tab w:val="left" w:pos="841"/>
        </w:tabs>
        <w:spacing w:before="19"/>
        <w:ind w:left="841" w:hanging="360"/>
      </w:pPr>
      <w:r>
        <w:rPr>
          <w:spacing w:val="-2"/>
        </w:rPr>
        <w:t>CaterEd</w:t>
      </w:r>
    </w:p>
    <w:p w14:paraId="3D87F5B1" w14:textId="77777777" w:rsidR="001F35B7" w:rsidRDefault="008F16CE">
      <w:pPr>
        <w:pStyle w:val="ListParagraph"/>
        <w:numPr>
          <w:ilvl w:val="0"/>
          <w:numId w:val="6"/>
        </w:numPr>
        <w:tabs>
          <w:tab w:val="left" w:pos="841"/>
        </w:tabs>
        <w:spacing w:before="23"/>
        <w:ind w:left="841" w:hanging="360"/>
      </w:pPr>
      <w:r>
        <w:t>Devon</w:t>
      </w:r>
      <w:r>
        <w:rPr>
          <w:spacing w:val="-6"/>
        </w:rPr>
        <w:t xml:space="preserve"> </w:t>
      </w:r>
      <w:r>
        <w:t>Cornwall</w:t>
      </w:r>
      <w:r>
        <w:rPr>
          <w:spacing w:val="-5"/>
        </w:rPr>
        <w:t xml:space="preserve"> </w:t>
      </w:r>
      <w:r>
        <w:t>&amp;</w:t>
      </w:r>
      <w:r>
        <w:rPr>
          <w:spacing w:val="-4"/>
        </w:rPr>
        <w:t xml:space="preserve"> </w:t>
      </w:r>
      <w:r>
        <w:t>Somerset</w:t>
      </w:r>
      <w:r>
        <w:rPr>
          <w:spacing w:val="-3"/>
        </w:rPr>
        <w:t xml:space="preserve"> </w:t>
      </w:r>
      <w:r>
        <w:rPr>
          <w:spacing w:val="-5"/>
        </w:rPr>
        <w:t>OH</w:t>
      </w:r>
    </w:p>
    <w:p w14:paraId="3D87F5B2" w14:textId="77777777" w:rsidR="001F35B7" w:rsidRDefault="008F16CE">
      <w:pPr>
        <w:pStyle w:val="ListParagraph"/>
        <w:numPr>
          <w:ilvl w:val="0"/>
          <w:numId w:val="6"/>
        </w:numPr>
        <w:tabs>
          <w:tab w:val="left" w:pos="841"/>
        </w:tabs>
        <w:ind w:left="841" w:hanging="360"/>
      </w:pPr>
      <w:r>
        <w:t>Eden</w:t>
      </w:r>
      <w:r>
        <w:rPr>
          <w:spacing w:val="-2"/>
        </w:rPr>
        <w:t xml:space="preserve"> </w:t>
      </w:r>
      <w:r>
        <w:rPr>
          <w:spacing w:val="-5"/>
        </w:rPr>
        <w:t>Red</w:t>
      </w:r>
    </w:p>
    <w:p w14:paraId="3D87F5B3" w14:textId="77777777" w:rsidR="001F35B7" w:rsidRDefault="008F16CE">
      <w:pPr>
        <w:pStyle w:val="ListParagraph"/>
        <w:numPr>
          <w:ilvl w:val="0"/>
          <w:numId w:val="6"/>
        </w:numPr>
        <w:tabs>
          <w:tab w:val="left" w:pos="841"/>
        </w:tabs>
        <w:spacing w:before="20"/>
        <w:ind w:left="841" w:hanging="360"/>
      </w:pPr>
      <w:r>
        <w:t>Education</w:t>
      </w:r>
      <w:r>
        <w:rPr>
          <w:spacing w:val="-6"/>
        </w:rPr>
        <w:t xml:space="preserve"> </w:t>
      </w:r>
      <w:r>
        <w:rPr>
          <w:spacing w:val="-4"/>
        </w:rPr>
        <w:t>City</w:t>
      </w:r>
    </w:p>
    <w:p w14:paraId="3D87F5B4" w14:textId="77777777" w:rsidR="001F35B7" w:rsidRDefault="008F16CE">
      <w:pPr>
        <w:pStyle w:val="ListParagraph"/>
        <w:numPr>
          <w:ilvl w:val="0"/>
          <w:numId w:val="6"/>
        </w:numPr>
        <w:tabs>
          <w:tab w:val="left" w:pos="841"/>
        </w:tabs>
        <w:ind w:left="841" w:hanging="360"/>
      </w:pPr>
      <w:r>
        <w:t>Effective</w:t>
      </w:r>
      <w:r>
        <w:rPr>
          <w:spacing w:val="-5"/>
        </w:rPr>
        <w:t xml:space="preserve"> </w:t>
      </w:r>
      <w:r>
        <w:t>School</w:t>
      </w:r>
      <w:r>
        <w:rPr>
          <w:spacing w:val="-4"/>
        </w:rPr>
        <w:t xml:space="preserve"> </w:t>
      </w:r>
      <w:r>
        <w:rPr>
          <w:spacing w:val="-2"/>
        </w:rPr>
        <w:t>Governance</w:t>
      </w:r>
    </w:p>
    <w:p w14:paraId="3D87F5B5" w14:textId="77777777" w:rsidR="001F35B7" w:rsidRDefault="008F16CE">
      <w:pPr>
        <w:pStyle w:val="ListParagraph"/>
        <w:numPr>
          <w:ilvl w:val="0"/>
          <w:numId w:val="6"/>
        </w:numPr>
        <w:tabs>
          <w:tab w:val="left" w:pos="841"/>
        </w:tabs>
        <w:ind w:left="841" w:hanging="360"/>
      </w:pPr>
      <w:r>
        <w:rPr>
          <w:spacing w:val="-2"/>
        </w:rPr>
        <w:t>Mathletics</w:t>
      </w:r>
    </w:p>
    <w:p w14:paraId="3D87F5B6" w14:textId="77777777" w:rsidR="001F35B7" w:rsidRDefault="008F16CE">
      <w:pPr>
        <w:pStyle w:val="ListParagraph"/>
        <w:numPr>
          <w:ilvl w:val="0"/>
          <w:numId w:val="6"/>
        </w:numPr>
        <w:tabs>
          <w:tab w:val="left" w:pos="842"/>
        </w:tabs>
        <w:spacing w:before="20"/>
        <w:ind w:left="842" w:hanging="360"/>
      </w:pPr>
      <w:r>
        <w:rPr>
          <w:spacing w:val="-2"/>
        </w:rPr>
        <w:t>Microsoft</w:t>
      </w:r>
    </w:p>
    <w:p w14:paraId="3D87F5B7" w14:textId="77777777" w:rsidR="001F35B7" w:rsidRDefault="008F16CE">
      <w:pPr>
        <w:pStyle w:val="ListParagraph"/>
        <w:numPr>
          <w:ilvl w:val="0"/>
          <w:numId w:val="6"/>
        </w:numPr>
        <w:tabs>
          <w:tab w:val="left" w:pos="842"/>
        </w:tabs>
        <w:ind w:left="842" w:hanging="360"/>
      </w:pPr>
      <w:r>
        <w:rPr>
          <w:spacing w:val="-5"/>
        </w:rPr>
        <w:t>PLP</w:t>
      </w:r>
    </w:p>
    <w:p w14:paraId="3D87F5B8" w14:textId="77777777" w:rsidR="001F35B7" w:rsidRDefault="008F16CE">
      <w:pPr>
        <w:pStyle w:val="ListParagraph"/>
        <w:numPr>
          <w:ilvl w:val="0"/>
          <w:numId w:val="6"/>
        </w:numPr>
        <w:tabs>
          <w:tab w:val="left" w:pos="842"/>
        </w:tabs>
        <w:ind w:left="842" w:hanging="360"/>
      </w:pPr>
      <w:r>
        <w:t>Primary</w:t>
      </w:r>
      <w:r>
        <w:rPr>
          <w:spacing w:val="-5"/>
        </w:rPr>
        <w:t xml:space="preserve"> </w:t>
      </w:r>
      <w:r>
        <w:rPr>
          <w:spacing w:val="-4"/>
        </w:rPr>
        <w:t>Site</w:t>
      </w:r>
    </w:p>
    <w:p w14:paraId="3D87F5B9" w14:textId="77777777" w:rsidR="001F35B7" w:rsidRDefault="008F16CE">
      <w:pPr>
        <w:pStyle w:val="ListParagraph"/>
        <w:numPr>
          <w:ilvl w:val="0"/>
          <w:numId w:val="6"/>
        </w:numPr>
        <w:tabs>
          <w:tab w:val="left" w:pos="842"/>
        </w:tabs>
        <w:spacing w:before="20"/>
        <w:ind w:left="842" w:hanging="360"/>
      </w:pPr>
      <w:r>
        <w:t>Pupil</w:t>
      </w:r>
      <w:r>
        <w:rPr>
          <w:spacing w:val="-2"/>
        </w:rPr>
        <w:t xml:space="preserve"> Tracker</w:t>
      </w:r>
    </w:p>
    <w:p w14:paraId="3D87F5BA" w14:textId="77777777" w:rsidR="001F35B7" w:rsidRDefault="008F16CE">
      <w:pPr>
        <w:pStyle w:val="ListParagraph"/>
        <w:numPr>
          <w:ilvl w:val="0"/>
          <w:numId w:val="6"/>
        </w:numPr>
        <w:tabs>
          <w:tab w:val="left" w:pos="842"/>
        </w:tabs>
        <w:ind w:left="842" w:hanging="360"/>
      </w:pPr>
      <w:r>
        <w:t>Research</w:t>
      </w:r>
      <w:r>
        <w:rPr>
          <w:spacing w:val="-7"/>
        </w:rPr>
        <w:t xml:space="preserve"> </w:t>
      </w:r>
      <w:r>
        <w:rPr>
          <w:spacing w:val="-2"/>
        </w:rPr>
        <w:t>Machines</w:t>
      </w:r>
    </w:p>
    <w:p w14:paraId="3D87F5BB" w14:textId="77777777" w:rsidR="001F35B7" w:rsidRDefault="008F16CE">
      <w:pPr>
        <w:pStyle w:val="ListParagraph"/>
        <w:numPr>
          <w:ilvl w:val="0"/>
          <w:numId w:val="6"/>
        </w:numPr>
        <w:tabs>
          <w:tab w:val="left" w:pos="842"/>
        </w:tabs>
        <w:spacing w:before="20"/>
        <w:ind w:left="842" w:hanging="360"/>
      </w:pPr>
      <w:r>
        <w:rPr>
          <w:spacing w:val="-2"/>
        </w:rPr>
        <w:t>Ricoh</w:t>
      </w:r>
    </w:p>
    <w:p w14:paraId="3D87F5BC" w14:textId="77777777" w:rsidR="001F35B7" w:rsidRDefault="008F16CE">
      <w:pPr>
        <w:pStyle w:val="ListParagraph"/>
        <w:numPr>
          <w:ilvl w:val="0"/>
          <w:numId w:val="6"/>
        </w:numPr>
        <w:tabs>
          <w:tab w:val="left" w:pos="842"/>
        </w:tabs>
        <w:spacing w:before="23"/>
        <w:ind w:left="842" w:hanging="360"/>
      </w:pPr>
      <w:r>
        <w:t>Security</w:t>
      </w:r>
      <w:r>
        <w:rPr>
          <w:spacing w:val="-5"/>
        </w:rPr>
        <w:t xml:space="preserve"> </w:t>
      </w:r>
      <w:r>
        <w:rPr>
          <w:spacing w:val="-2"/>
        </w:rPr>
        <w:t>Management</w:t>
      </w:r>
    </w:p>
    <w:p w14:paraId="3D87F5BD" w14:textId="77777777" w:rsidR="001F35B7" w:rsidRDefault="008F16CE">
      <w:pPr>
        <w:pStyle w:val="ListParagraph"/>
        <w:numPr>
          <w:ilvl w:val="0"/>
          <w:numId w:val="6"/>
        </w:numPr>
        <w:tabs>
          <w:tab w:val="left" w:pos="843"/>
        </w:tabs>
        <w:ind w:left="843"/>
      </w:pPr>
      <w:r>
        <w:t>Somerset</w:t>
      </w:r>
      <w:r>
        <w:rPr>
          <w:spacing w:val="-5"/>
        </w:rPr>
        <w:t xml:space="preserve"> </w:t>
      </w:r>
      <w:r>
        <w:t>Primary</w:t>
      </w:r>
      <w:r>
        <w:rPr>
          <w:spacing w:val="-5"/>
        </w:rPr>
        <w:t xml:space="preserve"> </w:t>
      </w:r>
      <w:r>
        <w:rPr>
          <w:spacing w:val="-2"/>
        </w:rPr>
        <w:t>Network</w:t>
      </w:r>
    </w:p>
    <w:p w14:paraId="3D87F5BE" w14:textId="77777777" w:rsidR="001F35B7" w:rsidRDefault="008F16CE">
      <w:pPr>
        <w:pStyle w:val="ListParagraph"/>
        <w:numPr>
          <w:ilvl w:val="0"/>
          <w:numId w:val="6"/>
        </w:numPr>
        <w:tabs>
          <w:tab w:val="left" w:pos="843"/>
        </w:tabs>
        <w:spacing w:before="20"/>
        <w:ind w:left="843"/>
      </w:pPr>
      <w:r>
        <w:rPr>
          <w:spacing w:val="-4"/>
        </w:rPr>
        <w:lastRenderedPageBreak/>
        <w:t>SWGFL</w:t>
      </w:r>
    </w:p>
    <w:p w14:paraId="3D87F5BF" w14:textId="77777777" w:rsidR="001F35B7" w:rsidRDefault="008F16CE">
      <w:pPr>
        <w:pStyle w:val="ListParagraph"/>
        <w:numPr>
          <w:ilvl w:val="0"/>
          <w:numId w:val="6"/>
        </w:numPr>
        <w:tabs>
          <w:tab w:val="left" w:pos="843"/>
        </w:tabs>
        <w:ind w:left="843" w:hanging="360"/>
      </w:pPr>
      <w:r>
        <w:t>Teachers</w:t>
      </w:r>
      <w:r>
        <w:rPr>
          <w:spacing w:val="-4"/>
        </w:rPr>
        <w:t xml:space="preserve"> </w:t>
      </w:r>
      <w:r>
        <w:t>2</w:t>
      </w:r>
      <w:r>
        <w:rPr>
          <w:spacing w:val="-2"/>
        </w:rPr>
        <w:t xml:space="preserve"> Parents</w:t>
      </w:r>
    </w:p>
    <w:p w14:paraId="3D87F5C0" w14:textId="77777777" w:rsidR="001F35B7" w:rsidRDefault="008F16CE">
      <w:pPr>
        <w:pStyle w:val="ListParagraph"/>
        <w:numPr>
          <w:ilvl w:val="0"/>
          <w:numId w:val="6"/>
        </w:numPr>
        <w:tabs>
          <w:tab w:val="left" w:pos="843"/>
        </w:tabs>
        <w:ind w:left="843" w:hanging="360"/>
      </w:pPr>
      <w:r>
        <w:rPr>
          <w:spacing w:val="-2"/>
        </w:rPr>
        <w:t>Towergate</w:t>
      </w:r>
    </w:p>
    <w:p w14:paraId="15795B7D" w14:textId="77777777" w:rsidR="00777E7C" w:rsidRDefault="00777E7C" w:rsidP="00777E7C">
      <w:pPr>
        <w:pStyle w:val="Heading2"/>
        <w:tabs>
          <w:tab w:val="left" w:pos="744"/>
        </w:tabs>
      </w:pPr>
    </w:p>
    <w:p w14:paraId="3786F6A1" w14:textId="3FBF7A17" w:rsidR="015AD040" w:rsidRDefault="015AD040" w:rsidP="015AD040">
      <w:pPr>
        <w:tabs>
          <w:tab w:val="left" w:pos="744"/>
        </w:tabs>
      </w:pPr>
    </w:p>
    <w:p w14:paraId="1163C552" w14:textId="266BED3F" w:rsidR="00777E7C" w:rsidRDefault="00777E7C" w:rsidP="015AD040">
      <w:pPr>
        <w:pStyle w:val="Heading2"/>
        <w:tabs>
          <w:tab w:val="left" w:pos="744"/>
        </w:tabs>
        <w:rPr>
          <w:rFonts w:asciiTheme="minorHAnsi" w:eastAsiaTheme="minorEastAsia" w:hAnsiTheme="minorHAnsi" w:cstheme="minorBidi"/>
          <w:b/>
          <w:bCs/>
          <w:color w:val="000000" w:themeColor="text1"/>
          <w:sz w:val="28"/>
          <w:szCs w:val="28"/>
        </w:rPr>
      </w:pPr>
      <w:r w:rsidRPr="015AD040">
        <w:rPr>
          <w:rFonts w:asciiTheme="minorHAnsi" w:eastAsiaTheme="minorEastAsia" w:hAnsiTheme="minorHAnsi" w:cstheme="minorBidi"/>
          <w:b/>
          <w:bCs/>
          <w:color w:val="000000" w:themeColor="text1"/>
          <w:sz w:val="28"/>
          <w:szCs w:val="28"/>
        </w:rPr>
        <w:t>The trust may</w:t>
      </w:r>
      <w:r w:rsidRPr="015AD040">
        <w:rPr>
          <w:rFonts w:asciiTheme="minorHAnsi" w:eastAsiaTheme="minorEastAsia" w:hAnsiTheme="minorHAnsi" w:cstheme="minorBidi"/>
          <w:b/>
          <w:bCs/>
          <w:color w:val="000000" w:themeColor="text1"/>
          <w:spacing w:val="-3"/>
          <w:sz w:val="28"/>
          <w:szCs w:val="28"/>
        </w:rPr>
        <w:t xml:space="preserve"> </w:t>
      </w:r>
      <w:r w:rsidRPr="015AD040">
        <w:rPr>
          <w:rFonts w:asciiTheme="minorHAnsi" w:eastAsiaTheme="minorEastAsia" w:hAnsiTheme="minorHAnsi" w:cstheme="minorBidi"/>
          <w:b/>
          <w:bCs/>
          <w:color w:val="000000" w:themeColor="text1"/>
          <w:sz w:val="28"/>
          <w:szCs w:val="28"/>
        </w:rPr>
        <w:t>also</w:t>
      </w:r>
      <w:r w:rsidRPr="015AD040">
        <w:rPr>
          <w:rFonts w:asciiTheme="minorHAnsi" w:eastAsiaTheme="minorEastAsia" w:hAnsiTheme="minorHAnsi" w:cstheme="minorBidi"/>
          <w:b/>
          <w:bCs/>
          <w:color w:val="000000" w:themeColor="text1"/>
          <w:spacing w:val="-4"/>
          <w:sz w:val="28"/>
          <w:szCs w:val="28"/>
        </w:rPr>
        <w:t xml:space="preserve"> </w:t>
      </w:r>
      <w:r w:rsidRPr="015AD040">
        <w:rPr>
          <w:rFonts w:asciiTheme="minorHAnsi" w:eastAsiaTheme="minorEastAsia" w:hAnsiTheme="minorHAnsi" w:cstheme="minorBidi"/>
          <w:b/>
          <w:bCs/>
          <w:color w:val="000000" w:themeColor="text1"/>
          <w:sz w:val="28"/>
          <w:szCs w:val="28"/>
        </w:rPr>
        <w:t>process</w:t>
      </w:r>
      <w:r w:rsidRPr="015AD040">
        <w:rPr>
          <w:rFonts w:asciiTheme="minorHAnsi" w:eastAsiaTheme="minorEastAsia" w:hAnsiTheme="minorHAnsi" w:cstheme="minorBidi"/>
          <w:b/>
          <w:bCs/>
          <w:color w:val="000000" w:themeColor="text1"/>
          <w:spacing w:val="-5"/>
          <w:sz w:val="28"/>
          <w:szCs w:val="28"/>
        </w:rPr>
        <w:t xml:space="preserve"> </w:t>
      </w:r>
      <w:r w:rsidRPr="015AD040">
        <w:rPr>
          <w:rFonts w:asciiTheme="minorHAnsi" w:eastAsiaTheme="minorEastAsia" w:hAnsiTheme="minorHAnsi" w:cstheme="minorBidi"/>
          <w:b/>
          <w:bCs/>
          <w:color w:val="000000" w:themeColor="text1"/>
          <w:sz w:val="28"/>
          <w:szCs w:val="28"/>
        </w:rPr>
        <w:t>and</w:t>
      </w:r>
      <w:r w:rsidRPr="015AD040">
        <w:rPr>
          <w:rFonts w:asciiTheme="minorHAnsi" w:eastAsiaTheme="minorEastAsia" w:hAnsiTheme="minorHAnsi" w:cstheme="minorBidi"/>
          <w:b/>
          <w:bCs/>
          <w:color w:val="000000" w:themeColor="text1"/>
          <w:spacing w:val="-4"/>
          <w:sz w:val="28"/>
          <w:szCs w:val="28"/>
        </w:rPr>
        <w:t xml:space="preserve"> </w:t>
      </w:r>
      <w:r w:rsidRPr="015AD040">
        <w:rPr>
          <w:rFonts w:asciiTheme="minorHAnsi" w:eastAsiaTheme="minorEastAsia" w:hAnsiTheme="minorHAnsi" w:cstheme="minorBidi"/>
          <w:b/>
          <w:bCs/>
          <w:color w:val="000000" w:themeColor="text1"/>
          <w:sz w:val="28"/>
          <w:szCs w:val="28"/>
        </w:rPr>
        <w:t>share</w:t>
      </w:r>
      <w:r w:rsidRPr="015AD040">
        <w:rPr>
          <w:rFonts w:asciiTheme="minorHAnsi" w:eastAsiaTheme="minorEastAsia" w:hAnsiTheme="minorHAnsi" w:cstheme="minorBidi"/>
          <w:b/>
          <w:bCs/>
          <w:color w:val="000000" w:themeColor="text1"/>
          <w:spacing w:val="-4"/>
          <w:sz w:val="28"/>
          <w:szCs w:val="28"/>
        </w:rPr>
        <w:t xml:space="preserve"> </w:t>
      </w:r>
      <w:r w:rsidRPr="015AD040">
        <w:rPr>
          <w:rFonts w:asciiTheme="minorHAnsi" w:eastAsiaTheme="minorEastAsia" w:hAnsiTheme="minorHAnsi" w:cstheme="minorBidi"/>
          <w:b/>
          <w:bCs/>
          <w:color w:val="000000" w:themeColor="text1"/>
          <w:sz w:val="28"/>
          <w:szCs w:val="28"/>
        </w:rPr>
        <w:t>‘special</w:t>
      </w:r>
      <w:r w:rsidRPr="015AD040">
        <w:rPr>
          <w:rFonts w:asciiTheme="minorHAnsi" w:eastAsiaTheme="minorEastAsia" w:hAnsiTheme="minorHAnsi" w:cstheme="minorBidi"/>
          <w:b/>
          <w:bCs/>
          <w:color w:val="000000" w:themeColor="text1"/>
          <w:spacing w:val="-5"/>
          <w:sz w:val="28"/>
          <w:szCs w:val="28"/>
        </w:rPr>
        <w:t xml:space="preserve"> </w:t>
      </w:r>
      <w:r w:rsidRPr="015AD040">
        <w:rPr>
          <w:rFonts w:asciiTheme="minorHAnsi" w:eastAsiaTheme="minorEastAsia" w:hAnsiTheme="minorHAnsi" w:cstheme="minorBidi"/>
          <w:b/>
          <w:bCs/>
          <w:color w:val="000000" w:themeColor="text1"/>
          <w:sz w:val="28"/>
          <w:szCs w:val="28"/>
        </w:rPr>
        <w:t>category</w:t>
      </w:r>
      <w:r w:rsidRPr="015AD040">
        <w:rPr>
          <w:rFonts w:asciiTheme="minorHAnsi" w:eastAsiaTheme="minorEastAsia" w:hAnsiTheme="minorHAnsi" w:cstheme="minorBidi"/>
          <w:b/>
          <w:bCs/>
          <w:color w:val="000000" w:themeColor="text1"/>
          <w:spacing w:val="-3"/>
          <w:sz w:val="28"/>
          <w:szCs w:val="28"/>
        </w:rPr>
        <w:t xml:space="preserve"> </w:t>
      </w:r>
      <w:r w:rsidRPr="015AD040">
        <w:rPr>
          <w:rFonts w:asciiTheme="minorHAnsi" w:eastAsiaTheme="minorEastAsia" w:hAnsiTheme="minorHAnsi" w:cstheme="minorBidi"/>
          <w:b/>
          <w:bCs/>
          <w:color w:val="000000" w:themeColor="text1"/>
          <w:sz w:val="28"/>
          <w:szCs w:val="28"/>
        </w:rPr>
        <w:t>data’</w:t>
      </w:r>
      <w:r w:rsidRPr="015AD040">
        <w:rPr>
          <w:rFonts w:asciiTheme="minorHAnsi" w:eastAsiaTheme="minorEastAsia" w:hAnsiTheme="minorHAnsi" w:cstheme="minorBidi"/>
          <w:b/>
          <w:bCs/>
          <w:color w:val="000000" w:themeColor="text1"/>
          <w:spacing w:val="-5"/>
          <w:sz w:val="28"/>
          <w:szCs w:val="28"/>
        </w:rPr>
        <w:t xml:space="preserve"> </w:t>
      </w:r>
      <w:r w:rsidRPr="015AD040">
        <w:rPr>
          <w:rFonts w:asciiTheme="minorHAnsi" w:eastAsiaTheme="minorEastAsia" w:hAnsiTheme="minorHAnsi" w:cstheme="minorBidi"/>
          <w:b/>
          <w:bCs/>
          <w:color w:val="000000" w:themeColor="text1"/>
          <w:sz w:val="28"/>
          <w:szCs w:val="28"/>
        </w:rPr>
        <w:t>which</w:t>
      </w:r>
      <w:r w:rsidRPr="015AD040">
        <w:rPr>
          <w:rFonts w:asciiTheme="minorHAnsi" w:eastAsiaTheme="minorEastAsia" w:hAnsiTheme="minorHAnsi" w:cstheme="minorBidi"/>
          <w:b/>
          <w:bCs/>
          <w:color w:val="000000" w:themeColor="text1"/>
          <w:spacing w:val="-4"/>
          <w:sz w:val="28"/>
          <w:szCs w:val="28"/>
        </w:rPr>
        <w:t xml:space="preserve"> </w:t>
      </w:r>
      <w:r w:rsidRPr="015AD040">
        <w:rPr>
          <w:rFonts w:asciiTheme="minorHAnsi" w:eastAsiaTheme="minorEastAsia" w:hAnsiTheme="minorHAnsi" w:cstheme="minorBidi"/>
          <w:b/>
          <w:bCs/>
          <w:color w:val="000000" w:themeColor="text1"/>
          <w:sz w:val="28"/>
          <w:szCs w:val="28"/>
        </w:rPr>
        <w:t>would</w:t>
      </w:r>
      <w:r w:rsidRPr="015AD040">
        <w:rPr>
          <w:rFonts w:asciiTheme="minorHAnsi" w:eastAsiaTheme="minorEastAsia" w:hAnsiTheme="minorHAnsi" w:cstheme="minorBidi"/>
          <w:b/>
          <w:bCs/>
          <w:color w:val="000000" w:themeColor="text1"/>
          <w:spacing w:val="-5"/>
          <w:sz w:val="28"/>
          <w:szCs w:val="28"/>
        </w:rPr>
        <w:t xml:space="preserve"> </w:t>
      </w:r>
      <w:r w:rsidRPr="015AD040">
        <w:rPr>
          <w:rFonts w:asciiTheme="minorHAnsi" w:eastAsiaTheme="minorEastAsia" w:hAnsiTheme="minorHAnsi" w:cstheme="minorBidi"/>
          <w:b/>
          <w:bCs/>
          <w:color w:val="000000" w:themeColor="text1"/>
          <w:spacing w:val="-2"/>
          <w:sz w:val="28"/>
          <w:szCs w:val="28"/>
        </w:rPr>
        <w:t>include:</w:t>
      </w:r>
    </w:p>
    <w:p w14:paraId="3B95A378" w14:textId="77777777" w:rsidR="00777E7C" w:rsidRDefault="00777E7C" w:rsidP="015AD040">
      <w:pPr>
        <w:pStyle w:val="ListParagraph"/>
        <w:numPr>
          <w:ilvl w:val="2"/>
          <w:numId w:val="8"/>
        </w:numPr>
        <w:tabs>
          <w:tab w:val="left" w:pos="1180"/>
          <w:tab w:val="left" w:pos="1181"/>
        </w:tabs>
        <w:spacing w:before="142"/>
        <w:ind w:hanging="361"/>
        <w:rPr>
          <w:rFonts w:asciiTheme="minorHAnsi" w:eastAsiaTheme="minorEastAsia" w:hAnsiTheme="minorHAnsi" w:cstheme="minorBidi"/>
        </w:rPr>
      </w:pPr>
      <w:r w:rsidRPr="015AD040">
        <w:rPr>
          <w:rFonts w:asciiTheme="minorHAnsi" w:eastAsiaTheme="minorEastAsia" w:hAnsiTheme="minorHAnsi" w:cstheme="minorBidi"/>
        </w:rPr>
        <w:t>Ethnicity,</w:t>
      </w:r>
      <w:r w:rsidRPr="015AD040">
        <w:rPr>
          <w:rFonts w:asciiTheme="minorHAnsi" w:eastAsiaTheme="minorEastAsia" w:hAnsiTheme="minorHAnsi" w:cstheme="minorBidi"/>
          <w:spacing w:val="-8"/>
        </w:rPr>
        <w:t xml:space="preserve"> </w:t>
      </w:r>
      <w:r w:rsidRPr="015AD040">
        <w:rPr>
          <w:rFonts w:asciiTheme="minorHAnsi" w:eastAsiaTheme="minorEastAsia" w:hAnsiTheme="minorHAnsi" w:cstheme="minorBidi"/>
        </w:rPr>
        <w:t>religious</w:t>
      </w:r>
      <w:r w:rsidRPr="015AD040">
        <w:rPr>
          <w:rFonts w:asciiTheme="minorHAnsi" w:eastAsiaTheme="minorEastAsia" w:hAnsiTheme="minorHAnsi" w:cstheme="minorBidi"/>
          <w:spacing w:val="-6"/>
        </w:rPr>
        <w:t xml:space="preserve"> </w:t>
      </w:r>
      <w:r w:rsidRPr="015AD040">
        <w:rPr>
          <w:rFonts w:asciiTheme="minorHAnsi" w:eastAsiaTheme="minorEastAsia" w:hAnsiTheme="minorHAnsi" w:cstheme="minorBidi"/>
        </w:rPr>
        <w:t>beliefs,</w:t>
      </w:r>
      <w:r w:rsidRPr="015AD040">
        <w:rPr>
          <w:rFonts w:asciiTheme="minorHAnsi" w:eastAsiaTheme="minorEastAsia" w:hAnsiTheme="minorHAnsi" w:cstheme="minorBidi"/>
          <w:spacing w:val="-8"/>
        </w:rPr>
        <w:t xml:space="preserve"> </w:t>
      </w:r>
      <w:r w:rsidRPr="015AD040">
        <w:rPr>
          <w:rFonts w:asciiTheme="minorHAnsi" w:eastAsiaTheme="minorEastAsia" w:hAnsiTheme="minorHAnsi" w:cstheme="minorBidi"/>
        </w:rPr>
        <w:t>sexual</w:t>
      </w:r>
      <w:r w:rsidRPr="015AD040">
        <w:rPr>
          <w:rFonts w:asciiTheme="minorHAnsi" w:eastAsiaTheme="minorEastAsia" w:hAnsiTheme="minorHAnsi" w:cstheme="minorBidi"/>
          <w:spacing w:val="-6"/>
        </w:rPr>
        <w:t xml:space="preserve"> </w:t>
      </w:r>
      <w:r w:rsidRPr="015AD040">
        <w:rPr>
          <w:rFonts w:asciiTheme="minorHAnsi" w:eastAsiaTheme="minorEastAsia" w:hAnsiTheme="minorHAnsi" w:cstheme="minorBidi"/>
        </w:rPr>
        <w:t>orientation</w:t>
      </w:r>
      <w:r w:rsidRPr="015AD040">
        <w:rPr>
          <w:rFonts w:asciiTheme="minorHAnsi" w:eastAsiaTheme="minorEastAsia" w:hAnsiTheme="minorHAnsi" w:cstheme="minorBidi"/>
          <w:spacing w:val="-7"/>
        </w:rPr>
        <w:t xml:space="preserve"> </w:t>
      </w:r>
      <w:r w:rsidRPr="015AD040">
        <w:rPr>
          <w:rFonts w:asciiTheme="minorHAnsi" w:eastAsiaTheme="minorEastAsia" w:hAnsiTheme="minorHAnsi" w:cstheme="minorBidi"/>
        </w:rPr>
        <w:t>or</w:t>
      </w:r>
      <w:r w:rsidRPr="015AD040">
        <w:rPr>
          <w:rFonts w:asciiTheme="minorHAnsi" w:eastAsiaTheme="minorEastAsia" w:hAnsiTheme="minorHAnsi" w:cstheme="minorBidi"/>
          <w:spacing w:val="-3"/>
        </w:rPr>
        <w:t xml:space="preserve"> </w:t>
      </w:r>
      <w:r w:rsidRPr="015AD040">
        <w:rPr>
          <w:rFonts w:asciiTheme="minorHAnsi" w:eastAsiaTheme="minorEastAsia" w:hAnsiTheme="minorHAnsi" w:cstheme="minorBidi"/>
        </w:rPr>
        <w:t>political</w:t>
      </w:r>
      <w:r w:rsidRPr="015AD040">
        <w:rPr>
          <w:rFonts w:asciiTheme="minorHAnsi" w:eastAsiaTheme="minorEastAsia" w:hAnsiTheme="minorHAnsi" w:cstheme="minorBidi"/>
          <w:spacing w:val="-3"/>
        </w:rPr>
        <w:t xml:space="preserve"> </w:t>
      </w:r>
      <w:r w:rsidRPr="015AD040">
        <w:rPr>
          <w:rFonts w:asciiTheme="minorHAnsi" w:eastAsiaTheme="minorEastAsia" w:hAnsiTheme="minorHAnsi" w:cstheme="minorBidi"/>
          <w:spacing w:val="-2"/>
        </w:rPr>
        <w:t>opinions, including trade union membership</w:t>
      </w:r>
    </w:p>
    <w:p w14:paraId="76AD13C6" w14:textId="77777777" w:rsidR="00777E7C" w:rsidRDefault="00777E7C" w:rsidP="015AD040">
      <w:pPr>
        <w:pStyle w:val="ListParagraph"/>
        <w:numPr>
          <w:ilvl w:val="2"/>
          <w:numId w:val="8"/>
        </w:numPr>
        <w:tabs>
          <w:tab w:val="left" w:pos="1180"/>
          <w:tab w:val="left" w:pos="1181"/>
        </w:tabs>
        <w:spacing w:before="180"/>
        <w:ind w:hanging="361"/>
        <w:rPr>
          <w:rFonts w:asciiTheme="minorHAnsi" w:eastAsiaTheme="minorEastAsia" w:hAnsiTheme="minorHAnsi" w:cstheme="minorBidi"/>
        </w:rPr>
      </w:pPr>
      <w:r w:rsidRPr="015AD040">
        <w:rPr>
          <w:rFonts w:asciiTheme="minorHAnsi" w:eastAsiaTheme="minorEastAsia" w:hAnsiTheme="minorHAnsi" w:cstheme="minorBidi"/>
        </w:rPr>
        <w:t>Health</w:t>
      </w:r>
      <w:r w:rsidRPr="015AD040">
        <w:rPr>
          <w:rFonts w:asciiTheme="minorHAnsi" w:eastAsiaTheme="minorEastAsia" w:hAnsiTheme="minorHAnsi" w:cstheme="minorBidi"/>
          <w:spacing w:val="-5"/>
        </w:rPr>
        <w:t xml:space="preserve"> </w:t>
      </w:r>
      <w:r w:rsidRPr="015AD040">
        <w:rPr>
          <w:rFonts w:asciiTheme="minorHAnsi" w:eastAsiaTheme="minorEastAsia" w:hAnsiTheme="minorHAnsi" w:cstheme="minorBidi"/>
        </w:rPr>
        <w:t>information,</w:t>
      </w:r>
      <w:r w:rsidRPr="015AD040">
        <w:rPr>
          <w:rFonts w:asciiTheme="minorHAnsi" w:eastAsiaTheme="minorEastAsia" w:hAnsiTheme="minorHAnsi" w:cstheme="minorBidi"/>
          <w:spacing w:val="-6"/>
        </w:rPr>
        <w:t xml:space="preserve"> </w:t>
      </w:r>
      <w:r w:rsidRPr="015AD040">
        <w:rPr>
          <w:rFonts w:asciiTheme="minorHAnsi" w:eastAsiaTheme="minorEastAsia" w:hAnsiTheme="minorHAnsi" w:cstheme="minorBidi"/>
        </w:rPr>
        <w:t>medical</w:t>
      </w:r>
      <w:r w:rsidRPr="015AD040">
        <w:rPr>
          <w:rFonts w:asciiTheme="minorHAnsi" w:eastAsiaTheme="minorEastAsia" w:hAnsiTheme="minorHAnsi" w:cstheme="minorBidi"/>
          <w:spacing w:val="-4"/>
        </w:rPr>
        <w:t xml:space="preserve"> </w:t>
      </w:r>
      <w:r w:rsidRPr="015AD040">
        <w:rPr>
          <w:rFonts w:asciiTheme="minorHAnsi" w:eastAsiaTheme="minorEastAsia" w:hAnsiTheme="minorHAnsi" w:cstheme="minorBidi"/>
          <w:spacing w:val="-2"/>
        </w:rPr>
        <w:t>conditions</w:t>
      </w:r>
    </w:p>
    <w:p w14:paraId="68DC8352" w14:textId="77777777" w:rsidR="00777E7C" w:rsidRDefault="00777E7C" w:rsidP="015AD040">
      <w:pPr>
        <w:pStyle w:val="ListParagraph"/>
        <w:numPr>
          <w:ilvl w:val="2"/>
          <w:numId w:val="8"/>
        </w:numPr>
        <w:tabs>
          <w:tab w:val="left" w:pos="1180"/>
          <w:tab w:val="left" w:pos="1181"/>
        </w:tabs>
        <w:spacing w:before="181"/>
        <w:ind w:hanging="361"/>
        <w:rPr>
          <w:rFonts w:asciiTheme="minorHAnsi" w:eastAsiaTheme="minorEastAsia" w:hAnsiTheme="minorHAnsi" w:cstheme="minorBidi"/>
        </w:rPr>
      </w:pPr>
      <w:r w:rsidRPr="015AD040">
        <w:rPr>
          <w:rFonts w:asciiTheme="minorHAnsi" w:eastAsiaTheme="minorEastAsia" w:hAnsiTheme="minorHAnsi" w:cstheme="minorBidi"/>
        </w:rPr>
        <w:t>Genetic</w:t>
      </w:r>
      <w:r w:rsidRPr="015AD040">
        <w:rPr>
          <w:rFonts w:asciiTheme="minorHAnsi" w:eastAsiaTheme="minorEastAsia" w:hAnsiTheme="minorHAnsi" w:cstheme="minorBidi"/>
          <w:spacing w:val="-5"/>
        </w:rPr>
        <w:t xml:space="preserve"> </w:t>
      </w:r>
      <w:r w:rsidRPr="015AD040">
        <w:rPr>
          <w:rFonts w:asciiTheme="minorHAnsi" w:eastAsiaTheme="minorEastAsia" w:hAnsiTheme="minorHAnsi" w:cstheme="minorBidi"/>
        </w:rPr>
        <w:t>and</w:t>
      </w:r>
      <w:r w:rsidRPr="015AD040">
        <w:rPr>
          <w:rFonts w:asciiTheme="minorHAnsi" w:eastAsiaTheme="minorEastAsia" w:hAnsiTheme="minorHAnsi" w:cstheme="minorBidi"/>
          <w:spacing w:val="-3"/>
        </w:rPr>
        <w:t xml:space="preserve"> </w:t>
      </w:r>
      <w:r w:rsidRPr="015AD040">
        <w:rPr>
          <w:rFonts w:asciiTheme="minorHAnsi" w:eastAsiaTheme="minorEastAsia" w:hAnsiTheme="minorHAnsi" w:cstheme="minorBidi"/>
        </w:rPr>
        <w:t>biometric</w:t>
      </w:r>
      <w:r w:rsidRPr="015AD040">
        <w:rPr>
          <w:rFonts w:asciiTheme="minorHAnsi" w:eastAsiaTheme="minorEastAsia" w:hAnsiTheme="minorHAnsi" w:cstheme="minorBidi"/>
          <w:spacing w:val="-2"/>
        </w:rPr>
        <w:t xml:space="preserve"> </w:t>
      </w:r>
      <w:r w:rsidRPr="015AD040">
        <w:rPr>
          <w:rFonts w:asciiTheme="minorHAnsi" w:eastAsiaTheme="minorEastAsia" w:hAnsiTheme="minorHAnsi" w:cstheme="minorBidi"/>
          <w:spacing w:val="-4"/>
        </w:rPr>
        <w:t>data</w:t>
      </w:r>
    </w:p>
    <w:p w14:paraId="6EA6CC4F" w14:textId="77777777" w:rsidR="00777E7C" w:rsidRDefault="00777E7C" w:rsidP="015AD040">
      <w:pPr>
        <w:pStyle w:val="ListParagraph"/>
        <w:numPr>
          <w:ilvl w:val="2"/>
          <w:numId w:val="8"/>
        </w:numPr>
        <w:tabs>
          <w:tab w:val="left" w:pos="1180"/>
          <w:tab w:val="left" w:pos="1181"/>
        </w:tabs>
        <w:spacing w:before="183"/>
        <w:ind w:hanging="361"/>
        <w:rPr>
          <w:rFonts w:asciiTheme="minorHAnsi" w:eastAsiaTheme="minorEastAsia" w:hAnsiTheme="minorHAnsi" w:cstheme="minorBidi"/>
        </w:rPr>
      </w:pPr>
      <w:r w:rsidRPr="015AD040">
        <w:rPr>
          <w:rFonts w:asciiTheme="minorHAnsi" w:eastAsiaTheme="minorEastAsia" w:hAnsiTheme="minorHAnsi" w:cstheme="minorBidi"/>
        </w:rPr>
        <w:t>Criminal</w:t>
      </w:r>
      <w:r w:rsidRPr="015AD040">
        <w:rPr>
          <w:rFonts w:asciiTheme="minorHAnsi" w:eastAsiaTheme="minorEastAsia" w:hAnsiTheme="minorHAnsi" w:cstheme="minorBidi"/>
          <w:spacing w:val="-4"/>
        </w:rPr>
        <w:t xml:space="preserve"> </w:t>
      </w:r>
      <w:r w:rsidRPr="015AD040">
        <w:rPr>
          <w:rFonts w:asciiTheme="minorHAnsi" w:eastAsiaTheme="minorEastAsia" w:hAnsiTheme="minorHAnsi" w:cstheme="minorBidi"/>
        </w:rPr>
        <w:t>convictions</w:t>
      </w:r>
      <w:r w:rsidRPr="015AD040">
        <w:rPr>
          <w:rFonts w:asciiTheme="minorHAnsi" w:eastAsiaTheme="minorEastAsia" w:hAnsiTheme="minorHAnsi" w:cstheme="minorBidi"/>
          <w:spacing w:val="-6"/>
        </w:rPr>
        <w:t xml:space="preserve"> </w:t>
      </w:r>
      <w:r w:rsidRPr="015AD040">
        <w:rPr>
          <w:rFonts w:asciiTheme="minorHAnsi" w:eastAsiaTheme="minorEastAsia" w:hAnsiTheme="minorHAnsi" w:cstheme="minorBidi"/>
        </w:rPr>
        <w:t>and</w:t>
      </w:r>
      <w:r w:rsidRPr="015AD040">
        <w:rPr>
          <w:rFonts w:asciiTheme="minorHAnsi" w:eastAsiaTheme="minorEastAsia" w:hAnsiTheme="minorHAnsi" w:cstheme="minorBidi"/>
          <w:spacing w:val="-4"/>
        </w:rPr>
        <w:t xml:space="preserve"> </w:t>
      </w:r>
      <w:r w:rsidRPr="015AD040">
        <w:rPr>
          <w:rFonts w:asciiTheme="minorHAnsi" w:eastAsiaTheme="minorEastAsia" w:hAnsiTheme="minorHAnsi" w:cstheme="minorBidi"/>
          <w:spacing w:val="-2"/>
        </w:rPr>
        <w:t>offences</w:t>
      </w:r>
    </w:p>
    <w:p w14:paraId="650717C6" w14:textId="391612BE" w:rsidR="002D2BF1" w:rsidRDefault="002D2BF1" w:rsidP="015AD040">
      <w:pPr>
        <w:pStyle w:val="BodyText"/>
        <w:spacing w:before="180" w:line="259" w:lineRule="auto"/>
        <w:ind w:left="480" w:right="563" w:firstLine="0"/>
        <w:rPr>
          <w:rFonts w:asciiTheme="minorHAnsi" w:eastAsiaTheme="minorEastAsia" w:hAnsiTheme="minorHAnsi" w:cstheme="minorBidi"/>
        </w:rPr>
      </w:pPr>
      <w:r w:rsidRPr="015AD040">
        <w:rPr>
          <w:rFonts w:asciiTheme="minorHAnsi" w:eastAsiaTheme="minorEastAsia" w:hAnsiTheme="minorHAnsi" w:cstheme="minorBidi"/>
        </w:rPr>
        <w:t>This</w:t>
      </w:r>
      <w:r w:rsidRPr="015AD040">
        <w:rPr>
          <w:rFonts w:asciiTheme="minorHAnsi" w:eastAsiaTheme="minorEastAsia" w:hAnsiTheme="minorHAnsi" w:cstheme="minorBidi"/>
          <w:spacing w:val="-1"/>
        </w:rPr>
        <w:t xml:space="preserve"> </w:t>
      </w:r>
      <w:r w:rsidRPr="015AD040">
        <w:rPr>
          <w:rFonts w:asciiTheme="minorHAnsi" w:eastAsiaTheme="minorEastAsia" w:hAnsiTheme="minorHAnsi" w:cstheme="minorBidi"/>
        </w:rPr>
        <w:t>list is</w:t>
      </w:r>
      <w:r w:rsidRPr="015AD040">
        <w:rPr>
          <w:rFonts w:asciiTheme="minorHAnsi" w:eastAsiaTheme="minorEastAsia" w:hAnsiTheme="minorHAnsi" w:cstheme="minorBidi"/>
          <w:spacing w:val="-4"/>
        </w:rPr>
        <w:t xml:space="preserve"> </w:t>
      </w:r>
      <w:r w:rsidRPr="015AD040">
        <w:rPr>
          <w:rFonts w:asciiTheme="minorHAnsi" w:eastAsiaTheme="minorEastAsia" w:hAnsiTheme="minorHAnsi" w:cstheme="minorBidi"/>
        </w:rPr>
        <w:t>not</w:t>
      </w:r>
      <w:r w:rsidRPr="015AD040">
        <w:rPr>
          <w:rFonts w:asciiTheme="minorHAnsi" w:eastAsiaTheme="minorEastAsia" w:hAnsiTheme="minorHAnsi" w:cstheme="minorBidi"/>
          <w:spacing w:val="-3"/>
        </w:rPr>
        <w:t xml:space="preserve"> </w:t>
      </w:r>
      <w:r w:rsidRPr="015AD040">
        <w:rPr>
          <w:rFonts w:asciiTheme="minorHAnsi" w:eastAsiaTheme="minorEastAsia" w:hAnsiTheme="minorHAnsi" w:cstheme="minorBidi"/>
        </w:rPr>
        <w:t>exhaustive</w:t>
      </w:r>
      <w:r w:rsidRPr="015AD040">
        <w:rPr>
          <w:rFonts w:asciiTheme="minorHAnsi" w:eastAsiaTheme="minorEastAsia" w:hAnsiTheme="minorHAnsi" w:cstheme="minorBidi"/>
          <w:spacing w:val="-3"/>
        </w:rPr>
        <w:t xml:space="preserve"> </w:t>
      </w:r>
      <w:r w:rsidRPr="015AD040">
        <w:rPr>
          <w:rFonts w:asciiTheme="minorHAnsi" w:eastAsiaTheme="minorEastAsia" w:hAnsiTheme="minorHAnsi" w:cstheme="minorBidi"/>
        </w:rPr>
        <w:t>and</w:t>
      </w:r>
      <w:r w:rsidRPr="015AD040">
        <w:rPr>
          <w:rFonts w:asciiTheme="minorHAnsi" w:eastAsiaTheme="minorEastAsia" w:hAnsiTheme="minorHAnsi" w:cstheme="minorBidi"/>
          <w:spacing w:val="-2"/>
        </w:rPr>
        <w:t xml:space="preserve"> </w:t>
      </w:r>
      <w:r w:rsidRPr="015AD040">
        <w:rPr>
          <w:rFonts w:asciiTheme="minorHAnsi" w:eastAsiaTheme="minorEastAsia" w:hAnsiTheme="minorHAnsi" w:cstheme="minorBidi"/>
        </w:rPr>
        <w:t>may</w:t>
      </w:r>
      <w:r w:rsidRPr="015AD040">
        <w:rPr>
          <w:rFonts w:asciiTheme="minorHAnsi" w:eastAsiaTheme="minorEastAsia" w:hAnsiTheme="minorHAnsi" w:cstheme="minorBidi"/>
          <w:spacing w:val="-3"/>
        </w:rPr>
        <w:t xml:space="preserve"> </w:t>
      </w:r>
      <w:r w:rsidRPr="015AD040">
        <w:rPr>
          <w:rFonts w:asciiTheme="minorHAnsi" w:eastAsiaTheme="minorEastAsia" w:hAnsiTheme="minorHAnsi" w:cstheme="minorBidi"/>
        </w:rPr>
        <w:t>include further</w:t>
      </w:r>
      <w:r w:rsidRPr="015AD040">
        <w:rPr>
          <w:rFonts w:asciiTheme="minorHAnsi" w:eastAsiaTheme="minorEastAsia" w:hAnsiTheme="minorHAnsi" w:cstheme="minorBidi"/>
          <w:spacing w:val="-4"/>
        </w:rPr>
        <w:t xml:space="preserve"> </w:t>
      </w:r>
      <w:r w:rsidRPr="015AD040">
        <w:rPr>
          <w:rFonts w:asciiTheme="minorHAnsi" w:eastAsiaTheme="minorEastAsia" w:hAnsiTheme="minorHAnsi" w:cstheme="minorBidi"/>
        </w:rPr>
        <w:t>information</w:t>
      </w:r>
      <w:r w:rsidRPr="015AD040">
        <w:rPr>
          <w:rFonts w:asciiTheme="minorHAnsi" w:eastAsiaTheme="minorEastAsia" w:hAnsiTheme="minorHAnsi" w:cstheme="minorBidi"/>
          <w:spacing w:val="-2"/>
        </w:rPr>
        <w:t xml:space="preserve"> </w:t>
      </w:r>
      <w:r w:rsidRPr="015AD040">
        <w:rPr>
          <w:rFonts w:asciiTheme="minorHAnsi" w:eastAsiaTheme="minorEastAsia" w:hAnsiTheme="minorHAnsi" w:cstheme="minorBidi"/>
        </w:rPr>
        <w:t>that</w:t>
      </w:r>
      <w:r w:rsidRPr="015AD040">
        <w:rPr>
          <w:rFonts w:asciiTheme="minorHAnsi" w:eastAsiaTheme="minorEastAsia" w:hAnsiTheme="minorHAnsi" w:cstheme="minorBidi"/>
          <w:spacing w:val="-4"/>
        </w:rPr>
        <w:t xml:space="preserve"> </w:t>
      </w:r>
      <w:r w:rsidRPr="015AD040">
        <w:rPr>
          <w:rFonts w:asciiTheme="minorHAnsi" w:eastAsiaTheme="minorEastAsia" w:hAnsiTheme="minorHAnsi" w:cstheme="minorBidi"/>
        </w:rPr>
        <w:t>may be processed</w:t>
      </w:r>
      <w:r w:rsidRPr="015AD040">
        <w:rPr>
          <w:rFonts w:asciiTheme="minorHAnsi" w:eastAsiaTheme="minorEastAsia" w:hAnsiTheme="minorHAnsi" w:cstheme="minorBidi"/>
          <w:spacing w:val="-1"/>
        </w:rPr>
        <w:t xml:space="preserve"> </w:t>
      </w:r>
      <w:r w:rsidRPr="015AD040">
        <w:rPr>
          <w:rFonts w:asciiTheme="minorHAnsi" w:eastAsiaTheme="minorEastAsia" w:hAnsiTheme="minorHAnsi" w:cstheme="minorBidi"/>
        </w:rPr>
        <w:t>or</w:t>
      </w:r>
      <w:r w:rsidRPr="015AD040">
        <w:rPr>
          <w:rFonts w:asciiTheme="minorHAnsi" w:eastAsiaTheme="minorEastAsia" w:hAnsiTheme="minorHAnsi" w:cstheme="minorBidi"/>
          <w:spacing w:val="-4"/>
        </w:rPr>
        <w:t xml:space="preserve"> </w:t>
      </w:r>
      <w:r w:rsidRPr="015AD040">
        <w:rPr>
          <w:rFonts w:asciiTheme="minorHAnsi" w:eastAsiaTheme="minorEastAsia" w:hAnsiTheme="minorHAnsi" w:cstheme="minorBidi"/>
        </w:rPr>
        <w:t>shared.</w:t>
      </w:r>
      <w:r w:rsidRPr="015AD040">
        <w:rPr>
          <w:rFonts w:asciiTheme="minorHAnsi" w:eastAsiaTheme="minorEastAsia" w:hAnsiTheme="minorHAnsi" w:cstheme="minorBidi"/>
          <w:spacing w:val="-2"/>
        </w:rPr>
        <w:t xml:space="preserve"> </w:t>
      </w:r>
      <w:r w:rsidRPr="015AD040">
        <w:rPr>
          <w:rFonts w:asciiTheme="minorHAnsi" w:eastAsiaTheme="minorEastAsia" w:hAnsiTheme="minorHAnsi" w:cstheme="minorBidi"/>
        </w:rPr>
        <w:t>For</w:t>
      </w:r>
      <w:r w:rsidRPr="015AD040">
        <w:rPr>
          <w:rFonts w:asciiTheme="minorHAnsi" w:eastAsiaTheme="minorEastAsia" w:hAnsiTheme="minorHAnsi" w:cstheme="minorBidi"/>
          <w:spacing w:val="-3"/>
        </w:rPr>
        <w:t xml:space="preserve"> </w:t>
      </w:r>
      <w:r w:rsidRPr="015AD040">
        <w:rPr>
          <w:rFonts w:asciiTheme="minorHAnsi" w:eastAsiaTheme="minorEastAsia" w:hAnsiTheme="minorHAnsi" w:cstheme="minorBidi"/>
        </w:rPr>
        <w:t>more</w:t>
      </w:r>
      <w:r w:rsidRPr="015AD040">
        <w:rPr>
          <w:rFonts w:asciiTheme="minorHAnsi" w:eastAsiaTheme="minorEastAsia" w:hAnsiTheme="minorHAnsi" w:cstheme="minorBidi"/>
          <w:spacing w:val="-1"/>
        </w:rPr>
        <w:t xml:space="preserve"> </w:t>
      </w:r>
      <w:r w:rsidRPr="015AD040">
        <w:rPr>
          <w:rFonts w:asciiTheme="minorHAnsi" w:eastAsiaTheme="minorEastAsia" w:hAnsiTheme="minorHAnsi" w:cstheme="minorBidi"/>
        </w:rPr>
        <w:t>details</w:t>
      </w:r>
      <w:r w:rsidRPr="015AD040">
        <w:rPr>
          <w:rFonts w:asciiTheme="minorHAnsi" w:eastAsiaTheme="minorEastAsia" w:hAnsiTheme="minorHAnsi" w:cstheme="minorBidi"/>
          <w:spacing w:val="-3"/>
        </w:rPr>
        <w:t xml:space="preserve"> </w:t>
      </w:r>
      <w:r w:rsidRPr="015AD040">
        <w:rPr>
          <w:rFonts w:asciiTheme="minorHAnsi" w:eastAsiaTheme="minorEastAsia" w:hAnsiTheme="minorHAnsi" w:cstheme="minorBidi"/>
        </w:rPr>
        <w:t>on what further special category data is processed please contact the DPO. We process this data in accordance with Schedule 1, part 1 of Data Protection Act 2018 -Employment, social security and social protection</w:t>
      </w:r>
      <w:r w:rsidR="68A56BB2" w:rsidRPr="015AD040">
        <w:rPr>
          <w:rFonts w:asciiTheme="minorHAnsi" w:eastAsiaTheme="minorEastAsia" w:hAnsiTheme="minorHAnsi" w:cstheme="minorBidi"/>
        </w:rPr>
        <w:t xml:space="preserve"> and Schedule 1, part </w:t>
      </w:r>
      <w:proofErr w:type="gramStart"/>
      <w:r w:rsidR="68A56BB2" w:rsidRPr="015AD040">
        <w:rPr>
          <w:rFonts w:asciiTheme="minorHAnsi" w:eastAsiaTheme="minorEastAsia" w:hAnsiTheme="minorHAnsi" w:cstheme="minorBidi"/>
        </w:rPr>
        <w:t xml:space="preserve">2 </w:t>
      </w:r>
      <w:r w:rsidR="3B71A7DB" w:rsidRPr="015AD040">
        <w:rPr>
          <w:rFonts w:asciiTheme="minorHAnsi" w:eastAsiaTheme="minorEastAsia" w:hAnsiTheme="minorHAnsi" w:cstheme="minorBidi"/>
        </w:rPr>
        <w:t xml:space="preserve"> -</w:t>
      </w:r>
      <w:proofErr w:type="gramEnd"/>
      <w:r w:rsidR="3B71A7DB" w:rsidRPr="015AD040">
        <w:rPr>
          <w:rFonts w:asciiTheme="minorHAnsi" w:eastAsiaTheme="minorEastAsia" w:hAnsiTheme="minorHAnsi" w:cstheme="minorBidi"/>
        </w:rPr>
        <w:t xml:space="preserve"> Substantial Public Interest. </w:t>
      </w:r>
      <w:r w:rsidRPr="015AD040">
        <w:rPr>
          <w:rFonts w:asciiTheme="minorHAnsi" w:eastAsiaTheme="minorEastAsia" w:hAnsiTheme="minorHAnsi" w:cstheme="minorBidi"/>
        </w:rPr>
        <w:t>We take extra security over this type of data.</w:t>
      </w:r>
    </w:p>
    <w:p w14:paraId="5C27F4EC" w14:textId="77777777" w:rsidR="002D2BF1" w:rsidRDefault="002D2BF1" w:rsidP="015AD040">
      <w:pPr>
        <w:pStyle w:val="BodyText"/>
        <w:rPr>
          <w:rFonts w:asciiTheme="minorHAnsi" w:eastAsiaTheme="minorEastAsia" w:hAnsiTheme="minorHAnsi" w:cstheme="minorBidi"/>
        </w:rPr>
      </w:pPr>
    </w:p>
    <w:p w14:paraId="28DB89E1" w14:textId="1B50ECA6" w:rsidR="00590647" w:rsidRDefault="002D2BF1" w:rsidP="015AD040">
      <w:pPr>
        <w:pStyle w:val="BodyText"/>
        <w:spacing w:line="259" w:lineRule="auto"/>
        <w:ind w:left="480" w:right="563" w:firstLine="0"/>
        <w:rPr>
          <w:rFonts w:asciiTheme="minorHAnsi" w:eastAsiaTheme="minorEastAsia" w:hAnsiTheme="minorHAnsi" w:cstheme="minorBidi"/>
        </w:rPr>
      </w:pPr>
      <w:r w:rsidRPr="015AD040">
        <w:rPr>
          <w:rFonts w:asciiTheme="minorHAnsi" w:eastAsiaTheme="minorEastAsia" w:hAnsiTheme="minorHAnsi" w:cstheme="minorBidi"/>
        </w:rPr>
        <w:t>On rare occasions the Trust may transfer your personal information to parties located outside of the European Economic</w:t>
      </w:r>
      <w:r w:rsidRPr="015AD040">
        <w:rPr>
          <w:rFonts w:asciiTheme="minorHAnsi" w:eastAsiaTheme="minorEastAsia" w:hAnsiTheme="minorHAnsi" w:cstheme="minorBidi"/>
          <w:spacing w:val="-1"/>
        </w:rPr>
        <w:t xml:space="preserve"> </w:t>
      </w:r>
      <w:r w:rsidRPr="015AD040">
        <w:rPr>
          <w:rFonts w:asciiTheme="minorHAnsi" w:eastAsiaTheme="minorEastAsia" w:hAnsiTheme="minorHAnsi" w:cstheme="minorBidi"/>
        </w:rPr>
        <w:t>Area</w:t>
      </w:r>
      <w:r w:rsidRPr="015AD040">
        <w:rPr>
          <w:rFonts w:asciiTheme="minorHAnsi" w:eastAsiaTheme="minorEastAsia" w:hAnsiTheme="minorHAnsi" w:cstheme="minorBidi"/>
          <w:spacing w:val="-3"/>
        </w:rPr>
        <w:t xml:space="preserve"> </w:t>
      </w:r>
      <w:r w:rsidRPr="015AD040">
        <w:rPr>
          <w:rFonts w:asciiTheme="minorHAnsi" w:eastAsiaTheme="minorEastAsia" w:hAnsiTheme="minorHAnsi" w:cstheme="minorBidi"/>
        </w:rPr>
        <w:t>(EEA)</w:t>
      </w:r>
      <w:r w:rsidRPr="015AD040">
        <w:rPr>
          <w:rFonts w:asciiTheme="minorHAnsi" w:eastAsiaTheme="minorEastAsia" w:hAnsiTheme="minorHAnsi" w:cstheme="minorBidi"/>
          <w:spacing w:val="-4"/>
        </w:rPr>
        <w:t xml:space="preserve"> </w:t>
      </w:r>
      <w:r w:rsidRPr="015AD040">
        <w:rPr>
          <w:rFonts w:asciiTheme="minorHAnsi" w:eastAsiaTheme="minorEastAsia" w:hAnsiTheme="minorHAnsi" w:cstheme="minorBidi"/>
        </w:rPr>
        <w:t>in</w:t>
      </w:r>
      <w:r w:rsidRPr="015AD040">
        <w:rPr>
          <w:rFonts w:asciiTheme="minorHAnsi" w:eastAsiaTheme="minorEastAsia" w:hAnsiTheme="minorHAnsi" w:cstheme="minorBidi"/>
          <w:spacing w:val="-1"/>
        </w:rPr>
        <w:t xml:space="preserve"> </w:t>
      </w:r>
      <w:r w:rsidRPr="015AD040">
        <w:rPr>
          <w:rFonts w:asciiTheme="minorHAnsi" w:eastAsiaTheme="minorEastAsia" w:hAnsiTheme="minorHAnsi" w:cstheme="minorBidi"/>
        </w:rPr>
        <w:t>countries</w:t>
      </w:r>
      <w:r w:rsidRPr="015AD040">
        <w:rPr>
          <w:rFonts w:asciiTheme="minorHAnsi" w:eastAsiaTheme="minorEastAsia" w:hAnsiTheme="minorHAnsi" w:cstheme="minorBidi"/>
          <w:spacing w:val="-1"/>
        </w:rPr>
        <w:t xml:space="preserve"> </w:t>
      </w:r>
      <w:r w:rsidRPr="015AD040">
        <w:rPr>
          <w:rFonts w:asciiTheme="minorHAnsi" w:eastAsiaTheme="minorEastAsia" w:hAnsiTheme="minorHAnsi" w:cstheme="minorBidi"/>
        </w:rPr>
        <w:t>that</w:t>
      </w:r>
      <w:r w:rsidRPr="015AD040">
        <w:rPr>
          <w:rFonts w:asciiTheme="minorHAnsi" w:eastAsiaTheme="minorEastAsia" w:hAnsiTheme="minorHAnsi" w:cstheme="minorBidi"/>
          <w:spacing w:val="-4"/>
        </w:rPr>
        <w:t xml:space="preserve"> </w:t>
      </w:r>
      <w:r w:rsidRPr="015AD040">
        <w:rPr>
          <w:rFonts w:asciiTheme="minorHAnsi" w:eastAsiaTheme="minorEastAsia" w:hAnsiTheme="minorHAnsi" w:cstheme="minorBidi"/>
        </w:rPr>
        <w:t>do</w:t>
      </w:r>
      <w:r w:rsidRPr="015AD040">
        <w:rPr>
          <w:rFonts w:asciiTheme="minorHAnsi" w:eastAsiaTheme="minorEastAsia" w:hAnsiTheme="minorHAnsi" w:cstheme="minorBidi"/>
          <w:spacing w:val="-1"/>
        </w:rPr>
        <w:t xml:space="preserve"> </w:t>
      </w:r>
      <w:r w:rsidRPr="015AD040">
        <w:rPr>
          <w:rFonts w:asciiTheme="minorHAnsi" w:eastAsiaTheme="minorEastAsia" w:hAnsiTheme="minorHAnsi" w:cstheme="minorBidi"/>
        </w:rPr>
        <w:t>not</w:t>
      </w:r>
      <w:r w:rsidRPr="015AD040">
        <w:rPr>
          <w:rFonts w:asciiTheme="minorHAnsi" w:eastAsiaTheme="minorEastAsia" w:hAnsiTheme="minorHAnsi" w:cstheme="minorBidi"/>
          <w:spacing w:val="-3"/>
        </w:rPr>
        <w:t xml:space="preserve"> </w:t>
      </w:r>
      <w:r w:rsidRPr="015AD040">
        <w:rPr>
          <w:rFonts w:asciiTheme="minorHAnsi" w:eastAsiaTheme="minorEastAsia" w:hAnsiTheme="minorHAnsi" w:cstheme="minorBidi"/>
        </w:rPr>
        <w:t>have</w:t>
      </w:r>
      <w:r w:rsidRPr="015AD040">
        <w:rPr>
          <w:rFonts w:asciiTheme="minorHAnsi" w:eastAsiaTheme="minorEastAsia" w:hAnsiTheme="minorHAnsi" w:cstheme="minorBidi"/>
          <w:spacing w:val="-3"/>
        </w:rPr>
        <w:t xml:space="preserve"> </w:t>
      </w:r>
      <w:r w:rsidRPr="015AD040">
        <w:rPr>
          <w:rFonts w:asciiTheme="minorHAnsi" w:eastAsiaTheme="minorEastAsia" w:hAnsiTheme="minorHAnsi" w:cstheme="minorBidi"/>
        </w:rPr>
        <w:t>Data</w:t>
      </w:r>
      <w:r w:rsidRPr="015AD040">
        <w:rPr>
          <w:rFonts w:asciiTheme="minorHAnsi" w:eastAsiaTheme="minorEastAsia" w:hAnsiTheme="minorHAnsi" w:cstheme="minorBidi"/>
          <w:spacing w:val="-1"/>
        </w:rPr>
        <w:t xml:space="preserve"> </w:t>
      </w:r>
      <w:r w:rsidRPr="015AD040">
        <w:rPr>
          <w:rFonts w:asciiTheme="minorHAnsi" w:eastAsiaTheme="minorEastAsia" w:hAnsiTheme="minorHAnsi" w:cstheme="minorBidi"/>
        </w:rPr>
        <w:t>Protection</w:t>
      </w:r>
      <w:r w:rsidRPr="015AD040">
        <w:rPr>
          <w:rFonts w:asciiTheme="minorHAnsi" w:eastAsiaTheme="minorEastAsia" w:hAnsiTheme="minorHAnsi" w:cstheme="minorBidi"/>
          <w:spacing w:val="-2"/>
        </w:rPr>
        <w:t xml:space="preserve"> </w:t>
      </w:r>
      <w:r w:rsidRPr="015AD040">
        <w:rPr>
          <w:rFonts w:asciiTheme="minorHAnsi" w:eastAsiaTheme="minorEastAsia" w:hAnsiTheme="minorHAnsi" w:cstheme="minorBidi"/>
        </w:rPr>
        <w:t>Laws equivalent</w:t>
      </w:r>
      <w:r w:rsidRPr="015AD040">
        <w:rPr>
          <w:rFonts w:asciiTheme="minorHAnsi" w:eastAsiaTheme="minorEastAsia" w:hAnsiTheme="minorHAnsi" w:cstheme="minorBidi"/>
          <w:spacing w:val="-1"/>
        </w:rPr>
        <w:t xml:space="preserve"> </w:t>
      </w:r>
      <w:r w:rsidRPr="015AD040">
        <w:rPr>
          <w:rFonts w:asciiTheme="minorHAnsi" w:eastAsiaTheme="minorEastAsia" w:hAnsiTheme="minorHAnsi" w:cstheme="minorBidi"/>
        </w:rPr>
        <w:t>to</w:t>
      </w:r>
      <w:r w:rsidRPr="015AD040">
        <w:rPr>
          <w:rFonts w:asciiTheme="minorHAnsi" w:eastAsiaTheme="minorEastAsia" w:hAnsiTheme="minorHAnsi" w:cstheme="minorBidi"/>
          <w:spacing w:val="-2"/>
        </w:rPr>
        <w:t xml:space="preserve"> </w:t>
      </w:r>
      <w:r w:rsidRPr="015AD040">
        <w:rPr>
          <w:rFonts w:asciiTheme="minorHAnsi" w:eastAsiaTheme="minorEastAsia" w:hAnsiTheme="minorHAnsi" w:cstheme="minorBidi"/>
        </w:rPr>
        <w:t>those in</w:t>
      </w:r>
      <w:r w:rsidRPr="015AD040">
        <w:rPr>
          <w:rFonts w:asciiTheme="minorHAnsi" w:eastAsiaTheme="minorEastAsia" w:hAnsiTheme="minorHAnsi" w:cstheme="minorBidi"/>
          <w:spacing w:val="-4"/>
        </w:rPr>
        <w:t xml:space="preserve"> </w:t>
      </w:r>
      <w:r w:rsidRPr="015AD040">
        <w:rPr>
          <w:rFonts w:asciiTheme="minorHAnsi" w:eastAsiaTheme="minorEastAsia" w:hAnsiTheme="minorHAnsi" w:cstheme="minorBidi"/>
        </w:rPr>
        <w:t>the</w:t>
      </w:r>
      <w:r w:rsidRPr="015AD040">
        <w:rPr>
          <w:rFonts w:asciiTheme="minorHAnsi" w:eastAsiaTheme="minorEastAsia" w:hAnsiTheme="minorHAnsi" w:cstheme="minorBidi"/>
          <w:spacing w:val="-1"/>
        </w:rPr>
        <w:t xml:space="preserve"> </w:t>
      </w:r>
      <w:r w:rsidRPr="015AD040">
        <w:rPr>
          <w:rFonts w:asciiTheme="minorHAnsi" w:eastAsiaTheme="minorEastAsia" w:hAnsiTheme="minorHAnsi" w:cstheme="minorBidi"/>
        </w:rPr>
        <w:t>EU.</w:t>
      </w:r>
      <w:r w:rsidRPr="015AD040">
        <w:rPr>
          <w:rFonts w:asciiTheme="minorHAnsi" w:eastAsiaTheme="minorEastAsia" w:hAnsiTheme="minorHAnsi" w:cstheme="minorBidi"/>
          <w:spacing w:val="-1"/>
        </w:rPr>
        <w:t xml:space="preserve"> </w:t>
      </w:r>
      <w:r w:rsidRPr="015AD040">
        <w:rPr>
          <w:rFonts w:asciiTheme="minorHAnsi" w:eastAsiaTheme="minorEastAsia" w:hAnsiTheme="minorHAnsi" w:cstheme="minorBidi"/>
        </w:rPr>
        <w:t>Where this</w:t>
      </w:r>
      <w:r w:rsidRPr="015AD040">
        <w:rPr>
          <w:rFonts w:asciiTheme="minorHAnsi" w:eastAsiaTheme="minorEastAsia" w:hAnsiTheme="minorHAnsi" w:cstheme="minorBidi"/>
          <w:spacing w:val="-1"/>
        </w:rPr>
        <w:t xml:space="preserve"> </w:t>
      </w:r>
      <w:r w:rsidRPr="015AD040">
        <w:rPr>
          <w:rFonts w:asciiTheme="minorHAnsi" w:eastAsiaTheme="minorEastAsia" w:hAnsiTheme="minorHAnsi" w:cstheme="minorBidi"/>
        </w:rPr>
        <w:t>is the case, we will take reasonable steps to ensure the privacy of your information.</w:t>
      </w:r>
    </w:p>
    <w:p w14:paraId="3D87F5C2" w14:textId="77777777" w:rsidR="001F35B7" w:rsidRDefault="008F16CE">
      <w:pPr>
        <w:pStyle w:val="Heading1"/>
        <w:spacing w:before="158"/>
      </w:pPr>
      <w:r>
        <w:t>Why</w:t>
      </w:r>
      <w:r>
        <w:rPr>
          <w:spacing w:val="-5"/>
        </w:rPr>
        <w:t xml:space="preserve"> </w:t>
      </w:r>
      <w:r>
        <w:t>we</w:t>
      </w:r>
      <w:r>
        <w:rPr>
          <w:spacing w:val="-4"/>
        </w:rPr>
        <w:t xml:space="preserve"> </w:t>
      </w:r>
      <w:r>
        <w:t>share</w:t>
      </w:r>
      <w:r>
        <w:rPr>
          <w:spacing w:val="-4"/>
        </w:rPr>
        <w:t xml:space="preserve"> </w:t>
      </w:r>
      <w:r>
        <w:t>school</w:t>
      </w:r>
      <w:r>
        <w:rPr>
          <w:spacing w:val="-4"/>
        </w:rPr>
        <w:t xml:space="preserve"> </w:t>
      </w:r>
      <w:r>
        <w:t>workforce</w:t>
      </w:r>
      <w:r>
        <w:rPr>
          <w:spacing w:val="-3"/>
        </w:rPr>
        <w:t xml:space="preserve"> </w:t>
      </w:r>
      <w:r>
        <w:rPr>
          <w:spacing w:val="-2"/>
        </w:rPr>
        <w:t>information</w:t>
      </w:r>
    </w:p>
    <w:p w14:paraId="3D87F5C3" w14:textId="77777777" w:rsidR="001F35B7" w:rsidRDefault="008F16CE">
      <w:pPr>
        <w:pStyle w:val="BodyText"/>
        <w:spacing w:before="186" w:line="259" w:lineRule="auto"/>
        <w:ind w:left="120" w:right="1227" w:firstLine="0"/>
      </w:pPr>
      <w:r>
        <w:t>We may share your personal information with third parties where required by law, where it is necessary</w:t>
      </w:r>
      <w:r>
        <w:rPr>
          <w:spacing w:val="-2"/>
        </w:rPr>
        <w:t xml:space="preserve"> </w:t>
      </w:r>
      <w:r>
        <w:t>to</w:t>
      </w:r>
      <w:r>
        <w:rPr>
          <w:spacing w:val="-2"/>
        </w:rPr>
        <w:t xml:space="preserve"> </w:t>
      </w:r>
      <w:r>
        <w:t>administer</w:t>
      </w:r>
      <w:r>
        <w:rPr>
          <w:spacing w:val="-3"/>
        </w:rPr>
        <w:t xml:space="preserve"> </w:t>
      </w:r>
      <w:r>
        <w:t>the</w:t>
      </w:r>
      <w:r>
        <w:rPr>
          <w:spacing w:val="-2"/>
        </w:rPr>
        <w:t xml:space="preserve"> </w:t>
      </w:r>
      <w:r>
        <w:t>working</w:t>
      </w:r>
      <w:r>
        <w:rPr>
          <w:spacing w:val="-4"/>
        </w:rPr>
        <w:t xml:space="preserve"> </w:t>
      </w:r>
      <w:r>
        <w:t>relationship</w:t>
      </w:r>
      <w:r>
        <w:rPr>
          <w:spacing w:val="-6"/>
        </w:rPr>
        <w:t xml:space="preserve"> </w:t>
      </w:r>
      <w:r>
        <w:t>with</w:t>
      </w:r>
      <w:r>
        <w:rPr>
          <w:spacing w:val="-6"/>
        </w:rPr>
        <w:t xml:space="preserve"> </w:t>
      </w:r>
      <w:r>
        <w:t>you</w:t>
      </w:r>
      <w:r>
        <w:rPr>
          <w:spacing w:val="-6"/>
        </w:rPr>
        <w:t xml:space="preserve"> </w:t>
      </w:r>
      <w:r>
        <w:t>or</w:t>
      </w:r>
      <w:r>
        <w:rPr>
          <w:spacing w:val="-5"/>
        </w:rPr>
        <w:t xml:space="preserve"> </w:t>
      </w:r>
      <w:r>
        <w:t>where</w:t>
      </w:r>
      <w:r>
        <w:rPr>
          <w:spacing w:val="-2"/>
        </w:rPr>
        <w:t xml:space="preserve"> </w:t>
      </w:r>
      <w:r>
        <w:t>we</w:t>
      </w:r>
      <w:r>
        <w:rPr>
          <w:spacing w:val="-2"/>
        </w:rPr>
        <w:t xml:space="preserve"> </w:t>
      </w:r>
      <w:r>
        <w:t>have</w:t>
      </w:r>
      <w:r>
        <w:rPr>
          <w:spacing w:val="-2"/>
        </w:rPr>
        <w:t xml:space="preserve"> </w:t>
      </w:r>
      <w:r>
        <w:t>another</w:t>
      </w:r>
      <w:r>
        <w:rPr>
          <w:spacing w:val="-3"/>
        </w:rPr>
        <w:t xml:space="preserve"> </w:t>
      </w:r>
      <w:r>
        <w:t>legitimate interest in doing so.</w:t>
      </w:r>
    </w:p>
    <w:p w14:paraId="3D87F5C4" w14:textId="77777777" w:rsidR="001F35B7" w:rsidRDefault="008F16CE">
      <w:pPr>
        <w:pStyle w:val="BodyText"/>
        <w:spacing w:before="159"/>
        <w:ind w:left="120" w:firstLine="0"/>
      </w:pPr>
      <w:proofErr w:type="gramStart"/>
      <w:r>
        <w:t>In</w:t>
      </w:r>
      <w:r>
        <w:rPr>
          <w:spacing w:val="-3"/>
        </w:rPr>
        <w:t xml:space="preserve"> </w:t>
      </w:r>
      <w:r>
        <w:t>order</w:t>
      </w:r>
      <w:r>
        <w:rPr>
          <w:spacing w:val="-2"/>
        </w:rPr>
        <w:t xml:space="preserve"> </w:t>
      </w:r>
      <w:r>
        <w:rPr>
          <w:spacing w:val="-5"/>
        </w:rPr>
        <w:t>to</w:t>
      </w:r>
      <w:proofErr w:type="gramEnd"/>
    </w:p>
    <w:p w14:paraId="3D87F5C5" w14:textId="77777777" w:rsidR="001F35B7" w:rsidRDefault="008F16CE">
      <w:pPr>
        <w:pStyle w:val="ListParagraph"/>
        <w:numPr>
          <w:ilvl w:val="0"/>
          <w:numId w:val="6"/>
        </w:numPr>
        <w:tabs>
          <w:tab w:val="left" w:pos="839"/>
        </w:tabs>
        <w:spacing w:before="183"/>
        <w:ind w:left="839" w:hanging="360"/>
      </w:pPr>
      <w:proofErr w:type="gramStart"/>
      <w:r>
        <w:t>make</w:t>
      </w:r>
      <w:r>
        <w:rPr>
          <w:spacing w:val="-2"/>
        </w:rPr>
        <w:t xml:space="preserve"> </w:t>
      </w:r>
      <w:r>
        <w:t>a</w:t>
      </w:r>
      <w:r>
        <w:rPr>
          <w:spacing w:val="-2"/>
        </w:rPr>
        <w:t xml:space="preserve"> </w:t>
      </w:r>
      <w:r>
        <w:t>decision</w:t>
      </w:r>
      <w:proofErr w:type="gramEnd"/>
      <w:r>
        <w:rPr>
          <w:spacing w:val="-5"/>
        </w:rPr>
        <w:t xml:space="preserve"> </w:t>
      </w:r>
      <w:r>
        <w:t>about</w:t>
      </w:r>
      <w:r>
        <w:rPr>
          <w:spacing w:val="-4"/>
        </w:rPr>
        <w:t xml:space="preserve"> </w:t>
      </w:r>
      <w:r>
        <w:t>your</w:t>
      </w:r>
      <w:r>
        <w:rPr>
          <w:spacing w:val="-2"/>
        </w:rPr>
        <w:t xml:space="preserve"> </w:t>
      </w:r>
      <w:r>
        <w:t>recruitment</w:t>
      </w:r>
      <w:r>
        <w:rPr>
          <w:spacing w:val="-4"/>
        </w:rPr>
        <w:t xml:space="preserve"> </w:t>
      </w:r>
      <w:r>
        <w:t>or</w:t>
      </w:r>
      <w:r>
        <w:rPr>
          <w:spacing w:val="-4"/>
        </w:rPr>
        <w:t xml:space="preserve"> </w:t>
      </w:r>
      <w:r>
        <w:rPr>
          <w:spacing w:val="-2"/>
        </w:rPr>
        <w:t>appointment.</w:t>
      </w:r>
    </w:p>
    <w:p w14:paraId="3D87F5C6" w14:textId="77777777" w:rsidR="001F35B7" w:rsidRDefault="008F16CE">
      <w:pPr>
        <w:pStyle w:val="ListParagraph"/>
        <w:numPr>
          <w:ilvl w:val="0"/>
          <w:numId w:val="6"/>
        </w:numPr>
        <w:tabs>
          <w:tab w:val="left" w:pos="839"/>
        </w:tabs>
        <w:spacing w:before="20"/>
        <w:ind w:left="839" w:hanging="360"/>
      </w:pPr>
      <w:r>
        <w:t>determine</w:t>
      </w:r>
      <w:r>
        <w:rPr>
          <w:spacing w:val="-2"/>
        </w:rPr>
        <w:t xml:space="preserve"> </w:t>
      </w:r>
      <w:r>
        <w:t>the</w:t>
      </w:r>
      <w:r>
        <w:rPr>
          <w:spacing w:val="-2"/>
        </w:rPr>
        <w:t xml:space="preserve"> </w:t>
      </w:r>
      <w:r>
        <w:t>terms</w:t>
      </w:r>
      <w:r>
        <w:rPr>
          <w:spacing w:val="-4"/>
        </w:rPr>
        <w:t xml:space="preserve"> </w:t>
      </w:r>
      <w:r>
        <w:t>on</w:t>
      </w:r>
      <w:r>
        <w:rPr>
          <w:spacing w:val="-4"/>
        </w:rPr>
        <w:t xml:space="preserve"> </w:t>
      </w:r>
      <w:r>
        <w:t>which</w:t>
      </w:r>
      <w:r>
        <w:rPr>
          <w:spacing w:val="-3"/>
        </w:rPr>
        <w:t xml:space="preserve"> </w:t>
      </w:r>
      <w:r>
        <w:t>you</w:t>
      </w:r>
      <w:r>
        <w:rPr>
          <w:spacing w:val="-5"/>
        </w:rPr>
        <w:t xml:space="preserve"> </w:t>
      </w:r>
      <w:r>
        <w:t>work</w:t>
      </w:r>
      <w:r>
        <w:rPr>
          <w:spacing w:val="-2"/>
        </w:rPr>
        <w:t xml:space="preserve"> </w:t>
      </w:r>
      <w:r>
        <w:t>for</w:t>
      </w:r>
      <w:r>
        <w:rPr>
          <w:spacing w:val="-2"/>
        </w:rPr>
        <w:t xml:space="preserve"> </w:t>
      </w:r>
      <w:r>
        <w:rPr>
          <w:spacing w:val="-5"/>
        </w:rPr>
        <w:t>us.</w:t>
      </w:r>
    </w:p>
    <w:p w14:paraId="3D87F5C7" w14:textId="77777777" w:rsidR="001F35B7" w:rsidRDefault="008F16CE">
      <w:pPr>
        <w:pStyle w:val="ListParagraph"/>
        <w:numPr>
          <w:ilvl w:val="0"/>
          <w:numId w:val="6"/>
        </w:numPr>
        <w:tabs>
          <w:tab w:val="left" w:pos="840"/>
        </w:tabs>
        <w:ind w:hanging="360"/>
      </w:pPr>
      <w:r>
        <w:t>check</w:t>
      </w:r>
      <w:r>
        <w:rPr>
          <w:spacing w:val="-6"/>
        </w:rPr>
        <w:t xml:space="preserve"> </w:t>
      </w:r>
      <w:r>
        <w:t>you</w:t>
      </w:r>
      <w:r>
        <w:rPr>
          <w:spacing w:val="-5"/>
        </w:rPr>
        <w:t xml:space="preserve"> </w:t>
      </w:r>
      <w:r>
        <w:t>are</w:t>
      </w:r>
      <w:r>
        <w:rPr>
          <w:spacing w:val="-1"/>
        </w:rPr>
        <w:t xml:space="preserve"> </w:t>
      </w:r>
      <w:r>
        <w:t>legally</w:t>
      </w:r>
      <w:r>
        <w:rPr>
          <w:spacing w:val="-3"/>
        </w:rPr>
        <w:t xml:space="preserve"> </w:t>
      </w:r>
      <w:r>
        <w:t>entitled</w:t>
      </w:r>
      <w:r>
        <w:rPr>
          <w:spacing w:val="-3"/>
        </w:rPr>
        <w:t xml:space="preserve"> </w:t>
      </w:r>
      <w:r>
        <w:t>to</w:t>
      </w:r>
      <w:r>
        <w:rPr>
          <w:spacing w:val="-4"/>
        </w:rPr>
        <w:t xml:space="preserve"> </w:t>
      </w:r>
      <w:r>
        <w:t>work</w:t>
      </w:r>
      <w:r>
        <w:rPr>
          <w:spacing w:val="-1"/>
        </w:rPr>
        <w:t xml:space="preserve"> </w:t>
      </w:r>
      <w:r>
        <w:t>in</w:t>
      </w:r>
      <w:r>
        <w:rPr>
          <w:spacing w:val="-5"/>
        </w:rPr>
        <w:t xml:space="preserve"> </w:t>
      </w:r>
      <w:r>
        <w:t>the</w:t>
      </w:r>
      <w:r>
        <w:rPr>
          <w:spacing w:val="-3"/>
        </w:rPr>
        <w:t xml:space="preserve"> </w:t>
      </w:r>
      <w:r>
        <w:rPr>
          <w:spacing w:val="-5"/>
        </w:rPr>
        <w:t>UK.</w:t>
      </w:r>
    </w:p>
    <w:p w14:paraId="3D87F5C9" w14:textId="77777777" w:rsidR="001F35B7" w:rsidRDefault="008F16CE">
      <w:pPr>
        <w:pStyle w:val="ListParagraph"/>
        <w:numPr>
          <w:ilvl w:val="0"/>
          <w:numId w:val="6"/>
        </w:numPr>
        <w:tabs>
          <w:tab w:val="left" w:pos="839"/>
        </w:tabs>
        <w:spacing w:before="81"/>
        <w:ind w:left="839" w:hanging="360"/>
      </w:pPr>
      <w:r>
        <w:t>pay</w:t>
      </w:r>
      <w:r>
        <w:rPr>
          <w:spacing w:val="-4"/>
        </w:rPr>
        <w:t xml:space="preserve"> </w:t>
      </w:r>
      <w:r>
        <w:t>you</w:t>
      </w:r>
      <w:r>
        <w:rPr>
          <w:spacing w:val="-4"/>
        </w:rPr>
        <w:t xml:space="preserve"> </w:t>
      </w:r>
      <w:r>
        <w:t>and,</w:t>
      </w:r>
      <w:r>
        <w:rPr>
          <w:spacing w:val="-3"/>
        </w:rPr>
        <w:t xml:space="preserve"> </w:t>
      </w:r>
      <w:r>
        <w:t>if</w:t>
      </w:r>
      <w:r>
        <w:rPr>
          <w:spacing w:val="-5"/>
        </w:rPr>
        <w:t xml:space="preserve"> </w:t>
      </w:r>
      <w:r>
        <w:t>you</w:t>
      </w:r>
      <w:r>
        <w:rPr>
          <w:spacing w:val="-4"/>
        </w:rPr>
        <w:t xml:space="preserve"> </w:t>
      </w:r>
      <w:r>
        <w:t>are</w:t>
      </w:r>
      <w:r>
        <w:rPr>
          <w:spacing w:val="-5"/>
        </w:rPr>
        <w:t xml:space="preserve"> </w:t>
      </w:r>
      <w:r>
        <w:t>an</w:t>
      </w:r>
      <w:r>
        <w:rPr>
          <w:spacing w:val="-5"/>
        </w:rPr>
        <w:t xml:space="preserve"> </w:t>
      </w:r>
      <w:r>
        <w:t>employee,</w:t>
      </w:r>
      <w:r>
        <w:rPr>
          <w:spacing w:val="-3"/>
        </w:rPr>
        <w:t xml:space="preserve"> </w:t>
      </w:r>
      <w:r>
        <w:t>deducting</w:t>
      </w:r>
      <w:r>
        <w:rPr>
          <w:spacing w:val="-4"/>
        </w:rPr>
        <w:t xml:space="preserve"> </w:t>
      </w:r>
      <w:r>
        <w:t>tax</w:t>
      </w:r>
      <w:r>
        <w:rPr>
          <w:spacing w:val="-5"/>
        </w:rPr>
        <w:t xml:space="preserve"> </w:t>
      </w:r>
      <w:r>
        <w:t>and</w:t>
      </w:r>
      <w:r>
        <w:rPr>
          <w:spacing w:val="-4"/>
        </w:rPr>
        <w:t xml:space="preserve"> </w:t>
      </w:r>
      <w:r>
        <w:t>National</w:t>
      </w:r>
      <w:r>
        <w:rPr>
          <w:spacing w:val="-3"/>
        </w:rPr>
        <w:t xml:space="preserve"> </w:t>
      </w:r>
      <w:r>
        <w:t>Insurance</w:t>
      </w:r>
      <w:r>
        <w:rPr>
          <w:spacing w:val="-4"/>
        </w:rPr>
        <w:t xml:space="preserve"> </w:t>
      </w:r>
      <w:r>
        <w:rPr>
          <w:spacing w:val="-2"/>
        </w:rPr>
        <w:t>contributions.</w:t>
      </w:r>
    </w:p>
    <w:p w14:paraId="3D87F5CA" w14:textId="77777777" w:rsidR="001F35B7" w:rsidRDefault="008F16CE">
      <w:pPr>
        <w:pStyle w:val="ListParagraph"/>
        <w:numPr>
          <w:ilvl w:val="0"/>
          <w:numId w:val="6"/>
        </w:numPr>
        <w:tabs>
          <w:tab w:val="left" w:pos="839"/>
        </w:tabs>
        <w:ind w:left="839" w:hanging="360"/>
      </w:pPr>
      <w:r>
        <w:t>provide</w:t>
      </w:r>
      <w:r>
        <w:rPr>
          <w:spacing w:val="-5"/>
        </w:rPr>
        <w:t xml:space="preserve"> </w:t>
      </w:r>
      <w:r>
        <w:t>Eden</w:t>
      </w:r>
      <w:r>
        <w:rPr>
          <w:spacing w:val="-3"/>
        </w:rPr>
        <w:t xml:space="preserve"> </w:t>
      </w:r>
      <w:r>
        <w:t>Red</w:t>
      </w:r>
      <w:r>
        <w:rPr>
          <w:spacing w:val="-4"/>
        </w:rPr>
        <w:t xml:space="preserve"> </w:t>
      </w:r>
      <w:r>
        <w:t>benefits</w:t>
      </w:r>
      <w:r>
        <w:rPr>
          <w:spacing w:val="-4"/>
        </w:rPr>
        <w:t xml:space="preserve"> </w:t>
      </w:r>
      <w:r>
        <w:t>to</w:t>
      </w:r>
      <w:r>
        <w:rPr>
          <w:spacing w:val="-3"/>
        </w:rPr>
        <w:t xml:space="preserve"> </w:t>
      </w:r>
      <w:r>
        <w:rPr>
          <w:spacing w:val="-4"/>
        </w:rPr>
        <w:t>you.</w:t>
      </w:r>
    </w:p>
    <w:p w14:paraId="3D87F5CB" w14:textId="77777777" w:rsidR="001F35B7" w:rsidRDefault="008F16CE">
      <w:pPr>
        <w:pStyle w:val="ListParagraph"/>
        <w:numPr>
          <w:ilvl w:val="0"/>
          <w:numId w:val="6"/>
        </w:numPr>
        <w:tabs>
          <w:tab w:val="left" w:pos="840"/>
        </w:tabs>
        <w:spacing w:before="20"/>
        <w:ind w:hanging="360"/>
      </w:pPr>
      <w:r>
        <w:t>liaise</w:t>
      </w:r>
      <w:r>
        <w:rPr>
          <w:spacing w:val="-3"/>
        </w:rPr>
        <w:t xml:space="preserve"> </w:t>
      </w:r>
      <w:r>
        <w:t>with</w:t>
      </w:r>
      <w:r>
        <w:rPr>
          <w:spacing w:val="-4"/>
        </w:rPr>
        <w:t xml:space="preserve"> </w:t>
      </w:r>
      <w:r>
        <w:t>your</w:t>
      </w:r>
      <w:r>
        <w:rPr>
          <w:spacing w:val="-3"/>
        </w:rPr>
        <w:t xml:space="preserve"> </w:t>
      </w:r>
      <w:r>
        <w:t>pension</w:t>
      </w:r>
      <w:r>
        <w:rPr>
          <w:spacing w:val="-4"/>
        </w:rPr>
        <w:t xml:space="preserve"> </w:t>
      </w:r>
      <w:r>
        <w:rPr>
          <w:spacing w:val="-2"/>
        </w:rPr>
        <w:t>provider.</w:t>
      </w:r>
    </w:p>
    <w:p w14:paraId="3D87F5CC" w14:textId="77777777" w:rsidR="001F35B7" w:rsidRDefault="008F16CE">
      <w:pPr>
        <w:pStyle w:val="ListParagraph"/>
        <w:numPr>
          <w:ilvl w:val="0"/>
          <w:numId w:val="6"/>
        </w:numPr>
        <w:tabs>
          <w:tab w:val="left" w:pos="840"/>
        </w:tabs>
        <w:ind w:hanging="360"/>
      </w:pPr>
      <w:r>
        <w:t>administer</w:t>
      </w:r>
      <w:r>
        <w:rPr>
          <w:spacing w:val="-5"/>
        </w:rPr>
        <w:t xml:space="preserve"> </w:t>
      </w:r>
      <w:r>
        <w:t>the</w:t>
      </w:r>
      <w:r>
        <w:rPr>
          <w:spacing w:val="-5"/>
        </w:rPr>
        <w:t xml:space="preserve"> </w:t>
      </w:r>
      <w:r>
        <w:t>contract</w:t>
      </w:r>
      <w:r>
        <w:rPr>
          <w:spacing w:val="-4"/>
        </w:rPr>
        <w:t xml:space="preserve"> </w:t>
      </w:r>
      <w:r>
        <w:t>we</w:t>
      </w:r>
      <w:r>
        <w:rPr>
          <w:spacing w:val="-5"/>
        </w:rPr>
        <w:t xml:space="preserve"> </w:t>
      </w:r>
      <w:r>
        <w:t>have</w:t>
      </w:r>
      <w:r>
        <w:rPr>
          <w:spacing w:val="-4"/>
        </w:rPr>
        <w:t xml:space="preserve"> </w:t>
      </w:r>
      <w:proofErr w:type="gramStart"/>
      <w:r>
        <w:t>entered</w:t>
      </w:r>
      <w:r>
        <w:rPr>
          <w:spacing w:val="-4"/>
        </w:rPr>
        <w:t xml:space="preserve"> </w:t>
      </w:r>
      <w:r>
        <w:t>into</w:t>
      </w:r>
      <w:proofErr w:type="gramEnd"/>
      <w:r>
        <w:rPr>
          <w:spacing w:val="-2"/>
        </w:rPr>
        <w:t xml:space="preserve"> </w:t>
      </w:r>
      <w:r>
        <w:t>with</w:t>
      </w:r>
      <w:r>
        <w:rPr>
          <w:spacing w:val="-3"/>
        </w:rPr>
        <w:t xml:space="preserve"> </w:t>
      </w:r>
      <w:r>
        <w:rPr>
          <w:spacing w:val="-4"/>
        </w:rPr>
        <w:t>you.</w:t>
      </w:r>
    </w:p>
    <w:p w14:paraId="3D87F5CD" w14:textId="77777777" w:rsidR="001F35B7" w:rsidRDefault="008F16CE">
      <w:pPr>
        <w:pStyle w:val="ListParagraph"/>
        <w:numPr>
          <w:ilvl w:val="0"/>
          <w:numId w:val="6"/>
        </w:numPr>
        <w:tabs>
          <w:tab w:val="left" w:pos="840"/>
        </w:tabs>
        <w:ind w:hanging="360"/>
      </w:pPr>
      <w:r>
        <w:t>provide</w:t>
      </w:r>
      <w:r>
        <w:rPr>
          <w:spacing w:val="-9"/>
        </w:rPr>
        <w:t xml:space="preserve"> </w:t>
      </w:r>
      <w:r>
        <w:t>business</w:t>
      </w:r>
      <w:r>
        <w:rPr>
          <w:spacing w:val="-7"/>
        </w:rPr>
        <w:t xml:space="preserve"> </w:t>
      </w:r>
      <w:r>
        <w:t>management</w:t>
      </w:r>
      <w:r>
        <w:rPr>
          <w:spacing w:val="-3"/>
        </w:rPr>
        <w:t xml:space="preserve"> </w:t>
      </w:r>
      <w:r>
        <w:t>and</w:t>
      </w:r>
      <w:r>
        <w:rPr>
          <w:spacing w:val="-6"/>
        </w:rPr>
        <w:t xml:space="preserve"> </w:t>
      </w:r>
      <w:r>
        <w:t>planning,</w:t>
      </w:r>
      <w:r>
        <w:rPr>
          <w:spacing w:val="-5"/>
        </w:rPr>
        <w:t xml:space="preserve"> </w:t>
      </w:r>
      <w:r>
        <w:t>including</w:t>
      </w:r>
      <w:r>
        <w:rPr>
          <w:spacing w:val="-5"/>
        </w:rPr>
        <w:t xml:space="preserve"> </w:t>
      </w:r>
      <w:r>
        <w:t>accounting</w:t>
      </w:r>
      <w:r>
        <w:rPr>
          <w:spacing w:val="-6"/>
        </w:rPr>
        <w:t xml:space="preserve"> </w:t>
      </w:r>
      <w:r>
        <w:t>and</w:t>
      </w:r>
      <w:r>
        <w:rPr>
          <w:spacing w:val="-5"/>
        </w:rPr>
        <w:t xml:space="preserve"> </w:t>
      </w:r>
      <w:r>
        <w:rPr>
          <w:spacing w:val="-2"/>
        </w:rPr>
        <w:t>auditing.</w:t>
      </w:r>
    </w:p>
    <w:p w14:paraId="3D87F5CE" w14:textId="77777777" w:rsidR="001F35B7" w:rsidRDefault="008F16CE">
      <w:pPr>
        <w:pStyle w:val="ListParagraph"/>
        <w:numPr>
          <w:ilvl w:val="0"/>
          <w:numId w:val="6"/>
        </w:numPr>
        <w:tabs>
          <w:tab w:val="left" w:pos="840"/>
        </w:tabs>
        <w:spacing w:before="20" w:line="259" w:lineRule="auto"/>
        <w:ind w:right="1919"/>
      </w:pPr>
      <w:r>
        <w:t>conduct</w:t>
      </w:r>
      <w:r>
        <w:rPr>
          <w:spacing w:val="-3"/>
        </w:rPr>
        <w:t xml:space="preserve"> </w:t>
      </w:r>
      <w:r>
        <w:t>performance</w:t>
      </w:r>
      <w:r>
        <w:rPr>
          <w:spacing w:val="-6"/>
        </w:rPr>
        <w:t xml:space="preserve"> </w:t>
      </w:r>
      <w:r>
        <w:t>reviews,</w:t>
      </w:r>
      <w:r>
        <w:rPr>
          <w:spacing w:val="-6"/>
        </w:rPr>
        <w:t xml:space="preserve"> </w:t>
      </w:r>
      <w:r>
        <w:t>managing</w:t>
      </w:r>
      <w:r>
        <w:rPr>
          <w:spacing w:val="-5"/>
        </w:rPr>
        <w:t xml:space="preserve"> </w:t>
      </w:r>
      <w:r>
        <w:t>performance</w:t>
      </w:r>
      <w:r>
        <w:rPr>
          <w:spacing w:val="-6"/>
        </w:rPr>
        <w:t xml:space="preserve"> </w:t>
      </w:r>
      <w:r>
        <w:t>and</w:t>
      </w:r>
      <w:r>
        <w:rPr>
          <w:spacing w:val="-5"/>
        </w:rPr>
        <w:t xml:space="preserve"> </w:t>
      </w:r>
      <w:r>
        <w:t>determining</w:t>
      </w:r>
      <w:r>
        <w:rPr>
          <w:spacing w:val="-5"/>
        </w:rPr>
        <w:t xml:space="preserve"> </w:t>
      </w:r>
      <w:r>
        <w:t xml:space="preserve">performance </w:t>
      </w:r>
      <w:r>
        <w:rPr>
          <w:spacing w:val="-2"/>
        </w:rPr>
        <w:t>requirements.</w:t>
      </w:r>
    </w:p>
    <w:p w14:paraId="3D87F5CF" w14:textId="77777777" w:rsidR="001F35B7" w:rsidRDefault="008F16CE">
      <w:pPr>
        <w:pStyle w:val="ListParagraph"/>
        <w:numPr>
          <w:ilvl w:val="0"/>
          <w:numId w:val="6"/>
        </w:numPr>
        <w:tabs>
          <w:tab w:val="left" w:pos="841"/>
        </w:tabs>
        <w:spacing w:before="1"/>
        <w:ind w:left="841" w:hanging="360"/>
      </w:pPr>
      <w:r>
        <w:t>make</w:t>
      </w:r>
      <w:r>
        <w:rPr>
          <w:spacing w:val="-4"/>
        </w:rPr>
        <w:t xml:space="preserve"> </w:t>
      </w:r>
      <w:r>
        <w:t>decisions</w:t>
      </w:r>
      <w:r>
        <w:rPr>
          <w:spacing w:val="-5"/>
        </w:rPr>
        <w:t xml:space="preserve"> </w:t>
      </w:r>
      <w:r>
        <w:t>about</w:t>
      </w:r>
      <w:r>
        <w:rPr>
          <w:spacing w:val="-3"/>
        </w:rPr>
        <w:t xml:space="preserve"> </w:t>
      </w:r>
      <w:r>
        <w:t>salary</w:t>
      </w:r>
      <w:r>
        <w:rPr>
          <w:spacing w:val="-4"/>
        </w:rPr>
        <w:t xml:space="preserve"> </w:t>
      </w:r>
      <w:r>
        <w:t>reviews</w:t>
      </w:r>
      <w:r>
        <w:rPr>
          <w:spacing w:val="-4"/>
        </w:rPr>
        <w:t xml:space="preserve"> </w:t>
      </w:r>
      <w:r>
        <w:t>and</w:t>
      </w:r>
      <w:r>
        <w:rPr>
          <w:spacing w:val="-5"/>
        </w:rPr>
        <w:t xml:space="preserve"> </w:t>
      </w:r>
      <w:r>
        <w:rPr>
          <w:spacing w:val="-2"/>
        </w:rPr>
        <w:t>compensation.</w:t>
      </w:r>
    </w:p>
    <w:p w14:paraId="3D87F5D0" w14:textId="77777777" w:rsidR="001F35B7" w:rsidRDefault="008F16CE">
      <w:pPr>
        <w:pStyle w:val="ListParagraph"/>
        <w:numPr>
          <w:ilvl w:val="0"/>
          <w:numId w:val="6"/>
        </w:numPr>
        <w:tabs>
          <w:tab w:val="left" w:pos="841"/>
        </w:tabs>
        <w:spacing w:before="20"/>
        <w:ind w:left="841" w:hanging="360"/>
      </w:pPr>
      <w:r>
        <w:t>assess</w:t>
      </w:r>
      <w:r>
        <w:rPr>
          <w:spacing w:val="-6"/>
        </w:rPr>
        <w:t xml:space="preserve"> </w:t>
      </w:r>
      <w:r>
        <w:t>qualifications</w:t>
      </w:r>
      <w:r>
        <w:rPr>
          <w:spacing w:val="-6"/>
        </w:rPr>
        <w:t xml:space="preserve"> </w:t>
      </w:r>
      <w:r>
        <w:t>for</w:t>
      </w:r>
      <w:r>
        <w:rPr>
          <w:spacing w:val="-6"/>
        </w:rPr>
        <w:t xml:space="preserve"> </w:t>
      </w:r>
      <w:r>
        <w:t>a</w:t>
      </w:r>
      <w:r>
        <w:rPr>
          <w:spacing w:val="-4"/>
        </w:rPr>
        <w:t xml:space="preserve"> </w:t>
      </w:r>
      <w:r>
        <w:t>particular</w:t>
      </w:r>
      <w:r>
        <w:rPr>
          <w:spacing w:val="-4"/>
        </w:rPr>
        <w:t xml:space="preserve"> </w:t>
      </w:r>
      <w:r>
        <w:t>job</w:t>
      </w:r>
      <w:r>
        <w:rPr>
          <w:spacing w:val="-5"/>
        </w:rPr>
        <w:t xml:space="preserve"> </w:t>
      </w:r>
      <w:r>
        <w:t>or</w:t>
      </w:r>
      <w:r>
        <w:rPr>
          <w:spacing w:val="-6"/>
        </w:rPr>
        <w:t xml:space="preserve"> </w:t>
      </w:r>
      <w:r>
        <w:t>task,</w:t>
      </w:r>
      <w:r>
        <w:rPr>
          <w:spacing w:val="-4"/>
        </w:rPr>
        <w:t xml:space="preserve"> </w:t>
      </w:r>
      <w:r>
        <w:t>including</w:t>
      </w:r>
      <w:r>
        <w:rPr>
          <w:spacing w:val="-4"/>
        </w:rPr>
        <w:t xml:space="preserve"> </w:t>
      </w:r>
      <w:r>
        <w:t>decisions</w:t>
      </w:r>
      <w:r>
        <w:rPr>
          <w:spacing w:val="-4"/>
        </w:rPr>
        <w:t xml:space="preserve"> </w:t>
      </w:r>
      <w:r>
        <w:t>about</w:t>
      </w:r>
      <w:r>
        <w:rPr>
          <w:spacing w:val="-3"/>
        </w:rPr>
        <w:t xml:space="preserve"> </w:t>
      </w:r>
      <w:r>
        <w:rPr>
          <w:spacing w:val="-2"/>
        </w:rPr>
        <w:t>promotions.</w:t>
      </w:r>
    </w:p>
    <w:p w14:paraId="3D87F5D1" w14:textId="77777777" w:rsidR="001F35B7" w:rsidRDefault="008F16CE">
      <w:pPr>
        <w:pStyle w:val="ListParagraph"/>
        <w:numPr>
          <w:ilvl w:val="0"/>
          <w:numId w:val="6"/>
        </w:numPr>
        <w:tabs>
          <w:tab w:val="left" w:pos="841"/>
        </w:tabs>
        <w:ind w:left="841" w:hanging="360"/>
      </w:pPr>
      <w:r>
        <w:t>gather</w:t>
      </w:r>
      <w:r>
        <w:rPr>
          <w:spacing w:val="-5"/>
        </w:rPr>
        <w:t xml:space="preserve"> </w:t>
      </w:r>
      <w:r>
        <w:t>evidence</w:t>
      </w:r>
      <w:r>
        <w:rPr>
          <w:spacing w:val="-6"/>
        </w:rPr>
        <w:t xml:space="preserve"> </w:t>
      </w:r>
      <w:r>
        <w:t>for</w:t>
      </w:r>
      <w:r>
        <w:rPr>
          <w:spacing w:val="-6"/>
        </w:rPr>
        <w:t xml:space="preserve"> </w:t>
      </w:r>
      <w:r>
        <w:t>possible</w:t>
      </w:r>
      <w:r>
        <w:rPr>
          <w:spacing w:val="-3"/>
        </w:rPr>
        <w:t xml:space="preserve"> </w:t>
      </w:r>
      <w:r>
        <w:t>grievance</w:t>
      </w:r>
      <w:r>
        <w:rPr>
          <w:spacing w:val="-6"/>
        </w:rPr>
        <w:t xml:space="preserve"> </w:t>
      </w:r>
      <w:r>
        <w:t>or</w:t>
      </w:r>
      <w:r>
        <w:rPr>
          <w:spacing w:val="-4"/>
        </w:rPr>
        <w:t xml:space="preserve"> </w:t>
      </w:r>
      <w:r>
        <w:t>disciplinary</w:t>
      </w:r>
      <w:r>
        <w:rPr>
          <w:spacing w:val="-5"/>
        </w:rPr>
        <w:t xml:space="preserve"> </w:t>
      </w:r>
      <w:r>
        <w:rPr>
          <w:spacing w:val="-2"/>
        </w:rPr>
        <w:t>hearings.</w:t>
      </w:r>
    </w:p>
    <w:p w14:paraId="3D87F5D2" w14:textId="77777777" w:rsidR="001F35B7" w:rsidRDefault="008F16CE">
      <w:pPr>
        <w:pStyle w:val="ListParagraph"/>
        <w:numPr>
          <w:ilvl w:val="0"/>
          <w:numId w:val="6"/>
        </w:numPr>
        <w:tabs>
          <w:tab w:val="left" w:pos="841"/>
        </w:tabs>
        <w:spacing w:before="20"/>
        <w:ind w:left="841" w:hanging="360"/>
      </w:pPr>
      <w:r>
        <w:t>make</w:t>
      </w:r>
      <w:r>
        <w:rPr>
          <w:spacing w:val="-5"/>
        </w:rPr>
        <w:t xml:space="preserve"> </w:t>
      </w:r>
      <w:r>
        <w:t>decisions</w:t>
      </w:r>
      <w:r>
        <w:rPr>
          <w:spacing w:val="-4"/>
        </w:rPr>
        <w:t xml:space="preserve"> </w:t>
      </w:r>
      <w:r>
        <w:t>about</w:t>
      </w:r>
      <w:r>
        <w:rPr>
          <w:spacing w:val="-5"/>
        </w:rPr>
        <w:t xml:space="preserve"> </w:t>
      </w:r>
      <w:r>
        <w:t>your</w:t>
      </w:r>
      <w:r>
        <w:rPr>
          <w:spacing w:val="-8"/>
        </w:rPr>
        <w:t xml:space="preserve"> </w:t>
      </w:r>
      <w:r>
        <w:t>continued</w:t>
      </w:r>
      <w:r>
        <w:rPr>
          <w:spacing w:val="-7"/>
        </w:rPr>
        <w:t xml:space="preserve"> </w:t>
      </w:r>
      <w:r>
        <w:t>employment</w:t>
      </w:r>
      <w:r>
        <w:rPr>
          <w:spacing w:val="-2"/>
        </w:rPr>
        <w:t xml:space="preserve"> </w:t>
      </w:r>
      <w:r>
        <w:t>or</w:t>
      </w:r>
      <w:r>
        <w:rPr>
          <w:spacing w:val="-5"/>
        </w:rPr>
        <w:t xml:space="preserve"> </w:t>
      </w:r>
      <w:r>
        <w:rPr>
          <w:spacing w:val="-2"/>
        </w:rPr>
        <w:t>engagement.</w:t>
      </w:r>
    </w:p>
    <w:p w14:paraId="3D87F5D3" w14:textId="77777777" w:rsidR="001F35B7" w:rsidRDefault="008F16CE">
      <w:pPr>
        <w:pStyle w:val="ListParagraph"/>
        <w:numPr>
          <w:ilvl w:val="0"/>
          <w:numId w:val="6"/>
        </w:numPr>
        <w:tabs>
          <w:tab w:val="left" w:pos="841"/>
        </w:tabs>
        <w:ind w:left="841" w:hanging="360"/>
      </w:pPr>
      <w:proofErr w:type="gramStart"/>
      <w:r>
        <w:t>make</w:t>
      </w:r>
      <w:r>
        <w:rPr>
          <w:spacing w:val="-5"/>
        </w:rPr>
        <w:t xml:space="preserve"> </w:t>
      </w:r>
      <w:r>
        <w:t>arrangements</w:t>
      </w:r>
      <w:proofErr w:type="gramEnd"/>
      <w:r>
        <w:rPr>
          <w:spacing w:val="-4"/>
        </w:rPr>
        <w:t xml:space="preserve"> </w:t>
      </w:r>
      <w:r>
        <w:t>for</w:t>
      </w:r>
      <w:r>
        <w:rPr>
          <w:spacing w:val="-3"/>
        </w:rPr>
        <w:t xml:space="preserve"> </w:t>
      </w:r>
      <w:r>
        <w:t>the</w:t>
      </w:r>
      <w:r>
        <w:rPr>
          <w:spacing w:val="-6"/>
        </w:rPr>
        <w:t xml:space="preserve"> </w:t>
      </w:r>
      <w:r>
        <w:t>termination</w:t>
      </w:r>
      <w:r>
        <w:rPr>
          <w:spacing w:val="-4"/>
        </w:rPr>
        <w:t xml:space="preserve"> </w:t>
      </w:r>
      <w:r>
        <w:t>of</w:t>
      </w:r>
      <w:r>
        <w:rPr>
          <w:spacing w:val="-6"/>
        </w:rPr>
        <w:t xml:space="preserve"> </w:t>
      </w:r>
      <w:r>
        <w:t>our</w:t>
      </w:r>
      <w:r>
        <w:rPr>
          <w:spacing w:val="-5"/>
        </w:rPr>
        <w:t xml:space="preserve"> </w:t>
      </w:r>
      <w:r>
        <w:t>working</w:t>
      </w:r>
      <w:r>
        <w:rPr>
          <w:spacing w:val="-4"/>
        </w:rPr>
        <w:t xml:space="preserve"> </w:t>
      </w:r>
      <w:r>
        <w:rPr>
          <w:spacing w:val="-2"/>
        </w:rPr>
        <w:t>relationship.</w:t>
      </w:r>
    </w:p>
    <w:p w14:paraId="3D87F5D4" w14:textId="77777777" w:rsidR="001F35B7" w:rsidRDefault="008F16CE">
      <w:pPr>
        <w:pStyle w:val="ListParagraph"/>
        <w:numPr>
          <w:ilvl w:val="0"/>
          <w:numId w:val="6"/>
        </w:numPr>
        <w:tabs>
          <w:tab w:val="left" w:pos="841"/>
        </w:tabs>
        <w:ind w:left="841" w:hanging="360"/>
      </w:pPr>
      <w:r>
        <w:t>provide</w:t>
      </w:r>
      <w:r>
        <w:rPr>
          <w:spacing w:val="-7"/>
        </w:rPr>
        <w:t xml:space="preserve"> </w:t>
      </w:r>
      <w:r>
        <w:t>education,</w:t>
      </w:r>
      <w:r>
        <w:rPr>
          <w:spacing w:val="-6"/>
        </w:rPr>
        <w:t xml:space="preserve"> </w:t>
      </w:r>
      <w:r>
        <w:t>training</w:t>
      </w:r>
      <w:r>
        <w:rPr>
          <w:spacing w:val="-6"/>
        </w:rPr>
        <w:t xml:space="preserve"> </w:t>
      </w:r>
      <w:r>
        <w:t>and</w:t>
      </w:r>
      <w:r>
        <w:rPr>
          <w:spacing w:val="-6"/>
        </w:rPr>
        <w:t xml:space="preserve"> </w:t>
      </w:r>
      <w:r>
        <w:t>development</w:t>
      </w:r>
      <w:r>
        <w:rPr>
          <w:spacing w:val="-6"/>
        </w:rPr>
        <w:t xml:space="preserve"> </w:t>
      </w:r>
      <w:r>
        <w:rPr>
          <w:spacing w:val="-2"/>
        </w:rPr>
        <w:t>requirements.</w:t>
      </w:r>
    </w:p>
    <w:p w14:paraId="3D87F5D5" w14:textId="77777777" w:rsidR="001F35B7" w:rsidRDefault="008F16CE">
      <w:pPr>
        <w:pStyle w:val="ListParagraph"/>
        <w:numPr>
          <w:ilvl w:val="0"/>
          <w:numId w:val="6"/>
        </w:numPr>
        <w:tabs>
          <w:tab w:val="left" w:pos="841"/>
        </w:tabs>
        <w:spacing w:before="20" w:line="259" w:lineRule="auto"/>
        <w:ind w:left="841" w:right="1987"/>
      </w:pPr>
      <w:r>
        <w:t>deal</w:t>
      </w:r>
      <w:r>
        <w:rPr>
          <w:spacing w:val="-2"/>
        </w:rPr>
        <w:t xml:space="preserve"> </w:t>
      </w:r>
      <w:r>
        <w:t>with</w:t>
      </w:r>
      <w:r>
        <w:rPr>
          <w:spacing w:val="-3"/>
        </w:rPr>
        <w:t xml:space="preserve"> </w:t>
      </w:r>
      <w:r>
        <w:t>legal</w:t>
      </w:r>
      <w:r>
        <w:rPr>
          <w:spacing w:val="-2"/>
        </w:rPr>
        <w:t xml:space="preserve"> </w:t>
      </w:r>
      <w:r>
        <w:t>disputes</w:t>
      </w:r>
      <w:r>
        <w:rPr>
          <w:spacing w:val="-4"/>
        </w:rPr>
        <w:t xml:space="preserve"> </w:t>
      </w:r>
      <w:r>
        <w:t>involving</w:t>
      </w:r>
      <w:r>
        <w:rPr>
          <w:spacing w:val="-5"/>
        </w:rPr>
        <w:t xml:space="preserve"> </w:t>
      </w:r>
      <w:r>
        <w:t>you,</w:t>
      </w:r>
      <w:r>
        <w:rPr>
          <w:spacing w:val="-4"/>
        </w:rPr>
        <w:t xml:space="preserve"> </w:t>
      </w:r>
      <w:r>
        <w:t>or</w:t>
      </w:r>
      <w:r>
        <w:rPr>
          <w:spacing w:val="-4"/>
        </w:rPr>
        <w:t xml:space="preserve"> </w:t>
      </w:r>
      <w:r>
        <w:t>other</w:t>
      </w:r>
      <w:r>
        <w:rPr>
          <w:spacing w:val="-2"/>
        </w:rPr>
        <w:t xml:space="preserve"> </w:t>
      </w:r>
      <w:r>
        <w:t>employees,</w:t>
      </w:r>
      <w:r>
        <w:rPr>
          <w:spacing w:val="-2"/>
        </w:rPr>
        <w:t xml:space="preserve"> </w:t>
      </w:r>
      <w:r>
        <w:t>workers</w:t>
      </w:r>
      <w:r>
        <w:rPr>
          <w:spacing w:val="-2"/>
        </w:rPr>
        <w:t xml:space="preserve"> </w:t>
      </w:r>
      <w:r>
        <w:t>and</w:t>
      </w:r>
      <w:r>
        <w:rPr>
          <w:spacing w:val="-3"/>
        </w:rPr>
        <w:t xml:space="preserve"> </w:t>
      </w:r>
      <w:r>
        <w:t xml:space="preserve">contractors, </w:t>
      </w:r>
      <w:r>
        <w:lastRenderedPageBreak/>
        <w:t>including accidents at work.</w:t>
      </w:r>
    </w:p>
    <w:p w14:paraId="3D87F5D6" w14:textId="77777777" w:rsidR="001F35B7" w:rsidRDefault="008F16CE">
      <w:pPr>
        <w:pStyle w:val="ListParagraph"/>
        <w:numPr>
          <w:ilvl w:val="0"/>
          <w:numId w:val="6"/>
        </w:numPr>
        <w:tabs>
          <w:tab w:val="left" w:pos="841"/>
        </w:tabs>
        <w:spacing w:before="1"/>
        <w:ind w:left="841" w:hanging="360"/>
      </w:pPr>
      <w:r>
        <w:t>ascertain</w:t>
      </w:r>
      <w:r>
        <w:rPr>
          <w:spacing w:val="-6"/>
        </w:rPr>
        <w:t xml:space="preserve"> </w:t>
      </w:r>
      <w:r>
        <w:t>your</w:t>
      </w:r>
      <w:r>
        <w:rPr>
          <w:spacing w:val="-3"/>
        </w:rPr>
        <w:t xml:space="preserve"> </w:t>
      </w:r>
      <w:r>
        <w:t>fitness</w:t>
      </w:r>
      <w:r>
        <w:rPr>
          <w:spacing w:val="-5"/>
        </w:rPr>
        <w:t xml:space="preserve"> </w:t>
      </w:r>
      <w:r>
        <w:t>to</w:t>
      </w:r>
      <w:r>
        <w:rPr>
          <w:spacing w:val="-1"/>
        </w:rPr>
        <w:t xml:space="preserve"> </w:t>
      </w:r>
      <w:r>
        <w:rPr>
          <w:spacing w:val="-4"/>
        </w:rPr>
        <w:t>work.</w:t>
      </w:r>
    </w:p>
    <w:p w14:paraId="3D87F5D7" w14:textId="77777777" w:rsidR="001F35B7" w:rsidRDefault="008F16CE">
      <w:pPr>
        <w:pStyle w:val="ListParagraph"/>
        <w:numPr>
          <w:ilvl w:val="0"/>
          <w:numId w:val="6"/>
        </w:numPr>
        <w:tabs>
          <w:tab w:val="left" w:pos="842"/>
        </w:tabs>
        <w:spacing w:before="20"/>
        <w:ind w:left="842" w:hanging="360"/>
      </w:pPr>
      <w:r>
        <w:t>manage</w:t>
      </w:r>
      <w:r>
        <w:rPr>
          <w:spacing w:val="-3"/>
        </w:rPr>
        <w:t xml:space="preserve"> </w:t>
      </w:r>
      <w:r>
        <w:t>sickness</w:t>
      </w:r>
      <w:r>
        <w:rPr>
          <w:spacing w:val="-5"/>
        </w:rPr>
        <w:t xml:space="preserve"> </w:t>
      </w:r>
      <w:r>
        <w:rPr>
          <w:spacing w:val="-2"/>
        </w:rPr>
        <w:t>absence.</w:t>
      </w:r>
    </w:p>
    <w:p w14:paraId="3D87F5D8" w14:textId="77777777" w:rsidR="001F35B7" w:rsidRDefault="008F16CE">
      <w:pPr>
        <w:pStyle w:val="ListParagraph"/>
        <w:numPr>
          <w:ilvl w:val="0"/>
          <w:numId w:val="6"/>
        </w:numPr>
        <w:tabs>
          <w:tab w:val="left" w:pos="842"/>
        </w:tabs>
        <w:ind w:left="842" w:hanging="360"/>
      </w:pPr>
      <w:r>
        <w:t>comply</w:t>
      </w:r>
      <w:r>
        <w:rPr>
          <w:spacing w:val="-4"/>
        </w:rPr>
        <w:t xml:space="preserve"> </w:t>
      </w:r>
      <w:r>
        <w:t>with</w:t>
      </w:r>
      <w:r>
        <w:rPr>
          <w:spacing w:val="-4"/>
        </w:rPr>
        <w:t xml:space="preserve"> </w:t>
      </w:r>
      <w:r>
        <w:t>health</w:t>
      </w:r>
      <w:r>
        <w:rPr>
          <w:spacing w:val="-4"/>
        </w:rPr>
        <w:t xml:space="preserve"> </w:t>
      </w:r>
      <w:r>
        <w:t>and</w:t>
      </w:r>
      <w:r>
        <w:rPr>
          <w:spacing w:val="-4"/>
        </w:rPr>
        <w:t xml:space="preserve"> </w:t>
      </w:r>
      <w:r>
        <w:t>safety</w:t>
      </w:r>
      <w:r>
        <w:rPr>
          <w:spacing w:val="-4"/>
        </w:rPr>
        <w:t xml:space="preserve"> </w:t>
      </w:r>
      <w:r>
        <w:rPr>
          <w:spacing w:val="-2"/>
        </w:rPr>
        <w:t>obligations.</w:t>
      </w:r>
    </w:p>
    <w:p w14:paraId="3D87F5D9" w14:textId="77777777" w:rsidR="001F35B7" w:rsidRDefault="008F16CE">
      <w:pPr>
        <w:pStyle w:val="ListParagraph"/>
        <w:numPr>
          <w:ilvl w:val="0"/>
          <w:numId w:val="6"/>
        </w:numPr>
        <w:tabs>
          <w:tab w:val="left" w:pos="842"/>
        </w:tabs>
        <w:spacing w:before="23"/>
        <w:ind w:left="842" w:hanging="360"/>
      </w:pPr>
      <w:r>
        <w:t>prevent</w:t>
      </w:r>
      <w:r>
        <w:rPr>
          <w:spacing w:val="-4"/>
        </w:rPr>
        <w:t xml:space="preserve"> </w:t>
      </w:r>
      <w:r>
        <w:rPr>
          <w:spacing w:val="-2"/>
        </w:rPr>
        <w:t>fraud.</w:t>
      </w:r>
    </w:p>
    <w:p w14:paraId="3D87F5DA" w14:textId="77777777" w:rsidR="001F35B7" w:rsidRDefault="008F16CE">
      <w:pPr>
        <w:pStyle w:val="ListParagraph"/>
        <w:numPr>
          <w:ilvl w:val="0"/>
          <w:numId w:val="6"/>
        </w:numPr>
        <w:tabs>
          <w:tab w:val="left" w:pos="842"/>
        </w:tabs>
        <w:spacing w:before="19" w:line="259" w:lineRule="auto"/>
        <w:ind w:left="842" w:right="1248" w:hanging="360"/>
      </w:pPr>
      <w:r>
        <w:t>monitor</w:t>
      </w:r>
      <w:r>
        <w:rPr>
          <w:spacing w:val="-4"/>
        </w:rPr>
        <w:t xml:space="preserve"> </w:t>
      </w:r>
      <w:r>
        <w:t>your</w:t>
      </w:r>
      <w:r>
        <w:rPr>
          <w:spacing w:val="-2"/>
        </w:rPr>
        <w:t xml:space="preserve"> </w:t>
      </w:r>
      <w:r>
        <w:t>use</w:t>
      </w:r>
      <w:r>
        <w:rPr>
          <w:spacing w:val="-4"/>
        </w:rPr>
        <w:t xml:space="preserve"> </w:t>
      </w:r>
      <w:r>
        <w:t>of</w:t>
      </w:r>
      <w:r>
        <w:rPr>
          <w:spacing w:val="-5"/>
        </w:rPr>
        <w:t xml:space="preserve"> </w:t>
      </w:r>
      <w:r>
        <w:t>our</w:t>
      </w:r>
      <w:r>
        <w:rPr>
          <w:spacing w:val="-2"/>
        </w:rPr>
        <w:t xml:space="preserve"> </w:t>
      </w:r>
      <w:r>
        <w:t>information</w:t>
      </w:r>
      <w:r>
        <w:rPr>
          <w:spacing w:val="-5"/>
        </w:rPr>
        <w:t xml:space="preserve"> </w:t>
      </w:r>
      <w:r>
        <w:t>and</w:t>
      </w:r>
      <w:r>
        <w:rPr>
          <w:spacing w:val="-2"/>
        </w:rPr>
        <w:t xml:space="preserve"> </w:t>
      </w:r>
      <w:r>
        <w:t>communication</w:t>
      </w:r>
      <w:r>
        <w:rPr>
          <w:spacing w:val="-3"/>
        </w:rPr>
        <w:t xml:space="preserve"> </w:t>
      </w:r>
      <w:r>
        <w:t>systems</w:t>
      </w:r>
      <w:r>
        <w:rPr>
          <w:spacing w:val="-4"/>
        </w:rPr>
        <w:t xml:space="preserve"> </w:t>
      </w:r>
      <w:r>
        <w:t>to</w:t>
      </w:r>
      <w:r>
        <w:rPr>
          <w:spacing w:val="-3"/>
        </w:rPr>
        <w:t xml:space="preserve"> </w:t>
      </w:r>
      <w:r>
        <w:t>ensure</w:t>
      </w:r>
      <w:r>
        <w:rPr>
          <w:spacing w:val="-4"/>
        </w:rPr>
        <w:t xml:space="preserve"> </w:t>
      </w:r>
      <w:r>
        <w:t>compliance</w:t>
      </w:r>
      <w:r>
        <w:rPr>
          <w:spacing w:val="-1"/>
        </w:rPr>
        <w:t xml:space="preserve"> </w:t>
      </w:r>
      <w:r>
        <w:t>with our IT policies.</w:t>
      </w:r>
    </w:p>
    <w:p w14:paraId="3D87F5DB" w14:textId="77777777" w:rsidR="001F35B7" w:rsidRDefault="008F16CE">
      <w:pPr>
        <w:pStyle w:val="ListParagraph"/>
        <w:numPr>
          <w:ilvl w:val="0"/>
          <w:numId w:val="6"/>
        </w:numPr>
        <w:tabs>
          <w:tab w:val="left" w:pos="842"/>
        </w:tabs>
        <w:spacing w:before="1" w:line="259" w:lineRule="auto"/>
        <w:ind w:left="842" w:right="1456"/>
      </w:pPr>
      <w:r>
        <w:t>ensure</w:t>
      </w:r>
      <w:r>
        <w:rPr>
          <w:spacing w:val="-2"/>
        </w:rPr>
        <w:t xml:space="preserve"> </w:t>
      </w:r>
      <w:r>
        <w:t>network</w:t>
      </w:r>
      <w:r>
        <w:rPr>
          <w:spacing w:val="-2"/>
        </w:rPr>
        <w:t xml:space="preserve"> </w:t>
      </w:r>
      <w:r>
        <w:t>and</w:t>
      </w:r>
      <w:r>
        <w:rPr>
          <w:spacing w:val="-4"/>
        </w:rPr>
        <w:t xml:space="preserve"> </w:t>
      </w:r>
      <w:r>
        <w:t>information</w:t>
      </w:r>
      <w:r>
        <w:rPr>
          <w:spacing w:val="-4"/>
        </w:rPr>
        <w:t xml:space="preserve"> </w:t>
      </w:r>
      <w:r>
        <w:t>security,</w:t>
      </w:r>
      <w:r>
        <w:rPr>
          <w:spacing w:val="-3"/>
        </w:rPr>
        <w:t xml:space="preserve"> </w:t>
      </w:r>
      <w:r>
        <w:t>including</w:t>
      </w:r>
      <w:r>
        <w:rPr>
          <w:spacing w:val="-4"/>
        </w:rPr>
        <w:t xml:space="preserve"> </w:t>
      </w:r>
      <w:r>
        <w:t>preventing</w:t>
      </w:r>
      <w:r>
        <w:rPr>
          <w:spacing w:val="-4"/>
        </w:rPr>
        <w:t xml:space="preserve"> </w:t>
      </w:r>
      <w:proofErr w:type="spellStart"/>
      <w:r>
        <w:t>unauthorised</w:t>
      </w:r>
      <w:proofErr w:type="spellEnd"/>
      <w:r>
        <w:rPr>
          <w:spacing w:val="-6"/>
        </w:rPr>
        <w:t xml:space="preserve"> </w:t>
      </w:r>
      <w:r>
        <w:t>access</w:t>
      </w:r>
      <w:r>
        <w:rPr>
          <w:spacing w:val="-3"/>
        </w:rPr>
        <w:t xml:space="preserve"> </w:t>
      </w:r>
      <w:r>
        <w:t>to</w:t>
      </w:r>
      <w:r>
        <w:rPr>
          <w:spacing w:val="-4"/>
        </w:rPr>
        <w:t xml:space="preserve"> </w:t>
      </w:r>
      <w:r>
        <w:t xml:space="preserve">our computer and electronic communications systems and preventing malicious software </w:t>
      </w:r>
      <w:r>
        <w:rPr>
          <w:spacing w:val="-2"/>
        </w:rPr>
        <w:t>distribution.</w:t>
      </w:r>
    </w:p>
    <w:p w14:paraId="3D87F5DC" w14:textId="77777777" w:rsidR="001F35B7" w:rsidRDefault="008F16CE">
      <w:pPr>
        <w:pStyle w:val="ListParagraph"/>
        <w:numPr>
          <w:ilvl w:val="0"/>
          <w:numId w:val="6"/>
        </w:numPr>
        <w:tabs>
          <w:tab w:val="left" w:pos="842"/>
        </w:tabs>
        <w:spacing w:before="0" w:line="256" w:lineRule="auto"/>
        <w:ind w:left="842" w:right="1652"/>
      </w:pPr>
      <w:r>
        <w:t>conduct</w:t>
      </w:r>
      <w:r>
        <w:rPr>
          <w:spacing w:val="-2"/>
        </w:rPr>
        <w:t xml:space="preserve"> </w:t>
      </w:r>
      <w:r>
        <w:t>data</w:t>
      </w:r>
      <w:r>
        <w:rPr>
          <w:spacing w:val="-3"/>
        </w:rPr>
        <w:t xml:space="preserve"> </w:t>
      </w:r>
      <w:r>
        <w:t>analytics</w:t>
      </w:r>
      <w:r>
        <w:rPr>
          <w:spacing w:val="-3"/>
        </w:rPr>
        <w:t xml:space="preserve"> </w:t>
      </w:r>
      <w:r>
        <w:t>studies</w:t>
      </w:r>
      <w:r>
        <w:rPr>
          <w:spacing w:val="-3"/>
        </w:rPr>
        <w:t xml:space="preserve"> </w:t>
      </w:r>
      <w:r>
        <w:t>to</w:t>
      </w:r>
      <w:r>
        <w:rPr>
          <w:spacing w:val="-2"/>
        </w:rPr>
        <w:t xml:space="preserve"> </w:t>
      </w:r>
      <w:r>
        <w:t>review</w:t>
      </w:r>
      <w:r>
        <w:rPr>
          <w:spacing w:val="-2"/>
        </w:rPr>
        <w:t xml:space="preserve"> </w:t>
      </w:r>
      <w:r>
        <w:t>and</w:t>
      </w:r>
      <w:r>
        <w:rPr>
          <w:spacing w:val="-4"/>
        </w:rPr>
        <w:t xml:space="preserve"> </w:t>
      </w:r>
      <w:r>
        <w:t>better</w:t>
      </w:r>
      <w:r>
        <w:rPr>
          <w:spacing w:val="-5"/>
        </w:rPr>
        <w:t xml:space="preserve"> </w:t>
      </w:r>
      <w:r>
        <w:t>understand</w:t>
      </w:r>
      <w:r>
        <w:rPr>
          <w:spacing w:val="-4"/>
        </w:rPr>
        <w:t xml:space="preserve"> </w:t>
      </w:r>
      <w:r>
        <w:t>employee</w:t>
      </w:r>
      <w:r>
        <w:rPr>
          <w:spacing w:val="-2"/>
        </w:rPr>
        <w:t xml:space="preserve"> </w:t>
      </w:r>
      <w:r>
        <w:t>retention</w:t>
      </w:r>
      <w:r>
        <w:rPr>
          <w:spacing w:val="-4"/>
        </w:rPr>
        <w:t xml:space="preserve"> </w:t>
      </w:r>
      <w:r>
        <w:t>and attrition rates.</w:t>
      </w:r>
    </w:p>
    <w:p w14:paraId="3D87F5DD" w14:textId="77777777" w:rsidR="001F35B7" w:rsidRDefault="008F16CE">
      <w:pPr>
        <w:pStyle w:val="ListParagraph"/>
        <w:numPr>
          <w:ilvl w:val="0"/>
          <w:numId w:val="6"/>
        </w:numPr>
        <w:tabs>
          <w:tab w:val="left" w:pos="842"/>
        </w:tabs>
        <w:spacing w:before="3" w:line="396" w:lineRule="auto"/>
        <w:ind w:left="122" w:right="5929" w:firstLine="359"/>
      </w:pPr>
      <w:r>
        <w:t>provide</w:t>
      </w:r>
      <w:r>
        <w:rPr>
          <w:spacing w:val="-12"/>
        </w:rPr>
        <w:t xml:space="preserve"> </w:t>
      </w:r>
      <w:r>
        <w:t>equal</w:t>
      </w:r>
      <w:r>
        <w:rPr>
          <w:spacing w:val="-13"/>
        </w:rPr>
        <w:t xml:space="preserve"> </w:t>
      </w:r>
      <w:r>
        <w:t>opportunities</w:t>
      </w:r>
      <w:r>
        <w:rPr>
          <w:spacing w:val="-10"/>
        </w:rPr>
        <w:t xml:space="preserve"> </w:t>
      </w:r>
      <w:r>
        <w:t>monitoring. For example:</w:t>
      </w:r>
    </w:p>
    <w:p w14:paraId="3D87F5DF" w14:textId="77777777" w:rsidR="001F35B7" w:rsidRDefault="008F16CE">
      <w:pPr>
        <w:pStyle w:val="ListParagraph"/>
        <w:numPr>
          <w:ilvl w:val="0"/>
          <w:numId w:val="6"/>
        </w:numPr>
        <w:tabs>
          <w:tab w:val="left" w:pos="842"/>
        </w:tabs>
        <w:spacing w:before="7" w:line="256" w:lineRule="auto"/>
        <w:ind w:left="842" w:right="1452"/>
      </w:pPr>
      <w:r>
        <w:t>We</w:t>
      </w:r>
      <w:r>
        <w:rPr>
          <w:spacing w:val="-1"/>
        </w:rPr>
        <w:t xml:space="preserve"> </w:t>
      </w:r>
      <w:r>
        <w:t>share</w:t>
      </w:r>
      <w:r>
        <w:rPr>
          <w:spacing w:val="-1"/>
        </w:rPr>
        <w:t xml:space="preserve"> </w:t>
      </w:r>
      <w:r>
        <w:t>personal</w:t>
      </w:r>
      <w:r>
        <w:rPr>
          <w:spacing w:val="-2"/>
        </w:rPr>
        <w:t xml:space="preserve"> </w:t>
      </w:r>
      <w:r>
        <w:t>data</w:t>
      </w:r>
      <w:r>
        <w:rPr>
          <w:spacing w:val="-4"/>
        </w:rPr>
        <w:t xml:space="preserve"> </w:t>
      </w:r>
      <w:r>
        <w:t>with</w:t>
      </w:r>
      <w:r>
        <w:rPr>
          <w:spacing w:val="-3"/>
        </w:rPr>
        <w:t xml:space="preserve"> </w:t>
      </w:r>
      <w:r>
        <w:t>the</w:t>
      </w:r>
      <w:r>
        <w:rPr>
          <w:spacing w:val="-1"/>
        </w:rPr>
        <w:t xml:space="preserve"> </w:t>
      </w:r>
      <w:r>
        <w:t>Department</w:t>
      </w:r>
      <w:r>
        <w:rPr>
          <w:spacing w:val="-4"/>
        </w:rPr>
        <w:t xml:space="preserve"> </w:t>
      </w:r>
      <w:r>
        <w:t>for</w:t>
      </w:r>
      <w:r>
        <w:rPr>
          <w:spacing w:val="-4"/>
        </w:rPr>
        <w:t xml:space="preserve"> </w:t>
      </w:r>
      <w:r>
        <w:t>Education</w:t>
      </w:r>
      <w:r>
        <w:rPr>
          <w:spacing w:val="-3"/>
        </w:rPr>
        <w:t xml:space="preserve"> </w:t>
      </w:r>
      <w:r>
        <w:t>(DfE)</w:t>
      </w:r>
      <w:r>
        <w:rPr>
          <w:spacing w:val="-4"/>
        </w:rPr>
        <w:t xml:space="preserve"> </w:t>
      </w:r>
      <w:r>
        <w:t>on</w:t>
      </w:r>
      <w:r>
        <w:rPr>
          <w:spacing w:val="-5"/>
        </w:rPr>
        <w:t xml:space="preserve"> </w:t>
      </w:r>
      <w:r>
        <w:t>a</w:t>
      </w:r>
      <w:r>
        <w:rPr>
          <w:spacing w:val="-2"/>
        </w:rPr>
        <w:t xml:space="preserve"> </w:t>
      </w:r>
      <w:r>
        <w:t>statutory</w:t>
      </w:r>
      <w:r>
        <w:rPr>
          <w:spacing w:val="-1"/>
        </w:rPr>
        <w:t xml:space="preserve"> </w:t>
      </w:r>
      <w:r>
        <w:t>basis.</w:t>
      </w:r>
      <w:r>
        <w:rPr>
          <w:spacing w:val="-2"/>
        </w:rPr>
        <w:t xml:space="preserve"> </w:t>
      </w:r>
      <w:r>
        <w:t>This data sharing underpins workforce policy monitoring, evaluation, and links to school funding/expenditure and the assessment educational attainment.</w:t>
      </w:r>
    </w:p>
    <w:p w14:paraId="3D87F5E0" w14:textId="77777777" w:rsidR="001F35B7" w:rsidRDefault="008F16CE">
      <w:pPr>
        <w:pStyle w:val="ListParagraph"/>
        <w:numPr>
          <w:ilvl w:val="0"/>
          <w:numId w:val="6"/>
        </w:numPr>
        <w:tabs>
          <w:tab w:val="left" w:pos="842"/>
        </w:tabs>
        <w:spacing w:before="7" w:line="259" w:lineRule="auto"/>
        <w:ind w:left="842" w:right="1334"/>
      </w:pPr>
      <w:r>
        <w:t>We</w:t>
      </w:r>
      <w:r>
        <w:rPr>
          <w:spacing w:val="-1"/>
        </w:rPr>
        <w:t xml:space="preserve"> </w:t>
      </w:r>
      <w:r>
        <w:t>are</w:t>
      </w:r>
      <w:r>
        <w:rPr>
          <w:spacing w:val="-1"/>
        </w:rPr>
        <w:t xml:space="preserve"> </w:t>
      </w:r>
      <w:r>
        <w:t>required</w:t>
      </w:r>
      <w:r>
        <w:rPr>
          <w:spacing w:val="-5"/>
        </w:rPr>
        <w:t xml:space="preserve"> </w:t>
      </w:r>
      <w:r>
        <w:t>to</w:t>
      </w:r>
      <w:r>
        <w:rPr>
          <w:spacing w:val="-3"/>
        </w:rPr>
        <w:t xml:space="preserve"> </w:t>
      </w:r>
      <w:r>
        <w:t>share</w:t>
      </w:r>
      <w:r>
        <w:rPr>
          <w:spacing w:val="-1"/>
        </w:rPr>
        <w:t xml:space="preserve"> </w:t>
      </w:r>
      <w:r>
        <w:t>information</w:t>
      </w:r>
      <w:r>
        <w:rPr>
          <w:spacing w:val="-5"/>
        </w:rPr>
        <w:t xml:space="preserve"> </w:t>
      </w:r>
      <w:r>
        <w:t>about</w:t>
      </w:r>
      <w:r>
        <w:rPr>
          <w:spacing w:val="-4"/>
        </w:rPr>
        <w:t xml:space="preserve"> </w:t>
      </w:r>
      <w:r>
        <w:t>our</w:t>
      </w:r>
      <w:r>
        <w:rPr>
          <w:spacing w:val="-2"/>
        </w:rPr>
        <w:t xml:space="preserve"> </w:t>
      </w:r>
      <w:r>
        <w:t>pupils</w:t>
      </w:r>
      <w:r>
        <w:rPr>
          <w:spacing w:val="-2"/>
        </w:rPr>
        <w:t xml:space="preserve"> </w:t>
      </w:r>
      <w:r>
        <w:t>with</w:t>
      </w:r>
      <w:r>
        <w:rPr>
          <w:spacing w:val="-5"/>
        </w:rPr>
        <w:t xml:space="preserve"> </w:t>
      </w:r>
      <w:r>
        <w:t>the</w:t>
      </w:r>
      <w:r>
        <w:rPr>
          <w:spacing w:val="-1"/>
        </w:rPr>
        <w:t xml:space="preserve"> </w:t>
      </w:r>
      <w:r>
        <w:t>(DfE</w:t>
      </w:r>
      <w:proofErr w:type="gramStart"/>
      <w:r>
        <w:t>)</w:t>
      </w:r>
      <w:r>
        <w:rPr>
          <w:spacing w:val="-4"/>
        </w:rPr>
        <w:t xml:space="preserve"> </w:t>
      </w:r>
      <w:r>
        <w:t>under</w:t>
      </w:r>
      <w:proofErr w:type="gramEnd"/>
      <w:r>
        <w:rPr>
          <w:spacing w:val="-2"/>
        </w:rPr>
        <w:t xml:space="preserve"> </w:t>
      </w:r>
      <w:r>
        <w:t>section</w:t>
      </w:r>
      <w:r>
        <w:rPr>
          <w:spacing w:val="-3"/>
        </w:rPr>
        <w:t xml:space="preserve"> </w:t>
      </w:r>
      <w:r>
        <w:t>5</w:t>
      </w:r>
      <w:r>
        <w:rPr>
          <w:spacing w:val="-3"/>
        </w:rPr>
        <w:t xml:space="preserve"> </w:t>
      </w:r>
      <w:r>
        <w:t>of</w:t>
      </w:r>
      <w:r>
        <w:rPr>
          <w:spacing w:val="-4"/>
        </w:rPr>
        <w:t xml:space="preserve"> </w:t>
      </w:r>
      <w:r>
        <w:t>the Education (Supply of Information about the School Workforce) (England) Regulations 2007 and amendments;</w:t>
      </w:r>
    </w:p>
    <w:p w14:paraId="79E381EC" w14:textId="3F7FEA4E" w:rsidR="00AA4F29" w:rsidRDefault="008F16CE" w:rsidP="00385EF6">
      <w:pPr>
        <w:pStyle w:val="BodyText"/>
        <w:spacing w:before="160" w:line="259" w:lineRule="auto"/>
        <w:ind w:left="482" w:right="1227" w:firstLine="0"/>
      </w:pPr>
      <w:r>
        <w:t>All our third-party service providers and other entities within the Trust are required to take appropriate</w:t>
      </w:r>
      <w:r>
        <w:rPr>
          <w:spacing w:val="-1"/>
        </w:rPr>
        <w:t xml:space="preserve"> </w:t>
      </w:r>
      <w:r>
        <w:t>security</w:t>
      </w:r>
      <w:r>
        <w:rPr>
          <w:spacing w:val="-3"/>
        </w:rPr>
        <w:t xml:space="preserve"> </w:t>
      </w:r>
      <w:r>
        <w:t>measures</w:t>
      </w:r>
      <w:r>
        <w:rPr>
          <w:spacing w:val="-2"/>
        </w:rPr>
        <w:t xml:space="preserve"> </w:t>
      </w:r>
      <w:r>
        <w:t>to</w:t>
      </w:r>
      <w:r>
        <w:rPr>
          <w:spacing w:val="-1"/>
        </w:rPr>
        <w:t xml:space="preserve"> </w:t>
      </w:r>
      <w:r>
        <w:t>protect</w:t>
      </w:r>
      <w:r>
        <w:rPr>
          <w:spacing w:val="-1"/>
        </w:rPr>
        <w:t xml:space="preserve"> </w:t>
      </w:r>
      <w:r>
        <w:t>your</w:t>
      </w:r>
      <w:r>
        <w:rPr>
          <w:spacing w:val="-2"/>
        </w:rPr>
        <w:t xml:space="preserve"> </w:t>
      </w:r>
      <w:r>
        <w:t>personal</w:t>
      </w:r>
      <w:r>
        <w:rPr>
          <w:spacing w:val="-2"/>
        </w:rPr>
        <w:t xml:space="preserve"> </w:t>
      </w:r>
      <w:r>
        <w:t>information</w:t>
      </w:r>
      <w:r>
        <w:rPr>
          <w:spacing w:val="-5"/>
        </w:rPr>
        <w:t xml:space="preserve"> </w:t>
      </w:r>
      <w:r>
        <w:t>in</w:t>
      </w:r>
      <w:r>
        <w:rPr>
          <w:spacing w:val="-3"/>
        </w:rPr>
        <w:t xml:space="preserve"> </w:t>
      </w:r>
      <w:r>
        <w:t>line</w:t>
      </w:r>
      <w:r>
        <w:rPr>
          <w:spacing w:val="-4"/>
        </w:rPr>
        <w:t xml:space="preserve"> </w:t>
      </w:r>
      <w:r>
        <w:t>with</w:t>
      </w:r>
      <w:r>
        <w:rPr>
          <w:spacing w:val="-5"/>
        </w:rPr>
        <w:t xml:space="preserve"> </w:t>
      </w:r>
      <w:r>
        <w:t>our</w:t>
      </w:r>
      <w:r>
        <w:rPr>
          <w:spacing w:val="-2"/>
        </w:rPr>
        <w:t xml:space="preserve"> </w:t>
      </w:r>
      <w:r>
        <w:t>policies.</w:t>
      </w:r>
      <w:r>
        <w:rPr>
          <w:spacing w:val="-5"/>
        </w:rPr>
        <w:t xml:space="preserve"> </w:t>
      </w:r>
      <w:r>
        <w:t>We do not allow</w:t>
      </w:r>
      <w:r>
        <w:rPr>
          <w:spacing w:val="-1"/>
        </w:rPr>
        <w:t xml:space="preserve"> </w:t>
      </w:r>
      <w:r>
        <w:t>our third-party service providers</w:t>
      </w:r>
      <w:r>
        <w:rPr>
          <w:spacing w:val="-1"/>
        </w:rPr>
        <w:t xml:space="preserve"> </w:t>
      </w:r>
      <w:r>
        <w:t>to use</w:t>
      </w:r>
      <w:r>
        <w:rPr>
          <w:spacing w:val="-1"/>
        </w:rPr>
        <w:t xml:space="preserve"> </w:t>
      </w:r>
      <w:r>
        <w:t>your personal data</w:t>
      </w:r>
      <w:r>
        <w:rPr>
          <w:spacing w:val="-1"/>
        </w:rPr>
        <w:t xml:space="preserve"> </w:t>
      </w:r>
      <w:r>
        <w:t>for</w:t>
      </w:r>
      <w:r>
        <w:rPr>
          <w:spacing w:val="-1"/>
        </w:rPr>
        <w:t xml:space="preserve"> </w:t>
      </w:r>
      <w:r>
        <w:t>their</w:t>
      </w:r>
      <w:r>
        <w:rPr>
          <w:spacing w:val="-1"/>
        </w:rPr>
        <w:t xml:space="preserve"> </w:t>
      </w:r>
      <w:r>
        <w:t>own purposes. We only permit them to process your personal data for specified purposes and in accordance with our instructions.</w:t>
      </w:r>
    </w:p>
    <w:p w14:paraId="3D87F5E4" w14:textId="77777777" w:rsidR="001F35B7" w:rsidRDefault="001F35B7">
      <w:pPr>
        <w:pStyle w:val="BodyText"/>
        <w:spacing w:before="4"/>
        <w:ind w:left="0" w:firstLine="0"/>
        <w:rPr>
          <w:sz w:val="16"/>
        </w:rPr>
      </w:pPr>
    </w:p>
    <w:p w14:paraId="3D87F5E6" w14:textId="77777777" w:rsidR="001F35B7" w:rsidRDefault="008F16CE">
      <w:pPr>
        <w:pStyle w:val="Heading1"/>
        <w:spacing w:before="21"/>
        <w:ind w:left="480"/>
      </w:pPr>
      <w:r>
        <w:t>Data</w:t>
      </w:r>
      <w:r>
        <w:rPr>
          <w:spacing w:val="-6"/>
        </w:rPr>
        <w:t xml:space="preserve"> </w:t>
      </w:r>
      <w:r>
        <w:t>collection</w:t>
      </w:r>
      <w:r>
        <w:rPr>
          <w:spacing w:val="-5"/>
        </w:rPr>
        <w:t xml:space="preserve"> </w:t>
      </w:r>
      <w:r>
        <w:rPr>
          <w:spacing w:val="-2"/>
        </w:rPr>
        <w:t>requirements</w:t>
      </w:r>
    </w:p>
    <w:p w14:paraId="3D87F5E7" w14:textId="77777777" w:rsidR="001F35B7" w:rsidRDefault="008F16CE">
      <w:pPr>
        <w:pStyle w:val="BodyText"/>
        <w:spacing w:before="186" w:line="259" w:lineRule="auto"/>
        <w:ind w:left="480" w:right="1275" w:firstLine="0"/>
      </w:pPr>
      <w:r>
        <w:t>The DfE collects and processes personal data relating to those employed by schools (including Multi Academy Trusts) and local authorities that work in state funded schools (including all maintained schools, all academies and free schools and all special schools including Pupil Referral</w:t>
      </w:r>
      <w:r>
        <w:rPr>
          <w:spacing w:val="-5"/>
        </w:rPr>
        <w:t xml:space="preserve"> </w:t>
      </w:r>
      <w:r>
        <w:t>Units</w:t>
      </w:r>
      <w:r>
        <w:rPr>
          <w:spacing w:val="-2"/>
        </w:rPr>
        <w:t xml:space="preserve"> </w:t>
      </w:r>
      <w:r>
        <w:t>and</w:t>
      </w:r>
      <w:r>
        <w:rPr>
          <w:spacing w:val="-3"/>
        </w:rPr>
        <w:t xml:space="preserve"> </w:t>
      </w:r>
      <w:r>
        <w:t>Alternative</w:t>
      </w:r>
      <w:r>
        <w:rPr>
          <w:spacing w:val="-4"/>
        </w:rPr>
        <w:t xml:space="preserve"> </w:t>
      </w:r>
      <w:r>
        <w:t>Provision).</w:t>
      </w:r>
      <w:r>
        <w:rPr>
          <w:spacing w:val="-2"/>
        </w:rPr>
        <w:t xml:space="preserve"> </w:t>
      </w:r>
      <w:r>
        <w:t>All</w:t>
      </w:r>
      <w:r>
        <w:rPr>
          <w:spacing w:val="-2"/>
        </w:rPr>
        <w:t xml:space="preserve"> </w:t>
      </w:r>
      <w:r>
        <w:t>state</w:t>
      </w:r>
      <w:r>
        <w:rPr>
          <w:spacing w:val="-4"/>
        </w:rPr>
        <w:t xml:space="preserve"> </w:t>
      </w:r>
      <w:r>
        <w:t>funded</w:t>
      </w:r>
      <w:r>
        <w:rPr>
          <w:spacing w:val="-3"/>
        </w:rPr>
        <w:t xml:space="preserve"> </w:t>
      </w:r>
      <w:r>
        <w:t>schools</w:t>
      </w:r>
      <w:r>
        <w:rPr>
          <w:spacing w:val="-2"/>
        </w:rPr>
        <w:t xml:space="preserve"> </w:t>
      </w:r>
      <w:r>
        <w:t>are</w:t>
      </w:r>
      <w:r>
        <w:rPr>
          <w:spacing w:val="-1"/>
        </w:rPr>
        <w:t xml:space="preserve"> </w:t>
      </w:r>
      <w:r>
        <w:t>required</w:t>
      </w:r>
      <w:r>
        <w:rPr>
          <w:spacing w:val="-3"/>
        </w:rPr>
        <w:t xml:space="preserve"> </w:t>
      </w:r>
      <w:r>
        <w:t>to</w:t>
      </w:r>
      <w:r>
        <w:rPr>
          <w:spacing w:val="-3"/>
        </w:rPr>
        <w:t xml:space="preserve"> </w:t>
      </w:r>
      <w:r>
        <w:t>make</w:t>
      </w:r>
      <w:r>
        <w:rPr>
          <w:spacing w:val="-1"/>
        </w:rPr>
        <w:t xml:space="preserve"> </w:t>
      </w:r>
      <w:r>
        <w:t>a</w:t>
      </w:r>
      <w:r>
        <w:rPr>
          <w:spacing w:val="-2"/>
        </w:rPr>
        <w:t xml:space="preserve"> </w:t>
      </w:r>
      <w:r>
        <w:t xml:space="preserve">census submission because it is a statutory return under sections 113 and 114 of the Education Act </w:t>
      </w:r>
      <w:r>
        <w:rPr>
          <w:spacing w:val="-2"/>
        </w:rPr>
        <w:t>2005.</w:t>
      </w:r>
    </w:p>
    <w:p w14:paraId="3D87F5E8" w14:textId="77777777" w:rsidR="001F35B7" w:rsidRDefault="008F16CE">
      <w:pPr>
        <w:pStyle w:val="BodyText"/>
        <w:spacing w:before="160" w:line="259" w:lineRule="auto"/>
        <w:ind w:left="480" w:right="1587" w:firstLine="0"/>
      </w:pPr>
      <w:r>
        <w:t>To</w:t>
      </w:r>
      <w:r>
        <w:rPr>
          <w:spacing w:val="-1"/>
        </w:rPr>
        <w:t xml:space="preserve"> </w:t>
      </w:r>
      <w:r>
        <w:t>find</w:t>
      </w:r>
      <w:r>
        <w:rPr>
          <w:spacing w:val="-5"/>
        </w:rPr>
        <w:t xml:space="preserve"> </w:t>
      </w:r>
      <w:r>
        <w:t>out</w:t>
      </w:r>
      <w:r>
        <w:rPr>
          <w:spacing w:val="-4"/>
        </w:rPr>
        <w:t xml:space="preserve"> </w:t>
      </w:r>
      <w:r>
        <w:t>more</w:t>
      </w:r>
      <w:r>
        <w:rPr>
          <w:spacing w:val="-1"/>
        </w:rPr>
        <w:t xml:space="preserve"> </w:t>
      </w:r>
      <w:r>
        <w:t>about</w:t>
      </w:r>
      <w:r>
        <w:rPr>
          <w:spacing w:val="-4"/>
        </w:rPr>
        <w:t xml:space="preserve"> </w:t>
      </w:r>
      <w:r>
        <w:t>the</w:t>
      </w:r>
      <w:r>
        <w:rPr>
          <w:spacing w:val="-4"/>
        </w:rPr>
        <w:t xml:space="preserve"> </w:t>
      </w:r>
      <w:r>
        <w:t>data</w:t>
      </w:r>
      <w:r>
        <w:rPr>
          <w:spacing w:val="-2"/>
        </w:rPr>
        <w:t xml:space="preserve"> </w:t>
      </w:r>
      <w:r>
        <w:t>collection</w:t>
      </w:r>
      <w:r>
        <w:rPr>
          <w:spacing w:val="-3"/>
        </w:rPr>
        <w:t xml:space="preserve"> </w:t>
      </w:r>
      <w:r>
        <w:t>requirements</w:t>
      </w:r>
      <w:r>
        <w:rPr>
          <w:spacing w:val="-2"/>
        </w:rPr>
        <w:t xml:space="preserve"> </w:t>
      </w:r>
      <w:r>
        <w:t>placed</w:t>
      </w:r>
      <w:r>
        <w:rPr>
          <w:spacing w:val="-5"/>
        </w:rPr>
        <w:t xml:space="preserve"> </w:t>
      </w:r>
      <w:r>
        <w:t>on</w:t>
      </w:r>
      <w:r>
        <w:rPr>
          <w:spacing w:val="-3"/>
        </w:rPr>
        <w:t xml:space="preserve"> </w:t>
      </w:r>
      <w:r>
        <w:t>us</w:t>
      </w:r>
      <w:r>
        <w:rPr>
          <w:spacing w:val="-2"/>
        </w:rPr>
        <w:t xml:space="preserve"> </w:t>
      </w:r>
      <w:r>
        <w:t>by</w:t>
      </w:r>
      <w:r>
        <w:rPr>
          <w:spacing w:val="-1"/>
        </w:rPr>
        <w:t xml:space="preserve"> </w:t>
      </w:r>
      <w:r>
        <w:t>the</w:t>
      </w:r>
      <w:r>
        <w:rPr>
          <w:spacing w:val="-4"/>
        </w:rPr>
        <w:t xml:space="preserve"> </w:t>
      </w:r>
      <w:r>
        <w:t>Department</w:t>
      </w:r>
      <w:r>
        <w:rPr>
          <w:spacing w:val="-1"/>
        </w:rPr>
        <w:t xml:space="preserve"> </w:t>
      </w:r>
      <w:r>
        <w:t xml:space="preserve">for Education including the data that we share with them, go to </w:t>
      </w:r>
      <w:hyperlink r:id="rId13">
        <w:r>
          <w:rPr>
            <w:color w:val="0562C1"/>
            <w:spacing w:val="-2"/>
            <w:u w:val="single" w:color="0562C1"/>
          </w:rPr>
          <w:t>https://www.gov.uk/education/data-collection-and-censuses-for-schools</w:t>
        </w:r>
      </w:hyperlink>
      <w:r>
        <w:rPr>
          <w:spacing w:val="-2"/>
        </w:rPr>
        <w:t>.</w:t>
      </w:r>
    </w:p>
    <w:p w14:paraId="3D87F5E9" w14:textId="77777777" w:rsidR="001F35B7" w:rsidRDefault="008F16CE">
      <w:pPr>
        <w:pStyle w:val="BodyText"/>
        <w:spacing w:before="157" w:line="259" w:lineRule="auto"/>
        <w:ind w:left="480" w:right="1227" w:firstLine="0"/>
      </w:pPr>
      <w:r>
        <w:t>The</w:t>
      </w:r>
      <w:r>
        <w:rPr>
          <w:spacing w:val="-1"/>
        </w:rPr>
        <w:t xml:space="preserve"> </w:t>
      </w:r>
      <w:r>
        <w:t>department</w:t>
      </w:r>
      <w:r>
        <w:rPr>
          <w:spacing w:val="-4"/>
        </w:rPr>
        <w:t xml:space="preserve"> </w:t>
      </w:r>
      <w:r>
        <w:t>may</w:t>
      </w:r>
      <w:r>
        <w:rPr>
          <w:spacing w:val="-3"/>
        </w:rPr>
        <w:t xml:space="preserve"> </w:t>
      </w:r>
      <w:r>
        <w:t>share</w:t>
      </w:r>
      <w:r>
        <w:rPr>
          <w:spacing w:val="-4"/>
        </w:rPr>
        <w:t xml:space="preserve"> </w:t>
      </w:r>
      <w:r>
        <w:t>information</w:t>
      </w:r>
      <w:r>
        <w:rPr>
          <w:spacing w:val="-3"/>
        </w:rPr>
        <w:t xml:space="preserve"> </w:t>
      </w:r>
      <w:r>
        <w:t>about</w:t>
      </w:r>
      <w:r>
        <w:rPr>
          <w:spacing w:val="-4"/>
        </w:rPr>
        <w:t xml:space="preserve"> </w:t>
      </w:r>
      <w:r>
        <w:t>school</w:t>
      </w:r>
      <w:r>
        <w:rPr>
          <w:spacing w:val="-5"/>
        </w:rPr>
        <w:t xml:space="preserve"> </w:t>
      </w:r>
      <w:r>
        <w:t>employees</w:t>
      </w:r>
      <w:r>
        <w:rPr>
          <w:spacing w:val="-4"/>
        </w:rPr>
        <w:t xml:space="preserve"> </w:t>
      </w:r>
      <w:r>
        <w:t>with</w:t>
      </w:r>
      <w:r>
        <w:rPr>
          <w:spacing w:val="-3"/>
        </w:rPr>
        <w:t xml:space="preserve"> </w:t>
      </w:r>
      <w:r>
        <w:t>third</w:t>
      </w:r>
      <w:r>
        <w:rPr>
          <w:spacing w:val="-3"/>
        </w:rPr>
        <w:t xml:space="preserve"> </w:t>
      </w:r>
      <w:r>
        <w:t>parties</w:t>
      </w:r>
      <w:r>
        <w:rPr>
          <w:spacing w:val="-2"/>
        </w:rPr>
        <w:t xml:space="preserve"> </w:t>
      </w:r>
      <w:r>
        <w:t>who</w:t>
      </w:r>
      <w:r>
        <w:rPr>
          <w:spacing w:val="-1"/>
        </w:rPr>
        <w:t xml:space="preserve"> </w:t>
      </w:r>
      <w:r>
        <w:t>promote the</w:t>
      </w:r>
      <w:r>
        <w:rPr>
          <w:spacing w:val="-5"/>
        </w:rPr>
        <w:t xml:space="preserve"> </w:t>
      </w:r>
      <w:r>
        <w:t>education</w:t>
      </w:r>
      <w:r>
        <w:rPr>
          <w:spacing w:val="-6"/>
        </w:rPr>
        <w:t xml:space="preserve"> </w:t>
      </w:r>
      <w:r>
        <w:t>or</w:t>
      </w:r>
      <w:r>
        <w:rPr>
          <w:spacing w:val="-5"/>
        </w:rPr>
        <w:t xml:space="preserve"> </w:t>
      </w:r>
      <w:r>
        <w:t>well-being</w:t>
      </w:r>
      <w:r>
        <w:rPr>
          <w:spacing w:val="-4"/>
        </w:rPr>
        <w:t xml:space="preserve"> </w:t>
      </w:r>
      <w:r>
        <w:t>of</w:t>
      </w:r>
      <w:r>
        <w:rPr>
          <w:spacing w:val="-3"/>
        </w:rPr>
        <w:t xml:space="preserve"> </w:t>
      </w:r>
      <w:r>
        <w:t>children</w:t>
      </w:r>
      <w:r>
        <w:rPr>
          <w:spacing w:val="-6"/>
        </w:rPr>
        <w:t xml:space="preserve"> </w:t>
      </w:r>
      <w:r>
        <w:t>or</w:t>
      </w:r>
      <w:r>
        <w:rPr>
          <w:spacing w:val="-5"/>
        </w:rPr>
        <w:t xml:space="preserve"> </w:t>
      </w:r>
      <w:r>
        <w:t>the</w:t>
      </w:r>
      <w:r>
        <w:rPr>
          <w:spacing w:val="-5"/>
        </w:rPr>
        <w:t xml:space="preserve"> </w:t>
      </w:r>
      <w:r>
        <w:t>effective</w:t>
      </w:r>
      <w:r>
        <w:rPr>
          <w:spacing w:val="-3"/>
        </w:rPr>
        <w:t xml:space="preserve"> </w:t>
      </w:r>
      <w:r>
        <w:t>deployment</w:t>
      </w:r>
      <w:r>
        <w:rPr>
          <w:spacing w:val="-5"/>
        </w:rPr>
        <w:t xml:space="preserve"> </w:t>
      </w:r>
      <w:r>
        <w:t>of</w:t>
      </w:r>
      <w:r>
        <w:rPr>
          <w:spacing w:val="-5"/>
        </w:rPr>
        <w:t xml:space="preserve"> </w:t>
      </w:r>
      <w:r>
        <w:t>school</w:t>
      </w:r>
      <w:r>
        <w:rPr>
          <w:spacing w:val="-3"/>
        </w:rPr>
        <w:t xml:space="preserve"> </w:t>
      </w:r>
      <w:r>
        <w:t>staff</w:t>
      </w:r>
      <w:r>
        <w:rPr>
          <w:spacing w:val="-3"/>
        </w:rPr>
        <w:t xml:space="preserve"> </w:t>
      </w:r>
      <w:r>
        <w:t>in</w:t>
      </w:r>
      <w:r>
        <w:rPr>
          <w:spacing w:val="-4"/>
        </w:rPr>
        <w:t xml:space="preserve"> </w:t>
      </w:r>
      <w:r>
        <w:t>England</w:t>
      </w:r>
      <w:r>
        <w:rPr>
          <w:spacing w:val="-4"/>
        </w:rPr>
        <w:t xml:space="preserve"> </w:t>
      </w:r>
      <w:r>
        <w:rPr>
          <w:spacing w:val="-5"/>
        </w:rPr>
        <w:t>by:</w:t>
      </w:r>
    </w:p>
    <w:p w14:paraId="3D87F5EA" w14:textId="77777777" w:rsidR="001F35B7" w:rsidRDefault="008F16CE">
      <w:pPr>
        <w:pStyle w:val="ListParagraph"/>
        <w:numPr>
          <w:ilvl w:val="0"/>
          <w:numId w:val="5"/>
        </w:numPr>
        <w:tabs>
          <w:tab w:val="left" w:pos="1199"/>
        </w:tabs>
        <w:spacing w:before="162"/>
        <w:ind w:left="1199" w:hanging="360"/>
      </w:pPr>
      <w:r>
        <w:t>conducting</w:t>
      </w:r>
      <w:r>
        <w:rPr>
          <w:spacing w:val="-5"/>
        </w:rPr>
        <w:t xml:space="preserve"> </w:t>
      </w:r>
      <w:r>
        <w:t>research</w:t>
      </w:r>
      <w:r>
        <w:rPr>
          <w:spacing w:val="-5"/>
        </w:rPr>
        <w:t xml:space="preserve"> </w:t>
      </w:r>
      <w:r>
        <w:t>or</w:t>
      </w:r>
      <w:r>
        <w:rPr>
          <w:spacing w:val="-3"/>
        </w:rPr>
        <w:t xml:space="preserve"> </w:t>
      </w:r>
      <w:r>
        <w:rPr>
          <w:spacing w:val="-2"/>
        </w:rPr>
        <w:t>analysis;</w:t>
      </w:r>
    </w:p>
    <w:p w14:paraId="3D87F5EB" w14:textId="77777777" w:rsidR="001F35B7" w:rsidRDefault="008F16CE">
      <w:pPr>
        <w:pStyle w:val="ListParagraph"/>
        <w:numPr>
          <w:ilvl w:val="0"/>
          <w:numId w:val="5"/>
        </w:numPr>
        <w:tabs>
          <w:tab w:val="left" w:pos="1199"/>
        </w:tabs>
        <w:spacing w:before="20"/>
        <w:ind w:left="1199" w:hanging="360"/>
      </w:pPr>
      <w:r>
        <w:t>producing</w:t>
      </w:r>
      <w:r>
        <w:rPr>
          <w:spacing w:val="-6"/>
        </w:rPr>
        <w:t xml:space="preserve"> </w:t>
      </w:r>
      <w:r>
        <w:rPr>
          <w:spacing w:val="-2"/>
        </w:rPr>
        <w:t>statistics;</w:t>
      </w:r>
    </w:p>
    <w:p w14:paraId="3D87F5EC" w14:textId="77777777" w:rsidR="001F35B7" w:rsidRDefault="008F16CE">
      <w:pPr>
        <w:pStyle w:val="ListParagraph"/>
        <w:numPr>
          <w:ilvl w:val="0"/>
          <w:numId w:val="5"/>
        </w:numPr>
        <w:tabs>
          <w:tab w:val="left" w:pos="1200"/>
        </w:tabs>
        <w:ind w:hanging="360"/>
      </w:pPr>
      <w:r>
        <w:t>providing</w:t>
      </w:r>
      <w:r>
        <w:rPr>
          <w:spacing w:val="-6"/>
        </w:rPr>
        <w:t xml:space="preserve"> </w:t>
      </w:r>
      <w:r>
        <w:t>information,</w:t>
      </w:r>
      <w:r>
        <w:rPr>
          <w:spacing w:val="-5"/>
        </w:rPr>
        <w:t xml:space="preserve"> </w:t>
      </w:r>
      <w:r>
        <w:t>advice</w:t>
      </w:r>
      <w:r>
        <w:rPr>
          <w:spacing w:val="-6"/>
        </w:rPr>
        <w:t xml:space="preserve"> </w:t>
      </w:r>
      <w:r>
        <w:t>or</w:t>
      </w:r>
      <w:r>
        <w:rPr>
          <w:spacing w:val="-4"/>
        </w:rPr>
        <w:t xml:space="preserve"> </w:t>
      </w:r>
      <w:r>
        <w:rPr>
          <w:spacing w:val="-2"/>
        </w:rPr>
        <w:t>guidance;</w:t>
      </w:r>
    </w:p>
    <w:p w14:paraId="3D87F5ED" w14:textId="77777777" w:rsidR="001F35B7" w:rsidRDefault="008F16CE">
      <w:pPr>
        <w:pStyle w:val="BodyText"/>
        <w:spacing w:before="181" w:line="259" w:lineRule="auto"/>
        <w:ind w:left="120" w:right="1287" w:firstLine="0"/>
      </w:pPr>
      <w:r>
        <w:t>The department has</w:t>
      </w:r>
      <w:r>
        <w:rPr>
          <w:spacing w:val="-1"/>
        </w:rPr>
        <w:t xml:space="preserve"> </w:t>
      </w:r>
      <w:r>
        <w:t>robust</w:t>
      </w:r>
      <w:r>
        <w:rPr>
          <w:spacing w:val="-3"/>
        </w:rPr>
        <w:t xml:space="preserve"> </w:t>
      </w:r>
      <w:r>
        <w:t>processes</w:t>
      </w:r>
      <w:r>
        <w:rPr>
          <w:spacing w:val="-3"/>
        </w:rPr>
        <w:t xml:space="preserve"> </w:t>
      </w:r>
      <w:r>
        <w:t>in</w:t>
      </w:r>
      <w:r>
        <w:rPr>
          <w:spacing w:val="-2"/>
        </w:rPr>
        <w:t xml:space="preserve"> </w:t>
      </w:r>
      <w:r>
        <w:t>place</w:t>
      </w:r>
      <w:r>
        <w:rPr>
          <w:spacing w:val="-3"/>
        </w:rPr>
        <w:t xml:space="preserve"> </w:t>
      </w:r>
      <w:r>
        <w:t>to</w:t>
      </w:r>
      <w:r>
        <w:rPr>
          <w:spacing w:val="-2"/>
        </w:rPr>
        <w:t xml:space="preserve"> </w:t>
      </w:r>
      <w:r>
        <w:t>ensure that</w:t>
      </w:r>
      <w:r>
        <w:rPr>
          <w:spacing w:val="-2"/>
        </w:rPr>
        <w:t xml:space="preserve"> </w:t>
      </w:r>
      <w:r>
        <w:t>the</w:t>
      </w:r>
      <w:r>
        <w:rPr>
          <w:spacing w:val="-3"/>
        </w:rPr>
        <w:t xml:space="preserve"> </w:t>
      </w:r>
      <w:r>
        <w:t>confidentiality</w:t>
      </w:r>
      <w:r>
        <w:rPr>
          <w:spacing w:val="-2"/>
        </w:rPr>
        <w:t xml:space="preserve"> </w:t>
      </w:r>
      <w:r>
        <w:t>of</w:t>
      </w:r>
      <w:r>
        <w:rPr>
          <w:spacing w:val="-1"/>
        </w:rPr>
        <w:t xml:space="preserve"> </w:t>
      </w:r>
      <w:r>
        <w:t>personal</w:t>
      </w:r>
      <w:r>
        <w:rPr>
          <w:spacing w:val="-4"/>
        </w:rPr>
        <w:t xml:space="preserve"> </w:t>
      </w:r>
      <w:r>
        <w:t>data</w:t>
      </w:r>
      <w:r>
        <w:rPr>
          <w:spacing w:val="-1"/>
        </w:rPr>
        <w:t xml:space="preserve"> </w:t>
      </w:r>
      <w:r>
        <w:t>is maintained</w:t>
      </w:r>
      <w:r>
        <w:rPr>
          <w:spacing w:val="-3"/>
        </w:rPr>
        <w:t xml:space="preserve"> </w:t>
      </w:r>
      <w:r>
        <w:t>and</w:t>
      </w:r>
      <w:r>
        <w:rPr>
          <w:spacing w:val="-5"/>
        </w:rPr>
        <w:t xml:space="preserve"> </w:t>
      </w:r>
      <w:r>
        <w:t>there</w:t>
      </w:r>
      <w:r>
        <w:rPr>
          <w:spacing w:val="-4"/>
        </w:rPr>
        <w:t xml:space="preserve"> </w:t>
      </w:r>
      <w:r>
        <w:t>are</w:t>
      </w:r>
      <w:r>
        <w:rPr>
          <w:spacing w:val="-4"/>
        </w:rPr>
        <w:t xml:space="preserve"> </w:t>
      </w:r>
      <w:r>
        <w:t>stringent</w:t>
      </w:r>
      <w:r>
        <w:rPr>
          <w:spacing w:val="-1"/>
        </w:rPr>
        <w:t xml:space="preserve"> </w:t>
      </w:r>
      <w:r>
        <w:t>controls</w:t>
      </w:r>
      <w:r>
        <w:rPr>
          <w:spacing w:val="-2"/>
        </w:rPr>
        <w:t xml:space="preserve"> </w:t>
      </w:r>
      <w:r>
        <w:t>in</w:t>
      </w:r>
      <w:r>
        <w:rPr>
          <w:spacing w:val="-3"/>
        </w:rPr>
        <w:t xml:space="preserve"> </w:t>
      </w:r>
      <w:r>
        <w:t>place</w:t>
      </w:r>
      <w:r>
        <w:rPr>
          <w:spacing w:val="-4"/>
        </w:rPr>
        <w:t xml:space="preserve"> </w:t>
      </w:r>
      <w:r>
        <w:t>regarding</w:t>
      </w:r>
      <w:r>
        <w:rPr>
          <w:spacing w:val="-3"/>
        </w:rPr>
        <w:t xml:space="preserve"> </w:t>
      </w:r>
      <w:r>
        <w:t>access</w:t>
      </w:r>
      <w:r>
        <w:rPr>
          <w:spacing w:val="-4"/>
        </w:rPr>
        <w:t xml:space="preserve"> </w:t>
      </w:r>
      <w:r>
        <w:t>to</w:t>
      </w:r>
      <w:r>
        <w:rPr>
          <w:spacing w:val="-1"/>
        </w:rPr>
        <w:t xml:space="preserve"> </w:t>
      </w:r>
      <w:r>
        <w:t>it</w:t>
      </w:r>
      <w:r>
        <w:rPr>
          <w:spacing w:val="-1"/>
        </w:rPr>
        <w:t xml:space="preserve"> </w:t>
      </w:r>
      <w:r>
        <w:t>and</w:t>
      </w:r>
      <w:r>
        <w:rPr>
          <w:spacing w:val="-3"/>
        </w:rPr>
        <w:t xml:space="preserve"> </w:t>
      </w:r>
      <w:r>
        <w:t>its</w:t>
      </w:r>
      <w:r>
        <w:rPr>
          <w:spacing w:val="-2"/>
        </w:rPr>
        <w:t xml:space="preserve"> </w:t>
      </w:r>
      <w:r>
        <w:t>use.</w:t>
      </w:r>
      <w:r>
        <w:rPr>
          <w:spacing w:val="-5"/>
        </w:rPr>
        <w:t xml:space="preserve"> </w:t>
      </w:r>
      <w:r>
        <w:t>Decisions</w:t>
      </w:r>
      <w:r>
        <w:rPr>
          <w:spacing w:val="-3"/>
        </w:rPr>
        <w:t xml:space="preserve"> </w:t>
      </w:r>
      <w:r>
        <w:t xml:space="preserve">on whether DfE releases personal data to third parties are subject to a strict approval process and </w:t>
      </w:r>
      <w:r>
        <w:lastRenderedPageBreak/>
        <w:t>based on as detailed assessment of:</w:t>
      </w:r>
    </w:p>
    <w:p w14:paraId="3D87F5EE" w14:textId="77777777" w:rsidR="001F35B7" w:rsidRDefault="008F16CE">
      <w:pPr>
        <w:pStyle w:val="ListParagraph"/>
        <w:numPr>
          <w:ilvl w:val="0"/>
          <w:numId w:val="4"/>
        </w:numPr>
        <w:tabs>
          <w:tab w:val="left" w:pos="840"/>
        </w:tabs>
        <w:spacing w:before="160"/>
        <w:ind w:hanging="360"/>
      </w:pPr>
      <w:r>
        <w:t>who</w:t>
      </w:r>
      <w:r>
        <w:rPr>
          <w:spacing w:val="-4"/>
        </w:rPr>
        <w:t xml:space="preserve"> </w:t>
      </w:r>
      <w:r>
        <w:t>is</w:t>
      </w:r>
      <w:r>
        <w:rPr>
          <w:spacing w:val="-5"/>
        </w:rPr>
        <w:t xml:space="preserve"> </w:t>
      </w:r>
      <w:r>
        <w:t>requesting</w:t>
      </w:r>
      <w:r>
        <w:rPr>
          <w:spacing w:val="-4"/>
        </w:rPr>
        <w:t xml:space="preserve"> </w:t>
      </w:r>
      <w:r>
        <w:t>the</w:t>
      </w:r>
      <w:r>
        <w:rPr>
          <w:spacing w:val="-1"/>
        </w:rPr>
        <w:t xml:space="preserve"> </w:t>
      </w:r>
      <w:r>
        <w:rPr>
          <w:spacing w:val="-4"/>
        </w:rPr>
        <w:t>data;</w:t>
      </w:r>
    </w:p>
    <w:p w14:paraId="3D87F5EF" w14:textId="77777777" w:rsidR="001F35B7" w:rsidRDefault="008F16CE">
      <w:pPr>
        <w:pStyle w:val="ListParagraph"/>
        <w:numPr>
          <w:ilvl w:val="0"/>
          <w:numId w:val="4"/>
        </w:numPr>
        <w:tabs>
          <w:tab w:val="left" w:pos="840"/>
        </w:tabs>
        <w:ind w:hanging="360"/>
      </w:pPr>
      <w:r>
        <w:t>the</w:t>
      </w:r>
      <w:r>
        <w:rPr>
          <w:spacing w:val="-2"/>
        </w:rPr>
        <w:t xml:space="preserve"> </w:t>
      </w:r>
      <w:r>
        <w:t>purpose</w:t>
      </w:r>
      <w:r>
        <w:rPr>
          <w:spacing w:val="-2"/>
        </w:rPr>
        <w:t xml:space="preserve"> </w:t>
      </w:r>
      <w:r>
        <w:t>for</w:t>
      </w:r>
      <w:r>
        <w:rPr>
          <w:spacing w:val="-3"/>
        </w:rPr>
        <w:t xml:space="preserve"> </w:t>
      </w:r>
      <w:r>
        <w:t>which</w:t>
      </w:r>
      <w:r>
        <w:rPr>
          <w:spacing w:val="-3"/>
        </w:rPr>
        <w:t xml:space="preserve"> </w:t>
      </w:r>
      <w:r>
        <w:t>it</w:t>
      </w:r>
      <w:r>
        <w:rPr>
          <w:spacing w:val="-2"/>
        </w:rPr>
        <w:t xml:space="preserve"> </w:t>
      </w:r>
      <w:r>
        <w:t>is</w:t>
      </w:r>
      <w:r>
        <w:rPr>
          <w:spacing w:val="-4"/>
        </w:rPr>
        <w:t xml:space="preserve"> </w:t>
      </w:r>
      <w:r>
        <w:rPr>
          <w:spacing w:val="-2"/>
        </w:rPr>
        <w:t>required;</w:t>
      </w:r>
    </w:p>
    <w:p w14:paraId="3D87F5F0" w14:textId="77777777" w:rsidR="001F35B7" w:rsidRDefault="008F16CE">
      <w:pPr>
        <w:pStyle w:val="ListParagraph"/>
        <w:numPr>
          <w:ilvl w:val="0"/>
          <w:numId w:val="4"/>
        </w:numPr>
        <w:tabs>
          <w:tab w:val="left" w:pos="840"/>
        </w:tabs>
        <w:spacing w:before="20"/>
        <w:ind w:hanging="360"/>
      </w:pPr>
      <w:r>
        <w:t>the</w:t>
      </w:r>
      <w:r>
        <w:rPr>
          <w:spacing w:val="-2"/>
        </w:rPr>
        <w:t xml:space="preserve"> </w:t>
      </w:r>
      <w:r>
        <w:t>level</w:t>
      </w:r>
      <w:r>
        <w:rPr>
          <w:spacing w:val="-3"/>
        </w:rPr>
        <w:t xml:space="preserve"> </w:t>
      </w:r>
      <w:r>
        <w:t>and</w:t>
      </w:r>
      <w:r>
        <w:rPr>
          <w:spacing w:val="-5"/>
        </w:rPr>
        <w:t xml:space="preserve"> </w:t>
      </w:r>
      <w:r>
        <w:t>sensitivity</w:t>
      </w:r>
      <w:r>
        <w:rPr>
          <w:spacing w:val="-4"/>
        </w:rPr>
        <w:t xml:space="preserve"> </w:t>
      </w:r>
      <w:r>
        <w:t>of</w:t>
      </w:r>
      <w:r>
        <w:rPr>
          <w:spacing w:val="-7"/>
        </w:rPr>
        <w:t xml:space="preserve"> </w:t>
      </w:r>
      <w:r>
        <w:t>data</w:t>
      </w:r>
      <w:r>
        <w:rPr>
          <w:spacing w:val="-3"/>
        </w:rPr>
        <w:t xml:space="preserve"> </w:t>
      </w:r>
      <w:r>
        <w:t>requested;</w:t>
      </w:r>
      <w:r>
        <w:rPr>
          <w:spacing w:val="-3"/>
        </w:rPr>
        <w:t xml:space="preserve"> </w:t>
      </w:r>
      <w:r>
        <w:rPr>
          <w:spacing w:val="-5"/>
        </w:rPr>
        <w:t>and</w:t>
      </w:r>
    </w:p>
    <w:p w14:paraId="3D87F5F1" w14:textId="77777777" w:rsidR="001F35B7" w:rsidRDefault="008F16CE">
      <w:pPr>
        <w:pStyle w:val="ListParagraph"/>
        <w:numPr>
          <w:ilvl w:val="0"/>
          <w:numId w:val="4"/>
        </w:numPr>
        <w:tabs>
          <w:tab w:val="left" w:pos="840"/>
        </w:tabs>
        <w:ind w:hanging="360"/>
      </w:pPr>
      <w:r>
        <w:t>the</w:t>
      </w:r>
      <w:r>
        <w:rPr>
          <w:spacing w:val="-5"/>
        </w:rPr>
        <w:t xml:space="preserve"> </w:t>
      </w:r>
      <w:r>
        <w:t>arrangements</w:t>
      </w:r>
      <w:r>
        <w:rPr>
          <w:spacing w:val="-4"/>
        </w:rPr>
        <w:t xml:space="preserve"> </w:t>
      </w:r>
      <w:r>
        <w:t>in</w:t>
      </w:r>
      <w:r>
        <w:rPr>
          <w:spacing w:val="-4"/>
        </w:rPr>
        <w:t xml:space="preserve"> </w:t>
      </w:r>
      <w:r>
        <w:t>place</w:t>
      </w:r>
      <w:r>
        <w:rPr>
          <w:spacing w:val="-7"/>
        </w:rPr>
        <w:t xml:space="preserve"> </w:t>
      </w:r>
      <w:r>
        <w:t>to</w:t>
      </w:r>
      <w:r>
        <w:rPr>
          <w:spacing w:val="-3"/>
        </w:rPr>
        <w:t xml:space="preserve"> </w:t>
      </w:r>
      <w:r>
        <w:t>securely</w:t>
      </w:r>
      <w:r>
        <w:rPr>
          <w:spacing w:val="-2"/>
        </w:rPr>
        <w:t xml:space="preserve"> </w:t>
      </w:r>
      <w:r>
        <w:t>store</w:t>
      </w:r>
      <w:r>
        <w:rPr>
          <w:spacing w:val="-3"/>
        </w:rPr>
        <w:t xml:space="preserve"> </w:t>
      </w:r>
      <w:r>
        <w:t>and</w:t>
      </w:r>
      <w:r>
        <w:rPr>
          <w:spacing w:val="-4"/>
        </w:rPr>
        <w:t xml:space="preserve"> </w:t>
      </w:r>
      <w:r>
        <w:t>handle</w:t>
      </w:r>
      <w:r>
        <w:rPr>
          <w:spacing w:val="-3"/>
        </w:rPr>
        <w:t xml:space="preserve"> </w:t>
      </w:r>
      <w:r>
        <w:t>the</w:t>
      </w:r>
      <w:r>
        <w:rPr>
          <w:spacing w:val="-2"/>
        </w:rPr>
        <w:t xml:space="preserve"> data;</w:t>
      </w:r>
    </w:p>
    <w:p w14:paraId="3D87F5F2" w14:textId="77777777" w:rsidR="001F35B7" w:rsidRDefault="008F16CE">
      <w:pPr>
        <w:pStyle w:val="BodyText"/>
        <w:spacing w:before="180" w:line="259" w:lineRule="auto"/>
        <w:ind w:left="120" w:right="1262" w:firstLine="0"/>
      </w:pPr>
      <w:r>
        <w:t>To</w:t>
      </w:r>
      <w:r>
        <w:rPr>
          <w:spacing w:val="-1"/>
        </w:rPr>
        <w:t xml:space="preserve"> </w:t>
      </w:r>
      <w:r>
        <w:t>be</w:t>
      </w:r>
      <w:r>
        <w:rPr>
          <w:spacing w:val="-4"/>
        </w:rPr>
        <w:t xml:space="preserve"> </w:t>
      </w:r>
      <w:r>
        <w:t>granted</w:t>
      </w:r>
      <w:r>
        <w:rPr>
          <w:spacing w:val="-3"/>
        </w:rPr>
        <w:t xml:space="preserve"> </w:t>
      </w:r>
      <w:r>
        <w:t>access</w:t>
      </w:r>
      <w:r>
        <w:rPr>
          <w:spacing w:val="-2"/>
        </w:rPr>
        <w:t xml:space="preserve"> </w:t>
      </w:r>
      <w:r>
        <w:t>to</w:t>
      </w:r>
      <w:r>
        <w:rPr>
          <w:spacing w:val="-1"/>
        </w:rPr>
        <w:t xml:space="preserve"> </w:t>
      </w:r>
      <w:r>
        <w:t>information,</w:t>
      </w:r>
      <w:r>
        <w:rPr>
          <w:spacing w:val="-4"/>
        </w:rPr>
        <w:t xml:space="preserve"> </w:t>
      </w:r>
      <w:proofErr w:type="spellStart"/>
      <w:r>
        <w:t>organisations</w:t>
      </w:r>
      <w:proofErr w:type="spellEnd"/>
      <w:r>
        <w:rPr>
          <w:spacing w:val="-4"/>
        </w:rPr>
        <w:t xml:space="preserve"> </w:t>
      </w:r>
      <w:r>
        <w:t>must</w:t>
      </w:r>
      <w:r>
        <w:rPr>
          <w:spacing w:val="-1"/>
        </w:rPr>
        <w:t xml:space="preserve"> </w:t>
      </w:r>
      <w:r>
        <w:t>comply</w:t>
      </w:r>
      <w:r>
        <w:rPr>
          <w:spacing w:val="-1"/>
        </w:rPr>
        <w:t xml:space="preserve"> </w:t>
      </w:r>
      <w:r>
        <w:t>with</w:t>
      </w:r>
      <w:r>
        <w:rPr>
          <w:spacing w:val="-3"/>
        </w:rPr>
        <w:t xml:space="preserve"> </w:t>
      </w:r>
      <w:r>
        <w:t>our</w:t>
      </w:r>
      <w:r>
        <w:rPr>
          <w:spacing w:val="-4"/>
        </w:rPr>
        <w:t xml:space="preserve"> </w:t>
      </w:r>
      <w:r>
        <w:t>strict</w:t>
      </w:r>
      <w:r>
        <w:rPr>
          <w:spacing w:val="-4"/>
        </w:rPr>
        <w:t xml:space="preserve"> </w:t>
      </w:r>
      <w:r>
        <w:t>terms</w:t>
      </w:r>
      <w:r>
        <w:rPr>
          <w:spacing w:val="-4"/>
        </w:rPr>
        <w:t xml:space="preserve"> </w:t>
      </w:r>
      <w:r>
        <w:t>and</w:t>
      </w:r>
      <w:r>
        <w:rPr>
          <w:spacing w:val="-3"/>
        </w:rPr>
        <w:t xml:space="preserve"> </w:t>
      </w:r>
      <w:r>
        <w:t>conditions covering the confidentiality and handling of the data, security arrangements and retention and use of the data.</w:t>
      </w:r>
    </w:p>
    <w:p w14:paraId="3D87F5F3" w14:textId="77777777" w:rsidR="001F35B7" w:rsidRDefault="008F16CE">
      <w:pPr>
        <w:pStyle w:val="BodyText"/>
        <w:spacing w:before="160" w:line="400" w:lineRule="auto"/>
        <w:ind w:left="120" w:right="3086" w:firstLine="0"/>
      </w:pPr>
      <w:r>
        <w:t>For</w:t>
      </w:r>
      <w:r>
        <w:rPr>
          <w:spacing w:val="-5"/>
        </w:rPr>
        <w:t xml:space="preserve"> </w:t>
      </w:r>
      <w:r>
        <w:t>more</w:t>
      </w:r>
      <w:r>
        <w:rPr>
          <w:spacing w:val="-2"/>
        </w:rPr>
        <w:t xml:space="preserve"> </w:t>
      </w:r>
      <w:r>
        <w:t>information</w:t>
      </w:r>
      <w:r>
        <w:rPr>
          <w:spacing w:val="-4"/>
        </w:rPr>
        <w:t xml:space="preserve"> </w:t>
      </w:r>
      <w:r>
        <w:t>about</w:t>
      </w:r>
      <w:r>
        <w:rPr>
          <w:spacing w:val="-2"/>
        </w:rPr>
        <w:t xml:space="preserve"> </w:t>
      </w:r>
      <w:r>
        <w:t>the</w:t>
      </w:r>
      <w:r>
        <w:rPr>
          <w:spacing w:val="-2"/>
        </w:rPr>
        <w:t xml:space="preserve"> </w:t>
      </w:r>
      <w:r>
        <w:t>department’s</w:t>
      </w:r>
      <w:r>
        <w:rPr>
          <w:spacing w:val="-5"/>
        </w:rPr>
        <w:t xml:space="preserve"> </w:t>
      </w:r>
      <w:r>
        <w:t>data</w:t>
      </w:r>
      <w:r>
        <w:rPr>
          <w:spacing w:val="-3"/>
        </w:rPr>
        <w:t xml:space="preserve"> </w:t>
      </w:r>
      <w:r>
        <w:t>sharing</w:t>
      </w:r>
      <w:r>
        <w:rPr>
          <w:spacing w:val="-4"/>
        </w:rPr>
        <w:t xml:space="preserve"> </w:t>
      </w:r>
      <w:r>
        <w:t>process,</w:t>
      </w:r>
      <w:r>
        <w:rPr>
          <w:spacing w:val="-3"/>
        </w:rPr>
        <w:t xml:space="preserve"> </w:t>
      </w:r>
      <w:r>
        <w:t>please</w:t>
      </w:r>
      <w:r>
        <w:rPr>
          <w:spacing w:val="-5"/>
        </w:rPr>
        <w:t xml:space="preserve"> </w:t>
      </w:r>
      <w:r>
        <w:t xml:space="preserve">visit: </w:t>
      </w:r>
      <w:hyperlink r:id="rId14">
        <w:r>
          <w:rPr>
            <w:color w:val="0562C1"/>
            <w:spacing w:val="-2"/>
            <w:u w:val="single" w:color="0562C1"/>
          </w:rPr>
          <w:t>https://www.gov.uk/data-rpotection-how-we-collect-and-share-research-data</w:t>
        </w:r>
      </w:hyperlink>
    </w:p>
    <w:p w14:paraId="3D87F5F4" w14:textId="77777777" w:rsidR="001F35B7" w:rsidRDefault="008F16CE">
      <w:pPr>
        <w:pStyle w:val="BodyText"/>
        <w:spacing w:before="2"/>
        <w:ind w:left="120" w:firstLine="0"/>
      </w:pPr>
      <w:r>
        <w:t>To</w:t>
      </w:r>
      <w:r>
        <w:rPr>
          <w:spacing w:val="-10"/>
        </w:rPr>
        <w:t xml:space="preserve"> </w:t>
      </w:r>
      <w:r>
        <w:t>contact</w:t>
      </w:r>
      <w:r>
        <w:rPr>
          <w:spacing w:val="-9"/>
        </w:rPr>
        <w:t xml:space="preserve"> </w:t>
      </w:r>
      <w:r>
        <w:t>the</w:t>
      </w:r>
      <w:r>
        <w:rPr>
          <w:spacing w:val="-9"/>
        </w:rPr>
        <w:t xml:space="preserve"> </w:t>
      </w:r>
      <w:r>
        <w:t>department:</w:t>
      </w:r>
      <w:r>
        <w:rPr>
          <w:spacing w:val="-9"/>
        </w:rPr>
        <w:t xml:space="preserve"> </w:t>
      </w:r>
      <w:hyperlink r:id="rId15">
        <w:r>
          <w:rPr>
            <w:color w:val="0562C1"/>
            <w:u w:val="single" w:color="0562C1"/>
          </w:rPr>
          <w:t>https://www.gov.uk/contact-</w:t>
        </w:r>
        <w:r>
          <w:rPr>
            <w:color w:val="0562C1"/>
            <w:spacing w:val="-5"/>
            <w:u w:val="single" w:color="0562C1"/>
          </w:rPr>
          <w:t>dfe</w:t>
        </w:r>
      </w:hyperlink>
    </w:p>
    <w:p w14:paraId="3D87F5F5" w14:textId="77777777" w:rsidR="001F35B7" w:rsidRDefault="008F16CE">
      <w:pPr>
        <w:pStyle w:val="Heading1"/>
        <w:spacing w:before="181"/>
      </w:pPr>
      <w:r>
        <w:t>Requesting</w:t>
      </w:r>
      <w:r>
        <w:rPr>
          <w:spacing w:val="-3"/>
        </w:rPr>
        <w:t xml:space="preserve"> </w:t>
      </w:r>
      <w:r>
        <w:t>access</w:t>
      </w:r>
      <w:r>
        <w:rPr>
          <w:spacing w:val="-4"/>
        </w:rPr>
        <w:t xml:space="preserve"> </w:t>
      </w:r>
      <w:r>
        <w:t>to</w:t>
      </w:r>
      <w:r>
        <w:rPr>
          <w:spacing w:val="-7"/>
        </w:rPr>
        <w:t xml:space="preserve"> </w:t>
      </w:r>
      <w:r>
        <w:t>your</w:t>
      </w:r>
      <w:r>
        <w:rPr>
          <w:spacing w:val="-3"/>
        </w:rPr>
        <w:t xml:space="preserve"> </w:t>
      </w:r>
      <w:r>
        <w:t>personal</w:t>
      </w:r>
      <w:r>
        <w:rPr>
          <w:spacing w:val="-3"/>
        </w:rPr>
        <w:t xml:space="preserve"> </w:t>
      </w:r>
      <w:r>
        <w:rPr>
          <w:spacing w:val="-4"/>
        </w:rPr>
        <w:t>data</w:t>
      </w:r>
    </w:p>
    <w:p w14:paraId="3D87F5F6" w14:textId="77777777" w:rsidR="001F35B7" w:rsidRDefault="008F16CE">
      <w:pPr>
        <w:pStyle w:val="BodyText"/>
        <w:spacing w:before="188" w:line="256" w:lineRule="auto"/>
        <w:ind w:left="120" w:right="1227" w:firstLine="0"/>
      </w:pPr>
      <w:r>
        <w:t>Under</w:t>
      </w:r>
      <w:r>
        <w:rPr>
          <w:spacing w:val="-2"/>
        </w:rPr>
        <w:t xml:space="preserve"> </w:t>
      </w:r>
      <w:r>
        <w:t>the</w:t>
      </w:r>
      <w:r>
        <w:rPr>
          <w:spacing w:val="-4"/>
        </w:rPr>
        <w:t xml:space="preserve"> </w:t>
      </w:r>
      <w:r>
        <w:t>GDPR,</w:t>
      </w:r>
      <w:r>
        <w:rPr>
          <w:spacing w:val="-2"/>
        </w:rPr>
        <w:t xml:space="preserve"> </w:t>
      </w:r>
      <w:r>
        <w:t>have</w:t>
      </w:r>
      <w:r>
        <w:rPr>
          <w:spacing w:val="-4"/>
        </w:rPr>
        <w:t xml:space="preserve"> </w:t>
      </w:r>
      <w:r>
        <w:t>the</w:t>
      </w:r>
      <w:r>
        <w:rPr>
          <w:spacing w:val="-4"/>
        </w:rPr>
        <w:t xml:space="preserve"> </w:t>
      </w:r>
      <w:r>
        <w:t>right</w:t>
      </w:r>
      <w:r>
        <w:rPr>
          <w:spacing w:val="-1"/>
        </w:rPr>
        <w:t xml:space="preserve"> </w:t>
      </w:r>
      <w:r>
        <w:t>to</w:t>
      </w:r>
      <w:r>
        <w:rPr>
          <w:spacing w:val="-3"/>
        </w:rPr>
        <w:t xml:space="preserve"> </w:t>
      </w:r>
      <w:r>
        <w:t>request</w:t>
      </w:r>
      <w:r>
        <w:rPr>
          <w:spacing w:val="-4"/>
        </w:rPr>
        <w:t xml:space="preserve"> </w:t>
      </w:r>
      <w:r>
        <w:t>access</w:t>
      </w:r>
      <w:r>
        <w:rPr>
          <w:spacing w:val="-2"/>
        </w:rPr>
        <w:t xml:space="preserve"> </w:t>
      </w:r>
      <w:r>
        <w:t>to</w:t>
      </w:r>
      <w:r>
        <w:rPr>
          <w:spacing w:val="-3"/>
        </w:rPr>
        <w:t xml:space="preserve"> </w:t>
      </w:r>
      <w:r>
        <w:t>the</w:t>
      </w:r>
      <w:r>
        <w:rPr>
          <w:spacing w:val="-1"/>
        </w:rPr>
        <w:t xml:space="preserve"> </w:t>
      </w:r>
      <w:r>
        <w:t>information</w:t>
      </w:r>
      <w:r>
        <w:rPr>
          <w:spacing w:val="-3"/>
        </w:rPr>
        <w:t xml:space="preserve"> </w:t>
      </w:r>
      <w:r>
        <w:t>that</w:t>
      </w:r>
      <w:r>
        <w:rPr>
          <w:spacing w:val="-4"/>
        </w:rPr>
        <w:t xml:space="preserve"> </w:t>
      </w:r>
      <w:r>
        <w:t>we</w:t>
      </w:r>
      <w:r>
        <w:rPr>
          <w:spacing w:val="-1"/>
        </w:rPr>
        <w:t xml:space="preserve"> </w:t>
      </w:r>
      <w:r>
        <w:t>hold</w:t>
      </w:r>
      <w:r>
        <w:rPr>
          <w:spacing w:val="-3"/>
        </w:rPr>
        <w:t xml:space="preserve"> </w:t>
      </w:r>
      <w:r>
        <w:t>relating</w:t>
      </w:r>
      <w:r>
        <w:rPr>
          <w:spacing w:val="-3"/>
        </w:rPr>
        <w:t xml:space="preserve"> </w:t>
      </w:r>
      <w:r>
        <w:t>to</w:t>
      </w:r>
      <w:r>
        <w:rPr>
          <w:spacing w:val="-3"/>
        </w:rPr>
        <w:t xml:space="preserve"> </w:t>
      </w:r>
      <w:r>
        <w:t>you.</w:t>
      </w:r>
      <w:r>
        <w:rPr>
          <w:spacing w:val="-2"/>
        </w:rPr>
        <w:t xml:space="preserve"> </w:t>
      </w:r>
      <w:r>
        <w:t>To make a request for your personal information, contact the DPO officer.</w:t>
      </w:r>
    </w:p>
    <w:p w14:paraId="3D87F5F7" w14:textId="77777777" w:rsidR="001F35B7" w:rsidRDefault="008F16CE">
      <w:pPr>
        <w:pStyle w:val="BodyText"/>
        <w:spacing w:before="164"/>
        <w:ind w:left="119" w:firstLine="0"/>
      </w:pPr>
      <w:r>
        <w:t>You</w:t>
      </w:r>
      <w:r>
        <w:rPr>
          <w:spacing w:val="-4"/>
        </w:rPr>
        <w:t xml:space="preserve"> </w:t>
      </w:r>
      <w:r>
        <w:t>also</w:t>
      </w:r>
      <w:r>
        <w:rPr>
          <w:spacing w:val="-1"/>
        </w:rPr>
        <w:t xml:space="preserve"> </w:t>
      </w:r>
      <w:r>
        <w:t>have</w:t>
      </w:r>
      <w:r>
        <w:rPr>
          <w:spacing w:val="-5"/>
        </w:rPr>
        <w:t xml:space="preserve"> </w:t>
      </w:r>
      <w:r>
        <w:t>the</w:t>
      </w:r>
      <w:r>
        <w:rPr>
          <w:spacing w:val="-1"/>
        </w:rPr>
        <w:t xml:space="preserve"> </w:t>
      </w:r>
      <w:r>
        <w:t>right</w:t>
      </w:r>
      <w:r>
        <w:rPr>
          <w:spacing w:val="-4"/>
        </w:rPr>
        <w:t xml:space="preserve"> </w:t>
      </w:r>
      <w:r>
        <w:rPr>
          <w:spacing w:val="-5"/>
        </w:rPr>
        <w:t>to:</w:t>
      </w:r>
    </w:p>
    <w:p w14:paraId="3D87F5F8" w14:textId="77777777" w:rsidR="001F35B7" w:rsidRDefault="008F16CE">
      <w:pPr>
        <w:pStyle w:val="ListParagraph"/>
        <w:numPr>
          <w:ilvl w:val="0"/>
          <w:numId w:val="4"/>
        </w:numPr>
        <w:tabs>
          <w:tab w:val="left" w:pos="840"/>
        </w:tabs>
        <w:spacing w:before="181" w:line="259" w:lineRule="auto"/>
        <w:ind w:right="1356"/>
      </w:pPr>
      <w:r>
        <w:t>object</w:t>
      </w:r>
      <w:r>
        <w:rPr>
          <w:spacing w:val="-4"/>
        </w:rPr>
        <w:t xml:space="preserve"> </w:t>
      </w:r>
      <w:r>
        <w:t>to</w:t>
      </w:r>
      <w:r>
        <w:rPr>
          <w:spacing w:val="-1"/>
        </w:rPr>
        <w:t xml:space="preserve"> </w:t>
      </w:r>
      <w:r>
        <w:t>processing</w:t>
      </w:r>
      <w:r>
        <w:rPr>
          <w:spacing w:val="-5"/>
        </w:rPr>
        <w:t xml:space="preserve"> </w:t>
      </w:r>
      <w:r>
        <w:t>of</w:t>
      </w:r>
      <w:r>
        <w:rPr>
          <w:spacing w:val="-2"/>
        </w:rPr>
        <w:t xml:space="preserve"> </w:t>
      </w:r>
      <w:r>
        <w:t>personal</w:t>
      </w:r>
      <w:r>
        <w:rPr>
          <w:spacing w:val="-2"/>
        </w:rPr>
        <w:t xml:space="preserve"> </w:t>
      </w:r>
      <w:r>
        <w:t>data</w:t>
      </w:r>
      <w:r>
        <w:rPr>
          <w:spacing w:val="-4"/>
        </w:rPr>
        <w:t xml:space="preserve"> </w:t>
      </w:r>
      <w:r>
        <w:t>where</w:t>
      </w:r>
      <w:r>
        <w:rPr>
          <w:spacing w:val="-1"/>
        </w:rPr>
        <w:t xml:space="preserve"> </w:t>
      </w:r>
      <w:r>
        <w:t>we</w:t>
      </w:r>
      <w:r>
        <w:rPr>
          <w:spacing w:val="-1"/>
        </w:rPr>
        <w:t xml:space="preserve"> </w:t>
      </w:r>
      <w:r>
        <w:t>are</w:t>
      </w:r>
      <w:r>
        <w:rPr>
          <w:spacing w:val="-1"/>
        </w:rPr>
        <w:t xml:space="preserve"> </w:t>
      </w:r>
      <w:r>
        <w:t>relying</w:t>
      </w:r>
      <w:r>
        <w:rPr>
          <w:spacing w:val="-3"/>
        </w:rPr>
        <w:t xml:space="preserve"> </w:t>
      </w:r>
      <w:r>
        <w:t>on</w:t>
      </w:r>
      <w:r>
        <w:rPr>
          <w:spacing w:val="-3"/>
        </w:rPr>
        <w:t xml:space="preserve"> </w:t>
      </w:r>
      <w:r>
        <w:t>a</w:t>
      </w:r>
      <w:r>
        <w:rPr>
          <w:spacing w:val="-4"/>
        </w:rPr>
        <w:t xml:space="preserve"> </w:t>
      </w:r>
      <w:r>
        <w:t>legitimate</w:t>
      </w:r>
      <w:r>
        <w:rPr>
          <w:spacing w:val="-4"/>
        </w:rPr>
        <w:t xml:space="preserve"> </w:t>
      </w:r>
      <w:r>
        <w:t>interest</w:t>
      </w:r>
      <w:r>
        <w:rPr>
          <w:spacing w:val="-1"/>
        </w:rPr>
        <w:t xml:space="preserve"> </w:t>
      </w:r>
      <w:r>
        <w:t>or</w:t>
      </w:r>
      <w:r>
        <w:rPr>
          <w:spacing w:val="-4"/>
        </w:rPr>
        <w:t xml:space="preserve"> </w:t>
      </w:r>
      <w:r>
        <w:t xml:space="preserve">those of a third party and there is something about your </w:t>
      </w:r>
      <w:proofErr w:type="gramStart"/>
      <w:r>
        <w:t>particular situation</w:t>
      </w:r>
      <w:proofErr w:type="gramEnd"/>
      <w:r>
        <w:t xml:space="preserve"> which makes you want to object to processing on this ground;</w:t>
      </w:r>
    </w:p>
    <w:p w14:paraId="3D87F5F9" w14:textId="77777777" w:rsidR="001F35B7" w:rsidRDefault="008F16CE">
      <w:pPr>
        <w:pStyle w:val="ListParagraph"/>
        <w:numPr>
          <w:ilvl w:val="0"/>
          <w:numId w:val="4"/>
        </w:numPr>
        <w:tabs>
          <w:tab w:val="left" w:pos="840"/>
        </w:tabs>
        <w:spacing w:before="0" w:line="279" w:lineRule="exact"/>
        <w:ind w:hanging="360"/>
      </w:pPr>
      <w:r>
        <w:t>prevent</w:t>
      </w:r>
      <w:r>
        <w:rPr>
          <w:spacing w:val="-6"/>
        </w:rPr>
        <w:t xml:space="preserve"> </w:t>
      </w:r>
      <w:r>
        <w:t>processing</w:t>
      </w:r>
      <w:r>
        <w:rPr>
          <w:spacing w:val="-4"/>
        </w:rPr>
        <w:t xml:space="preserve"> </w:t>
      </w:r>
      <w:r>
        <w:t>for</w:t>
      </w:r>
      <w:r>
        <w:rPr>
          <w:spacing w:val="-3"/>
        </w:rPr>
        <w:t xml:space="preserve"> </w:t>
      </w:r>
      <w:r>
        <w:t>the</w:t>
      </w:r>
      <w:r>
        <w:rPr>
          <w:spacing w:val="-5"/>
        </w:rPr>
        <w:t xml:space="preserve"> </w:t>
      </w:r>
      <w:r>
        <w:t>purpose</w:t>
      </w:r>
      <w:r>
        <w:rPr>
          <w:spacing w:val="-5"/>
        </w:rPr>
        <w:t xml:space="preserve"> </w:t>
      </w:r>
      <w:r>
        <w:t>of</w:t>
      </w:r>
      <w:r>
        <w:rPr>
          <w:spacing w:val="-3"/>
        </w:rPr>
        <w:t xml:space="preserve"> </w:t>
      </w:r>
      <w:r>
        <w:t>direct</w:t>
      </w:r>
      <w:r>
        <w:rPr>
          <w:spacing w:val="-5"/>
        </w:rPr>
        <w:t xml:space="preserve"> </w:t>
      </w:r>
      <w:r>
        <w:rPr>
          <w:spacing w:val="-2"/>
        </w:rPr>
        <w:t>marketing;</w:t>
      </w:r>
    </w:p>
    <w:p w14:paraId="12437BF2" w14:textId="02B49A45" w:rsidR="00385EF6" w:rsidRDefault="008F16CE" w:rsidP="00385EF6">
      <w:pPr>
        <w:pStyle w:val="ListParagraph"/>
        <w:numPr>
          <w:ilvl w:val="0"/>
          <w:numId w:val="4"/>
        </w:numPr>
        <w:tabs>
          <w:tab w:val="left" w:pos="840"/>
        </w:tabs>
        <w:ind w:hanging="360"/>
      </w:pPr>
      <w:r>
        <w:t>object</w:t>
      </w:r>
      <w:r>
        <w:rPr>
          <w:spacing w:val="-6"/>
        </w:rPr>
        <w:t xml:space="preserve"> </w:t>
      </w:r>
      <w:r>
        <w:t>to</w:t>
      </w:r>
      <w:r>
        <w:rPr>
          <w:spacing w:val="-2"/>
        </w:rPr>
        <w:t xml:space="preserve"> </w:t>
      </w:r>
      <w:r>
        <w:t>decisions</w:t>
      </w:r>
      <w:r>
        <w:rPr>
          <w:spacing w:val="-4"/>
        </w:rPr>
        <w:t xml:space="preserve"> </w:t>
      </w:r>
      <w:r>
        <w:t>being</w:t>
      </w:r>
      <w:r>
        <w:rPr>
          <w:spacing w:val="-4"/>
        </w:rPr>
        <w:t xml:space="preserve"> </w:t>
      </w:r>
      <w:r>
        <w:t>taken</w:t>
      </w:r>
      <w:r>
        <w:rPr>
          <w:spacing w:val="-5"/>
        </w:rPr>
        <w:t xml:space="preserve"> </w:t>
      </w:r>
      <w:r>
        <w:t>by</w:t>
      </w:r>
      <w:r>
        <w:rPr>
          <w:spacing w:val="-4"/>
        </w:rPr>
        <w:t xml:space="preserve"> </w:t>
      </w:r>
      <w:r>
        <w:t>automated</w:t>
      </w:r>
      <w:r>
        <w:rPr>
          <w:spacing w:val="-6"/>
        </w:rPr>
        <w:t xml:space="preserve"> </w:t>
      </w:r>
      <w:r>
        <w:rPr>
          <w:spacing w:val="-2"/>
        </w:rPr>
        <w:t>means;</w:t>
      </w:r>
    </w:p>
    <w:p w14:paraId="3D87F5FC" w14:textId="77777777" w:rsidR="001F35B7" w:rsidRDefault="008F16CE">
      <w:pPr>
        <w:pStyle w:val="ListParagraph"/>
        <w:numPr>
          <w:ilvl w:val="0"/>
          <w:numId w:val="4"/>
        </w:numPr>
        <w:tabs>
          <w:tab w:val="left" w:pos="840"/>
        </w:tabs>
        <w:spacing w:before="81" w:line="259" w:lineRule="auto"/>
        <w:ind w:right="1847"/>
      </w:pPr>
      <w:r>
        <w:t>in</w:t>
      </w:r>
      <w:r>
        <w:rPr>
          <w:spacing w:val="-4"/>
        </w:rPr>
        <w:t xml:space="preserve"> </w:t>
      </w:r>
      <w:r>
        <w:t>certain</w:t>
      </w:r>
      <w:r>
        <w:rPr>
          <w:spacing w:val="-4"/>
        </w:rPr>
        <w:t xml:space="preserve"> </w:t>
      </w:r>
      <w:r>
        <w:t>circumstances,</w:t>
      </w:r>
      <w:r>
        <w:rPr>
          <w:spacing w:val="-3"/>
        </w:rPr>
        <w:t xml:space="preserve"> </w:t>
      </w:r>
      <w:r>
        <w:t>have</w:t>
      </w:r>
      <w:r>
        <w:rPr>
          <w:spacing w:val="-2"/>
        </w:rPr>
        <w:t xml:space="preserve"> </w:t>
      </w:r>
      <w:r>
        <w:t>inaccurate</w:t>
      </w:r>
      <w:r>
        <w:rPr>
          <w:spacing w:val="-5"/>
        </w:rPr>
        <w:t xml:space="preserve"> </w:t>
      </w:r>
      <w:r>
        <w:t>personal</w:t>
      </w:r>
      <w:r>
        <w:rPr>
          <w:spacing w:val="-3"/>
        </w:rPr>
        <w:t xml:space="preserve"> </w:t>
      </w:r>
      <w:r>
        <w:t>data</w:t>
      </w:r>
      <w:r>
        <w:rPr>
          <w:spacing w:val="-3"/>
        </w:rPr>
        <w:t xml:space="preserve"> </w:t>
      </w:r>
      <w:r>
        <w:t>rectified,</w:t>
      </w:r>
      <w:r>
        <w:rPr>
          <w:spacing w:val="-3"/>
        </w:rPr>
        <w:t xml:space="preserve"> </w:t>
      </w:r>
      <w:r>
        <w:t>restricted,</w:t>
      </w:r>
      <w:r>
        <w:rPr>
          <w:spacing w:val="-5"/>
        </w:rPr>
        <w:t xml:space="preserve"> </w:t>
      </w:r>
      <w:r>
        <w:t>erased</w:t>
      </w:r>
      <w:r>
        <w:rPr>
          <w:spacing w:val="-4"/>
        </w:rPr>
        <w:t xml:space="preserve"> </w:t>
      </w:r>
      <w:r>
        <w:t xml:space="preserve">or </w:t>
      </w:r>
      <w:r>
        <w:rPr>
          <w:spacing w:val="-2"/>
        </w:rPr>
        <w:t>destroyed;</w:t>
      </w:r>
    </w:p>
    <w:p w14:paraId="3D87F5FD" w14:textId="77777777" w:rsidR="001F35B7" w:rsidRDefault="008F16CE">
      <w:pPr>
        <w:pStyle w:val="ListParagraph"/>
        <w:numPr>
          <w:ilvl w:val="0"/>
          <w:numId w:val="4"/>
        </w:numPr>
        <w:tabs>
          <w:tab w:val="left" w:pos="840"/>
        </w:tabs>
        <w:spacing w:before="0" w:line="279" w:lineRule="exact"/>
        <w:ind w:hanging="360"/>
      </w:pPr>
      <w:r>
        <w:t>request</w:t>
      </w:r>
      <w:r>
        <w:rPr>
          <w:spacing w:val="-3"/>
        </w:rPr>
        <w:t xml:space="preserve"> </w:t>
      </w:r>
      <w:r>
        <w:t>the</w:t>
      </w:r>
      <w:r>
        <w:rPr>
          <w:spacing w:val="-3"/>
        </w:rPr>
        <w:t xml:space="preserve"> </w:t>
      </w:r>
      <w:r>
        <w:t>transfer</w:t>
      </w:r>
      <w:r>
        <w:rPr>
          <w:spacing w:val="-6"/>
        </w:rPr>
        <w:t xml:space="preserve"> </w:t>
      </w:r>
      <w:r>
        <w:t>of</w:t>
      </w:r>
      <w:r>
        <w:rPr>
          <w:spacing w:val="-6"/>
        </w:rPr>
        <w:t xml:space="preserve"> </w:t>
      </w:r>
      <w:r>
        <w:t>your</w:t>
      </w:r>
      <w:r>
        <w:rPr>
          <w:spacing w:val="-4"/>
        </w:rPr>
        <w:t xml:space="preserve"> </w:t>
      </w:r>
      <w:r>
        <w:t>information</w:t>
      </w:r>
      <w:r>
        <w:rPr>
          <w:spacing w:val="-5"/>
        </w:rPr>
        <w:t xml:space="preserve"> </w:t>
      </w:r>
      <w:r>
        <w:t>to</w:t>
      </w:r>
      <w:r>
        <w:rPr>
          <w:spacing w:val="-3"/>
        </w:rPr>
        <w:t xml:space="preserve"> </w:t>
      </w:r>
      <w:r>
        <w:t>another</w:t>
      </w:r>
      <w:r>
        <w:rPr>
          <w:spacing w:val="-4"/>
        </w:rPr>
        <w:t xml:space="preserve"> </w:t>
      </w:r>
      <w:r>
        <w:t>party;</w:t>
      </w:r>
      <w:r>
        <w:rPr>
          <w:spacing w:val="-4"/>
        </w:rPr>
        <w:t xml:space="preserve"> </w:t>
      </w:r>
      <w:r>
        <w:rPr>
          <w:spacing w:val="-5"/>
        </w:rPr>
        <w:t>and</w:t>
      </w:r>
    </w:p>
    <w:p w14:paraId="3D87F5FE" w14:textId="77777777" w:rsidR="001F35B7" w:rsidRDefault="008F16CE">
      <w:pPr>
        <w:pStyle w:val="ListParagraph"/>
        <w:numPr>
          <w:ilvl w:val="0"/>
          <w:numId w:val="4"/>
        </w:numPr>
        <w:tabs>
          <w:tab w:val="left" w:pos="840"/>
        </w:tabs>
        <w:spacing w:line="259" w:lineRule="auto"/>
        <w:ind w:right="1286"/>
      </w:pPr>
      <w:r>
        <w:t>claim</w:t>
      </w:r>
      <w:r>
        <w:rPr>
          <w:spacing w:val="-2"/>
        </w:rPr>
        <w:t xml:space="preserve"> </w:t>
      </w:r>
      <w:r>
        <w:t>compensation</w:t>
      </w:r>
      <w:r>
        <w:rPr>
          <w:spacing w:val="-2"/>
        </w:rPr>
        <w:t xml:space="preserve"> </w:t>
      </w:r>
      <w:r>
        <w:t>for</w:t>
      </w:r>
      <w:r>
        <w:rPr>
          <w:spacing w:val="-1"/>
        </w:rPr>
        <w:t xml:space="preserve"> </w:t>
      </w:r>
      <w:r>
        <w:t>damage</w:t>
      </w:r>
      <w:r>
        <w:rPr>
          <w:spacing w:val="-3"/>
        </w:rPr>
        <w:t xml:space="preserve"> </w:t>
      </w:r>
      <w:r>
        <w:t>you</w:t>
      </w:r>
      <w:r>
        <w:rPr>
          <w:spacing w:val="-2"/>
        </w:rPr>
        <w:t xml:space="preserve"> </w:t>
      </w:r>
      <w:r>
        <w:t>have suffered</w:t>
      </w:r>
      <w:r>
        <w:rPr>
          <w:spacing w:val="-2"/>
        </w:rPr>
        <w:t xml:space="preserve"> </w:t>
      </w:r>
      <w:proofErr w:type="gramStart"/>
      <w:r>
        <w:t>as</w:t>
      </w:r>
      <w:r>
        <w:rPr>
          <w:spacing w:val="-3"/>
        </w:rPr>
        <w:t xml:space="preserve"> </w:t>
      </w:r>
      <w:r>
        <w:t>a</w:t>
      </w:r>
      <w:r>
        <w:rPr>
          <w:spacing w:val="-1"/>
        </w:rPr>
        <w:t xml:space="preserve"> </w:t>
      </w:r>
      <w:r>
        <w:t>result</w:t>
      </w:r>
      <w:r>
        <w:rPr>
          <w:spacing w:val="-3"/>
        </w:rPr>
        <w:t xml:space="preserve"> </w:t>
      </w:r>
      <w:r>
        <w:t>of</w:t>
      </w:r>
      <w:proofErr w:type="gramEnd"/>
      <w:r>
        <w:rPr>
          <w:spacing w:val="-1"/>
        </w:rPr>
        <w:t xml:space="preserve"> </w:t>
      </w:r>
      <w:r>
        <w:t>a</w:t>
      </w:r>
      <w:r>
        <w:rPr>
          <w:spacing w:val="-3"/>
        </w:rPr>
        <w:t xml:space="preserve"> </w:t>
      </w:r>
      <w:r>
        <w:t>breach</w:t>
      </w:r>
      <w:r>
        <w:rPr>
          <w:spacing w:val="-4"/>
        </w:rPr>
        <w:t xml:space="preserve"> </w:t>
      </w:r>
      <w:r>
        <w:t>of</w:t>
      </w:r>
      <w:r>
        <w:rPr>
          <w:spacing w:val="-3"/>
        </w:rPr>
        <w:t xml:space="preserve"> </w:t>
      </w:r>
      <w:r>
        <w:t>Data</w:t>
      </w:r>
      <w:r>
        <w:rPr>
          <w:spacing w:val="-3"/>
        </w:rPr>
        <w:t xml:space="preserve"> </w:t>
      </w:r>
      <w:r>
        <w:t xml:space="preserve">Protection </w:t>
      </w:r>
      <w:r>
        <w:rPr>
          <w:spacing w:val="-2"/>
        </w:rPr>
        <w:t>Legislation;</w:t>
      </w:r>
    </w:p>
    <w:p w14:paraId="7107E76A" w14:textId="5C88F756" w:rsidR="0AD4D65A" w:rsidRDefault="0AD4D65A" w:rsidP="0AD4D65A">
      <w:pPr>
        <w:pStyle w:val="Heading1"/>
        <w:spacing w:before="159"/>
        <w:ind w:left="480"/>
      </w:pPr>
    </w:p>
    <w:p w14:paraId="3D87F600" w14:textId="77777777" w:rsidR="001F35B7" w:rsidRDefault="008F16CE">
      <w:pPr>
        <w:pStyle w:val="Heading1"/>
        <w:spacing w:before="159"/>
        <w:ind w:left="480"/>
      </w:pPr>
      <w:r>
        <w:t>Data</w:t>
      </w:r>
      <w:r>
        <w:rPr>
          <w:spacing w:val="-3"/>
        </w:rPr>
        <w:t xml:space="preserve"> </w:t>
      </w:r>
      <w:r>
        <w:rPr>
          <w:spacing w:val="-2"/>
        </w:rPr>
        <w:t>security</w:t>
      </w:r>
    </w:p>
    <w:p w14:paraId="3D87F601" w14:textId="77777777" w:rsidR="001F35B7" w:rsidRDefault="008F16CE">
      <w:pPr>
        <w:pStyle w:val="BodyText"/>
        <w:spacing w:before="186" w:line="259" w:lineRule="auto"/>
        <w:ind w:left="480" w:right="1275" w:firstLine="0"/>
      </w:pPr>
      <w:r>
        <w:t>Third</w:t>
      </w:r>
      <w:r>
        <w:rPr>
          <w:spacing w:val="-3"/>
        </w:rPr>
        <w:t xml:space="preserve"> </w:t>
      </w:r>
      <w:r>
        <w:t>parties</w:t>
      </w:r>
      <w:r>
        <w:rPr>
          <w:spacing w:val="-4"/>
        </w:rPr>
        <w:t xml:space="preserve"> </w:t>
      </w:r>
      <w:r>
        <w:t>will</w:t>
      </w:r>
      <w:r>
        <w:rPr>
          <w:spacing w:val="-5"/>
        </w:rPr>
        <w:t xml:space="preserve"> </w:t>
      </w:r>
      <w:r>
        <w:t>only</w:t>
      </w:r>
      <w:r>
        <w:rPr>
          <w:spacing w:val="-1"/>
        </w:rPr>
        <w:t xml:space="preserve"> </w:t>
      </w:r>
      <w:r>
        <w:t>process</w:t>
      </w:r>
      <w:r>
        <w:rPr>
          <w:spacing w:val="-2"/>
        </w:rPr>
        <w:t xml:space="preserve"> </w:t>
      </w:r>
      <w:r>
        <w:t>your</w:t>
      </w:r>
      <w:r>
        <w:rPr>
          <w:spacing w:val="-2"/>
        </w:rPr>
        <w:t xml:space="preserve"> </w:t>
      </w:r>
      <w:r>
        <w:t>personal</w:t>
      </w:r>
      <w:r>
        <w:rPr>
          <w:spacing w:val="-2"/>
        </w:rPr>
        <w:t xml:space="preserve"> </w:t>
      </w:r>
      <w:r>
        <w:t>information</w:t>
      </w:r>
      <w:r>
        <w:rPr>
          <w:spacing w:val="-3"/>
        </w:rPr>
        <w:t xml:space="preserve"> </w:t>
      </w:r>
      <w:r>
        <w:t>on</w:t>
      </w:r>
      <w:r>
        <w:rPr>
          <w:spacing w:val="-5"/>
        </w:rPr>
        <w:t xml:space="preserve"> </w:t>
      </w:r>
      <w:r>
        <w:t>our</w:t>
      </w:r>
      <w:r>
        <w:rPr>
          <w:spacing w:val="-2"/>
        </w:rPr>
        <w:t xml:space="preserve"> </w:t>
      </w:r>
      <w:r>
        <w:t>instructions</w:t>
      </w:r>
      <w:r>
        <w:rPr>
          <w:spacing w:val="-2"/>
        </w:rPr>
        <w:t xml:space="preserve"> </w:t>
      </w:r>
      <w:r>
        <w:t>and</w:t>
      </w:r>
      <w:r>
        <w:rPr>
          <w:spacing w:val="-5"/>
        </w:rPr>
        <w:t xml:space="preserve"> </w:t>
      </w:r>
      <w:r>
        <w:t>where</w:t>
      </w:r>
      <w:r>
        <w:rPr>
          <w:spacing w:val="-4"/>
        </w:rPr>
        <w:t xml:space="preserve"> </w:t>
      </w:r>
      <w:r>
        <w:t>they have agreed to treat the information confidentiality and keep it secure.</w:t>
      </w:r>
    </w:p>
    <w:p w14:paraId="3D87F602" w14:textId="77777777" w:rsidR="001F35B7" w:rsidRDefault="008F16CE">
      <w:pPr>
        <w:pStyle w:val="BodyText"/>
        <w:spacing w:before="161" w:line="259" w:lineRule="auto"/>
        <w:ind w:left="480" w:right="1227" w:firstLine="0"/>
      </w:pPr>
      <w:r>
        <w:t>We</w:t>
      </w:r>
      <w:r>
        <w:rPr>
          <w:spacing w:val="-2"/>
        </w:rPr>
        <w:t xml:space="preserve"> </w:t>
      </w:r>
      <w:r>
        <w:t>have</w:t>
      </w:r>
      <w:r>
        <w:rPr>
          <w:spacing w:val="-2"/>
        </w:rPr>
        <w:t xml:space="preserve"> </w:t>
      </w:r>
      <w:r>
        <w:t>put</w:t>
      </w:r>
      <w:r>
        <w:rPr>
          <w:spacing w:val="-4"/>
        </w:rPr>
        <w:t xml:space="preserve"> </w:t>
      </w:r>
      <w:r>
        <w:t>in</w:t>
      </w:r>
      <w:r>
        <w:rPr>
          <w:spacing w:val="-3"/>
        </w:rPr>
        <w:t xml:space="preserve"> </w:t>
      </w:r>
      <w:r>
        <w:t>place</w:t>
      </w:r>
      <w:r>
        <w:rPr>
          <w:spacing w:val="-2"/>
        </w:rPr>
        <w:t xml:space="preserve"> </w:t>
      </w:r>
      <w:r>
        <w:t>appropriate</w:t>
      </w:r>
      <w:r>
        <w:rPr>
          <w:spacing w:val="-4"/>
        </w:rPr>
        <w:t xml:space="preserve"> </w:t>
      </w:r>
      <w:r>
        <w:t>security</w:t>
      </w:r>
      <w:r>
        <w:rPr>
          <w:spacing w:val="-3"/>
        </w:rPr>
        <w:t xml:space="preserve"> </w:t>
      </w:r>
      <w:r>
        <w:t>measures</w:t>
      </w:r>
      <w:r>
        <w:rPr>
          <w:spacing w:val="-4"/>
        </w:rPr>
        <w:t xml:space="preserve"> </w:t>
      </w:r>
      <w:r>
        <w:t>to</w:t>
      </w:r>
      <w:r>
        <w:rPr>
          <w:spacing w:val="-2"/>
        </w:rPr>
        <w:t xml:space="preserve"> </w:t>
      </w:r>
      <w:r>
        <w:t>prevent</w:t>
      </w:r>
      <w:r>
        <w:rPr>
          <w:spacing w:val="-4"/>
        </w:rPr>
        <w:t xml:space="preserve"> </w:t>
      </w:r>
      <w:r>
        <w:t>your</w:t>
      </w:r>
      <w:r>
        <w:rPr>
          <w:spacing w:val="-2"/>
        </w:rPr>
        <w:t xml:space="preserve"> </w:t>
      </w:r>
      <w:r>
        <w:t>personal</w:t>
      </w:r>
      <w:r>
        <w:rPr>
          <w:spacing w:val="-2"/>
        </w:rPr>
        <w:t xml:space="preserve"> </w:t>
      </w:r>
      <w:r>
        <w:t>information</w:t>
      </w:r>
      <w:r>
        <w:rPr>
          <w:spacing w:val="-5"/>
        </w:rPr>
        <w:t xml:space="preserve"> </w:t>
      </w:r>
      <w:r>
        <w:t xml:space="preserve">from being accidentally lost, used or accessed in an </w:t>
      </w:r>
      <w:proofErr w:type="spellStart"/>
      <w:r>
        <w:t>unauthorised</w:t>
      </w:r>
      <w:proofErr w:type="spellEnd"/>
      <w:r>
        <w:t xml:space="preserve"> way, altered or disclosed. In addition, we limit access to your personal information</w:t>
      </w:r>
      <w:r>
        <w:rPr>
          <w:spacing w:val="-1"/>
        </w:rPr>
        <w:t xml:space="preserve"> </w:t>
      </w:r>
      <w:r>
        <w:t>to those employees, agents, contractors and</w:t>
      </w:r>
      <w:r>
        <w:rPr>
          <w:spacing w:val="-1"/>
        </w:rPr>
        <w:t xml:space="preserve"> </w:t>
      </w:r>
      <w:r>
        <w:t>other</w:t>
      </w:r>
      <w:r>
        <w:rPr>
          <w:spacing w:val="-2"/>
        </w:rPr>
        <w:t xml:space="preserve"> </w:t>
      </w:r>
      <w:r>
        <w:t>third</w:t>
      </w:r>
      <w:r>
        <w:rPr>
          <w:spacing w:val="-1"/>
        </w:rPr>
        <w:t xml:space="preserve"> </w:t>
      </w:r>
      <w:r>
        <w:t>parties who have a genuine need</w:t>
      </w:r>
      <w:r>
        <w:rPr>
          <w:spacing w:val="-3"/>
        </w:rPr>
        <w:t xml:space="preserve"> </w:t>
      </w:r>
      <w:r>
        <w:t>to know. They</w:t>
      </w:r>
      <w:r>
        <w:rPr>
          <w:spacing w:val="-1"/>
        </w:rPr>
        <w:t xml:space="preserve"> </w:t>
      </w:r>
      <w:r>
        <w:t>will</w:t>
      </w:r>
      <w:r>
        <w:rPr>
          <w:spacing w:val="-3"/>
        </w:rPr>
        <w:t xml:space="preserve"> </w:t>
      </w:r>
      <w:r>
        <w:t>only process</w:t>
      </w:r>
      <w:r>
        <w:rPr>
          <w:spacing w:val="-2"/>
        </w:rPr>
        <w:t xml:space="preserve"> </w:t>
      </w:r>
      <w:r>
        <w:t>your</w:t>
      </w:r>
      <w:r>
        <w:rPr>
          <w:spacing w:val="-2"/>
        </w:rPr>
        <w:t xml:space="preserve"> </w:t>
      </w:r>
      <w:r>
        <w:t xml:space="preserve">personal information on our </w:t>
      </w:r>
      <w:proofErr w:type="gramStart"/>
      <w:r>
        <w:t>instructions</w:t>
      </w:r>
      <w:proofErr w:type="gramEnd"/>
      <w:r>
        <w:t xml:space="preserve"> and they are subject to a duty of confidentiality.</w:t>
      </w:r>
    </w:p>
    <w:p w14:paraId="3D87F603" w14:textId="77777777" w:rsidR="001F35B7" w:rsidRDefault="008F16CE">
      <w:pPr>
        <w:pStyle w:val="BodyText"/>
        <w:spacing w:before="158" w:line="259" w:lineRule="auto"/>
        <w:ind w:left="480" w:right="1227" w:firstLine="0"/>
      </w:pPr>
      <w:r>
        <w:t>We</w:t>
      </w:r>
      <w:r>
        <w:rPr>
          <w:spacing w:val="-1"/>
        </w:rPr>
        <w:t xml:space="preserve"> </w:t>
      </w:r>
      <w:r>
        <w:t>have</w:t>
      </w:r>
      <w:r>
        <w:rPr>
          <w:spacing w:val="-1"/>
        </w:rPr>
        <w:t xml:space="preserve"> </w:t>
      </w:r>
      <w:r>
        <w:t>put</w:t>
      </w:r>
      <w:r>
        <w:rPr>
          <w:spacing w:val="-4"/>
        </w:rPr>
        <w:t xml:space="preserve"> </w:t>
      </w:r>
      <w:r>
        <w:t>in</w:t>
      </w:r>
      <w:r>
        <w:rPr>
          <w:spacing w:val="-3"/>
        </w:rPr>
        <w:t xml:space="preserve"> </w:t>
      </w:r>
      <w:r>
        <w:t>place</w:t>
      </w:r>
      <w:r>
        <w:rPr>
          <w:spacing w:val="-1"/>
        </w:rPr>
        <w:t xml:space="preserve"> </w:t>
      </w:r>
      <w:r>
        <w:t>procedures</w:t>
      </w:r>
      <w:r>
        <w:rPr>
          <w:spacing w:val="-2"/>
        </w:rPr>
        <w:t xml:space="preserve"> </w:t>
      </w:r>
      <w:r>
        <w:t>to</w:t>
      </w:r>
      <w:r>
        <w:rPr>
          <w:spacing w:val="-3"/>
        </w:rPr>
        <w:t xml:space="preserve"> </w:t>
      </w:r>
      <w:r>
        <w:t>deal</w:t>
      </w:r>
      <w:r>
        <w:rPr>
          <w:spacing w:val="-5"/>
        </w:rPr>
        <w:t xml:space="preserve"> </w:t>
      </w:r>
      <w:r>
        <w:t>with</w:t>
      </w:r>
      <w:r>
        <w:rPr>
          <w:spacing w:val="-3"/>
        </w:rPr>
        <w:t xml:space="preserve"> </w:t>
      </w:r>
      <w:r>
        <w:t>any</w:t>
      </w:r>
      <w:r>
        <w:rPr>
          <w:spacing w:val="-1"/>
        </w:rPr>
        <w:t xml:space="preserve"> </w:t>
      </w:r>
      <w:r>
        <w:t>suspected</w:t>
      </w:r>
      <w:r>
        <w:rPr>
          <w:spacing w:val="-3"/>
        </w:rPr>
        <w:t xml:space="preserve"> </w:t>
      </w:r>
      <w:r>
        <w:t>data</w:t>
      </w:r>
      <w:r>
        <w:rPr>
          <w:spacing w:val="-2"/>
        </w:rPr>
        <w:t xml:space="preserve"> </w:t>
      </w:r>
      <w:r>
        <w:t>security</w:t>
      </w:r>
      <w:r>
        <w:rPr>
          <w:spacing w:val="-3"/>
        </w:rPr>
        <w:t xml:space="preserve"> </w:t>
      </w:r>
      <w:r>
        <w:t>breach</w:t>
      </w:r>
      <w:r>
        <w:rPr>
          <w:spacing w:val="-5"/>
        </w:rPr>
        <w:t xml:space="preserve"> </w:t>
      </w:r>
      <w:r>
        <w:t>and</w:t>
      </w:r>
      <w:r>
        <w:rPr>
          <w:spacing w:val="-3"/>
        </w:rPr>
        <w:t xml:space="preserve"> </w:t>
      </w:r>
      <w:r>
        <w:t>will</w:t>
      </w:r>
      <w:r>
        <w:rPr>
          <w:spacing w:val="-2"/>
        </w:rPr>
        <w:t xml:space="preserve"> </w:t>
      </w:r>
      <w:r>
        <w:t>notify you and any applicable regulator of a suspected breach where we are legally required to do so.</w:t>
      </w:r>
    </w:p>
    <w:p w14:paraId="148D8836" w14:textId="77777777" w:rsidR="005222ED" w:rsidRDefault="005222ED" w:rsidP="00385EF6">
      <w:pPr>
        <w:pStyle w:val="BodyText"/>
        <w:spacing w:before="158" w:line="259" w:lineRule="auto"/>
        <w:ind w:right="1227"/>
      </w:pPr>
    </w:p>
    <w:p w14:paraId="34BF8FAB" w14:textId="0A4A907D" w:rsidR="005222ED" w:rsidRPr="00385EF6" w:rsidRDefault="005222ED" w:rsidP="07C59DDE">
      <w:pPr>
        <w:pStyle w:val="BodyText"/>
        <w:spacing w:before="158" w:line="259" w:lineRule="auto"/>
        <w:ind w:left="480" w:right="1227" w:firstLine="0"/>
        <w:rPr>
          <w:b/>
          <w:bCs/>
          <w:sz w:val="24"/>
          <w:szCs w:val="24"/>
        </w:rPr>
      </w:pPr>
      <w:r w:rsidRPr="07C59DDE">
        <w:rPr>
          <w:b/>
          <w:bCs/>
          <w:sz w:val="24"/>
          <w:szCs w:val="24"/>
        </w:rPr>
        <w:t>Raising a Concern</w:t>
      </w:r>
    </w:p>
    <w:p w14:paraId="6EC3DEA1" w14:textId="5D98CCDD" w:rsidR="00133E2E" w:rsidRDefault="00133E2E" w:rsidP="00133E2E">
      <w:pPr>
        <w:pStyle w:val="BodyText"/>
        <w:spacing w:before="28" w:line="259" w:lineRule="auto"/>
        <w:ind w:left="460" w:right="563"/>
      </w:pPr>
      <w:r>
        <w:lastRenderedPageBreak/>
        <w:t>If at any time, you wish to exercise any of your rights under Data Protection Act 2018 in relation to for us or any company</w:t>
      </w:r>
      <w:r>
        <w:rPr>
          <w:spacing w:val="-2"/>
        </w:rPr>
        <w:t xml:space="preserve"> </w:t>
      </w:r>
      <w:r>
        <w:t>associated</w:t>
      </w:r>
      <w:r>
        <w:rPr>
          <w:spacing w:val="-4"/>
        </w:rPr>
        <w:t xml:space="preserve"> </w:t>
      </w:r>
      <w:r>
        <w:t>with</w:t>
      </w:r>
      <w:r>
        <w:rPr>
          <w:spacing w:val="-2"/>
        </w:rPr>
        <w:t xml:space="preserve"> </w:t>
      </w:r>
      <w:r>
        <w:t>us,</w:t>
      </w:r>
      <w:r>
        <w:rPr>
          <w:spacing w:val="-2"/>
        </w:rPr>
        <w:t xml:space="preserve"> </w:t>
      </w:r>
      <w:r>
        <w:t>to</w:t>
      </w:r>
      <w:r>
        <w:rPr>
          <w:spacing w:val="-4"/>
        </w:rPr>
        <w:t xml:space="preserve"> </w:t>
      </w:r>
      <w:r>
        <w:t>processing</w:t>
      </w:r>
      <w:r>
        <w:rPr>
          <w:spacing w:val="-4"/>
        </w:rPr>
        <w:t xml:space="preserve"> </w:t>
      </w:r>
      <w:r>
        <w:t>your</w:t>
      </w:r>
      <w:r>
        <w:rPr>
          <w:spacing w:val="-2"/>
        </w:rPr>
        <w:t xml:space="preserve"> </w:t>
      </w:r>
      <w:r>
        <w:t>personal</w:t>
      </w:r>
      <w:r>
        <w:rPr>
          <w:spacing w:val="-2"/>
        </w:rPr>
        <w:t xml:space="preserve"> </w:t>
      </w:r>
      <w:r>
        <w:t>data</w:t>
      </w:r>
      <w:r>
        <w:rPr>
          <w:spacing w:val="-2"/>
        </w:rPr>
        <w:t xml:space="preserve"> </w:t>
      </w:r>
      <w:r>
        <w:t>or</w:t>
      </w:r>
      <w:r>
        <w:rPr>
          <w:spacing w:val="-4"/>
        </w:rPr>
        <w:t xml:space="preserve"> </w:t>
      </w:r>
      <w:r>
        <w:t>sensitive</w:t>
      </w:r>
      <w:r>
        <w:rPr>
          <w:spacing w:val="-4"/>
        </w:rPr>
        <w:t xml:space="preserve"> </w:t>
      </w:r>
      <w:r>
        <w:t>data, please</w:t>
      </w:r>
      <w:r>
        <w:rPr>
          <w:spacing w:val="-1"/>
        </w:rPr>
        <w:t xml:space="preserve"> </w:t>
      </w:r>
      <w:r>
        <w:t>contact</w:t>
      </w:r>
      <w:r>
        <w:rPr>
          <w:spacing w:val="-2"/>
        </w:rPr>
        <w:t xml:space="preserve"> </w:t>
      </w:r>
      <w:r w:rsidR="4B97AAA0">
        <w:rPr>
          <w:spacing w:val="-2"/>
        </w:rPr>
        <w:t>Stephanie Bulley</w:t>
      </w:r>
      <w:r>
        <w:t>,</w:t>
      </w:r>
      <w:r>
        <w:rPr>
          <w:spacing w:val="-4"/>
        </w:rPr>
        <w:t xml:space="preserve"> </w:t>
      </w:r>
      <w:r>
        <w:t>Data Protection Officer (DPO) via</w:t>
      </w:r>
      <w:r w:rsidR="4C665C35">
        <w:t xml:space="preserve"> </w:t>
      </w:r>
      <w:hyperlink r:id="rId16">
        <w:r w:rsidR="4C665C35" w:rsidRPr="07C59DDE">
          <w:rPr>
            <w:rStyle w:val="Hyperlink"/>
          </w:rPr>
          <w:t>dataprotection@connectacademytrust.co.uk</w:t>
        </w:r>
      </w:hyperlink>
      <w:r w:rsidR="4C665C35">
        <w:t xml:space="preserve"> </w:t>
      </w:r>
      <w:r>
        <w:rPr>
          <w:spacing w:val="40"/>
        </w:rPr>
        <w:t xml:space="preserve"> </w:t>
      </w:r>
    </w:p>
    <w:p w14:paraId="6B40A86B" w14:textId="77777777" w:rsidR="00133E2E" w:rsidRDefault="00133E2E" w:rsidP="00133E2E">
      <w:pPr>
        <w:pStyle w:val="BodyText"/>
        <w:spacing w:before="3"/>
        <w:rPr>
          <w:sz w:val="8"/>
        </w:rPr>
      </w:pPr>
    </w:p>
    <w:p w14:paraId="4994DEF1" w14:textId="659FCA7C" w:rsidR="00133E2E" w:rsidRDefault="00133E2E" w:rsidP="07C59DDE">
      <w:pPr>
        <w:pStyle w:val="BodyText"/>
        <w:spacing w:before="56"/>
      </w:pPr>
      <w:r>
        <w:t>If</w:t>
      </w:r>
      <w:r>
        <w:rPr>
          <w:spacing w:val="-3"/>
        </w:rPr>
        <w:t xml:space="preserve"> </w:t>
      </w:r>
      <w:r>
        <w:t>in</w:t>
      </w:r>
      <w:r>
        <w:rPr>
          <w:spacing w:val="-4"/>
        </w:rPr>
        <w:t xml:space="preserve"> </w:t>
      </w:r>
      <w:r>
        <w:t>the</w:t>
      </w:r>
      <w:r>
        <w:rPr>
          <w:spacing w:val="-2"/>
        </w:rPr>
        <w:t xml:space="preserve"> </w:t>
      </w:r>
      <w:r>
        <w:t>instance</w:t>
      </w:r>
      <w:r>
        <w:rPr>
          <w:spacing w:val="-5"/>
        </w:rPr>
        <w:t xml:space="preserve"> </w:t>
      </w:r>
      <w:r>
        <w:t>you</w:t>
      </w:r>
      <w:r>
        <w:rPr>
          <w:spacing w:val="-4"/>
        </w:rPr>
        <w:t xml:space="preserve"> </w:t>
      </w:r>
      <w:r>
        <w:t>believe</w:t>
      </w:r>
      <w:r>
        <w:rPr>
          <w:spacing w:val="-2"/>
        </w:rPr>
        <w:t xml:space="preserve"> </w:t>
      </w:r>
      <w:r>
        <w:t>your</w:t>
      </w:r>
      <w:r>
        <w:rPr>
          <w:spacing w:val="-3"/>
        </w:rPr>
        <w:t xml:space="preserve"> </w:t>
      </w:r>
      <w:r>
        <w:t>data</w:t>
      </w:r>
      <w:r>
        <w:rPr>
          <w:spacing w:val="-5"/>
        </w:rPr>
        <w:t xml:space="preserve"> </w:t>
      </w:r>
      <w:r>
        <w:t>has</w:t>
      </w:r>
      <w:r>
        <w:rPr>
          <w:spacing w:val="-3"/>
        </w:rPr>
        <w:t xml:space="preserve"> </w:t>
      </w:r>
      <w:r>
        <w:t>been</w:t>
      </w:r>
      <w:r>
        <w:rPr>
          <w:spacing w:val="-3"/>
        </w:rPr>
        <w:t xml:space="preserve"> </w:t>
      </w:r>
      <w:r>
        <w:t>wrongfully</w:t>
      </w:r>
      <w:r>
        <w:rPr>
          <w:spacing w:val="-3"/>
        </w:rPr>
        <w:t xml:space="preserve"> </w:t>
      </w:r>
      <w:r>
        <w:t>processed</w:t>
      </w:r>
      <w:r>
        <w:rPr>
          <w:spacing w:val="-6"/>
        </w:rPr>
        <w:t xml:space="preserve"> </w:t>
      </w:r>
      <w:r>
        <w:t>or</w:t>
      </w:r>
      <w:r>
        <w:rPr>
          <w:spacing w:val="-2"/>
        </w:rPr>
        <w:t xml:space="preserve"> </w:t>
      </w:r>
      <w:r>
        <w:t>not</w:t>
      </w:r>
      <w:r>
        <w:rPr>
          <w:spacing w:val="-5"/>
        </w:rPr>
        <w:t xml:space="preserve"> </w:t>
      </w:r>
      <w:r>
        <w:t>kept</w:t>
      </w:r>
      <w:r>
        <w:rPr>
          <w:spacing w:val="-3"/>
        </w:rPr>
        <w:t xml:space="preserve"> </w:t>
      </w:r>
      <w:r>
        <w:t>secure</w:t>
      </w:r>
      <w:r>
        <w:rPr>
          <w:spacing w:val="-2"/>
        </w:rPr>
        <w:t xml:space="preserve"> </w:t>
      </w:r>
      <w:r>
        <w:t>you</w:t>
      </w:r>
      <w:r>
        <w:rPr>
          <w:spacing w:val="-4"/>
        </w:rPr>
        <w:t xml:space="preserve"> </w:t>
      </w:r>
      <w:r>
        <w:t>have</w:t>
      </w:r>
      <w:r>
        <w:rPr>
          <w:spacing w:val="-5"/>
        </w:rPr>
        <w:t xml:space="preserve"> </w:t>
      </w:r>
      <w:r>
        <w:t>the</w:t>
      </w:r>
      <w:r>
        <w:rPr>
          <w:spacing w:val="-2"/>
        </w:rPr>
        <w:t xml:space="preserve"> </w:t>
      </w:r>
      <w:r>
        <w:t>right to</w:t>
      </w:r>
      <w:r>
        <w:rPr>
          <w:spacing w:val="-1"/>
        </w:rPr>
        <w:t xml:space="preserve"> </w:t>
      </w:r>
      <w:r>
        <w:rPr>
          <w:spacing w:val="-2"/>
        </w:rPr>
        <w:t>raise</w:t>
      </w:r>
      <w:r>
        <w:t xml:space="preserve"> a</w:t>
      </w:r>
      <w:r>
        <w:rPr>
          <w:spacing w:val="-6"/>
        </w:rPr>
        <w:t xml:space="preserve"> </w:t>
      </w:r>
      <w:r>
        <w:t>complaint</w:t>
      </w:r>
      <w:r>
        <w:rPr>
          <w:spacing w:val="-6"/>
        </w:rPr>
        <w:t xml:space="preserve"> </w:t>
      </w:r>
      <w:r>
        <w:t>with</w:t>
      </w:r>
      <w:r>
        <w:rPr>
          <w:spacing w:val="-4"/>
        </w:rPr>
        <w:t xml:space="preserve"> </w:t>
      </w:r>
      <w:r>
        <w:t>the</w:t>
      </w:r>
      <w:r>
        <w:rPr>
          <w:spacing w:val="-3"/>
        </w:rPr>
        <w:t xml:space="preserve"> </w:t>
      </w:r>
      <w:r>
        <w:t>‘Information</w:t>
      </w:r>
      <w:r>
        <w:rPr>
          <w:spacing w:val="-5"/>
        </w:rPr>
        <w:t xml:space="preserve"> </w:t>
      </w:r>
      <w:r>
        <w:t>Commissioner’s</w:t>
      </w:r>
      <w:r>
        <w:rPr>
          <w:spacing w:val="-4"/>
        </w:rPr>
        <w:t xml:space="preserve"> </w:t>
      </w:r>
      <w:r>
        <w:t>Office’</w:t>
      </w:r>
      <w:r>
        <w:rPr>
          <w:spacing w:val="-3"/>
        </w:rPr>
        <w:t xml:space="preserve"> </w:t>
      </w:r>
      <w:r>
        <w:rPr>
          <w:spacing w:val="-2"/>
        </w:rPr>
        <w:t>(ICO)</w:t>
      </w:r>
      <w:r w:rsidR="7465795A">
        <w:rPr>
          <w:spacing w:val="-2"/>
        </w:rPr>
        <w:t xml:space="preserve"> </w:t>
      </w:r>
      <w:r w:rsidR="7465795A">
        <w:t xml:space="preserve">at </w:t>
      </w:r>
      <w:hyperlink r:id="rId17">
        <w:r w:rsidR="7465795A" w:rsidRPr="07C59DDE">
          <w:rPr>
            <w:color w:val="0562C1"/>
            <w:u w:val="single"/>
          </w:rPr>
          <w:t>https://ico.org.uk/concerns</w:t>
        </w:r>
      </w:hyperlink>
      <w:r w:rsidR="7465795A" w:rsidRPr="07C59DDE">
        <w:rPr>
          <w:color w:val="0562C1"/>
        </w:rPr>
        <w:t xml:space="preserve"> </w:t>
      </w:r>
      <w:r w:rsidR="7465795A">
        <w:t>or  by telephone 0303 12311113.</w:t>
      </w:r>
    </w:p>
    <w:p w14:paraId="0A53FEF8" w14:textId="3F7E6531" w:rsidR="00133E2E" w:rsidRDefault="00133E2E" w:rsidP="001E3A08">
      <w:pPr>
        <w:pStyle w:val="BodyText"/>
        <w:spacing w:before="56"/>
        <w:ind w:left="460"/>
      </w:pPr>
    </w:p>
    <w:p w14:paraId="3BCFB38B" w14:textId="53691CE6" w:rsidR="005222ED" w:rsidRDefault="005222ED" w:rsidP="07C59DDE">
      <w:pPr>
        <w:pStyle w:val="BodyText"/>
        <w:spacing w:before="158" w:line="259" w:lineRule="auto"/>
        <w:ind w:left="480" w:right="1227" w:firstLine="0"/>
        <w:rPr>
          <w:color w:val="0462C1"/>
          <w:u w:val="single"/>
        </w:rPr>
      </w:pPr>
    </w:p>
    <w:sectPr w:rsidR="005222ED">
      <w:headerReference w:type="default" r:id="rId18"/>
      <w:footerReference w:type="default" r:id="rId19"/>
      <w:pgSz w:w="11910" w:h="16840"/>
      <w:pgMar w:top="1340" w:right="220" w:bottom="920" w:left="1320" w:header="0"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952D5" w14:textId="77777777" w:rsidR="00BE6C66" w:rsidRDefault="00BE6C66">
      <w:r>
        <w:separator/>
      </w:r>
    </w:p>
  </w:endnote>
  <w:endnote w:type="continuationSeparator" w:id="0">
    <w:p w14:paraId="2A76D94C" w14:textId="77777777" w:rsidR="00BE6C66" w:rsidRDefault="00BE6C66">
      <w:r>
        <w:continuationSeparator/>
      </w:r>
    </w:p>
  </w:endnote>
  <w:endnote w:type="continuationNotice" w:id="1">
    <w:p w14:paraId="04C54264" w14:textId="77777777" w:rsidR="00BE6C66" w:rsidRDefault="00BE6C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785056"/>
      <w:docPartObj>
        <w:docPartGallery w:val="Page Numbers (Bottom of Page)"/>
        <w:docPartUnique/>
      </w:docPartObj>
    </w:sdtPr>
    <w:sdtEndPr/>
    <w:sdtContent>
      <w:sdt>
        <w:sdtPr>
          <w:id w:val="1728636285"/>
          <w:docPartObj>
            <w:docPartGallery w:val="Page Numbers (Top of Page)"/>
            <w:docPartUnique/>
          </w:docPartObj>
        </w:sdtPr>
        <w:sdtEndPr/>
        <w:sdtContent>
          <w:p w14:paraId="0FA7D974" w14:textId="795964CD" w:rsidR="002F13A2" w:rsidRDefault="002F13A2">
            <w:pPr>
              <w:pStyle w:val="Footer"/>
              <w:jc w:val="center"/>
            </w:pP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0A18EA1A" w14:textId="77777777" w:rsidR="002F13A2" w:rsidRDefault="002F13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CF2F8" w14:textId="77777777" w:rsidR="00BE6C66" w:rsidRDefault="00BE6C66">
      <w:r>
        <w:separator/>
      </w:r>
    </w:p>
  </w:footnote>
  <w:footnote w:type="continuationSeparator" w:id="0">
    <w:p w14:paraId="540734C5" w14:textId="77777777" w:rsidR="00BE6C66" w:rsidRDefault="00BE6C66">
      <w:r>
        <w:continuationSeparator/>
      </w:r>
    </w:p>
  </w:footnote>
  <w:footnote w:type="continuationNotice" w:id="1">
    <w:p w14:paraId="5CF6FAD0" w14:textId="77777777" w:rsidR="00BE6C66" w:rsidRDefault="00BE6C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55"/>
      <w:gridCol w:w="3455"/>
      <w:gridCol w:w="3455"/>
    </w:tblGrid>
    <w:tr w:rsidR="015AD040" w14:paraId="4907DA06" w14:textId="77777777" w:rsidTr="015AD040">
      <w:trPr>
        <w:trHeight w:val="300"/>
      </w:trPr>
      <w:tc>
        <w:tcPr>
          <w:tcW w:w="3455" w:type="dxa"/>
        </w:tcPr>
        <w:p w14:paraId="5902E08E" w14:textId="0AC1E036" w:rsidR="015AD040" w:rsidRDefault="015AD040" w:rsidP="015AD040">
          <w:pPr>
            <w:pStyle w:val="Header"/>
            <w:ind w:left="-115"/>
          </w:pPr>
        </w:p>
      </w:tc>
      <w:tc>
        <w:tcPr>
          <w:tcW w:w="3455" w:type="dxa"/>
        </w:tcPr>
        <w:p w14:paraId="2A6A6294" w14:textId="2FA4EDD9" w:rsidR="015AD040" w:rsidRDefault="015AD040" w:rsidP="015AD040">
          <w:pPr>
            <w:pStyle w:val="Header"/>
            <w:jc w:val="center"/>
          </w:pPr>
        </w:p>
      </w:tc>
      <w:tc>
        <w:tcPr>
          <w:tcW w:w="3455" w:type="dxa"/>
        </w:tcPr>
        <w:p w14:paraId="7F9D9986" w14:textId="07F240D7" w:rsidR="015AD040" w:rsidRDefault="015AD040" w:rsidP="015AD040">
          <w:pPr>
            <w:pStyle w:val="Header"/>
            <w:ind w:right="-115"/>
            <w:jc w:val="right"/>
          </w:pPr>
        </w:p>
      </w:tc>
    </w:tr>
  </w:tbl>
  <w:p w14:paraId="19B99811" w14:textId="07CB0C11" w:rsidR="015AD040" w:rsidRDefault="015AD040" w:rsidP="015AD0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85DA2"/>
    <w:multiLevelType w:val="hybridMultilevel"/>
    <w:tmpl w:val="91D89C88"/>
    <w:lvl w:ilvl="0" w:tplc="B9D81B12">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C17C5618">
      <w:numFmt w:val="bullet"/>
      <w:lvlText w:val="•"/>
      <w:lvlJc w:val="left"/>
      <w:pPr>
        <w:ind w:left="1792" w:hanging="361"/>
      </w:pPr>
      <w:rPr>
        <w:rFonts w:hint="default"/>
        <w:lang w:val="en-US" w:eastAsia="en-US" w:bidi="ar-SA"/>
      </w:rPr>
    </w:lvl>
    <w:lvl w:ilvl="2" w:tplc="63ECDEF0">
      <w:numFmt w:val="bullet"/>
      <w:lvlText w:val="•"/>
      <w:lvlJc w:val="left"/>
      <w:pPr>
        <w:ind w:left="2745" w:hanging="361"/>
      </w:pPr>
      <w:rPr>
        <w:rFonts w:hint="default"/>
        <w:lang w:val="en-US" w:eastAsia="en-US" w:bidi="ar-SA"/>
      </w:rPr>
    </w:lvl>
    <w:lvl w:ilvl="3" w:tplc="279CE83C">
      <w:numFmt w:val="bullet"/>
      <w:lvlText w:val="•"/>
      <w:lvlJc w:val="left"/>
      <w:pPr>
        <w:ind w:left="3697" w:hanging="361"/>
      </w:pPr>
      <w:rPr>
        <w:rFonts w:hint="default"/>
        <w:lang w:val="en-US" w:eastAsia="en-US" w:bidi="ar-SA"/>
      </w:rPr>
    </w:lvl>
    <w:lvl w:ilvl="4" w:tplc="E1F61C90">
      <w:numFmt w:val="bullet"/>
      <w:lvlText w:val="•"/>
      <w:lvlJc w:val="left"/>
      <w:pPr>
        <w:ind w:left="4650" w:hanging="361"/>
      </w:pPr>
      <w:rPr>
        <w:rFonts w:hint="default"/>
        <w:lang w:val="en-US" w:eastAsia="en-US" w:bidi="ar-SA"/>
      </w:rPr>
    </w:lvl>
    <w:lvl w:ilvl="5" w:tplc="3968A076">
      <w:numFmt w:val="bullet"/>
      <w:lvlText w:val="•"/>
      <w:lvlJc w:val="left"/>
      <w:pPr>
        <w:ind w:left="5603" w:hanging="361"/>
      </w:pPr>
      <w:rPr>
        <w:rFonts w:hint="default"/>
        <w:lang w:val="en-US" w:eastAsia="en-US" w:bidi="ar-SA"/>
      </w:rPr>
    </w:lvl>
    <w:lvl w:ilvl="6" w:tplc="7778C7E8">
      <w:numFmt w:val="bullet"/>
      <w:lvlText w:val="•"/>
      <w:lvlJc w:val="left"/>
      <w:pPr>
        <w:ind w:left="6555" w:hanging="361"/>
      </w:pPr>
      <w:rPr>
        <w:rFonts w:hint="default"/>
        <w:lang w:val="en-US" w:eastAsia="en-US" w:bidi="ar-SA"/>
      </w:rPr>
    </w:lvl>
    <w:lvl w:ilvl="7" w:tplc="9B9403B0">
      <w:numFmt w:val="bullet"/>
      <w:lvlText w:val="•"/>
      <w:lvlJc w:val="left"/>
      <w:pPr>
        <w:ind w:left="7508" w:hanging="361"/>
      </w:pPr>
      <w:rPr>
        <w:rFonts w:hint="default"/>
        <w:lang w:val="en-US" w:eastAsia="en-US" w:bidi="ar-SA"/>
      </w:rPr>
    </w:lvl>
    <w:lvl w:ilvl="8" w:tplc="CAD4DB64">
      <w:numFmt w:val="bullet"/>
      <w:lvlText w:val="•"/>
      <w:lvlJc w:val="left"/>
      <w:pPr>
        <w:ind w:left="8461" w:hanging="361"/>
      </w:pPr>
      <w:rPr>
        <w:rFonts w:hint="default"/>
        <w:lang w:val="en-US" w:eastAsia="en-US" w:bidi="ar-SA"/>
      </w:rPr>
    </w:lvl>
  </w:abstractNum>
  <w:abstractNum w:abstractNumId="1" w15:restartNumberingAfterBreak="0">
    <w:nsid w:val="23D71A5C"/>
    <w:multiLevelType w:val="hybridMultilevel"/>
    <w:tmpl w:val="CF266AAC"/>
    <w:lvl w:ilvl="0" w:tplc="D7A45D4C">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9E7684B4">
      <w:numFmt w:val="bullet"/>
      <w:lvlText w:val="•"/>
      <w:lvlJc w:val="left"/>
      <w:pPr>
        <w:ind w:left="1792" w:hanging="361"/>
      </w:pPr>
      <w:rPr>
        <w:rFonts w:hint="default"/>
        <w:lang w:val="en-US" w:eastAsia="en-US" w:bidi="ar-SA"/>
      </w:rPr>
    </w:lvl>
    <w:lvl w:ilvl="2" w:tplc="68AE3D80">
      <w:numFmt w:val="bullet"/>
      <w:lvlText w:val="•"/>
      <w:lvlJc w:val="left"/>
      <w:pPr>
        <w:ind w:left="2745" w:hanging="361"/>
      </w:pPr>
      <w:rPr>
        <w:rFonts w:hint="default"/>
        <w:lang w:val="en-US" w:eastAsia="en-US" w:bidi="ar-SA"/>
      </w:rPr>
    </w:lvl>
    <w:lvl w:ilvl="3" w:tplc="D6CE2836">
      <w:numFmt w:val="bullet"/>
      <w:lvlText w:val="•"/>
      <w:lvlJc w:val="left"/>
      <w:pPr>
        <w:ind w:left="3697" w:hanging="361"/>
      </w:pPr>
      <w:rPr>
        <w:rFonts w:hint="default"/>
        <w:lang w:val="en-US" w:eastAsia="en-US" w:bidi="ar-SA"/>
      </w:rPr>
    </w:lvl>
    <w:lvl w:ilvl="4" w:tplc="052A7384">
      <w:numFmt w:val="bullet"/>
      <w:lvlText w:val="•"/>
      <w:lvlJc w:val="left"/>
      <w:pPr>
        <w:ind w:left="4650" w:hanging="361"/>
      </w:pPr>
      <w:rPr>
        <w:rFonts w:hint="default"/>
        <w:lang w:val="en-US" w:eastAsia="en-US" w:bidi="ar-SA"/>
      </w:rPr>
    </w:lvl>
    <w:lvl w:ilvl="5" w:tplc="09E61E00">
      <w:numFmt w:val="bullet"/>
      <w:lvlText w:val="•"/>
      <w:lvlJc w:val="left"/>
      <w:pPr>
        <w:ind w:left="5603" w:hanging="361"/>
      </w:pPr>
      <w:rPr>
        <w:rFonts w:hint="default"/>
        <w:lang w:val="en-US" w:eastAsia="en-US" w:bidi="ar-SA"/>
      </w:rPr>
    </w:lvl>
    <w:lvl w:ilvl="6" w:tplc="6958DBDC">
      <w:numFmt w:val="bullet"/>
      <w:lvlText w:val="•"/>
      <w:lvlJc w:val="left"/>
      <w:pPr>
        <w:ind w:left="6555" w:hanging="361"/>
      </w:pPr>
      <w:rPr>
        <w:rFonts w:hint="default"/>
        <w:lang w:val="en-US" w:eastAsia="en-US" w:bidi="ar-SA"/>
      </w:rPr>
    </w:lvl>
    <w:lvl w:ilvl="7" w:tplc="30766806">
      <w:numFmt w:val="bullet"/>
      <w:lvlText w:val="•"/>
      <w:lvlJc w:val="left"/>
      <w:pPr>
        <w:ind w:left="7508" w:hanging="361"/>
      </w:pPr>
      <w:rPr>
        <w:rFonts w:hint="default"/>
        <w:lang w:val="en-US" w:eastAsia="en-US" w:bidi="ar-SA"/>
      </w:rPr>
    </w:lvl>
    <w:lvl w:ilvl="8" w:tplc="445AC69E">
      <w:numFmt w:val="bullet"/>
      <w:lvlText w:val="•"/>
      <w:lvlJc w:val="left"/>
      <w:pPr>
        <w:ind w:left="8461" w:hanging="361"/>
      </w:pPr>
      <w:rPr>
        <w:rFonts w:hint="default"/>
        <w:lang w:val="en-US" w:eastAsia="en-US" w:bidi="ar-SA"/>
      </w:rPr>
    </w:lvl>
  </w:abstractNum>
  <w:abstractNum w:abstractNumId="2" w15:restartNumberingAfterBreak="0">
    <w:nsid w:val="2EC56A9D"/>
    <w:multiLevelType w:val="hybridMultilevel"/>
    <w:tmpl w:val="B06C909C"/>
    <w:lvl w:ilvl="0" w:tplc="14A4607E">
      <w:numFmt w:val="bullet"/>
      <w:lvlText w:val=""/>
      <w:lvlJc w:val="left"/>
      <w:pPr>
        <w:ind w:left="1200" w:hanging="361"/>
      </w:pPr>
      <w:rPr>
        <w:rFonts w:ascii="Symbol" w:eastAsia="Symbol" w:hAnsi="Symbol" w:cs="Symbol" w:hint="default"/>
        <w:b w:val="0"/>
        <w:bCs w:val="0"/>
        <w:i w:val="0"/>
        <w:iCs w:val="0"/>
        <w:spacing w:val="0"/>
        <w:w w:val="100"/>
        <w:sz w:val="22"/>
        <w:szCs w:val="22"/>
        <w:lang w:val="en-US" w:eastAsia="en-US" w:bidi="ar-SA"/>
      </w:rPr>
    </w:lvl>
    <w:lvl w:ilvl="1" w:tplc="528299E8">
      <w:numFmt w:val="bullet"/>
      <w:lvlText w:val="•"/>
      <w:lvlJc w:val="left"/>
      <w:pPr>
        <w:ind w:left="2116" w:hanging="361"/>
      </w:pPr>
      <w:rPr>
        <w:rFonts w:hint="default"/>
        <w:lang w:val="en-US" w:eastAsia="en-US" w:bidi="ar-SA"/>
      </w:rPr>
    </w:lvl>
    <w:lvl w:ilvl="2" w:tplc="E7DA2882">
      <w:numFmt w:val="bullet"/>
      <w:lvlText w:val="•"/>
      <w:lvlJc w:val="left"/>
      <w:pPr>
        <w:ind w:left="3033" w:hanging="361"/>
      </w:pPr>
      <w:rPr>
        <w:rFonts w:hint="default"/>
        <w:lang w:val="en-US" w:eastAsia="en-US" w:bidi="ar-SA"/>
      </w:rPr>
    </w:lvl>
    <w:lvl w:ilvl="3" w:tplc="68B41DCE">
      <w:numFmt w:val="bullet"/>
      <w:lvlText w:val="•"/>
      <w:lvlJc w:val="left"/>
      <w:pPr>
        <w:ind w:left="3949" w:hanging="361"/>
      </w:pPr>
      <w:rPr>
        <w:rFonts w:hint="default"/>
        <w:lang w:val="en-US" w:eastAsia="en-US" w:bidi="ar-SA"/>
      </w:rPr>
    </w:lvl>
    <w:lvl w:ilvl="4" w:tplc="B6208C18">
      <w:numFmt w:val="bullet"/>
      <w:lvlText w:val="•"/>
      <w:lvlJc w:val="left"/>
      <w:pPr>
        <w:ind w:left="4866" w:hanging="361"/>
      </w:pPr>
      <w:rPr>
        <w:rFonts w:hint="default"/>
        <w:lang w:val="en-US" w:eastAsia="en-US" w:bidi="ar-SA"/>
      </w:rPr>
    </w:lvl>
    <w:lvl w:ilvl="5" w:tplc="0A386776">
      <w:numFmt w:val="bullet"/>
      <w:lvlText w:val="•"/>
      <w:lvlJc w:val="left"/>
      <w:pPr>
        <w:ind w:left="5783" w:hanging="361"/>
      </w:pPr>
      <w:rPr>
        <w:rFonts w:hint="default"/>
        <w:lang w:val="en-US" w:eastAsia="en-US" w:bidi="ar-SA"/>
      </w:rPr>
    </w:lvl>
    <w:lvl w:ilvl="6" w:tplc="9DF0686E">
      <w:numFmt w:val="bullet"/>
      <w:lvlText w:val="•"/>
      <w:lvlJc w:val="left"/>
      <w:pPr>
        <w:ind w:left="6699" w:hanging="361"/>
      </w:pPr>
      <w:rPr>
        <w:rFonts w:hint="default"/>
        <w:lang w:val="en-US" w:eastAsia="en-US" w:bidi="ar-SA"/>
      </w:rPr>
    </w:lvl>
    <w:lvl w:ilvl="7" w:tplc="DDE8CDC2">
      <w:numFmt w:val="bullet"/>
      <w:lvlText w:val="•"/>
      <w:lvlJc w:val="left"/>
      <w:pPr>
        <w:ind w:left="7616" w:hanging="361"/>
      </w:pPr>
      <w:rPr>
        <w:rFonts w:hint="default"/>
        <w:lang w:val="en-US" w:eastAsia="en-US" w:bidi="ar-SA"/>
      </w:rPr>
    </w:lvl>
    <w:lvl w:ilvl="8" w:tplc="23C45BB2">
      <w:numFmt w:val="bullet"/>
      <w:lvlText w:val="•"/>
      <w:lvlJc w:val="left"/>
      <w:pPr>
        <w:ind w:left="8533" w:hanging="361"/>
      </w:pPr>
      <w:rPr>
        <w:rFonts w:hint="default"/>
        <w:lang w:val="en-US" w:eastAsia="en-US" w:bidi="ar-SA"/>
      </w:rPr>
    </w:lvl>
  </w:abstractNum>
  <w:abstractNum w:abstractNumId="3" w15:restartNumberingAfterBreak="0">
    <w:nsid w:val="37D35331"/>
    <w:multiLevelType w:val="hybridMultilevel"/>
    <w:tmpl w:val="B1128DCC"/>
    <w:lvl w:ilvl="0" w:tplc="4AB2DDF8">
      <w:numFmt w:val="bullet"/>
      <w:lvlText w:val=""/>
      <w:lvlJc w:val="left"/>
      <w:pPr>
        <w:ind w:left="1200" w:hanging="361"/>
      </w:pPr>
      <w:rPr>
        <w:rFonts w:ascii="Symbol" w:eastAsia="Symbol" w:hAnsi="Symbol" w:cs="Symbol" w:hint="default"/>
        <w:b w:val="0"/>
        <w:bCs w:val="0"/>
        <w:i w:val="0"/>
        <w:iCs w:val="0"/>
        <w:spacing w:val="0"/>
        <w:w w:val="100"/>
        <w:sz w:val="22"/>
        <w:szCs w:val="22"/>
        <w:lang w:val="en-US" w:eastAsia="en-US" w:bidi="ar-SA"/>
      </w:rPr>
    </w:lvl>
    <w:lvl w:ilvl="1" w:tplc="191EDFCC">
      <w:numFmt w:val="bullet"/>
      <w:lvlText w:val="•"/>
      <w:lvlJc w:val="left"/>
      <w:pPr>
        <w:ind w:left="2116" w:hanging="361"/>
      </w:pPr>
      <w:rPr>
        <w:rFonts w:hint="default"/>
        <w:lang w:val="en-US" w:eastAsia="en-US" w:bidi="ar-SA"/>
      </w:rPr>
    </w:lvl>
    <w:lvl w:ilvl="2" w:tplc="35BCD84C">
      <w:numFmt w:val="bullet"/>
      <w:lvlText w:val="•"/>
      <w:lvlJc w:val="left"/>
      <w:pPr>
        <w:ind w:left="3033" w:hanging="361"/>
      </w:pPr>
      <w:rPr>
        <w:rFonts w:hint="default"/>
        <w:lang w:val="en-US" w:eastAsia="en-US" w:bidi="ar-SA"/>
      </w:rPr>
    </w:lvl>
    <w:lvl w:ilvl="3" w:tplc="6646E798">
      <w:numFmt w:val="bullet"/>
      <w:lvlText w:val="•"/>
      <w:lvlJc w:val="left"/>
      <w:pPr>
        <w:ind w:left="3949" w:hanging="361"/>
      </w:pPr>
      <w:rPr>
        <w:rFonts w:hint="default"/>
        <w:lang w:val="en-US" w:eastAsia="en-US" w:bidi="ar-SA"/>
      </w:rPr>
    </w:lvl>
    <w:lvl w:ilvl="4" w:tplc="6B6A26C2">
      <w:numFmt w:val="bullet"/>
      <w:lvlText w:val="•"/>
      <w:lvlJc w:val="left"/>
      <w:pPr>
        <w:ind w:left="4866" w:hanging="361"/>
      </w:pPr>
      <w:rPr>
        <w:rFonts w:hint="default"/>
        <w:lang w:val="en-US" w:eastAsia="en-US" w:bidi="ar-SA"/>
      </w:rPr>
    </w:lvl>
    <w:lvl w:ilvl="5" w:tplc="617A0BAE">
      <w:numFmt w:val="bullet"/>
      <w:lvlText w:val="•"/>
      <w:lvlJc w:val="left"/>
      <w:pPr>
        <w:ind w:left="5783" w:hanging="361"/>
      </w:pPr>
      <w:rPr>
        <w:rFonts w:hint="default"/>
        <w:lang w:val="en-US" w:eastAsia="en-US" w:bidi="ar-SA"/>
      </w:rPr>
    </w:lvl>
    <w:lvl w:ilvl="6" w:tplc="86DAF37C">
      <w:numFmt w:val="bullet"/>
      <w:lvlText w:val="•"/>
      <w:lvlJc w:val="left"/>
      <w:pPr>
        <w:ind w:left="6699" w:hanging="361"/>
      </w:pPr>
      <w:rPr>
        <w:rFonts w:hint="default"/>
        <w:lang w:val="en-US" w:eastAsia="en-US" w:bidi="ar-SA"/>
      </w:rPr>
    </w:lvl>
    <w:lvl w:ilvl="7" w:tplc="9014B4A0">
      <w:numFmt w:val="bullet"/>
      <w:lvlText w:val="•"/>
      <w:lvlJc w:val="left"/>
      <w:pPr>
        <w:ind w:left="7616" w:hanging="361"/>
      </w:pPr>
      <w:rPr>
        <w:rFonts w:hint="default"/>
        <w:lang w:val="en-US" w:eastAsia="en-US" w:bidi="ar-SA"/>
      </w:rPr>
    </w:lvl>
    <w:lvl w:ilvl="8" w:tplc="D5F47B40">
      <w:numFmt w:val="bullet"/>
      <w:lvlText w:val="•"/>
      <w:lvlJc w:val="left"/>
      <w:pPr>
        <w:ind w:left="8533" w:hanging="361"/>
      </w:pPr>
      <w:rPr>
        <w:rFonts w:hint="default"/>
        <w:lang w:val="en-US" w:eastAsia="en-US" w:bidi="ar-SA"/>
      </w:rPr>
    </w:lvl>
  </w:abstractNum>
  <w:abstractNum w:abstractNumId="4" w15:restartNumberingAfterBreak="0">
    <w:nsid w:val="3C747E28"/>
    <w:multiLevelType w:val="hybridMultilevel"/>
    <w:tmpl w:val="1C147E4C"/>
    <w:lvl w:ilvl="0" w:tplc="CEF29CB8">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C4CE9536">
      <w:numFmt w:val="bullet"/>
      <w:lvlText w:val="•"/>
      <w:lvlJc w:val="left"/>
      <w:pPr>
        <w:ind w:left="1792" w:hanging="361"/>
      </w:pPr>
      <w:rPr>
        <w:rFonts w:hint="default"/>
        <w:lang w:val="en-US" w:eastAsia="en-US" w:bidi="ar-SA"/>
      </w:rPr>
    </w:lvl>
    <w:lvl w:ilvl="2" w:tplc="D9F4ECEC">
      <w:numFmt w:val="bullet"/>
      <w:lvlText w:val="•"/>
      <w:lvlJc w:val="left"/>
      <w:pPr>
        <w:ind w:left="2745" w:hanging="361"/>
      </w:pPr>
      <w:rPr>
        <w:rFonts w:hint="default"/>
        <w:lang w:val="en-US" w:eastAsia="en-US" w:bidi="ar-SA"/>
      </w:rPr>
    </w:lvl>
    <w:lvl w:ilvl="3" w:tplc="A80C6F10">
      <w:numFmt w:val="bullet"/>
      <w:lvlText w:val="•"/>
      <w:lvlJc w:val="left"/>
      <w:pPr>
        <w:ind w:left="3697" w:hanging="361"/>
      </w:pPr>
      <w:rPr>
        <w:rFonts w:hint="default"/>
        <w:lang w:val="en-US" w:eastAsia="en-US" w:bidi="ar-SA"/>
      </w:rPr>
    </w:lvl>
    <w:lvl w:ilvl="4" w:tplc="4622E380">
      <w:numFmt w:val="bullet"/>
      <w:lvlText w:val="•"/>
      <w:lvlJc w:val="left"/>
      <w:pPr>
        <w:ind w:left="4650" w:hanging="361"/>
      </w:pPr>
      <w:rPr>
        <w:rFonts w:hint="default"/>
        <w:lang w:val="en-US" w:eastAsia="en-US" w:bidi="ar-SA"/>
      </w:rPr>
    </w:lvl>
    <w:lvl w:ilvl="5" w:tplc="6958E342">
      <w:numFmt w:val="bullet"/>
      <w:lvlText w:val="•"/>
      <w:lvlJc w:val="left"/>
      <w:pPr>
        <w:ind w:left="5603" w:hanging="361"/>
      </w:pPr>
      <w:rPr>
        <w:rFonts w:hint="default"/>
        <w:lang w:val="en-US" w:eastAsia="en-US" w:bidi="ar-SA"/>
      </w:rPr>
    </w:lvl>
    <w:lvl w:ilvl="6" w:tplc="18F00D4C">
      <w:numFmt w:val="bullet"/>
      <w:lvlText w:val="•"/>
      <w:lvlJc w:val="left"/>
      <w:pPr>
        <w:ind w:left="6555" w:hanging="361"/>
      </w:pPr>
      <w:rPr>
        <w:rFonts w:hint="default"/>
        <w:lang w:val="en-US" w:eastAsia="en-US" w:bidi="ar-SA"/>
      </w:rPr>
    </w:lvl>
    <w:lvl w:ilvl="7" w:tplc="682E20CA">
      <w:numFmt w:val="bullet"/>
      <w:lvlText w:val="•"/>
      <w:lvlJc w:val="left"/>
      <w:pPr>
        <w:ind w:left="7508" w:hanging="361"/>
      </w:pPr>
      <w:rPr>
        <w:rFonts w:hint="default"/>
        <w:lang w:val="en-US" w:eastAsia="en-US" w:bidi="ar-SA"/>
      </w:rPr>
    </w:lvl>
    <w:lvl w:ilvl="8" w:tplc="3326BC5A">
      <w:numFmt w:val="bullet"/>
      <w:lvlText w:val="•"/>
      <w:lvlJc w:val="left"/>
      <w:pPr>
        <w:ind w:left="8461" w:hanging="361"/>
      </w:pPr>
      <w:rPr>
        <w:rFonts w:hint="default"/>
        <w:lang w:val="en-US" w:eastAsia="en-US" w:bidi="ar-SA"/>
      </w:rPr>
    </w:lvl>
  </w:abstractNum>
  <w:abstractNum w:abstractNumId="5" w15:restartNumberingAfterBreak="0">
    <w:nsid w:val="54CC6322"/>
    <w:multiLevelType w:val="multilevel"/>
    <w:tmpl w:val="6B9CD182"/>
    <w:lvl w:ilvl="0">
      <w:start w:val="2"/>
      <w:numFmt w:val="decimal"/>
      <w:lvlText w:val="%1"/>
      <w:lvlJc w:val="left"/>
      <w:pPr>
        <w:ind w:left="743" w:hanging="284"/>
      </w:pPr>
      <w:rPr>
        <w:rFonts w:hint="default"/>
        <w:lang w:val="en-US" w:eastAsia="en-US" w:bidi="ar-SA"/>
      </w:rPr>
    </w:lvl>
    <w:lvl w:ilvl="1">
      <w:start w:val="2"/>
      <w:numFmt w:val="decimal"/>
      <w:lvlText w:val="%1.%2"/>
      <w:lvlJc w:val="left"/>
      <w:pPr>
        <w:ind w:left="743" w:hanging="284"/>
      </w:pPr>
      <w:rPr>
        <w:rFonts w:ascii="Calibri" w:eastAsia="Calibri" w:hAnsi="Calibri" w:cs="Calibri" w:hint="default"/>
        <w:b/>
        <w:bCs/>
        <w:i w:val="0"/>
        <w:iCs w:val="0"/>
        <w:spacing w:val="-1"/>
        <w:w w:val="99"/>
        <w:sz w:val="20"/>
        <w:szCs w:val="20"/>
        <w:lang w:val="en-US" w:eastAsia="en-US" w:bidi="ar-SA"/>
      </w:rPr>
    </w:lvl>
    <w:lvl w:ilvl="2">
      <w:numFmt w:val="bullet"/>
      <w:lvlText w:val=""/>
      <w:lvlJc w:val="left"/>
      <w:pPr>
        <w:ind w:left="1180" w:hanging="360"/>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3452" w:hanging="360"/>
      </w:pPr>
      <w:rPr>
        <w:rFonts w:hint="default"/>
        <w:lang w:val="en-US" w:eastAsia="en-US" w:bidi="ar-SA"/>
      </w:rPr>
    </w:lvl>
    <w:lvl w:ilvl="4">
      <w:numFmt w:val="bullet"/>
      <w:lvlText w:val="•"/>
      <w:lvlJc w:val="left"/>
      <w:pPr>
        <w:ind w:left="4588" w:hanging="360"/>
      </w:pPr>
      <w:rPr>
        <w:rFonts w:hint="default"/>
        <w:lang w:val="en-US" w:eastAsia="en-US" w:bidi="ar-SA"/>
      </w:rPr>
    </w:lvl>
    <w:lvl w:ilvl="5">
      <w:numFmt w:val="bullet"/>
      <w:lvlText w:val="•"/>
      <w:lvlJc w:val="left"/>
      <w:pPr>
        <w:ind w:left="5725" w:hanging="360"/>
      </w:pPr>
      <w:rPr>
        <w:rFonts w:hint="default"/>
        <w:lang w:val="en-US" w:eastAsia="en-US" w:bidi="ar-SA"/>
      </w:rPr>
    </w:lvl>
    <w:lvl w:ilvl="6">
      <w:numFmt w:val="bullet"/>
      <w:lvlText w:val="•"/>
      <w:lvlJc w:val="left"/>
      <w:pPr>
        <w:ind w:left="6861" w:hanging="360"/>
      </w:pPr>
      <w:rPr>
        <w:rFonts w:hint="default"/>
        <w:lang w:val="en-US" w:eastAsia="en-US" w:bidi="ar-SA"/>
      </w:rPr>
    </w:lvl>
    <w:lvl w:ilvl="7">
      <w:numFmt w:val="bullet"/>
      <w:lvlText w:val="•"/>
      <w:lvlJc w:val="left"/>
      <w:pPr>
        <w:ind w:left="7997" w:hanging="360"/>
      </w:pPr>
      <w:rPr>
        <w:rFonts w:hint="default"/>
        <w:lang w:val="en-US" w:eastAsia="en-US" w:bidi="ar-SA"/>
      </w:rPr>
    </w:lvl>
    <w:lvl w:ilvl="8">
      <w:numFmt w:val="bullet"/>
      <w:lvlText w:val="•"/>
      <w:lvlJc w:val="left"/>
      <w:pPr>
        <w:ind w:left="9133" w:hanging="360"/>
      </w:pPr>
      <w:rPr>
        <w:rFonts w:hint="default"/>
        <w:lang w:val="en-US" w:eastAsia="en-US" w:bidi="ar-SA"/>
      </w:rPr>
    </w:lvl>
  </w:abstractNum>
  <w:abstractNum w:abstractNumId="6" w15:restartNumberingAfterBreak="0">
    <w:nsid w:val="59AB3E15"/>
    <w:multiLevelType w:val="multilevel"/>
    <w:tmpl w:val="07FEFF50"/>
    <w:lvl w:ilvl="0">
      <w:start w:val="1"/>
      <w:numFmt w:val="decimal"/>
      <w:lvlText w:val="%1."/>
      <w:lvlJc w:val="left"/>
      <w:pPr>
        <w:ind w:left="820" w:hanging="361"/>
        <w:jc w:val="right"/>
      </w:pPr>
      <w:rPr>
        <w:rFonts w:ascii="Calibri" w:eastAsia="Calibri" w:hAnsi="Calibri" w:cs="Calibri" w:hint="default"/>
        <w:b w:val="0"/>
        <w:bCs w:val="0"/>
        <w:i w:val="0"/>
        <w:iCs w:val="0"/>
        <w:color w:val="048643"/>
        <w:spacing w:val="-1"/>
        <w:w w:val="100"/>
        <w:sz w:val="28"/>
        <w:szCs w:val="28"/>
        <w:lang w:val="en-US" w:eastAsia="en-US" w:bidi="ar-SA"/>
      </w:rPr>
    </w:lvl>
    <w:lvl w:ilvl="1">
      <w:start w:val="1"/>
      <w:numFmt w:val="decimal"/>
      <w:lvlText w:val="%1.%2"/>
      <w:lvlJc w:val="left"/>
      <w:pPr>
        <w:ind w:left="760" w:hanging="300"/>
      </w:pPr>
      <w:rPr>
        <w:rFonts w:ascii="Calibri" w:eastAsia="Calibri" w:hAnsi="Calibri" w:cs="Calibri" w:hint="default"/>
        <w:b/>
        <w:bCs/>
        <w:i w:val="0"/>
        <w:iCs w:val="0"/>
        <w:spacing w:val="-1"/>
        <w:w w:val="99"/>
        <w:sz w:val="20"/>
        <w:szCs w:val="20"/>
        <w:lang w:val="en-US" w:eastAsia="en-US" w:bidi="ar-SA"/>
      </w:rPr>
    </w:lvl>
    <w:lvl w:ilvl="2">
      <w:numFmt w:val="bullet"/>
      <w:lvlText w:val=""/>
      <w:lvlJc w:val="left"/>
      <w:pPr>
        <w:ind w:left="1180" w:hanging="360"/>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2458" w:hanging="360"/>
      </w:pPr>
      <w:rPr>
        <w:rFonts w:hint="default"/>
        <w:lang w:val="en-US" w:eastAsia="en-US" w:bidi="ar-SA"/>
      </w:rPr>
    </w:lvl>
    <w:lvl w:ilvl="4">
      <w:numFmt w:val="bullet"/>
      <w:lvlText w:val="•"/>
      <w:lvlJc w:val="left"/>
      <w:pPr>
        <w:ind w:left="3736" w:hanging="360"/>
      </w:pPr>
      <w:rPr>
        <w:rFonts w:hint="default"/>
        <w:lang w:val="en-US" w:eastAsia="en-US" w:bidi="ar-SA"/>
      </w:rPr>
    </w:lvl>
    <w:lvl w:ilvl="5">
      <w:numFmt w:val="bullet"/>
      <w:lvlText w:val="•"/>
      <w:lvlJc w:val="left"/>
      <w:pPr>
        <w:ind w:left="5014" w:hanging="360"/>
      </w:pPr>
      <w:rPr>
        <w:rFonts w:hint="default"/>
        <w:lang w:val="en-US" w:eastAsia="en-US" w:bidi="ar-SA"/>
      </w:rPr>
    </w:lvl>
    <w:lvl w:ilvl="6">
      <w:numFmt w:val="bullet"/>
      <w:lvlText w:val="•"/>
      <w:lvlJc w:val="left"/>
      <w:pPr>
        <w:ind w:left="6293" w:hanging="360"/>
      </w:pPr>
      <w:rPr>
        <w:rFonts w:hint="default"/>
        <w:lang w:val="en-US" w:eastAsia="en-US" w:bidi="ar-SA"/>
      </w:rPr>
    </w:lvl>
    <w:lvl w:ilvl="7">
      <w:numFmt w:val="bullet"/>
      <w:lvlText w:val="•"/>
      <w:lvlJc w:val="left"/>
      <w:pPr>
        <w:ind w:left="7571" w:hanging="360"/>
      </w:pPr>
      <w:rPr>
        <w:rFonts w:hint="default"/>
        <w:lang w:val="en-US" w:eastAsia="en-US" w:bidi="ar-SA"/>
      </w:rPr>
    </w:lvl>
    <w:lvl w:ilvl="8">
      <w:numFmt w:val="bullet"/>
      <w:lvlText w:val="•"/>
      <w:lvlJc w:val="left"/>
      <w:pPr>
        <w:ind w:left="8849" w:hanging="360"/>
      </w:pPr>
      <w:rPr>
        <w:rFonts w:hint="default"/>
        <w:lang w:val="en-US" w:eastAsia="en-US" w:bidi="ar-SA"/>
      </w:rPr>
    </w:lvl>
  </w:abstractNum>
  <w:abstractNum w:abstractNumId="7" w15:restartNumberingAfterBreak="0">
    <w:nsid w:val="76835035"/>
    <w:multiLevelType w:val="hybridMultilevel"/>
    <w:tmpl w:val="AB1034E2"/>
    <w:lvl w:ilvl="0" w:tplc="47CE3CA0">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517EC6F2">
      <w:numFmt w:val="bullet"/>
      <w:lvlText w:val="•"/>
      <w:lvlJc w:val="left"/>
      <w:pPr>
        <w:ind w:left="1792" w:hanging="361"/>
      </w:pPr>
      <w:rPr>
        <w:rFonts w:hint="default"/>
        <w:lang w:val="en-US" w:eastAsia="en-US" w:bidi="ar-SA"/>
      </w:rPr>
    </w:lvl>
    <w:lvl w:ilvl="2" w:tplc="BD7246E0">
      <w:numFmt w:val="bullet"/>
      <w:lvlText w:val="•"/>
      <w:lvlJc w:val="left"/>
      <w:pPr>
        <w:ind w:left="2745" w:hanging="361"/>
      </w:pPr>
      <w:rPr>
        <w:rFonts w:hint="default"/>
        <w:lang w:val="en-US" w:eastAsia="en-US" w:bidi="ar-SA"/>
      </w:rPr>
    </w:lvl>
    <w:lvl w:ilvl="3" w:tplc="957896A6">
      <w:numFmt w:val="bullet"/>
      <w:lvlText w:val="•"/>
      <w:lvlJc w:val="left"/>
      <w:pPr>
        <w:ind w:left="3697" w:hanging="361"/>
      </w:pPr>
      <w:rPr>
        <w:rFonts w:hint="default"/>
        <w:lang w:val="en-US" w:eastAsia="en-US" w:bidi="ar-SA"/>
      </w:rPr>
    </w:lvl>
    <w:lvl w:ilvl="4" w:tplc="D038855A">
      <w:numFmt w:val="bullet"/>
      <w:lvlText w:val="•"/>
      <w:lvlJc w:val="left"/>
      <w:pPr>
        <w:ind w:left="4650" w:hanging="361"/>
      </w:pPr>
      <w:rPr>
        <w:rFonts w:hint="default"/>
        <w:lang w:val="en-US" w:eastAsia="en-US" w:bidi="ar-SA"/>
      </w:rPr>
    </w:lvl>
    <w:lvl w:ilvl="5" w:tplc="58029A6E">
      <w:numFmt w:val="bullet"/>
      <w:lvlText w:val="•"/>
      <w:lvlJc w:val="left"/>
      <w:pPr>
        <w:ind w:left="5603" w:hanging="361"/>
      </w:pPr>
      <w:rPr>
        <w:rFonts w:hint="default"/>
        <w:lang w:val="en-US" w:eastAsia="en-US" w:bidi="ar-SA"/>
      </w:rPr>
    </w:lvl>
    <w:lvl w:ilvl="6" w:tplc="E8FA6ACA">
      <w:numFmt w:val="bullet"/>
      <w:lvlText w:val="•"/>
      <w:lvlJc w:val="left"/>
      <w:pPr>
        <w:ind w:left="6555" w:hanging="361"/>
      </w:pPr>
      <w:rPr>
        <w:rFonts w:hint="default"/>
        <w:lang w:val="en-US" w:eastAsia="en-US" w:bidi="ar-SA"/>
      </w:rPr>
    </w:lvl>
    <w:lvl w:ilvl="7" w:tplc="5A0C1948">
      <w:numFmt w:val="bullet"/>
      <w:lvlText w:val="•"/>
      <w:lvlJc w:val="left"/>
      <w:pPr>
        <w:ind w:left="7508" w:hanging="361"/>
      </w:pPr>
      <w:rPr>
        <w:rFonts w:hint="default"/>
        <w:lang w:val="en-US" w:eastAsia="en-US" w:bidi="ar-SA"/>
      </w:rPr>
    </w:lvl>
    <w:lvl w:ilvl="8" w:tplc="4EF8009C">
      <w:numFmt w:val="bullet"/>
      <w:lvlText w:val="•"/>
      <w:lvlJc w:val="left"/>
      <w:pPr>
        <w:ind w:left="8461" w:hanging="361"/>
      </w:pPr>
      <w:rPr>
        <w:rFonts w:hint="default"/>
        <w:lang w:val="en-US" w:eastAsia="en-US" w:bidi="ar-SA"/>
      </w:rPr>
    </w:lvl>
  </w:abstractNum>
  <w:num w:numId="1" w16cid:durableId="590551717">
    <w:abstractNumId w:val="7"/>
  </w:num>
  <w:num w:numId="2" w16cid:durableId="348993011">
    <w:abstractNumId w:val="2"/>
  </w:num>
  <w:num w:numId="3" w16cid:durableId="1626619593">
    <w:abstractNumId w:val="4"/>
  </w:num>
  <w:num w:numId="4" w16cid:durableId="705521575">
    <w:abstractNumId w:val="1"/>
  </w:num>
  <w:num w:numId="5" w16cid:durableId="1832091514">
    <w:abstractNumId w:val="3"/>
  </w:num>
  <w:num w:numId="6" w16cid:durableId="194269715">
    <w:abstractNumId w:val="0"/>
  </w:num>
  <w:num w:numId="7" w16cid:durableId="2021659365">
    <w:abstractNumId w:val="6"/>
  </w:num>
  <w:num w:numId="8" w16cid:durableId="18120168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36E"/>
    <w:rsid w:val="000B769A"/>
    <w:rsid w:val="00122ED2"/>
    <w:rsid w:val="00133E2E"/>
    <w:rsid w:val="00137CEA"/>
    <w:rsid w:val="00194D54"/>
    <w:rsid w:val="001D42EE"/>
    <w:rsid w:val="001E3A08"/>
    <w:rsid w:val="001F35B7"/>
    <w:rsid w:val="001F7205"/>
    <w:rsid w:val="002D2BF1"/>
    <w:rsid w:val="002F13A2"/>
    <w:rsid w:val="00375BD8"/>
    <w:rsid w:val="00385EF6"/>
    <w:rsid w:val="004B4C11"/>
    <w:rsid w:val="004E7A5B"/>
    <w:rsid w:val="005222ED"/>
    <w:rsid w:val="00590647"/>
    <w:rsid w:val="006D1088"/>
    <w:rsid w:val="00777E7C"/>
    <w:rsid w:val="007C274E"/>
    <w:rsid w:val="0083482F"/>
    <w:rsid w:val="00860BF7"/>
    <w:rsid w:val="00876902"/>
    <w:rsid w:val="00892AD9"/>
    <w:rsid w:val="008F16CE"/>
    <w:rsid w:val="0090153A"/>
    <w:rsid w:val="009365E9"/>
    <w:rsid w:val="009C687A"/>
    <w:rsid w:val="00A90419"/>
    <w:rsid w:val="00AA4F29"/>
    <w:rsid w:val="00AA5C24"/>
    <w:rsid w:val="00B073A4"/>
    <w:rsid w:val="00B83BAD"/>
    <w:rsid w:val="00BB1EC2"/>
    <w:rsid w:val="00BD76F1"/>
    <w:rsid w:val="00BE20C7"/>
    <w:rsid w:val="00BE6C66"/>
    <w:rsid w:val="00C11F64"/>
    <w:rsid w:val="00D2065C"/>
    <w:rsid w:val="00E37A3D"/>
    <w:rsid w:val="00ED02A3"/>
    <w:rsid w:val="00F3049F"/>
    <w:rsid w:val="00FC736E"/>
    <w:rsid w:val="00FD71DF"/>
    <w:rsid w:val="00FE52BE"/>
    <w:rsid w:val="015AD040"/>
    <w:rsid w:val="01E48423"/>
    <w:rsid w:val="049C3C30"/>
    <w:rsid w:val="07C59DDE"/>
    <w:rsid w:val="0AD4D65A"/>
    <w:rsid w:val="0BBFB24C"/>
    <w:rsid w:val="0EA691EF"/>
    <w:rsid w:val="0FD54F7A"/>
    <w:rsid w:val="138975E1"/>
    <w:rsid w:val="1C3BAAF5"/>
    <w:rsid w:val="1D099280"/>
    <w:rsid w:val="1FB56989"/>
    <w:rsid w:val="265B4E36"/>
    <w:rsid w:val="27685BB6"/>
    <w:rsid w:val="2AE8EA8C"/>
    <w:rsid w:val="2B18542C"/>
    <w:rsid w:val="2D744EC7"/>
    <w:rsid w:val="2EF2B654"/>
    <w:rsid w:val="315AAF27"/>
    <w:rsid w:val="32406CB2"/>
    <w:rsid w:val="334679CB"/>
    <w:rsid w:val="3521E025"/>
    <w:rsid w:val="38D4ADDB"/>
    <w:rsid w:val="3AF1A11C"/>
    <w:rsid w:val="3B71A7DB"/>
    <w:rsid w:val="3E50EBF3"/>
    <w:rsid w:val="421F957C"/>
    <w:rsid w:val="49C5D4A0"/>
    <w:rsid w:val="4B97AAA0"/>
    <w:rsid w:val="4C3A725A"/>
    <w:rsid w:val="4C665C35"/>
    <w:rsid w:val="4E08E1FE"/>
    <w:rsid w:val="4EFAB473"/>
    <w:rsid w:val="569750C0"/>
    <w:rsid w:val="57F32B2B"/>
    <w:rsid w:val="65E786CA"/>
    <w:rsid w:val="6642EDF3"/>
    <w:rsid w:val="66D89AB9"/>
    <w:rsid w:val="6764201B"/>
    <w:rsid w:val="681D83AB"/>
    <w:rsid w:val="68949D07"/>
    <w:rsid w:val="68A56BB2"/>
    <w:rsid w:val="6C4086ED"/>
    <w:rsid w:val="6D7B8A16"/>
    <w:rsid w:val="7465795A"/>
    <w:rsid w:val="77080599"/>
    <w:rsid w:val="77E52655"/>
    <w:rsid w:val="7AD6B64D"/>
    <w:rsid w:val="7BCAA05F"/>
    <w:rsid w:val="7F5CB925"/>
    <w:rsid w:val="7F8562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7F539"/>
  <w15:docId w15:val="{0915D207-B4C9-4525-AF2A-A0D3D1B7B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83"/>
      <w:ind w:left="120"/>
      <w:outlineLvl w:val="0"/>
    </w:pPr>
    <w:rPr>
      <w:b/>
      <w:bCs/>
      <w:sz w:val="28"/>
      <w:szCs w:val="28"/>
    </w:rPr>
  </w:style>
  <w:style w:type="paragraph" w:styleId="Heading2">
    <w:name w:val="heading 2"/>
    <w:basedOn w:val="Normal"/>
    <w:next w:val="Normal"/>
    <w:link w:val="Heading2Char"/>
    <w:uiPriority w:val="9"/>
    <w:semiHidden/>
    <w:unhideWhenUsed/>
    <w:qFormat/>
    <w:rsid w:val="00777E7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2"/>
      <w:ind w:left="840" w:hanging="360"/>
    </w:pPr>
  </w:style>
  <w:style w:type="paragraph" w:styleId="Title">
    <w:name w:val="Title"/>
    <w:basedOn w:val="Normal"/>
    <w:uiPriority w:val="10"/>
    <w:qFormat/>
    <w:pPr>
      <w:spacing w:before="109"/>
      <w:ind w:left="120" w:right="1227"/>
    </w:pPr>
    <w:rPr>
      <w:b/>
      <w:bCs/>
      <w:sz w:val="32"/>
      <w:szCs w:val="32"/>
    </w:rPr>
  </w:style>
  <w:style w:type="paragraph" w:styleId="ListParagraph">
    <w:name w:val="List Paragraph"/>
    <w:basedOn w:val="Normal"/>
    <w:uiPriority w:val="1"/>
    <w:qFormat/>
    <w:pPr>
      <w:spacing w:before="22"/>
      <w:ind w:left="8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073A4"/>
    <w:pPr>
      <w:tabs>
        <w:tab w:val="center" w:pos="4513"/>
        <w:tab w:val="right" w:pos="9026"/>
      </w:tabs>
    </w:pPr>
  </w:style>
  <w:style w:type="character" w:customStyle="1" w:styleId="HeaderChar">
    <w:name w:val="Header Char"/>
    <w:basedOn w:val="DefaultParagraphFont"/>
    <w:link w:val="Header"/>
    <w:uiPriority w:val="99"/>
    <w:rsid w:val="00B073A4"/>
    <w:rPr>
      <w:rFonts w:ascii="Calibri" w:eastAsia="Calibri" w:hAnsi="Calibri" w:cs="Calibri"/>
    </w:rPr>
  </w:style>
  <w:style w:type="paragraph" w:styleId="Footer">
    <w:name w:val="footer"/>
    <w:basedOn w:val="Normal"/>
    <w:link w:val="FooterChar"/>
    <w:uiPriority w:val="99"/>
    <w:unhideWhenUsed/>
    <w:rsid w:val="00B073A4"/>
    <w:pPr>
      <w:tabs>
        <w:tab w:val="center" w:pos="4513"/>
        <w:tab w:val="right" w:pos="9026"/>
      </w:tabs>
    </w:pPr>
  </w:style>
  <w:style w:type="character" w:customStyle="1" w:styleId="FooterChar">
    <w:name w:val="Footer Char"/>
    <w:basedOn w:val="DefaultParagraphFont"/>
    <w:link w:val="Footer"/>
    <w:uiPriority w:val="99"/>
    <w:rsid w:val="00B073A4"/>
    <w:rPr>
      <w:rFonts w:ascii="Calibri" w:eastAsia="Calibri" w:hAnsi="Calibri" w:cs="Calibri"/>
    </w:rPr>
  </w:style>
  <w:style w:type="paragraph" w:styleId="Revision">
    <w:name w:val="Revision"/>
    <w:hidden/>
    <w:uiPriority w:val="99"/>
    <w:semiHidden/>
    <w:rsid w:val="00F3049F"/>
    <w:pPr>
      <w:widowControl/>
      <w:autoSpaceDE/>
      <w:autoSpaceDN/>
    </w:pPr>
    <w:rPr>
      <w:rFonts w:ascii="Calibri" w:eastAsia="Calibri" w:hAnsi="Calibri" w:cs="Calibri"/>
    </w:rPr>
  </w:style>
  <w:style w:type="character" w:customStyle="1" w:styleId="Heading2Char">
    <w:name w:val="Heading 2 Char"/>
    <w:basedOn w:val="DefaultParagraphFont"/>
    <w:link w:val="Heading2"/>
    <w:uiPriority w:val="9"/>
    <w:semiHidden/>
    <w:rsid w:val="00777E7C"/>
    <w:rPr>
      <w:rFonts w:asciiTheme="majorHAnsi" w:eastAsiaTheme="majorEastAsia" w:hAnsiTheme="majorHAnsi" w:cstheme="majorBidi"/>
      <w:color w:val="365F91" w:themeColor="accent1" w:themeShade="BF"/>
      <w:sz w:val="26"/>
      <w:szCs w:val="26"/>
    </w:rPr>
  </w:style>
  <w:style w:type="paragraph" w:styleId="TOC1">
    <w:name w:val="toc 1"/>
    <w:basedOn w:val="Normal"/>
    <w:uiPriority w:val="1"/>
    <w:qFormat/>
    <w:rsid w:val="00133E2E"/>
    <w:pPr>
      <w:spacing w:before="120"/>
      <w:ind w:left="899" w:hanging="440"/>
    </w:pPr>
  </w:style>
  <w:style w:type="character" w:styleId="CommentReference">
    <w:name w:val="annotation reference"/>
    <w:basedOn w:val="DefaultParagraphFont"/>
    <w:uiPriority w:val="99"/>
    <w:semiHidden/>
    <w:unhideWhenUsed/>
    <w:rsid w:val="008F16CE"/>
    <w:rPr>
      <w:sz w:val="16"/>
      <w:szCs w:val="16"/>
    </w:rPr>
  </w:style>
  <w:style w:type="paragraph" w:styleId="CommentText">
    <w:name w:val="annotation text"/>
    <w:basedOn w:val="Normal"/>
    <w:link w:val="CommentTextChar"/>
    <w:uiPriority w:val="99"/>
    <w:unhideWhenUsed/>
    <w:rsid w:val="008F16CE"/>
    <w:rPr>
      <w:sz w:val="20"/>
      <w:szCs w:val="20"/>
    </w:rPr>
  </w:style>
  <w:style w:type="character" w:customStyle="1" w:styleId="CommentTextChar">
    <w:name w:val="Comment Text Char"/>
    <w:basedOn w:val="DefaultParagraphFont"/>
    <w:link w:val="CommentText"/>
    <w:uiPriority w:val="99"/>
    <w:rsid w:val="008F16C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F16CE"/>
    <w:rPr>
      <w:b/>
      <w:bCs/>
    </w:rPr>
  </w:style>
  <w:style w:type="character" w:customStyle="1" w:styleId="CommentSubjectChar">
    <w:name w:val="Comment Subject Char"/>
    <w:basedOn w:val="CommentTextChar"/>
    <w:link w:val="CommentSubject"/>
    <w:uiPriority w:val="99"/>
    <w:semiHidden/>
    <w:rsid w:val="008F16CE"/>
    <w:rPr>
      <w:rFonts w:ascii="Calibri" w:eastAsia="Calibri" w:hAnsi="Calibri" w:cs="Calibri"/>
      <w:b/>
      <w:bCs/>
      <w:sz w:val="20"/>
      <w:szCs w:val="20"/>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education/data-collection-and-censuses-for-school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nnectacademytrust.co.uk/" TargetMode="External"/><Relationship Id="rId17" Type="http://schemas.openxmlformats.org/officeDocument/2006/relationships/hyperlink" Target="https://ico.org.uk/concerns" TargetMode="External"/><Relationship Id="rId2" Type="http://schemas.openxmlformats.org/officeDocument/2006/relationships/customXml" Target="../customXml/item2.xml"/><Relationship Id="rId16" Type="http://schemas.openxmlformats.org/officeDocument/2006/relationships/hyperlink" Target="mailto:dataprotection@connectacademytrust.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taprotection@connectacademytrust.co.uk" TargetMode="External"/><Relationship Id="rId5" Type="http://schemas.openxmlformats.org/officeDocument/2006/relationships/styles" Target="styles.xml"/><Relationship Id="rId15" Type="http://schemas.openxmlformats.org/officeDocument/2006/relationships/hyperlink" Target="https://www.gov.uk/contact-dfe"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data-rpotection-how-we-collect-and-share-research-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7e30875-edf6-423c-8bf6-b12f42fe15bf" xsi:nil="true"/>
    <lcf76f155ced4ddcb4097134ff3c332f xmlns="a7eafff2-cacb-4a3f-85c8-e583ce74e90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45CFC8F601B542A7D987C2F4F3E093" ma:contentTypeVersion="13" ma:contentTypeDescription="Create a new document." ma:contentTypeScope="" ma:versionID="9f1ad54ffa3d3327e8ecf2735347ab40">
  <xsd:schema xmlns:xsd="http://www.w3.org/2001/XMLSchema" xmlns:xs="http://www.w3.org/2001/XMLSchema" xmlns:p="http://schemas.microsoft.com/office/2006/metadata/properties" xmlns:ns2="a7eafff2-cacb-4a3f-85c8-e583ce74e909" xmlns:ns3="47e30875-edf6-423c-8bf6-b12f42fe15bf" targetNamespace="http://schemas.microsoft.com/office/2006/metadata/properties" ma:root="true" ma:fieldsID="589141657941ec5f1881c663724d4a50" ns2:_="" ns3:_="">
    <xsd:import namespace="a7eafff2-cacb-4a3f-85c8-e583ce74e909"/>
    <xsd:import namespace="47e30875-edf6-423c-8bf6-b12f42fe15b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afff2-cacb-4a3f-85c8-e583ce74e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30875-edf6-423c-8bf6-b12f42fe15b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7215cbf-33ea-4a3e-84e9-6a6540fedca2}" ma:internalName="TaxCatchAll" ma:showField="CatchAllData" ma:web="47e30875-edf6-423c-8bf6-b12f42fe15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276883-0051-4E9F-AFEC-A0C597477523}">
  <ds:schemaRefs>
    <ds:schemaRef ds:uri="http://schemas.microsoft.com/office/2006/metadata/properties"/>
    <ds:schemaRef ds:uri="http://schemas.microsoft.com/office/infopath/2007/PartnerControls"/>
    <ds:schemaRef ds:uri="47e30875-edf6-423c-8bf6-b12f42fe15bf"/>
    <ds:schemaRef ds:uri="a7eafff2-cacb-4a3f-85c8-e583ce74e909"/>
  </ds:schemaRefs>
</ds:datastoreItem>
</file>

<file path=customXml/itemProps2.xml><?xml version="1.0" encoding="utf-8"?>
<ds:datastoreItem xmlns:ds="http://schemas.openxmlformats.org/officeDocument/2006/customXml" ds:itemID="{D9A98D1A-AA87-4FC6-B029-5D183AA82CB6}">
  <ds:schemaRefs>
    <ds:schemaRef ds:uri="http://schemas.microsoft.com/sharepoint/v3/contenttype/forms"/>
  </ds:schemaRefs>
</ds:datastoreItem>
</file>

<file path=customXml/itemProps3.xml><?xml version="1.0" encoding="utf-8"?>
<ds:datastoreItem xmlns:ds="http://schemas.openxmlformats.org/officeDocument/2006/customXml" ds:itemID="{51B29946-6FF4-4F02-B2EF-B5836F940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afff2-cacb-4a3f-85c8-e583ce74e909"/>
    <ds:schemaRef ds:uri="47e30875-edf6-423c-8bf6-b12f42fe1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2986</Words>
  <Characters>17023</Characters>
  <Application>Microsoft Office Word</Application>
  <DocSecurity>0</DocSecurity>
  <Lines>141</Lines>
  <Paragraphs>39</Paragraphs>
  <ScaleCrop>false</ScaleCrop>
  <Company>Primary School</Company>
  <LinksUpToDate>false</LinksUpToDate>
  <CharactersWithSpaces>19970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Hollie Strathearn</dc:creator>
  <cp:keywords/>
  <dc:description/>
  <cp:lastModifiedBy>Stephanie Bulley</cp:lastModifiedBy>
  <cp:revision>2</cp:revision>
  <dcterms:created xsi:type="dcterms:W3CDTF">2026-09-30T13:01:00Z</dcterms:created>
  <dcterms:modified xsi:type="dcterms:W3CDTF">2026-09-30T13:01:00Z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0x010100B645CFC8F601B542A7D987C2F4F3E093</vt:lpwstr>
  </property>
  <property fmtid="{D5CDD505-2E9C-101B-9397-08002B2CF9AE}" pid="3" name="Created">
    <vt:filetime>2023-09-13T00:00:00Z</vt:filetime>
  </property>
  <property fmtid="{D5CDD505-2E9C-101B-9397-08002B2CF9AE}" pid="4" name="Creator">
    <vt:lpwstr>Acrobat PDFMaker 20 for Word</vt:lpwstr>
  </property>
  <property fmtid="{D5CDD505-2E9C-101B-9397-08002B2CF9AE}" pid="5" name="LastSaved">
    <vt:filetime>2024-09-04T00:00:00Z</vt:filetime>
  </property>
  <property fmtid="{D5CDD505-2E9C-101B-9397-08002B2CF9AE}" pid="6" name="Order">
    <vt:lpwstr>485400.000000</vt:lpwstr>
  </property>
  <property fmtid="{D5CDD505-2E9C-101B-9397-08002B2CF9AE}" pid="7" name="Producer">
    <vt:lpwstr>Adobe PDF Library 20.5.50</vt:lpwstr>
  </property>
  <property fmtid="{D5CDD505-2E9C-101B-9397-08002B2CF9AE}" pid="8" name="SourceModified">
    <vt:lpwstr/>
  </property>
  <property fmtid="{D5CDD505-2E9C-101B-9397-08002B2CF9AE}" pid="9" name="_ExtendedDescription">
    <vt:lpwstr/>
  </property>
  <property fmtid="{D5CDD505-2E9C-101B-9397-08002B2CF9AE}" pid="10" name="MediaServiceImageTags">
    <vt:lpwstr/>
  </property>
</Properties>
</file>