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1584" w14:textId="0B329A9B" w:rsidR="00D145AC" w:rsidRDefault="00E77733" w:rsidP="00D145AC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 xml:space="preserve">                                                             </w:t>
      </w:r>
      <w:r>
        <w:rPr>
          <w:rFonts w:ascii="Poppins" w:hAnsi="Poppins" w:cs="Poppins"/>
          <w:noProof/>
          <w:sz w:val="24"/>
          <w:szCs w:val="24"/>
        </w:rPr>
        <w:drawing>
          <wp:inline distT="0" distB="0" distL="0" distR="0" wp14:anchorId="651F503D" wp14:editId="7D56266C">
            <wp:extent cx="1112520" cy="1112520"/>
            <wp:effectExtent l="0" t="0" r="0" b="0"/>
            <wp:docPr id="822794147" name="Picture 1" descr="A logo with handshake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94147" name="Picture 1" descr="A logo with handshake and arrow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34" cy="111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" w:hAnsi="Poppins" w:cs="Poppins"/>
          <w:sz w:val="24"/>
          <w:szCs w:val="24"/>
        </w:rPr>
        <w:t xml:space="preserve">      </w:t>
      </w:r>
    </w:p>
    <w:p w14:paraId="5AA55CB2" w14:textId="1C5E458B" w:rsidR="00D145AC" w:rsidRPr="00DB37F5" w:rsidRDefault="00DB37F5" w:rsidP="00DB37F5">
      <w:pPr>
        <w:ind w:left="2160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sz w:val="24"/>
          <w:szCs w:val="24"/>
        </w:rPr>
        <w:t xml:space="preserve"> </w:t>
      </w:r>
      <w:r w:rsidRPr="00DB37F5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D145AC" w:rsidRPr="00DB37F5">
        <w:rPr>
          <w:rFonts w:ascii="Poppins" w:hAnsi="Poppins" w:cs="Poppins"/>
          <w:b/>
          <w:bCs/>
          <w:sz w:val="28"/>
          <w:szCs w:val="28"/>
        </w:rPr>
        <w:t xml:space="preserve">Social Media </w:t>
      </w:r>
      <w:r w:rsidR="00D145AC" w:rsidRPr="00DB37F5">
        <w:rPr>
          <w:rFonts w:ascii="Poppins" w:hAnsi="Poppins" w:cs="Poppins"/>
          <w:b/>
          <w:bCs/>
          <w:sz w:val="28"/>
          <w:szCs w:val="28"/>
        </w:rPr>
        <w:t xml:space="preserve">Management </w:t>
      </w:r>
      <w:r w:rsidR="000170DE" w:rsidRPr="00DB37F5">
        <w:rPr>
          <w:rFonts w:ascii="Poppins" w:hAnsi="Poppins" w:cs="Poppins"/>
          <w:b/>
          <w:bCs/>
          <w:sz w:val="28"/>
          <w:szCs w:val="28"/>
        </w:rPr>
        <w:t>Checklist</w:t>
      </w:r>
    </w:p>
    <w:p w14:paraId="14E202EA" w14:textId="77777777" w:rsidR="00D145AC" w:rsidRPr="00D145AC" w:rsidRDefault="00D145AC" w:rsidP="00D145AC">
      <w:pPr>
        <w:rPr>
          <w:rFonts w:ascii="Poppins" w:hAnsi="Poppins" w:cs="Poppins"/>
          <w:b/>
          <w:bCs/>
          <w:sz w:val="24"/>
          <w:szCs w:val="24"/>
        </w:rPr>
      </w:pPr>
    </w:p>
    <w:p w14:paraId="3D969437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  <w:r w:rsidRPr="000170DE">
        <w:rPr>
          <w:rFonts w:ascii="Poppins" w:hAnsi="Poppins" w:cs="Poppins"/>
          <w:b/>
          <w:bCs/>
          <w:color w:val="009999"/>
          <w:sz w:val="24"/>
          <w:szCs w:val="24"/>
        </w:rPr>
        <w:t>For Library of Things teams and volunteers</w:t>
      </w:r>
    </w:p>
    <w:p w14:paraId="02A75C88" w14:textId="6C236575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  <w:r w:rsidRPr="00D145AC">
        <w:rPr>
          <w:rFonts w:ascii="Poppins" w:hAnsi="Poppins" w:cs="Poppins"/>
          <w:sz w:val="24"/>
          <w:szCs w:val="24"/>
        </w:rPr>
        <w:t>Managing social media for a Library of Things can be rewarding, creative, and impactful—but it can also feel like a lot, especially when time and resources are limited. You’re not just promoting a service; you</w:t>
      </w:r>
      <w:r w:rsidR="000170DE">
        <w:rPr>
          <w:rFonts w:ascii="Poppins" w:hAnsi="Poppins" w:cs="Poppins"/>
          <w:sz w:val="24"/>
          <w:szCs w:val="24"/>
        </w:rPr>
        <w:t xml:space="preserve"> are </w:t>
      </w:r>
      <w:r w:rsidRPr="00D145AC">
        <w:rPr>
          <w:rFonts w:ascii="Poppins" w:hAnsi="Poppins" w:cs="Poppins"/>
          <w:sz w:val="24"/>
          <w:szCs w:val="24"/>
        </w:rPr>
        <w:t>telling the story of sharing, sustainability, and community.</w:t>
      </w:r>
    </w:p>
    <w:p w14:paraId="24C96EF2" w14:textId="7BC3D2DE" w:rsidR="00D145AC" w:rsidRPr="00D145AC" w:rsidRDefault="000170DE" w:rsidP="00D145AC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This checklist is a guide on what to look at on a daily, weekly and monthly basis to support building your social media profile, which plays a key role in building awareness and engagement with your Library of Things!</w:t>
      </w:r>
    </w:p>
    <w:p w14:paraId="5EB1FFAC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6DAA4771" w14:textId="77777777" w:rsidR="00D145AC" w:rsidRPr="00D145AC" w:rsidRDefault="00D145AC" w:rsidP="00D145AC">
      <w:pPr>
        <w:rPr>
          <w:rFonts w:ascii="Poppins" w:hAnsi="Poppins" w:cs="Poppins"/>
          <w:b/>
          <w:bCs/>
          <w:sz w:val="24"/>
          <w:szCs w:val="24"/>
        </w:rPr>
      </w:pPr>
      <w:r w:rsidRPr="008B58D0">
        <w:rPr>
          <w:rFonts w:ascii="Poppins" w:hAnsi="Poppins" w:cs="Poppins"/>
          <w:b/>
          <w:bCs/>
          <w:color w:val="009999"/>
          <w:sz w:val="24"/>
          <w:szCs w:val="24"/>
        </w:rPr>
        <w:t>Daily Checklist</w:t>
      </w:r>
    </w:p>
    <w:p w14:paraId="6DEC51B4" w14:textId="77777777" w:rsidR="008B58D0" w:rsidRDefault="00D145AC" w:rsidP="00D145A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Check Notifications</w:t>
      </w:r>
    </w:p>
    <w:p w14:paraId="79E3337D" w14:textId="7A8583EE" w:rsidR="008B58D0" w:rsidRPr="0080188A" w:rsidRDefault="00D145AC" w:rsidP="0080188A">
      <w:pPr>
        <w:pStyle w:val="ListParagraph"/>
        <w:numPr>
          <w:ilvl w:val="0"/>
          <w:numId w:val="32"/>
        </w:numPr>
        <w:spacing w:after="0"/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Respond promptly to messages, comments, and mentions (especially questions</w:t>
      </w:r>
      <w:r w:rsidRPr="0080188A">
        <w:rPr>
          <w:rFonts w:ascii="Poppins" w:hAnsi="Poppins" w:cs="Poppins"/>
          <w:sz w:val="24"/>
          <w:szCs w:val="24"/>
        </w:rPr>
        <w:t xml:space="preserve"> </w:t>
      </w:r>
      <w:r w:rsidRPr="0080188A">
        <w:rPr>
          <w:rFonts w:ascii="Poppins" w:hAnsi="Poppins" w:cs="Poppins"/>
          <w:sz w:val="24"/>
          <w:szCs w:val="24"/>
        </w:rPr>
        <w:t>about borrowing items, opening hours, or memberships)</w:t>
      </w:r>
    </w:p>
    <w:p w14:paraId="551DB8E4" w14:textId="3D56A90A" w:rsidR="00D145AC" w:rsidRPr="0080188A" w:rsidRDefault="00D145AC" w:rsidP="0080188A">
      <w:pPr>
        <w:pStyle w:val="ListParagraph"/>
        <w:numPr>
          <w:ilvl w:val="0"/>
          <w:numId w:val="32"/>
        </w:numPr>
        <w:spacing w:after="0"/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Engage with your community by liking, commenting on, and sharing relevant posts from members, partners, or local organisations</w:t>
      </w:r>
    </w:p>
    <w:p w14:paraId="704AE522" w14:textId="77777777" w:rsidR="00D145AC" w:rsidRPr="00D145AC" w:rsidRDefault="00D145AC" w:rsidP="00D145AC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29E7423B" w14:textId="7F56BF82" w:rsidR="008B58D0" w:rsidRDefault="00D145AC" w:rsidP="00D145A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Monitor Mentions</w:t>
      </w:r>
    </w:p>
    <w:p w14:paraId="265DDD65" w14:textId="77777777" w:rsidR="0080188A" w:rsidRDefault="00D145AC" w:rsidP="0080188A">
      <w:pPr>
        <w:pStyle w:val="ListParagraph"/>
        <w:numPr>
          <w:ilvl w:val="0"/>
          <w:numId w:val="33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Keep an eye out for mentions of your Library of Things, tagged photos, and community shout-outs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38884CDC" w14:textId="2F09CF2E" w:rsidR="00D145AC" w:rsidRPr="0080188A" w:rsidRDefault="00D145AC" w:rsidP="0080188A">
      <w:pPr>
        <w:pStyle w:val="ListParagraph"/>
        <w:numPr>
          <w:ilvl w:val="0"/>
          <w:numId w:val="33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Note recurring questions or themes that could inspire future posts or FAQ</w:t>
      </w:r>
      <w:r w:rsidRPr="0080188A">
        <w:rPr>
          <w:rFonts w:ascii="Poppins" w:hAnsi="Poppins" w:cs="Poppins"/>
          <w:sz w:val="24"/>
          <w:szCs w:val="24"/>
        </w:rPr>
        <w:t xml:space="preserve">’s </w:t>
      </w:r>
    </w:p>
    <w:p w14:paraId="5FF9673E" w14:textId="77777777" w:rsidR="00D145AC" w:rsidRPr="00D145AC" w:rsidRDefault="00D145AC" w:rsidP="00D145AC">
      <w:pPr>
        <w:pStyle w:val="ListParagraph"/>
        <w:rPr>
          <w:rFonts w:ascii="Poppins" w:hAnsi="Poppins" w:cs="Poppins"/>
          <w:sz w:val="24"/>
          <w:szCs w:val="24"/>
        </w:rPr>
      </w:pPr>
    </w:p>
    <w:p w14:paraId="372271CB" w14:textId="3B391A33" w:rsidR="008B58D0" w:rsidRDefault="00D145AC" w:rsidP="00D145AC">
      <w:pPr>
        <w:pStyle w:val="ListParagraph"/>
        <w:numPr>
          <w:ilvl w:val="0"/>
          <w:numId w:val="1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Post Updates</w:t>
      </w:r>
      <w:r w:rsidR="008B58D0">
        <w:rPr>
          <w:rFonts w:ascii="Poppins" w:hAnsi="Poppins" w:cs="Poppins"/>
          <w:b/>
          <w:bCs/>
          <w:sz w:val="24"/>
          <w:szCs w:val="24"/>
        </w:rPr>
        <w:t xml:space="preserve"> on your LOT</w:t>
      </w:r>
    </w:p>
    <w:p w14:paraId="40E27770" w14:textId="77777777" w:rsidR="008B58D0" w:rsidRPr="0080188A" w:rsidRDefault="00D145AC" w:rsidP="0080188A">
      <w:pPr>
        <w:pStyle w:val="ListParagraph"/>
        <w:numPr>
          <w:ilvl w:val="0"/>
          <w:numId w:val="34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Schedule or publish engaging content (e.g. newly added items, popular tools, member stories, reminders, or sustainability tips)</w:t>
      </w:r>
    </w:p>
    <w:p w14:paraId="55A2DE4C" w14:textId="7D69049A" w:rsidR="00D145AC" w:rsidRPr="0080188A" w:rsidRDefault="00D145AC" w:rsidP="0080188A">
      <w:pPr>
        <w:pStyle w:val="ListParagraph"/>
        <w:numPr>
          <w:ilvl w:val="0"/>
          <w:numId w:val="34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b/>
          <w:bCs/>
          <w:color w:val="009999"/>
          <w:sz w:val="24"/>
          <w:szCs w:val="24"/>
        </w:rPr>
        <w:t>Top Tip -</w:t>
      </w:r>
      <w:r w:rsidRPr="0080188A">
        <w:rPr>
          <w:rFonts w:ascii="Poppins" w:hAnsi="Poppins" w:cs="Poppins"/>
          <w:b/>
          <w:bCs/>
          <w:color w:val="009999"/>
          <w:sz w:val="24"/>
          <w:szCs w:val="24"/>
        </w:rPr>
        <w:t>Aim for consistency rather than frequency—regular, manageable posting is better than burnout</w:t>
      </w:r>
    </w:p>
    <w:p w14:paraId="2CB6D729" w14:textId="77777777" w:rsidR="008B58D0" w:rsidRPr="00D145AC" w:rsidRDefault="008B58D0" w:rsidP="00D145AC">
      <w:pPr>
        <w:rPr>
          <w:rFonts w:ascii="Poppins" w:hAnsi="Poppins" w:cs="Poppins"/>
          <w:b/>
          <w:bCs/>
          <w:color w:val="009999"/>
          <w:sz w:val="24"/>
          <w:szCs w:val="24"/>
        </w:rPr>
      </w:pPr>
    </w:p>
    <w:p w14:paraId="04873E2D" w14:textId="77777777" w:rsidR="008B58D0" w:rsidRDefault="00D145AC" w:rsidP="00D145A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Track Performance</w:t>
      </w:r>
    </w:p>
    <w:p w14:paraId="6B5AC5EF" w14:textId="77777777" w:rsidR="0080188A" w:rsidRDefault="00D145AC" w:rsidP="0080188A">
      <w:pPr>
        <w:pStyle w:val="ListParagraph"/>
        <w:numPr>
          <w:ilvl w:val="0"/>
          <w:numId w:val="35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lastRenderedPageBreak/>
        <w:t>Check basic metrics such as likes, comments, shares, saves, and follower growth</w:t>
      </w:r>
      <w:r w:rsidRPr="0080188A">
        <w:rPr>
          <w:rFonts w:ascii="Poppins" w:hAnsi="Poppins" w:cs="Poppins"/>
          <w:sz w:val="24"/>
          <w:szCs w:val="24"/>
        </w:rPr>
        <w:t>.</w:t>
      </w:r>
    </w:p>
    <w:p w14:paraId="77865CC6" w14:textId="28C0110C" w:rsidR="00D145AC" w:rsidRPr="0080188A" w:rsidRDefault="00D145AC" w:rsidP="0080188A">
      <w:pPr>
        <w:pStyle w:val="ListParagraph"/>
        <w:numPr>
          <w:ilvl w:val="0"/>
          <w:numId w:val="35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Notice which types of posts resonate most (items, people, how-to tips, impact stats)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7E259ADA" w14:textId="77777777" w:rsidR="00D145AC" w:rsidRDefault="00D145AC" w:rsidP="00D145AC">
      <w:pPr>
        <w:pStyle w:val="ListParagraph"/>
        <w:rPr>
          <w:rFonts w:ascii="Poppins" w:hAnsi="Poppins" w:cs="Poppins"/>
          <w:sz w:val="24"/>
          <w:szCs w:val="24"/>
        </w:rPr>
      </w:pPr>
    </w:p>
    <w:p w14:paraId="13334760" w14:textId="77777777" w:rsidR="008B58D0" w:rsidRDefault="00D145AC" w:rsidP="00D145AC">
      <w:pPr>
        <w:pStyle w:val="ListParagraph"/>
        <w:numPr>
          <w:ilvl w:val="0"/>
          <w:numId w:val="1"/>
        </w:numPr>
        <w:rPr>
          <w:rFonts w:ascii="Poppins" w:hAnsi="Poppins" w:cs="Poppins"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Explore Trends</w:t>
      </w:r>
    </w:p>
    <w:p w14:paraId="48298F23" w14:textId="77777777" w:rsidR="0080188A" w:rsidRDefault="00D145AC" w:rsidP="0080188A">
      <w:pPr>
        <w:pStyle w:val="ListParagraph"/>
        <w:numPr>
          <w:ilvl w:val="0"/>
          <w:numId w:val="36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Stay aware of relevant local events, seasonal needs, or sustainability conversations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5E0702F9" w14:textId="4C2BD224" w:rsidR="00D145AC" w:rsidRPr="0080188A" w:rsidRDefault="00D145AC" w:rsidP="0080188A">
      <w:pPr>
        <w:pStyle w:val="ListParagraph"/>
        <w:numPr>
          <w:ilvl w:val="0"/>
          <w:numId w:val="36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Where appropriate, connect trends back to sharing, repair, reuse, and community access</w:t>
      </w:r>
    </w:p>
    <w:p w14:paraId="4E0A03C4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713F52F6" w14:textId="77777777" w:rsidR="00D145AC" w:rsidRPr="00D145AC" w:rsidRDefault="00D145AC" w:rsidP="00D145AC">
      <w:p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b/>
          <w:bCs/>
          <w:color w:val="009999"/>
          <w:sz w:val="24"/>
          <w:szCs w:val="24"/>
        </w:rPr>
        <w:t>Weekly Checklist</w:t>
      </w:r>
    </w:p>
    <w:p w14:paraId="59DAE074" w14:textId="77777777" w:rsidR="008B58D0" w:rsidRDefault="00D145AC" w:rsidP="00D145AC">
      <w:pPr>
        <w:pStyle w:val="ListParagraph"/>
        <w:numPr>
          <w:ilvl w:val="0"/>
          <w:numId w:val="2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Content Planning</w:t>
      </w:r>
    </w:p>
    <w:p w14:paraId="44C1CB57" w14:textId="77777777" w:rsidR="0080188A" w:rsidRPr="0080188A" w:rsidRDefault="00D145AC" w:rsidP="0080188A">
      <w:pPr>
        <w:pStyle w:val="ListParagraph"/>
        <w:numPr>
          <w:ilvl w:val="0"/>
          <w:numId w:val="28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Review and update your content calendar with upcoming workshops, events, item launches, or closures</w:t>
      </w:r>
      <w:r w:rsidRPr="0080188A">
        <w:rPr>
          <w:rFonts w:ascii="Poppins" w:hAnsi="Poppins" w:cs="Poppins"/>
          <w:sz w:val="24"/>
          <w:szCs w:val="24"/>
        </w:rPr>
        <w:t>.</w:t>
      </w:r>
    </w:p>
    <w:p w14:paraId="70EAF87B" w14:textId="5D59453B" w:rsidR="00D145AC" w:rsidRPr="0080188A" w:rsidRDefault="00D145AC" w:rsidP="0080188A">
      <w:pPr>
        <w:pStyle w:val="ListParagraph"/>
        <w:numPr>
          <w:ilvl w:val="0"/>
          <w:numId w:val="28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Plan a mix of content: items, people, impact, behind-the-scenes, and practical tips</w:t>
      </w:r>
      <w:r w:rsidRPr="0080188A">
        <w:rPr>
          <w:rFonts w:ascii="Poppins" w:hAnsi="Poppins" w:cs="Poppins"/>
          <w:sz w:val="24"/>
          <w:szCs w:val="24"/>
        </w:rPr>
        <w:t>.</w:t>
      </w:r>
    </w:p>
    <w:p w14:paraId="493207D5" w14:textId="77777777" w:rsidR="00D145AC" w:rsidRPr="00D145AC" w:rsidRDefault="00D145AC" w:rsidP="00D145AC">
      <w:pPr>
        <w:pStyle w:val="ListParagraph"/>
        <w:rPr>
          <w:rFonts w:ascii="Poppins" w:hAnsi="Poppins" w:cs="Poppins"/>
          <w:b/>
          <w:bCs/>
          <w:sz w:val="24"/>
          <w:szCs w:val="24"/>
        </w:rPr>
      </w:pPr>
    </w:p>
    <w:p w14:paraId="6E4465CF" w14:textId="77777777" w:rsidR="008B58D0" w:rsidRDefault="00D145AC" w:rsidP="00D145AC">
      <w:pPr>
        <w:pStyle w:val="ListParagraph"/>
        <w:numPr>
          <w:ilvl w:val="0"/>
          <w:numId w:val="2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Engagement Review</w:t>
      </w:r>
    </w:p>
    <w:p w14:paraId="65B4C5B7" w14:textId="17F9B882" w:rsidR="008B58D0" w:rsidRPr="0080188A" w:rsidRDefault="00D145AC" w:rsidP="0080188A">
      <w:pPr>
        <w:pStyle w:val="ListParagraph"/>
        <w:numPr>
          <w:ilvl w:val="0"/>
          <w:numId w:val="27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Look back at the week’s engagement to spot patterns or standout posts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568EF42B" w14:textId="663071EB" w:rsidR="00D145AC" w:rsidRPr="0080188A" w:rsidRDefault="00D145AC" w:rsidP="0080188A">
      <w:pPr>
        <w:pStyle w:val="ListParagraph"/>
        <w:numPr>
          <w:ilvl w:val="0"/>
          <w:numId w:val="27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Respond to any lingering comments or messages and thank people who shared or tagged you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453A0B09" w14:textId="77777777" w:rsidR="00D145AC" w:rsidRPr="00D145AC" w:rsidRDefault="00D145AC" w:rsidP="00D145AC">
      <w:pPr>
        <w:pStyle w:val="ListParagraph"/>
        <w:rPr>
          <w:rFonts w:ascii="Poppins" w:hAnsi="Poppins" w:cs="Poppins"/>
          <w:sz w:val="24"/>
          <w:szCs w:val="24"/>
        </w:rPr>
      </w:pPr>
    </w:p>
    <w:p w14:paraId="5BE96CCF" w14:textId="59A29974" w:rsidR="008B58D0" w:rsidRDefault="00D145AC" w:rsidP="00D145AC">
      <w:pPr>
        <w:pStyle w:val="ListParagraph"/>
        <w:numPr>
          <w:ilvl w:val="0"/>
          <w:numId w:val="2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Inspiration &amp; Learning</w:t>
      </w:r>
      <w:r>
        <w:rPr>
          <w:rFonts w:ascii="Poppins" w:hAnsi="Poppins" w:cs="Poppins"/>
          <w:b/>
          <w:bCs/>
          <w:sz w:val="24"/>
          <w:szCs w:val="24"/>
        </w:rPr>
        <w:t xml:space="preserve"> </w:t>
      </w:r>
    </w:p>
    <w:p w14:paraId="40639A97" w14:textId="77777777" w:rsidR="0080188A" w:rsidRPr="0080188A" w:rsidRDefault="00D145AC" w:rsidP="0080188A">
      <w:pPr>
        <w:pStyle w:val="ListParagraph"/>
        <w:numPr>
          <w:ilvl w:val="0"/>
          <w:numId w:val="26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Follow other Libraries of Things, repair cafés, tool libraries, and community projects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24FEAE74" w14:textId="122868DC" w:rsidR="008B58D0" w:rsidRPr="0080188A" w:rsidRDefault="00D145AC" w:rsidP="008B58D0">
      <w:pPr>
        <w:pStyle w:val="ListParagraph"/>
        <w:numPr>
          <w:ilvl w:val="0"/>
          <w:numId w:val="26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Save ideas or formats you could adapt to your own voice and capacity</w:t>
      </w:r>
    </w:p>
    <w:p w14:paraId="564554C5" w14:textId="77777777" w:rsidR="00D145AC" w:rsidRPr="00D145AC" w:rsidRDefault="00D145AC" w:rsidP="00D145AC">
      <w:pPr>
        <w:pStyle w:val="ListParagraph"/>
        <w:rPr>
          <w:rFonts w:ascii="Poppins" w:hAnsi="Poppins" w:cs="Poppins"/>
          <w:sz w:val="24"/>
          <w:szCs w:val="24"/>
        </w:rPr>
      </w:pPr>
    </w:p>
    <w:p w14:paraId="28603D8F" w14:textId="77777777" w:rsidR="008B58D0" w:rsidRDefault="00D145AC" w:rsidP="00D145AC">
      <w:pPr>
        <w:pStyle w:val="ListParagraph"/>
        <w:numPr>
          <w:ilvl w:val="0"/>
          <w:numId w:val="2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Content Optimisation</w:t>
      </w:r>
    </w:p>
    <w:p w14:paraId="77E0986E" w14:textId="77777777" w:rsidR="0080188A" w:rsidRPr="0080188A" w:rsidRDefault="00D145AC" w:rsidP="0080188A">
      <w:pPr>
        <w:pStyle w:val="ListParagraph"/>
        <w:numPr>
          <w:ilvl w:val="0"/>
          <w:numId w:val="29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Tweak captions, hashtags, or visuals based on what’s working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6CDD034A" w14:textId="34493770" w:rsidR="00D145AC" w:rsidRPr="0080188A" w:rsidRDefault="00D145AC" w:rsidP="0080188A">
      <w:pPr>
        <w:pStyle w:val="ListParagraph"/>
        <w:numPr>
          <w:ilvl w:val="0"/>
          <w:numId w:val="29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Try small experiments, like a short video of an item in use or a simple “Did you know?” post</w:t>
      </w:r>
    </w:p>
    <w:p w14:paraId="75D423BE" w14:textId="77777777" w:rsidR="00D145AC" w:rsidRPr="00D145AC" w:rsidRDefault="00D145AC" w:rsidP="00D145AC">
      <w:pPr>
        <w:pStyle w:val="ListParagraph"/>
        <w:rPr>
          <w:rFonts w:ascii="Poppins" w:hAnsi="Poppins" w:cs="Poppins"/>
          <w:sz w:val="24"/>
          <w:szCs w:val="24"/>
        </w:rPr>
      </w:pPr>
    </w:p>
    <w:p w14:paraId="500A8103" w14:textId="77777777" w:rsidR="008B58D0" w:rsidRDefault="00D145AC" w:rsidP="00D145AC">
      <w:pPr>
        <w:pStyle w:val="ListParagraph"/>
        <w:numPr>
          <w:ilvl w:val="0"/>
          <w:numId w:val="2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Community Building</w:t>
      </w:r>
    </w:p>
    <w:p w14:paraId="6F062269" w14:textId="77777777" w:rsidR="008B58D0" w:rsidRPr="0080188A" w:rsidRDefault="00D145AC" w:rsidP="0080188A">
      <w:pPr>
        <w:pStyle w:val="ListParagraph"/>
        <w:numPr>
          <w:ilvl w:val="0"/>
          <w:numId w:val="30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Engage with local partners, councils, sustainability groups, and community champions</w:t>
      </w:r>
      <w:r w:rsidRPr="0080188A">
        <w:rPr>
          <w:rFonts w:ascii="Poppins" w:hAnsi="Poppins" w:cs="Poppins"/>
          <w:sz w:val="24"/>
          <w:szCs w:val="24"/>
        </w:rPr>
        <w:t xml:space="preserve">. </w:t>
      </w:r>
    </w:p>
    <w:p w14:paraId="6413996C" w14:textId="59631B5E" w:rsidR="00D145AC" w:rsidRPr="0080188A" w:rsidRDefault="00D145AC" w:rsidP="0080188A">
      <w:pPr>
        <w:pStyle w:val="ListParagraph"/>
        <w:numPr>
          <w:ilvl w:val="0"/>
          <w:numId w:val="30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Share or collaborate on content that strengthens your local sharing ecosystem</w:t>
      </w:r>
      <w:r w:rsidR="008B58D0" w:rsidRPr="0080188A">
        <w:rPr>
          <w:rFonts w:ascii="Poppins" w:hAnsi="Poppins" w:cs="Poppins"/>
          <w:sz w:val="24"/>
          <w:szCs w:val="24"/>
        </w:rPr>
        <w:t>.</w:t>
      </w:r>
    </w:p>
    <w:p w14:paraId="5EF1A7D0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77BFBFC2" w14:textId="77777777" w:rsidR="00D145AC" w:rsidRPr="00D145AC" w:rsidRDefault="00D145AC" w:rsidP="00D145AC">
      <w:pPr>
        <w:rPr>
          <w:rFonts w:ascii="Poppins" w:hAnsi="Poppins" w:cs="Poppins"/>
          <w:b/>
          <w:bCs/>
          <w:sz w:val="24"/>
          <w:szCs w:val="24"/>
        </w:rPr>
      </w:pPr>
      <w:r w:rsidRPr="000170DE">
        <w:rPr>
          <w:rFonts w:ascii="Poppins" w:hAnsi="Poppins" w:cs="Poppins"/>
          <w:b/>
          <w:bCs/>
          <w:color w:val="009999"/>
          <w:sz w:val="24"/>
          <w:szCs w:val="24"/>
        </w:rPr>
        <w:lastRenderedPageBreak/>
        <w:t>Monthly Checklist</w:t>
      </w:r>
    </w:p>
    <w:p w14:paraId="4F7304B4" w14:textId="77777777" w:rsidR="008B58D0" w:rsidRDefault="00D145AC" w:rsidP="00D145AC">
      <w:pPr>
        <w:pStyle w:val="ListParagraph"/>
        <w:numPr>
          <w:ilvl w:val="0"/>
          <w:numId w:val="3"/>
        </w:numPr>
        <w:rPr>
          <w:rFonts w:ascii="Poppins" w:hAnsi="Poppins" w:cs="Poppins"/>
          <w:b/>
          <w:bCs/>
          <w:sz w:val="24"/>
          <w:szCs w:val="24"/>
        </w:rPr>
      </w:pPr>
      <w:r w:rsidRPr="00D145AC">
        <w:rPr>
          <w:rFonts w:ascii="Poppins" w:hAnsi="Poppins" w:cs="Poppins"/>
          <w:b/>
          <w:bCs/>
          <w:sz w:val="24"/>
          <w:szCs w:val="24"/>
        </w:rPr>
        <w:t>Performance Review</w:t>
      </w:r>
    </w:p>
    <w:p w14:paraId="6A737CE8" w14:textId="77777777" w:rsidR="0080188A" w:rsidRPr="0080188A" w:rsidRDefault="00D145AC" w:rsidP="0080188A">
      <w:pPr>
        <w:pStyle w:val="ListParagraph"/>
        <w:numPr>
          <w:ilvl w:val="0"/>
          <w:numId w:val="31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Review overall performance for the month: what worked, what didn’t, and why</w:t>
      </w:r>
    </w:p>
    <w:p w14:paraId="098FCC63" w14:textId="19C66092" w:rsidR="00D145AC" w:rsidRPr="0080188A" w:rsidRDefault="00D145AC" w:rsidP="0080188A">
      <w:pPr>
        <w:pStyle w:val="ListParagraph"/>
        <w:numPr>
          <w:ilvl w:val="0"/>
          <w:numId w:val="31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Celebrate wins—big or small (</w:t>
      </w:r>
      <w:r w:rsidR="008B58D0" w:rsidRPr="0080188A">
        <w:rPr>
          <w:rFonts w:ascii="Poppins" w:hAnsi="Poppins" w:cs="Poppins"/>
          <w:sz w:val="24"/>
          <w:szCs w:val="24"/>
        </w:rPr>
        <w:t xml:space="preserve">funding, </w:t>
      </w:r>
      <w:r w:rsidRPr="0080188A">
        <w:rPr>
          <w:rFonts w:ascii="Poppins" w:hAnsi="Poppins" w:cs="Poppins"/>
          <w:sz w:val="24"/>
          <w:szCs w:val="24"/>
        </w:rPr>
        <w:t>growth, enquiries, reach, or great conversations)</w:t>
      </w:r>
    </w:p>
    <w:p w14:paraId="6CA0A956" w14:textId="77777777" w:rsidR="00D145AC" w:rsidRPr="008B58D0" w:rsidRDefault="00D145AC" w:rsidP="00D145AC">
      <w:pPr>
        <w:rPr>
          <w:rFonts w:ascii="Poppins" w:hAnsi="Poppins" w:cs="Poppins"/>
          <w:b/>
          <w:bCs/>
          <w:sz w:val="24"/>
          <w:szCs w:val="24"/>
        </w:rPr>
      </w:pPr>
    </w:p>
    <w:p w14:paraId="6A8D2AFF" w14:textId="1F11A0CB" w:rsidR="00D145AC" w:rsidRPr="008B58D0" w:rsidRDefault="00D145AC" w:rsidP="008B58D0">
      <w:pPr>
        <w:pStyle w:val="ListParagraph"/>
        <w:numPr>
          <w:ilvl w:val="0"/>
          <w:numId w:val="3"/>
        </w:numPr>
        <w:rPr>
          <w:rFonts w:ascii="Poppins" w:hAnsi="Poppins" w:cs="Poppins"/>
          <w:sz w:val="24"/>
          <w:szCs w:val="24"/>
        </w:rPr>
      </w:pPr>
      <w:r w:rsidRPr="008B58D0">
        <w:rPr>
          <w:rFonts w:ascii="Poppins" w:hAnsi="Poppins" w:cs="Poppins"/>
          <w:b/>
          <w:bCs/>
          <w:sz w:val="24"/>
          <w:szCs w:val="24"/>
        </w:rPr>
        <w:t>Audience Insights</w:t>
      </w:r>
    </w:p>
    <w:p w14:paraId="2A2EF99B" w14:textId="6E5AAE1F" w:rsidR="0080188A" w:rsidRPr="0080188A" w:rsidRDefault="00D145AC" w:rsidP="0080188A">
      <w:pPr>
        <w:pStyle w:val="ListParagraph"/>
        <w:numPr>
          <w:ilvl w:val="0"/>
          <w:numId w:val="18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Look at who’s engaging with your content and what they respond to most</w:t>
      </w:r>
    </w:p>
    <w:p w14:paraId="46C05229" w14:textId="699F6F21" w:rsidR="00D145AC" w:rsidRPr="0080188A" w:rsidRDefault="00D145AC" w:rsidP="00D145AC">
      <w:pPr>
        <w:pStyle w:val="ListParagraph"/>
        <w:numPr>
          <w:ilvl w:val="0"/>
          <w:numId w:val="18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Adjust content to better support members’ needs and interests</w:t>
      </w:r>
    </w:p>
    <w:p w14:paraId="5B1CB70D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77A7447D" w14:textId="579C403C" w:rsidR="00D145AC" w:rsidRPr="0080188A" w:rsidRDefault="00D145AC" w:rsidP="0080188A">
      <w:pPr>
        <w:pStyle w:val="ListParagraph"/>
        <w:numPr>
          <w:ilvl w:val="0"/>
          <w:numId w:val="3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b/>
          <w:bCs/>
          <w:sz w:val="24"/>
          <w:szCs w:val="24"/>
        </w:rPr>
        <w:t>Goal Setting</w:t>
      </w:r>
    </w:p>
    <w:p w14:paraId="60B82870" w14:textId="262EF1EB" w:rsidR="0080188A" w:rsidRPr="0080188A" w:rsidRDefault="00D145AC" w:rsidP="0080188A">
      <w:pPr>
        <w:pStyle w:val="ListParagraph"/>
        <w:numPr>
          <w:ilvl w:val="0"/>
          <w:numId w:val="19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Set a few realistic goals for the next month (e.g. promote a specific item category, increase workshop sign-ups, highlight impact)</w:t>
      </w:r>
    </w:p>
    <w:p w14:paraId="36349706" w14:textId="2C3BB55E" w:rsidR="00D145AC" w:rsidRPr="0080188A" w:rsidRDefault="00D145AC" w:rsidP="00D145AC">
      <w:pPr>
        <w:pStyle w:val="ListParagraph"/>
        <w:numPr>
          <w:ilvl w:val="0"/>
          <w:numId w:val="19"/>
        </w:num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Keep goals achievable for your time and team size</w:t>
      </w:r>
    </w:p>
    <w:p w14:paraId="1A928E5C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29F9BBDE" w14:textId="77777777" w:rsidR="0080188A" w:rsidRDefault="00D145AC" w:rsidP="00D145AC">
      <w:pPr>
        <w:pStyle w:val="ListParagraph"/>
        <w:numPr>
          <w:ilvl w:val="0"/>
          <w:numId w:val="3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b/>
          <w:bCs/>
          <w:sz w:val="24"/>
          <w:szCs w:val="24"/>
        </w:rPr>
        <w:t>Content Audit</w:t>
      </w:r>
    </w:p>
    <w:p w14:paraId="710E7BFE" w14:textId="59C6C3D8" w:rsidR="0080188A" w:rsidRPr="0080188A" w:rsidRDefault="00D145AC" w:rsidP="0080188A">
      <w:pPr>
        <w:pStyle w:val="ListParagraph"/>
        <w:numPr>
          <w:ilvl w:val="0"/>
          <w:numId w:val="24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Identify top-performing posts and consider reusing or reshaping them</w:t>
      </w:r>
    </w:p>
    <w:p w14:paraId="77D0F971" w14:textId="6C49D658" w:rsidR="00D145AC" w:rsidRPr="0080188A" w:rsidRDefault="00D145AC" w:rsidP="0080188A">
      <w:pPr>
        <w:pStyle w:val="ListParagraph"/>
        <w:numPr>
          <w:ilvl w:val="0"/>
          <w:numId w:val="24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Retire content styles that consistently underperform or feel hard to maintain</w:t>
      </w:r>
    </w:p>
    <w:p w14:paraId="26FE61A2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3870FEA2" w14:textId="77777777" w:rsidR="0080188A" w:rsidRDefault="00D145AC" w:rsidP="0080188A">
      <w:pPr>
        <w:pStyle w:val="ListParagraph"/>
        <w:numPr>
          <w:ilvl w:val="0"/>
          <w:numId w:val="3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b/>
          <w:bCs/>
          <w:sz w:val="24"/>
          <w:szCs w:val="24"/>
        </w:rPr>
        <w:t>Strategy Refinement</w:t>
      </w:r>
    </w:p>
    <w:p w14:paraId="044CF4E5" w14:textId="77777777" w:rsidR="0080188A" w:rsidRPr="0080188A" w:rsidRDefault="00D145AC" w:rsidP="00D145AC">
      <w:pPr>
        <w:pStyle w:val="ListParagraph"/>
        <w:numPr>
          <w:ilvl w:val="0"/>
          <w:numId w:val="25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Reflect on what feels sustainable for you or your team</w:t>
      </w:r>
    </w:p>
    <w:p w14:paraId="07B15B75" w14:textId="5F4F67C6" w:rsidR="00D145AC" w:rsidRPr="0080188A" w:rsidRDefault="00D145AC" w:rsidP="00D145AC">
      <w:pPr>
        <w:pStyle w:val="ListParagraph"/>
        <w:numPr>
          <w:ilvl w:val="0"/>
          <w:numId w:val="25"/>
        </w:numPr>
        <w:rPr>
          <w:rFonts w:ascii="Poppins" w:hAnsi="Poppins" w:cs="Poppins"/>
          <w:b/>
          <w:bCs/>
          <w:sz w:val="24"/>
          <w:szCs w:val="24"/>
        </w:rPr>
      </w:pPr>
      <w:r w:rsidRPr="0080188A">
        <w:rPr>
          <w:rFonts w:ascii="Poppins" w:hAnsi="Poppins" w:cs="Poppins"/>
          <w:sz w:val="24"/>
          <w:szCs w:val="24"/>
        </w:rPr>
        <w:t>Adjust your approach to keep social media supportive, not stressful</w:t>
      </w:r>
    </w:p>
    <w:p w14:paraId="3A0E5D30" w14:textId="77777777" w:rsidR="00D145AC" w:rsidRPr="00D145AC" w:rsidRDefault="00D145AC" w:rsidP="00D145AC">
      <w:pPr>
        <w:rPr>
          <w:rFonts w:ascii="Poppins" w:hAnsi="Poppins" w:cs="Poppins"/>
          <w:sz w:val="24"/>
          <w:szCs w:val="24"/>
        </w:rPr>
      </w:pPr>
    </w:p>
    <w:p w14:paraId="35CBC3B2" w14:textId="243F9E20" w:rsidR="003E3D59" w:rsidRDefault="00D145AC" w:rsidP="00D145AC">
      <w:pPr>
        <w:rPr>
          <w:rFonts w:ascii="Poppins" w:hAnsi="Poppins" w:cs="Poppins"/>
          <w:sz w:val="24"/>
          <w:szCs w:val="24"/>
        </w:rPr>
      </w:pPr>
      <w:r w:rsidRPr="0080188A">
        <w:rPr>
          <w:rFonts w:ascii="Poppins" w:hAnsi="Poppins" w:cs="Poppins"/>
          <w:b/>
          <w:bCs/>
          <w:sz w:val="24"/>
          <w:szCs w:val="24"/>
        </w:rPr>
        <w:t>Final Note</w:t>
      </w:r>
    </w:p>
    <w:p w14:paraId="5E0A9C90" w14:textId="1FA79768" w:rsidR="000170DE" w:rsidRPr="000170DE" w:rsidRDefault="000170DE" w:rsidP="00D145AC">
      <w:pPr>
        <w:rPr>
          <w:rFonts w:ascii="Poppins" w:hAnsi="Poppins" w:cs="Poppins"/>
          <w:sz w:val="24"/>
          <w:szCs w:val="24"/>
        </w:rPr>
      </w:pPr>
      <w:r w:rsidRPr="000170DE">
        <w:rPr>
          <w:rFonts w:ascii="Poppins" w:hAnsi="Poppins" w:cs="Poppins"/>
          <w:sz w:val="24"/>
          <w:szCs w:val="24"/>
        </w:rPr>
        <w:t xml:space="preserve">We hope this checklist makes </w:t>
      </w:r>
      <w:r w:rsidRPr="000170DE">
        <w:rPr>
          <w:rFonts w:ascii="Poppins" w:hAnsi="Poppins" w:cs="Poppins"/>
          <w:sz w:val="24"/>
          <w:szCs w:val="24"/>
        </w:rPr>
        <w:t>social media feel doable. A few regular check-ins go a long way in building a friendly, welcoming space for your Library of Things community.</w:t>
      </w:r>
    </w:p>
    <w:p w14:paraId="1A4D9424" w14:textId="77777777" w:rsidR="00D145AC" w:rsidRPr="00E77733" w:rsidRDefault="00D145AC">
      <w:pPr>
        <w:rPr>
          <w:rFonts w:ascii="Poppins" w:hAnsi="Poppins" w:cs="Poppins"/>
          <w:sz w:val="24"/>
          <w:szCs w:val="24"/>
        </w:rPr>
      </w:pPr>
    </w:p>
    <w:sectPr w:rsidR="00D145AC" w:rsidRPr="00E77733" w:rsidSect="00E77733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D699" w14:textId="77777777" w:rsidR="00E97939" w:rsidRDefault="00E97939" w:rsidP="00E77733">
      <w:pPr>
        <w:spacing w:after="0" w:line="240" w:lineRule="auto"/>
      </w:pPr>
      <w:r>
        <w:separator/>
      </w:r>
    </w:p>
  </w:endnote>
  <w:endnote w:type="continuationSeparator" w:id="0">
    <w:p w14:paraId="1685C4FA" w14:textId="77777777" w:rsidR="00E97939" w:rsidRDefault="00E97939" w:rsidP="00E7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3314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89B9ED" w14:textId="568618D2" w:rsidR="00DB37F5" w:rsidRDefault="00DB37F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9D95EF" w14:textId="77777777" w:rsidR="00DB37F5" w:rsidRDefault="00DB3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1B7" w14:textId="77777777" w:rsidR="00E97939" w:rsidRDefault="00E97939" w:rsidP="00E77733">
      <w:pPr>
        <w:spacing w:after="0" w:line="240" w:lineRule="auto"/>
      </w:pPr>
      <w:r>
        <w:separator/>
      </w:r>
    </w:p>
  </w:footnote>
  <w:footnote w:type="continuationSeparator" w:id="0">
    <w:p w14:paraId="3ED34D37" w14:textId="77777777" w:rsidR="00E97939" w:rsidRDefault="00E97939" w:rsidP="00E7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0AA"/>
    <w:multiLevelType w:val="hybridMultilevel"/>
    <w:tmpl w:val="3D4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409"/>
    <w:multiLevelType w:val="hybridMultilevel"/>
    <w:tmpl w:val="DC86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0BB4"/>
    <w:multiLevelType w:val="hybridMultilevel"/>
    <w:tmpl w:val="57BC3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C4B65"/>
    <w:multiLevelType w:val="hybridMultilevel"/>
    <w:tmpl w:val="4A54DFA8"/>
    <w:lvl w:ilvl="0" w:tplc="4126B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3508"/>
    <w:multiLevelType w:val="hybridMultilevel"/>
    <w:tmpl w:val="797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949D8"/>
    <w:multiLevelType w:val="hybridMultilevel"/>
    <w:tmpl w:val="A5BA5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23466"/>
    <w:multiLevelType w:val="hybridMultilevel"/>
    <w:tmpl w:val="C70C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7489"/>
    <w:multiLevelType w:val="hybridMultilevel"/>
    <w:tmpl w:val="F34E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13DCA"/>
    <w:multiLevelType w:val="hybridMultilevel"/>
    <w:tmpl w:val="D5EE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96878"/>
    <w:multiLevelType w:val="hybridMultilevel"/>
    <w:tmpl w:val="67408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C31C0"/>
    <w:multiLevelType w:val="hybridMultilevel"/>
    <w:tmpl w:val="89F29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E6004"/>
    <w:multiLevelType w:val="hybridMultilevel"/>
    <w:tmpl w:val="8DB49BC6"/>
    <w:lvl w:ilvl="0" w:tplc="4126B1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4251D4"/>
    <w:multiLevelType w:val="hybridMultilevel"/>
    <w:tmpl w:val="6896A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9289B"/>
    <w:multiLevelType w:val="hybridMultilevel"/>
    <w:tmpl w:val="F13077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E15CBA"/>
    <w:multiLevelType w:val="hybridMultilevel"/>
    <w:tmpl w:val="171C0E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C308D7"/>
    <w:multiLevelType w:val="hybridMultilevel"/>
    <w:tmpl w:val="B110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A0C7B"/>
    <w:multiLevelType w:val="hybridMultilevel"/>
    <w:tmpl w:val="FD3C8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4130F"/>
    <w:multiLevelType w:val="hybridMultilevel"/>
    <w:tmpl w:val="1982F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4677B"/>
    <w:multiLevelType w:val="hybridMultilevel"/>
    <w:tmpl w:val="DF4CF06E"/>
    <w:lvl w:ilvl="0" w:tplc="4126B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9D7230"/>
    <w:multiLevelType w:val="hybridMultilevel"/>
    <w:tmpl w:val="F6C0D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803C0"/>
    <w:multiLevelType w:val="hybridMultilevel"/>
    <w:tmpl w:val="0A967C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520CF"/>
    <w:multiLevelType w:val="hybridMultilevel"/>
    <w:tmpl w:val="C0D0A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555CE1"/>
    <w:multiLevelType w:val="hybridMultilevel"/>
    <w:tmpl w:val="BD90F32E"/>
    <w:lvl w:ilvl="0" w:tplc="4126B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E26D7"/>
    <w:multiLevelType w:val="hybridMultilevel"/>
    <w:tmpl w:val="9A7C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08DE"/>
    <w:multiLevelType w:val="hybridMultilevel"/>
    <w:tmpl w:val="9FE46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146C3"/>
    <w:multiLevelType w:val="hybridMultilevel"/>
    <w:tmpl w:val="B1B63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9013F"/>
    <w:multiLevelType w:val="hybridMultilevel"/>
    <w:tmpl w:val="1116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5505C"/>
    <w:multiLevelType w:val="hybridMultilevel"/>
    <w:tmpl w:val="08CC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80473"/>
    <w:multiLevelType w:val="hybridMultilevel"/>
    <w:tmpl w:val="F3F0F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F86F25"/>
    <w:multiLevelType w:val="hybridMultilevel"/>
    <w:tmpl w:val="4E7E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70307"/>
    <w:multiLevelType w:val="hybridMultilevel"/>
    <w:tmpl w:val="9078E88A"/>
    <w:lvl w:ilvl="0" w:tplc="4126B1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B48F3"/>
    <w:multiLevelType w:val="hybridMultilevel"/>
    <w:tmpl w:val="9092A976"/>
    <w:lvl w:ilvl="0" w:tplc="4126B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A44"/>
    <w:multiLevelType w:val="hybridMultilevel"/>
    <w:tmpl w:val="E76E0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2D21C8"/>
    <w:multiLevelType w:val="hybridMultilevel"/>
    <w:tmpl w:val="4E08F3DC"/>
    <w:lvl w:ilvl="0" w:tplc="4126B1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FF69F4"/>
    <w:multiLevelType w:val="hybridMultilevel"/>
    <w:tmpl w:val="86365926"/>
    <w:lvl w:ilvl="0" w:tplc="4126B1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24C79"/>
    <w:multiLevelType w:val="hybridMultilevel"/>
    <w:tmpl w:val="5D68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7034">
    <w:abstractNumId w:val="5"/>
  </w:num>
  <w:num w:numId="2" w16cid:durableId="1679386196">
    <w:abstractNumId w:val="19"/>
  </w:num>
  <w:num w:numId="3" w16cid:durableId="2109042623">
    <w:abstractNumId w:val="9"/>
  </w:num>
  <w:num w:numId="4" w16cid:durableId="299460809">
    <w:abstractNumId w:val="13"/>
  </w:num>
  <w:num w:numId="5" w16cid:durableId="921451256">
    <w:abstractNumId w:val="2"/>
  </w:num>
  <w:num w:numId="6" w16cid:durableId="1153256764">
    <w:abstractNumId w:val="18"/>
  </w:num>
  <w:num w:numId="7" w16cid:durableId="1725594869">
    <w:abstractNumId w:val="11"/>
  </w:num>
  <w:num w:numId="8" w16cid:durableId="2107843906">
    <w:abstractNumId w:val="3"/>
  </w:num>
  <w:num w:numId="9" w16cid:durableId="2087023836">
    <w:abstractNumId w:val="33"/>
  </w:num>
  <w:num w:numId="10" w16cid:durableId="1721710264">
    <w:abstractNumId w:val="34"/>
  </w:num>
  <w:num w:numId="11" w16cid:durableId="1012686562">
    <w:abstractNumId w:val="30"/>
  </w:num>
  <w:num w:numId="12" w16cid:durableId="1532692595">
    <w:abstractNumId w:val="31"/>
  </w:num>
  <w:num w:numId="13" w16cid:durableId="933706420">
    <w:abstractNumId w:val="22"/>
  </w:num>
  <w:num w:numId="14" w16cid:durableId="2024278150">
    <w:abstractNumId w:val="17"/>
  </w:num>
  <w:num w:numId="15" w16cid:durableId="1685128809">
    <w:abstractNumId w:val="10"/>
  </w:num>
  <w:num w:numId="16" w16cid:durableId="1883788168">
    <w:abstractNumId w:val="21"/>
  </w:num>
  <w:num w:numId="17" w16cid:durableId="871265139">
    <w:abstractNumId w:val="28"/>
  </w:num>
  <w:num w:numId="18" w16cid:durableId="958797415">
    <w:abstractNumId w:val="6"/>
  </w:num>
  <w:num w:numId="19" w16cid:durableId="598490272">
    <w:abstractNumId w:val="1"/>
  </w:num>
  <w:num w:numId="20" w16cid:durableId="389690919">
    <w:abstractNumId w:val="14"/>
  </w:num>
  <w:num w:numId="21" w16cid:durableId="681006618">
    <w:abstractNumId w:val="32"/>
  </w:num>
  <w:num w:numId="22" w16cid:durableId="784076576">
    <w:abstractNumId w:val="0"/>
  </w:num>
  <w:num w:numId="23" w16cid:durableId="759647074">
    <w:abstractNumId w:val="20"/>
  </w:num>
  <w:num w:numId="24" w16cid:durableId="1700013454">
    <w:abstractNumId w:val="35"/>
  </w:num>
  <w:num w:numId="25" w16cid:durableId="80567898">
    <w:abstractNumId w:val="29"/>
  </w:num>
  <w:num w:numId="26" w16cid:durableId="1516504773">
    <w:abstractNumId w:val="27"/>
  </w:num>
  <w:num w:numId="27" w16cid:durableId="1997294114">
    <w:abstractNumId w:val="23"/>
  </w:num>
  <w:num w:numId="28" w16cid:durableId="134105956">
    <w:abstractNumId w:val="4"/>
  </w:num>
  <w:num w:numId="29" w16cid:durableId="2026051449">
    <w:abstractNumId w:val="7"/>
  </w:num>
  <w:num w:numId="30" w16cid:durableId="103235235">
    <w:abstractNumId w:val="15"/>
  </w:num>
  <w:num w:numId="31" w16cid:durableId="1173567306">
    <w:abstractNumId w:val="24"/>
  </w:num>
  <w:num w:numId="32" w16cid:durableId="1535458812">
    <w:abstractNumId w:val="8"/>
  </w:num>
  <w:num w:numId="33" w16cid:durableId="1924365194">
    <w:abstractNumId w:val="16"/>
  </w:num>
  <w:num w:numId="34" w16cid:durableId="1566641817">
    <w:abstractNumId w:val="12"/>
  </w:num>
  <w:num w:numId="35" w16cid:durableId="1133522611">
    <w:abstractNumId w:val="25"/>
  </w:num>
  <w:num w:numId="36" w16cid:durableId="1230655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AC"/>
    <w:rsid w:val="000170DE"/>
    <w:rsid w:val="003E3D59"/>
    <w:rsid w:val="005900DB"/>
    <w:rsid w:val="0080188A"/>
    <w:rsid w:val="008B58D0"/>
    <w:rsid w:val="00BB7D19"/>
    <w:rsid w:val="00D145AC"/>
    <w:rsid w:val="00DB37F5"/>
    <w:rsid w:val="00E77733"/>
    <w:rsid w:val="00E97939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2268"/>
  <w15:chartTrackingRefBased/>
  <w15:docId w15:val="{BE0C1595-A0A6-44C4-80CD-9BAEDA2F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733"/>
  </w:style>
  <w:style w:type="paragraph" w:styleId="Footer">
    <w:name w:val="footer"/>
    <w:basedOn w:val="Normal"/>
    <w:link w:val="FooterChar"/>
    <w:uiPriority w:val="99"/>
    <w:unhideWhenUsed/>
    <w:rsid w:val="00E7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733"/>
  </w:style>
  <w:style w:type="character" w:customStyle="1" w:styleId="Heading1Char">
    <w:name w:val="Heading 1 Char"/>
    <w:basedOn w:val="DefaultParagraphFont"/>
    <w:link w:val="Heading1"/>
    <w:uiPriority w:val="9"/>
    <w:rsid w:val="00D14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5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5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3189</Characters>
  <Application>Microsoft Office Word</Application>
  <DocSecurity>0</DocSecurity>
  <Lines>122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Williams</dc:creator>
  <cp:keywords/>
  <dc:description/>
  <cp:lastModifiedBy>Francesca Williams</cp:lastModifiedBy>
  <cp:revision>1</cp:revision>
  <dcterms:created xsi:type="dcterms:W3CDTF">2025-12-29T13:58:00Z</dcterms:created>
  <dcterms:modified xsi:type="dcterms:W3CDTF">2025-12-29T14:42:00Z</dcterms:modified>
</cp:coreProperties>
</file>