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F9E3" w14:textId="77777777" w:rsidR="00902561" w:rsidRPr="00902561" w:rsidRDefault="003D7ED8" w:rsidP="00902561">
      <w:pPr>
        <w:autoSpaceDE w:val="0"/>
        <w:autoSpaceDN w:val="0"/>
        <w:adjustRightInd w:val="0"/>
        <w:rPr>
          <w:rFonts w:ascii="Avenir Book" w:hAnsi="Avenir Book" w:cs="Times New Roman"/>
          <w:color w:val="000000"/>
          <w:sz w:val="21"/>
          <w:szCs w:val="21"/>
        </w:rPr>
      </w:pPr>
      <w:r w:rsidRPr="00902561">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7B09A42D" w14:textId="77777777" w:rsidR="00902561" w:rsidRPr="00902561" w:rsidRDefault="00902561" w:rsidP="00902561">
      <w:pPr>
        <w:autoSpaceDE w:val="0"/>
        <w:autoSpaceDN w:val="0"/>
        <w:adjustRightInd w:val="0"/>
        <w:rPr>
          <w:rFonts w:ascii="Avenir Book" w:hAnsi="Avenir Book" w:cs="Arial"/>
          <w:color w:val="0072B9"/>
          <w:sz w:val="21"/>
          <w:szCs w:val="21"/>
        </w:rPr>
      </w:pPr>
    </w:p>
    <w:p w14:paraId="02863351" w14:textId="3680820B" w:rsidR="003D7ED8" w:rsidRPr="00902561" w:rsidRDefault="003D7ED8" w:rsidP="00902561">
      <w:pPr>
        <w:autoSpaceDE w:val="0"/>
        <w:autoSpaceDN w:val="0"/>
        <w:adjustRightInd w:val="0"/>
        <w:rPr>
          <w:rFonts w:ascii="Avenir Next" w:hAnsi="Avenir Next" w:cs="Times New Roman"/>
          <w:color w:val="000000"/>
          <w:sz w:val="21"/>
          <w:szCs w:val="21"/>
        </w:rPr>
      </w:pPr>
      <w:r w:rsidRPr="00902561">
        <w:rPr>
          <w:rFonts w:ascii="Avenir Next" w:hAnsi="Avenir Next" w:cs="Arial"/>
          <w:b/>
          <w:bCs/>
          <w:color w:val="0072B9"/>
          <w:sz w:val="28"/>
          <w:szCs w:val="28"/>
        </w:rPr>
        <w:t>PRESS RELEASE</w:t>
      </w:r>
    </w:p>
    <w:p w14:paraId="6625608E" w14:textId="6B5205FA" w:rsidR="003D7ED8" w:rsidRPr="00902561" w:rsidRDefault="003D7ED8" w:rsidP="00902561">
      <w:pPr>
        <w:autoSpaceDE w:val="0"/>
        <w:autoSpaceDN w:val="0"/>
        <w:adjustRightInd w:val="0"/>
        <w:rPr>
          <w:rFonts w:ascii="Avenir Next" w:hAnsi="Avenir Next" w:cs="Times New Roman"/>
          <w:b/>
          <w:bCs/>
          <w:color w:val="000000"/>
          <w:sz w:val="22"/>
          <w:szCs w:val="22"/>
        </w:rPr>
      </w:pPr>
      <w:r w:rsidRPr="00902561">
        <w:rPr>
          <w:rFonts w:ascii="Avenir Next" w:hAnsi="Avenir Next" w:cs="Times New Roman"/>
          <w:b/>
          <w:bCs/>
          <w:color w:val="000000"/>
          <w:sz w:val="22"/>
          <w:szCs w:val="22"/>
        </w:rPr>
        <w:t>FOR IMMEDIATE RELEASE</w:t>
      </w:r>
    </w:p>
    <w:p w14:paraId="50FBE21D" w14:textId="77777777" w:rsidR="00902561" w:rsidRPr="001F0E2D" w:rsidRDefault="00902561" w:rsidP="00902561">
      <w:pPr>
        <w:autoSpaceDE w:val="0"/>
        <w:autoSpaceDN w:val="0"/>
        <w:adjustRightInd w:val="0"/>
        <w:rPr>
          <w:rFonts w:ascii="Avenir Book" w:hAnsi="Avenir Book" w:cs="Times New Roman"/>
          <w:color w:val="000000"/>
          <w:sz w:val="21"/>
          <w:szCs w:val="21"/>
        </w:rPr>
      </w:pPr>
      <w:r w:rsidRPr="001F0E2D">
        <w:rPr>
          <w:rFonts w:ascii="Avenir Book" w:hAnsi="Avenir Book" w:cs="Times New Roman"/>
          <w:color w:val="000000"/>
          <w:sz w:val="21"/>
          <w:szCs w:val="21"/>
          <w:highlight w:val="yellow"/>
        </w:rPr>
        <w:t>[Month Day, Year]</w:t>
      </w:r>
    </w:p>
    <w:p w14:paraId="74E90A03" w14:textId="77777777" w:rsidR="003D7ED8" w:rsidRPr="00902561" w:rsidRDefault="003D7ED8" w:rsidP="00902561">
      <w:pPr>
        <w:autoSpaceDE w:val="0"/>
        <w:autoSpaceDN w:val="0"/>
        <w:adjustRightInd w:val="0"/>
        <w:rPr>
          <w:rFonts w:ascii="Avenir Book" w:hAnsi="Avenir Book" w:cs="Times New Roman"/>
          <w:color w:val="000000"/>
          <w:sz w:val="21"/>
          <w:szCs w:val="21"/>
        </w:rPr>
      </w:pPr>
    </w:p>
    <w:p w14:paraId="4D030C7F" w14:textId="77777777" w:rsidR="00902561" w:rsidRPr="001F0E2D" w:rsidRDefault="00902561" w:rsidP="00902561">
      <w:pPr>
        <w:autoSpaceDE w:val="0"/>
        <w:autoSpaceDN w:val="0"/>
        <w:adjustRightInd w:val="0"/>
        <w:rPr>
          <w:rFonts w:ascii="Avenir Book" w:hAnsi="Avenir Book" w:cs="Times New Roman"/>
          <w:color w:val="000000"/>
          <w:sz w:val="21"/>
          <w:szCs w:val="21"/>
          <w:highlight w:val="yellow"/>
        </w:rPr>
      </w:pPr>
      <w:r w:rsidRPr="001F0E2D">
        <w:rPr>
          <w:rFonts w:ascii="Avenir Book" w:hAnsi="Avenir Book" w:cs="Times New Roman"/>
          <w:color w:val="000000"/>
          <w:sz w:val="21"/>
          <w:szCs w:val="21"/>
        </w:rPr>
        <w:t>Contact:</w:t>
      </w:r>
      <w:r w:rsidRPr="001F0E2D">
        <w:rPr>
          <w:rFonts w:ascii="Avenir Book" w:hAnsi="Avenir Book" w:cs="Times New Roman"/>
          <w:color w:val="000000"/>
          <w:sz w:val="21"/>
          <w:szCs w:val="21"/>
        </w:rPr>
        <w:tab/>
      </w:r>
      <w:r w:rsidRPr="001F0E2D">
        <w:rPr>
          <w:rFonts w:ascii="Avenir Book" w:hAnsi="Avenir Book" w:cs="Times New Roman"/>
          <w:color w:val="000000"/>
          <w:sz w:val="21"/>
          <w:szCs w:val="21"/>
          <w:highlight w:val="yellow"/>
        </w:rPr>
        <w:t>[Chapter Advisor]</w:t>
      </w:r>
    </w:p>
    <w:p w14:paraId="09035129" w14:textId="2DD09C4B" w:rsidR="00902561" w:rsidRPr="001F0E2D" w:rsidRDefault="00902561" w:rsidP="00902561">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Name]</w:t>
      </w:r>
    </w:p>
    <w:p w14:paraId="5F4D5062" w14:textId="77777777" w:rsidR="00902561" w:rsidRPr="001F0E2D" w:rsidRDefault="00902561" w:rsidP="00902561">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Advisor Email]</w:t>
      </w:r>
    </w:p>
    <w:p w14:paraId="3411AC2C" w14:textId="77777777" w:rsidR="00902561" w:rsidRPr="001F0E2D" w:rsidRDefault="00902561" w:rsidP="00902561">
      <w:pPr>
        <w:autoSpaceDE w:val="0"/>
        <w:autoSpaceDN w:val="0"/>
        <w:adjustRightInd w:val="0"/>
        <w:ind w:left="720" w:firstLine="720"/>
        <w:rPr>
          <w:rFonts w:ascii="Avenir Book" w:hAnsi="Avenir Book" w:cs="Times New Roman"/>
          <w:color w:val="0000FF"/>
          <w:sz w:val="21"/>
          <w:szCs w:val="21"/>
        </w:rPr>
      </w:pPr>
      <w:r w:rsidRPr="001F0E2D">
        <w:rPr>
          <w:rFonts w:ascii="Avenir Book" w:hAnsi="Avenir Book" w:cs="Times New Roman"/>
          <w:color w:val="000000"/>
          <w:sz w:val="21"/>
          <w:szCs w:val="21"/>
          <w:highlight w:val="yellow"/>
        </w:rPr>
        <w:t>[Chapter Advisor Phone]</w:t>
      </w:r>
    </w:p>
    <w:p w14:paraId="74159AD2" w14:textId="7BE16F6F" w:rsidR="00E71A66" w:rsidRPr="00902561" w:rsidRDefault="00E71A66" w:rsidP="00902561">
      <w:pPr>
        <w:autoSpaceDE w:val="0"/>
        <w:autoSpaceDN w:val="0"/>
        <w:adjustRightInd w:val="0"/>
        <w:rPr>
          <w:rFonts w:ascii="Avenir Book" w:hAnsi="Avenir Book" w:cs="Times New Roman"/>
          <w:color w:val="0000FF"/>
          <w:sz w:val="21"/>
          <w:szCs w:val="21"/>
        </w:rPr>
      </w:pPr>
    </w:p>
    <w:p w14:paraId="696E9660" w14:textId="3451020D" w:rsidR="009B6E59" w:rsidRPr="00902561" w:rsidRDefault="00F6035A" w:rsidP="00902561">
      <w:pPr>
        <w:autoSpaceDE w:val="0"/>
        <w:autoSpaceDN w:val="0"/>
        <w:adjustRightInd w:val="0"/>
        <w:rPr>
          <w:rFonts w:ascii="Avenir Next" w:hAnsi="Avenir Next"/>
          <w:b/>
          <w:bCs/>
          <w:sz w:val="28"/>
          <w:szCs w:val="28"/>
        </w:rPr>
      </w:pPr>
      <w:r w:rsidRPr="00902561">
        <w:rPr>
          <w:rFonts w:ascii="Avenir Next" w:hAnsi="Avenir Next"/>
          <w:b/>
          <w:bCs/>
          <w:sz w:val="28"/>
          <w:szCs w:val="28"/>
          <w:highlight w:val="yellow"/>
        </w:rPr>
        <w:t>[</w:t>
      </w:r>
      <w:r w:rsidR="00A928B1">
        <w:rPr>
          <w:rFonts w:ascii="Avenir Next" w:hAnsi="Avenir Next"/>
          <w:b/>
          <w:bCs/>
          <w:sz w:val="28"/>
          <w:szCs w:val="28"/>
          <w:highlight w:val="yellow"/>
        </w:rPr>
        <w:t>School</w:t>
      </w:r>
      <w:r w:rsidR="00902561">
        <w:rPr>
          <w:rFonts w:ascii="Avenir Next" w:hAnsi="Avenir Next"/>
          <w:b/>
          <w:bCs/>
          <w:sz w:val="28"/>
          <w:szCs w:val="28"/>
          <w:highlight w:val="yellow"/>
        </w:rPr>
        <w:t xml:space="preserve"> Name</w:t>
      </w:r>
      <w:r w:rsidRPr="00902561">
        <w:rPr>
          <w:rFonts w:ascii="Avenir Next" w:hAnsi="Avenir Next"/>
          <w:b/>
          <w:bCs/>
          <w:sz w:val="28"/>
          <w:szCs w:val="28"/>
          <w:highlight w:val="yellow"/>
        </w:rPr>
        <w:t>]</w:t>
      </w:r>
      <w:r w:rsidR="00B12DAB" w:rsidRPr="00902561">
        <w:rPr>
          <w:rFonts w:ascii="Avenir Next" w:hAnsi="Avenir Next"/>
          <w:b/>
          <w:bCs/>
          <w:sz w:val="28"/>
          <w:szCs w:val="28"/>
        </w:rPr>
        <w:t xml:space="preserve"> DECA </w:t>
      </w:r>
      <w:r w:rsidR="00A928B1">
        <w:rPr>
          <w:rFonts w:ascii="Avenir Next" w:hAnsi="Avenir Next"/>
          <w:b/>
          <w:bCs/>
          <w:sz w:val="28"/>
          <w:szCs w:val="28"/>
        </w:rPr>
        <w:t>m</w:t>
      </w:r>
      <w:r w:rsidR="00C37B67" w:rsidRPr="00902561">
        <w:rPr>
          <w:rFonts w:ascii="Avenir Next" w:hAnsi="Avenir Next"/>
          <w:b/>
          <w:bCs/>
          <w:sz w:val="28"/>
          <w:szCs w:val="28"/>
        </w:rPr>
        <w:t>ember</w:t>
      </w:r>
      <w:r w:rsidR="009B6E59" w:rsidRPr="00902561">
        <w:rPr>
          <w:rFonts w:ascii="Avenir Next" w:hAnsi="Avenir Next"/>
          <w:b/>
          <w:bCs/>
          <w:sz w:val="28"/>
          <w:szCs w:val="28"/>
          <w:highlight w:val="yellow"/>
        </w:rPr>
        <w:t>(s)</w:t>
      </w:r>
      <w:r w:rsidR="009B6E59" w:rsidRPr="00902561">
        <w:rPr>
          <w:rFonts w:ascii="Avenir Next" w:hAnsi="Avenir Next"/>
          <w:b/>
          <w:bCs/>
          <w:sz w:val="28"/>
          <w:szCs w:val="28"/>
        </w:rPr>
        <w:t xml:space="preserve"> </w:t>
      </w:r>
      <w:r w:rsidR="00A928B1">
        <w:rPr>
          <w:rFonts w:ascii="Avenir Next" w:hAnsi="Avenir Next"/>
          <w:b/>
          <w:bCs/>
          <w:sz w:val="28"/>
          <w:szCs w:val="28"/>
        </w:rPr>
        <w:t>e</w:t>
      </w:r>
      <w:r w:rsidR="009B6E59" w:rsidRPr="00902561">
        <w:rPr>
          <w:rFonts w:ascii="Avenir Next" w:hAnsi="Avenir Next"/>
          <w:b/>
          <w:bCs/>
          <w:sz w:val="28"/>
          <w:szCs w:val="28"/>
        </w:rPr>
        <w:t xml:space="preserve">arn </w:t>
      </w:r>
      <w:r w:rsidR="00A928B1">
        <w:rPr>
          <w:rFonts w:ascii="Avenir Next" w:hAnsi="Avenir Next"/>
          <w:b/>
          <w:bCs/>
          <w:sz w:val="28"/>
          <w:szCs w:val="28"/>
        </w:rPr>
        <w:t>r</w:t>
      </w:r>
      <w:r w:rsidR="009B6E59" w:rsidRPr="00902561">
        <w:rPr>
          <w:rFonts w:ascii="Avenir Next" w:hAnsi="Avenir Next"/>
          <w:b/>
          <w:bCs/>
          <w:sz w:val="28"/>
          <w:szCs w:val="28"/>
        </w:rPr>
        <w:t>ecognition</w:t>
      </w:r>
      <w:r w:rsidR="00C35AF4" w:rsidRPr="00902561">
        <w:rPr>
          <w:rFonts w:ascii="Avenir Next" w:hAnsi="Avenir Next"/>
          <w:b/>
          <w:bCs/>
          <w:sz w:val="28"/>
          <w:szCs w:val="28"/>
        </w:rPr>
        <w:t xml:space="preserve"> in</w:t>
      </w:r>
      <w:r w:rsidR="009D5531" w:rsidRPr="00902561">
        <w:rPr>
          <w:rFonts w:ascii="Avenir Next" w:hAnsi="Avenir Next"/>
          <w:b/>
          <w:bCs/>
          <w:sz w:val="28"/>
          <w:szCs w:val="28"/>
        </w:rPr>
        <w:t xml:space="preserve"> the</w:t>
      </w:r>
      <w:r w:rsidR="00C35AF4" w:rsidRPr="00902561">
        <w:rPr>
          <w:rFonts w:ascii="Avenir Next" w:hAnsi="Avenir Next"/>
          <w:b/>
          <w:bCs/>
          <w:sz w:val="28"/>
          <w:szCs w:val="28"/>
        </w:rPr>
        <w:t xml:space="preserve"> </w:t>
      </w:r>
      <w:r w:rsidR="00902561">
        <w:rPr>
          <w:rFonts w:ascii="Avenir Next" w:hAnsi="Avenir Next"/>
          <w:b/>
          <w:bCs/>
          <w:sz w:val="28"/>
          <w:szCs w:val="28"/>
          <w:highlight w:val="yellow"/>
        </w:rPr>
        <w:t>[Challenge Name]</w:t>
      </w:r>
      <w:r w:rsidR="00902561">
        <w:rPr>
          <w:rFonts w:ascii="Avenir Next" w:hAnsi="Avenir Next"/>
          <w:b/>
          <w:bCs/>
          <w:sz w:val="28"/>
          <w:szCs w:val="28"/>
        </w:rPr>
        <w:t xml:space="preserve"> </w:t>
      </w:r>
      <w:r w:rsidR="009D5531" w:rsidRPr="00902561">
        <w:rPr>
          <w:rFonts w:ascii="Avenir Next" w:hAnsi="Avenir Next"/>
          <w:b/>
          <w:bCs/>
          <w:sz w:val="28"/>
          <w:szCs w:val="28"/>
        </w:rPr>
        <w:t>Challenge</w:t>
      </w:r>
    </w:p>
    <w:p w14:paraId="070E4239" w14:textId="77777777" w:rsidR="00902561" w:rsidRPr="00902561" w:rsidRDefault="00902561" w:rsidP="00902561">
      <w:pPr>
        <w:rPr>
          <w:rFonts w:ascii="Avenir Book" w:hAnsi="Avenir Book" w:cs="Verdana"/>
          <w:sz w:val="21"/>
          <w:szCs w:val="21"/>
        </w:rPr>
      </w:pPr>
    </w:p>
    <w:p w14:paraId="72D43F8E" w14:textId="3E5E089F" w:rsidR="00B12DAB" w:rsidRPr="00902561" w:rsidRDefault="002D78C2" w:rsidP="00902561">
      <w:pPr>
        <w:rPr>
          <w:rFonts w:ascii="Avenir Book" w:hAnsi="Avenir Book"/>
          <w:sz w:val="21"/>
          <w:szCs w:val="21"/>
        </w:rPr>
      </w:pPr>
      <w:r w:rsidRPr="00902561">
        <w:rPr>
          <w:rFonts w:ascii="Avenir Book" w:hAnsi="Avenir Book" w:cs="Times New Roman"/>
          <w:color w:val="000000"/>
          <w:sz w:val="21"/>
          <w:szCs w:val="21"/>
          <w:highlight w:val="yellow"/>
        </w:rPr>
        <w:t>[City, State/Province]</w:t>
      </w:r>
      <w:r w:rsidRPr="00902561">
        <w:rPr>
          <w:rFonts w:ascii="Avenir Book" w:hAnsi="Avenir Book" w:cs="Verdana"/>
          <w:sz w:val="21"/>
          <w:szCs w:val="21"/>
        </w:rPr>
        <w:t xml:space="preserve"> – </w:t>
      </w:r>
      <w:r w:rsidR="00B12DAB" w:rsidRPr="00902561">
        <w:rPr>
          <w:rFonts w:ascii="Avenir Book" w:hAnsi="Avenir Book" w:cs="Verdana"/>
          <w:sz w:val="21"/>
          <w:szCs w:val="21"/>
          <w:highlight w:val="yellow"/>
        </w:rPr>
        <w:t>[</w:t>
      </w:r>
      <w:r w:rsidR="008C589D" w:rsidRPr="00902561">
        <w:rPr>
          <w:rFonts w:ascii="Avenir Book" w:hAnsi="Avenir Book" w:cs="Verdana"/>
          <w:sz w:val="21"/>
          <w:szCs w:val="21"/>
          <w:highlight w:val="yellow"/>
        </w:rPr>
        <w:t>Student</w:t>
      </w:r>
      <w:r w:rsidR="00B12DAB" w:rsidRPr="00902561">
        <w:rPr>
          <w:rFonts w:ascii="Avenir Book" w:hAnsi="Avenir Book" w:cs="Verdana"/>
          <w:sz w:val="21"/>
          <w:szCs w:val="21"/>
          <w:highlight w:val="yellow"/>
        </w:rPr>
        <w:t xml:space="preserve"> </w:t>
      </w:r>
      <w:r w:rsidR="00A928B1">
        <w:rPr>
          <w:rFonts w:ascii="Avenir Book" w:hAnsi="Avenir Book" w:cs="Verdana"/>
          <w:sz w:val="21"/>
          <w:szCs w:val="21"/>
          <w:highlight w:val="yellow"/>
        </w:rPr>
        <w:t>Na</w:t>
      </w:r>
      <w:r w:rsidR="00B12DAB" w:rsidRPr="00902561">
        <w:rPr>
          <w:rFonts w:ascii="Avenir Book" w:hAnsi="Avenir Book" w:cs="Verdana"/>
          <w:sz w:val="21"/>
          <w:szCs w:val="21"/>
          <w:highlight w:val="yellow"/>
        </w:rPr>
        <w:t>me</w:t>
      </w:r>
      <w:r w:rsidR="009B6E59" w:rsidRPr="00902561">
        <w:rPr>
          <w:rFonts w:ascii="Avenir Book" w:hAnsi="Avenir Book" w:cs="Verdana"/>
          <w:sz w:val="21"/>
          <w:szCs w:val="21"/>
          <w:highlight w:val="yellow"/>
        </w:rPr>
        <w:t>(s)</w:t>
      </w:r>
      <w:r w:rsidR="00B12DAB" w:rsidRPr="00902561">
        <w:rPr>
          <w:rFonts w:ascii="Avenir Book" w:hAnsi="Avenir Book" w:cs="Verdana"/>
          <w:sz w:val="21"/>
          <w:szCs w:val="21"/>
          <w:highlight w:val="yellow"/>
        </w:rPr>
        <w:t>]</w:t>
      </w:r>
      <w:r w:rsidR="009B6E59" w:rsidRPr="00902561">
        <w:rPr>
          <w:rFonts w:ascii="Avenir Book" w:hAnsi="Avenir Book" w:cs="Verdana"/>
          <w:sz w:val="21"/>
          <w:szCs w:val="21"/>
          <w:highlight w:val="yellow"/>
        </w:rPr>
        <w:t xml:space="preserve">, </w:t>
      </w:r>
      <w:r w:rsidR="008C589D" w:rsidRPr="00902561">
        <w:rPr>
          <w:rFonts w:ascii="Avenir Book" w:hAnsi="Avenir Book" w:cs="Verdana"/>
          <w:sz w:val="21"/>
          <w:szCs w:val="21"/>
          <w:highlight w:val="yellow"/>
        </w:rPr>
        <w:t>[</w:t>
      </w:r>
      <w:r w:rsidR="00A928B1">
        <w:rPr>
          <w:rFonts w:ascii="Avenir Book" w:hAnsi="Avenir Book" w:cs="Verdana"/>
          <w:sz w:val="21"/>
          <w:szCs w:val="21"/>
          <w:highlight w:val="yellow"/>
        </w:rPr>
        <w:t>School Name</w:t>
      </w:r>
      <w:r w:rsidR="008C589D" w:rsidRPr="00902561">
        <w:rPr>
          <w:rFonts w:ascii="Avenir Book" w:hAnsi="Avenir Book" w:cs="Verdana"/>
          <w:sz w:val="21"/>
          <w:szCs w:val="21"/>
          <w:highlight w:val="yellow"/>
        </w:rPr>
        <w:t>]</w:t>
      </w:r>
      <w:r w:rsidR="008C589D" w:rsidRPr="00902561">
        <w:rPr>
          <w:rFonts w:ascii="Avenir Book" w:hAnsi="Avenir Book" w:cs="Verdana"/>
          <w:sz w:val="21"/>
          <w:szCs w:val="21"/>
        </w:rPr>
        <w:t xml:space="preserve"> DECA</w:t>
      </w:r>
      <w:r w:rsidR="00E74EE2" w:rsidRPr="00902561">
        <w:rPr>
          <w:rFonts w:ascii="Avenir Book" w:hAnsi="Avenir Book" w:cs="Verdana"/>
          <w:sz w:val="21"/>
          <w:szCs w:val="21"/>
        </w:rPr>
        <w:t xml:space="preserve"> member</w:t>
      </w:r>
      <w:r w:rsidR="009B6E59" w:rsidRPr="00902561">
        <w:rPr>
          <w:rFonts w:ascii="Avenir Book" w:hAnsi="Avenir Book" w:cs="Verdana"/>
          <w:sz w:val="21"/>
          <w:szCs w:val="21"/>
          <w:highlight w:val="yellow"/>
        </w:rPr>
        <w:t>(s)</w:t>
      </w:r>
      <w:r w:rsidR="00E74EE2" w:rsidRPr="00902561">
        <w:rPr>
          <w:rFonts w:ascii="Avenir Book" w:hAnsi="Avenir Book" w:cs="Verdana"/>
          <w:sz w:val="21"/>
          <w:szCs w:val="21"/>
        </w:rPr>
        <w:t>,</w:t>
      </w:r>
      <w:r w:rsidR="008C589D" w:rsidRPr="00902561">
        <w:rPr>
          <w:rFonts w:ascii="Avenir Book" w:hAnsi="Avenir Book" w:cs="Verdana"/>
          <w:sz w:val="21"/>
          <w:szCs w:val="21"/>
        </w:rPr>
        <w:t xml:space="preserve"> </w:t>
      </w:r>
      <w:r w:rsidR="009B6E59" w:rsidRPr="00902561">
        <w:rPr>
          <w:rFonts w:ascii="Avenir Book" w:hAnsi="Avenir Book" w:cs="Verdana"/>
          <w:sz w:val="21"/>
          <w:szCs w:val="21"/>
        </w:rPr>
        <w:t xml:space="preserve">received </w:t>
      </w:r>
      <w:r w:rsidR="00C35AF4" w:rsidRPr="00902561">
        <w:rPr>
          <w:rFonts w:ascii="Avenir Book" w:hAnsi="Avenir Book" w:cs="Verdana"/>
          <w:sz w:val="21"/>
          <w:szCs w:val="21"/>
          <w:highlight w:val="yellow"/>
        </w:rPr>
        <w:t>[X] place</w:t>
      </w:r>
      <w:r w:rsidR="00C35AF4" w:rsidRPr="00902561">
        <w:rPr>
          <w:rFonts w:ascii="Avenir Book" w:hAnsi="Avenir Book" w:cs="Verdana"/>
          <w:sz w:val="21"/>
          <w:szCs w:val="21"/>
        </w:rPr>
        <w:t xml:space="preserve"> </w:t>
      </w:r>
      <w:r w:rsidR="009B6E59" w:rsidRPr="00902561">
        <w:rPr>
          <w:rFonts w:ascii="Avenir Book" w:hAnsi="Avenir Book" w:cs="Verdana"/>
          <w:sz w:val="21"/>
          <w:szCs w:val="21"/>
        </w:rPr>
        <w:t xml:space="preserve">recognition </w:t>
      </w:r>
      <w:r w:rsidR="00C35AF4" w:rsidRPr="00902561">
        <w:rPr>
          <w:rFonts w:ascii="Avenir Book" w:hAnsi="Avenir Book" w:cs="Verdana"/>
          <w:sz w:val="21"/>
          <w:szCs w:val="21"/>
        </w:rPr>
        <w:t xml:space="preserve">in the </w:t>
      </w:r>
      <w:r w:rsidR="00C35AF4" w:rsidRPr="00902561">
        <w:rPr>
          <w:rFonts w:ascii="Avenir Book" w:hAnsi="Avenir Book" w:cs="Verdana"/>
          <w:sz w:val="21"/>
          <w:szCs w:val="21"/>
          <w:highlight w:val="yellow"/>
        </w:rPr>
        <w:t>[</w:t>
      </w:r>
      <w:r w:rsidR="00902561">
        <w:rPr>
          <w:rFonts w:ascii="Avenir Book" w:hAnsi="Avenir Book" w:cs="Verdana"/>
          <w:sz w:val="21"/>
          <w:szCs w:val="21"/>
          <w:highlight w:val="yellow"/>
        </w:rPr>
        <w:t xml:space="preserve">Challenge </w:t>
      </w:r>
      <w:r w:rsidR="00A928B1">
        <w:rPr>
          <w:rFonts w:ascii="Avenir Book" w:hAnsi="Avenir Book" w:cs="Verdana"/>
          <w:sz w:val="21"/>
          <w:szCs w:val="21"/>
          <w:highlight w:val="yellow"/>
        </w:rPr>
        <w:t>Name</w:t>
      </w:r>
      <w:r w:rsidR="003A6865" w:rsidRPr="00902561">
        <w:rPr>
          <w:rFonts w:ascii="Avenir Book" w:hAnsi="Avenir Book" w:cs="Verdana"/>
          <w:sz w:val="21"/>
          <w:szCs w:val="21"/>
          <w:highlight w:val="yellow"/>
        </w:rPr>
        <w:t>]</w:t>
      </w:r>
      <w:r w:rsidR="009D5531" w:rsidRPr="00902561">
        <w:rPr>
          <w:rFonts w:ascii="Avenir Book" w:hAnsi="Avenir Book" w:cs="Verdana"/>
          <w:sz w:val="21"/>
          <w:szCs w:val="21"/>
        </w:rPr>
        <w:t xml:space="preserve"> </w:t>
      </w:r>
      <w:r w:rsidR="003A6865" w:rsidRPr="00902561">
        <w:rPr>
          <w:rFonts w:ascii="Avenir Book" w:hAnsi="Avenir Book" w:cs="Verdana"/>
          <w:sz w:val="21"/>
          <w:szCs w:val="21"/>
        </w:rPr>
        <w:t>Challenge</w:t>
      </w:r>
      <w:r w:rsidR="00C35AF4" w:rsidRPr="00902561">
        <w:rPr>
          <w:rFonts w:ascii="Avenir Book" w:hAnsi="Avenir Book" w:cs="Verdana"/>
          <w:sz w:val="21"/>
          <w:szCs w:val="21"/>
        </w:rPr>
        <w:t xml:space="preserve"> </w:t>
      </w:r>
      <w:r w:rsidR="003A6865" w:rsidRPr="00902561">
        <w:rPr>
          <w:rFonts w:ascii="Avenir Book" w:hAnsi="Avenir Book" w:cs="Verdana"/>
          <w:sz w:val="21"/>
          <w:szCs w:val="21"/>
        </w:rPr>
        <w:t xml:space="preserve">for </w:t>
      </w:r>
      <w:r w:rsidR="00C35AF4" w:rsidRPr="00A928B1">
        <w:rPr>
          <w:rFonts w:ascii="Avenir Book" w:hAnsi="Avenir Book" w:cs="Verdana"/>
          <w:sz w:val="21"/>
          <w:szCs w:val="21"/>
          <w:highlight w:val="cyan"/>
        </w:rPr>
        <w:t>202</w:t>
      </w:r>
      <w:r w:rsidR="00E22C5B">
        <w:rPr>
          <w:rFonts w:ascii="Avenir Book" w:hAnsi="Avenir Book" w:cs="Verdana"/>
          <w:sz w:val="21"/>
          <w:szCs w:val="21"/>
          <w:highlight w:val="cyan"/>
        </w:rPr>
        <w:t>5-2026</w:t>
      </w:r>
      <w:r w:rsidR="003A6865" w:rsidRPr="00902561">
        <w:rPr>
          <w:rFonts w:ascii="Avenir Book" w:hAnsi="Avenir Book" w:cs="Verdana"/>
          <w:sz w:val="21"/>
          <w:szCs w:val="21"/>
        </w:rPr>
        <w:t xml:space="preserve">, </w:t>
      </w:r>
      <w:r w:rsidR="009B6E59" w:rsidRPr="00902561">
        <w:rPr>
          <w:rFonts w:ascii="Avenir Book" w:hAnsi="Avenir Book" w:cs="Verdana"/>
          <w:sz w:val="21"/>
          <w:szCs w:val="21"/>
        </w:rPr>
        <w:t>hosted by DECA Inc.</w:t>
      </w:r>
      <w:r w:rsidR="00C35AF4" w:rsidRPr="00902561">
        <w:rPr>
          <w:rFonts w:ascii="Avenir Book" w:hAnsi="Avenir Book" w:cs="Verdana"/>
          <w:sz w:val="21"/>
          <w:szCs w:val="21"/>
        </w:rPr>
        <w:t xml:space="preserve"> and </w:t>
      </w:r>
      <w:r w:rsidR="003A6865" w:rsidRPr="00902561">
        <w:rPr>
          <w:rFonts w:ascii="Avenir Book" w:hAnsi="Avenir Book" w:cs="Verdana"/>
          <w:sz w:val="21"/>
          <w:szCs w:val="21"/>
        </w:rPr>
        <w:t>sponsored by</w:t>
      </w:r>
      <w:r w:rsidR="00C35AF4" w:rsidRPr="00902561">
        <w:rPr>
          <w:rFonts w:ascii="Avenir Book" w:hAnsi="Avenir Book" w:cs="Verdana"/>
          <w:sz w:val="21"/>
          <w:szCs w:val="21"/>
        </w:rPr>
        <w:t xml:space="preserve"> </w:t>
      </w:r>
      <w:r w:rsidR="003A6865" w:rsidRPr="00902561">
        <w:rPr>
          <w:rFonts w:ascii="Avenir Book" w:hAnsi="Avenir Book" w:cs="Verdana"/>
          <w:sz w:val="21"/>
          <w:szCs w:val="21"/>
          <w:highlight w:val="yellow"/>
        </w:rPr>
        <w:t>[</w:t>
      </w:r>
      <w:r w:rsidR="00902561">
        <w:rPr>
          <w:rFonts w:ascii="Avenir Book" w:hAnsi="Avenir Book" w:cs="Verdana"/>
          <w:sz w:val="21"/>
          <w:szCs w:val="21"/>
          <w:highlight w:val="yellow"/>
        </w:rPr>
        <w:t>sponsor(s)</w:t>
      </w:r>
      <w:r w:rsidR="003A6865" w:rsidRPr="00902561">
        <w:rPr>
          <w:rFonts w:ascii="Avenir Book" w:hAnsi="Avenir Book" w:cs="Verdana"/>
          <w:sz w:val="21"/>
          <w:szCs w:val="21"/>
          <w:highlight w:val="yellow"/>
        </w:rPr>
        <w:t>]</w:t>
      </w:r>
      <w:r w:rsidR="00C35AF4" w:rsidRPr="00902561">
        <w:rPr>
          <w:rFonts w:ascii="Avenir Book" w:hAnsi="Avenir Book" w:cs="Verdana"/>
          <w:sz w:val="21"/>
          <w:szCs w:val="21"/>
        </w:rPr>
        <w:t>.</w:t>
      </w:r>
    </w:p>
    <w:p w14:paraId="682F0644" w14:textId="77777777" w:rsidR="00B12DAB" w:rsidRPr="00902561" w:rsidRDefault="00B12DAB" w:rsidP="00902561">
      <w:pPr>
        <w:rPr>
          <w:rFonts w:ascii="Avenir Book" w:hAnsi="Avenir Book" w:cs="Verdana"/>
          <w:sz w:val="21"/>
          <w:szCs w:val="21"/>
        </w:rPr>
      </w:pPr>
    </w:p>
    <w:p w14:paraId="5285E530" w14:textId="27E64987" w:rsidR="00C35AF4" w:rsidRPr="00902561" w:rsidRDefault="00C35AF4" w:rsidP="00902561">
      <w:pPr>
        <w:rPr>
          <w:rFonts w:ascii="Avenir Book" w:hAnsi="Avenir Book" w:cs="Verdana"/>
          <w:sz w:val="21"/>
          <w:szCs w:val="21"/>
        </w:rPr>
      </w:pPr>
      <w:r w:rsidRPr="00902561">
        <w:rPr>
          <w:rFonts w:ascii="Avenir Book" w:hAnsi="Avenir Book" w:cs="Verdana"/>
          <w:sz w:val="21"/>
          <w:szCs w:val="21"/>
        </w:rPr>
        <w:t xml:space="preserve">DECA members were challenged </w:t>
      </w:r>
      <w:r w:rsidR="003A6865" w:rsidRPr="00902561">
        <w:rPr>
          <w:rFonts w:ascii="Avenir Book" w:hAnsi="Avenir Book" w:cs="Verdana"/>
          <w:sz w:val="21"/>
          <w:szCs w:val="21"/>
        </w:rPr>
        <w:t>to</w:t>
      </w:r>
      <w:r w:rsidRPr="00902561">
        <w:rPr>
          <w:rFonts w:ascii="Avenir Book" w:hAnsi="Avenir Book" w:cs="Verdana"/>
          <w:sz w:val="21"/>
          <w:szCs w:val="21"/>
        </w:rPr>
        <w:t xml:space="preserve"> </w:t>
      </w:r>
      <w:r w:rsidR="00902561">
        <w:rPr>
          <w:rFonts w:ascii="Avenir Book" w:hAnsi="Avenir Book" w:cs="Verdana"/>
          <w:sz w:val="21"/>
          <w:szCs w:val="21"/>
          <w:highlight w:val="yellow"/>
        </w:rPr>
        <w:t>[details of the challenge]</w:t>
      </w:r>
      <w:r w:rsidR="003A6865" w:rsidRPr="00902561">
        <w:rPr>
          <w:rFonts w:ascii="Avenir Book" w:hAnsi="Avenir Book" w:cs="Verdana"/>
          <w:sz w:val="21"/>
          <w:szCs w:val="21"/>
        </w:rPr>
        <w:t>.</w:t>
      </w:r>
    </w:p>
    <w:p w14:paraId="6AF4044F" w14:textId="77777777" w:rsidR="00C35AF4" w:rsidRPr="00902561" w:rsidRDefault="00C35AF4" w:rsidP="00902561">
      <w:pPr>
        <w:rPr>
          <w:rFonts w:ascii="Avenir Book" w:hAnsi="Avenir Book" w:cs="Verdana"/>
          <w:sz w:val="21"/>
          <w:szCs w:val="21"/>
        </w:rPr>
      </w:pPr>
    </w:p>
    <w:p w14:paraId="76C6A098" w14:textId="02FE505E" w:rsidR="008D678D" w:rsidRPr="00902561" w:rsidRDefault="003A6865" w:rsidP="00902561">
      <w:pPr>
        <w:rPr>
          <w:rFonts w:ascii="Avenir Book" w:hAnsi="Avenir Book" w:cs="Verdana"/>
          <w:sz w:val="21"/>
          <w:szCs w:val="21"/>
        </w:rPr>
      </w:pPr>
      <w:r w:rsidRPr="00902561">
        <w:rPr>
          <w:rFonts w:ascii="Avenir Book" w:hAnsi="Avenir Book" w:cs="Verdana"/>
          <w:sz w:val="21"/>
          <w:szCs w:val="21"/>
        </w:rPr>
        <w:t xml:space="preserve">The top </w:t>
      </w:r>
      <w:r w:rsidR="00902561">
        <w:rPr>
          <w:rFonts w:ascii="Avenir Book" w:hAnsi="Avenir Book" w:cs="Verdana"/>
          <w:sz w:val="21"/>
          <w:szCs w:val="21"/>
        </w:rPr>
        <w:t>three</w:t>
      </w:r>
      <w:r w:rsidRPr="00902561">
        <w:rPr>
          <w:rFonts w:ascii="Avenir Book" w:hAnsi="Avenir Book" w:cs="Verdana"/>
          <w:sz w:val="21"/>
          <w:szCs w:val="21"/>
        </w:rPr>
        <w:t xml:space="preserve"> teams will be recognized on stage during DECA’s International Career Development Conference</w:t>
      </w:r>
      <w:r w:rsidR="00A928B1">
        <w:rPr>
          <w:rFonts w:ascii="Avenir Book" w:hAnsi="Avenir Book" w:cs="Verdana"/>
          <w:sz w:val="21"/>
          <w:szCs w:val="21"/>
        </w:rPr>
        <w:t>,</w:t>
      </w:r>
      <w:r w:rsidRPr="00902561">
        <w:rPr>
          <w:rFonts w:ascii="Avenir Book" w:hAnsi="Avenir Book" w:cs="Verdana"/>
          <w:sz w:val="21"/>
          <w:szCs w:val="21"/>
        </w:rPr>
        <w:t xml:space="preserve"> </w:t>
      </w:r>
      <w:r w:rsidR="00A928B1">
        <w:rPr>
          <w:rFonts w:ascii="Avenir Book" w:hAnsi="Avenir Book" w:cs="Verdana"/>
          <w:sz w:val="21"/>
          <w:szCs w:val="21"/>
        </w:rPr>
        <w:t xml:space="preserve">to </w:t>
      </w:r>
      <w:r w:rsidR="00902561" w:rsidRPr="001F0E2D">
        <w:rPr>
          <w:rFonts w:ascii="Avenir Book" w:hAnsi="Avenir Book" w:cs="Verdana"/>
          <w:sz w:val="21"/>
          <w:szCs w:val="21"/>
        </w:rPr>
        <w:t xml:space="preserve">be held </w:t>
      </w:r>
      <w:r w:rsidR="00902561" w:rsidRPr="001F0E2D">
        <w:rPr>
          <w:rFonts w:ascii="Avenir Book" w:hAnsi="Avenir Book" w:cs="Verdana"/>
          <w:sz w:val="21"/>
          <w:szCs w:val="21"/>
          <w:highlight w:val="cyan"/>
        </w:rPr>
        <w:t>April 2</w:t>
      </w:r>
      <w:r w:rsidR="00E22C5B">
        <w:rPr>
          <w:rFonts w:ascii="Avenir Book" w:hAnsi="Avenir Book" w:cs="Verdana"/>
          <w:sz w:val="21"/>
          <w:szCs w:val="21"/>
          <w:highlight w:val="cyan"/>
        </w:rPr>
        <w:t>5-28</w:t>
      </w:r>
      <w:r w:rsidR="004F7907">
        <w:rPr>
          <w:rFonts w:ascii="Avenir Book" w:hAnsi="Avenir Book" w:cs="Verdana"/>
          <w:sz w:val="21"/>
          <w:szCs w:val="21"/>
          <w:highlight w:val="cyan"/>
        </w:rPr>
        <w:t>, 202</w:t>
      </w:r>
      <w:r w:rsidR="00E22C5B">
        <w:rPr>
          <w:rFonts w:ascii="Avenir Book" w:hAnsi="Avenir Book" w:cs="Verdana"/>
          <w:sz w:val="21"/>
          <w:szCs w:val="21"/>
          <w:highlight w:val="cyan"/>
        </w:rPr>
        <w:t>6</w:t>
      </w:r>
      <w:r w:rsidR="00902561" w:rsidRPr="001F0E2D">
        <w:rPr>
          <w:rFonts w:ascii="Avenir Book" w:hAnsi="Avenir Book" w:cs="Verdana"/>
          <w:sz w:val="21"/>
          <w:szCs w:val="21"/>
        </w:rPr>
        <w:t xml:space="preserve">, in </w:t>
      </w:r>
      <w:r w:rsidR="00E22C5B">
        <w:rPr>
          <w:rFonts w:ascii="Avenir Book" w:hAnsi="Avenir Book" w:cs="Verdana"/>
          <w:sz w:val="21"/>
          <w:szCs w:val="21"/>
          <w:highlight w:val="cyan"/>
        </w:rPr>
        <w:t>Atlanta, Georgi</w:t>
      </w:r>
      <w:r w:rsidR="004F7907">
        <w:rPr>
          <w:rFonts w:ascii="Avenir Book" w:hAnsi="Avenir Book" w:cs="Verdana"/>
          <w:sz w:val="21"/>
          <w:szCs w:val="21"/>
          <w:highlight w:val="cyan"/>
        </w:rPr>
        <w:t>a</w:t>
      </w:r>
      <w:r w:rsidR="00902561" w:rsidRPr="001F0E2D">
        <w:rPr>
          <w:rFonts w:ascii="Avenir Book" w:hAnsi="Avenir Book" w:cs="Verdana"/>
          <w:sz w:val="21"/>
          <w:szCs w:val="21"/>
        </w:rPr>
        <w:t>.</w:t>
      </w:r>
    </w:p>
    <w:p w14:paraId="01B25774" w14:textId="77777777" w:rsidR="00C35AF4" w:rsidRPr="00902561" w:rsidRDefault="00C35AF4" w:rsidP="00902561">
      <w:pPr>
        <w:rPr>
          <w:rFonts w:ascii="Avenir Book" w:hAnsi="Avenir Book" w:cs="Verdana"/>
          <w:sz w:val="21"/>
          <w:szCs w:val="21"/>
        </w:rPr>
      </w:pPr>
    </w:p>
    <w:p w14:paraId="0C07B401" w14:textId="4A4AB981" w:rsidR="008D678D" w:rsidRPr="00902561" w:rsidRDefault="008D678D" w:rsidP="00902561">
      <w:pPr>
        <w:rPr>
          <w:rFonts w:ascii="Avenir Book" w:hAnsi="Avenir Book" w:cs="Verdana"/>
          <w:sz w:val="21"/>
          <w:szCs w:val="21"/>
        </w:rPr>
      </w:pPr>
      <w:r w:rsidRPr="00902561">
        <w:rPr>
          <w:rFonts w:ascii="Avenir Book" w:hAnsi="Avenir Book" w:cs="Verdana"/>
          <w:sz w:val="21"/>
          <w:szCs w:val="21"/>
        </w:rPr>
        <w:t>“</w:t>
      </w:r>
      <w:r w:rsidRPr="00902561">
        <w:rPr>
          <w:rFonts w:ascii="Avenir Book" w:hAnsi="Avenir Book" w:cs="Verdana"/>
          <w:sz w:val="21"/>
          <w:szCs w:val="21"/>
          <w:highlight w:val="yellow"/>
        </w:rPr>
        <w:t>[Quote from chapter advisor on student</w:t>
      </w:r>
      <w:r w:rsidR="00A435A6" w:rsidRPr="00902561">
        <w:rPr>
          <w:rFonts w:ascii="Avenir Book" w:hAnsi="Avenir Book" w:cs="Verdana"/>
          <w:sz w:val="21"/>
          <w:szCs w:val="21"/>
          <w:highlight w:val="yellow"/>
        </w:rPr>
        <w:t>(s)</w:t>
      </w:r>
      <w:r w:rsidRPr="00902561">
        <w:rPr>
          <w:rFonts w:ascii="Avenir Book" w:hAnsi="Avenir Book" w:cs="Verdana"/>
          <w:sz w:val="21"/>
          <w:szCs w:val="21"/>
          <w:highlight w:val="yellow"/>
        </w:rPr>
        <w:t xml:space="preserve"> achievement]</w:t>
      </w:r>
      <w:r w:rsidRPr="00902561">
        <w:rPr>
          <w:rFonts w:ascii="Avenir Book" w:hAnsi="Avenir Book" w:cs="Verdana"/>
          <w:sz w:val="21"/>
          <w:szCs w:val="21"/>
        </w:rPr>
        <w:t xml:space="preserve">,” said </w:t>
      </w:r>
      <w:r w:rsidRPr="00902561">
        <w:rPr>
          <w:rFonts w:ascii="Avenir Book" w:hAnsi="Avenir Book" w:cs="Verdana"/>
          <w:sz w:val="21"/>
          <w:szCs w:val="21"/>
          <w:highlight w:val="yellow"/>
        </w:rPr>
        <w:t>[</w:t>
      </w:r>
      <w:r w:rsidR="00A928B1">
        <w:rPr>
          <w:rFonts w:ascii="Avenir Book" w:hAnsi="Avenir Book" w:cs="Verdana"/>
          <w:sz w:val="21"/>
          <w:szCs w:val="21"/>
          <w:highlight w:val="yellow"/>
        </w:rPr>
        <w:t>Full Name</w:t>
      </w:r>
      <w:r w:rsidRPr="00902561">
        <w:rPr>
          <w:rFonts w:ascii="Avenir Book" w:hAnsi="Avenir Book" w:cs="Verdana"/>
          <w:sz w:val="21"/>
          <w:szCs w:val="21"/>
          <w:highlight w:val="yellow"/>
        </w:rPr>
        <w:t>]</w:t>
      </w:r>
      <w:r w:rsidRPr="00902561">
        <w:rPr>
          <w:rFonts w:ascii="Avenir Book" w:hAnsi="Avenir Book" w:cs="Verdana"/>
          <w:sz w:val="21"/>
          <w:szCs w:val="21"/>
        </w:rPr>
        <w:t xml:space="preserve">, chapter advisor from </w:t>
      </w:r>
      <w:r w:rsidRPr="00902561">
        <w:rPr>
          <w:rFonts w:ascii="Avenir Book" w:hAnsi="Avenir Book" w:cs="Verdana"/>
          <w:sz w:val="21"/>
          <w:szCs w:val="21"/>
          <w:highlight w:val="yellow"/>
        </w:rPr>
        <w:t>[</w:t>
      </w:r>
      <w:r w:rsidR="00A928B1">
        <w:rPr>
          <w:rFonts w:ascii="Avenir Book" w:hAnsi="Avenir Book" w:cs="Verdana"/>
          <w:sz w:val="21"/>
          <w:szCs w:val="21"/>
          <w:highlight w:val="yellow"/>
        </w:rPr>
        <w:t>School</w:t>
      </w:r>
      <w:r w:rsidRPr="00902561">
        <w:rPr>
          <w:rFonts w:ascii="Avenir Book" w:hAnsi="Avenir Book" w:cs="Verdana"/>
          <w:sz w:val="21"/>
          <w:szCs w:val="21"/>
          <w:highlight w:val="yellow"/>
        </w:rPr>
        <w:t xml:space="preserve"> </w:t>
      </w:r>
      <w:r w:rsidR="00A928B1">
        <w:rPr>
          <w:rFonts w:ascii="Avenir Book" w:hAnsi="Avenir Book" w:cs="Verdana"/>
          <w:sz w:val="21"/>
          <w:szCs w:val="21"/>
          <w:highlight w:val="yellow"/>
        </w:rPr>
        <w:t>Name</w:t>
      </w:r>
      <w:r w:rsidRPr="00902561">
        <w:rPr>
          <w:rFonts w:ascii="Avenir Book" w:hAnsi="Avenir Book" w:cs="Verdana"/>
          <w:sz w:val="21"/>
          <w:szCs w:val="21"/>
          <w:highlight w:val="yellow"/>
        </w:rPr>
        <w:t>]</w:t>
      </w:r>
      <w:r w:rsidRPr="00902561">
        <w:rPr>
          <w:rFonts w:ascii="Avenir Book" w:hAnsi="Avenir Book" w:cs="Verdana"/>
          <w:sz w:val="21"/>
          <w:szCs w:val="21"/>
        </w:rPr>
        <w:t xml:space="preserve"> DECA.</w:t>
      </w:r>
    </w:p>
    <w:p w14:paraId="75BF71C7" w14:textId="4C7CDE25" w:rsidR="00A435A6" w:rsidRPr="00902561" w:rsidRDefault="00A435A6" w:rsidP="00902561">
      <w:pPr>
        <w:rPr>
          <w:rFonts w:ascii="Avenir Book" w:hAnsi="Avenir Book" w:cs="Verdana"/>
          <w:sz w:val="21"/>
          <w:szCs w:val="21"/>
        </w:rPr>
      </w:pPr>
    </w:p>
    <w:p w14:paraId="6D631F35" w14:textId="2C9534F0" w:rsidR="00A435A6" w:rsidRPr="00902561" w:rsidRDefault="00A435A6" w:rsidP="00902561">
      <w:pPr>
        <w:rPr>
          <w:rFonts w:ascii="Avenir Book" w:hAnsi="Avenir Book" w:cs="Verdana"/>
          <w:sz w:val="21"/>
          <w:szCs w:val="21"/>
        </w:rPr>
      </w:pPr>
      <w:r w:rsidRPr="00902561">
        <w:rPr>
          <w:rFonts w:ascii="Avenir Book" w:hAnsi="Avenir Book" w:cs="Verdana"/>
          <w:sz w:val="21"/>
          <w:szCs w:val="21"/>
          <w:highlight w:val="yellow"/>
        </w:rPr>
        <w:t>And/or</w:t>
      </w:r>
    </w:p>
    <w:p w14:paraId="731CB925" w14:textId="2FF7B81A" w:rsidR="00A435A6" w:rsidRPr="00902561" w:rsidRDefault="00A435A6" w:rsidP="00902561">
      <w:pPr>
        <w:rPr>
          <w:rFonts w:ascii="Avenir Book" w:hAnsi="Avenir Book" w:cs="Verdana"/>
          <w:sz w:val="21"/>
          <w:szCs w:val="21"/>
        </w:rPr>
      </w:pPr>
    </w:p>
    <w:p w14:paraId="4D5E9A6E" w14:textId="67159F5E" w:rsidR="00A435A6" w:rsidRPr="00902561" w:rsidRDefault="00A435A6" w:rsidP="00902561">
      <w:pPr>
        <w:rPr>
          <w:rFonts w:ascii="Avenir Book" w:hAnsi="Avenir Book" w:cs="Verdana"/>
          <w:sz w:val="21"/>
          <w:szCs w:val="21"/>
        </w:rPr>
      </w:pPr>
      <w:r w:rsidRPr="00902561">
        <w:rPr>
          <w:rFonts w:ascii="Avenir Book" w:hAnsi="Avenir Book" w:cs="Verdana"/>
          <w:sz w:val="21"/>
          <w:szCs w:val="21"/>
        </w:rPr>
        <w:t>“</w:t>
      </w:r>
      <w:r w:rsidRPr="00902561">
        <w:rPr>
          <w:rFonts w:ascii="Avenir Book" w:hAnsi="Avenir Book" w:cs="Verdana"/>
          <w:sz w:val="21"/>
          <w:szCs w:val="21"/>
          <w:highlight w:val="yellow"/>
        </w:rPr>
        <w:t>[Quote from recognized student]</w:t>
      </w:r>
      <w:r w:rsidRPr="00902561">
        <w:rPr>
          <w:rFonts w:ascii="Avenir Book" w:hAnsi="Avenir Book" w:cs="Verdana"/>
          <w:sz w:val="21"/>
          <w:szCs w:val="21"/>
        </w:rPr>
        <w:t xml:space="preserve">,” said </w:t>
      </w:r>
      <w:r w:rsidRPr="00902561">
        <w:rPr>
          <w:rFonts w:ascii="Avenir Book" w:hAnsi="Avenir Book" w:cs="Verdana"/>
          <w:sz w:val="21"/>
          <w:szCs w:val="21"/>
          <w:highlight w:val="yellow"/>
        </w:rPr>
        <w:t>[</w:t>
      </w:r>
      <w:r w:rsidR="00A928B1">
        <w:rPr>
          <w:rFonts w:ascii="Avenir Book" w:hAnsi="Avenir Book" w:cs="Verdana"/>
          <w:sz w:val="21"/>
          <w:szCs w:val="21"/>
          <w:highlight w:val="yellow"/>
        </w:rPr>
        <w:t>Student Last Name</w:t>
      </w:r>
      <w:r w:rsidRPr="00902561">
        <w:rPr>
          <w:rFonts w:ascii="Avenir Book" w:hAnsi="Avenir Book" w:cs="Verdana"/>
          <w:sz w:val="21"/>
          <w:szCs w:val="21"/>
          <w:highlight w:val="yellow"/>
        </w:rPr>
        <w:t>]</w:t>
      </w:r>
      <w:r w:rsidRPr="00902561">
        <w:rPr>
          <w:rFonts w:ascii="Avenir Book" w:hAnsi="Avenir Book" w:cs="Verdana"/>
          <w:sz w:val="21"/>
          <w:szCs w:val="21"/>
        </w:rPr>
        <w:t>.</w:t>
      </w:r>
    </w:p>
    <w:p w14:paraId="279668E9" w14:textId="77777777" w:rsidR="00A435A6" w:rsidRPr="00902561" w:rsidRDefault="00A435A6" w:rsidP="00902561">
      <w:pPr>
        <w:rPr>
          <w:rFonts w:ascii="Avenir Book" w:hAnsi="Avenir Book" w:cs="Verdana"/>
          <w:sz w:val="21"/>
          <w:szCs w:val="21"/>
        </w:rPr>
      </w:pPr>
    </w:p>
    <w:p w14:paraId="0CAA62F3" w14:textId="0FCA34A5" w:rsidR="003A6865" w:rsidRPr="00902561" w:rsidRDefault="003A6865" w:rsidP="00902561">
      <w:pPr>
        <w:rPr>
          <w:rFonts w:ascii="Avenir Book" w:hAnsi="Avenir Book" w:cs="Verdana"/>
          <w:sz w:val="21"/>
          <w:szCs w:val="21"/>
        </w:rPr>
      </w:pPr>
      <w:r w:rsidRPr="00902561">
        <w:rPr>
          <w:rFonts w:ascii="Avenir Book" w:hAnsi="Avenir Book" w:cs="Verdana"/>
          <w:sz w:val="21"/>
          <w:szCs w:val="21"/>
        </w:rPr>
        <w:t xml:space="preserve">DECA’s </w:t>
      </w:r>
      <w:r w:rsidR="00902561">
        <w:rPr>
          <w:rFonts w:ascii="Avenir Book" w:hAnsi="Avenir Book" w:cs="Verdana"/>
          <w:sz w:val="21"/>
          <w:szCs w:val="21"/>
        </w:rPr>
        <w:t>corporate c</w:t>
      </w:r>
      <w:r w:rsidRPr="00902561">
        <w:rPr>
          <w:rFonts w:ascii="Avenir Book" w:hAnsi="Avenir Book" w:cs="Verdana"/>
          <w:sz w:val="21"/>
          <w:szCs w:val="21"/>
        </w:rPr>
        <w:t>hallenges provide members opportunities to demonstrate the knowledge and skills learned in the classroom through innovative challenges in partnership with several corporate partners. Each challenge has a unique focus and a specific set of required tasks.</w:t>
      </w:r>
    </w:p>
    <w:p w14:paraId="6A8004A1" w14:textId="77777777" w:rsidR="00902561" w:rsidRPr="001F0E2D" w:rsidRDefault="00902561" w:rsidP="00902561">
      <w:pPr>
        <w:rPr>
          <w:rFonts w:ascii="Avenir Book" w:hAnsi="Avenir Book" w:cs="Verdana"/>
          <w:sz w:val="21"/>
          <w:szCs w:val="21"/>
        </w:rPr>
      </w:pPr>
    </w:p>
    <w:p w14:paraId="4C3E9690" w14:textId="77777777" w:rsidR="00902561" w:rsidRPr="001F0E2D" w:rsidRDefault="00902561" w:rsidP="00902561">
      <w:pPr>
        <w:rPr>
          <w:rFonts w:ascii="Avenir Book" w:hAnsi="Avenir Book" w:cs="Verdana"/>
          <w:sz w:val="21"/>
          <w:szCs w:val="21"/>
        </w:rPr>
      </w:pPr>
    </w:p>
    <w:p w14:paraId="6EDB0F1C" w14:textId="77777777" w:rsidR="00452E0E" w:rsidRPr="00327F79" w:rsidRDefault="00452E0E" w:rsidP="00452E0E">
      <w:pPr>
        <w:rPr>
          <w:rFonts w:ascii="Avenir Next" w:hAnsi="Avenir Next"/>
          <w:b/>
          <w:bCs/>
          <w:sz w:val="16"/>
          <w:szCs w:val="16"/>
        </w:rPr>
      </w:pPr>
      <w:r w:rsidRPr="00327F79">
        <w:rPr>
          <w:rFonts w:ascii="Avenir Next" w:hAnsi="Avenir Next"/>
          <w:b/>
          <w:bCs/>
          <w:sz w:val="16"/>
          <w:szCs w:val="16"/>
        </w:rPr>
        <w:t>About DECA Inc.</w:t>
      </w:r>
    </w:p>
    <w:p w14:paraId="478847D0" w14:textId="59E4F537" w:rsidR="004F7907" w:rsidRPr="004F7907" w:rsidRDefault="004F7907" w:rsidP="00452E0E">
      <w:pPr>
        <w:rPr>
          <w:rFonts w:ascii="Avenir Book" w:hAnsi="Avenir Book" w:cs="Times New Roman"/>
          <w:color w:val="000000"/>
          <w:sz w:val="16"/>
          <w:szCs w:val="16"/>
        </w:rPr>
      </w:pPr>
      <w:r w:rsidRPr="004F7907">
        <w:rPr>
          <w:rFonts w:ascii="Avenir Book" w:hAnsi="Avenir Book" w:cs="Times New Roman"/>
          <w:color w:val="000000"/>
          <w:sz w:val="16"/>
          <w:szCs w:val="16"/>
        </w:rPr>
        <w:t xml:space="preserve">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over </w:t>
      </w:r>
      <w:r w:rsidR="00E22C5B">
        <w:rPr>
          <w:rFonts w:ascii="Avenir Book" w:hAnsi="Avenir Book" w:cs="Times New Roman"/>
          <w:color w:val="000000"/>
          <w:sz w:val="16"/>
          <w:szCs w:val="16"/>
        </w:rPr>
        <w:t>315</w:t>
      </w:r>
      <w:r w:rsidRPr="004F7907">
        <w:rPr>
          <w:rFonts w:ascii="Avenir Book" w:hAnsi="Avenir Book" w:cs="Times New Roman"/>
          <w:color w:val="000000"/>
          <w:sz w:val="16"/>
          <w:szCs w:val="16"/>
        </w:rPr>
        <w:t>,000 members in more than 4,000 high school and college chapters in the United States, Canada, Puerto Rico and Germany.</w:t>
      </w:r>
    </w:p>
    <w:p w14:paraId="6F125113" w14:textId="77777777" w:rsidR="00452E0E" w:rsidRPr="00327F79" w:rsidRDefault="00452E0E" w:rsidP="00452E0E">
      <w:pPr>
        <w:rPr>
          <w:rFonts w:ascii="Avenir Book" w:hAnsi="Avenir Book" w:cs="Times New Roman"/>
          <w:color w:val="000000"/>
          <w:sz w:val="16"/>
          <w:szCs w:val="16"/>
        </w:rPr>
      </w:pPr>
    </w:p>
    <w:p w14:paraId="2CBD29DC" w14:textId="77777777" w:rsidR="00452E0E" w:rsidRPr="00327F79" w:rsidRDefault="00452E0E" w:rsidP="00452E0E">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6FFB9C3C" w14:textId="77777777" w:rsidR="00452E0E" w:rsidRPr="00327F79" w:rsidRDefault="00452E0E" w:rsidP="00452E0E">
      <w:pPr>
        <w:autoSpaceDE w:val="0"/>
        <w:autoSpaceDN w:val="0"/>
        <w:adjustRightInd w:val="0"/>
        <w:rPr>
          <w:rFonts w:ascii="Avenir Book" w:hAnsi="Avenir Book" w:cs="Times New Roman"/>
          <w:color w:val="000000"/>
          <w:sz w:val="21"/>
          <w:szCs w:val="21"/>
        </w:rPr>
      </w:pPr>
    </w:p>
    <w:p w14:paraId="4D7A4501" w14:textId="5FEC2ABF" w:rsidR="008B1DAC" w:rsidRPr="00902561" w:rsidRDefault="00452E0E" w:rsidP="00452E0E">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902561" w:rsidSect="00FB3F1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04669"/>
    <w:multiLevelType w:val="hybridMultilevel"/>
    <w:tmpl w:val="B82E4300"/>
    <w:lvl w:ilvl="0" w:tplc="C456A6E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6089978">
    <w:abstractNumId w:val="1"/>
  </w:num>
  <w:num w:numId="2" w16cid:durableId="1548638371">
    <w:abstractNumId w:val="0"/>
  </w:num>
  <w:num w:numId="3" w16cid:durableId="739450775">
    <w:abstractNumId w:val="2"/>
  </w:num>
  <w:num w:numId="4" w16cid:durableId="1751077340">
    <w:abstractNumId w:val="3"/>
  </w:num>
  <w:num w:numId="5" w16cid:durableId="596325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63CFF"/>
    <w:rsid w:val="000829FF"/>
    <w:rsid w:val="000C28FC"/>
    <w:rsid w:val="000C4409"/>
    <w:rsid w:val="000E7244"/>
    <w:rsid w:val="000F074B"/>
    <w:rsid w:val="001139BA"/>
    <w:rsid w:val="00197868"/>
    <w:rsid w:val="001A1579"/>
    <w:rsid w:val="001B0BDB"/>
    <w:rsid w:val="001C161B"/>
    <w:rsid w:val="001E5199"/>
    <w:rsid w:val="00273594"/>
    <w:rsid w:val="00287E35"/>
    <w:rsid w:val="00295D91"/>
    <w:rsid w:val="002D78C2"/>
    <w:rsid w:val="002F41B6"/>
    <w:rsid w:val="00317BE0"/>
    <w:rsid w:val="00397219"/>
    <w:rsid w:val="00397B53"/>
    <w:rsid w:val="003A6865"/>
    <w:rsid w:val="003B61D8"/>
    <w:rsid w:val="003C5FE2"/>
    <w:rsid w:val="003D7ED8"/>
    <w:rsid w:val="003E2A63"/>
    <w:rsid w:val="00407726"/>
    <w:rsid w:val="00416D9E"/>
    <w:rsid w:val="00446FE2"/>
    <w:rsid w:val="00452E0E"/>
    <w:rsid w:val="00456C25"/>
    <w:rsid w:val="00483E2D"/>
    <w:rsid w:val="00490870"/>
    <w:rsid w:val="004D3746"/>
    <w:rsid w:val="004D47F6"/>
    <w:rsid w:val="004F238E"/>
    <w:rsid w:val="004F7907"/>
    <w:rsid w:val="0050258E"/>
    <w:rsid w:val="00512CD5"/>
    <w:rsid w:val="005E1D3B"/>
    <w:rsid w:val="006A2C88"/>
    <w:rsid w:val="006D0A75"/>
    <w:rsid w:val="006F0414"/>
    <w:rsid w:val="006F542B"/>
    <w:rsid w:val="00706A66"/>
    <w:rsid w:val="00716770"/>
    <w:rsid w:val="0075513A"/>
    <w:rsid w:val="007679C8"/>
    <w:rsid w:val="007804FE"/>
    <w:rsid w:val="00796B03"/>
    <w:rsid w:val="007B17EA"/>
    <w:rsid w:val="007C14ED"/>
    <w:rsid w:val="00807A12"/>
    <w:rsid w:val="00852676"/>
    <w:rsid w:val="008B1DAC"/>
    <w:rsid w:val="008C589D"/>
    <w:rsid w:val="008D678D"/>
    <w:rsid w:val="00902561"/>
    <w:rsid w:val="00903B99"/>
    <w:rsid w:val="00924848"/>
    <w:rsid w:val="009A599F"/>
    <w:rsid w:val="009B6E59"/>
    <w:rsid w:val="009D5531"/>
    <w:rsid w:val="009E0080"/>
    <w:rsid w:val="00A04CD0"/>
    <w:rsid w:val="00A435A6"/>
    <w:rsid w:val="00A60114"/>
    <w:rsid w:val="00A8181D"/>
    <w:rsid w:val="00A928B1"/>
    <w:rsid w:val="00AD4579"/>
    <w:rsid w:val="00AE176D"/>
    <w:rsid w:val="00B02653"/>
    <w:rsid w:val="00B12DAB"/>
    <w:rsid w:val="00B25BBB"/>
    <w:rsid w:val="00B810E2"/>
    <w:rsid w:val="00B83423"/>
    <w:rsid w:val="00C35AF4"/>
    <w:rsid w:val="00C37B67"/>
    <w:rsid w:val="00C63F81"/>
    <w:rsid w:val="00C83221"/>
    <w:rsid w:val="00CC0B4A"/>
    <w:rsid w:val="00CD70C8"/>
    <w:rsid w:val="00CE20FF"/>
    <w:rsid w:val="00D22E67"/>
    <w:rsid w:val="00D37453"/>
    <w:rsid w:val="00D62209"/>
    <w:rsid w:val="00D72FB5"/>
    <w:rsid w:val="00D8601E"/>
    <w:rsid w:val="00DB3044"/>
    <w:rsid w:val="00DD08F3"/>
    <w:rsid w:val="00E22C5B"/>
    <w:rsid w:val="00E34EC4"/>
    <w:rsid w:val="00E71A66"/>
    <w:rsid w:val="00E74EE2"/>
    <w:rsid w:val="00E86240"/>
    <w:rsid w:val="00E9349A"/>
    <w:rsid w:val="00ED723B"/>
    <w:rsid w:val="00EE3523"/>
    <w:rsid w:val="00F12923"/>
    <w:rsid w:val="00F2630A"/>
    <w:rsid w:val="00F42E6D"/>
    <w:rsid w:val="00F6035A"/>
    <w:rsid w:val="00F77AF8"/>
    <w:rsid w:val="00FB1791"/>
    <w:rsid w:val="00FB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NormalWeb">
    <w:name w:val="Normal (Web)"/>
    <w:basedOn w:val="Normal"/>
    <w:uiPriority w:val="99"/>
    <w:semiHidden/>
    <w:unhideWhenUsed/>
    <w:rsid w:val="008C589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4169">
      <w:bodyDiv w:val="1"/>
      <w:marLeft w:val="0"/>
      <w:marRight w:val="0"/>
      <w:marTop w:val="0"/>
      <w:marBottom w:val="0"/>
      <w:divBdr>
        <w:top w:val="none" w:sz="0" w:space="0" w:color="auto"/>
        <w:left w:val="none" w:sz="0" w:space="0" w:color="auto"/>
        <w:bottom w:val="none" w:sz="0" w:space="0" w:color="auto"/>
        <w:right w:val="none" w:sz="0" w:space="0" w:color="auto"/>
      </w:divBdr>
    </w:div>
    <w:div w:id="820119426">
      <w:bodyDiv w:val="1"/>
      <w:marLeft w:val="0"/>
      <w:marRight w:val="0"/>
      <w:marTop w:val="0"/>
      <w:marBottom w:val="0"/>
      <w:divBdr>
        <w:top w:val="none" w:sz="0" w:space="0" w:color="auto"/>
        <w:left w:val="none" w:sz="0" w:space="0" w:color="auto"/>
        <w:bottom w:val="none" w:sz="0" w:space="0" w:color="auto"/>
        <w:right w:val="none" w:sz="0" w:space="0" w:color="auto"/>
      </w:divBdr>
    </w:div>
    <w:div w:id="924651834">
      <w:bodyDiv w:val="1"/>
      <w:marLeft w:val="0"/>
      <w:marRight w:val="0"/>
      <w:marTop w:val="0"/>
      <w:marBottom w:val="0"/>
      <w:divBdr>
        <w:top w:val="none" w:sz="0" w:space="0" w:color="auto"/>
        <w:left w:val="none" w:sz="0" w:space="0" w:color="auto"/>
        <w:bottom w:val="none" w:sz="0" w:space="0" w:color="auto"/>
        <w:right w:val="none" w:sz="0" w:space="0" w:color="auto"/>
      </w:divBdr>
    </w:div>
    <w:div w:id="1192063417">
      <w:bodyDiv w:val="1"/>
      <w:marLeft w:val="0"/>
      <w:marRight w:val="0"/>
      <w:marTop w:val="0"/>
      <w:marBottom w:val="0"/>
      <w:divBdr>
        <w:top w:val="none" w:sz="0" w:space="0" w:color="auto"/>
        <w:left w:val="none" w:sz="0" w:space="0" w:color="auto"/>
        <w:bottom w:val="none" w:sz="0" w:space="0" w:color="auto"/>
        <w:right w:val="none" w:sz="0" w:space="0" w:color="auto"/>
      </w:divBdr>
      <w:divsChild>
        <w:div w:id="1864661251">
          <w:marLeft w:val="0"/>
          <w:marRight w:val="0"/>
          <w:marTop w:val="0"/>
          <w:marBottom w:val="326"/>
          <w:divBdr>
            <w:top w:val="none" w:sz="0" w:space="0" w:color="auto"/>
            <w:left w:val="none" w:sz="0" w:space="0" w:color="auto"/>
            <w:bottom w:val="none" w:sz="0" w:space="0" w:color="auto"/>
            <w:right w:val="none" w:sz="0" w:space="0" w:color="auto"/>
          </w:divBdr>
          <w:divsChild>
            <w:div w:id="1483738796">
              <w:marLeft w:val="0"/>
              <w:marRight w:val="0"/>
              <w:marTop w:val="0"/>
              <w:marBottom w:val="0"/>
              <w:divBdr>
                <w:top w:val="none" w:sz="0" w:space="0" w:color="auto"/>
                <w:left w:val="none" w:sz="0" w:space="0" w:color="auto"/>
                <w:bottom w:val="none" w:sz="0" w:space="0" w:color="auto"/>
                <w:right w:val="none" w:sz="0" w:space="0" w:color="auto"/>
              </w:divBdr>
              <w:divsChild>
                <w:div w:id="621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1623</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Lacek</cp:lastModifiedBy>
  <cp:revision>3</cp:revision>
  <dcterms:created xsi:type="dcterms:W3CDTF">2026-02-24T18:27:00Z</dcterms:created>
  <dcterms:modified xsi:type="dcterms:W3CDTF">2026-02-24T18:28:00Z</dcterms:modified>
</cp:coreProperties>
</file>