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105DF" w14:textId="76C5B184" w:rsidR="004B1723" w:rsidRDefault="00492776">
      <w:pPr>
        <w:pStyle w:val="Heading1"/>
      </w:pPr>
      <w:r>
        <w:t xml:space="preserve">Spain Briefing: </w:t>
      </w:r>
      <w:r w:rsidR="009A6527">
        <w:t>June</w:t>
      </w:r>
      <w:r w:rsidR="00C92D50">
        <w:t xml:space="preserve"> and </w:t>
      </w:r>
      <w:r w:rsidR="009A6527">
        <w:t>July</w:t>
      </w:r>
      <w:r w:rsidR="00C16191">
        <w:t xml:space="preserve"> 2024</w:t>
      </w:r>
    </w:p>
    <w:p w14:paraId="0BFCF9DE" w14:textId="1BF82845" w:rsidR="004B1723" w:rsidRPr="003E6F74" w:rsidRDefault="0008074E" w:rsidP="003E6F74">
      <w:pPr>
        <w:pStyle w:val="Heading3"/>
        <w:rPr>
          <w:b/>
        </w:rPr>
      </w:pPr>
      <w:bookmarkStart w:id="0" w:name="_9yp67zipn2kq" w:colFirst="0" w:colLast="0"/>
      <w:bookmarkEnd w:id="0"/>
      <w:r>
        <w:rPr>
          <w:i/>
        </w:rPr>
        <w:t xml:space="preserve">Reporting period: </w:t>
      </w:r>
      <w:r w:rsidR="00C16191">
        <w:rPr>
          <w:i/>
        </w:rPr>
        <w:t>1</w:t>
      </w:r>
      <w:r w:rsidRPr="00C16191">
        <w:rPr>
          <w:i/>
          <w:vertAlign w:val="superscript"/>
        </w:rPr>
        <w:t>st</w:t>
      </w:r>
      <w:r>
        <w:rPr>
          <w:i/>
        </w:rPr>
        <w:t xml:space="preserve"> </w:t>
      </w:r>
      <w:r w:rsidR="009A6527">
        <w:rPr>
          <w:i/>
        </w:rPr>
        <w:t>June</w:t>
      </w:r>
      <w:r w:rsidR="00C16191">
        <w:rPr>
          <w:i/>
        </w:rPr>
        <w:t xml:space="preserve"> </w:t>
      </w:r>
      <w:r w:rsidR="00492776">
        <w:rPr>
          <w:i/>
        </w:rPr>
        <w:t>–</w:t>
      </w:r>
      <w:r>
        <w:rPr>
          <w:i/>
        </w:rPr>
        <w:t xml:space="preserve"> </w:t>
      </w:r>
      <w:r w:rsidR="009A6527">
        <w:rPr>
          <w:i/>
        </w:rPr>
        <w:t>3</w:t>
      </w:r>
      <w:r w:rsidR="00D53CEE">
        <w:rPr>
          <w:i/>
        </w:rPr>
        <w:t>0</w:t>
      </w:r>
      <w:r w:rsidR="00D53CEE" w:rsidRPr="00D53CEE">
        <w:rPr>
          <w:i/>
          <w:vertAlign w:val="superscript"/>
        </w:rPr>
        <w:t>th</w:t>
      </w:r>
      <w:r w:rsidR="00D53CEE">
        <w:rPr>
          <w:i/>
        </w:rPr>
        <w:t xml:space="preserve"> </w:t>
      </w:r>
      <w:r w:rsidR="009A6527">
        <w:rPr>
          <w:i/>
        </w:rPr>
        <w:t>July</w:t>
      </w:r>
      <w:r w:rsidR="00C16191">
        <w:rPr>
          <w:i/>
        </w:rPr>
        <w:t xml:space="preserve"> 2024</w:t>
      </w:r>
    </w:p>
    <w:p w14:paraId="2A6073B7" w14:textId="68C8AA15" w:rsidR="00492776" w:rsidRDefault="00492776">
      <w:pPr>
        <w:pStyle w:val="Heading2"/>
      </w:pPr>
      <w:r>
        <w:t>Spain National Developments</w:t>
      </w:r>
    </w:p>
    <w:p w14:paraId="7EE053B5" w14:textId="77777777" w:rsidR="006F1BE1" w:rsidRPr="006F1BE1" w:rsidRDefault="006F1BE1" w:rsidP="006F1BE1"/>
    <w:p w14:paraId="4DE8E0CB" w14:textId="49554DDC" w:rsidR="00074353" w:rsidRPr="008616EA" w:rsidRDefault="008616EA" w:rsidP="00AD70F8">
      <w:pPr>
        <w:autoSpaceDE w:val="0"/>
        <w:autoSpaceDN w:val="0"/>
        <w:adjustRightInd w:val="0"/>
        <w:spacing w:line="240" w:lineRule="auto"/>
        <w:rPr>
          <w:color w:val="434343"/>
          <w:sz w:val="28"/>
          <w:szCs w:val="28"/>
        </w:rPr>
      </w:pPr>
      <w:bookmarkStart w:id="1" w:name="_uptf7of9d5p4" w:colFirst="0" w:colLast="0"/>
      <w:bookmarkStart w:id="2" w:name="_m9lbfx3p8og0" w:colFirst="0" w:colLast="0"/>
      <w:bookmarkEnd w:id="1"/>
      <w:bookmarkEnd w:id="2"/>
      <w:r>
        <w:rPr>
          <w:color w:val="434343"/>
          <w:sz w:val="28"/>
          <w:szCs w:val="28"/>
        </w:rPr>
        <w:t>European Parliamentary Elections</w:t>
      </w:r>
      <w:r w:rsidR="00AD70F8">
        <w:rPr>
          <w:color w:val="434343"/>
          <w:sz w:val="28"/>
          <w:szCs w:val="28"/>
        </w:rPr>
        <w:t xml:space="preserve"> lean to the Right</w:t>
      </w:r>
      <w:r w:rsidR="001A14EE" w:rsidRPr="001A14EE">
        <w:rPr>
          <w:color w:val="434343"/>
          <w:sz w:val="28"/>
          <w:szCs w:val="28"/>
        </w:rPr>
        <w:t>:</w:t>
      </w:r>
    </w:p>
    <w:p w14:paraId="0DBDFBB6" w14:textId="77777777" w:rsidR="00360DB1" w:rsidRDefault="00360DB1" w:rsidP="00360DB1">
      <w:pPr>
        <w:pStyle w:val="ListParagraph"/>
        <w:autoSpaceDE w:val="0"/>
        <w:autoSpaceDN w:val="0"/>
        <w:adjustRightInd w:val="0"/>
        <w:spacing w:line="240" w:lineRule="auto"/>
        <w:jc w:val="both"/>
        <w:rPr>
          <w:lang w:val="en-US"/>
        </w:rPr>
      </w:pPr>
    </w:p>
    <w:p w14:paraId="6F4C760D" w14:textId="2DEDEBF9" w:rsidR="00354710" w:rsidRDefault="00354710" w:rsidP="002604ED">
      <w:pPr>
        <w:pStyle w:val="ListParagraph"/>
        <w:numPr>
          <w:ilvl w:val="0"/>
          <w:numId w:val="10"/>
        </w:numPr>
        <w:autoSpaceDE w:val="0"/>
        <w:autoSpaceDN w:val="0"/>
        <w:adjustRightInd w:val="0"/>
        <w:spacing w:line="240" w:lineRule="auto"/>
        <w:jc w:val="both"/>
        <w:rPr>
          <w:lang w:val="en-US"/>
        </w:rPr>
      </w:pPr>
      <w:r>
        <w:rPr>
          <w:lang w:val="en-US"/>
        </w:rPr>
        <w:t xml:space="preserve">The European Parliamentary Elections in Spain </w:t>
      </w:r>
      <w:hyperlink r:id="rId8" w:history="1">
        <w:r w:rsidRPr="00354710">
          <w:rPr>
            <w:rStyle w:val="Hyperlink"/>
            <w:lang w:val="en-US"/>
          </w:rPr>
          <w:t>resulted</w:t>
        </w:r>
      </w:hyperlink>
      <w:r>
        <w:rPr>
          <w:lang w:val="en-US"/>
        </w:rPr>
        <w:t xml:space="preserve"> in the inclusion of several far-right parties, including Vox</w:t>
      </w:r>
      <w:r w:rsidRPr="00074353">
        <w:rPr>
          <w:rStyle w:val="FootnoteReference"/>
          <w:lang w:val="en-US"/>
        </w:rPr>
        <w:footnoteReference w:id="1"/>
      </w:r>
      <w:r>
        <w:rPr>
          <w:lang w:val="en-US"/>
        </w:rPr>
        <w:t xml:space="preserve">, and </w:t>
      </w:r>
      <w:r w:rsidR="00FC30C2">
        <w:rPr>
          <w:lang w:val="en-US"/>
        </w:rPr>
        <w:t>the</w:t>
      </w:r>
      <w:r>
        <w:rPr>
          <w:lang w:val="en-US"/>
        </w:rPr>
        <w:t xml:space="preserve"> rise of right-wing PP</w:t>
      </w:r>
      <w:r w:rsidR="00FC30C2">
        <w:rPr>
          <w:rStyle w:val="FootnoteReference"/>
          <w:lang w:val="en-US"/>
        </w:rPr>
        <w:footnoteReference w:id="2"/>
      </w:r>
      <w:r>
        <w:rPr>
          <w:lang w:val="en-US"/>
        </w:rPr>
        <w:t>, while losing a</w:t>
      </w:r>
      <w:r w:rsidR="00FC30C2">
        <w:rPr>
          <w:lang w:val="en-US"/>
        </w:rPr>
        <w:t xml:space="preserve"> significant</w:t>
      </w:r>
      <w:r>
        <w:rPr>
          <w:lang w:val="en-US"/>
        </w:rPr>
        <w:t xml:space="preserve"> amount of seats </w:t>
      </w:r>
      <w:r w:rsidR="00FC30C2">
        <w:rPr>
          <w:lang w:val="en-US"/>
        </w:rPr>
        <w:t>by</w:t>
      </w:r>
      <w:r>
        <w:rPr>
          <w:lang w:val="en-US"/>
        </w:rPr>
        <w:t xml:space="preserve"> the Left.</w:t>
      </w:r>
    </w:p>
    <w:p w14:paraId="005EC18A" w14:textId="77777777" w:rsidR="008616EA" w:rsidRDefault="008616EA" w:rsidP="008616EA">
      <w:pPr>
        <w:pStyle w:val="ListParagraph"/>
        <w:autoSpaceDE w:val="0"/>
        <w:autoSpaceDN w:val="0"/>
        <w:adjustRightInd w:val="0"/>
        <w:spacing w:line="240" w:lineRule="auto"/>
        <w:jc w:val="both"/>
        <w:rPr>
          <w:lang w:val="en-US"/>
        </w:rPr>
      </w:pPr>
    </w:p>
    <w:p w14:paraId="4E338580" w14:textId="22DFEBDA" w:rsidR="008616EA" w:rsidRPr="00741E55" w:rsidRDefault="008616EA" w:rsidP="008616EA">
      <w:pPr>
        <w:pStyle w:val="ListParagraph"/>
        <w:numPr>
          <w:ilvl w:val="0"/>
          <w:numId w:val="10"/>
        </w:numPr>
        <w:autoSpaceDE w:val="0"/>
        <w:autoSpaceDN w:val="0"/>
        <w:adjustRightInd w:val="0"/>
        <w:spacing w:line="240" w:lineRule="auto"/>
        <w:jc w:val="both"/>
        <w:rPr>
          <w:lang w:val="en-US"/>
        </w:rPr>
      </w:pPr>
      <w:r>
        <w:rPr>
          <w:lang w:val="en-US"/>
        </w:rPr>
        <w:t xml:space="preserve">Far-right Vox bases </w:t>
      </w:r>
      <w:r w:rsidRPr="00741E55">
        <w:rPr>
          <w:lang w:val="en-US"/>
        </w:rPr>
        <w:t xml:space="preserve">its </w:t>
      </w:r>
      <w:r>
        <w:rPr>
          <w:lang w:val="en-US"/>
        </w:rPr>
        <w:t>campaigns to the European Parliamentary Elections on</w:t>
      </w:r>
      <w:r w:rsidRPr="00741E55">
        <w:rPr>
          <w:lang w:val="en-US"/>
        </w:rPr>
        <w:t xml:space="preserve"> </w:t>
      </w:r>
      <w:hyperlink r:id="rId9" w:history="1">
        <w:r w:rsidRPr="00741E55">
          <w:rPr>
            <w:rStyle w:val="Hyperlink"/>
            <w:lang w:val="en-US"/>
          </w:rPr>
          <w:t>anti-Muslim</w:t>
        </w:r>
      </w:hyperlink>
      <w:r w:rsidRPr="00741E55">
        <w:rPr>
          <w:lang w:val="en-US"/>
        </w:rPr>
        <w:t xml:space="preserve"> rhetoric</w:t>
      </w:r>
      <w:r>
        <w:rPr>
          <w:lang w:val="en-US"/>
        </w:rPr>
        <w:t xml:space="preserve"> and the use of old public images of members of the Muslim community. The same happened with FO</w:t>
      </w:r>
      <w:r>
        <w:rPr>
          <w:rStyle w:val="FootnoteReference"/>
          <w:lang w:val="en-US"/>
        </w:rPr>
        <w:footnoteReference w:id="3"/>
      </w:r>
      <w:r>
        <w:rPr>
          <w:lang w:val="en-US"/>
        </w:rPr>
        <w:t xml:space="preserve">, who has been charged with </w:t>
      </w:r>
      <w:hyperlink r:id="rId10" w:history="1">
        <w:r w:rsidRPr="00BE5D53">
          <w:rPr>
            <w:rStyle w:val="Hyperlink"/>
            <w:lang w:val="en-US"/>
          </w:rPr>
          <w:t>hate crimes</w:t>
        </w:r>
      </w:hyperlink>
      <w:r>
        <w:rPr>
          <w:lang w:val="en-US"/>
        </w:rPr>
        <w:t xml:space="preserve"> for its anti-Muslim and anti-Immigrant contents during their campaign.</w:t>
      </w:r>
    </w:p>
    <w:p w14:paraId="74414E78" w14:textId="77777777" w:rsidR="008616EA" w:rsidRPr="00AA1322" w:rsidRDefault="008616EA" w:rsidP="00AA1322">
      <w:pPr>
        <w:autoSpaceDE w:val="0"/>
        <w:autoSpaceDN w:val="0"/>
        <w:adjustRightInd w:val="0"/>
        <w:spacing w:line="240" w:lineRule="auto"/>
        <w:jc w:val="both"/>
        <w:rPr>
          <w:lang w:val="en-US"/>
        </w:rPr>
      </w:pPr>
    </w:p>
    <w:p w14:paraId="0C4221A1" w14:textId="058A1FD5" w:rsidR="008616EA" w:rsidRPr="00AD70F8" w:rsidRDefault="008616EA" w:rsidP="00AD70F8">
      <w:pPr>
        <w:rPr>
          <w:color w:val="434343"/>
          <w:sz w:val="32"/>
          <w:szCs w:val="32"/>
        </w:rPr>
      </w:pPr>
      <w:r>
        <w:rPr>
          <w:color w:val="434343"/>
          <w:sz w:val="28"/>
          <w:szCs w:val="28"/>
        </w:rPr>
        <w:t>Retaliation</w:t>
      </w:r>
      <w:r w:rsidR="00C03295">
        <w:rPr>
          <w:color w:val="434343"/>
          <w:sz w:val="28"/>
          <w:szCs w:val="28"/>
        </w:rPr>
        <w:t xml:space="preserve"> against the Spanish Government</w:t>
      </w:r>
      <w:r>
        <w:rPr>
          <w:color w:val="434343"/>
          <w:sz w:val="28"/>
          <w:szCs w:val="28"/>
        </w:rPr>
        <w:t xml:space="preserve"> for the </w:t>
      </w:r>
      <w:r w:rsidR="00C03295">
        <w:rPr>
          <w:color w:val="434343"/>
          <w:sz w:val="28"/>
          <w:szCs w:val="28"/>
        </w:rPr>
        <w:t xml:space="preserve">recent </w:t>
      </w:r>
      <w:r>
        <w:rPr>
          <w:color w:val="434343"/>
          <w:sz w:val="28"/>
          <w:szCs w:val="28"/>
        </w:rPr>
        <w:t>recognition</w:t>
      </w:r>
      <w:r w:rsidR="00AD70F8">
        <w:rPr>
          <w:color w:val="434343"/>
          <w:sz w:val="28"/>
          <w:szCs w:val="28"/>
        </w:rPr>
        <w:t xml:space="preserve"> </w:t>
      </w:r>
      <w:r>
        <w:rPr>
          <w:color w:val="434343"/>
          <w:sz w:val="28"/>
          <w:szCs w:val="28"/>
        </w:rPr>
        <w:t>of the Palestinian State</w:t>
      </w:r>
      <w:r w:rsidRPr="001A14EE">
        <w:rPr>
          <w:color w:val="434343"/>
          <w:sz w:val="28"/>
          <w:szCs w:val="28"/>
        </w:rPr>
        <w:t>:</w:t>
      </w:r>
    </w:p>
    <w:p w14:paraId="7357DB7D" w14:textId="77777777" w:rsidR="008616EA" w:rsidRDefault="008616EA" w:rsidP="008616EA">
      <w:pPr>
        <w:autoSpaceDE w:val="0"/>
        <w:autoSpaceDN w:val="0"/>
        <w:adjustRightInd w:val="0"/>
        <w:spacing w:line="240" w:lineRule="auto"/>
        <w:jc w:val="both"/>
      </w:pPr>
    </w:p>
    <w:p w14:paraId="637AB5F1" w14:textId="14DCFB5D" w:rsidR="008616EA" w:rsidRPr="002604ED" w:rsidRDefault="00C03295" w:rsidP="008616EA">
      <w:pPr>
        <w:pStyle w:val="ListParagraph"/>
        <w:numPr>
          <w:ilvl w:val="0"/>
          <w:numId w:val="10"/>
        </w:numPr>
        <w:autoSpaceDE w:val="0"/>
        <w:autoSpaceDN w:val="0"/>
        <w:adjustRightInd w:val="0"/>
        <w:spacing w:line="240" w:lineRule="auto"/>
        <w:jc w:val="both"/>
        <w:rPr>
          <w:lang w:val="en-US"/>
        </w:rPr>
      </w:pPr>
      <w:r>
        <w:rPr>
          <w:lang w:val="en-US"/>
        </w:rPr>
        <w:t xml:space="preserve">During the </w:t>
      </w:r>
      <w:hyperlink r:id="rId11" w:history="1">
        <w:r w:rsidR="008616EA" w:rsidRPr="00360DB1">
          <w:rPr>
            <w:rStyle w:val="Hyperlink"/>
            <w:lang w:val="en-US"/>
          </w:rPr>
          <w:t>backlash</w:t>
        </w:r>
      </w:hyperlink>
      <w:r w:rsidR="008616EA" w:rsidRPr="002604ED">
        <w:rPr>
          <w:lang w:val="en-US"/>
        </w:rPr>
        <w:t xml:space="preserve"> </w:t>
      </w:r>
      <w:r w:rsidR="008616EA">
        <w:rPr>
          <w:lang w:val="en-US"/>
        </w:rPr>
        <w:t xml:space="preserve">and public threats </w:t>
      </w:r>
      <w:r w:rsidR="008616EA" w:rsidRPr="002604ED">
        <w:rPr>
          <w:lang w:val="en-US"/>
        </w:rPr>
        <w:t>by Israeli officials,</w:t>
      </w:r>
      <w:r w:rsidR="008616EA">
        <w:rPr>
          <w:lang w:val="en-US"/>
        </w:rPr>
        <w:t xml:space="preserve"> the Minister of Foreign Affairs José Manuel Albares</w:t>
      </w:r>
      <w:r w:rsidR="008616EA">
        <w:rPr>
          <w:rStyle w:val="FootnoteReference"/>
          <w:lang w:val="en-US"/>
        </w:rPr>
        <w:footnoteReference w:id="4"/>
      </w:r>
      <w:r w:rsidR="008616EA">
        <w:rPr>
          <w:lang w:val="en-US"/>
        </w:rPr>
        <w:t xml:space="preserve"> </w:t>
      </w:r>
      <w:r w:rsidR="008616EA" w:rsidRPr="00360DB1">
        <w:rPr>
          <w:lang w:val="en-US"/>
        </w:rPr>
        <w:t xml:space="preserve">stated that Spain has delivered </w:t>
      </w:r>
      <w:r w:rsidR="008616EA">
        <w:rPr>
          <w:lang w:val="en-US"/>
        </w:rPr>
        <w:t>“</w:t>
      </w:r>
      <w:r w:rsidR="008616EA" w:rsidRPr="00360DB1">
        <w:rPr>
          <w:lang w:val="en-US"/>
        </w:rPr>
        <w:t>a first verbal note</w:t>
      </w:r>
      <w:r w:rsidR="008616EA">
        <w:rPr>
          <w:lang w:val="en-US"/>
        </w:rPr>
        <w:t>”</w:t>
      </w:r>
      <w:r w:rsidR="008616EA" w:rsidRPr="00360DB1">
        <w:rPr>
          <w:lang w:val="en-US"/>
        </w:rPr>
        <w:t xml:space="preserve"> to the Government of Israel to </w:t>
      </w:r>
      <w:r w:rsidR="008616EA">
        <w:rPr>
          <w:lang w:val="en-US"/>
        </w:rPr>
        <w:t>“</w:t>
      </w:r>
      <w:r w:rsidR="008616EA" w:rsidRPr="00360DB1">
        <w:rPr>
          <w:lang w:val="en-US"/>
        </w:rPr>
        <w:t>completely reject any limitation</w:t>
      </w:r>
      <w:r w:rsidR="008616EA">
        <w:rPr>
          <w:lang w:val="en-US"/>
        </w:rPr>
        <w:t>”</w:t>
      </w:r>
      <w:r w:rsidR="008616EA" w:rsidRPr="00360DB1">
        <w:rPr>
          <w:lang w:val="en-US"/>
        </w:rPr>
        <w:t xml:space="preserve"> imposed on the Spanish Consulate in Jerusalem</w:t>
      </w:r>
      <w:r w:rsidR="008616EA">
        <w:rPr>
          <w:lang w:val="en-US"/>
        </w:rPr>
        <w:t>, “that has existed since the middle of the 19</w:t>
      </w:r>
      <w:r w:rsidR="008616EA" w:rsidRPr="00360DB1">
        <w:rPr>
          <w:vertAlign w:val="superscript"/>
          <w:lang w:val="en-US"/>
        </w:rPr>
        <w:t>th</w:t>
      </w:r>
      <w:r w:rsidR="008616EA">
        <w:rPr>
          <w:lang w:val="en-US"/>
        </w:rPr>
        <w:t xml:space="preserve"> century, that is, </w:t>
      </w:r>
      <w:hyperlink r:id="rId12" w:history="1">
        <w:r w:rsidR="008616EA" w:rsidRPr="00741E55">
          <w:rPr>
            <w:rStyle w:val="Hyperlink"/>
            <w:lang w:val="en-US"/>
          </w:rPr>
          <w:t>long before</w:t>
        </w:r>
      </w:hyperlink>
      <w:r w:rsidR="008616EA">
        <w:rPr>
          <w:lang w:val="en-US"/>
        </w:rPr>
        <w:t xml:space="preserve"> the existence of the State of Israel”. </w:t>
      </w:r>
    </w:p>
    <w:p w14:paraId="75A2BD55" w14:textId="77777777" w:rsidR="008616EA" w:rsidRDefault="008616EA" w:rsidP="008616EA">
      <w:pPr>
        <w:pStyle w:val="ListParagraph"/>
        <w:autoSpaceDE w:val="0"/>
        <w:autoSpaceDN w:val="0"/>
        <w:adjustRightInd w:val="0"/>
        <w:spacing w:line="240" w:lineRule="auto"/>
        <w:jc w:val="both"/>
        <w:rPr>
          <w:lang w:val="en-US"/>
        </w:rPr>
      </w:pPr>
    </w:p>
    <w:p w14:paraId="3721D340" w14:textId="28B117C0" w:rsidR="00AD70F8" w:rsidRPr="00AA1322" w:rsidRDefault="008616EA" w:rsidP="009C3DD3">
      <w:pPr>
        <w:pStyle w:val="ListParagraph"/>
        <w:numPr>
          <w:ilvl w:val="0"/>
          <w:numId w:val="10"/>
        </w:numPr>
        <w:autoSpaceDE w:val="0"/>
        <w:autoSpaceDN w:val="0"/>
        <w:adjustRightInd w:val="0"/>
        <w:spacing w:line="240" w:lineRule="auto"/>
        <w:jc w:val="both"/>
        <w:rPr>
          <w:lang w:val="en-US"/>
        </w:rPr>
      </w:pPr>
      <w:r w:rsidRPr="00AA1322">
        <w:rPr>
          <w:lang w:val="en-US"/>
        </w:rPr>
        <w:t>“Sumar</w:t>
      </w:r>
      <w:r>
        <w:rPr>
          <w:rStyle w:val="FootnoteReference"/>
          <w:lang w:val="en-US"/>
        </w:rPr>
        <w:footnoteReference w:id="5"/>
      </w:r>
      <w:r w:rsidRPr="00AA1322">
        <w:rPr>
          <w:lang w:val="en-US"/>
        </w:rPr>
        <w:t xml:space="preserve"> </w:t>
      </w:r>
      <w:hyperlink r:id="rId13" w:history="1">
        <w:r w:rsidRPr="00AA1322">
          <w:rPr>
            <w:rStyle w:val="Hyperlink"/>
            <w:lang w:val="en-US"/>
          </w:rPr>
          <w:t>asks</w:t>
        </w:r>
      </w:hyperlink>
      <w:r w:rsidRPr="00AA1322">
        <w:rPr>
          <w:lang w:val="en-US"/>
        </w:rPr>
        <w:t xml:space="preserve"> the Government about the definition of anti-Semitism and Israel's accusations against solidarity with Palestine adopted by the government in 2021. This description, which was promoted by several pro-Israel organizations under the mantle of the Alliance Holocaust Remembrance International (IHRA), includes criticism of Israel or Zionism. This comes after</w:t>
      </w:r>
      <w:r>
        <w:t xml:space="preserve"> the accusations made by Israeli officials against Vice President Yolanda Díaz </w:t>
      </w:r>
      <w:r w:rsidRPr="002604ED">
        <w:t>of calling “for the elimination of Israel, promoting hatred and violence</w:t>
      </w:r>
      <w:r>
        <w:t xml:space="preserve">”, which she never </w:t>
      </w:r>
      <w:r w:rsidR="00C03295">
        <w:t>declared</w:t>
      </w:r>
      <w:r>
        <w:t>.</w:t>
      </w:r>
    </w:p>
    <w:p w14:paraId="6C413A59" w14:textId="77777777" w:rsidR="00AA1322" w:rsidRPr="00AA1322" w:rsidRDefault="00AA1322" w:rsidP="00AA1322">
      <w:pPr>
        <w:pStyle w:val="ListParagraph"/>
        <w:rPr>
          <w:lang w:val="en-US"/>
        </w:rPr>
      </w:pPr>
    </w:p>
    <w:p w14:paraId="5ED3B85F" w14:textId="643B51F2" w:rsidR="00AD70F8" w:rsidRDefault="00AA1322" w:rsidP="00AD70F8">
      <w:pPr>
        <w:pStyle w:val="ListParagraph"/>
        <w:numPr>
          <w:ilvl w:val="0"/>
          <w:numId w:val="10"/>
        </w:numPr>
        <w:autoSpaceDE w:val="0"/>
        <w:autoSpaceDN w:val="0"/>
        <w:adjustRightInd w:val="0"/>
        <w:spacing w:line="240" w:lineRule="auto"/>
        <w:jc w:val="both"/>
        <w:rPr>
          <w:lang w:val="en-US"/>
        </w:rPr>
      </w:pPr>
      <w:r>
        <w:rPr>
          <w:lang w:val="en-US"/>
        </w:rPr>
        <w:t xml:space="preserve">Far-right </w:t>
      </w:r>
      <w:r w:rsidR="00AD70F8">
        <w:rPr>
          <w:lang w:val="en-US"/>
        </w:rPr>
        <w:t>Vox´s leader, Santiago Abascal</w:t>
      </w:r>
      <w:r>
        <w:rPr>
          <w:lang w:val="en-US"/>
        </w:rPr>
        <w:t>,</w:t>
      </w:r>
      <w:r w:rsidR="00AD70F8">
        <w:rPr>
          <w:lang w:val="en-US"/>
        </w:rPr>
        <w:t xml:space="preserve"> goes on the Israeli promotional tour and </w:t>
      </w:r>
      <w:hyperlink r:id="rId14" w:history="1">
        <w:r w:rsidR="00AD70F8" w:rsidRPr="008616EA">
          <w:rPr>
            <w:rStyle w:val="Hyperlink"/>
            <w:lang w:val="en-US"/>
          </w:rPr>
          <w:t>vows</w:t>
        </w:r>
      </w:hyperlink>
      <w:r w:rsidR="00AD70F8">
        <w:rPr>
          <w:lang w:val="en-US"/>
        </w:rPr>
        <w:t xml:space="preserve"> to “undo the recognition of Palestine”.</w:t>
      </w:r>
    </w:p>
    <w:p w14:paraId="6E791B86" w14:textId="77777777" w:rsidR="00AD70F8" w:rsidRPr="008616EA" w:rsidRDefault="00AD70F8" w:rsidP="00AD70F8">
      <w:pPr>
        <w:pStyle w:val="ListParagraph"/>
        <w:autoSpaceDE w:val="0"/>
        <w:autoSpaceDN w:val="0"/>
        <w:adjustRightInd w:val="0"/>
        <w:spacing w:line="240" w:lineRule="auto"/>
        <w:jc w:val="both"/>
        <w:rPr>
          <w:lang w:val="en-US"/>
        </w:rPr>
      </w:pPr>
    </w:p>
    <w:p w14:paraId="12ABCA40" w14:textId="77777777" w:rsidR="008616EA" w:rsidRPr="008616EA" w:rsidRDefault="008616EA" w:rsidP="008616EA">
      <w:pPr>
        <w:autoSpaceDE w:val="0"/>
        <w:autoSpaceDN w:val="0"/>
        <w:adjustRightInd w:val="0"/>
        <w:spacing w:line="240" w:lineRule="auto"/>
        <w:jc w:val="both"/>
        <w:rPr>
          <w:lang w:val="en-US"/>
        </w:rPr>
      </w:pPr>
    </w:p>
    <w:p w14:paraId="3D1EC1AC" w14:textId="45264A68" w:rsidR="00A84671" w:rsidRPr="00EB09F9" w:rsidRDefault="00653093" w:rsidP="00653093">
      <w:pPr>
        <w:autoSpaceDE w:val="0"/>
        <w:autoSpaceDN w:val="0"/>
        <w:adjustRightInd w:val="0"/>
        <w:spacing w:line="240" w:lineRule="auto"/>
        <w:rPr>
          <w:color w:val="434343"/>
          <w:sz w:val="32"/>
          <w:szCs w:val="32"/>
        </w:rPr>
      </w:pPr>
      <w:r w:rsidRPr="00EB09F9">
        <w:rPr>
          <w:color w:val="434343"/>
          <w:sz w:val="32"/>
          <w:szCs w:val="32"/>
        </w:rPr>
        <w:t>Updates on Spanish civil society on the ongoing genocide on Palestine</w:t>
      </w:r>
    </w:p>
    <w:p w14:paraId="5A472723" w14:textId="77777777" w:rsidR="00653093" w:rsidRPr="00653093" w:rsidRDefault="00653093" w:rsidP="00653093">
      <w:pPr>
        <w:autoSpaceDE w:val="0"/>
        <w:autoSpaceDN w:val="0"/>
        <w:adjustRightInd w:val="0"/>
        <w:spacing w:line="240" w:lineRule="auto"/>
        <w:rPr>
          <w:color w:val="434343"/>
          <w:sz w:val="28"/>
          <w:szCs w:val="28"/>
        </w:rPr>
      </w:pPr>
    </w:p>
    <w:p w14:paraId="0B25A8A6" w14:textId="0870B5BF" w:rsidR="00653093" w:rsidRDefault="00AA1322" w:rsidP="00A84671">
      <w:pPr>
        <w:autoSpaceDE w:val="0"/>
        <w:autoSpaceDN w:val="0"/>
        <w:adjustRightInd w:val="0"/>
        <w:spacing w:line="240" w:lineRule="auto"/>
        <w:rPr>
          <w:color w:val="434343"/>
          <w:sz w:val="28"/>
          <w:szCs w:val="28"/>
        </w:rPr>
      </w:pPr>
      <w:r>
        <w:rPr>
          <w:color w:val="434343"/>
          <w:sz w:val="28"/>
          <w:szCs w:val="28"/>
        </w:rPr>
        <w:t>Civil society pushes for an end to all a</w:t>
      </w:r>
      <w:r w:rsidR="009B41D7">
        <w:rPr>
          <w:color w:val="434343"/>
          <w:sz w:val="28"/>
          <w:szCs w:val="28"/>
        </w:rPr>
        <w:t>rms trade with Israel</w:t>
      </w:r>
      <w:r w:rsidR="00741E55">
        <w:rPr>
          <w:color w:val="434343"/>
          <w:sz w:val="28"/>
          <w:szCs w:val="28"/>
        </w:rPr>
        <w:t>:</w:t>
      </w:r>
    </w:p>
    <w:p w14:paraId="305E039B" w14:textId="77777777" w:rsidR="00741E55" w:rsidRDefault="00741E55" w:rsidP="00A84671">
      <w:pPr>
        <w:autoSpaceDE w:val="0"/>
        <w:autoSpaceDN w:val="0"/>
        <w:adjustRightInd w:val="0"/>
        <w:spacing w:line="240" w:lineRule="auto"/>
        <w:rPr>
          <w:color w:val="434343"/>
          <w:sz w:val="28"/>
          <w:szCs w:val="28"/>
        </w:rPr>
      </w:pPr>
    </w:p>
    <w:p w14:paraId="06A10700" w14:textId="49E20CAC" w:rsidR="005667E1" w:rsidRPr="00A918D0" w:rsidRDefault="005635A0" w:rsidP="00A9647E">
      <w:pPr>
        <w:pStyle w:val="ListParagraph"/>
        <w:numPr>
          <w:ilvl w:val="0"/>
          <w:numId w:val="10"/>
        </w:numPr>
        <w:autoSpaceDE w:val="0"/>
        <w:autoSpaceDN w:val="0"/>
        <w:adjustRightInd w:val="0"/>
        <w:spacing w:line="240" w:lineRule="auto"/>
        <w:jc w:val="both"/>
        <w:rPr>
          <w:lang w:val="en-US"/>
        </w:rPr>
      </w:pPr>
      <w:r w:rsidRPr="005635A0">
        <w:rPr>
          <w:lang w:val="en-US"/>
        </w:rPr>
        <w:t>Government partners and 500</w:t>
      </w:r>
      <w:r w:rsidR="003E1490">
        <w:rPr>
          <w:lang w:val="en-US"/>
        </w:rPr>
        <w:t xml:space="preserve"> civil society</w:t>
      </w:r>
      <w:r w:rsidRPr="005635A0">
        <w:rPr>
          <w:lang w:val="en-US"/>
        </w:rPr>
        <w:t xml:space="preserve"> groups present a law to impose an </w:t>
      </w:r>
      <w:hyperlink r:id="rId15" w:history="1">
        <w:r w:rsidRPr="005635A0">
          <w:rPr>
            <w:rStyle w:val="Hyperlink"/>
            <w:lang w:val="en-US"/>
          </w:rPr>
          <w:t>arms embargo</w:t>
        </w:r>
      </w:hyperlink>
      <w:r w:rsidRPr="005635A0">
        <w:rPr>
          <w:lang w:val="en-US"/>
        </w:rPr>
        <w:t xml:space="preserve"> on Israel</w:t>
      </w:r>
      <w:r>
        <w:rPr>
          <w:lang w:val="en-US"/>
        </w:rPr>
        <w:t>.</w:t>
      </w:r>
      <w:r w:rsidR="003E1490" w:rsidRPr="003E1490">
        <w:t xml:space="preserve"> </w:t>
      </w:r>
      <w:r w:rsidR="00AA1322">
        <w:t>“</w:t>
      </w:r>
      <w:r w:rsidR="003E1490">
        <w:t>Since October 7, Spain has sold weapons worth one million euros and purchased Israeli military and defence goods and services worth more than one billion euros</w:t>
      </w:r>
      <w:r w:rsidR="00AA1322">
        <w:t>”</w:t>
      </w:r>
      <w:r w:rsidR="003E1490">
        <w:t xml:space="preserve">, according to a recent </w:t>
      </w:r>
      <w:hyperlink r:id="rId16" w:history="1">
        <w:r w:rsidR="003E1490" w:rsidRPr="003E1490">
          <w:rPr>
            <w:rStyle w:val="Hyperlink"/>
          </w:rPr>
          <w:t>report</w:t>
        </w:r>
      </w:hyperlink>
      <w:r w:rsidR="003E1490">
        <w:t xml:space="preserve"> by the Center Delàs per la Pau.</w:t>
      </w:r>
      <w:r w:rsidR="00A9647E">
        <w:t xml:space="preserve"> In July, the Center published an investigation that concluded that, since the year 2000, Spain has sold weapons to Israel worth </w:t>
      </w:r>
      <w:hyperlink r:id="rId17" w:history="1">
        <w:r w:rsidR="00A9647E" w:rsidRPr="00A9647E">
          <w:rPr>
            <w:rStyle w:val="Hyperlink"/>
          </w:rPr>
          <w:t>139 million</w:t>
        </w:r>
      </w:hyperlink>
      <w:r w:rsidR="00A9647E">
        <w:t xml:space="preserve"> euros.</w:t>
      </w:r>
    </w:p>
    <w:p w14:paraId="6C76DC11" w14:textId="77777777" w:rsidR="00A918D0" w:rsidRPr="00A918D0" w:rsidRDefault="00A918D0" w:rsidP="00A918D0">
      <w:pPr>
        <w:pStyle w:val="ListParagraph"/>
        <w:autoSpaceDE w:val="0"/>
        <w:autoSpaceDN w:val="0"/>
        <w:adjustRightInd w:val="0"/>
        <w:spacing w:line="240" w:lineRule="auto"/>
        <w:jc w:val="both"/>
        <w:rPr>
          <w:lang w:val="en-US"/>
        </w:rPr>
      </w:pPr>
    </w:p>
    <w:p w14:paraId="15361A1A" w14:textId="67E8FC1E" w:rsidR="00A918D0" w:rsidRPr="00C10487" w:rsidRDefault="003716FE" w:rsidP="00C10487">
      <w:pPr>
        <w:pStyle w:val="ListParagraph"/>
        <w:numPr>
          <w:ilvl w:val="0"/>
          <w:numId w:val="10"/>
        </w:numPr>
        <w:autoSpaceDE w:val="0"/>
        <w:autoSpaceDN w:val="0"/>
        <w:adjustRightInd w:val="0"/>
        <w:spacing w:line="240" w:lineRule="auto"/>
        <w:jc w:val="both"/>
        <w:rPr>
          <w:lang w:val="en-US"/>
        </w:rPr>
      </w:pPr>
      <w:r>
        <w:rPr>
          <w:lang w:val="en-US"/>
        </w:rPr>
        <w:t>During the months</w:t>
      </w:r>
      <w:r w:rsidR="003E1490">
        <w:rPr>
          <w:lang w:val="en-US"/>
        </w:rPr>
        <w:t xml:space="preserve"> of June</w:t>
      </w:r>
      <w:r>
        <w:rPr>
          <w:lang w:val="en-US"/>
        </w:rPr>
        <w:t xml:space="preserve"> and July</w:t>
      </w:r>
      <w:r w:rsidR="003E1490">
        <w:rPr>
          <w:lang w:val="en-US"/>
        </w:rPr>
        <w:t xml:space="preserve">, the BDS movement </w:t>
      </w:r>
      <w:commentRangeStart w:id="3"/>
      <w:r w:rsidR="0008074E">
        <w:fldChar w:fldCharType="begin"/>
      </w:r>
      <w:r w:rsidR="0008074E">
        <w:instrText>HYPERLINK "https://x.com/RESCOP1/status/1797962487205421451?t=SvnXao3HCX36IG6G1BuefA&amp;s=03"</w:instrText>
      </w:r>
      <w:r w:rsidR="0008074E">
        <w:fldChar w:fldCharType="separate"/>
      </w:r>
      <w:r w:rsidR="003E1490" w:rsidRPr="00CF6A0B">
        <w:rPr>
          <w:rStyle w:val="Hyperlink"/>
          <w:lang w:val="en-US"/>
        </w:rPr>
        <w:t>avoided</w:t>
      </w:r>
      <w:r w:rsidR="0008074E">
        <w:rPr>
          <w:rStyle w:val="Hyperlink"/>
          <w:lang w:val="en-US"/>
        </w:rPr>
        <w:fldChar w:fldCharType="end"/>
      </w:r>
      <w:commentRangeEnd w:id="3"/>
      <w:r w:rsidR="002F1F91">
        <w:rPr>
          <w:rStyle w:val="CommentReference"/>
        </w:rPr>
        <w:commentReference w:id="3"/>
      </w:r>
      <w:r w:rsidR="003E1490">
        <w:rPr>
          <w:lang w:val="en-US"/>
        </w:rPr>
        <w:t xml:space="preserve"> </w:t>
      </w:r>
      <w:r w:rsidR="005047CE">
        <w:rPr>
          <w:lang w:val="en-US"/>
        </w:rPr>
        <w:t>several ships</w:t>
      </w:r>
      <w:r w:rsidR="003E1490">
        <w:rPr>
          <w:lang w:val="en-US"/>
        </w:rPr>
        <w:t xml:space="preserve"> carrying arms to Israel to dock in Spain through its continuous pressure on the Government. This was the </w:t>
      </w:r>
      <w:hyperlink r:id="rId22" w:history="1">
        <w:r w:rsidR="003E1490" w:rsidRPr="005635A0">
          <w:rPr>
            <w:rStyle w:val="Hyperlink"/>
            <w:lang w:val="en-US"/>
          </w:rPr>
          <w:t>third</w:t>
        </w:r>
      </w:hyperlink>
      <w:r w:rsidR="003E1490">
        <w:rPr>
          <w:lang w:val="en-US"/>
        </w:rPr>
        <w:t xml:space="preserve"> ship in three weeks</w:t>
      </w:r>
      <w:r>
        <w:rPr>
          <w:lang w:val="en-US"/>
        </w:rPr>
        <w:t xml:space="preserve"> and shortly after a </w:t>
      </w:r>
      <w:hyperlink r:id="rId23" w:history="1">
        <w:r w:rsidRPr="003716FE">
          <w:rPr>
            <w:rStyle w:val="Hyperlink"/>
            <w:lang w:val="en-US"/>
          </w:rPr>
          <w:t>fourth</w:t>
        </w:r>
      </w:hyperlink>
      <w:r>
        <w:rPr>
          <w:lang w:val="en-US"/>
        </w:rPr>
        <w:t xml:space="preserve"> one. </w:t>
      </w:r>
      <w:r w:rsidR="00C10487">
        <w:rPr>
          <w:lang w:val="en-US"/>
        </w:rPr>
        <w:t>They then</w:t>
      </w:r>
      <w:r w:rsidR="00A918D0" w:rsidRPr="00C10487">
        <w:rPr>
          <w:lang w:val="en-US"/>
        </w:rPr>
        <w:t xml:space="preserve"> </w:t>
      </w:r>
      <w:hyperlink r:id="rId24" w:history="1">
        <w:r w:rsidR="00A918D0" w:rsidRPr="00C10487">
          <w:rPr>
            <w:rStyle w:val="Hyperlink"/>
            <w:lang w:val="en-US"/>
          </w:rPr>
          <w:t>su</w:t>
        </w:r>
        <w:r w:rsidR="00C10487">
          <w:rPr>
            <w:rStyle w:val="Hyperlink"/>
            <w:lang w:val="en-US"/>
          </w:rPr>
          <w:t>ed</w:t>
        </w:r>
      </w:hyperlink>
      <w:r w:rsidR="00A918D0" w:rsidRPr="00C10487">
        <w:rPr>
          <w:lang w:val="en-US"/>
        </w:rPr>
        <w:t xml:space="preserve"> the Government for maintaining arms trade with Israel.</w:t>
      </w:r>
    </w:p>
    <w:p w14:paraId="2EEEA369" w14:textId="77777777" w:rsidR="00C10487" w:rsidRPr="00C10487" w:rsidRDefault="00C10487" w:rsidP="00C10487">
      <w:pPr>
        <w:pStyle w:val="ListParagraph"/>
        <w:rPr>
          <w:lang w:val="en-US"/>
        </w:rPr>
      </w:pPr>
    </w:p>
    <w:p w14:paraId="72AE9748" w14:textId="5D005687" w:rsidR="00C10487" w:rsidRDefault="00C10487" w:rsidP="00A918D0">
      <w:pPr>
        <w:pStyle w:val="ListParagraph"/>
        <w:numPr>
          <w:ilvl w:val="0"/>
          <w:numId w:val="10"/>
        </w:numPr>
        <w:autoSpaceDE w:val="0"/>
        <w:autoSpaceDN w:val="0"/>
        <w:adjustRightInd w:val="0"/>
        <w:spacing w:line="240" w:lineRule="auto"/>
        <w:jc w:val="both"/>
        <w:rPr>
          <w:lang w:val="en-US"/>
        </w:rPr>
      </w:pPr>
      <w:r>
        <w:rPr>
          <w:lang w:val="en-US"/>
        </w:rPr>
        <w:t xml:space="preserve">In an independent cause, the Palestinian Community of Catalonia </w:t>
      </w:r>
      <w:r w:rsidRPr="00C10487">
        <w:rPr>
          <w:lang w:val="en-US"/>
        </w:rPr>
        <w:t xml:space="preserve">is raising to the </w:t>
      </w:r>
      <w:hyperlink r:id="rId25" w:history="1">
        <w:r w:rsidRPr="00C10487">
          <w:rPr>
            <w:rStyle w:val="Hyperlink"/>
            <w:lang w:val="en-US"/>
          </w:rPr>
          <w:t>Supreme Court</w:t>
        </w:r>
      </w:hyperlink>
      <w:r w:rsidRPr="00C10487">
        <w:rPr>
          <w:lang w:val="en-US"/>
        </w:rPr>
        <w:t xml:space="preserve"> the rejection of the National Court's request for precautionary measures to stop arms relations with Israel.</w:t>
      </w:r>
    </w:p>
    <w:p w14:paraId="457D2F56" w14:textId="77777777" w:rsidR="008F298E" w:rsidRPr="008F298E" w:rsidRDefault="008F298E" w:rsidP="008F298E">
      <w:pPr>
        <w:pStyle w:val="ListParagraph"/>
        <w:rPr>
          <w:lang w:val="en-US"/>
        </w:rPr>
      </w:pPr>
    </w:p>
    <w:p w14:paraId="69312F18" w14:textId="01154739" w:rsidR="003E1490" w:rsidRPr="008F298E" w:rsidRDefault="008F298E" w:rsidP="008F298E">
      <w:pPr>
        <w:pStyle w:val="ListParagraph"/>
        <w:numPr>
          <w:ilvl w:val="0"/>
          <w:numId w:val="10"/>
        </w:numPr>
        <w:jc w:val="both"/>
        <w:rPr>
          <w:lang w:val="en-US"/>
        </w:rPr>
      </w:pPr>
      <w:r>
        <w:rPr>
          <w:lang w:val="en-US"/>
        </w:rPr>
        <w:t>After a month of encampment and several negotiations, t</w:t>
      </w:r>
      <w:r w:rsidRPr="00C10487">
        <w:rPr>
          <w:lang w:val="en-US"/>
        </w:rPr>
        <w:t xml:space="preserve">he Governing Council of the University of </w:t>
      </w:r>
      <w:hyperlink r:id="rId26" w:history="1">
        <w:r w:rsidRPr="0038547E">
          <w:rPr>
            <w:rStyle w:val="Hyperlink"/>
            <w:lang w:val="en-US"/>
          </w:rPr>
          <w:t>Oviedo</w:t>
        </w:r>
      </w:hyperlink>
      <w:r w:rsidRPr="00C10487">
        <w:rPr>
          <w:lang w:val="en-US"/>
        </w:rPr>
        <w:t xml:space="preserve"> has decided to continue the </w:t>
      </w:r>
      <w:hyperlink r:id="rId27" w:history="1">
        <w:r w:rsidRPr="0038547E">
          <w:rPr>
            <w:rStyle w:val="Hyperlink"/>
            <w:lang w:val="en-US"/>
          </w:rPr>
          <w:t>TICHE Project</w:t>
        </w:r>
      </w:hyperlink>
      <w:r w:rsidRPr="00C10487">
        <w:rPr>
          <w:lang w:val="en-US"/>
        </w:rPr>
        <w:t xml:space="preserve">, which produces weapons </w:t>
      </w:r>
      <w:r>
        <w:rPr>
          <w:lang w:val="en-US"/>
        </w:rPr>
        <w:t>for</w:t>
      </w:r>
      <w:r w:rsidRPr="00C10487">
        <w:rPr>
          <w:lang w:val="en-US"/>
        </w:rPr>
        <w:t xml:space="preserve"> Israel.</w:t>
      </w:r>
    </w:p>
    <w:p w14:paraId="37399C20" w14:textId="77777777" w:rsidR="00314712" w:rsidRDefault="00314712" w:rsidP="00314712">
      <w:pPr>
        <w:autoSpaceDE w:val="0"/>
        <w:autoSpaceDN w:val="0"/>
        <w:adjustRightInd w:val="0"/>
        <w:spacing w:line="240" w:lineRule="auto"/>
        <w:rPr>
          <w:color w:val="434343"/>
          <w:sz w:val="28"/>
          <w:szCs w:val="28"/>
        </w:rPr>
      </w:pPr>
    </w:p>
    <w:p w14:paraId="445B817F" w14:textId="54F9552B" w:rsidR="00031F89" w:rsidRPr="00314712" w:rsidRDefault="00031F89" w:rsidP="00314712">
      <w:pPr>
        <w:autoSpaceDE w:val="0"/>
        <w:autoSpaceDN w:val="0"/>
        <w:adjustRightInd w:val="0"/>
        <w:spacing w:line="240" w:lineRule="auto"/>
        <w:rPr>
          <w:color w:val="434343"/>
          <w:sz w:val="28"/>
          <w:szCs w:val="28"/>
        </w:rPr>
      </w:pPr>
      <w:r w:rsidRPr="00314712">
        <w:rPr>
          <w:color w:val="434343"/>
          <w:sz w:val="28"/>
          <w:szCs w:val="28"/>
        </w:rPr>
        <w:t>Student University solidarity encampments</w:t>
      </w:r>
      <w:r w:rsidR="00314712">
        <w:rPr>
          <w:color w:val="434343"/>
          <w:sz w:val="28"/>
          <w:szCs w:val="28"/>
        </w:rPr>
        <w:t xml:space="preserve"> violently dismantled, despite the Government´s initial </w:t>
      </w:r>
      <w:hyperlink r:id="rId28" w:history="1">
        <w:r w:rsidR="00314712" w:rsidRPr="00314712">
          <w:rPr>
            <w:rStyle w:val="Hyperlink"/>
            <w:sz w:val="28"/>
            <w:szCs w:val="28"/>
          </w:rPr>
          <w:t>support</w:t>
        </w:r>
      </w:hyperlink>
      <w:r w:rsidRPr="00314712">
        <w:rPr>
          <w:color w:val="434343"/>
          <w:sz w:val="28"/>
          <w:szCs w:val="28"/>
        </w:rPr>
        <w:t>:</w:t>
      </w:r>
    </w:p>
    <w:p w14:paraId="271EAF4B" w14:textId="77777777" w:rsidR="00031F89" w:rsidRPr="00AB0ECB" w:rsidRDefault="00031F89" w:rsidP="003E1490"/>
    <w:p w14:paraId="271D3EF9" w14:textId="5BD0576F" w:rsidR="009B41D7" w:rsidRDefault="003E1490" w:rsidP="000D2243">
      <w:pPr>
        <w:pStyle w:val="ListParagraph"/>
        <w:numPr>
          <w:ilvl w:val="0"/>
          <w:numId w:val="10"/>
        </w:numPr>
        <w:jc w:val="both"/>
        <w:rPr>
          <w:lang w:val="en-US"/>
        </w:rPr>
      </w:pPr>
      <w:r w:rsidRPr="009B41D7">
        <w:rPr>
          <w:lang w:val="en-US"/>
        </w:rPr>
        <w:t xml:space="preserve">Police </w:t>
      </w:r>
      <w:hyperlink r:id="rId29" w:history="1">
        <w:r w:rsidR="00031951" w:rsidRPr="009B41D7">
          <w:rPr>
            <w:rStyle w:val="Hyperlink"/>
            <w:lang w:val="en-US"/>
          </w:rPr>
          <w:t>forcibly</w:t>
        </w:r>
      </w:hyperlink>
      <w:r w:rsidR="00031951" w:rsidRPr="009B41D7">
        <w:rPr>
          <w:lang w:val="en-US"/>
        </w:rPr>
        <w:t xml:space="preserve"> </w:t>
      </w:r>
      <w:r w:rsidRPr="009B41D7">
        <w:rPr>
          <w:lang w:val="en-US"/>
        </w:rPr>
        <w:t xml:space="preserve">dismantles encampment </w:t>
      </w:r>
      <w:r w:rsidR="007528C6">
        <w:rPr>
          <w:lang w:val="en-US"/>
        </w:rPr>
        <w:t>in</w:t>
      </w:r>
      <w:r w:rsidRPr="009B41D7">
        <w:rPr>
          <w:lang w:val="en-US"/>
        </w:rPr>
        <w:t xml:space="preserve"> the </w:t>
      </w:r>
      <w:hyperlink r:id="rId30" w:history="1">
        <w:r w:rsidRPr="00031F89">
          <w:rPr>
            <w:rStyle w:val="Hyperlink"/>
            <w:lang w:val="en-US"/>
          </w:rPr>
          <w:t>Complutense</w:t>
        </w:r>
      </w:hyperlink>
      <w:r w:rsidRPr="009B41D7">
        <w:rPr>
          <w:lang w:val="en-US"/>
        </w:rPr>
        <w:t xml:space="preserve"> University in Madrid</w:t>
      </w:r>
      <w:r w:rsidR="00031951" w:rsidRPr="009B41D7">
        <w:rPr>
          <w:lang w:val="en-US"/>
        </w:rPr>
        <w:t xml:space="preserve">. </w:t>
      </w:r>
    </w:p>
    <w:p w14:paraId="30A06978" w14:textId="77777777" w:rsidR="0003676D" w:rsidRDefault="0003676D" w:rsidP="0003676D">
      <w:pPr>
        <w:pStyle w:val="ListParagraph"/>
        <w:jc w:val="both"/>
        <w:rPr>
          <w:lang w:val="en-US"/>
        </w:rPr>
      </w:pPr>
    </w:p>
    <w:p w14:paraId="44325BC5" w14:textId="20C8E5A1" w:rsidR="00031F89" w:rsidRDefault="0003676D" w:rsidP="00D62216">
      <w:pPr>
        <w:pStyle w:val="ListParagraph"/>
        <w:numPr>
          <w:ilvl w:val="0"/>
          <w:numId w:val="10"/>
        </w:numPr>
        <w:jc w:val="both"/>
        <w:rPr>
          <w:lang w:val="en-US"/>
        </w:rPr>
      </w:pPr>
      <w:r w:rsidRPr="008F298E">
        <w:rPr>
          <w:lang w:val="en-US"/>
        </w:rPr>
        <w:t>Riot police</w:t>
      </w:r>
      <w:r w:rsidR="007528C6" w:rsidRPr="008F298E">
        <w:rPr>
          <w:lang w:val="en-US"/>
        </w:rPr>
        <w:t xml:space="preserve"> forcibly evict the students locked up in the</w:t>
      </w:r>
      <w:r w:rsidRPr="008F298E">
        <w:rPr>
          <w:lang w:val="en-US"/>
        </w:rPr>
        <w:t xml:space="preserve"> University of </w:t>
      </w:r>
      <w:hyperlink r:id="rId31" w:history="1">
        <w:r w:rsidRPr="008F298E">
          <w:rPr>
            <w:rStyle w:val="Hyperlink"/>
            <w:lang w:val="en-US"/>
          </w:rPr>
          <w:t>Sevilla</w:t>
        </w:r>
      </w:hyperlink>
      <w:r w:rsidR="007528C6" w:rsidRPr="008F298E">
        <w:rPr>
          <w:lang w:val="en-US"/>
        </w:rPr>
        <w:t xml:space="preserve"> </w:t>
      </w:r>
      <w:r w:rsidR="00314712" w:rsidRPr="008F298E">
        <w:rPr>
          <w:lang w:val="en-US"/>
        </w:rPr>
        <w:t>resulting in</w:t>
      </w:r>
      <w:r w:rsidR="007528C6" w:rsidRPr="008F298E">
        <w:rPr>
          <w:lang w:val="en-US"/>
        </w:rPr>
        <w:t xml:space="preserve"> </w:t>
      </w:r>
      <w:r w:rsidRPr="008F298E">
        <w:rPr>
          <w:lang w:val="en-US"/>
        </w:rPr>
        <w:t>4 students injured and more than 40 identified</w:t>
      </w:r>
      <w:r w:rsidR="00314712" w:rsidRPr="008F298E">
        <w:rPr>
          <w:lang w:val="en-US"/>
        </w:rPr>
        <w:t>.</w:t>
      </w:r>
      <w:r w:rsidRPr="008F298E">
        <w:rPr>
          <w:lang w:val="en-US"/>
        </w:rPr>
        <w:t xml:space="preserve"> </w:t>
      </w:r>
      <w:r w:rsidR="00314712" w:rsidRPr="008F298E">
        <w:rPr>
          <w:lang w:val="en-US"/>
        </w:rPr>
        <w:t>O</w:t>
      </w:r>
      <w:r w:rsidRPr="008F298E">
        <w:rPr>
          <w:lang w:val="en-US"/>
        </w:rPr>
        <w:t xml:space="preserve">ne of them, the one who appears in the </w:t>
      </w:r>
      <w:hyperlink r:id="rId32" w:history="1">
        <w:r w:rsidRPr="008F298E">
          <w:rPr>
            <w:rStyle w:val="Hyperlink"/>
            <w:lang w:val="en-US"/>
          </w:rPr>
          <w:t>video</w:t>
        </w:r>
      </w:hyperlink>
      <w:r w:rsidRPr="008F298E">
        <w:rPr>
          <w:lang w:val="en-US"/>
        </w:rPr>
        <w:t xml:space="preserve"> that went viral, “was in the emergency room until 5 in the morning” according to classmates.</w:t>
      </w:r>
    </w:p>
    <w:p w14:paraId="7576A143" w14:textId="77777777" w:rsidR="008F298E" w:rsidRPr="008F298E" w:rsidRDefault="008F298E" w:rsidP="008F298E">
      <w:pPr>
        <w:pStyle w:val="ListParagraph"/>
        <w:rPr>
          <w:lang w:val="en-US"/>
        </w:rPr>
      </w:pPr>
    </w:p>
    <w:p w14:paraId="3E6D747D" w14:textId="091D4C6D" w:rsidR="00C10487" w:rsidRPr="005047CE" w:rsidRDefault="00031F89" w:rsidP="005047CE">
      <w:pPr>
        <w:pStyle w:val="ListParagraph"/>
        <w:numPr>
          <w:ilvl w:val="0"/>
          <w:numId w:val="10"/>
        </w:numPr>
        <w:jc w:val="both"/>
        <w:rPr>
          <w:lang w:val="en-US"/>
        </w:rPr>
      </w:pPr>
      <w:r>
        <w:rPr>
          <w:lang w:val="en-US"/>
        </w:rPr>
        <w:t>S</w:t>
      </w:r>
      <w:r w:rsidRPr="00031F89">
        <w:rPr>
          <w:lang w:val="en-US"/>
        </w:rPr>
        <w:t xml:space="preserve">tudents of the University of </w:t>
      </w:r>
      <w:hyperlink r:id="rId33" w:history="1">
        <w:r w:rsidRPr="005047CE">
          <w:rPr>
            <w:rStyle w:val="Hyperlink"/>
            <w:lang w:val="en-US"/>
          </w:rPr>
          <w:t>Santiago</w:t>
        </w:r>
      </w:hyperlink>
      <w:r w:rsidRPr="00031F89">
        <w:rPr>
          <w:lang w:val="en-US"/>
        </w:rPr>
        <w:t xml:space="preserve"> de Compostela </w:t>
      </w:r>
      <w:r>
        <w:rPr>
          <w:lang w:val="en-US"/>
        </w:rPr>
        <w:t xml:space="preserve">that </w:t>
      </w:r>
      <w:r w:rsidRPr="00031F89">
        <w:rPr>
          <w:lang w:val="en-US"/>
        </w:rPr>
        <w:t>camped for a month in the Faculty of History</w:t>
      </w:r>
      <w:r>
        <w:rPr>
          <w:lang w:val="en-US"/>
        </w:rPr>
        <w:t>,</w:t>
      </w:r>
      <w:r w:rsidRPr="00031F89">
        <w:rPr>
          <w:lang w:val="en-US"/>
        </w:rPr>
        <w:t xml:space="preserve"> </w:t>
      </w:r>
      <w:r w:rsidRPr="005047CE">
        <w:rPr>
          <w:lang w:val="en-US"/>
        </w:rPr>
        <w:t>locked</w:t>
      </w:r>
      <w:r w:rsidRPr="00031F89">
        <w:rPr>
          <w:lang w:val="en-US"/>
        </w:rPr>
        <w:t xml:space="preserve"> themselves in the Rectorate, after their demands regarding the Palestinian cause were rejected by the Governing Council</w:t>
      </w:r>
      <w:r>
        <w:rPr>
          <w:lang w:val="en-US"/>
        </w:rPr>
        <w:t xml:space="preserve">. </w:t>
      </w:r>
      <w:r>
        <w:t xml:space="preserve">The students </w:t>
      </w:r>
      <w:r w:rsidR="00314712">
        <w:t>protesting</w:t>
      </w:r>
      <w:r>
        <w:t xml:space="preserve"> report being victims of routine police checks to identify the people who are participating in the actions.</w:t>
      </w:r>
    </w:p>
    <w:p w14:paraId="77BA454B" w14:textId="77777777" w:rsidR="009B41D7" w:rsidRDefault="009B41D7" w:rsidP="00340B8C">
      <w:pPr>
        <w:jc w:val="both"/>
        <w:rPr>
          <w:lang w:val="en-US"/>
        </w:rPr>
      </w:pPr>
    </w:p>
    <w:p w14:paraId="3E2915B2" w14:textId="4092ED81" w:rsidR="00340B8C" w:rsidRPr="001118A4" w:rsidRDefault="00FB6E31" w:rsidP="00340B8C">
      <w:pPr>
        <w:rPr>
          <w:color w:val="434343"/>
          <w:sz w:val="28"/>
          <w:szCs w:val="28"/>
        </w:rPr>
      </w:pPr>
      <w:r w:rsidRPr="001118A4">
        <w:rPr>
          <w:color w:val="434343"/>
          <w:sz w:val="28"/>
          <w:szCs w:val="28"/>
        </w:rPr>
        <w:t>Charges for Palestine solidarity activists</w:t>
      </w:r>
      <w:r w:rsidR="00340B8C" w:rsidRPr="001118A4">
        <w:rPr>
          <w:color w:val="434343"/>
          <w:sz w:val="28"/>
          <w:szCs w:val="28"/>
        </w:rPr>
        <w:t>:</w:t>
      </w:r>
    </w:p>
    <w:p w14:paraId="3C76C89B" w14:textId="77777777" w:rsidR="00A429A0" w:rsidRPr="001118A4" w:rsidRDefault="00A429A0" w:rsidP="00B641C8">
      <w:pPr>
        <w:jc w:val="both"/>
      </w:pPr>
    </w:p>
    <w:p w14:paraId="32399032" w14:textId="6A96A6FB" w:rsidR="00A429A0" w:rsidRPr="00AD132B" w:rsidRDefault="00A918D0" w:rsidP="000C44E7">
      <w:pPr>
        <w:pStyle w:val="ListParagraph"/>
        <w:numPr>
          <w:ilvl w:val="0"/>
          <w:numId w:val="10"/>
        </w:numPr>
        <w:jc w:val="both"/>
        <w:rPr>
          <w:lang w:val="en-US"/>
        </w:rPr>
      </w:pPr>
      <w:r>
        <w:rPr>
          <w:lang w:val="en-US"/>
        </w:rPr>
        <w:lastRenderedPageBreak/>
        <w:t>Palestinian</w:t>
      </w:r>
      <w:r w:rsidR="0031390B">
        <w:rPr>
          <w:lang w:val="en-US"/>
        </w:rPr>
        <w:t xml:space="preserve"> activist</w:t>
      </w:r>
      <w:r>
        <w:rPr>
          <w:lang w:val="en-US"/>
        </w:rPr>
        <w:t xml:space="preserve"> </w:t>
      </w:r>
      <w:r w:rsidR="004A7195" w:rsidRPr="004A7195">
        <w:rPr>
          <w:lang w:val="en-US"/>
        </w:rPr>
        <w:t>Jaldía Abubakra</w:t>
      </w:r>
      <w:r w:rsidR="005047CE">
        <w:rPr>
          <w:lang w:val="en-US"/>
        </w:rPr>
        <w:t>,</w:t>
      </w:r>
      <w:r w:rsidR="004A7195" w:rsidRPr="004A7195">
        <w:rPr>
          <w:lang w:val="en-US"/>
        </w:rPr>
        <w:t xml:space="preserve"> and Míriam Ojeda</w:t>
      </w:r>
      <w:r w:rsidR="004A7195">
        <w:rPr>
          <w:lang w:val="en-US"/>
        </w:rPr>
        <w:t xml:space="preserve"> </w:t>
      </w:r>
      <w:r w:rsidR="008F298E">
        <w:rPr>
          <w:lang w:val="en-US"/>
        </w:rPr>
        <w:t xml:space="preserve">from </w:t>
      </w:r>
      <w:hyperlink r:id="rId34" w:history="1">
        <w:r w:rsidR="004A7195" w:rsidRPr="0031390B">
          <w:rPr>
            <w:rStyle w:val="Hyperlink"/>
            <w:lang w:val="en-US"/>
          </w:rPr>
          <w:t>Samidoun</w:t>
        </w:r>
      </w:hyperlink>
      <w:r w:rsidR="004A7195">
        <w:rPr>
          <w:lang w:val="en-US"/>
        </w:rPr>
        <w:t xml:space="preserve"> España</w:t>
      </w:r>
      <w:r w:rsidR="008F298E">
        <w:rPr>
          <w:lang w:val="en-US"/>
        </w:rPr>
        <w:t>,</w:t>
      </w:r>
      <w:r w:rsidR="004A7195">
        <w:rPr>
          <w:lang w:val="en-US"/>
        </w:rPr>
        <w:t xml:space="preserve"> </w:t>
      </w:r>
      <w:r w:rsidR="00A429A0">
        <w:rPr>
          <w:lang w:val="en-US"/>
        </w:rPr>
        <w:t>were invited to Congress by Ione Belarra, from Unidas Podemos</w:t>
      </w:r>
      <w:r w:rsidR="00A429A0">
        <w:rPr>
          <w:rStyle w:val="FootnoteReference"/>
          <w:lang w:val="en-US"/>
        </w:rPr>
        <w:footnoteReference w:id="6"/>
      </w:r>
      <w:r w:rsidR="00A429A0">
        <w:rPr>
          <w:lang w:val="en-US"/>
        </w:rPr>
        <w:t xml:space="preserve">, at the beginning of June. During their speeches, they </w:t>
      </w:r>
      <w:hyperlink r:id="rId35" w:history="1">
        <w:r w:rsidR="00A429A0" w:rsidRPr="00A429A0">
          <w:rPr>
            <w:rStyle w:val="Hyperlink"/>
            <w:lang w:val="en-US"/>
          </w:rPr>
          <w:t>praised</w:t>
        </w:r>
      </w:hyperlink>
      <w:r w:rsidR="00A429A0">
        <w:rPr>
          <w:lang w:val="en-US"/>
        </w:rPr>
        <w:t xml:space="preserve"> the Resistance</w:t>
      </w:r>
      <w:r w:rsidR="004A7195">
        <w:rPr>
          <w:lang w:val="en-US"/>
        </w:rPr>
        <w:t xml:space="preserve"> without </w:t>
      </w:r>
      <w:r w:rsidR="008F298E">
        <w:rPr>
          <w:lang w:val="en-US"/>
        </w:rPr>
        <w:t>naming any particular group</w:t>
      </w:r>
      <w:r w:rsidR="00A429A0">
        <w:rPr>
          <w:lang w:val="en-US"/>
        </w:rPr>
        <w:t xml:space="preserve">. Now, </w:t>
      </w:r>
      <w:r w:rsidR="004A7195">
        <w:rPr>
          <w:lang w:val="en-US"/>
        </w:rPr>
        <w:t xml:space="preserve">(1) </w:t>
      </w:r>
      <w:r w:rsidR="00A429A0">
        <w:rPr>
          <w:lang w:val="en-US"/>
        </w:rPr>
        <w:t>they are being smeared</w:t>
      </w:r>
      <w:r w:rsidR="004A7195">
        <w:rPr>
          <w:lang w:val="en-US"/>
        </w:rPr>
        <w:t xml:space="preserve"> by the Media, (2) t</w:t>
      </w:r>
      <w:r w:rsidR="004A7195" w:rsidRPr="004A7195">
        <w:rPr>
          <w:lang w:val="en-US"/>
        </w:rPr>
        <w:t xml:space="preserve">he National Court has declared itself competent to investigate </w:t>
      </w:r>
      <w:r w:rsidR="004A7195">
        <w:rPr>
          <w:lang w:val="en-US"/>
        </w:rPr>
        <w:t>a</w:t>
      </w:r>
      <w:r w:rsidR="004A7195" w:rsidRPr="004A7195">
        <w:rPr>
          <w:lang w:val="en-US"/>
        </w:rPr>
        <w:t xml:space="preserve"> complaint for </w:t>
      </w:r>
      <w:hyperlink r:id="rId36" w:history="1">
        <w:r w:rsidR="004A7195" w:rsidRPr="00A918D0">
          <w:rPr>
            <w:rStyle w:val="Hyperlink"/>
            <w:lang w:val="en-US"/>
          </w:rPr>
          <w:t>glorifying</w:t>
        </w:r>
      </w:hyperlink>
      <w:r w:rsidR="004A7195" w:rsidRPr="004A7195">
        <w:rPr>
          <w:lang w:val="en-US"/>
        </w:rPr>
        <w:t xml:space="preserve"> terrorism</w:t>
      </w:r>
      <w:r w:rsidR="004A7195">
        <w:rPr>
          <w:lang w:val="en-US"/>
        </w:rPr>
        <w:t xml:space="preserve"> </w:t>
      </w:r>
      <w:r>
        <w:rPr>
          <w:lang w:val="en-US"/>
        </w:rPr>
        <w:t>initiated</w:t>
      </w:r>
      <w:r w:rsidR="004A7195">
        <w:rPr>
          <w:lang w:val="en-US"/>
        </w:rPr>
        <w:t xml:space="preserve"> by Vox and (3) </w:t>
      </w:r>
      <w:r w:rsidR="004A7195">
        <w:t xml:space="preserve">a complaint from Israel </w:t>
      </w:r>
      <w:r w:rsidR="005047CE">
        <w:t xml:space="preserve">has been issued </w:t>
      </w:r>
      <w:r w:rsidR="004A7195">
        <w:t xml:space="preserve">through its </w:t>
      </w:r>
      <w:r w:rsidR="004A7195" w:rsidRPr="00A918D0">
        <w:t>embassy in Spain</w:t>
      </w:r>
      <w:r w:rsidR="004A7195">
        <w:t>.</w:t>
      </w:r>
    </w:p>
    <w:p w14:paraId="78EA3CEC" w14:textId="77777777" w:rsidR="00AD132B" w:rsidRPr="00AD132B" w:rsidRDefault="00AD132B" w:rsidP="00AD132B">
      <w:pPr>
        <w:pStyle w:val="ListParagraph"/>
        <w:jc w:val="both"/>
        <w:rPr>
          <w:lang w:val="en-US"/>
        </w:rPr>
      </w:pPr>
    </w:p>
    <w:p w14:paraId="1741446E" w14:textId="64762A50" w:rsidR="00AD132B" w:rsidRDefault="00AD132B" w:rsidP="000C44E7">
      <w:pPr>
        <w:pStyle w:val="ListParagraph"/>
        <w:numPr>
          <w:ilvl w:val="0"/>
          <w:numId w:val="10"/>
        </w:numPr>
        <w:jc w:val="both"/>
        <w:rPr>
          <w:lang w:val="en-US"/>
        </w:rPr>
      </w:pPr>
      <w:r w:rsidRPr="00AD132B">
        <w:rPr>
          <w:lang w:val="en-US"/>
        </w:rPr>
        <w:t xml:space="preserve">The Police </w:t>
      </w:r>
      <w:hyperlink r:id="rId37" w:history="1">
        <w:r w:rsidRPr="00C37DD0">
          <w:rPr>
            <w:rStyle w:val="Hyperlink"/>
            <w:lang w:val="en-US"/>
          </w:rPr>
          <w:t>arrest</w:t>
        </w:r>
      </w:hyperlink>
      <w:r w:rsidRPr="00AD132B">
        <w:rPr>
          <w:lang w:val="en-US"/>
        </w:rPr>
        <w:t xml:space="preserve"> the leader of the Seville Student Union who participated in the </w:t>
      </w:r>
      <w:r w:rsidR="00C37DD0">
        <w:rPr>
          <w:lang w:val="en-US"/>
        </w:rPr>
        <w:t xml:space="preserve">above mentioned </w:t>
      </w:r>
      <w:r w:rsidRPr="00AD132B">
        <w:rPr>
          <w:lang w:val="en-US"/>
        </w:rPr>
        <w:t xml:space="preserve">pro-Palestinian </w:t>
      </w:r>
      <w:r w:rsidR="00C37DD0">
        <w:rPr>
          <w:lang w:val="en-US"/>
        </w:rPr>
        <w:t xml:space="preserve">student </w:t>
      </w:r>
      <w:r w:rsidRPr="00AD132B">
        <w:rPr>
          <w:lang w:val="en-US"/>
        </w:rPr>
        <w:t xml:space="preserve">protests. The agents showed up early in the day at his home and took him to the police station to </w:t>
      </w:r>
      <w:r w:rsidR="00C37DD0" w:rsidRPr="00C37DD0">
        <w:rPr>
          <w:lang w:val="en-US"/>
        </w:rPr>
        <w:t>charge</w:t>
      </w:r>
      <w:r w:rsidR="00C37DD0">
        <w:rPr>
          <w:lang w:val="en-US"/>
        </w:rPr>
        <w:t xml:space="preserve"> him</w:t>
      </w:r>
      <w:r w:rsidR="00C37DD0" w:rsidRPr="00C37DD0">
        <w:rPr>
          <w:lang w:val="en-US"/>
        </w:rPr>
        <w:t xml:space="preserve"> </w:t>
      </w:r>
      <w:r w:rsidR="00C37DD0">
        <w:rPr>
          <w:lang w:val="en-US"/>
        </w:rPr>
        <w:t>“</w:t>
      </w:r>
      <w:r w:rsidR="00C37DD0" w:rsidRPr="00C37DD0">
        <w:rPr>
          <w:lang w:val="en-US"/>
        </w:rPr>
        <w:t xml:space="preserve">with a crime of damages valued at 3,000 </w:t>
      </w:r>
      <w:r w:rsidR="00C37DD0">
        <w:rPr>
          <w:lang w:val="en-US"/>
        </w:rPr>
        <w:t>€</w:t>
      </w:r>
      <w:r w:rsidR="00C37DD0" w:rsidRPr="00C37DD0">
        <w:rPr>
          <w:lang w:val="en-US"/>
        </w:rPr>
        <w:t xml:space="preserve"> for </w:t>
      </w:r>
      <w:r w:rsidR="00C37DD0">
        <w:rPr>
          <w:lang w:val="en-US"/>
        </w:rPr>
        <w:t xml:space="preserve">a </w:t>
      </w:r>
      <w:r w:rsidR="00C37DD0" w:rsidRPr="00C37DD0">
        <w:rPr>
          <w:lang w:val="en-US"/>
        </w:rPr>
        <w:t>graffiti against the massacre in Gaza</w:t>
      </w:r>
      <w:r w:rsidR="00C37DD0">
        <w:rPr>
          <w:lang w:val="en-US"/>
        </w:rPr>
        <w:t>”.</w:t>
      </w:r>
    </w:p>
    <w:p w14:paraId="33C7F9BE" w14:textId="77777777" w:rsidR="00A429A0" w:rsidRDefault="00A429A0" w:rsidP="00A429A0">
      <w:pPr>
        <w:pStyle w:val="ListParagraph"/>
        <w:jc w:val="both"/>
        <w:rPr>
          <w:lang w:val="en-US"/>
        </w:rPr>
      </w:pPr>
    </w:p>
    <w:p w14:paraId="5A6EA1A1" w14:textId="67898AE3" w:rsidR="00B25614" w:rsidRPr="00B25614" w:rsidRDefault="000C44E7" w:rsidP="000C44E7">
      <w:pPr>
        <w:pStyle w:val="ListParagraph"/>
        <w:numPr>
          <w:ilvl w:val="0"/>
          <w:numId w:val="10"/>
        </w:numPr>
        <w:jc w:val="both"/>
        <w:rPr>
          <w:lang w:val="en-US"/>
        </w:rPr>
      </w:pPr>
      <w:r w:rsidRPr="000C44E7">
        <w:rPr>
          <w:lang w:val="en-US"/>
        </w:rPr>
        <w:t>The state sponsored NGO</w:t>
      </w:r>
      <w:r>
        <w:rPr>
          <w:rStyle w:val="FootnoteReference"/>
          <w:lang w:val="en-US"/>
        </w:rPr>
        <w:footnoteReference w:id="7"/>
      </w:r>
      <w:r w:rsidRPr="000C44E7">
        <w:rPr>
          <w:lang w:val="en-US"/>
        </w:rPr>
        <w:t xml:space="preserve"> responsible of spreading the </w:t>
      </w:r>
      <w:hyperlink r:id="rId38" w:history="1">
        <w:r w:rsidRPr="00AD70F8">
          <w:rPr>
            <w:rStyle w:val="Hyperlink"/>
            <w:lang w:val="en-US"/>
          </w:rPr>
          <w:t>hoax</w:t>
        </w:r>
      </w:hyperlink>
      <w:r w:rsidRPr="000C44E7">
        <w:rPr>
          <w:lang w:val="en-US"/>
        </w:rPr>
        <w:t xml:space="preserve"> of the non-existent “50 Jewish Associations” </w:t>
      </w:r>
      <w:r>
        <w:rPr>
          <w:lang w:val="en-US"/>
        </w:rPr>
        <w:t xml:space="preserve">last May, </w:t>
      </w:r>
      <w:r w:rsidRPr="000C44E7">
        <w:rPr>
          <w:lang w:val="en-US"/>
        </w:rPr>
        <w:t xml:space="preserve">has </w:t>
      </w:r>
      <w:r>
        <w:t xml:space="preserve">denounced a prominent </w:t>
      </w:r>
      <w:r w:rsidR="00335073">
        <w:t xml:space="preserve">Muslim </w:t>
      </w:r>
      <w:r w:rsidRPr="000C44E7">
        <w:t xml:space="preserve">anti-racist activist </w:t>
      </w:r>
      <w:r w:rsidR="00335073">
        <w:t xml:space="preserve">and journalist of Moroccan descent, </w:t>
      </w:r>
      <w:r w:rsidRPr="000C44E7">
        <w:t>who denounces Israel's genocide in Gaza</w:t>
      </w:r>
      <w:r w:rsidR="00335073">
        <w:t>,</w:t>
      </w:r>
      <w:r>
        <w:t xml:space="preserve"> of an </w:t>
      </w:r>
      <w:hyperlink r:id="rId39" w:history="1">
        <w:r w:rsidRPr="000C44E7">
          <w:rPr>
            <w:rStyle w:val="Hyperlink"/>
          </w:rPr>
          <w:t>alleged</w:t>
        </w:r>
      </w:hyperlink>
      <w:r>
        <w:t xml:space="preserve"> crime for </w:t>
      </w:r>
      <w:r w:rsidR="00335073">
        <w:t>“</w:t>
      </w:r>
      <w:r w:rsidRPr="00335073">
        <w:rPr>
          <w:i/>
          <w:iCs/>
        </w:rPr>
        <w:t>anti-Semitism</w:t>
      </w:r>
      <w:r w:rsidR="00335073" w:rsidRPr="00335073">
        <w:rPr>
          <w:i/>
          <w:iCs/>
        </w:rPr>
        <w:t xml:space="preserve"> in a context of radicalization</w:t>
      </w:r>
      <w:r w:rsidR="00335073" w:rsidRPr="00335073">
        <w:t xml:space="preserve"> in Spain of an anti-Semitic nature</w:t>
      </w:r>
      <w:r w:rsidR="00335073">
        <w:t>”</w:t>
      </w:r>
      <w:r>
        <w:t xml:space="preserve"> for some of his publications on social networks.</w:t>
      </w:r>
    </w:p>
    <w:p w14:paraId="613B81AA" w14:textId="77777777" w:rsidR="00B25614" w:rsidRPr="00A918D0" w:rsidRDefault="00B25614" w:rsidP="00B25614">
      <w:pPr>
        <w:pStyle w:val="ListParagraph"/>
        <w:rPr>
          <w:lang w:val="en-US"/>
        </w:rPr>
      </w:pPr>
    </w:p>
    <w:p w14:paraId="6389319F" w14:textId="4D9495E0" w:rsidR="00335073" w:rsidRDefault="00B25614" w:rsidP="00335073">
      <w:pPr>
        <w:pStyle w:val="ListParagraph"/>
        <w:jc w:val="both"/>
      </w:pPr>
      <w:r>
        <w:t>“</w:t>
      </w:r>
      <w:r w:rsidR="00335073" w:rsidRPr="00335073">
        <w:t>I am being denounced for who I am, a journalist and anti-racist activist committed to the Palestinian cause and who on numerous occasions has publicly pointed out Ibarra</w:t>
      </w:r>
      <w:r w:rsidR="00335073">
        <w:rPr>
          <w:rStyle w:val="FootnoteReference"/>
        </w:rPr>
        <w:footnoteReference w:id="8"/>
      </w:r>
      <w:r w:rsidR="00335073" w:rsidRPr="00335073">
        <w:t xml:space="preserve"> for the criminalization of anti-racism and the pro-Palestinian movement,</w:t>
      </w:r>
      <w:r>
        <w:t>”</w:t>
      </w:r>
      <w:r w:rsidR="00335073" w:rsidRPr="00335073">
        <w:t xml:space="preserve"> the activist stressed.</w:t>
      </w:r>
    </w:p>
    <w:p w14:paraId="440692C3" w14:textId="77777777" w:rsidR="000313D7" w:rsidRPr="000313D7" w:rsidRDefault="000313D7" w:rsidP="000313D7">
      <w:pPr>
        <w:jc w:val="both"/>
        <w:rPr>
          <w:lang w:val="en-US"/>
        </w:rPr>
      </w:pPr>
    </w:p>
    <w:p w14:paraId="63367322" w14:textId="77777777" w:rsidR="005667E1" w:rsidRDefault="005667E1" w:rsidP="005667E1">
      <w:pPr>
        <w:pStyle w:val="ListParagraph"/>
        <w:numPr>
          <w:ilvl w:val="0"/>
          <w:numId w:val="10"/>
        </w:numPr>
        <w:autoSpaceDE w:val="0"/>
        <w:autoSpaceDN w:val="0"/>
        <w:adjustRightInd w:val="0"/>
        <w:spacing w:line="240" w:lineRule="auto"/>
        <w:jc w:val="both"/>
        <w:rPr>
          <w:lang w:val="en-US"/>
        </w:rPr>
      </w:pPr>
      <w:r>
        <w:rPr>
          <w:lang w:val="en-US"/>
        </w:rPr>
        <w:t xml:space="preserve">Up to 6 demonstrators have been sanctioned with </w:t>
      </w:r>
      <w:hyperlink r:id="rId40" w:history="1">
        <w:r w:rsidRPr="00585224">
          <w:rPr>
            <w:rStyle w:val="Hyperlink"/>
            <w:lang w:val="en-US"/>
          </w:rPr>
          <w:t>fines</w:t>
        </w:r>
      </w:hyperlink>
      <w:r>
        <w:rPr>
          <w:lang w:val="en-US"/>
        </w:rPr>
        <w:t xml:space="preserve"> from 900€ to 3,200€ since October 7</w:t>
      </w:r>
      <w:r w:rsidRPr="00585224">
        <w:rPr>
          <w:vertAlign w:val="superscript"/>
          <w:lang w:val="en-US"/>
        </w:rPr>
        <w:t>th</w:t>
      </w:r>
      <w:r>
        <w:rPr>
          <w:lang w:val="en-US"/>
        </w:rPr>
        <w:t xml:space="preserve">, for peacefully demonstrating in the Canarian capital, Las Palmas. According to the sanctioned, the process was </w:t>
      </w:r>
      <w:commentRangeStart w:id="4"/>
      <w:r>
        <w:rPr>
          <w:lang w:val="en-US"/>
        </w:rPr>
        <w:t>shady</w:t>
      </w:r>
      <w:commentRangeEnd w:id="4"/>
      <w:r w:rsidR="00EE422B">
        <w:rPr>
          <w:rStyle w:val="CommentReference"/>
        </w:rPr>
        <w:commentReference w:id="4"/>
      </w:r>
      <w:r>
        <w:rPr>
          <w:lang w:val="en-US"/>
        </w:rPr>
        <w:t xml:space="preserve"> and did not accept any of their amendments.</w:t>
      </w:r>
    </w:p>
    <w:p w14:paraId="0F88A08E" w14:textId="77777777" w:rsidR="00A918D0" w:rsidRDefault="00A918D0" w:rsidP="00A918D0">
      <w:pPr>
        <w:pStyle w:val="ListParagraph"/>
        <w:autoSpaceDE w:val="0"/>
        <w:autoSpaceDN w:val="0"/>
        <w:adjustRightInd w:val="0"/>
        <w:spacing w:line="240" w:lineRule="auto"/>
        <w:jc w:val="both"/>
        <w:rPr>
          <w:lang w:val="en-US"/>
        </w:rPr>
      </w:pPr>
    </w:p>
    <w:p w14:paraId="2DF90042" w14:textId="6A95D82F" w:rsidR="00A13020" w:rsidRPr="005047CE" w:rsidRDefault="00A918D0" w:rsidP="001118A4">
      <w:pPr>
        <w:pStyle w:val="ListParagraph"/>
        <w:numPr>
          <w:ilvl w:val="0"/>
          <w:numId w:val="10"/>
        </w:numPr>
        <w:jc w:val="both"/>
        <w:rPr>
          <w:lang w:val="en-US"/>
        </w:rPr>
      </w:pPr>
      <w:r>
        <w:rPr>
          <w:lang w:val="en-US"/>
        </w:rPr>
        <w:t>“</w:t>
      </w:r>
      <w:r w:rsidRPr="00FB6E31">
        <w:rPr>
          <w:lang w:val="en-US"/>
        </w:rPr>
        <w:t xml:space="preserve">The Prosecutor's Office requests four years in prison for a resident of Tenerife for </w:t>
      </w:r>
      <w:hyperlink r:id="rId41" w:history="1">
        <w:r w:rsidRPr="00FB6E31">
          <w:rPr>
            <w:rStyle w:val="Hyperlink"/>
            <w:lang w:val="en-US"/>
          </w:rPr>
          <w:t>insulting</w:t>
        </w:r>
      </w:hyperlink>
      <w:r w:rsidRPr="00FB6E31">
        <w:rPr>
          <w:lang w:val="en-US"/>
        </w:rPr>
        <w:t xml:space="preserve"> Israel, the US and Netanyahu on social networks. He also requests that a fine of 1,600</w:t>
      </w:r>
      <w:r>
        <w:rPr>
          <w:lang w:val="en-US"/>
        </w:rPr>
        <w:t xml:space="preserve">€ </w:t>
      </w:r>
      <w:r w:rsidRPr="00FB6E31">
        <w:rPr>
          <w:lang w:val="en-US"/>
        </w:rPr>
        <w:t>be imposed on him, and disqualification from practicing his current profession for four years.</w:t>
      </w:r>
      <w:r>
        <w:rPr>
          <w:lang w:val="en-US"/>
        </w:rPr>
        <w:t xml:space="preserve">” </w:t>
      </w:r>
    </w:p>
    <w:p w14:paraId="743A6D13" w14:textId="77777777" w:rsidR="000B2CDE" w:rsidRDefault="000B2CDE" w:rsidP="000B2CDE">
      <w:pPr>
        <w:pStyle w:val="Heading2"/>
      </w:pPr>
      <w:r>
        <w:t xml:space="preserve">National Security &amp; Counter-terrorism </w:t>
      </w:r>
    </w:p>
    <w:p w14:paraId="698593F8" w14:textId="77777777" w:rsidR="000B2CDE" w:rsidRPr="000B2CDE" w:rsidRDefault="000B2CDE" w:rsidP="000B2CDE">
      <w:pPr>
        <w:pStyle w:val="ListParagraph"/>
        <w:rPr>
          <w:lang w:val="en-US"/>
        </w:rPr>
      </w:pPr>
    </w:p>
    <w:p w14:paraId="2B45773D" w14:textId="1E214790" w:rsidR="000B2CDE" w:rsidRDefault="00EB09F9" w:rsidP="000B2CDE">
      <w:pPr>
        <w:pStyle w:val="ListParagraph"/>
        <w:numPr>
          <w:ilvl w:val="0"/>
          <w:numId w:val="10"/>
        </w:numPr>
        <w:autoSpaceDE w:val="0"/>
        <w:autoSpaceDN w:val="0"/>
        <w:adjustRightInd w:val="0"/>
        <w:spacing w:line="240" w:lineRule="auto"/>
        <w:jc w:val="both"/>
        <w:rPr>
          <w:lang w:val="en-US"/>
        </w:rPr>
      </w:pPr>
      <w:r w:rsidRPr="000B2CDE">
        <w:rPr>
          <w:lang w:val="en-US"/>
        </w:rPr>
        <w:t xml:space="preserve">European </w:t>
      </w:r>
      <w:hyperlink r:id="rId42" w:history="1">
        <w:r w:rsidRPr="000B2CDE">
          <w:rPr>
            <w:rStyle w:val="Hyperlink"/>
            <w:lang w:val="en-US"/>
          </w:rPr>
          <w:t>plan</w:t>
        </w:r>
      </w:hyperlink>
      <w:r w:rsidRPr="000B2CDE">
        <w:rPr>
          <w:lang w:val="en-US"/>
        </w:rPr>
        <w:t xml:space="preserve"> against the spread of terrorist propaganda and radicalism on the Internet: “Spain has </w:t>
      </w:r>
      <w:hyperlink r:id="rId43" w:history="1">
        <w:r w:rsidRPr="000B2CDE">
          <w:rPr>
            <w:rStyle w:val="Hyperlink"/>
            <w:lang w:val="en-US"/>
          </w:rPr>
          <w:t>closed</w:t>
        </w:r>
      </w:hyperlink>
      <w:r w:rsidRPr="000B2CDE">
        <w:rPr>
          <w:lang w:val="en-US"/>
        </w:rPr>
        <w:t xml:space="preserve"> more than 3,000 websites in 2023 for spreading terrorist content. The majority, 80%, refers to jihadist propaganda, with a significant increase since the Hamas attack last October and the war unleashed after Israel's response in Gaza. The remaining 20% ​​is limited to far-right content.</w:t>
      </w:r>
      <w:r w:rsidR="002F1006" w:rsidRPr="000B2CDE">
        <w:rPr>
          <w:lang w:val="en-US"/>
        </w:rPr>
        <w:t>”</w:t>
      </w:r>
    </w:p>
    <w:p w14:paraId="13B5AFC1" w14:textId="77777777" w:rsidR="00FC01F5" w:rsidRDefault="00FC01F5" w:rsidP="00FC01F5">
      <w:pPr>
        <w:pStyle w:val="ListParagraph"/>
        <w:autoSpaceDE w:val="0"/>
        <w:autoSpaceDN w:val="0"/>
        <w:adjustRightInd w:val="0"/>
        <w:spacing w:line="240" w:lineRule="auto"/>
        <w:jc w:val="both"/>
        <w:rPr>
          <w:lang w:val="en-US"/>
        </w:rPr>
      </w:pPr>
    </w:p>
    <w:p w14:paraId="46B31BD8" w14:textId="1FD9DE9F" w:rsidR="00FC01F5" w:rsidRDefault="00FC01F5" w:rsidP="000B2CDE">
      <w:pPr>
        <w:pStyle w:val="ListParagraph"/>
        <w:numPr>
          <w:ilvl w:val="0"/>
          <w:numId w:val="10"/>
        </w:numPr>
        <w:autoSpaceDE w:val="0"/>
        <w:autoSpaceDN w:val="0"/>
        <w:adjustRightInd w:val="0"/>
        <w:spacing w:line="240" w:lineRule="auto"/>
        <w:jc w:val="both"/>
        <w:rPr>
          <w:lang w:val="en-US"/>
        </w:rPr>
      </w:pPr>
      <w:r>
        <w:rPr>
          <w:lang w:val="en-US"/>
        </w:rPr>
        <w:lastRenderedPageBreak/>
        <w:t xml:space="preserve">Ministry of </w:t>
      </w:r>
      <w:r w:rsidRPr="00FC01F5">
        <w:rPr>
          <w:lang w:val="en-US"/>
        </w:rPr>
        <w:t xml:space="preserve">Interior defends the </w:t>
      </w:r>
      <w:hyperlink r:id="rId44" w:history="1">
        <w:r w:rsidRPr="00FC01F5">
          <w:rPr>
            <w:rStyle w:val="Hyperlink"/>
            <w:lang w:val="en-US"/>
          </w:rPr>
          <w:t>infiltration</w:t>
        </w:r>
      </w:hyperlink>
      <w:r w:rsidRPr="00FC01F5">
        <w:rPr>
          <w:lang w:val="en-US"/>
        </w:rPr>
        <w:t xml:space="preserve"> of police into social movements to </w:t>
      </w:r>
      <w:r>
        <w:rPr>
          <w:lang w:val="en-US"/>
        </w:rPr>
        <w:t>“</w:t>
      </w:r>
      <w:r w:rsidRPr="00FC01F5">
        <w:rPr>
          <w:lang w:val="en-US"/>
        </w:rPr>
        <w:t>prevent crime</w:t>
      </w:r>
      <w:r>
        <w:rPr>
          <w:lang w:val="en-US"/>
        </w:rPr>
        <w:t xml:space="preserve">”. </w:t>
      </w:r>
      <w:r w:rsidRPr="00FC01F5">
        <w:rPr>
          <w:lang w:val="en-US"/>
        </w:rPr>
        <w:t xml:space="preserve">In recent months, the press has uncovered up to eight cases of agents infiltrating </w:t>
      </w:r>
      <w:hyperlink r:id="rId45" w:history="1">
        <w:r w:rsidRPr="00FC01F5">
          <w:rPr>
            <w:rStyle w:val="Hyperlink"/>
            <w:lang w:val="en-US"/>
          </w:rPr>
          <w:t>social groups</w:t>
        </w:r>
      </w:hyperlink>
      <w:r w:rsidRPr="00FC01F5">
        <w:rPr>
          <w:lang w:val="en-US"/>
        </w:rPr>
        <w:t xml:space="preserve"> in Madrid</w:t>
      </w:r>
      <w:r>
        <w:rPr>
          <w:lang w:val="en-US"/>
        </w:rPr>
        <w:t>, Valencia</w:t>
      </w:r>
      <w:r w:rsidRPr="00FC01F5">
        <w:rPr>
          <w:lang w:val="en-US"/>
        </w:rPr>
        <w:t xml:space="preserve"> and Barcelona. The affected associations suspect that the real figure is even higher, but the</w:t>
      </w:r>
      <w:r w:rsidR="009912EC">
        <w:rPr>
          <w:lang w:val="en-US"/>
        </w:rPr>
        <w:t xml:space="preserve"> Ministry of</w:t>
      </w:r>
      <w:r w:rsidRPr="00FC01F5">
        <w:rPr>
          <w:lang w:val="en-US"/>
        </w:rPr>
        <w:t xml:space="preserve"> Interior has refused on numerous occasions to offer data on the total number of infiltrated police officers.</w:t>
      </w:r>
    </w:p>
    <w:p w14:paraId="748CC71F" w14:textId="77777777" w:rsidR="00F619A0" w:rsidRPr="00F619A0" w:rsidRDefault="00F619A0" w:rsidP="00F619A0">
      <w:pPr>
        <w:pStyle w:val="ListParagraph"/>
        <w:rPr>
          <w:lang w:val="en-US"/>
        </w:rPr>
      </w:pPr>
    </w:p>
    <w:p w14:paraId="22FC1B08" w14:textId="7D96851B" w:rsidR="000B2CDE" w:rsidRDefault="001118A4" w:rsidP="001156D5">
      <w:pPr>
        <w:pStyle w:val="ListParagraph"/>
        <w:numPr>
          <w:ilvl w:val="0"/>
          <w:numId w:val="10"/>
        </w:numPr>
        <w:autoSpaceDE w:val="0"/>
        <w:autoSpaceDN w:val="0"/>
        <w:adjustRightInd w:val="0"/>
        <w:spacing w:line="240" w:lineRule="auto"/>
        <w:jc w:val="both"/>
        <w:rPr>
          <w:lang w:val="en-US"/>
        </w:rPr>
      </w:pPr>
      <w:r w:rsidRPr="002F5E26">
        <w:rPr>
          <w:lang w:val="en-US"/>
        </w:rPr>
        <w:t>“A</w:t>
      </w:r>
      <w:r w:rsidR="00F619A0" w:rsidRPr="002F5E26">
        <w:rPr>
          <w:lang w:val="en-US"/>
        </w:rPr>
        <w:t xml:space="preserve"> collaborator of the Central Intelligence Office of the Basque Police has </w:t>
      </w:r>
      <w:hyperlink r:id="rId46" w:history="1">
        <w:r w:rsidR="00F619A0" w:rsidRPr="002F5E26">
          <w:rPr>
            <w:rStyle w:val="Hyperlink"/>
            <w:lang w:val="en-US"/>
          </w:rPr>
          <w:t>revealed</w:t>
        </w:r>
      </w:hyperlink>
      <w:r w:rsidR="00F619A0" w:rsidRPr="002F5E26">
        <w:rPr>
          <w:lang w:val="en-US"/>
        </w:rPr>
        <w:t xml:space="preserve"> before the National Court a method to control unaccompanied foreign minors, residing in centers of the provincial councils, which reproduces VOX hoaxes about the recruitment of young Muslims for jihad</w:t>
      </w:r>
      <w:r w:rsidR="002A0281" w:rsidRPr="002F5E26">
        <w:rPr>
          <w:lang w:val="en-US"/>
        </w:rPr>
        <w:t>.</w:t>
      </w:r>
      <w:r w:rsidRPr="002F5E26">
        <w:rPr>
          <w:lang w:val="en-US"/>
        </w:rPr>
        <w:t>”</w:t>
      </w:r>
      <w:r w:rsidR="002A0281" w:rsidRPr="002F5E26">
        <w:rPr>
          <w:lang w:val="en-US"/>
        </w:rPr>
        <w:t xml:space="preserve"> </w:t>
      </w:r>
    </w:p>
    <w:p w14:paraId="776C9565" w14:textId="77777777" w:rsidR="002F5E26" w:rsidRPr="002F5E26" w:rsidRDefault="002F5E26" w:rsidP="002F5E26">
      <w:pPr>
        <w:pStyle w:val="ListParagraph"/>
        <w:rPr>
          <w:lang w:val="en-US"/>
        </w:rPr>
      </w:pPr>
    </w:p>
    <w:p w14:paraId="5E6E44C7" w14:textId="35C37CE8" w:rsidR="00340B8C" w:rsidRDefault="00074353" w:rsidP="000B2CDE">
      <w:pPr>
        <w:pStyle w:val="ListParagraph"/>
        <w:numPr>
          <w:ilvl w:val="0"/>
          <w:numId w:val="10"/>
        </w:numPr>
        <w:autoSpaceDE w:val="0"/>
        <w:autoSpaceDN w:val="0"/>
        <w:adjustRightInd w:val="0"/>
        <w:spacing w:line="240" w:lineRule="auto"/>
        <w:jc w:val="both"/>
        <w:rPr>
          <w:lang w:val="en-US"/>
        </w:rPr>
      </w:pPr>
      <w:r w:rsidRPr="000B2CDE">
        <w:rPr>
          <w:lang w:val="en-US"/>
        </w:rPr>
        <w:t xml:space="preserve">Vox once again brings the closure of mosques to Congress but </w:t>
      </w:r>
      <w:r w:rsidR="001118A4">
        <w:rPr>
          <w:lang w:val="en-US"/>
        </w:rPr>
        <w:t>“</w:t>
      </w:r>
      <w:r w:rsidRPr="000B2CDE">
        <w:rPr>
          <w:lang w:val="en-US"/>
        </w:rPr>
        <w:t xml:space="preserve">does </w:t>
      </w:r>
      <w:hyperlink r:id="rId47" w:history="1">
        <w:r w:rsidRPr="000B2CDE">
          <w:rPr>
            <w:rStyle w:val="Hyperlink"/>
            <w:lang w:val="en-US"/>
          </w:rPr>
          <w:t>not</w:t>
        </w:r>
      </w:hyperlink>
      <w:r w:rsidRPr="000B2CDE">
        <w:rPr>
          <w:lang w:val="en-US"/>
        </w:rPr>
        <w:t xml:space="preserve"> get support in Congress for the closure of mosques that promote jihadism. The rest of the groups reproach him for the fact that radical </w:t>
      </w:r>
      <w:r w:rsidRPr="001118A4">
        <w:rPr>
          <w:lang w:val="en-US"/>
        </w:rPr>
        <w:t>imams are already periodically expelled”.</w:t>
      </w:r>
    </w:p>
    <w:p w14:paraId="55F41623" w14:textId="77777777" w:rsidR="001118A4" w:rsidRDefault="001118A4" w:rsidP="00340B8C">
      <w:pPr>
        <w:pStyle w:val="ListParagraph"/>
        <w:autoSpaceDE w:val="0"/>
        <w:autoSpaceDN w:val="0"/>
        <w:adjustRightInd w:val="0"/>
        <w:spacing w:line="240" w:lineRule="auto"/>
        <w:jc w:val="both"/>
        <w:rPr>
          <w:lang w:val="en-US"/>
        </w:rPr>
      </w:pPr>
    </w:p>
    <w:p w14:paraId="7CF5A52C" w14:textId="234D7952" w:rsidR="000B2CDE" w:rsidRDefault="00074353" w:rsidP="00340B8C">
      <w:pPr>
        <w:pStyle w:val="ListParagraph"/>
        <w:autoSpaceDE w:val="0"/>
        <w:autoSpaceDN w:val="0"/>
        <w:adjustRightInd w:val="0"/>
        <w:spacing w:line="240" w:lineRule="auto"/>
        <w:jc w:val="both"/>
        <w:rPr>
          <w:lang w:val="en-US"/>
        </w:rPr>
      </w:pPr>
      <w:r w:rsidRPr="000B2CDE">
        <w:rPr>
          <w:lang w:val="en-US"/>
        </w:rPr>
        <w:t xml:space="preserve">The reasoning given, </w:t>
      </w:r>
      <w:r w:rsidR="002F5E26">
        <w:rPr>
          <w:lang w:val="en-US"/>
        </w:rPr>
        <w:t>confirms</w:t>
      </w:r>
      <w:r w:rsidRPr="000B2CDE">
        <w:rPr>
          <w:lang w:val="en-US"/>
        </w:rPr>
        <w:t xml:space="preserve"> that imams are</w:t>
      </w:r>
      <w:r w:rsidR="001118A4">
        <w:rPr>
          <w:lang w:val="en-US"/>
        </w:rPr>
        <w:t xml:space="preserve"> routinely</w:t>
      </w:r>
      <w:r w:rsidRPr="000B2CDE">
        <w:rPr>
          <w:lang w:val="en-US"/>
        </w:rPr>
        <w:t xml:space="preserve"> being expelled without due process through Immigration Law.</w:t>
      </w:r>
    </w:p>
    <w:p w14:paraId="76CE8CB5" w14:textId="77777777" w:rsidR="000B2CDE" w:rsidRPr="000B2CDE" w:rsidRDefault="000B2CDE" w:rsidP="000B2CDE">
      <w:pPr>
        <w:pStyle w:val="ListParagraph"/>
        <w:rPr>
          <w:lang w:val="en-US"/>
        </w:rPr>
      </w:pPr>
    </w:p>
    <w:p w14:paraId="5B2A9210" w14:textId="36A2B335" w:rsidR="00A9647E" w:rsidRDefault="003716FE" w:rsidP="0076580B">
      <w:pPr>
        <w:pStyle w:val="ListParagraph"/>
        <w:numPr>
          <w:ilvl w:val="0"/>
          <w:numId w:val="10"/>
        </w:numPr>
        <w:autoSpaceDE w:val="0"/>
        <w:autoSpaceDN w:val="0"/>
        <w:adjustRightInd w:val="0"/>
        <w:spacing w:line="240" w:lineRule="auto"/>
        <w:jc w:val="both"/>
        <w:rPr>
          <w:lang w:val="en-US"/>
        </w:rPr>
      </w:pPr>
      <w:r>
        <w:rPr>
          <w:lang w:val="en-US"/>
        </w:rPr>
        <w:t xml:space="preserve">Research by independent </w:t>
      </w:r>
      <w:r w:rsidR="00AD132B">
        <w:rPr>
          <w:lang w:val="en-US"/>
        </w:rPr>
        <w:t>Media</w:t>
      </w:r>
      <w:r>
        <w:rPr>
          <w:lang w:val="en-US"/>
        </w:rPr>
        <w:t xml:space="preserve">, publishes </w:t>
      </w:r>
      <w:hyperlink r:id="rId48" w:history="1">
        <w:r w:rsidRPr="00AD132B">
          <w:rPr>
            <w:rStyle w:val="Hyperlink"/>
            <w:lang w:val="en-US"/>
          </w:rPr>
          <w:t>research</w:t>
        </w:r>
      </w:hyperlink>
      <w:r>
        <w:rPr>
          <w:lang w:val="en-US"/>
        </w:rPr>
        <w:t>: “</w:t>
      </w:r>
      <w:r w:rsidRPr="003716FE">
        <w:rPr>
          <w:lang w:val="en-US"/>
        </w:rPr>
        <w:t>No armed Nazi group or activist has been tried as terrorist in Spain</w:t>
      </w:r>
      <w:r>
        <w:rPr>
          <w:lang w:val="en-US"/>
        </w:rPr>
        <w:t>”</w:t>
      </w:r>
      <w:r w:rsidR="00AD132B">
        <w:rPr>
          <w:rStyle w:val="FootnoteReference"/>
          <w:lang w:val="en-US"/>
        </w:rPr>
        <w:footnoteReference w:id="9"/>
      </w:r>
      <w:r>
        <w:rPr>
          <w:lang w:val="en-US"/>
        </w:rPr>
        <w:t>, they are prosecuted as hate crimes. It seems terrorism laws are only used for Muslims, Independentists and Activists.</w:t>
      </w:r>
    </w:p>
    <w:p w14:paraId="228FB644" w14:textId="77777777" w:rsidR="00596F5B" w:rsidRDefault="00596F5B" w:rsidP="00596F5B">
      <w:pPr>
        <w:pStyle w:val="ListParagraph"/>
        <w:autoSpaceDE w:val="0"/>
        <w:autoSpaceDN w:val="0"/>
        <w:adjustRightInd w:val="0"/>
        <w:spacing w:line="240" w:lineRule="auto"/>
        <w:jc w:val="both"/>
        <w:rPr>
          <w:lang w:val="en-US"/>
        </w:rPr>
      </w:pPr>
    </w:p>
    <w:p w14:paraId="0FC569D0" w14:textId="77777777" w:rsidR="00F619A0" w:rsidRPr="00F672FB" w:rsidRDefault="00F619A0" w:rsidP="00F672FB">
      <w:pPr>
        <w:pStyle w:val="Heading2"/>
      </w:pPr>
      <w:r w:rsidRPr="00F672FB">
        <w:t>Islamophobia</w:t>
      </w:r>
    </w:p>
    <w:p w14:paraId="09C1641E" w14:textId="77777777" w:rsidR="00A9647E" w:rsidRPr="00A9647E" w:rsidRDefault="00A9647E" w:rsidP="00A9647E">
      <w:pPr>
        <w:autoSpaceDE w:val="0"/>
        <w:autoSpaceDN w:val="0"/>
        <w:adjustRightInd w:val="0"/>
        <w:spacing w:line="240" w:lineRule="auto"/>
        <w:jc w:val="both"/>
        <w:rPr>
          <w:lang w:val="en-US"/>
        </w:rPr>
      </w:pPr>
    </w:p>
    <w:p w14:paraId="562C847D" w14:textId="75F6E734" w:rsidR="000B2CDE" w:rsidRPr="00F672FB" w:rsidRDefault="00F619A0" w:rsidP="00F672FB">
      <w:pPr>
        <w:rPr>
          <w:color w:val="434343"/>
          <w:sz w:val="28"/>
          <w:szCs w:val="28"/>
        </w:rPr>
      </w:pPr>
      <w:r w:rsidRPr="00F672FB">
        <w:rPr>
          <w:color w:val="434343"/>
          <w:sz w:val="28"/>
          <w:szCs w:val="28"/>
        </w:rPr>
        <w:t>Cases:</w:t>
      </w:r>
    </w:p>
    <w:p w14:paraId="4460B3EB" w14:textId="77777777" w:rsidR="00F619A0" w:rsidRPr="000B2CDE" w:rsidRDefault="00F619A0" w:rsidP="000B2CDE">
      <w:pPr>
        <w:autoSpaceDE w:val="0"/>
        <w:autoSpaceDN w:val="0"/>
        <w:adjustRightInd w:val="0"/>
        <w:spacing w:line="240" w:lineRule="auto"/>
        <w:jc w:val="both"/>
        <w:rPr>
          <w:lang w:val="en-US"/>
        </w:rPr>
      </w:pPr>
    </w:p>
    <w:p w14:paraId="1A8A2673" w14:textId="77777777" w:rsidR="00596F5B" w:rsidRPr="00596F5B" w:rsidRDefault="00596F5B" w:rsidP="00596F5B">
      <w:pPr>
        <w:pStyle w:val="ListParagraph"/>
        <w:numPr>
          <w:ilvl w:val="0"/>
          <w:numId w:val="11"/>
        </w:numPr>
        <w:autoSpaceDE w:val="0"/>
        <w:autoSpaceDN w:val="0"/>
        <w:adjustRightInd w:val="0"/>
        <w:spacing w:line="240" w:lineRule="auto"/>
        <w:jc w:val="both"/>
        <w:rPr>
          <w:lang w:val="en-US"/>
        </w:rPr>
      </w:pPr>
      <w:bookmarkStart w:id="5" w:name="_ohhggx63eis9" w:colFirst="0" w:colLast="0"/>
      <w:bookmarkEnd w:id="5"/>
      <w:r>
        <w:rPr>
          <w:lang w:val="en-US"/>
        </w:rPr>
        <w:t>In Valladolid, a</w:t>
      </w:r>
      <w:r w:rsidRPr="00596F5B">
        <w:rPr>
          <w:lang w:val="en-US"/>
        </w:rPr>
        <w:t xml:space="preserve"> group of police officers </w:t>
      </w:r>
      <w:r>
        <w:rPr>
          <w:lang w:val="en-US"/>
        </w:rPr>
        <w:t>beat</w:t>
      </w:r>
      <w:r w:rsidRPr="00596F5B">
        <w:rPr>
          <w:lang w:val="en-US"/>
        </w:rPr>
        <w:t xml:space="preserve"> and insult </w:t>
      </w:r>
      <w:r>
        <w:rPr>
          <w:lang w:val="en-US"/>
        </w:rPr>
        <w:t>a group of youngsters of Moroccan origin</w:t>
      </w:r>
      <w:r w:rsidRPr="00596F5B">
        <w:rPr>
          <w:lang w:val="en-US"/>
        </w:rPr>
        <w:t xml:space="preserve"> who were not resisting. Government delegation says it is studying the case after the </w:t>
      </w:r>
      <w:hyperlink r:id="rId49" w:history="1">
        <w:r w:rsidRPr="00596F5B">
          <w:rPr>
            <w:rStyle w:val="Hyperlink"/>
            <w:lang w:val="en-US"/>
          </w:rPr>
          <w:t>video</w:t>
        </w:r>
      </w:hyperlink>
      <w:r w:rsidRPr="00596F5B">
        <w:rPr>
          <w:lang w:val="en-US"/>
        </w:rPr>
        <w:t xml:space="preserve"> was leaked.</w:t>
      </w:r>
    </w:p>
    <w:p w14:paraId="33BAA64A" w14:textId="77777777" w:rsidR="00596F5B" w:rsidRDefault="00596F5B" w:rsidP="00596F5B">
      <w:pPr>
        <w:pStyle w:val="ListParagraph"/>
        <w:autoSpaceDE w:val="0"/>
        <w:autoSpaceDN w:val="0"/>
        <w:adjustRightInd w:val="0"/>
        <w:spacing w:line="240" w:lineRule="auto"/>
        <w:jc w:val="both"/>
      </w:pPr>
    </w:p>
    <w:p w14:paraId="7D7B2508" w14:textId="19AD985B" w:rsidR="00DB4D1E" w:rsidRDefault="00931AB0" w:rsidP="00275276">
      <w:pPr>
        <w:pStyle w:val="ListParagraph"/>
        <w:numPr>
          <w:ilvl w:val="0"/>
          <w:numId w:val="11"/>
        </w:numPr>
        <w:autoSpaceDE w:val="0"/>
        <w:autoSpaceDN w:val="0"/>
        <w:adjustRightInd w:val="0"/>
        <w:spacing w:line="240" w:lineRule="auto"/>
        <w:jc w:val="both"/>
      </w:pPr>
      <w:r w:rsidRPr="00931AB0">
        <w:t xml:space="preserve">The Ibn Battuta Foundation </w:t>
      </w:r>
      <w:hyperlink r:id="rId50" w:history="1">
        <w:r w:rsidR="00F672FB" w:rsidRPr="00F672FB">
          <w:rPr>
            <w:rStyle w:val="Hyperlink"/>
          </w:rPr>
          <w:t>reports</w:t>
        </w:r>
      </w:hyperlink>
      <w:r w:rsidRPr="00931AB0">
        <w:t xml:space="preserve"> </w:t>
      </w:r>
      <w:r w:rsidR="00F672FB">
        <w:t>t</w:t>
      </w:r>
      <w:r w:rsidR="00F672FB" w:rsidRPr="00931AB0">
        <w:t>he mayor</w:t>
      </w:r>
      <w:r w:rsidR="00F672FB">
        <w:t xml:space="preserve"> of Ripoll (Catalonia), Silvia </w:t>
      </w:r>
      <w:r w:rsidRPr="00931AB0">
        <w:t>Orriols</w:t>
      </w:r>
      <w:r w:rsidR="00F672FB">
        <w:rPr>
          <w:rStyle w:val="FootnoteReference"/>
        </w:rPr>
        <w:footnoteReference w:id="10"/>
      </w:r>
      <w:r w:rsidR="00F672FB">
        <w:t>,</w:t>
      </w:r>
      <w:r w:rsidRPr="00931AB0">
        <w:t xml:space="preserve"> to the Hate Prosecutor's Office. </w:t>
      </w:r>
      <w:r w:rsidR="00F672FB" w:rsidRPr="005667E1">
        <w:t>The complaint states that Orriols has denied registration to Muslims who live in Ripoll</w:t>
      </w:r>
      <w:r w:rsidR="00F672FB">
        <w:t xml:space="preserve">. </w:t>
      </w:r>
      <w:r w:rsidRPr="00931AB0">
        <w:t>The mayor</w:t>
      </w:r>
      <w:r>
        <w:t xml:space="preserve"> </w:t>
      </w:r>
      <w:r w:rsidR="00F672FB">
        <w:t>states</w:t>
      </w:r>
      <w:r w:rsidRPr="00931AB0">
        <w:t xml:space="preserve"> that </w:t>
      </w:r>
      <w:r w:rsidR="00F672FB">
        <w:t>“</w:t>
      </w:r>
      <w:r w:rsidRPr="00931AB0">
        <w:t>when Islamism is believed to be unpunished</w:t>
      </w:r>
      <w:r w:rsidR="00F672FB">
        <w:t>,</w:t>
      </w:r>
      <w:r w:rsidRPr="00931AB0">
        <w:t xml:space="preserve"> Islamophobia is a duty</w:t>
      </w:r>
      <w:r>
        <w:t>”.</w:t>
      </w:r>
      <w:r w:rsidR="005667E1">
        <w:t xml:space="preserve"> </w:t>
      </w:r>
    </w:p>
    <w:p w14:paraId="7B473006" w14:textId="77777777" w:rsidR="00F619A0" w:rsidRDefault="00F619A0" w:rsidP="00F619A0">
      <w:pPr>
        <w:pStyle w:val="ListParagraph"/>
        <w:autoSpaceDE w:val="0"/>
        <w:autoSpaceDN w:val="0"/>
        <w:adjustRightInd w:val="0"/>
        <w:spacing w:line="240" w:lineRule="auto"/>
        <w:jc w:val="both"/>
      </w:pPr>
    </w:p>
    <w:p w14:paraId="40A8AFD5" w14:textId="1A433C1C" w:rsidR="00F619A0" w:rsidRDefault="00F619A0" w:rsidP="00275276">
      <w:pPr>
        <w:pStyle w:val="ListParagraph"/>
        <w:numPr>
          <w:ilvl w:val="0"/>
          <w:numId w:val="11"/>
        </w:numPr>
        <w:autoSpaceDE w:val="0"/>
        <w:autoSpaceDN w:val="0"/>
        <w:adjustRightInd w:val="0"/>
        <w:spacing w:line="240" w:lineRule="auto"/>
        <w:jc w:val="both"/>
      </w:pPr>
      <w:r w:rsidRPr="00F619A0">
        <w:t xml:space="preserve">The Superior Court of Justice of Catalonia´s </w:t>
      </w:r>
      <w:hyperlink r:id="rId51" w:history="1">
        <w:r w:rsidRPr="00F619A0">
          <w:rPr>
            <w:rStyle w:val="Hyperlink"/>
          </w:rPr>
          <w:t>ruling</w:t>
        </w:r>
      </w:hyperlink>
      <w:r w:rsidRPr="00F619A0">
        <w:t xml:space="preserve"> highlights that </w:t>
      </w:r>
      <w:r w:rsidR="00F672FB">
        <w:t>“</w:t>
      </w:r>
      <w:r w:rsidRPr="00F619A0">
        <w:t>attempting to remove the veil from a Muslim woman is a seriously offensive act</w:t>
      </w:r>
      <w:r w:rsidR="00F672FB">
        <w:t>”</w:t>
      </w:r>
      <w:r w:rsidRPr="00F619A0">
        <w:t xml:space="preserve"> </w:t>
      </w:r>
      <w:r>
        <w:t>and confirmed the conviction of an individual for a crime related to the exercise of public rights and freedoms, in addition to three minor crimes of injury</w:t>
      </w:r>
      <w:r w:rsidRPr="00F619A0">
        <w:t xml:space="preserve">. </w:t>
      </w:r>
      <w:r>
        <w:t>This case originated after an incident on a bus in Barcelona in May 2020, where a woman of North African origin and her three children were victims of discrimination and aggression by the driver and a passenger.</w:t>
      </w:r>
    </w:p>
    <w:sectPr w:rsidR="00F619A0">
      <w:headerReference w:type="default" r:id="rId52"/>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Asim Qureshi" w:date="2024-08-06T12:28:00Z" w:initials="AQ">
    <w:p w14:paraId="30DC3CAD" w14:textId="77777777" w:rsidR="002F1F91" w:rsidRDefault="002F1F91" w:rsidP="002F1F91">
      <w:r>
        <w:rPr>
          <w:rStyle w:val="CommentReference"/>
        </w:rPr>
        <w:annotationRef/>
      </w:r>
      <w:r>
        <w:rPr>
          <w:sz w:val="20"/>
          <w:szCs w:val="20"/>
        </w:rPr>
        <w:t>Is avoided the correct word here?</w:t>
      </w:r>
    </w:p>
  </w:comment>
  <w:comment w:id="4" w:author="Asim Qureshi" w:date="2024-08-06T13:06:00Z" w:initials="AQ">
    <w:p w14:paraId="31C1C2ED" w14:textId="77777777" w:rsidR="00EE422B" w:rsidRDefault="00EE422B" w:rsidP="00EE422B">
      <w:r>
        <w:rPr>
          <w:rStyle w:val="CommentReference"/>
        </w:rPr>
        <w:annotationRef/>
      </w:r>
      <w:r>
        <w:rPr>
          <w:sz w:val="20"/>
          <w:szCs w:val="20"/>
        </w:rPr>
        <w:t>Too colloquial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DC3CAD" w15:done="0"/>
  <w15:commentEx w15:paraId="31C1C2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BE5B5F" w16cex:dateUtc="2024-08-06T11:28:00Z"/>
  <w16cex:commentExtensible w16cex:durableId="615A59EE" w16cex:dateUtc="2024-08-06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DC3CAD" w16cid:durableId="21BE5B5F"/>
  <w16cid:commentId w16cid:paraId="31C1C2ED" w16cid:durableId="615A59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F070F" w14:textId="77777777" w:rsidR="000A6A0B" w:rsidRDefault="000A6A0B">
      <w:pPr>
        <w:spacing w:line="240" w:lineRule="auto"/>
      </w:pPr>
      <w:r>
        <w:separator/>
      </w:r>
    </w:p>
  </w:endnote>
  <w:endnote w:type="continuationSeparator" w:id="0">
    <w:p w14:paraId="7EEFF0B6" w14:textId="77777777" w:rsidR="000A6A0B" w:rsidRDefault="000A6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5D9C4" w14:textId="77777777" w:rsidR="000A6A0B" w:rsidRDefault="000A6A0B">
      <w:pPr>
        <w:spacing w:line="240" w:lineRule="auto"/>
      </w:pPr>
      <w:r>
        <w:separator/>
      </w:r>
    </w:p>
  </w:footnote>
  <w:footnote w:type="continuationSeparator" w:id="0">
    <w:p w14:paraId="5B080E5F" w14:textId="77777777" w:rsidR="000A6A0B" w:rsidRDefault="000A6A0B">
      <w:pPr>
        <w:spacing w:line="240" w:lineRule="auto"/>
      </w:pPr>
      <w:r>
        <w:continuationSeparator/>
      </w:r>
    </w:p>
  </w:footnote>
  <w:footnote w:id="1">
    <w:p w14:paraId="5C8F45B7" w14:textId="77777777" w:rsidR="00354710" w:rsidRPr="005A053A" w:rsidRDefault="00354710" w:rsidP="00354710">
      <w:pPr>
        <w:pStyle w:val="FootnoteText"/>
        <w:rPr>
          <w:lang w:val="en-US"/>
        </w:rPr>
      </w:pPr>
      <w:r>
        <w:rPr>
          <w:rStyle w:val="FootnoteReference"/>
        </w:rPr>
        <w:footnoteRef/>
      </w:r>
      <w:r w:rsidRPr="005A053A">
        <w:rPr>
          <w:lang w:val="en-US"/>
        </w:rPr>
        <w:t xml:space="preserve"> </w:t>
      </w:r>
      <w:r>
        <w:rPr>
          <w:lang w:val="en-US"/>
        </w:rPr>
        <w:t>VOX</w:t>
      </w:r>
      <w:r>
        <w:rPr>
          <w:rStyle w:val="hgkelc"/>
          <w:lang w:val="en"/>
        </w:rPr>
        <w:t>: Vox is a far-right national conservative political party, currently in the opposition.</w:t>
      </w:r>
    </w:p>
  </w:footnote>
  <w:footnote w:id="2">
    <w:p w14:paraId="2AEC0E5B" w14:textId="5125ABD6" w:rsidR="00FC30C2" w:rsidRPr="00FC30C2" w:rsidRDefault="00FC30C2">
      <w:pPr>
        <w:pStyle w:val="FootnoteText"/>
        <w:rPr>
          <w:lang w:val="en-US"/>
        </w:rPr>
      </w:pPr>
      <w:r>
        <w:rPr>
          <w:rStyle w:val="FootnoteReference"/>
        </w:rPr>
        <w:footnoteRef/>
      </w:r>
      <w:r w:rsidRPr="00FC30C2">
        <w:rPr>
          <w:lang w:val="en-US"/>
        </w:rPr>
        <w:t xml:space="preserve"> </w:t>
      </w:r>
      <w:r>
        <w:rPr>
          <w:lang w:val="en-US"/>
        </w:rPr>
        <w:t>PP: the People´s Party is a c</w:t>
      </w:r>
      <w:r w:rsidRPr="00FC30C2">
        <w:rPr>
          <w:lang w:val="en-US"/>
        </w:rPr>
        <w:t>onservative and Christian-democratic political party</w:t>
      </w:r>
      <w:r>
        <w:rPr>
          <w:lang w:val="en-US"/>
        </w:rPr>
        <w:t xml:space="preserve"> currently in the opposition.</w:t>
      </w:r>
    </w:p>
  </w:footnote>
  <w:footnote w:id="3">
    <w:p w14:paraId="3C06EDD3" w14:textId="2571A847" w:rsidR="008616EA" w:rsidRPr="00BE5D53" w:rsidRDefault="008616EA" w:rsidP="008616EA">
      <w:pPr>
        <w:pStyle w:val="FootnoteText"/>
        <w:rPr>
          <w:lang w:val="en-US"/>
        </w:rPr>
      </w:pPr>
      <w:r>
        <w:rPr>
          <w:rStyle w:val="FootnoteReference"/>
        </w:rPr>
        <w:footnoteRef/>
      </w:r>
      <w:r>
        <w:rPr>
          <w:lang w:val="en-US"/>
        </w:rPr>
        <w:t xml:space="preserve"> Frente Obrero (Workers Front)</w:t>
      </w:r>
      <w:r w:rsidR="00B641C8">
        <w:rPr>
          <w:lang w:val="en-US"/>
        </w:rPr>
        <w:t xml:space="preserve"> is a growing</w:t>
      </w:r>
      <w:r w:rsidRPr="00BE5D53">
        <w:rPr>
          <w:lang w:val="en-US"/>
        </w:rPr>
        <w:t xml:space="preserve"> </w:t>
      </w:r>
      <w:hyperlink r:id="rId1" w:history="1">
        <w:r>
          <w:rPr>
            <w:rStyle w:val="Hyperlink"/>
            <w:lang w:val="en-US"/>
          </w:rPr>
          <w:t>U</w:t>
        </w:r>
        <w:r w:rsidRPr="00BE5D53">
          <w:rPr>
            <w:rStyle w:val="Hyperlink"/>
            <w:lang w:val="en-US"/>
          </w:rPr>
          <w:t>ltra-nationalist</w:t>
        </w:r>
      </w:hyperlink>
      <w:r w:rsidRPr="00BE5D53">
        <w:rPr>
          <w:lang w:val="en-US"/>
        </w:rPr>
        <w:t xml:space="preserve"> formation established i</w:t>
      </w:r>
      <w:r>
        <w:rPr>
          <w:lang w:val="en-US"/>
        </w:rPr>
        <w:t>n 2019.</w:t>
      </w:r>
      <w:r w:rsidR="00B641C8">
        <w:rPr>
          <w:lang w:val="en-US"/>
        </w:rPr>
        <w:t xml:space="preserve"> </w:t>
      </w:r>
    </w:p>
  </w:footnote>
  <w:footnote w:id="4">
    <w:p w14:paraId="497C742C" w14:textId="77777777" w:rsidR="008616EA" w:rsidRPr="005A25B5" w:rsidRDefault="008616EA" w:rsidP="008616EA">
      <w:pPr>
        <w:pStyle w:val="FootnoteText"/>
        <w:rPr>
          <w:lang w:val="en-US"/>
        </w:rPr>
      </w:pPr>
      <w:r>
        <w:rPr>
          <w:rStyle w:val="FootnoteReference"/>
        </w:rPr>
        <w:footnoteRef/>
      </w:r>
      <w:r w:rsidRPr="005A25B5">
        <w:rPr>
          <w:lang w:val="en-US"/>
        </w:rPr>
        <w:t xml:space="preserve"> </w:t>
      </w:r>
      <w:r>
        <w:rPr>
          <w:lang w:val="en-US"/>
        </w:rPr>
        <w:t>PSOE: is the Socialist Workers' Party of Spain. The center-left party is currently head of the ruling coalition government of Spain.</w:t>
      </w:r>
    </w:p>
  </w:footnote>
  <w:footnote w:id="5">
    <w:p w14:paraId="4681A303" w14:textId="77777777" w:rsidR="008616EA" w:rsidRPr="00973D34" w:rsidRDefault="008616EA" w:rsidP="008616EA">
      <w:pPr>
        <w:pStyle w:val="FootnoteText"/>
        <w:rPr>
          <w:lang w:val="en-US"/>
        </w:rPr>
      </w:pPr>
      <w:r>
        <w:rPr>
          <w:rStyle w:val="FootnoteReference"/>
        </w:rPr>
        <w:footnoteRef/>
      </w:r>
      <w:r w:rsidRPr="00973D34">
        <w:rPr>
          <w:lang w:val="en-US"/>
        </w:rPr>
        <w:t xml:space="preserve"> SUMAR: Sumar (in English “Unite” or “Add up”) is a left-wing to far-left electoral platform—constituted as an instrumental political party for the 2023 Spanish general election and stems from left wing party PODEMOS. SUMAR is currently part of the ruling coalition government of Spain.</w:t>
      </w:r>
    </w:p>
  </w:footnote>
  <w:footnote w:id="6">
    <w:p w14:paraId="1962F986" w14:textId="77258F32" w:rsidR="00A429A0" w:rsidRPr="00A429A0" w:rsidRDefault="00A429A0">
      <w:pPr>
        <w:pStyle w:val="FootnoteText"/>
        <w:rPr>
          <w:lang w:val="en-US"/>
        </w:rPr>
      </w:pPr>
      <w:r>
        <w:rPr>
          <w:rStyle w:val="FootnoteReference"/>
        </w:rPr>
        <w:footnoteRef/>
      </w:r>
      <w:r w:rsidRPr="00A429A0">
        <w:rPr>
          <w:lang w:val="en-US"/>
        </w:rPr>
        <w:t xml:space="preserve"> </w:t>
      </w:r>
      <w:r>
        <w:rPr>
          <w:lang w:val="en-US"/>
        </w:rPr>
        <w:t xml:space="preserve">Unidas </w:t>
      </w:r>
      <w:r w:rsidRPr="00A429A0">
        <w:rPr>
          <w:rFonts w:ascii="Cambria" w:hAnsi="Cambria" w:cs="Cambria"/>
          <w:lang w:val="en-US"/>
        </w:rPr>
        <w:t xml:space="preserve">Podemos: </w:t>
      </w:r>
      <w:r>
        <w:rPr>
          <w:rFonts w:ascii="Cambria" w:hAnsi="Cambria" w:cs="Cambria"/>
          <w:lang w:val="en-US"/>
        </w:rPr>
        <w:t>UP</w:t>
      </w:r>
      <w:r w:rsidRPr="00A429A0">
        <w:rPr>
          <w:rFonts w:ascii="Cambria" w:hAnsi="Cambria" w:cs="Cambria"/>
          <w:lang w:val="en-US"/>
        </w:rPr>
        <w:t xml:space="preserve"> (in English “</w:t>
      </w:r>
      <w:r>
        <w:rPr>
          <w:rFonts w:ascii="Cambria" w:hAnsi="Cambria" w:cs="Cambria"/>
          <w:lang w:val="en-US"/>
        </w:rPr>
        <w:t xml:space="preserve">united </w:t>
      </w:r>
      <w:r w:rsidRPr="00A429A0">
        <w:rPr>
          <w:rFonts w:ascii="Cambria" w:hAnsi="Cambria" w:cs="Cambria"/>
          <w:lang w:val="en-US"/>
        </w:rPr>
        <w:t>we can”) left wing political party in Spain, currently in the opposition.</w:t>
      </w:r>
    </w:p>
  </w:footnote>
  <w:footnote w:id="7">
    <w:p w14:paraId="0F5DACEB" w14:textId="5F7C6790" w:rsidR="000C44E7" w:rsidRPr="00335073" w:rsidRDefault="000C44E7" w:rsidP="000C44E7">
      <w:pPr>
        <w:pStyle w:val="FootnoteText"/>
      </w:pPr>
      <w:r>
        <w:rPr>
          <w:rStyle w:val="FootnoteReference"/>
        </w:rPr>
        <w:footnoteRef/>
      </w:r>
      <w:r w:rsidRPr="00335073">
        <w:t xml:space="preserve"> Movimiento contra la Intolerancia</w:t>
      </w:r>
      <w:r w:rsidR="00335073">
        <w:t>- MCI</w:t>
      </w:r>
      <w:r w:rsidRPr="00335073">
        <w:t xml:space="preserve"> (Movement against Intolerance)</w:t>
      </w:r>
      <w:r w:rsidR="00335073" w:rsidRPr="00335073">
        <w:t xml:space="preserve">, </w:t>
      </w:r>
    </w:p>
  </w:footnote>
  <w:footnote w:id="8">
    <w:p w14:paraId="0A5ED974" w14:textId="63645E42" w:rsidR="00335073" w:rsidRPr="001118A4" w:rsidRDefault="00335073">
      <w:pPr>
        <w:pStyle w:val="FootnoteText"/>
        <w:rPr>
          <w:lang w:val="en-US"/>
        </w:rPr>
      </w:pPr>
      <w:r>
        <w:rPr>
          <w:rStyle w:val="FootnoteReference"/>
        </w:rPr>
        <w:footnoteRef/>
      </w:r>
      <w:r w:rsidRPr="001118A4">
        <w:rPr>
          <w:lang w:val="en-US"/>
        </w:rPr>
        <w:t xml:space="preserve"> President of MCI: Esteban Ibarra.</w:t>
      </w:r>
    </w:p>
  </w:footnote>
  <w:footnote w:id="9">
    <w:p w14:paraId="3A0CC0D0" w14:textId="71098C68" w:rsidR="00AD132B" w:rsidRPr="00AD132B" w:rsidRDefault="00AD132B">
      <w:pPr>
        <w:pStyle w:val="FootnoteText"/>
        <w:rPr>
          <w:lang w:val="en-US"/>
        </w:rPr>
      </w:pPr>
      <w:r>
        <w:rPr>
          <w:rStyle w:val="FootnoteReference"/>
        </w:rPr>
        <w:footnoteRef/>
      </w:r>
      <w:r w:rsidRPr="00AD132B">
        <w:rPr>
          <w:lang w:val="en-US"/>
        </w:rPr>
        <w:t xml:space="preserve"> </w:t>
      </w:r>
      <w:hyperlink r:id="rId2" w:history="1">
        <w:r w:rsidRPr="00AD132B">
          <w:rPr>
            <w:rStyle w:val="Hyperlink"/>
            <w:lang w:val="en-US"/>
          </w:rPr>
          <w:t>Minute 7:30</w:t>
        </w:r>
      </w:hyperlink>
      <w:r>
        <w:rPr>
          <w:lang w:val="en-US"/>
        </w:rPr>
        <w:t>.</w:t>
      </w:r>
    </w:p>
  </w:footnote>
  <w:footnote w:id="10">
    <w:p w14:paraId="4D58656A" w14:textId="66110EC6" w:rsidR="00F672FB" w:rsidRPr="00F672FB" w:rsidRDefault="00F672FB">
      <w:pPr>
        <w:pStyle w:val="FootnoteText"/>
        <w:rPr>
          <w:lang w:val="en-US"/>
        </w:rPr>
      </w:pPr>
      <w:r>
        <w:rPr>
          <w:rStyle w:val="FootnoteReference"/>
        </w:rPr>
        <w:footnoteRef/>
      </w:r>
      <w:r w:rsidRPr="00F672FB">
        <w:rPr>
          <w:lang w:val="en-US"/>
        </w:rPr>
        <w:t xml:space="preserve"> </w:t>
      </w:r>
      <w:r>
        <w:rPr>
          <w:lang w:val="en-US"/>
        </w:rPr>
        <w:t xml:space="preserve">Also, </w:t>
      </w:r>
      <w:r w:rsidRPr="00F672FB">
        <w:rPr>
          <w:lang w:val="en-US"/>
        </w:rPr>
        <w:t>President of the far-right C</w:t>
      </w:r>
      <w:r>
        <w:rPr>
          <w:lang w:val="en-US"/>
        </w:rPr>
        <w:t xml:space="preserve">atalan party </w:t>
      </w:r>
      <w:r w:rsidRPr="00F672FB">
        <w:rPr>
          <w:lang w:val="en-US"/>
        </w:rPr>
        <w:t>Alian</w:t>
      </w:r>
      <w:r w:rsidR="007B0D9C">
        <w:rPr>
          <w:lang w:val="en-US"/>
        </w:rPr>
        <w:t>ç</w:t>
      </w:r>
      <w:r w:rsidRPr="00F672FB">
        <w:rPr>
          <w:lang w:val="en-US"/>
        </w:rPr>
        <w:t>a Catalana</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180B" w14:textId="77777777" w:rsidR="004B1723" w:rsidRDefault="0008074E">
    <w:pPr>
      <w:jc w:val="right"/>
    </w:pPr>
    <w:r>
      <w:rPr>
        <w:noProof/>
      </w:rPr>
      <w:drawing>
        <wp:inline distT="114300" distB="114300" distL="114300" distR="114300" wp14:anchorId="4235E8E5" wp14:editId="29348145">
          <wp:extent cx="2640338" cy="7534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52999"/>
                  </a:blip>
                  <a:srcRect/>
                  <a:stretch>
                    <a:fillRect/>
                  </a:stretch>
                </pic:blipFill>
                <pic:spPr>
                  <a:xfrm>
                    <a:off x="0" y="0"/>
                    <a:ext cx="2640338" cy="7534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82D6A"/>
    <w:multiLevelType w:val="hybridMultilevel"/>
    <w:tmpl w:val="11C2A7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8DC030B"/>
    <w:multiLevelType w:val="hybridMultilevel"/>
    <w:tmpl w:val="C66A86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C6F3FAF"/>
    <w:multiLevelType w:val="multilevel"/>
    <w:tmpl w:val="BEC2D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3A6091"/>
    <w:multiLevelType w:val="hybridMultilevel"/>
    <w:tmpl w:val="C46AA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C746D5"/>
    <w:multiLevelType w:val="multilevel"/>
    <w:tmpl w:val="27460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A31A05"/>
    <w:multiLevelType w:val="hybridMultilevel"/>
    <w:tmpl w:val="332A40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3CC5566"/>
    <w:multiLevelType w:val="multilevel"/>
    <w:tmpl w:val="06508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36181E"/>
    <w:multiLevelType w:val="multilevel"/>
    <w:tmpl w:val="F68C0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9F477A"/>
    <w:multiLevelType w:val="hybridMultilevel"/>
    <w:tmpl w:val="920A2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FDF1F1C"/>
    <w:multiLevelType w:val="hybridMultilevel"/>
    <w:tmpl w:val="6A98E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734C6D"/>
    <w:multiLevelType w:val="hybridMultilevel"/>
    <w:tmpl w:val="5B8C6F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4264D6"/>
    <w:multiLevelType w:val="hybridMultilevel"/>
    <w:tmpl w:val="D7D497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D8937AD"/>
    <w:multiLevelType w:val="multilevel"/>
    <w:tmpl w:val="5B02B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D57492"/>
    <w:multiLevelType w:val="multilevel"/>
    <w:tmpl w:val="B6D81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8E6E3C"/>
    <w:multiLevelType w:val="multilevel"/>
    <w:tmpl w:val="817C0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1B2086"/>
    <w:multiLevelType w:val="multilevel"/>
    <w:tmpl w:val="FBA6D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7803937">
    <w:abstractNumId w:val="4"/>
  </w:num>
  <w:num w:numId="2" w16cid:durableId="1036467961">
    <w:abstractNumId w:val="15"/>
  </w:num>
  <w:num w:numId="3" w16cid:durableId="787041828">
    <w:abstractNumId w:val="2"/>
  </w:num>
  <w:num w:numId="4" w16cid:durableId="1811634910">
    <w:abstractNumId w:val="7"/>
  </w:num>
  <w:num w:numId="5" w16cid:durableId="2024626470">
    <w:abstractNumId w:val="13"/>
  </w:num>
  <w:num w:numId="6" w16cid:durableId="2092848134">
    <w:abstractNumId w:val="6"/>
  </w:num>
  <w:num w:numId="7" w16cid:durableId="1806851896">
    <w:abstractNumId w:val="14"/>
  </w:num>
  <w:num w:numId="8" w16cid:durableId="748504477">
    <w:abstractNumId w:val="12"/>
  </w:num>
  <w:num w:numId="9" w16cid:durableId="804932801">
    <w:abstractNumId w:val="9"/>
  </w:num>
  <w:num w:numId="10" w16cid:durableId="1489520041">
    <w:abstractNumId w:val="11"/>
  </w:num>
  <w:num w:numId="11" w16cid:durableId="1996717604">
    <w:abstractNumId w:val="0"/>
  </w:num>
  <w:num w:numId="12" w16cid:durableId="1691642986">
    <w:abstractNumId w:val="5"/>
  </w:num>
  <w:num w:numId="13" w16cid:durableId="905918562">
    <w:abstractNumId w:val="0"/>
  </w:num>
  <w:num w:numId="14" w16cid:durableId="1418939229">
    <w:abstractNumId w:val="1"/>
  </w:num>
  <w:num w:numId="15" w16cid:durableId="1512796098">
    <w:abstractNumId w:val="8"/>
  </w:num>
  <w:num w:numId="16" w16cid:durableId="1269385835">
    <w:abstractNumId w:val="10"/>
  </w:num>
  <w:num w:numId="17" w16cid:durableId="131899436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im Qureshi">
    <w15:presenceInfo w15:providerId="Windows Live" w15:userId="66403fa93453fa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723"/>
    <w:rsid w:val="0000197C"/>
    <w:rsid w:val="000313D7"/>
    <w:rsid w:val="00031951"/>
    <w:rsid w:val="00031F89"/>
    <w:rsid w:val="0003676D"/>
    <w:rsid w:val="00074353"/>
    <w:rsid w:val="00082443"/>
    <w:rsid w:val="000A6A0B"/>
    <w:rsid w:val="000B2CDE"/>
    <w:rsid w:val="000C44E7"/>
    <w:rsid w:val="000E7122"/>
    <w:rsid w:val="00101503"/>
    <w:rsid w:val="001118A4"/>
    <w:rsid w:val="00127FF0"/>
    <w:rsid w:val="001542CA"/>
    <w:rsid w:val="00165B3C"/>
    <w:rsid w:val="001A14EE"/>
    <w:rsid w:val="001A2C8C"/>
    <w:rsid w:val="001E7849"/>
    <w:rsid w:val="001F57A4"/>
    <w:rsid w:val="001F67D5"/>
    <w:rsid w:val="002033A0"/>
    <w:rsid w:val="00211CBE"/>
    <w:rsid w:val="002345EF"/>
    <w:rsid w:val="002604ED"/>
    <w:rsid w:val="00270813"/>
    <w:rsid w:val="00275276"/>
    <w:rsid w:val="002A0281"/>
    <w:rsid w:val="002B513D"/>
    <w:rsid w:val="002B5A37"/>
    <w:rsid w:val="002E54D6"/>
    <w:rsid w:val="002F1006"/>
    <w:rsid w:val="002F1F91"/>
    <w:rsid w:val="002F5CEB"/>
    <w:rsid w:val="002F5E26"/>
    <w:rsid w:val="002F7A00"/>
    <w:rsid w:val="0031390B"/>
    <w:rsid w:val="00314712"/>
    <w:rsid w:val="003326F5"/>
    <w:rsid w:val="00335073"/>
    <w:rsid w:val="00340B8C"/>
    <w:rsid w:val="003423C4"/>
    <w:rsid w:val="00345CA5"/>
    <w:rsid w:val="00354710"/>
    <w:rsid w:val="003605BD"/>
    <w:rsid w:val="00360DB1"/>
    <w:rsid w:val="003716FE"/>
    <w:rsid w:val="0038547E"/>
    <w:rsid w:val="003C1079"/>
    <w:rsid w:val="003E1490"/>
    <w:rsid w:val="003E6F74"/>
    <w:rsid w:val="00423E3B"/>
    <w:rsid w:val="00426AA4"/>
    <w:rsid w:val="004349B0"/>
    <w:rsid w:val="00447A8E"/>
    <w:rsid w:val="00457FB6"/>
    <w:rsid w:val="00460011"/>
    <w:rsid w:val="00492776"/>
    <w:rsid w:val="004962C9"/>
    <w:rsid w:val="004A4926"/>
    <w:rsid w:val="004A7195"/>
    <w:rsid w:val="004B1723"/>
    <w:rsid w:val="004B67DA"/>
    <w:rsid w:val="004D5A99"/>
    <w:rsid w:val="004D5E49"/>
    <w:rsid w:val="004E2A8F"/>
    <w:rsid w:val="004F05A0"/>
    <w:rsid w:val="005047CE"/>
    <w:rsid w:val="00514F65"/>
    <w:rsid w:val="00534969"/>
    <w:rsid w:val="005371CF"/>
    <w:rsid w:val="0054798C"/>
    <w:rsid w:val="0055676A"/>
    <w:rsid w:val="005635A0"/>
    <w:rsid w:val="005667E1"/>
    <w:rsid w:val="00585224"/>
    <w:rsid w:val="00596F5B"/>
    <w:rsid w:val="005A053A"/>
    <w:rsid w:val="005A0ACD"/>
    <w:rsid w:val="005A25B5"/>
    <w:rsid w:val="005A5FE9"/>
    <w:rsid w:val="005D21D8"/>
    <w:rsid w:val="005F212A"/>
    <w:rsid w:val="006135D2"/>
    <w:rsid w:val="00617C12"/>
    <w:rsid w:val="006279E6"/>
    <w:rsid w:val="0063120E"/>
    <w:rsid w:val="00642812"/>
    <w:rsid w:val="006428AD"/>
    <w:rsid w:val="00643FF1"/>
    <w:rsid w:val="00644E42"/>
    <w:rsid w:val="00653093"/>
    <w:rsid w:val="00660900"/>
    <w:rsid w:val="0067222C"/>
    <w:rsid w:val="00682315"/>
    <w:rsid w:val="006E74DC"/>
    <w:rsid w:val="006E7F4A"/>
    <w:rsid w:val="006F1BE1"/>
    <w:rsid w:val="006F414D"/>
    <w:rsid w:val="0071265C"/>
    <w:rsid w:val="0071302B"/>
    <w:rsid w:val="00741E55"/>
    <w:rsid w:val="007528C6"/>
    <w:rsid w:val="00762B94"/>
    <w:rsid w:val="0076580B"/>
    <w:rsid w:val="00786593"/>
    <w:rsid w:val="00797F57"/>
    <w:rsid w:val="007B0D9C"/>
    <w:rsid w:val="007E5B14"/>
    <w:rsid w:val="007F3390"/>
    <w:rsid w:val="008243AD"/>
    <w:rsid w:val="008367DB"/>
    <w:rsid w:val="008616EA"/>
    <w:rsid w:val="008660E1"/>
    <w:rsid w:val="0089483D"/>
    <w:rsid w:val="008A10EA"/>
    <w:rsid w:val="008A3315"/>
    <w:rsid w:val="008D40B1"/>
    <w:rsid w:val="008E68DE"/>
    <w:rsid w:val="008E6B98"/>
    <w:rsid w:val="008F298E"/>
    <w:rsid w:val="00931446"/>
    <w:rsid w:val="00931AB0"/>
    <w:rsid w:val="009570C1"/>
    <w:rsid w:val="00967344"/>
    <w:rsid w:val="009709AB"/>
    <w:rsid w:val="00973D34"/>
    <w:rsid w:val="009912EC"/>
    <w:rsid w:val="009A6527"/>
    <w:rsid w:val="009B41D7"/>
    <w:rsid w:val="009C609D"/>
    <w:rsid w:val="009D2B7B"/>
    <w:rsid w:val="009D33CF"/>
    <w:rsid w:val="009E707B"/>
    <w:rsid w:val="009F5AFC"/>
    <w:rsid w:val="00A12403"/>
    <w:rsid w:val="00A13020"/>
    <w:rsid w:val="00A17CF9"/>
    <w:rsid w:val="00A20136"/>
    <w:rsid w:val="00A3258B"/>
    <w:rsid w:val="00A429A0"/>
    <w:rsid w:val="00A447C1"/>
    <w:rsid w:val="00A51DA8"/>
    <w:rsid w:val="00A84671"/>
    <w:rsid w:val="00A85DD9"/>
    <w:rsid w:val="00A877AB"/>
    <w:rsid w:val="00A918D0"/>
    <w:rsid w:val="00A9647E"/>
    <w:rsid w:val="00AA1322"/>
    <w:rsid w:val="00AB0ECB"/>
    <w:rsid w:val="00AB3D1C"/>
    <w:rsid w:val="00AC0C8F"/>
    <w:rsid w:val="00AC43CE"/>
    <w:rsid w:val="00AD132B"/>
    <w:rsid w:val="00AD2A01"/>
    <w:rsid w:val="00AD70F8"/>
    <w:rsid w:val="00B01DCA"/>
    <w:rsid w:val="00B01F39"/>
    <w:rsid w:val="00B25614"/>
    <w:rsid w:val="00B468BA"/>
    <w:rsid w:val="00B641C8"/>
    <w:rsid w:val="00B75311"/>
    <w:rsid w:val="00B75C4E"/>
    <w:rsid w:val="00BA6998"/>
    <w:rsid w:val="00BB0E77"/>
    <w:rsid w:val="00BB660A"/>
    <w:rsid w:val="00BD14C5"/>
    <w:rsid w:val="00BE5D53"/>
    <w:rsid w:val="00C03295"/>
    <w:rsid w:val="00C10487"/>
    <w:rsid w:val="00C111F6"/>
    <w:rsid w:val="00C16191"/>
    <w:rsid w:val="00C35065"/>
    <w:rsid w:val="00C37DD0"/>
    <w:rsid w:val="00C92D50"/>
    <w:rsid w:val="00CC259F"/>
    <w:rsid w:val="00CF2234"/>
    <w:rsid w:val="00CF6A0B"/>
    <w:rsid w:val="00D1429F"/>
    <w:rsid w:val="00D14B44"/>
    <w:rsid w:val="00D16FE0"/>
    <w:rsid w:val="00D21040"/>
    <w:rsid w:val="00D34D22"/>
    <w:rsid w:val="00D35065"/>
    <w:rsid w:val="00D53CEE"/>
    <w:rsid w:val="00D54D99"/>
    <w:rsid w:val="00D779DF"/>
    <w:rsid w:val="00D80CF3"/>
    <w:rsid w:val="00DA2358"/>
    <w:rsid w:val="00DA6CC8"/>
    <w:rsid w:val="00DB4D1E"/>
    <w:rsid w:val="00DC4369"/>
    <w:rsid w:val="00DC791C"/>
    <w:rsid w:val="00DD6F12"/>
    <w:rsid w:val="00DF7811"/>
    <w:rsid w:val="00E3199E"/>
    <w:rsid w:val="00E741CE"/>
    <w:rsid w:val="00E75775"/>
    <w:rsid w:val="00EB09F9"/>
    <w:rsid w:val="00EB6638"/>
    <w:rsid w:val="00EB7C6C"/>
    <w:rsid w:val="00ED11E9"/>
    <w:rsid w:val="00ED2D43"/>
    <w:rsid w:val="00ED5D19"/>
    <w:rsid w:val="00EE2CBC"/>
    <w:rsid w:val="00EE30C8"/>
    <w:rsid w:val="00EE422B"/>
    <w:rsid w:val="00EF3ADB"/>
    <w:rsid w:val="00F619A0"/>
    <w:rsid w:val="00F62E27"/>
    <w:rsid w:val="00F65E58"/>
    <w:rsid w:val="00F672FB"/>
    <w:rsid w:val="00F7471C"/>
    <w:rsid w:val="00FB6E31"/>
    <w:rsid w:val="00FC01F5"/>
    <w:rsid w:val="00FC30C2"/>
    <w:rsid w:val="00FD00D8"/>
    <w:rsid w:val="00FD37F8"/>
    <w:rsid w:val="00FE45C2"/>
    <w:rsid w:val="00FF6F5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5D62"/>
  <w15:docId w15:val="{F60EAE40-E1E8-4FDF-B69C-931FF1E8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EA"/>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92776"/>
    <w:rPr>
      <w:color w:val="0000FF"/>
      <w:u w:val="single"/>
    </w:rPr>
  </w:style>
  <w:style w:type="paragraph" w:styleId="FootnoteText">
    <w:name w:val="footnote text"/>
    <w:basedOn w:val="Normal"/>
    <w:link w:val="FootnoteTextChar"/>
    <w:uiPriority w:val="99"/>
    <w:semiHidden/>
    <w:unhideWhenUsed/>
    <w:rsid w:val="00492776"/>
    <w:pPr>
      <w:spacing w:line="240" w:lineRule="auto"/>
    </w:pPr>
    <w:rPr>
      <w:rFonts w:asciiTheme="minorHAnsi" w:eastAsiaTheme="minorHAnsi" w:hAnsiTheme="minorHAnsi" w:cstheme="minorBidi"/>
      <w:kern w:val="2"/>
      <w:sz w:val="20"/>
      <w:szCs w:val="20"/>
      <w:lang w:val="es-ES" w:eastAsia="en-US"/>
      <w14:ligatures w14:val="standardContextual"/>
    </w:rPr>
  </w:style>
  <w:style w:type="character" w:customStyle="1" w:styleId="FootnoteTextChar">
    <w:name w:val="Footnote Text Char"/>
    <w:basedOn w:val="DefaultParagraphFont"/>
    <w:link w:val="FootnoteText"/>
    <w:uiPriority w:val="99"/>
    <w:semiHidden/>
    <w:rsid w:val="00492776"/>
    <w:rPr>
      <w:rFonts w:asciiTheme="minorHAnsi" w:eastAsiaTheme="minorHAnsi" w:hAnsiTheme="minorHAnsi" w:cstheme="minorBidi"/>
      <w:kern w:val="2"/>
      <w:sz w:val="20"/>
      <w:szCs w:val="20"/>
      <w:lang w:val="es-ES" w:eastAsia="en-US"/>
      <w14:ligatures w14:val="standardContextual"/>
    </w:rPr>
  </w:style>
  <w:style w:type="character" w:styleId="FootnoteReference">
    <w:name w:val="footnote reference"/>
    <w:basedOn w:val="DefaultParagraphFont"/>
    <w:uiPriority w:val="99"/>
    <w:semiHidden/>
    <w:unhideWhenUsed/>
    <w:rsid w:val="00492776"/>
    <w:rPr>
      <w:vertAlign w:val="superscript"/>
    </w:rPr>
  </w:style>
  <w:style w:type="character" w:customStyle="1" w:styleId="hgkelc">
    <w:name w:val="hgkelc"/>
    <w:basedOn w:val="DefaultParagraphFont"/>
    <w:rsid w:val="00492776"/>
  </w:style>
  <w:style w:type="paragraph" w:styleId="ListParagraph">
    <w:name w:val="List Paragraph"/>
    <w:basedOn w:val="Normal"/>
    <w:uiPriority w:val="34"/>
    <w:qFormat/>
    <w:rsid w:val="00492776"/>
    <w:pPr>
      <w:ind w:left="720"/>
      <w:contextualSpacing/>
    </w:pPr>
  </w:style>
  <w:style w:type="character" w:styleId="UnresolvedMention">
    <w:name w:val="Unresolved Mention"/>
    <w:basedOn w:val="DefaultParagraphFont"/>
    <w:uiPriority w:val="99"/>
    <w:semiHidden/>
    <w:unhideWhenUsed/>
    <w:rsid w:val="00492776"/>
    <w:rPr>
      <w:color w:val="605E5C"/>
      <w:shd w:val="clear" w:color="auto" w:fill="E1DFDD"/>
    </w:rPr>
  </w:style>
  <w:style w:type="character" w:styleId="Strong">
    <w:name w:val="Strong"/>
    <w:basedOn w:val="DefaultParagraphFont"/>
    <w:uiPriority w:val="22"/>
    <w:qFormat/>
    <w:rsid w:val="008E6B98"/>
    <w:rPr>
      <w:b/>
      <w:bCs/>
    </w:rPr>
  </w:style>
  <w:style w:type="character" w:customStyle="1" w:styleId="Heading3Char">
    <w:name w:val="Heading 3 Char"/>
    <w:basedOn w:val="DefaultParagraphFont"/>
    <w:link w:val="Heading3"/>
    <w:uiPriority w:val="9"/>
    <w:rsid w:val="00DC791C"/>
    <w:rPr>
      <w:color w:val="434343"/>
      <w:sz w:val="28"/>
      <w:szCs w:val="28"/>
    </w:rPr>
  </w:style>
  <w:style w:type="paragraph" w:styleId="NormalWeb">
    <w:name w:val="Normal (Web)"/>
    <w:basedOn w:val="Normal"/>
    <w:uiPriority w:val="99"/>
    <w:semiHidden/>
    <w:unhideWhenUsed/>
    <w:rsid w:val="00AC43CE"/>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Emphasis">
    <w:name w:val="Emphasis"/>
    <w:basedOn w:val="DefaultParagraphFont"/>
    <w:uiPriority w:val="20"/>
    <w:qFormat/>
    <w:rsid w:val="00AC43CE"/>
    <w:rPr>
      <w:i/>
      <w:iCs/>
    </w:rPr>
  </w:style>
  <w:style w:type="paragraph" w:customStyle="1" w:styleId="footersuscribete">
    <w:name w:val="footer_suscribete"/>
    <w:basedOn w:val="Normal"/>
    <w:rsid w:val="00AC43CE"/>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z-TopofForm">
    <w:name w:val="HTML Top of Form"/>
    <w:basedOn w:val="Normal"/>
    <w:next w:val="Normal"/>
    <w:link w:val="z-TopofFormChar"/>
    <w:hidden/>
    <w:uiPriority w:val="99"/>
    <w:semiHidden/>
    <w:unhideWhenUsed/>
    <w:rsid w:val="00AC43CE"/>
    <w:pPr>
      <w:pBdr>
        <w:bottom w:val="single" w:sz="6" w:space="1" w:color="auto"/>
      </w:pBdr>
      <w:spacing w:line="240" w:lineRule="auto"/>
      <w:jc w:val="center"/>
    </w:pPr>
    <w:rPr>
      <w:rFonts w:eastAsia="Times New Roman"/>
      <w:vanish/>
      <w:sz w:val="16"/>
      <w:szCs w:val="16"/>
      <w:lang w:val="es-ES"/>
    </w:rPr>
  </w:style>
  <w:style w:type="character" w:customStyle="1" w:styleId="z-TopofFormChar">
    <w:name w:val="z-Top of Form Char"/>
    <w:basedOn w:val="DefaultParagraphFont"/>
    <w:link w:val="z-TopofForm"/>
    <w:uiPriority w:val="99"/>
    <w:semiHidden/>
    <w:rsid w:val="00AC43CE"/>
    <w:rPr>
      <w:rFonts w:eastAsia="Times New Roman"/>
      <w:vanish/>
      <w:sz w:val="16"/>
      <w:szCs w:val="16"/>
      <w:lang w:val="es-ES"/>
    </w:rPr>
  </w:style>
  <w:style w:type="paragraph" w:styleId="z-BottomofForm">
    <w:name w:val="HTML Bottom of Form"/>
    <w:basedOn w:val="Normal"/>
    <w:next w:val="Normal"/>
    <w:link w:val="z-BottomofFormChar"/>
    <w:hidden/>
    <w:uiPriority w:val="99"/>
    <w:semiHidden/>
    <w:unhideWhenUsed/>
    <w:rsid w:val="00AC43CE"/>
    <w:pPr>
      <w:pBdr>
        <w:top w:val="single" w:sz="6" w:space="1" w:color="auto"/>
      </w:pBdr>
      <w:spacing w:line="240" w:lineRule="auto"/>
      <w:jc w:val="center"/>
    </w:pPr>
    <w:rPr>
      <w:rFonts w:eastAsia="Times New Roman"/>
      <w:vanish/>
      <w:sz w:val="16"/>
      <w:szCs w:val="16"/>
      <w:lang w:val="es-ES"/>
    </w:rPr>
  </w:style>
  <w:style w:type="character" w:customStyle="1" w:styleId="z-BottomofFormChar">
    <w:name w:val="z-Bottom of Form Char"/>
    <w:basedOn w:val="DefaultParagraphFont"/>
    <w:link w:val="z-BottomofForm"/>
    <w:uiPriority w:val="99"/>
    <w:semiHidden/>
    <w:rsid w:val="00AC43CE"/>
    <w:rPr>
      <w:rFonts w:eastAsia="Times New Roman"/>
      <w:vanish/>
      <w:sz w:val="16"/>
      <w:szCs w:val="16"/>
      <w:lang w:val="es-ES"/>
    </w:rPr>
  </w:style>
  <w:style w:type="character" w:customStyle="1" w:styleId="extract-single-entry">
    <w:name w:val="extract-single-entry"/>
    <w:basedOn w:val="DefaultParagraphFont"/>
    <w:rsid w:val="005D21D8"/>
  </w:style>
  <w:style w:type="character" w:styleId="FollowedHyperlink">
    <w:name w:val="FollowedHyperlink"/>
    <w:basedOn w:val="DefaultParagraphFont"/>
    <w:uiPriority w:val="99"/>
    <w:semiHidden/>
    <w:unhideWhenUsed/>
    <w:rsid w:val="00A447C1"/>
    <w:rPr>
      <w:color w:val="800080" w:themeColor="followedHyperlink"/>
      <w:u w:val="single"/>
    </w:rPr>
  </w:style>
  <w:style w:type="paragraph" w:customStyle="1" w:styleId="articleparagraph">
    <w:name w:val="articleparagraph"/>
    <w:basedOn w:val="Normal"/>
    <w:rsid w:val="00EB09F9"/>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Heading1Char">
    <w:name w:val="Heading 1 Char"/>
    <w:basedOn w:val="DefaultParagraphFont"/>
    <w:link w:val="Heading1"/>
    <w:uiPriority w:val="9"/>
    <w:rsid w:val="00973D34"/>
    <w:rPr>
      <w:sz w:val="40"/>
      <w:szCs w:val="40"/>
    </w:rPr>
  </w:style>
  <w:style w:type="character" w:customStyle="1" w:styleId="Heading2Char">
    <w:name w:val="Heading 2 Char"/>
    <w:basedOn w:val="DefaultParagraphFont"/>
    <w:link w:val="Heading2"/>
    <w:uiPriority w:val="9"/>
    <w:rsid w:val="00F619A0"/>
    <w:rPr>
      <w:sz w:val="32"/>
      <w:szCs w:val="32"/>
    </w:rPr>
  </w:style>
  <w:style w:type="paragraph" w:styleId="Header">
    <w:name w:val="header"/>
    <w:basedOn w:val="Normal"/>
    <w:link w:val="HeaderChar"/>
    <w:uiPriority w:val="99"/>
    <w:unhideWhenUsed/>
    <w:rsid w:val="00A918D0"/>
    <w:pPr>
      <w:tabs>
        <w:tab w:val="center" w:pos="4252"/>
        <w:tab w:val="right" w:pos="8504"/>
      </w:tabs>
      <w:spacing w:line="240" w:lineRule="auto"/>
    </w:pPr>
  </w:style>
  <w:style w:type="character" w:customStyle="1" w:styleId="HeaderChar">
    <w:name w:val="Header Char"/>
    <w:basedOn w:val="DefaultParagraphFont"/>
    <w:link w:val="Header"/>
    <w:uiPriority w:val="99"/>
    <w:rsid w:val="00A918D0"/>
  </w:style>
  <w:style w:type="paragraph" w:styleId="Footer">
    <w:name w:val="footer"/>
    <w:basedOn w:val="Normal"/>
    <w:link w:val="FooterChar"/>
    <w:uiPriority w:val="99"/>
    <w:unhideWhenUsed/>
    <w:rsid w:val="00A918D0"/>
    <w:pPr>
      <w:tabs>
        <w:tab w:val="center" w:pos="4252"/>
        <w:tab w:val="right" w:pos="8504"/>
      </w:tabs>
      <w:spacing w:line="240" w:lineRule="auto"/>
    </w:pPr>
  </w:style>
  <w:style w:type="character" w:customStyle="1" w:styleId="FooterChar">
    <w:name w:val="Footer Char"/>
    <w:basedOn w:val="DefaultParagraphFont"/>
    <w:link w:val="Footer"/>
    <w:uiPriority w:val="99"/>
    <w:rsid w:val="00A918D0"/>
  </w:style>
  <w:style w:type="character" w:styleId="CommentReference">
    <w:name w:val="annotation reference"/>
    <w:basedOn w:val="DefaultParagraphFont"/>
    <w:uiPriority w:val="99"/>
    <w:semiHidden/>
    <w:unhideWhenUsed/>
    <w:rsid w:val="002F1F91"/>
    <w:rPr>
      <w:sz w:val="16"/>
      <w:szCs w:val="16"/>
    </w:rPr>
  </w:style>
  <w:style w:type="paragraph" w:styleId="CommentText">
    <w:name w:val="annotation text"/>
    <w:basedOn w:val="Normal"/>
    <w:link w:val="CommentTextChar"/>
    <w:uiPriority w:val="99"/>
    <w:semiHidden/>
    <w:unhideWhenUsed/>
    <w:rsid w:val="002F1F91"/>
    <w:pPr>
      <w:spacing w:line="240" w:lineRule="auto"/>
    </w:pPr>
    <w:rPr>
      <w:sz w:val="20"/>
      <w:szCs w:val="20"/>
    </w:rPr>
  </w:style>
  <w:style w:type="character" w:customStyle="1" w:styleId="CommentTextChar">
    <w:name w:val="Comment Text Char"/>
    <w:basedOn w:val="DefaultParagraphFont"/>
    <w:link w:val="CommentText"/>
    <w:uiPriority w:val="99"/>
    <w:semiHidden/>
    <w:rsid w:val="002F1F91"/>
    <w:rPr>
      <w:sz w:val="20"/>
      <w:szCs w:val="20"/>
    </w:rPr>
  </w:style>
  <w:style w:type="paragraph" w:styleId="CommentSubject">
    <w:name w:val="annotation subject"/>
    <w:basedOn w:val="CommentText"/>
    <w:next w:val="CommentText"/>
    <w:link w:val="CommentSubjectChar"/>
    <w:uiPriority w:val="99"/>
    <w:semiHidden/>
    <w:unhideWhenUsed/>
    <w:rsid w:val="002F1F91"/>
    <w:rPr>
      <w:b/>
      <w:bCs/>
    </w:rPr>
  </w:style>
  <w:style w:type="character" w:customStyle="1" w:styleId="CommentSubjectChar">
    <w:name w:val="Comment Subject Char"/>
    <w:basedOn w:val="CommentTextChar"/>
    <w:link w:val="CommentSubject"/>
    <w:uiPriority w:val="99"/>
    <w:semiHidden/>
    <w:rsid w:val="002F1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07626">
      <w:bodyDiv w:val="1"/>
      <w:marLeft w:val="0"/>
      <w:marRight w:val="0"/>
      <w:marTop w:val="0"/>
      <w:marBottom w:val="0"/>
      <w:divBdr>
        <w:top w:val="none" w:sz="0" w:space="0" w:color="auto"/>
        <w:left w:val="none" w:sz="0" w:space="0" w:color="auto"/>
        <w:bottom w:val="none" w:sz="0" w:space="0" w:color="auto"/>
        <w:right w:val="none" w:sz="0" w:space="0" w:color="auto"/>
      </w:divBdr>
    </w:div>
    <w:div w:id="168493284">
      <w:bodyDiv w:val="1"/>
      <w:marLeft w:val="0"/>
      <w:marRight w:val="0"/>
      <w:marTop w:val="0"/>
      <w:marBottom w:val="0"/>
      <w:divBdr>
        <w:top w:val="none" w:sz="0" w:space="0" w:color="auto"/>
        <w:left w:val="none" w:sz="0" w:space="0" w:color="auto"/>
        <w:bottom w:val="none" w:sz="0" w:space="0" w:color="auto"/>
        <w:right w:val="none" w:sz="0" w:space="0" w:color="auto"/>
      </w:divBdr>
    </w:div>
    <w:div w:id="341248817">
      <w:bodyDiv w:val="1"/>
      <w:marLeft w:val="0"/>
      <w:marRight w:val="0"/>
      <w:marTop w:val="0"/>
      <w:marBottom w:val="0"/>
      <w:divBdr>
        <w:top w:val="none" w:sz="0" w:space="0" w:color="auto"/>
        <w:left w:val="none" w:sz="0" w:space="0" w:color="auto"/>
        <w:bottom w:val="none" w:sz="0" w:space="0" w:color="auto"/>
        <w:right w:val="none" w:sz="0" w:space="0" w:color="auto"/>
      </w:divBdr>
    </w:div>
    <w:div w:id="342630931">
      <w:bodyDiv w:val="1"/>
      <w:marLeft w:val="0"/>
      <w:marRight w:val="0"/>
      <w:marTop w:val="0"/>
      <w:marBottom w:val="0"/>
      <w:divBdr>
        <w:top w:val="none" w:sz="0" w:space="0" w:color="auto"/>
        <w:left w:val="none" w:sz="0" w:space="0" w:color="auto"/>
        <w:bottom w:val="none" w:sz="0" w:space="0" w:color="auto"/>
        <w:right w:val="none" w:sz="0" w:space="0" w:color="auto"/>
      </w:divBdr>
    </w:div>
    <w:div w:id="384909475">
      <w:bodyDiv w:val="1"/>
      <w:marLeft w:val="0"/>
      <w:marRight w:val="0"/>
      <w:marTop w:val="0"/>
      <w:marBottom w:val="0"/>
      <w:divBdr>
        <w:top w:val="none" w:sz="0" w:space="0" w:color="auto"/>
        <w:left w:val="none" w:sz="0" w:space="0" w:color="auto"/>
        <w:bottom w:val="none" w:sz="0" w:space="0" w:color="auto"/>
        <w:right w:val="none" w:sz="0" w:space="0" w:color="auto"/>
      </w:divBdr>
    </w:div>
    <w:div w:id="502739966">
      <w:bodyDiv w:val="1"/>
      <w:marLeft w:val="0"/>
      <w:marRight w:val="0"/>
      <w:marTop w:val="0"/>
      <w:marBottom w:val="0"/>
      <w:divBdr>
        <w:top w:val="none" w:sz="0" w:space="0" w:color="auto"/>
        <w:left w:val="none" w:sz="0" w:space="0" w:color="auto"/>
        <w:bottom w:val="none" w:sz="0" w:space="0" w:color="auto"/>
        <w:right w:val="none" w:sz="0" w:space="0" w:color="auto"/>
      </w:divBdr>
    </w:div>
    <w:div w:id="985744306">
      <w:bodyDiv w:val="1"/>
      <w:marLeft w:val="0"/>
      <w:marRight w:val="0"/>
      <w:marTop w:val="0"/>
      <w:marBottom w:val="0"/>
      <w:divBdr>
        <w:top w:val="none" w:sz="0" w:space="0" w:color="auto"/>
        <w:left w:val="none" w:sz="0" w:space="0" w:color="auto"/>
        <w:bottom w:val="none" w:sz="0" w:space="0" w:color="auto"/>
        <w:right w:val="none" w:sz="0" w:space="0" w:color="auto"/>
      </w:divBdr>
    </w:div>
    <w:div w:id="1081484776">
      <w:bodyDiv w:val="1"/>
      <w:marLeft w:val="0"/>
      <w:marRight w:val="0"/>
      <w:marTop w:val="0"/>
      <w:marBottom w:val="0"/>
      <w:divBdr>
        <w:top w:val="none" w:sz="0" w:space="0" w:color="auto"/>
        <w:left w:val="none" w:sz="0" w:space="0" w:color="auto"/>
        <w:bottom w:val="none" w:sz="0" w:space="0" w:color="auto"/>
        <w:right w:val="none" w:sz="0" w:space="0" w:color="auto"/>
      </w:divBdr>
    </w:div>
    <w:div w:id="1352024058">
      <w:bodyDiv w:val="1"/>
      <w:marLeft w:val="0"/>
      <w:marRight w:val="0"/>
      <w:marTop w:val="0"/>
      <w:marBottom w:val="0"/>
      <w:divBdr>
        <w:top w:val="none" w:sz="0" w:space="0" w:color="auto"/>
        <w:left w:val="none" w:sz="0" w:space="0" w:color="auto"/>
        <w:bottom w:val="none" w:sz="0" w:space="0" w:color="auto"/>
        <w:right w:val="none" w:sz="0" w:space="0" w:color="auto"/>
      </w:divBdr>
    </w:div>
    <w:div w:id="1823042475">
      <w:bodyDiv w:val="1"/>
      <w:marLeft w:val="0"/>
      <w:marRight w:val="0"/>
      <w:marTop w:val="0"/>
      <w:marBottom w:val="0"/>
      <w:divBdr>
        <w:top w:val="none" w:sz="0" w:space="0" w:color="auto"/>
        <w:left w:val="none" w:sz="0" w:space="0" w:color="auto"/>
        <w:bottom w:val="none" w:sz="0" w:space="0" w:color="auto"/>
        <w:right w:val="none" w:sz="0" w:space="0" w:color="auto"/>
      </w:divBdr>
    </w:div>
    <w:div w:id="1848639822">
      <w:bodyDiv w:val="1"/>
      <w:marLeft w:val="0"/>
      <w:marRight w:val="0"/>
      <w:marTop w:val="0"/>
      <w:marBottom w:val="0"/>
      <w:divBdr>
        <w:top w:val="none" w:sz="0" w:space="0" w:color="auto"/>
        <w:left w:val="none" w:sz="0" w:space="0" w:color="auto"/>
        <w:bottom w:val="none" w:sz="0" w:space="0" w:color="auto"/>
        <w:right w:val="none" w:sz="0" w:space="0" w:color="auto"/>
      </w:divBdr>
    </w:div>
    <w:div w:id="1903251198">
      <w:bodyDiv w:val="1"/>
      <w:marLeft w:val="0"/>
      <w:marRight w:val="0"/>
      <w:marTop w:val="0"/>
      <w:marBottom w:val="0"/>
      <w:divBdr>
        <w:top w:val="none" w:sz="0" w:space="0" w:color="auto"/>
        <w:left w:val="none" w:sz="0" w:space="0" w:color="auto"/>
        <w:bottom w:val="none" w:sz="0" w:space="0" w:color="auto"/>
        <w:right w:val="none" w:sz="0" w:space="0" w:color="auto"/>
      </w:divBdr>
    </w:div>
    <w:div w:id="1943104012">
      <w:bodyDiv w:val="1"/>
      <w:marLeft w:val="0"/>
      <w:marRight w:val="0"/>
      <w:marTop w:val="0"/>
      <w:marBottom w:val="0"/>
      <w:divBdr>
        <w:top w:val="none" w:sz="0" w:space="0" w:color="auto"/>
        <w:left w:val="none" w:sz="0" w:space="0" w:color="auto"/>
        <w:bottom w:val="none" w:sz="0" w:space="0" w:color="auto"/>
        <w:right w:val="none" w:sz="0" w:space="0" w:color="auto"/>
      </w:divBdr>
      <w:divsChild>
        <w:div w:id="398525418">
          <w:marLeft w:val="0"/>
          <w:marRight w:val="0"/>
          <w:marTop w:val="0"/>
          <w:marBottom w:val="0"/>
          <w:divBdr>
            <w:top w:val="none" w:sz="0" w:space="0" w:color="auto"/>
            <w:left w:val="none" w:sz="0" w:space="0" w:color="auto"/>
            <w:bottom w:val="none" w:sz="0" w:space="0" w:color="auto"/>
            <w:right w:val="none" w:sz="0" w:space="0" w:color="auto"/>
          </w:divBdr>
          <w:divsChild>
            <w:div w:id="1483616920">
              <w:marLeft w:val="0"/>
              <w:marRight w:val="0"/>
              <w:marTop w:val="0"/>
              <w:marBottom w:val="0"/>
              <w:divBdr>
                <w:top w:val="none" w:sz="0" w:space="0" w:color="auto"/>
                <w:left w:val="none" w:sz="0" w:space="0" w:color="auto"/>
                <w:bottom w:val="none" w:sz="0" w:space="0" w:color="auto"/>
                <w:right w:val="none" w:sz="0" w:space="0" w:color="auto"/>
              </w:divBdr>
            </w:div>
          </w:divsChild>
        </w:div>
        <w:div w:id="840393046">
          <w:marLeft w:val="0"/>
          <w:marRight w:val="0"/>
          <w:marTop w:val="0"/>
          <w:marBottom w:val="0"/>
          <w:divBdr>
            <w:top w:val="none" w:sz="0" w:space="0" w:color="auto"/>
            <w:left w:val="none" w:sz="0" w:space="0" w:color="auto"/>
            <w:bottom w:val="none" w:sz="0" w:space="0" w:color="auto"/>
            <w:right w:val="none" w:sz="0" w:space="0" w:color="auto"/>
          </w:divBdr>
          <w:divsChild>
            <w:div w:id="301735726">
              <w:marLeft w:val="0"/>
              <w:marRight w:val="0"/>
              <w:marTop w:val="0"/>
              <w:marBottom w:val="0"/>
              <w:divBdr>
                <w:top w:val="none" w:sz="0" w:space="0" w:color="auto"/>
                <w:left w:val="none" w:sz="0" w:space="0" w:color="auto"/>
                <w:bottom w:val="none" w:sz="0" w:space="0" w:color="auto"/>
                <w:right w:val="none" w:sz="0" w:space="0" w:color="auto"/>
              </w:divBdr>
              <w:divsChild>
                <w:div w:id="739061287">
                  <w:marLeft w:val="0"/>
                  <w:marRight w:val="0"/>
                  <w:marTop w:val="0"/>
                  <w:marBottom w:val="0"/>
                  <w:divBdr>
                    <w:top w:val="none" w:sz="0" w:space="0" w:color="auto"/>
                    <w:left w:val="none" w:sz="0" w:space="0" w:color="auto"/>
                    <w:bottom w:val="none" w:sz="0" w:space="0" w:color="auto"/>
                    <w:right w:val="none" w:sz="0" w:space="0" w:color="auto"/>
                  </w:divBdr>
                  <w:divsChild>
                    <w:div w:id="911506949">
                      <w:marLeft w:val="0"/>
                      <w:marRight w:val="0"/>
                      <w:marTop w:val="0"/>
                      <w:marBottom w:val="0"/>
                      <w:divBdr>
                        <w:top w:val="none" w:sz="0" w:space="0" w:color="auto"/>
                        <w:left w:val="none" w:sz="0" w:space="0" w:color="auto"/>
                        <w:bottom w:val="none" w:sz="0" w:space="0" w:color="auto"/>
                        <w:right w:val="none" w:sz="0" w:space="0" w:color="auto"/>
                      </w:divBdr>
                    </w:div>
                  </w:divsChild>
                </w:div>
                <w:div w:id="660542926">
                  <w:marLeft w:val="0"/>
                  <w:marRight w:val="0"/>
                  <w:marTop w:val="0"/>
                  <w:marBottom w:val="0"/>
                  <w:divBdr>
                    <w:top w:val="none" w:sz="0" w:space="0" w:color="auto"/>
                    <w:left w:val="none" w:sz="0" w:space="0" w:color="auto"/>
                    <w:bottom w:val="none" w:sz="0" w:space="0" w:color="auto"/>
                    <w:right w:val="none" w:sz="0" w:space="0" w:color="auto"/>
                  </w:divBdr>
                </w:div>
              </w:divsChild>
            </w:div>
            <w:div w:id="1793162233">
              <w:marLeft w:val="0"/>
              <w:marRight w:val="0"/>
              <w:marTop w:val="0"/>
              <w:marBottom w:val="0"/>
              <w:divBdr>
                <w:top w:val="none" w:sz="0" w:space="0" w:color="auto"/>
                <w:left w:val="none" w:sz="0" w:space="0" w:color="auto"/>
                <w:bottom w:val="none" w:sz="0" w:space="0" w:color="auto"/>
                <w:right w:val="none" w:sz="0" w:space="0" w:color="auto"/>
              </w:divBdr>
              <w:divsChild>
                <w:div w:id="201207303">
                  <w:marLeft w:val="0"/>
                  <w:marRight w:val="0"/>
                  <w:marTop w:val="0"/>
                  <w:marBottom w:val="0"/>
                  <w:divBdr>
                    <w:top w:val="none" w:sz="0" w:space="0" w:color="auto"/>
                    <w:left w:val="none" w:sz="0" w:space="0" w:color="auto"/>
                    <w:bottom w:val="none" w:sz="0" w:space="0" w:color="auto"/>
                    <w:right w:val="none" w:sz="0" w:space="0" w:color="auto"/>
                  </w:divBdr>
                  <w:divsChild>
                    <w:div w:id="1668440736">
                      <w:marLeft w:val="0"/>
                      <w:marRight w:val="0"/>
                      <w:marTop w:val="0"/>
                      <w:marBottom w:val="0"/>
                      <w:divBdr>
                        <w:top w:val="none" w:sz="0" w:space="0" w:color="auto"/>
                        <w:left w:val="none" w:sz="0" w:space="0" w:color="auto"/>
                        <w:bottom w:val="none" w:sz="0" w:space="0" w:color="auto"/>
                        <w:right w:val="none" w:sz="0" w:space="0" w:color="auto"/>
                      </w:divBdr>
                      <w:divsChild>
                        <w:div w:id="1305357354">
                          <w:marLeft w:val="0"/>
                          <w:marRight w:val="0"/>
                          <w:marTop w:val="0"/>
                          <w:marBottom w:val="0"/>
                          <w:divBdr>
                            <w:top w:val="none" w:sz="0" w:space="0" w:color="auto"/>
                            <w:left w:val="none" w:sz="0" w:space="0" w:color="auto"/>
                            <w:bottom w:val="none" w:sz="0" w:space="0" w:color="auto"/>
                            <w:right w:val="none" w:sz="0" w:space="0" w:color="auto"/>
                          </w:divBdr>
                          <w:divsChild>
                            <w:div w:id="489902805">
                              <w:marLeft w:val="0"/>
                              <w:marRight w:val="0"/>
                              <w:marTop w:val="0"/>
                              <w:marBottom w:val="0"/>
                              <w:divBdr>
                                <w:top w:val="none" w:sz="0" w:space="0" w:color="auto"/>
                                <w:left w:val="none" w:sz="0" w:space="0" w:color="auto"/>
                                <w:bottom w:val="none" w:sz="0" w:space="0" w:color="auto"/>
                                <w:right w:val="none" w:sz="0" w:space="0" w:color="auto"/>
                              </w:divBdr>
                              <w:divsChild>
                                <w:div w:id="894900123">
                                  <w:marLeft w:val="0"/>
                                  <w:marRight w:val="0"/>
                                  <w:marTop w:val="0"/>
                                  <w:marBottom w:val="0"/>
                                  <w:divBdr>
                                    <w:top w:val="none" w:sz="0" w:space="0" w:color="auto"/>
                                    <w:left w:val="none" w:sz="0" w:space="0" w:color="auto"/>
                                    <w:bottom w:val="none" w:sz="0" w:space="0" w:color="auto"/>
                                    <w:right w:val="none" w:sz="0" w:space="0" w:color="auto"/>
                                  </w:divBdr>
                                </w:div>
                                <w:div w:id="818108597">
                                  <w:marLeft w:val="0"/>
                                  <w:marRight w:val="0"/>
                                  <w:marTop w:val="0"/>
                                  <w:marBottom w:val="0"/>
                                  <w:divBdr>
                                    <w:top w:val="none" w:sz="0" w:space="0" w:color="auto"/>
                                    <w:left w:val="none" w:sz="0" w:space="0" w:color="auto"/>
                                    <w:bottom w:val="none" w:sz="0" w:space="0" w:color="auto"/>
                                    <w:right w:val="none" w:sz="0" w:space="0" w:color="auto"/>
                                  </w:divBdr>
                                </w:div>
                                <w:div w:id="7067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58969">
                      <w:marLeft w:val="0"/>
                      <w:marRight w:val="0"/>
                      <w:marTop w:val="0"/>
                      <w:marBottom w:val="0"/>
                      <w:divBdr>
                        <w:top w:val="none" w:sz="0" w:space="0" w:color="auto"/>
                        <w:left w:val="none" w:sz="0" w:space="0" w:color="auto"/>
                        <w:bottom w:val="none" w:sz="0" w:space="0" w:color="auto"/>
                        <w:right w:val="none" w:sz="0" w:space="0" w:color="auto"/>
                      </w:divBdr>
                      <w:divsChild>
                        <w:div w:id="11527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14739">
          <w:marLeft w:val="0"/>
          <w:marRight w:val="0"/>
          <w:marTop w:val="0"/>
          <w:marBottom w:val="0"/>
          <w:divBdr>
            <w:top w:val="none" w:sz="0" w:space="0" w:color="auto"/>
            <w:left w:val="none" w:sz="0" w:space="0" w:color="auto"/>
            <w:bottom w:val="none" w:sz="0" w:space="0" w:color="auto"/>
            <w:right w:val="none" w:sz="0" w:space="0" w:color="auto"/>
          </w:divBdr>
        </w:div>
        <w:div w:id="1906449332">
          <w:marLeft w:val="0"/>
          <w:marRight w:val="0"/>
          <w:marTop w:val="0"/>
          <w:marBottom w:val="0"/>
          <w:divBdr>
            <w:top w:val="none" w:sz="0" w:space="0" w:color="auto"/>
            <w:left w:val="none" w:sz="0" w:space="0" w:color="auto"/>
            <w:bottom w:val="none" w:sz="0" w:space="0" w:color="auto"/>
            <w:right w:val="none" w:sz="0" w:space="0" w:color="auto"/>
          </w:divBdr>
          <w:divsChild>
            <w:div w:id="875654271">
              <w:marLeft w:val="0"/>
              <w:marRight w:val="0"/>
              <w:marTop w:val="0"/>
              <w:marBottom w:val="0"/>
              <w:divBdr>
                <w:top w:val="none" w:sz="0" w:space="0" w:color="auto"/>
                <w:left w:val="none" w:sz="0" w:space="0" w:color="auto"/>
                <w:bottom w:val="none" w:sz="0" w:space="0" w:color="auto"/>
                <w:right w:val="none" w:sz="0" w:space="0" w:color="auto"/>
              </w:divBdr>
            </w:div>
          </w:divsChild>
        </w:div>
        <w:div w:id="696778779">
          <w:marLeft w:val="0"/>
          <w:marRight w:val="0"/>
          <w:marTop w:val="0"/>
          <w:marBottom w:val="0"/>
          <w:divBdr>
            <w:top w:val="none" w:sz="0" w:space="0" w:color="auto"/>
            <w:left w:val="none" w:sz="0" w:space="0" w:color="auto"/>
            <w:bottom w:val="none" w:sz="0" w:space="0" w:color="auto"/>
            <w:right w:val="none" w:sz="0" w:space="0" w:color="auto"/>
          </w:divBdr>
        </w:div>
        <w:div w:id="142699086">
          <w:marLeft w:val="0"/>
          <w:marRight w:val="0"/>
          <w:marTop w:val="0"/>
          <w:marBottom w:val="0"/>
          <w:divBdr>
            <w:top w:val="none" w:sz="0" w:space="0" w:color="auto"/>
            <w:left w:val="none" w:sz="0" w:space="0" w:color="auto"/>
            <w:bottom w:val="none" w:sz="0" w:space="0" w:color="auto"/>
            <w:right w:val="none" w:sz="0" w:space="0" w:color="auto"/>
          </w:divBdr>
        </w:div>
        <w:div w:id="25834357">
          <w:marLeft w:val="0"/>
          <w:marRight w:val="0"/>
          <w:marTop w:val="0"/>
          <w:marBottom w:val="0"/>
          <w:divBdr>
            <w:top w:val="none" w:sz="0" w:space="0" w:color="auto"/>
            <w:left w:val="none" w:sz="0" w:space="0" w:color="auto"/>
            <w:bottom w:val="none" w:sz="0" w:space="0" w:color="auto"/>
            <w:right w:val="none" w:sz="0" w:space="0" w:color="auto"/>
          </w:divBdr>
          <w:divsChild>
            <w:div w:id="920986236">
              <w:marLeft w:val="0"/>
              <w:marRight w:val="0"/>
              <w:marTop w:val="0"/>
              <w:marBottom w:val="0"/>
              <w:divBdr>
                <w:top w:val="none" w:sz="0" w:space="0" w:color="auto"/>
                <w:left w:val="none" w:sz="0" w:space="0" w:color="auto"/>
                <w:bottom w:val="none" w:sz="0" w:space="0" w:color="auto"/>
                <w:right w:val="none" w:sz="0" w:space="0" w:color="auto"/>
              </w:divBdr>
              <w:divsChild>
                <w:div w:id="792869396">
                  <w:marLeft w:val="0"/>
                  <w:marRight w:val="0"/>
                  <w:marTop w:val="0"/>
                  <w:marBottom w:val="0"/>
                  <w:divBdr>
                    <w:top w:val="none" w:sz="0" w:space="0" w:color="auto"/>
                    <w:left w:val="none" w:sz="0" w:space="0" w:color="auto"/>
                    <w:bottom w:val="none" w:sz="0" w:space="0" w:color="auto"/>
                    <w:right w:val="none" w:sz="0" w:space="0" w:color="auto"/>
                  </w:divBdr>
                  <w:divsChild>
                    <w:div w:id="2045858743">
                      <w:marLeft w:val="0"/>
                      <w:marRight w:val="0"/>
                      <w:marTop w:val="0"/>
                      <w:marBottom w:val="0"/>
                      <w:divBdr>
                        <w:top w:val="none" w:sz="0" w:space="0" w:color="auto"/>
                        <w:left w:val="none" w:sz="0" w:space="0" w:color="auto"/>
                        <w:bottom w:val="none" w:sz="0" w:space="0" w:color="auto"/>
                        <w:right w:val="none" w:sz="0" w:space="0" w:color="auto"/>
                      </w:divBdr>
                      <w:divsChild>
                        <w:div w:id="1131944360">
                          <w:marLeft w:val="0"/>
                          <w:marRight w:val="0"/>
                          <w:marTop w:val="0"/>
                          <w:marBottom w:val="0"/>
                          <w:divBdr>
                            <w:top w:val="none" w:sz="0" w:space="0" w:color="auto"/>
                            <w:left w:val="none" w:sz="0" w:space="0" w:color="auto"/>
                            <w:bottom w:val="none" w:sz="0" w:space="0" w:color="auto"/>
                            <w:right w:val="none" w:sz="0" w:space="0" w:color="auto"/>
                          </w:divBdr>
                        </w:div>
                        <w:div w:id="688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820857">
          <w:marLeft w:val="0"/>
          <w:marRight w:val="0"/>
          <w:marTop w:val="0"/>
          <w:marBottom w:val="0"/>
          <w:divBdr>
            <w:top w:val="none" w:sz="0" w:space="0" w:color="auto"/>
            <w:left w:val="none" w:sz="0" w:space="0" w:color="auto"/>
            <w:bottom w:val="none" w:sz="0" w:space="0" w:color="auto"/>
            <w:right w:val="none" w:sz="0" w:space="0" w:color="auto"/>
          </w:divBdr>
          <w:divsChild>
            <w:div w:id="502476752">
              <w:marLeft w:val="0"/>
              <w:marRight w:val="0"/>
              <w:marTop w:val="0"/>
              <w:marBottom w:val="0"/>
              <w:divBdr>
                <w:top w:val="none" w:sz="0" w:space="0" w:color="auto"/>
                <w:left w:val="none" w:sz="0" w:space="0" w:color="auto"/>
                <w:bottom w:val="none" w:sz="0" w:space="0" w:color="auto"/>
                <w:right w:val="none" w:sz="0" w:space="0" w:color="auto"/>
              </w:divBdr>
            </w:div>
            <w:div w:id="567614768">
              <w:marLeft w:val="0"/>
              <w:marRight w:val="0"/>
              <w:marTop w:val="0"/>
              <w:marBottom w:val="0"/>
              <w:divBdr>
                <w:top w:val="none" w:sz="0" w:space="0" w:color="auto"/>
                <w:left w:val="none" w:sz="0" w:space="0" w:color="auto"/>
                <w:bottom w:val="none" w:sz="0" w:space="0" w:color="auto"/>
                <w:right w:val="none" w:sz="0" w:space="0" w:color="auto"/>
              </w:divBdr>
              <w:divsChild>
                <w:div w:id="1590118359">
                  <w:marLeft w:val="0"/>
                  <w:marRight w:val="0"/>
                  <w:marTop w:val="0"/>
                  <w:marBottom w:val="0"/>
                  <w:divBdr>
                    <w:top w:val="none" w:sz="0" w:space="0" w:color="auto"/>
                    <w:left w:val="none" w:sz="0" w:space="0" w:color="auto"/>
                    <w:bottom w:val="none" w:sz="0" w:space="0" w:color="auto"/>
                    <w:right w:val="none" w:sz="0" w:space="0" w:color="auto"/>
                  </w:divBdr>
                  <w:divsChild>
                    <w:div w:id="1098253692">
                      <w:marLeft w:val="0"/>
                      <w:marRight w:val="0"/>
                      <w:marTop w:val="0"/>
                      <w:marBottom w:val="0"/>
                      <w:divBdr>
                        <w:top w:val="none" w:sz="0" w:space="0" w:color="auto"/>
                        <w:left w:val="none" w:sz="0" w:space="0" w:color="auto"/>
                        <w:bottom w:val="none" w:sz="0" w:space="0" w:color="auto"/>
                        <w:right w:val="none" w:sz="0" w:space="0" w:color="auto"/>
                      </w:divBdr>
                      <w:divsChild>
                        <w:div w:id="1302737405">
                          <w:marLeft w:val="0"/>
                          <w:marRight w:val="0"/>
                          <w:marTop w:val="0"/>
                          <w:marBottom w:val="0"/>
                          <w:divBdr>
                            <w:top w:val="none" w:sz="0" w:space="0" w:color="auto"/>
                            <w:left w:val="none" w:sz="0" w:space="0" w:color="auto"/>
                            <w:bottom w:val="none" w:sz="0" w:space="0" w:color="auto"/>
                            <w:right w:val="none" w:sz="0" w:space="0" w:color="auto"/>
                          </w:divBdr>
                        </w:div>
                        <w:div w:id="1456144731">
                          <w:marLeft w:val="0"/>
                          <w:marRight w:val="0"/>
                          <w:marTop w:val="0"/>
                          <w:marBottom w:val="0"/>
                          <w:divBdr>
                            <w:top w:val="none" w:sz="0" w:space="0" w:color="auto"/>
                            <w:left w:val="none" w:sz="0" w:space="0" w:color="auto"/>
                            <w:bottom w:val="none" w:sz="0" w:space="0" w:color="auto"/>
                            <w:right w:val="none" w:sz="0" w:space="0" w:color="auto"/>
                          </w:divBdr>
                        </w:div>
                        <w:div w:id="20919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8977">
              <w:marLeft w:val="0"/>
              <w:marRight w:val="0"/>
              <w:marTop w:val="0"/>
              <w:marBottom w:val="0"/>
              <w:divBdr>
                <w:top w:val="none" w:sz="0" w:space="0" w:color="auto"/>
                <w:left w:val="none" w:sz="0" w:space="0" w:color="auto"/>
                <w:bottom w:val="none" w:sz="0" w:space="0" w:color="auto"/>
                <w:right w:val="none" w:sz="0" w:space="0" w:color="auto"/>
              </w:divBdr>
            </w:div>
          </w:divsChild>
        </w:div>
        <w:div w:id="612397696">
          <w:marLeft w:val="0"/>
          <w:marRight w:val="0"/>
          <w:marTop w:val="0"/>
          <w:marBottom w:val="0"/>
          <w:divBdr>
            <w:top w:val="none" w:sz="0" w:space="0" w:color="auto"/>
            <w:left w:val="none" w:sz="0" w:space="0" w:color="auto"/>
            <w:bottom w:val="none" w:sz="0" w:space="0" w:color="auto"/>
            <w:right w:val="none" w:sz="0" w:space="0" w:color="auto"/>
          </w:divBdr>
          <w:divsChild>
            <w:div w:id="985007321">
              <w:marLeft w:val="0"/>
              <w:marRight w:val="0"/>
              <w:marTop w:val="0"/>
              <w:marBottom w:val="0"/>
              <w:divBdr>
                <w:top w:val="none" w:sz="0" w:space="0" w:color="auto"/>
                <w:left w:val="none" w:sz="0" w:space="0" w:color="auto"/>
                <w:bottom w:val="none" w:sz="0" w:space="0" w:color="auto"/>
                <w:right w:val="none" w:sz="0" w:space="0" w:color="auto"/>
              </w:divBdr>
            </w:div>
            <w:div w:id="306131212">
              <w:marLeft w:val="0"/>
              <w:marRight w:val="0"/>
              <w:marTop w:val="0"/>
              <w:marBottom w:val="0"/>
              <w:divBdr>
                <w:top w:val="none" w:sz="0" w:space="0" w:color="auto"/>
                <w:left w:val="none" w:sz="0" w:space="0" w:color="auto"/>
                <w:bottom w:val="none" w:sz="0" w:space="0" w:color="auto"/>
                <w:right w:val="none" w:sz="0" w:space="0" w:color="auto"/>
              </w:divBdr>
            </w:div>
          </w:divsChild>
        </w:div>
        <w:div w:id="552161622">
          <w:marLeft w:val="-345"/>
          <w:marRight w:val="0"/>
          <w:marTop w:val="0"/>
          <w:marBottom w:val="0"/>
          <w:divBdr>
            <w:top w:val="none" w:sz="0" w:space="0" w:color="auto"/>
            <w:left w:val="none" w:sz="0" w:space="0" w:color="auto"/>
            <w:bottom w:val="none" w:sz="0" w:space="0" w:color="auto"/>
            <w:right w:val="none" w:sz="0" w:space="0" w:color="auto"/>
          </w:divBdr>
          <w:divsChild>
            <w:div w:id="410809603">
              <w:marLeft w:val="0"/>
              <w:marRight w:val="0"/>
              <w:marTop w:val="0"/>
              <w:marBottom w:val="0"/>
              <w:divBdr>
                <w:top w:val="none" w:sz="0" w:space="0" w:color="auto"/>
                <w:left w:val="none" w:sz="0" w:space="0" w:color="auto"/>
                <w:bottom w:val="none" w:sz="0" w:space="0" w:color="auto"/>
                <w:right w:val="none" w:sz="0" w:space="0" w:color="auto"/>
              </w:divBdr>
              <w:divsChild>
                <w:div w:id="1121800573">
                  <w:marLeft w:val="0"/>
                  <w:marRight w:val="0"/>
                  <w:marTop w:val="0"/>
                  <w:marBottom w:val="0"/>
                  <w:divBdr>
                    <w:top w:val="none" w:sz="0" w:space="0" w:color="auto"/>
                    <w:left w:val="none" w:sz="0" w:space="0" w:color="auto"/>
                    <w:bottom w:val="none" w:sz="0" w:space="0" w:color="auto"/>
                    <w:right w:val="none" w:sz="0" w:space="0" w:color="auto"/>
                  </w:divBdr>
                </w:div>
                <w:div w:id="948896318">
                  <w:marLeft w:val="0"/>
                  <w:marRight w:val="0"/>
                  <w:marTop w:val="0"/>
                  <w:marBottom w:val="0"/>
                  <w:divBdr>
                    <w:top w:val="none" w:sz="0" w:space="0" w:color="auto"/>
                    <w:left w:val="none" w:sz="0" w:space="0" w:color="auto"/>
                    <w:bottom w:val="none" w:sz="0" w:space="0" w:color="auto"/>
                    <w:right w:val="none" w:sz="0" w:space="0" w:color="auto"/>
                  </w:divBdr>
                  <w:divsChild>
                    <w:div w:id="1038432249">
                      <w:marLeft w:val="0"/>
                      <w:marRight w:val="0"/>
                      <w:marTop w:val="0"/>
                      <w:marBottom w:val="0"/>
                      <w:divBdr>
                        <w:top w:val="none" w:sz="0" w:space="0" w:color="auto"/>
                        <w:left w:val="none" w:sz="0" w:space="0" w:color="auto"/>
                        <w:bottom w:val="none" w:sz="0" w:space="0" w:color="auto"/>
                        <w:right w:val="none" w:sz="0" w:space="0" w:color="auto"/>
                      </w:divBdr>
                    </w:div>
                    <w:div w:id="18604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187831">
      <w:bodyDiv w:val="1"/>
      <w:marLeft w:val="0"/>
      <w:marRight w:val="0"/>
      <w:marTop w:val="0"/>
      <w:marBottom w:val="0"/>
      <w:divBdr>
        <w:top w:val="none" w:sz="0" w:space="0" w:color="auto"/>
        <w:left w:val="none" w:sz="0" w:space="0" w:color="auto"/>
        <w:bottom w:val="none" w:sz="0" w:space="0" w:color="auto"/>
        <w:right w:val="none" w:sz="0" w:space="0" w:color="auto"/>
      </w:divBdr>
    </w:div>
    <w:div w:id="2037844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amarea-com.translate.goog/2024/06/03/sumar-pregunta-al-gobierno-sobre-la-definicion-de-antisemitismo-y-las-acusaciones-de-israel-contra-la-solidaridad-con-palestina/?_x_tr_sl=es&amp;_x_tr_tl=en&amp;_x_tr_hl=es&amp;_x_tr_pto=wapp" TargetMode="External"/><Relationship Id="rId18" Type="http://schemas.openxmlformats.org/officeDocument/2006/relationships/comments" Target="comments.xml"/><Relationship Id="rId26" Type="http://schemas.openxmlformats.org/officeDocument/2006/relationships/hyperlink" Target="https://x.com/UniOviPalestina/status/1816788128037777696" TargetMode="External"/><Relationship Id="rId39" Type="http://schemas.openxmlformats.org/officeDocument/2006/relationships/hyperlink" Target="https://www-publico-es.translate.goog/sociedad/demandan-antisemitismo-activista-antirracista-denuncia-genocidio-israel-gaza.html?_x_tr_sl=es&amp;_x_tr_tl=en&amp;_x_tr_hl=es&amp;_x_tr_pto=wapp" TargetMode="External"/><Relationship Id="rId21" Type="http://schemas.microsoft.com/office/2018/08/relationships/commentsExtensible" Target="commentsExtensible.xml"/><Relationship Id="rId34" Type="http://schemas.openxmlformats.org/officeDocument/2006/relationships/hyperlink" Target="https://samidoun.net/" TargetMode="External"/><Relationship Id="rId42" Type="http://schemas.openxmlformats.org/officeDocument/2006/relationships/hyperlink" Target="https://www.lamoncloa.gob.es/serviciosdeprensa/notasprensa/interior/Paginas/2024/230524-grande-marlaska-plan-eu-difusion-terrorismo.aspx" TargetMode="External"/><Relationship Id="rId47" Type="http://schemas.openxmlformats.org/officeDocument/2006/relationships/hyperlink" Target="https://www-europasur-es.translate.goog/campo-de-gibraltar/vox-congreso-apoyos-cerrar-mezquitas_0_1907210810.html?_x_tr_sl=es&amp;_x_tr_tl=en&amp;_x_tr_hl=es&amp;_x_tr_pto=wapp" TargetMode="External"/><Relationship Id="rId50" Type="http://schemas.openxmlformats.org/officeDocument/2006/relationships/hyperlink" Target="https://www-20minutos-es.translate.goog/noticia/5527748/0/denuncian-alcaldesa-ripoll-lider-extrema-derecha-alianca-catalana-silvia-orriols-por-delitos-odio-los-migrantes/?_x_tr_sl=es&amp;_x_tr_tl=en&amp;_x_tr_hl=es&amp;_x_tr_pto=wap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ldiario-es.translate.goog/internacional/espana-destinado-1-027-millones-euros-adquirir-armamento-israeli-7-octubre_1_11506858.html?_x_tr_sl=es&amp;_x_tr_tl=en&amp;_x_tr_hl=es&amp;_x_tr_pto=wapp" TargetMode="External"/><Relationship Id="rId29" Type="http://schemas.openxmlformats.org/officeDocument/2006/relationships/hyperlink" Target="https://x.com/ElSaltoDiario/status/1798725584186478707" TargetMode="External"/><Relationship Id="rId11" Type="http://schemas.openxmlformats.org/officeDocument/2006/relationships/hyperlink" Target="https://www-publico-es.translate.goog/internacional/israel-amenaza-espana-cerrar-consulado-jerusalen-da-servicio-palestinos.html?_x_tr_sl=es&amp;_x_tr_tl=en&amp;_x_tr_hl=es&amp;_x_tr_pto=wapp" TargetMode="External"/><Relationship Id="rId24" Type="http://schemas.openxmlformats.org/officeDocument/2006/relationships/hyperlink" Target="https://www-elindependiente-com.translate.goog/espana/2024/05/31/activistas-propalestinos-demandan-al-gobierno-por-mantener-el-comercio-de-armas-con-israel/?_x_tr_sl=es&amp;_x_tr_tl=en&amp;_x_tr_hl=es&amp;_x_tr_pto=wapp" TargetMode="External"/><Relationship Id="rId32" Type="http://schemas.openxmlformats.org/officeDocument/2006/relationships/hyperlink" Target="https://x.com/proucomplicitat/status/1800468543060017433?t=2V5IdgUVxMqfVMd3PVClsA&amp;s=03" TargetMode="External"/><Relationship Id="rId37" Type="http://schemas.openxmlformats.org/officeDocument/2006/relationships/hyperlink" Target="https://www-eldiario-es.translate.goog/sevilla/policia-detiene-lider-sindicato-estudiantes-sevilla-pintada-pro-palestina-banco_1_11548835.html?_x_tr_sl=es&amp;_x_tr_tl=en&amp;_x_tr_hl=es&amp;_x_tr_pto=wapp" TargetMode="External"/><Relationship Id="rId40" Type="http://schemas.openxmlformats.org/officeDocument/2006/relationships/hyperlink" Target="https://x.com/alinadetormes/status/1799760068700934512" TargetMode="External"/><Relationship Id="rId45" Type="http://schemas.openxmlformats.org/officeDocument/2006/relationships/hyperlink" Target="https://thered.stream/how-spanish-police-spy-on-anti-capitalist-organization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frofeminas-com.translate.goog/2024/06/07/afrofeminas-presenta-denuncia-ante-fiscalia-al-partido-frente-obrero-por-presunto-delito-de-odio/?_x_tr_sl=es&amp;_x_tr_tl=en&amp;_x_tr_hl=es&amp;_x_tr_pto=wapp" TargetMode="External"/><Relationship Id="rId19" Type="http://schemas.microsoft.com/office/2011/relationships/commentsExtended" Target="commentsExtended.xml"/><Relationship Id="rId31" Type="http://schemas.openxmlformats.org/officeDocument/2006/relationships/hyperlink" Target="https://www-elsaltodiario-com.translate.goog/palestina/rector-tiene-manos-manchadas-sangre-sevilla-arropa-estudiantes-us-represaliadas?_x_tr_sl=es&amp;_x_tr_tl=en&amp;_x_tr_hl=es&amp;_x_tr_pto=wapp" TargetMode="External"/><Relationship Id="rId44" Type="http://schemas.openxmlformats.org/officeDocument/2006/relationships/hyperlink" Target="https://www-publico-es.translate.goog/politica/interior-defiende-infiltracion-policias-movimientos-sociales-prevenir-delincuencia.html?utm_source=twitter&amp;utm_medium=social&amp;utm_campaign=web&amp;_x_tr_sl=es&amp;_x_tr_tl=en&amp;_x_tr_hl=es&amp;_x_tr_pto=wapp"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x.com/FonsiLoaiza/status/1797270371621589179?t=Ygxftae4xGeUyOU1Iu8Y5g&amp;s=03" TargetMode="External"/><Relationship Id="rId14" Type="http://schemas.openxmlformats.org/officeDocument/2006/relationships/hyperlink" Target="https://www.theolivepress.es/spain-news/2024/05/29/spains-far-right-vox-leader-visits-israel-santiago-abascal-vows-to-undo-pedro-sanchezs-recognition-of-palestine-in-surprise-meeting-with-benjamin-netanyahu/" TargetMode="External"/><Relationship Id="rId22" Type="http://schemas.openxmlformats.org/officeDocument/2006/relationships/hyperlink" Target="https://osalto-gal.translate.goog/ocupacion-israeli/verton-odette-borkum-rescop-nuevo-barco-acusado-llevar-armas-israel-hara-escala-cartagena?_x_tr_sl=es&amp;_x_tr_tl=en&amp;_x_tr_hl=es&amp;_x_tr_pto=wapp" TargetMode="External"/><Relationship Id="rId27" Type="http://schemas.openxmlformats.org/officeDocument/2006/relationships/hyperlink" Target="https://www-uniovi-es.translate.goog/actualidad/noticias/-/asset_publisher/Ru0cAJNPrm1m/content/id/6797391?_x_tr_sl=es&amp;_x_tr_tl=en&amp;_x_tr_hl=es&amp;_x_tr_pto=wapp" TargetMode="External"/><Relationship Id="rId30" Type="http://schemas.openxmlformats.org/officeDocument/2006/relationships/hyperlink" Target="https://x.com/ElSaltoDiario/status/1798725584186478707" TargetMode="External"/><Relationship Id="rId35" Type="http://schemas.openxmlformats.org/officeDocument/2006/relationships/hyperlink" Target="https://www-elconfidencial-com.translate.goog/espana/2024-06-04/podemos-congreso-conferencias-palestina-activistas-reivindican-asesinatos-hamas_3895561/?_x_tr_sl=es&amp;_x_tr_tl=en&amp;_x_tr_hl=es&amp;_x_tr_pto=wapp" TargetMode="External"/><Relationship Id="rId43" Type="http://schemas.openxmlformats.org/officeDocument/2006/relationships/hyperlink" Target="https://www-ondacero-es.translate.goog/noticias/espana/espana-cerrado-2023-mas-3000-webs-difundir-contenidos-terroristas_20240523664f738dfc83ee0001d8aab0.html?_x_tr_sl=es&amp;_x_tr_tl=en&amp;_x_tr_hl=es&amp;_x_tr_pto=wapp" TargetMode="External"/><Relationship Id="rId48" Type="http://schemas.openxmlformats.org/officeDocument/2006/relationships/hyperlink" Target="https://x.com/Miquel_R/status/1816145553568190567?t=okYl1Rmp0w57ml6XsY3vXQ&amp;s=03" TargetMode="External"/><Relationship Id="rId8" Type="http://schemas.openxmlformats.org/officeDocument/2006/relationships/hyperlink" Target="https://results.elections.europa.eu/en/spain/" TargetMode="External"/><Relationship Id="rId51" Type="http://schemas.openxmlformats.org/officeDocument/2006/relationships/hyperlink" Target="https://comisionislamica-org.translate.goog/2024/07/09/el-tribunal-superior-de-justicia-de-cataluna-condena-la-islamofobia-y-la-violencia/?_x_tr_sl=es&amp;_x_tr_tl=en&amp;_x_tr_hl=es&amp;_x_tr_pto=wapp" TargetMode="External"/><Relationship Id="rId3" Type="http://schemas.openxmlformats.org/officeDocument/2006/relationships/styles" Target="styles.xml"/><Relationship Id="rId12" Type="http://schemas.openxmlformats.org/officeDocument/2006/relationships/hyperlink" Target="https://www.youtube.com/watch?v=nbSFNpNAdEU" TargetMode="External"/><Relationship Id="rId17" Type="http://schemas.openxmlformats.org/officeDocument/2006/relationships/hyperlink" Target="https://x.com/CentreDelas/status/1810270178728407452?t=uNGMS5xAn01nX1lpqosN8w&amp;s=03" TargetMode="External"/><Relationship Id="rId25" Type="http://schemas.openxmlformats.org/officeDocument/2006/relationships/hyperlink" Target="https://x.com/RESCOP1/status/1817969828742971863" TargetMode="External"/><Relationship Id="rId33" Type="http://schemas.openxmlformats.org/officeDocument/2006/relationships/hyperlink" Target="https://www-elsaltodiario-com.translate.goog/galicia/acampada-universidad-santiago-encierra-rectorado-romper-relaciones-israel?_x_tr_sl=es&amp;_x_tr_tl=en&amp;_x_tr_hl=es&amp;_x_tr_pto=wapp" TargetMode="External"/><Relationship Id="rId38" Type="http://schemas.openxmlformats.org/officeDocument/2006/relationships/hyperlink" Target="https://maldita-es.translate.goog/malditobulo/20240510/asociaciones-denuncian-antisemitismo-universidades/?_x_tr_sl=es&amp;_x_tr_tl=en&amp;_x_tr_hl=es&amp;_x_tr_pto=wapp" TargetMode="External"/><Relationship Id="rId46" Type="http://schemas.openxmlformats.org/officeDocument/2006/relationships/hyperlink" Target="https://www-elsaltodiario-com.translate.goog/racismo/ertzaintza-recluta-confidentes-vigilar-jovenes-tutelados-centros-menores?_x_tr_sl=es&amp;_x_tr_tl=en&amp;_x_tr_hl=es&amp;_x_tr_pto=wapp" TargetMode="External"/><Relationship Id="rId20" Type="http://schemas.microsoft.com/office/2016/09/relationships/commentsIds" Target="commentsIds.xml"/><Relationship Id="rId41" Type="http://schemas.openxmlformats.org/officeDocument/2006/relationships/hyperlink" Target="https://www-eldiario-es.translate.goog/canariasahora/tribunales/fiscalia-pide-cuatro-anos-carcel-residente-tenerife-insultar-redes-sociales-israel-eeuu-netanyahu_1_11445319.html?_x_tr_sl=es&amp;_x_tr_tl=en&amp;_x_tr_hl=es&amp;_x_tr_pto=wap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salto-gal.translate.goog/ocupacion-israeli/socios-del-gobierno-500-colectivos-sociales-presentan-una-ley-declarar-embargo-armas-israel?_x_tr_sl=es&amp;_x_tr_tl=en&amp;_x_tr_hl=es&amp;_x_tr_pto=wapp" TargetMode="External"/><Relationship Id="rId23" Type="http://schemas.openxmlformats.org/officeDocument/2006/relationships/hyperlink" Target="https://x.com/bds_aragon/status/1816908526192853507" TargetMode="External"/><Relationship Id="rId28" Type="http://schemas.openxmlformats.org/officeDocument/2006/relationships/hyperlink" Target="https://www-europapress-es.translate.goog/nacional/noticia-gobierno-respalda-acampadas-favor-palestina-reprocha-pp-les-atribuya-apoyo-hamas-20240509181345.html?_x_tr_sl=es&amp;_x_tr_tl=en&amp;_x_tr_hl=es&amp;_x_tr_pto=wapp" TargetMode="External"/><Relationship Id="rId36" Type="http://schemas.openxmlformats.org/officeDocument/2006/relationships/hyperlink" Target="https://www-elconfidencial-com.translate.goog/amp/espana/2024-07-01/la-audiencia-nacional-investigara-un-acto-de-podemos-en-el-congreso-en-el-que-se-jaleo-a-hamas_3913245/?_x_tr_sl=es&amp;_x_tr_tl=en&amp;_x_tr_hl=es&amp;_x_tr_pto=wapp" TargetMode="External"/><Relationship Id="rId49" Type="http://schemas.openxmlformats.org/officeDocument/2006/relationships/hyperlink" Target="https://www-eldiario-es.translate.goog/castilla-y-leon/sucesos/policia-nacional-investiga-posible-mala-actuacion-valladolid-agentes-golpearon-jovenes_1_11557026.html?_x_tr_sl=es&amp;_x_tr_tl=en&amp;_x_tr_hl=es&amp;_x_tr_pto=wap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YepTn2v7Isg" TargetMode="External"/><Relationship Id="rId1" Type="http://schemas.openxmlformats.org/officeDocument/2006/relationships/hyperlink" Target="https://x.com/TxindurriG/status/1678038596555612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5613C-A59C-4F70-A64D-FDD58FC0049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2313</Words>
  <Characters>13188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Asim Qureshi</cp:lastModifiedBy>
  <cp:revision>2</cp:revision>
  <dcterms:created xsi:type="dcterms:W3CDTF">2024-08-06T14:00:00Z</dcterms:created>
  <dcterms:modified xsi:type="dcterms:W3CDTF">2024-08-06T14:00:00Z</dcterms:modified>
</cp:coreProperties>
</file>