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Pr>
        <w:drawing>
          <wp:inline distB="19050" distT="19050" distL="19050" distR="19050">
            <wp:extent cx="1637550" cy="407675"/>
            <wp:effectExtent b="0" l="0" r="0" t="0"/>
            <wp:docPr descr="thumbnail_Charter ai logo.png" id="1" name="image1.png"/>
            <a:graphic>
              <a:graphicData uri="http://schemas.openxmlformats.org/drawingml/2006/picture">
                <pic:pic>
                  <pic:nvPicPr>
                    <pic:cNvPr descr="thumbnail_Charter ai logo.png" id="0" name="image1.png"/>
                    <pic:cNvPicPr preferRelativeResize="0"/>
                  </pic:nvPicPr>
                  <pic:blipFill>
                    <a:blip r:embed="rId6"/>
                    <a:srcRect b="0" l="0" r="0" t="0"/>
                    <a:stretch>
                      <a:fillRect/>
                    </a:stretch>
                  </pic:blipFill>
                  <pic:spPr>
                    <a:xfrm>
                      <a:off x="0" y="0"/>
                      <a:ext cx="1637550" cy="4076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40" w:before="240" w:lineRule="auto"/>
        <w:rPr>
          <w:rFonts w:ascii="Jost" w:cs="Jost" w:eastAsia="Jost" w:hAnsi="Jost"/>
          <w:b w:val="1"/>
          <w:sz w:val="40"/>
          <w:szCs w:val="40"/>
        </w:rPr>
      </w:pPr>
      <w:r w:rsidDel="00000000" w:rsidR="00000000" w:rsidRPr="00000000">
        <w:rPr>
          <w:rFonts w:ascii="Jost" w:cs="Jost" w:eastAsia="Jost" w:hAnsi="Jost"/>
          <w:b w:val="1"/>
          <w:sz w:val="32"/>
          <w:szCs w:val="32"/>
          <w:rtl w:val="0"/>
        </w:rPr>
        <w:t xml:space="preserve">The Charter Schools Educational Trust</w:t>
      </w:r>
      <w:r w:rsidDel="00000000" w:rsidR="00000000" w:rsidRPr="00000000">
        <w:rPr>
          <w:rtl w:val="0"/>
        </w:rPr>
      </w:r>
    </w:p>
    <w:p w:rsidR="00000000" w:rsidDel="00000000" w:rsidP="00000000" w:rsidRDefault="00000000" w:rsidRPr="00000000" w14:paraId="00000003">
      <w:pPr>
        <w:pStyle w:val="Heading1"/>
        <w:keepNext w:val="0"/>
        <w:keepLines w:val="0"/>
        <w:spacing w:before="480" w:lineRule="auto"/>
        <w:ind w:left="0" w:firstLine="0"/>
        <w:rPr>
          <w:rFonts w:ascii="Jost" w:cs="Jost" w:eastAsia="Jost" w:hAnsi="Jost"/>
          <w:b w:val="1"/>
          <w:sz w:val="26"/>
          <w:szCs w:val="26"/>
        </w:rPr>
      </w:pPr>
      <w:bookmarkStart w:colFirst="0" w:colLast="0" w:name="_dmxp6iz9uw09" w:id="0"/>
      <w:bookmarkEnd w:id="0"/>
      <w:r w:rsidDel="00000000" w:rsidR="00000000" w:rsidRPr="00000000">
        <w:rPr>
          <w:rFonts w:ascii="Jost" w:cs="Jost" w:eastAsia="Jost" w:hAnsi="Jost"/>
          <w:b w:val="1"/>
          <w:sz w:val="26"/>
          <w:szCs w:val="26"/>
          <w:rtl w:val="0"/>
        </w:rPr>
        <w:t xml:space="preserve">AI in Education: A Guide for Teachers</w:t>
      </w:r>
    </w:p>
    <w:p w:rsidR="00000000" w:rsidDel="00000000" w:rsidP="00000000" w:rsidRDefault="00000000" w:rsidRPr="00000000" w14:paraId="00000004">
      <w:pPr>
        <w:spacing w:after="240" w:before="240" w:lineRule="auto"/>
        <w:rPr/>
      </w:pPr>
      <w:r w:rsidDel="00000000" w:rsidR="00000000" w:rsidRPr="00000000">
        <w:rPr>
          <w:rFonts w:ascii="Jost" w:cs="Jost" w:eastAsia="Jost" w:hAnsi="Jost"/>
          <w:rtl w:val="0"/>
        </w:rPr>
        <w:t xml:space="preserve">AI in education offers exciting opportunities—but it must be used with intention, awareness, and care. As educators, our role is to guide students not just in using AI, but in understanding it—critically, ethically, and creatively.</w:t>
      </w: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ind w:left="0" w:firstLine="0"/>
        <w:rPr>
          <w:rFonts w:ascii="Jost" w:cs="Jost" w:eastAsia="Jost" w:hAnsi="Jost"/>
          <w:b w:val="1"/>
          <w:sz w:val="24"/>
          <w:szCs w:val="24"/>
        </w:rPr>
      </w:pPr>
      <w:bookmarkStart w:colFirst="0" w:colLast="0" w:name="_ffsmd1fk7rgz" w:id="1"/>
      <w:bookmarkEnd w:id="1"/>
      <w:r w:rsidDel="00000000" w:rsidR="00000000" w:rsidRPr="00000000">
        <w:rPr>
          <w:rFonts w:ascii="Jost" w:cs="Jost" w:eastAsia="Jost" w:hAnsi="Jost"/>
          <w:b w:val="1"/>
          <w:sz w:val="24"/>
          <w:szCs w:val="24"/>
          <w:rtl w:val="0"/>
        </w:rPr>
        <w:t xml:space="preserve">🤖What Is Artificial Intelligence (AI)?</w:t>
      </w:r>
    </w:p>
    <w:p w:rsidR="00000000" w:rsidDel="00000000" w:rsidP="00000000" w:rsidRDefault="00000000" w:rsidRPr="00000000" w14:paraId="00000006">
      <w:pPr>
        <w:spacing w:after="240" w:before="240" w:lineRule="auto"/>
        <w:rPr>
          <w:rFonts w:ascii="Jost" w:cs="Jost" w:eastAsia="Jost" w:hAnsi="Jost"/>
        </w:rPr>
      </w:pPr>
      <w:r w:rsidDel="00000000" w:rsidR="00000000" w:rsidRPr="00000000">
        <w:rPr>
          <w:rFonts w:ascii="Jost" w:cs="Jost" w:eastAsia="Jost" w:hAnsi="Jost"/>
          <w:rtl w:val="0"/>
        </w:rPr>
        <w:t xml:space="preserve">AI refers to computer systems capable of performing tasks that normally require human intelligence—like understanding language, recognising patterns, and making decisions. In education, AI is becoming part of platforms students and teachers use daily.</w:t>
      </w:r>
    </w:p>
    <w:p w:rsidR="00000000" w:rsidDel="00000000" w:rsidP="00000000" w:rsidRDefault="00000000" w:rsidRPr="00000000" w14:paraId="00000007">
      <w:pPr>
        <w:pStyle w:val="Heading3"/>
        <w:keepNext w:val="0"/>
        <w:keepLines w:val="0"/>
        <w:spacing w:before="280" w:lineRule="auto"/>
        <w:rPr>
          <w:b w:val="1"/>
          <w:color w:val="000000"/>
          <w:sz w:val="30"/>
          <w:szCs w:val="30"/>
        </w:rPr>
      </w:pPr>
      <w:bookmarkStart w:colFirst="0" w:colLast="0" w:name="_7s6s4eqqdovj" w:id="2"/>
      <w:bookmarkEnd w:id="2"/>
      <w:r w:rsidDel="00000000" w:rsidR="00000000" w:rsidRPr="00000000">
        <w:rPr>
          <w:rFonts w:ascii="Jost" w:cs="Jost" w:eastAsia="Jost" w:hAnsi="Jost"/>
          <w:color w:val="000000"/>
          <w:sz w:val="26"/>
          <w:szCs w:val="26"/>
          <w:rtl w:val="0"/>
        </w:rPr>
        <w:t xml:space="preserve">🚨 </w:t>
      </w:r>
      <w:r w:rsidDel="00000000" w:rsidR="00000000" w:rsidRPr="00000000">
        <w:rPr>
          <w:rFonts w:ascii="Jost" w:cs="Jost" w:eastAsia="Jost" w:hAnsi="Jost"/>
          <w:b w:val="1"/>
          <w:color w:val="000000"/>
          <w:sz w:val="26"/>
          <w:szCs w:val="26"/>
          <w:rtl w:val="0"/>
        </w:rPr>
        <w:t xml:space="preserve">Caution: AI is Not a Silver Bullet</w:t>
      </w:r>
      <w:r w:rsidDel="00000000" w:rsidR="00000000" w:rsidRPr="00000000">
        <w:rPr>
          <w:rtl w:val="0"/>
        </w:rPr>
      </w:r>
    </w:p>
    <w:p w:rsidR="00000000" w:rsidDel="00000000" w:rsidP="00000000" w:rsidRDefault="00000000" w:rsidRPr="00000000" w14:paraId="00000008">
      <w:pPr>
        <w:spacing w:after="240" w:before="240" w:lineRule="auto"/>
        <w:rPr>
          <w:rFonts w:ascii="Jost" w:cs="Jost" w:eastAsia="Jost" w:hAnsi="Jost"/>
        </w:rPr>
      </w:pPr>
      <w:r w:rsidDel="00000000" w:rsidR="00000000" w:rsidRPr="00000000">
        <w:rPr>
          <w:rFonts w:ascii="Jost" w:cs="Jost" w:eastAsia="Jost" w:hAnsi="Jost"/>
          <w:rtl w:val="0"/>
        </w:rPr>
        <w:t xml:space="preserve">It's important to recognise:</w:t>
      </w:r>
    </w:p>
    <w:p w:rsidR="00000000" w:rsidDel="00000000" w:rsidP="00000000" w:rsidRDefault="00000000" w:rsidRPr="00000000" w14:paraId="00000009">
      <w:pPr>
        <w:numPr>
          <w:ilvl w:val="0"/>
          <w:numId w:val="4"/>
        </w:numPr>
        <w:spacing w:after="0" w:afterAutospacing="0" w:before="240" w:lineRule="auto"/>
        <w:ind w:left="720" w:hanging="360"/>
      </w:pPr>
      <w:r w:rsidDel="00000000" w:rsidR="00000000" w:rsidRPr="00000000">
        <w:rPr>
          <w:rFonts w:ascii="Jost" w:cs="Jost" w:eastAsia="Jost" w:hAnsi="Jost"/>
          <w:rtl w:val="0"/>
        </w:rPr>
        <w:t xml:space="preserve">AI should </w:t>
      </w:r>
      <w:r w:rsidDel="00000000" w:rsidR="00000000" w:rsidRPr="00000000">
        <w:rPr>
          <w:rFonts w:ascii="Jost" w:cs="Jost" w:eastAsia="Jost" w:hAnsi="Jost"/>
          <w:b w:val="1"/>
          <w:rtl w:val="0"/>
        </w:rPr>
        <w:t xml:space="preserve">support, not replace</w:t>
      </w:r>
      <w:r w:rsidDel="00000000" w:rsidR="00000000" w:rsidRPr="00000000">
        <w:rPr>
          <w:rFonts w:ascii="Jost" w:cs="Jost" w:eastAsia="Jost" w:hAnsi="Jost"/>
          <w:rtl w:val="0"/>
        </w:rPr>
        <w:t xml:space="preserve"> teachers.</w:t>
      </w:r>
    </w:p>
    <w:p w:rsidR="00000000" w:rsidDel="00000000" w:rsidP="00000000" w:rsidRDefault="00000000" w:rsidRPr="00000000" w14:paraId="0000000A">
      <w:pPr>
        <w:numPr>
          <w:ilvl w:val="0"/>
          <w:numId w:val="4"/>
        </w:numPr>
        <w:spacing w:after="0" w:afterAutospacing="0" w:before="0" w:beforeAutospacing="0" w:lineRule="auto"/>
        <w:ind w:left="720" w:hanging="360"/>
      </w:pPr>
      <w:r w:rsidDel="00000000" w:rsidR="00000000" w:rsidRPr="00000000">
        <w:rPr>
          <w:rFonts w:ascii="Jost" w:cs="Jost" w:eastAsia="Jost" w:hAnsi="Jost"/>
          <w:b w:val="1"/>
          <w:rtl w:val="0"/>
        </w:rPr>
        <w:t xml:space="preserve">Ethical and responsible</w:t>
      </w:r>
      <w:r w:rsidDel="00000000" w:rsidR="00000000" w:rsidRPr="00000000">
        <w:rPr>
          <w:rFonts w:ascii="Jost" w:cs="Jost" w:eastAsia="Jost" w:hAnsi="Jost"/>
          <w:rtl w:val="0"/>
        </w:rPr>
        <w:t xml:space="preserve"> use must be taught.</w:t>
      </w:r>
    </w:p>
    <w:p w:rsidR="00000000" w:rsidDel="00000000" w:rsidP="00000000" w:rsidRDefault="00000000" w:rsidRPr="00000000" w14:paraId="0000000B">
      <w:pPr>
        <w:numPr>
          <w:ilvl w:val="0"/>
          <w:numId w:val="4"/>
        </w:numPr>
        <w:spacing w:after="0" w:afterAutospacing="0" w:before="0" w:beforeAutospacing="0" w:lineRule="auto"/>
        <w:ind w:left="720" w:hanging="360"/>
        <w:rPr>
          <w:rFonts w:ascii="Jost" w:cs="Jost" w:eastAsia="Jost" w:hAnsi="Jost"/>
        </w:rPr>
      </w:pPr>
      <w:r w:rsidDel="00000000" w:rsidR="00000000" w:rsidRPr="00000000">
        <w:rPr>
          <w:rFonts w:ascii="Jost" w:cs="Jost" w:eastAsia="Jost" w:hAnsi="Jost"/>
          <w:b w:val="1"/>
          <w:rtl w:val="0"/>
        </w:rPr>
        <w:t xml:space="preserve">Bias and Inaccuracy</w:t>
      </w:r>
      <w:r w:rsidDel="00000000" w:rsidR="00000000" w:rsidRPr="00000000">
        <w:rPr>
          <w:rFonts w:ascii="Jost" w:cs="Jost" w:eastAsia="Jost" w:hAnsi="Jost"/>
          <w:rtl w:val="0"/>
        </w:rPr>
        <w:t xml:space="preserve">: AI can reproduce social biases or provide incorrect information.</w:t>
      </w:r>
    </w:p>
    <w:p w:rsidR="00000000" w:rsidDel="00000000" w:rsidP="00000000" w:rsidRDefault="00000000" w:rsidRPr="00000000" w14:paraId="0000000C">
      <w:pPr>
        <w:numPr>
          <w:ilvl w:val="0"/>
          <w:numId w:val="4"/>
        </w:numPr>
        <w:spacing w:after="0" w:afterAutospacing="0" w:before="0" w:beforeAutospacing="0" w:lineRule="auto"/>
        <w:ind w:left="720" w:hanging="360"/>
        <w:rPr>
          <w:rFonts w:ascii="Jost" w:cs="Jost" w:eastAsia="Jost" w:hAnsi="Jost"/>
        </w:rPr>
      </w:pPr>
      <w:r w:rsidDel="00000000" w:rsidR="00000000" w:rsidRPr="00000000">
        <w:rPr>
          <w:rFonts w:ascii="Jost" w:cs="Jost" w:eastAsia="Jost" w:hAnsi="Jost"/>
          <w:b w:val="1"/>
          <w:rtl w:val="0"/>
        </w:rPr>
        <w:t xml:space="preserve">Privacy and Data Protection</w:t>
      </w:r>
      <w:r w:rsidDel="00000000" w:rsidR="00000000" w:rsidRPr="00000000">
        <w:rPr>
          <w:rFonts w:ascii="Jost" w:cs="Jost" w:eastAsia="Jost" w:hAnsi="Jost"/>
          <w:rtl w:val="0"/>
        </w:rPr>
        <w:t xml:space="preserve">: Some tools collect and store user data.</w:t>
      </w:r>
      <w:r w:rsidDel="00000000" w:rsidR="00000000" w:rsidRPr="00000000">
        <w:rPr>
          <w:rtl w:val="0"/>
        </w:rPr>
      </w:r>
    </w:p>
    <w:p w:rsidR="00000000" w:rsidDel="00000000" w:rsidP="00000000" w:rsidRDefault="00000000" w:rsidRPr="00000000" w14:paraId="0000000D">
      <w:pPr>
        <w:numPr>
          <w:ilvl w:val="0"/>
          <w:numId w:val="4"/>
        </w:numPr>
        <w:spacing w:after="0" w:afterAutospacing="0" w:before="0" w:beforeAutospacing="0" w:lineRule="auto"/>
        <w:ind w:left="720" w:hanging="360"/>
        <w:rPr>
          <w:rFonts w:ascii="Jost" w:cs="Jost" w:eastAsia="Jost" w:hAnsi="Jost"/>
        </w:rPr>
      </w:pPr>
      <w:r w:rsidDel="00000000" w:rsidR="00000000" w:rsidRPr="00000000">
        <w:rPr>
          <w:rFonts w:ascii="Jost" w:cs="Jost" w:eastAsia="Jost" w:hAnsi="Jost"/>
          <w:b w:val="1"/>
          <w:rtl w:val="0"/>
        </w:rPr>
        <w:t xml:space="preserve">Overreliance</w:t>
      </w:r>
      <w:r w:rsidDel="00000000" w:rsidR="00000000" w:rsidRPr="00000000">
        <w:rPr>
          <w:rFonts w:ascii="Jost" w:cs="Jost" w:eastAsia="Jost" w:hAnsi="Jost"/>
          <w:rtl w:val="0"/>
        </w:rPr>
        <w:t xml:space="preserve">: Excessive dependence may weaken students’ critical thinking.</w:t>
      </w:r>
    </w:p>
    <w:p w:rsidR="00000000" w:rsidDel="00000000" w:rsidP="00000000" w:rsidRDefault="00000000" w:rsidRPr="00000000" w14:paraId="0000000E">
      <w:pPr>
        <w:numPr>
          <w:ilvl w:val="0"/>
          <w:numId w:val="4"/>
        </w:numPr>
        <w:spacing w:after="0" w:afterAutospacing="0" w:before="0" w:beforeAutospacing="0" w:lineRule="auto"/>
        <w:ind w:left="720" w:hanging="360"/>
        <w:rPr>
          <w:rFonts w:ascii="Jost" w:cs="Jost" w:eastAsia="Jost" w:hAnsi="Jost"/>
        </w:rPr>
      </w:pPr>
      <w:r w:rsidDel="00000000" w:rsidR="00000000" w:rsidRPr="00000000">
        <w:rPr>
          <w:rFonts w:ascii="Jost" w:cs="Jost" w:eastAsia="Jost" w:hAnsi="Jost"/>
          <w:b w:val="1"/>
          <w:rtl w:val="0"/>
        </w:rPr>
        <w:t xml:space="preserve">Academic Integrity</w:t>
      </w:r>
      <w:r w:rsidDel="00000000" w:rsidR="00000000" w:rsidRPr="00000000">
        <w:rPr>
          <w:rFonts w:ascii="Jost" w:cs="Jost" w:eastAsia="Jost" w:hAnsi="Jost"/>
          <w:rtl w:val="0"/>
        </w:rPr>
        <w:t xml:space="preserve">: AI misuse can blur lines between student work and machine-generated content.</w:t>
      </w:r>
    </w:p>
    <w:p w:rsidR="00000000" w:rsidDel="00000000" w:rsidP="00000000" w:rsidRDefault="00000000" w:rsidRPr="00000000" w14:paraId="0000000F">
      <w:pPr>
        <w:numPr>
          <w:ilvl w:val="0"/>
          <w:numId w:val="4"/>
        </w:numPr>
        <w:spacing w:after="240" w:before="0" w:beforeAutospacing="0" w:lineRule="auto"/>
        <w:ind w:left="720" w:hanging="360"/>
        <w:rPr>
          <w:rFonts w:ascii="Jost" w:cs="Jost" w:eastAsia="Jost" w:hAnsi="Jost"/>
        </w:rPr>
      </w:pPr>
      <w:r w:rsidDel="00000000" w:rsidR="00000000" w:rsidRPr="00000000">
        <w:rPr>
          <w:rFonts w:ascii="Jost" w:cs="Jost" w:eastAsia="Jost" w:hAnsi="Jost"/>
          <w:b w:val="1"/>
          <w:rtl w:val="0"/>
        </w:rPr>
        <w:t xml:space="preserve">Environmental Impact </w:t>
      </w:r>
      <w:r w:rsidDel="00000000" w:rsidR="00000000" w:rsidRPr="00000000">
        <w:rPr>
          <w:rFonts w:ascii="Jost" w:cs="Jost" w:eastAsia="Jost" w:hAnsi="Jost"/>
          <w:rtl w:val="0"/>
        </w:rPr>
        <w:t xml:space="preserve">(AI uses much more energy than other online tools.)</w:t>
      </w:r>
    </w:p>
    <w:p w:rsidR="00000000" w:rsidDel="00000000" w:rsidP="00000000" w:rsidRDefault="00000000" w:rsidRPr="00000000" w14:paraId="00000010">
      <w:pPr>
        <w:spacing w:after="240" w:before="240" w:lineRule="auto"/>
        <w:rPr>
          <w:rFonts w:ascii="Jost" w:cs="Jost" w:eastAsia="Jost" w:hAnsi="Jost"/>
        </w:rPr>
      </w:pPr>
      <w:r w:rsidDel="00000000" w:rsidR="00000000" w:rsidRPr="00000000">
        <w:rPr>
          <w:rFonts w:ascii="Jost" w:cs="Jost" w:eastAsia="Jost" w:hAnsi="Jost"/>
          <w:rtl w:val="0"/>
        </w:rPr>
        <w:t xml:space="preserve">If you're marking coursework or a </w:t>
      </w:r>
      <w:r w:rsidDel="00000000" w:rsidR="00000000" w:rsidRPr="00000000">
        <w:rPr>
          <w:rFonts w:ascii="Jost" w:cs="Jost" w:eastAsia="Jost" w:hAnsi="Jost"/>
          <w:b w:val="1"/>
          <w:rtl w:val="0"/>
        </w:rPr>
        <w:t xml:space="preserve">Non-Exam Assessment (NEA)</w:t>
      </w:r>
      <w:r w:rsidDel="00000000" w:rsidR="00000000" w:rsidRPr="00000000">
        <w:rPr>
          <w:rFonts w:ascii="Jost" w:cs="Jost" w:eastAsia="Jost" w:hAnsi="Jost"/>
          <w:rtl w:val="0"/>
        </w:rPr>
        <w:t xml:space="preserve">—like in English, Computer Science, Art, or DT—pupils must </w:t>
      </w:r>
      <w:r w:rsidDel="00000000" w:rsidR="00000000" w:rsidRPr="00000000">
        <w:rPr>
          <w:rFonts w:ascii="Jost" w:cs="Jost" w:eastAsia="Jost" w:hAnsi="Jost"/>
          <w:b w:val="1"/>
          <w:rtl w:val="0"/>
        </w:rPr>
        <w:t xml:space="preserve">follow JCQ rules</w:t>
      </w:r>
      <w:r w:rsidDel="00000000" w:rsidR="00000000" w:rsidRPr="00000000">
        <w:rPr>
          <w:rFonts w:ascii="Jost" w:cs="Jost" w:eastAsia="Jost" w:hAnsi="Jost"/>
          <w:rtl w:val="0"/>
        </w:rPr>
        <w:t xml:space="preserve">. </w:t>
      </w:r>
    </w:p>
    <w:p w:rsidR="00000000" w:rsidDel="00000000" w:rsidP="00000000" w:rsidRDefault="00000000" w:rsidRPr="00000000" w14:paraId="00000011">
      <w:pPr>
        <w:spacing w:after="240" w:before="240" w:lineRule="auto"/>
        <w:rPr>
          <w:rFonts w:ascii="Jost" w:cs="Jost" w:eastAsia="Jost" w:hAnsi="Jost"/>
        </w:rPr>
      </w:pPr>
      <w:r w:rsidDel="00000000" w:rsidR="00000000" w:rsidRPr="00000000">
        <w:rPr>
          <w:rFonts w:ascii="Jost" w:cs="Jost" w:eastAsia="Jost" w:hAnsi="Jost"/>
          <w:rtl w:val="0"/>
        </w:rPr>
        <w:t xml:space="preserve">The </w:t>
      </w:r>
      <w:r w:rsidDel="00000000" w:rsidR="00000000" w:rsidRPr="00000000">
        <w:rPr>
          <w:rFonts w:ascii="Jost" w:cs="Jost" w:eastAsia="Jost" w:hAnsi="Jost"/>
          <w:b w:val="1"/>
          <w:rtl w:val="0"/>
        </w:rPr>
        <w:t xml:space="preserve">Joint Council for Qualifications (JCQ)</w:t>
      </w:r>
      <w:r w:rsidDel="00000000" w:rsidR="00000000" w:rsidRPr="00000000">
        <w:rPr>
          <w:rFonts w:ascii="Jost" w:cs="Jost" w:eastAsia="Jost" w:hAnsi="Jost"/>
          <w:rtl w:val="0"/>
        </w:rPr>
        <w:t xml:space="preserve"> says:</w:t>
      </w:r>
    </w:p>
    <w:p w:rsidR="00000000" w:rsidDel="00000000" w:rsidP="00000000" w:rsidRDefault="00000000" w:rsidRPr="00000000" w14:paraId="00000012">
      <w:pPr>
        <w:numPr>
          <w:ilvl w:val="0"/>
          <w:numId w:val="7"/>
        </w:numPr>
        <w:spacing w:after="0" w:afterAutospacing="0" w:before="240" w:lineRule="auto"/>
        <w:ind w:left="720" w:hanging="360"/>
        <w:rPr>
          <w:rFonts w:ascii="Jost" w:cs="Jost" w:eastAsia="Jost" w:hAnsi="Jost"/>
        </w:rPr>
      </w:pPr>
      <w:r w:rsidDel="00000000" w:rsidR="00000000" w:rsidRPr="00000000">
        <w:rPr>
          <w:rFonts w:ascii="Jost" w:cs="Jost" w:eastAsia="Jost" w:hAnsi="Jost"/>
          <w:b w:val="1"/>
          <w:rtl w:val="0"/>
        </w:rPr>
        <w:t xml:space="preserve">AI tools must not be used to do your work for you. </w:t>
        <w:br w:type="textWrapping"/>
      </w:r>
    </w:p>
    <w:p w:rsidR="00000000" w:rsidDel="00000000" w:rsidP="00000000" w:rsidRDefault="00000000" w:rsidRPr="00000000" w14:paraId="00000013">
      <w:pPr>
        <w:numPr>
          <w:ilvl w:val="0"/>
          <w:numId w:val="7"/>
        </w:numPr>
        <w:spacing w:after="0" w:afterAutospacing="0" w:before="0" w:beforeAutospacing="0" w:lineRule="auto"/>
        <w:ind w:left="720" w:hanging="360"/>
        <w:rPr>
          <w:rFonts w:ascii="Jost" w:cs="Jost" w:eastAsia="Jost" w:hAnsi="Jost"/>
        </w:rPr>
      </w:pPr>
      <w:r w:rsidDel="00000000" w:rsidR="00000000" w:rsidRPr="00000000">
        <w:rPr>
          <w:rFonts w:ascii="Jost" w:cs="Jost" w:eastAsia="Jost" w:hAnsi="Jost"/>
          <w:rtl w:val="0"/>
        </w:rPr>
        <w:t xml:space="preserve">You can use AI tools to help you but you must clearly say or cite if you got ideas or help from AI tools.</w:t>
        <w:br w:type="textWrapping"/>
      </w:r>
    </w:p>
    <w:p w:rsidR="00000000" w:rsidDel="00000000" w:rsidP="00000000" w:rsidRDefault="00000000" w:rsidRPr="00000000" w14:paraId="00000014">
      <w:pPr>
        <w:numPr>
          <w:ilvl w:val="0"/>
          <w:numId w:val="7"/>
        </w:numPr>
        <w:spacing w:after="240" w:before="0" w:beforeAutospacing="0" w:lineRule="auto"/>
        <w:ind w:left="720" w:hanging="360"/>
        <w:rPr>
          <w:rFonts w:ascii="Jost" w:cs="Jost" w:eastAsia="Jost" w:hAnsi="Jost"/>
        </w:rPr>
      </w:pPr>
      <w:r w:rsidDel="00000000" w:rsidR="00000000" w:rsidRPr="00000000">
        <w:rPr>
          <w:rFonts w:ascii="Jost" w:cs="Jost" w:eastAsia="Jost" w:hAnsi="Jost"/>
          <w:rtl w:val="0"/>
        </w:rPr>
        <w:t xml:space="preserve">Submitting AI-generated work as your own is </w:t>
      </w:r>
      <w:r w:rsidDel="00000000" w:rsidR="00000000" w:rsidRPr="00000000">
        <w:rPr>
          <w:rFonts w:ascii="Jost" w:cs="Jost" w:eastAsia="Jost" w:hAnsi="Jost"/>
          <w:b w:val="1"/>
          <w:rtl w:val="0"/>
        </w:rPr>
        <w:t xml:space="preserve">cheating</w:t>
      </w:r>
      <w:r w:rsidDel="00000000" w:rsidR="00000000" w:rsidRPr="00000000">
        <w:rPr>
          <w:rFonts w:ascii="Jost" w:cs="Jost" w:eastAsia="Jost" w:hAnsi="Jost"/>
          <w:rtl w:val="0"/>
        </w:rPr>
        <w:t xml:space="preserve"> (called malpractice)</w:t>
      </w: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ind w:left="0" w:firstLine="0"/>
        <w:rPr>
          <w:rFonts w:ascii="Jost" w:cs="Jost" w:eastAsia="Jost" w:hAnsi="Jost"/>
          <w:b w:val="1"/>
          <w:sz w:val="26"/>
          <w:szCs w:val="26"/>
        </w:rPr>
      </w:pPr>
      <w:bookmarkStart w:colFirst="0" w:colLast="0" w:name="_aga7lpax63o4" w:id="3"/>
      <w:bookmarkEnd w:id="3"/>
      <w:r w:rsidDel="00000000" w:rsidR="00000000" w:rsidRPr="00000000">
        <w:rPr>
          <w:rFonts w:ascii="Arial Unicode MS" w:cs="Arial Unicode MS" w:eastAsia="Arial Unicode MS" w:hAnsi="Arial Unicode MS"/>
          <w:b w:val="1"/>
          <w:sz w:val="26"/>
          <w:szCs w:val="26"/>
          <w:rtl w:val="0"/>
        </w:rPr>
        <w:t xml:space="preserve">✅ </w:t>
      </w:r>
      <w:r w:rsidDel="00000000" w:rsidR="00000000" w:rsidRPr="00000000">
        <w:rPr>
          <w:rFonts w:ascii="Jost" w:cs="Jost" w:eastAsia="Jost" w:hAnsi="Jost"/>
          <w:b w:val="1"/>
          <w:sz w:val="26"/>
          <w:szCs w:val="26"/>
          <w:rtl w:val="0"/>
        </w:rPr>
        <w:t xml:space="preserve">Benefits of AI in education.</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Jost" w:cs="Jost" w:eastAsia="Jost" w:hAnsi="Jost"/>
          <w:b w:val="1"/>
        </w:rPr>
      </w:pPr>
      <w:r w:rsidDel="00000000" w:rsidR="00000000" w:rsidRPr="00000000">
        <w:rPr>
          <w:rFonts w:ascii="Jost" w:cs="Jost" w:eastAsia="Jost" w:hAnsi="Jost"/>
          <w:b w:val="1"/>
          <w:rtl w:val="0"/>
        </w:rPr>
        <w:t xml:space="preserve">Teaching and Learning</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240" w:line="276" w:lineRule="auto"/>
        <w:ind w:left="720" w:right="0" w:hanging="360"/>
        <w:jc w:val="left"/>
        <w:rPr>
          <w:rFonts w:ascii="Jost" w:cs="Jost" w:eastAsia="Jost" w:hAnsi="Jost"/>
        </w:rPr>
      </w:pPr>
      <w:r w:rsidDel="00000000" w:rsidR="00000000" w:rsidRPr="00000000">
        <w:rPr>
          <w:rFonts w:ascii="Jost" w:cs="Jost" w:eastAsia="Jost" w:hAnsi="Jost"/>
          <w:rtl w:val="0"/>
        </w:rPr>
        <w:t xml:space="preserve">Adapting materials for your group</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rFonts w:ascii="Jost" w:cs="Jost" w:eastAsia="Jost" w:hAnsi="Jost"/>
        </w:rPr>
      </w:pPr>
      <w:r w:rsidDel="00000000" w:rsidR="00000000" w:rsidRPr="00000000">
        <w:rPr>
          <w:rFonts w:ascii="Jost" w:cs="Jost" w:eastAsia="Jost" w:hAnsi="Jost"/>
          <w:rtl w:val="0"/>
        </w:rPr>
        <w:t xml:space="preserve">Creating ready made practice questions</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rFonts w:ascii="Jost" w:cs="Jost" w:eastAsia="Jost" w:hAnsi="Jost"/>
        </w:rPr>
      </w:pPr>
      <w:r w:rsidDel="00000000" w:rsidR="00000000" w:rsidRPr="00000000">
        <w:rPr>
          <w:rFonts w:ascii="Jost" w:cs="Jost" w:eastAsia="Jost" w:hAnsi="Jost"/>
          <w:rtl w:val="0"/>
        </w:rPr>
        <w:t xml:space="preserve">Crafting model answers</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rFonts w:ascii="Jost" w:cs="Jost" w:eastAsia="Jost" w:hAnsi="Jost"/>
        </w:rPr>
      </w:pPr>
      <w:r w:rsidDel="00000000" w:rsidR="00000000" w:rsidRPr="00000000">
        <w:rPr>
          <w:rFonts w:ascii="Jost" w:cs="Jost" w:eastAsia="Jost" w:hAnsi="Jost"/>
          <w:rtl w:val="0"/>
        </w:rPr>
        <w:t xml:space="preserve">Generating effective explanations and step-by-step examples</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rFonts w:ascii="Jost" w:cs="Jost" w:eastAsia="Jost" w:hAnsi="Jost"/>
        </w:rPr>
      </w:pPr>
      <w:r w:rsidDel="00000000" w:rsidR="00000000" w:rsidRPr="00000000">
        <w:rPr>
          <w:rFonts w:ascii="Jost" w:cs="Jost" w:eastAsia="Jost" w:hAnsi="Jost"/>
          <w:rtl w:val="0"/>
        </w:rPr>
        <w:t xml:space="preserve">Marking quizzes</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rFonts w:ascii="Jost" w:cs="Jost" w:eastAsia="Jost" w:hAnsi="Jost"/>
        </w:rPr>
      </w:pPr>
      <w:r w:rsidDel="00000000" w:rsidR="00000000" w:rsidRPr="00000000">
        <w:rPr>
          <w:rFonts w:ascii="Jost" w:cs="Jost" w:eastAsia="Jost" w:hAnsi="Jost"/>
          <w:rtl w:val="0"/>
        </w:rPr>
        <w:t xml:space="preserve">Generating lesson plans</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rFonts w:ascii="Jost" w:cs="Jost" w:eastAsia="Jost" w:hAnsi="Jost"/>
        </w:rPr>
      </w:pPr>
      <w:r w:rsidDel="00000000" w:rsidR="00000000" w:rsidRPr="00000000">
        <w:rPr>
          <w:rFonts w:ascii="Jost" w:cs="Jost" w:eastAsia="Jost" w:hAnsi="Jost"/>
          <w:rtl w:val="0"/>
        </w:rPr>
        <w:t xml:space="preserve">Providing instant feedback</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rFonts w:ascii="Jost" w:cs="Jost" w:eastAsia="Jost" w:hAnsi="Jost"/>
        </w:rPr>
      </w:pPr>
      <w:r w:rsidDel="00000000" w:rsidR="00000000" w:rsidRPr="00000000">
        <w:rPr>
          <w:rFonts w:ascii="Jost" w:cs="Jost" w:eastAsia="Jost" w:hAnsi="Jost"/>
          <w:rtl w:val="0"/>
        </w:rPr>
        <w:t xml:space="preserve">Stimulating ideas</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rFonts w:ascii="Jost" w:cs="Jost" w:eastAsia="Jost" w:hAnsi="Jost"/>
        </w:rPr>
      </w:pPr>
      <w:r w:rsidDel="00000000" w:rsidR="00000000" w:rsidRPr="00000000">
        <w:rPr>
          <w:rFonts w:ascii="Jost" w:cs="Jost" w:eastAsia="Jost" w:hAnsi="Jost"/>
          <w:rtl w:val="0"/>
        </w:rPr>
        <w:t xml:space="preserve">More inclusive classrooms</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rFonts w:ascii="Jost" w:cs="Jost" w:eastAsia="Jost" w:hAnsi="Jost"/>
        </w:rPr>
      </w:pPr>
      <w:r w:rsidDel="00000000" w:rsidR="00000000" w:rsidRPr="00000000">
        <w:rPr>
          <w:rFonts w:ascii="Jost" w:cs="Jost" w:eastAsia="Jost" w:hAnsi="Jost"/>
          <w:rtl w:val="0"/>
        </w:rPr>
        <w:t xml:space="preserve">Students could also use AI for:</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rFonts w:ascii="Jost" w:cs="Jost" w:eastAsia="Jost" w:hAnsi="Jost"/>
        </w:rPr>
      </w:pPr>
      <w:r w:rsidDel="00000000" w:rsidR="00000000" w:rsidRPr="00000000">
        <w:rPr>
          <w:rFonts w:ascii="Jost" w:cs="Jost" w:eastAsia="Jost" w:hAnsi="Jost"/>
          <w:rtl w:val="0"/>
        </w:rPr>
        <w:t xml:space="preserve">Essay help and feedback</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rFonts w:ascii="Jost" w:cs="Jost" w:eastAsia="Jost" w:hAnsi="Jost"/>
        </w:rPr>
      </w:pPr>
      <w:r w:rsidDel="00000000" w:rsidR="00000000" w:rsidRPr="00000000">
        <w:rPr>
          <w:rFonts w:ascii="Jost" w:cs="Jost" w:eastAsia="Jost" w:hAnsi="Jost"/>
          <w:rtl w:val="0"/>
        </w:rPr>
        <w:t xml:space="preserve">Creative inspiration (e.g., music, art, writing)</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beforeAutospacing="0" w:line="276" w:lineRule="auto"/>
        <w:ind w:left="720" w:right="0" w:hanging="360"/>
        <w:jc w:val="left"/>
        <w:rPr>
          <w:rFonts w:ascii="Jost" w:cs="Jost" w:eastAsia="Jost" w:hAnsi="Jost"/>
        </w:rPr>
      </w:pPr>
      <w:r w:rsidDel="00000000" w:rsidR="00000000" w:rsidRPr="00000000">
        <w:rPr>
          <w:rFonts w:ascii="Jost" w:cs="Jost" w:eastAsia="Jost" w:hAnsi="Jost"/>
          <w:rtl w:val="0"/>
        </w:rPr>
        <w:t xml:space="preserve">Research support (summarising, explaining)</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Jost" w:cs="Jost" w:eastAsia="Jost" w:hAnsi="Jost"/>
        </w:rPr>
      </w:pPr>
      <w:r w:rsidDel="00000000" w:rsidR="00000000" w:rsidRPr="00000000">
        <w:rPr>
          <w:rFonts w:ascii="Jost" w:cs="Jost" w:eastAsia="Jost" w:hAnsi="Jost"/>
          <w:rtl w:val="0"/>
        </w:rPr>
        <w:t xml:space="preserve">➡️ Result: Empowered, independent learners.</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Jost" w:cs="Jost" w:eastAsia="Jost" w:hAnsi="Jost"/>
          <w:b w:val="1"/>
        </w:rPr>
      </w:pPr>
      <w:r w:rsidDel="00000000" w:rsidR="00000000" w:rsidRPr="00000000">
        <w:rPr>
          <w:rFonts w:ascii="Jost" w:cs="Jost" w:eastAsia="Jost" w:hAnsi="Jost"/>
          <w:b w:val="1"/>
          <w:rtl w:val="0"/>
        </w:rPr>
        <w:t xml:space="preserve">Personalised Learning</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240" w:line="276" w:lineRule="auto"/>
        <w:ind w:left="720" w:right="0" w:hanging="360"/>
        <w:jc w:val="left"/>
        <w:rPr>
          <w:rFonts w:ascii="Jost" w:cs="Jost" w:eastAsia="Jost" w:hAnsi="Jost"/>
        </w:rPr>
      </w:pPr>
      <w:r w:rsidDel="00000000" w:rsidR="00000000" w:rsidRPr="00000000">
        <w:rPr>
          <w:rFonts w:ascii="Jost" w:cs="Jost" w:eastAsia="Jost" w:hAnsi="Jost"/>
          <w:rtl w:val="0"/>
        </w:rPr>
        <w:t xml:space="preserve">AI can adapt content, pace, and feedback to suit individual student needs, helping:</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rFonts w:ascii="Jost" w:cs="Jost" w:eastAsia="Jost" w:hAnsi="Jost"/>
        </w:rPr>
      </w:pPr>
      <w:r w:rsidDel="00000000" w:rsidR="00000000" w:rsidRPr="00000000">
        <w:rPr>
          <w:rFonts w:ascii="Jost" w:cs="Jost" w:eastAsia="Jost" w:hAnsi="Jost"/>
          <w:rtl w:val="0"/>
        </w:rPr>
        <w:t xml:space="preserve">Struggling learners catch up</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rFonts w:ascii="Jost" w:cs="Jost" w:eastAsia="Jost" w:hAnsi="Jost"/>
        </w:rPr>
      </w:pPr>
      <w:r w:rsidDel="00000000" w:rsidR="00000000" w:rsidRPr="00000000">
        <w:rPr>
          <w:rFonts w:ascii="Jost" w:cs="Jost" w:eastAsia="Jost" w:hAnsi="Jost"/>
          <w:rtl w:val="0"/>
        </w:rPr>
        <w:t xml:space="preserve">Advanced learners move ahead</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beforeAutospacing="0" w:line="276" w:lineRule="auto"/>
        <w:ind w:left="720" w:right="0" w:hanging="360"/>
        <w:jc w:val="left"/>
        <w:rPr>
          <w:rFonts w:ascii="Jost" w:cs="Jost" w:eastAsia="Jost" w:hAnsi="Jost"/>
        </w:rPr>
      </w:pPr>
      <w:r w:rsidDel="00000000" w:rsidR="00000000" w:rsidRPr="00000000">
        <w:rPr>
          <w:rFonts w:ascii="Jost" w:cs="Jost" w:eastAsia="Jost" w:hAnsi="Jost"/>
          <w:rtl w:val="0"/>
        </w:rPr>
        <w:t xml:space="preserve">All learners stay engaged</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Jost" w:cs="Jost" w:eastAsia="Jost" w:hAnsi="Jost"/>
        </w:rPr>
      </w:pPr>
      <w:r w:rsidDel="00000000" w:rsidR="00000000" w:rsidRPr="00000000">
        <w:rPr>
          <w:rFonts w:ascii="Jost" w:cs="Jost" w:eastAsia="Jost" w:hAnsi="Jost"/>
          <w:rtl w:val="0"/>
        </w:rPr>
        <w:t xml:space="preserve">➡️ Example: AI-powered platforms like adaptive learning systems (e.g., Sparx, Century, Khan Academy) tailor lessons based on a student’s performance.</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Jost" w:cs="Jost" w:eastAsia="Jost" w:hAnsi="Jost"/>
          <w:b w:val="1"/>
        </w:rPr>
      </w:pPr>
      <w:r w:rsidDel="00000000" w:rsidR="00000000" w:rsidRPr="00000000">
        <w:rPr>
          <w:rFonts w:ascii="Jost" w:cs="Jost" w:eastAsia="Jost" w:hAnsi="Jost"/>
          <w:b w:val="1"/>
          <w:rtl w:val="0"/>
        </w:rPr>
        <w:t xml:space="preserve">Admin</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240" w:line="276" w:lineRule="auto"/>
        <w:ind w:left="720" w:right="0" w:hanging="360"/>
        <w:jc w:val="left"/>
        <w:rPr>
          <w:rFonts w:ascii="Jost" w:cs="Jost" w:eastAsia="Jost" w:hAnsi="Jost"/>
        </w:rPr>
      </w:pPr>
      <w:r w:rsidDel="00000000" w:rsidR="00000000" w:rsidRPr="00000000">
        <w:rPr>
          <w:rFonts w:ascii="Jost" w:cs="Jost" w:eastAsia="Jost" w:hAnsi="Jost"/>
          <w:rtl w:val="0"/>
        </w:rPr>
        <w:t xml:space="preserve">AI tools can handle repetitive tasks such as:</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rFonts w:ascii="Jost" w:cs="Jost" w:eastAsia="Jost" w:hAnsi="Jost"/>
        </w:rPr>
      </w:pPr>
      <w:r w:rsidDel="00000000" w:rsidR="00000000" w:rsidRPr="00000000">
        <w:rPr>
          <w:rFonts w:ascii="Jost" w:cs="Jost" w:eastAsia="Jost" w:hAnsi="Jost"/>
          <w:rtl w:val="0"/>
        </w:rPr>
        <w:t xml:space="preserve">Supporting with grammar, spelling and tone</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rFonts w:ascii="Jost" w:cs="Jost" w:eastAsia="Jost" w:hAnsi="Jost"/>
        </w:rPr>
      </w:pPr>
      <w:r w:rsidDel="00000000" w:rsidR="00000000" w:rsidRPr="00000000">
        <w:rPr>
          <w:rFonts w:ascii="Jost" w:cs="Jost" w:eastAsia="Jost" w:hAnsi="Jost"/>
          <w:rtl w:val="0"/>
        </w:rPr>
        <w:t xml:space="preserve">Supporting with report and letter writing</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rFonts w:ascii="Jost" w:cs="Jost" w:eastAsia="Jost" w:hAnsi="Jost"/>
        </w:rPr>
      </w:pPr>
      <w:r w:rsidDel="00000000" w:rsidR="00000000" w:rsidRPr="00000000">
        <w:rPr>
          <w:rFonts w:ascii="Jost" w:cs="Jost" w:eastAsia="Jost" w:hAnsi="Jost"/>
          <w:rtl w:val="0"/>
        </w:rPr>
        <w:t xml:space="preserve">Supporting with newsletter and other communications</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rFonts w:ascii="Jost" w:cs="Jost" w:eastAsia="Jost" w:hAnsi="Jost"/>
        </w:rPr>
      </w:pPr>
      <w:r w:rsidDel="00000000" w:rsidR="00000000" w:rsidRPr="00000000">
        <w:rPr>
          <w:rFonts w:ascii="Jost" w:cs="Jost" w:eastAsia="Jost" w:hAnsi="Jost"/>
          <w:rtl w:val="0"/>
        </w:rPr>
        <w:t xml:space="preserve">Completing data analysis</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rFonts w:ascii="Jost" w:cs="Jost" w:eastAsia="Jost" w:hAnsi="Jost"/>
        </w:rPr>
      </w:pPr>
      <w:r w:rsidDel="00000000" w:rsidR="00000000" w:rsidRPr="00000000">
        <w:rPr>
          <w:rFonts w:ascii="Jost" w:cs="Jost" w:eastAsia="Jost" w:hAnsi="Jost"/>
          <w:rtl w:val="0"/>
        </w:rPr>
        <w:t xml:space="preserve">Agenda writing and strategic planning</w:t>
      </w:r>
    </w:p>
    <w:p w:rsidR="00000000" w:rsidDel="00000000" w:rsidP="00000000" w:rsidRDefault="00000000" w:rsidRPr="00000000" w14:paraId="00000032">
      <w:pPr>
        <w:numPr>
          <w:ilvl w:val="0"/>
          <w:numId w:val="1"/>
        </w:numPr>
        <w:spacing w:after="240" w:before="0" w:beforeAutospacing="0" w:lineRule="auto"/>
        <w:ind w:left="720" w:hanging="360"/>
        <w:rPr>
          <w:rFonts w:ascii="Jost" w:cs="Jost" w:eastAsia="Jost" w:hAnsi="Jost"/>
        </w:rPr>
      </w:pPr>
      <w:r w:rsidDel="00000000" w:rsidR="00000000" w:rsidRPr="00000000">
        <w:rPr>
          <w:rFonts w:ascii="Jost" w:cs="Jost" w:eastAsia="Jost" w:hAnsi="Jost"/>
          <w:rtl w:val="0"/>
        </w:rPr>
        <w:t xml:space="preserve">Marking quizzes</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sz w:val="36"/>
          <w:szCs w:val="36"/>
        </w:rPr>
      </w:pPr>
      <w:r w:rsidDel="00000000" w:rsidR="00000000" w:rsidRPr="00000000">
        <w:rPr>
          <w:rFonts w:ascii="Jost" w:cs="Jost" w:eastAsia="Jost" w:hAnsi="Jost"/>
          <w:rtl w:val="0"/>
        </w:rPr>
        <w:t xml:space="preserve">➡️ Result: Teachers have more time to focus on creative instruction and student relationships.</w:t>
      </w: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ind w:left="0" w:firstLine="0"/>
        <w:rPr>
          <w:rFonts w:ascii="Jost" w:cs="Jost" w:eastAsia="Jost" w:hAnsi="Jost"/>
          <w:b w:val="1"/>
          <w:sz w:val="28"/>
          <w:szCs w:val="28"/>
        </w:rPr>
      </w:pPr>
      <w:bookmarkStart w:colFirst="0" w:colLast="0" w:name="_2lenpgumrnli" w:id="4"/>
      <w:bookmarkEnd w:id="4"/>
      <w:r w:rsidDel="00000000" w:rsidR="00000000" w:rsidRPr="00000000">
        <w:rPr>
          <w:rFonts w:ascii="Jost" w:cs="Jost" w:eastAsia="Jost" w:hAnsi="Jost"/>
          <w:b w:val="1"/>
          <w:sz w:val="28"/>
          <w:szCs w:val="28"/>
          <w:rtl w:val="0"/>
        </w:rPr>
        <w:t xml:space="preserve">🚀How to get started with AI</w:t>
      </w:r>
    </w:p>
    <w:p w:rsidR="00000000" w:rsidDel="00000000" w:rsidP="00000000" w:rsidRDefault="00000000" w:rsidRPr="00000000" w14:paraId="00000035">
      <w:pPr>
        <w:pStyle w:val="Heading3"/>
        <w:keepNext w:val="0"/>
        <w:keepLines w:val="0"/>
        <w:spacing w:before="280" w:lineRule="auto"/>
        <w:ind w:left="720" w:hanging="360"/>
        <w:rPr>
          <w:rFonts w:ascii="Jost" w:cs="Jost" w:eastAsia="Jost" w:hAnsi="Jost"/>
          <w:b w:val="1"/>
          <w:color w:val="000000"/>
          <w:sz w:val="26"/>
          <w:szCs w:val="26"/>
        </w:rPr>
      </w:pPr>
      <w:bookmarkStart w:colFirst="0" w:colLast="0" w:name="_u9hsxpcjqr7e" w:id="5"/>
      <w:bookmarkEnd w:id="5"/>
      <w:r w:rsidDel="00000000" w:rsidR="00000000" w:rsidRPr="00000000">
        <w:rPr>
          <w:rFonts w:ascii="Jost" w:cs="Jost" w:eastAsia="Jost" w:hAnsi="Jost"/>
          <w:b w:val="1"/>
          <w:color w:val="000000"/>
          <w:sz w:val="26"/>
          <w:szCs w:val="26"/>
          <w:rtl w:val="0"/>
        </w:rPr>
        <w:t xml:space="preserve">1. Start with a purpose</w:t>
      </w:r>
    </w:p>
    <w:p w:rsidR="00000000" w:rsidDel="00000000" w:rsidP="00000000" w:rsidRDefault="00000000" w:rsidRPr="00000000" w14:paraId="00000036">
      <w:pPr>
        <w:numPr>
          <w:ilvl w:val="0"/>
          <w:numId w:val="3"/>
        </w:numPr>
        <w:spacing w:after="0" w:afterAutospacing="0" w:before="240" w:lineRule="auto"/>
        <w:ind w:left="720" w:hanging="360"/>
        <w:rPr>
          <w:rFonts w:ascii="Jost" w:cs="Jost" w:eastAsia="Jost" w:hAnsi="Jost"/>
        </w:rPr>
      </w:pPr>
      <w:r w:rsidDel="00000000" w:rsidR="00000000" w:rsidRPr="00000000">
        <w:rPr>
          <w:rFonts w:ascii="Jost" w:cs="Jost" w:eastAsia="Jost" w:hAnsi="Jost"/>
          <w:rtl w:val="0"/>
        </w:rPr>
        <w:t xml:space="preserve">Identify your specific need or problem: e.g spending lots of time on lesson planning, feedback, differentiation, etc.</w:t>
      </w:r>
    </w:p>
    <w:p w:rsidR="00000000" w:rsidDel="00000000" w:rsidP="00000000" w:rsidRDefault="00000000" w:rsidRPr="00000000" w14:paraId="00000037">
      <w:pPr>
        <w:numPr>
          <w:ilvl w:val="0"/>
          <w:numId w:val="3"/>
        </w:numPr>
        <w:spacing w:after="0" w:afterAutospacing="0" w:before="0" w:beforeAutospacing="0" w:lineRule="auto"/>
        <w:ind w:left="720" w:hanging="360"/>
        <w:rPr>
          <w:rFonts w:ascii="Jost" w:cs="Jost" w:eastAsia="Jost" w:hAnsi="Jost"/>
        </w:rPr>
      </w:pPr>
      <w:r w:rsidDel="00000000" w:rsidR="00000000" w:rsidRPr="00000000">
        <w:rPr>
          <w:rFonts w:ascii="Jost" w:cs="Jost" w:eastAsia="Jost" w:hAnsi="Jost"/>
          <w:rtl w:val="0"/>
        </w:rPr>
        <w:t xml:space="preserve">AI should not replace everything. </w:t>
      </w:r>
    </w:p>
    <w:p w:rsidR="00000000" w:rsidDel="00000000" w:rsidP="00000000" w:rsidRDefault="00000000" w:rsidRPr="00000000" w14:paraId="00000038">
      <w:pPr>
        <w:numPr>
          <w:ilvl w:val="0"/>
          <w:numId w:val="3"/>
        </w:numPr>
        <w:spacing w:after="240" w:before="0" w:beforeAutospacing="0" w:lineRule="auto"/>
        <w:ind w:left="720" w:hanging="360"/>
        <w:rPr>
          <w:rFonts w:ascii="Jost" w:cs="Jost" w:eastAsia="Jost" w:hAnsi="Jost"/>
        </w:rPr>
      </w:pPr>
      <w:r w:rsidDel="00000000" w:rsidR="00000000" w:rsidRPr="00000000">
        <w:rPr>
          <w:rFonts w:ascii="Jost" w:cs="Jost" w:eastAsia="Jost" w:hAnsi="Jost"/>
          <w:rtl w:val="0"/>
        </w:rPr>
        <w:t xml:space="preserve">Choose tools that support solving your problem. </w:t>
      </w:r>
    </w:p>
    <w:p w:rsidR="00000000" w:rsidDel="00000000" w:rsidP="00000000" w:rsidRDefault="00000000" w:rsidRPr="00000000" w14:paraId="00000039">
      <w:pPr>
        <w:spacing w:after="240" w:before="240" w:lineRule="auto"/>
        <w:ind w:left="0" w:firstLine="0"/>
        <w:rPr>
          <w:rFonts w:ascii="Jost" w:cs="Jost" w:eastAsia="Jost" w:hAnsi="Jost"/>
          <w:b w:val="1"/>
          <w:color w:val="000000"/>
          <w:sz w:val="26"/>
          <w:szCs w:val="26"/>
        </w:rPr>
      </w:pPr>
      <w:r w:rsidDel="00000000" w:rsidR="00000000" w:rsidRPr="00000000">
        <w:rPr>
          <w:rFonts w:ascii="Jost" w:cs="Jost" w:eastAsia="Jost" w:hAnsi="Jost"/>
          <w:b w:val="1"/>
          <w:sz w:val="26"/>
          <w:szCs w:val="26"/>
          <w:rtl w:val="0"/>
        </w:rPr>
        <w:t xml:space="preserve">    </w:t>
      </w:r>
      <w:r w:rsidDel="00000000" w:rsidR="00000000" w:rsidRPr="00000000">
        <w:rPr>
          <w:rFonts w:ascii="Jost" w:cs="Jost" w:eastAsia="Jost" w:hAnsi="Jost"/>
          <w:b w:val="1"/>
          <w:color w:val="000000"/>
          <w:sz w:val="26"/>
          <w:szCs w:val="26"/>
          <w:rtl w:val="0"/>
        </w:rPr>
        <w:t xml:space="preserve">2. Stay informed</w:t>
      </w:r>
    </w:p>
    <w:p w:rsidR="00000000" w:rsidDel="00000000" w:rsidP="00000000" w:rsidRDefault="00000000" w:rsidRPr="00000000" w14:paraId="0000003A">
      <w:pPr>
        <w:numPr>
          <w:ilvl w:val="0"/>
          <w:numId w:val="6"/>
        </w:numPr>
        <w:spacing w:after="0" w:afterAutospacing="0" w:before="240" w:lineRule="auto"/>
        <w:ind w:left="720" w:hanging="360"/>
        <w:rPr>
          <w:rFonts w:ascii="Jost" w:cs="Jost" w:eastAsia="Jost" w:hAnsi="Jost"/>
        </w:rPr>
      </w:pPr>
      <w:r w:rsidDel="00000000" w:rsidR="00000000" w:rsidRPr="00000000">
        <w:rPr>
          <w:rFonts w:ascii="Jost" w:cs="Jost" w:eastAsia="Jost" w:hAnsi="Jost"/>
          <w:rtl w:val="0"/>
        </w:rPr>
        <w:t xml:space="preserve">Read the school AI policy.</w:t>
      </w:r>
    </w:p>
    <w:p w:rsidR="00000000" w:rsidDel="00000000" w:rsidP="00000000" w:rsidRDefault="00000000" w:rsidRPr="00000000" w14:paraId="0000003B">
      <w:pPr>
        <w:numPr>
          <w:ilvl w:val="0"/>
          <w:numId w:val="6"/>
        </w:numPr>
        <w:spacing w:after="0" w:afterAutospacing="0" w:before="0" w:beforeAutospacing="0" w:lineRule="auto"/>
        <w:ind w:left="720" w:hanging="360"/>
        <w:rPr>
          <w:rFonts w:ascii="Jost" w:cs="Jost" w:eastAsia="Jost" w:hAnsi="Jost"/>
        </w:rPr>
      </w:pPr>
      <w:r w:rsidDel="00000000" w:rsidR="00000000" w:rsidRPr="00000000">
        <w:rPr>
          <w:rFonts w:ascii="Jost" w:cs="Jost" w:eastAsia="Jost" w:hAnsi="Jost"/>
          <w:rtl w:val="0"/>
        </w:rPr>
        <w:t xml:space="preserve">Use Copilot or Gemini.</w:t>
      </w:r>
      <w:r w:rsidDel="00000000" w:rsidR="00000000" w:rsidRPr="00000000">
        <w:rPr>
          <w:rtl w:val="0"/>
        </w:rPr>
      </w:r>
    </w:p>
    <w:p w:rsidR="00000000" w:rsidDel="00000000" w:rsidP="00000000" w:rsidRDefault="00000000" w:rsidRPr="00000000" w14:paraId="0000003C">
      <w:pPr>
        <w:numPr>
          <w:ilvl w:val="0"/>
          <w:numId w:val="6"/>
        </w:numPr>
        <w:spacing w:after="240" w:before="0" w:beforeAutospacing="0" w:lineRule="auto"/>
        <w:ind w:left="720" w:hanging="360"/>
        <w:rPr>
          <w:rFonts w:ascii="Jost" w:cs="Jost" w:eastAsia="Jost" w:hAnsi="Jost"/>
        </w:rPr>
      </w:pPr>
      <w:r w:rsidDel="00000000" w:rsidR="00000000" w:rsidRPr="00000000">
        <w:rPr>
          <w:rFonts w:ascii="Jost" w:cs="Jost" w:eastAsia="Jost" w:hAnsi="Jost"/>
          <w:rtl w:val="0"/>
        </w:rPr>
        <w:t xml:space="preserve">Join the AI Working Party (email adavies@tcset.org)</w:t>
      </w:r>
    </w:p>
    <w:p w:rsidR="00000000" w:rsidDel="00000000" w:rsidP="00000000" w:rsidRDefault="00000000" w:rsidRPr="00000000" w14:paraId="0000003D">
      <w:pPr>
        <w:pStyle w:val="Heading3"/>
        <w:keepNext w:val="0"/>
        <w:keepLines w:val="0"/>
        <w:spacing w:before="280" w:lineRule="auto"/>
        <w:ind w:left="720" w:hanging="360"/>
        <w:rPr>
          <w:rFonts w:ascii="Jost" w:cs="Jost" w:eastAsia="Jost" w:hAnsi="Jost"/>
          <w:b w:val="1"/>
          <w:color w:val="000000"/>
          <w:sz w:val="26"/>
          <w:szCs w:val="26"/>
        </w:rPr>
      </w:pPr>
      <w:bookmarkStart w:colFirst="0" w:colLast="0" w:name="_j4xu7mod9umd" w:id="6"/>
      <w:bookmarkEnd w:id="6"/>
      <w:r w:rsidDel="00000000" w:rsidR="00000000" w:rsidRPr="00000000">
        <w:rPr>
          <w:rFonts w:ascii="Jost" w:cs="Jost" w:eastAsia="Jost" w:hAnsi="Jost"/>
          <w:b w:val="1"/>
          <w:color w:val="000000"/>
          <w:sz w:val="26"/>
          <w:szCs w:val="26"/>
          <w:rtl w:val="0"/>
        </w:rPr>
        <w:t xml:space="preserve">3. Responsible use</w:t>
      </w:r>
    </w:p>
    <w:p w:rsidR="00000000" w:rsidDel="00000000" w:rsidP="00000000" w:rsidRDefault="00000000" w:rsidRPr="00000000" w14:paraId="0000003E">
      <w:pPr>
        <w:pStyle w:val="Heading3"/>
        <w:keepNext w:val="0"/>
        <w:keepLines w:val="0"/>
        <w:numPr>
          <w:ilvl w:val="0"/>
          <w:numId w:val="2"/>
        </w:numPr>
        <w:spacing w:after="0" w:afterAutospacing="0" w:before="280" w:lineRule="auto"/>
        <w:ind w:left="720" w:hanging="360"/>
        <w:rPr>
          <w:rFonts w:ascii="Jost" w:cs="Jost" w:eastAsia="Jost" w:hAnsi="Jost"/>
          <w:color w:val="000000"/>
          <w:sz w:val="22"/>
          <w:szCs w:val="22"/>
          <w:u w:val="none"/>
        </w:rPr>
      </w:pPr>
      <w:bookmarkStart w:colFirst="0" w:colLast="0" w:name="_fj4myan4z5kp" w:id="7"/>
      <w:bookmarkEnd w:id="7"/>
      <w:r w:rsidDel="00000000" w:rsidR="00000000" w:rsidRPr="00000000">
        <w:rPr>
          <w:rFonts w:ascii="Jost" w:cs="Jost" w:eastAsia="Jost" w:hAnsi="Jost"/>
          <w:color w:val="000000"/>
          <w:sz w:val="22"/>
          <w:szCs w:val="22"/>
          <w:rtl w:val="0"/>
        </w:rPr>
        <w:t xml:space="preserve">Do not share private data with any AI tool.</w:t>
      </w:r>
    </w:p>
    <w:p w:rsidR="00000000" w:rsidDel="00000000" w:rsidP="00000000" w:rsidRDefault="00000000" w:rsidRPr="00000000" w14:paraId="0000003F">
      <w:pPr>
        <w:numPr>
          <w:ilvl w:val="0"/>
          <w:numId w:val="2"/>
        </w:numPr>
        <w:spacing w:after="0" w:afterAutospacing="0" w:before="0" w:beforeAutospacing="0" w:lineRule="auto"/>
        <w:ind w:left="720" w:hanging="360"/>
        <w:rPr>
          <w:rFonts w:ascii="Jost" w:cs="Jost" w:eastAsia="Jost" w:hAnsi="Jost"/>
          <w:color w:val="000000"/>
          <w:sz w:val="22"/>
          <w:szCs w:val="22"/>
        </w:rPr>
      </w:pPr>
      <w:r w:rsidDel="00000000" w:rsidR="00000000" w:rsidRPr="00000000">
        <w:rPr>
          <w:rFonts w:ascii="Jost" w:cs="Jost" w:eastAsia="Jost" w:hAnsi="Jost"/>
          <w:rtl w:val="0"/>
        </w:rPr>
        <w:t xml:space="preserve">Be transparent with parents and school leaders about how AI is used.</w:t>
      </w:r>
      <w:r w:rsidDel="00000000" w:rsidR="00000000" w:rsidRPr="00000000">
        <w:rPr>
          <w:rtl w:val="0"/>
        </w:rPr>
      </w:r>
    </w:p>
    <w:p w:rsidR="00000000" w:rsidDel="00000000" w:rsidP="00000000" w:rsidRDefault="00000000" w:rsidRPr="00000000" w14:paraId="00000040">
      <w:pPr>
        <w:pStyle w:val="Heading3"/>
        <w:keepNext w:val="0"/>
        <w:keepLines w:val="0"/>
        <w:numPr>
          <w:ilvl w:val="0"/>
          <w:numId w:val="2"/>
        </w:numPr>
        <w:spacing w:before="0" w:beforeAutospacing="0" w:lineRule="auto"/>
        <w:ind w:left="720" w:hanging="360"/>
        <w:rPr>
          <w:rFonts w:ascii="Jost" w:cs="Jost" w:eastAsia="Jost" w:hAnsi="Jost"/>
          <w:color w:val="000000"/>
          <w:sz w:val="22"/>
          <w:szCs w:val="22"/>
          <w:u w:val="none"/>
        </w:rPr>
      </w:pPr>
      <w:bookmarkStart w:colFirst="0" w:colLast="0" w:name="_dgjh1xyazbu8" w:id="8"/>
      <w:bookmarkEnd w:id="8"/>
      <w:r w:rsidDel="00000000" w:rsidR="00000000" w:rsidRPr="00000000">
        <w:rPr>
          <w:rFonts w:ascii="Jost" w:cs="Jost" w:eastAsia="Jost" w:hAnsi="Jost"/>
          <w:color w:val="000000"/>
          <w:sz w:val="22"/>
          <w:szCs w:val="22"/>
          <w:rtl w:val="0"/>
        </w:rPr>
        <w:t xml:space="preserve">Model to colleagues and pupils how AI can support—rather than replace—thinking and creativity.</w:t>
      </w:r>
      <w:r w:rsidDel="00000000" w:rsidR="00000000" w:rsidRPr="00000000">
        <w:rPr>
          <w:rtl w:val="0"/>
        </w:rPr>
      </w:r>
    </w:p>
    <w:p w:rsidR="00000000" w:rsidDel="00000000" w:rsidP="00000000" w:rsidRDefault="00000000" w:rsidRPr="00000000" w14:paraId="00000041">
      <w:pPr>
        <w:pStyle w:val="Heading3"/>
        <w:keepNext w:val="0"/>
        <w:keepLines w:val="0"/>
        <w:spacing w:before="280" w:lineRule="auto"/>
        <w:ind w:left="0" w:firstLine="0"/>
        <w:rPr>
          <w:rFonts w:ascii="Jost" w:cs="Jost" w:eastAsia="Jost" w:hAnsi="Jost"/>
          <w:b w:val="1"/>
          <w:color w:val="000000"/>
          <w:sz w:val="26"/>
          <w:szCs w:val="26"/>
        </w:rPr>
      </w:pPr>
      <w:bookmarkStart w:colFirst="0" w:colLast="0" w:name="_h1t6hwl4ahcj" w:id="9"/>
      <w:bookmarkEnd w:id="9"/>
      <w:r w:rsidDel="00000000" w:rsidR="00000000" w:rsidRPr="00000000">
        <w:rPr>
          <w:rFonts w:ascii="Jost" w:cs="Jost" w:eastAsia="Jost" w:hAnsi="Jost"/>
          <w:rtl w:val="0"/>
        </w:rPr>
        <w:t xml:space="preserve">    </w:t>
      </w:r>
      <w:r w:rsidDel="00000000" w:rsidR="00000000" w:rsidRPr="00000000">
        <w:rPr>
          <w:rFonts w:ascii="Jost" w:cs="Jost" w:eastAsia="Jost" w:hAnsi="Jost"/>
          <w:b w:val="1"/>
          <w:sz w:val="26"/>
          <w:szCs w:val="26"/>
          <w:rtl w:val="0"/>
        </w:rPr>
        <w:t xml:space="preserve">4.  </w:t>
      </w:r>
      <w:r w:rsidDel="00000000" w:rsidR="00000000" w:rsidRPr="00000000">
        <w:rPr>
          <w:rFonts w:ascii="Jost" w:cs="Jost" w:eastAsia="Jost" w:hAnsi="Jost"/>
          <w:b w:val="1"/>
          <w:color w:val="000000"/>
          <w:sz w:val="26"/>
          <w:szCs w:val="26"/>
          <w:rtl w:val="0"/>
        </w:rPr>
        <w:t xml:space="preserve">Start small, reflect and share</w:t>
      </w:r>
    </w:p>
    <w:p w:rsidR="00000000" w:rsidDel="00000000" w:rsidP="00000000" w:rsidRDefault="00000000" w:rsidRPr="00000000" w14:paraId="00000042">
      <w:pPr>
        <w:numPr>
          <w:ilvl w:val="0"/>
          <w:numId w:val="8"/>
        </w:numPr>
        <w:spacing w:after="0" w:afterAutospacing="0" w:before="240" w:lineRule="auto"/>
        <w:ind w:left="720" w:hanging="360"/>
        <w:rPr>
          <w:rFonts w:ascii="Jost" w:cs="Jost" w:eastAsia="Jost" w:hAnsi="Jost"/>
        </w:rPr>
      </w:pPr>
      <w:r w:rsidDel="00000000" w:rsidR="00000000" w:rsidRPr="00000000">
        <w:rPr>
          <w:rFonts w:ascii="Jost" w:cs="Jost" w:eastAsia="Jost" w:hAnsi="Jost"/>
          <w:rtl w:val="0"/>
        </w:rPr>
        <w:t xml:space="preserve">Trial one tool or strategy in a specific lesson or unit or task.</w:t>
      </w:r>
    </w:p>
    <w:p w:rsidR="00000000" w:rsidDel="00000000" w:rsidP="00000000" w:rsidRDefault="00000000" w:rsidRPr="00000000" w14:paraId="00000043">
      <w:pPr>
        <w:numPr>
          <w:ilvl w:val="0"/>
          <w:numId w:val="8"/>
        </w:numPr>
        <w:spacing w:after="0" w:afterAutospacing="0" w:before="0" w:beforeAutospacing="0" w:lineRule="auto"/>
        <w:ind w:left="720" w:hanging="360"/>
        <w:rPr>
          <w:rFonts w:ascii="Jost" w:cs="Jost" w:eastAsia="Jost" w:hAnsi="Jost"/>
        </w:rPr>
      </w:pPr>
      <w:r w:rsidDel="00000000" w:rsidR="00000000" w:rsidRPr="00000000">
        <w:rPr>
          <w:rFonts w:ascii="Jost" w:cs="Jost" w:eastAsia="Jost" w:hAnsi="Jost"/>
          <w:rtl w:val="0"/>
        </w:rPr>
        <w:t xml:space="preserve">Monitor impact on engagement, learning outcomes, and workload.</w:t>
      </w:r>
    </w:p>
    <w:p w:rsidR="00000000" w:rsidDel="00000000" w:rsidP="00000000" w:rsidRDefault="00000000" w:rsidRPr="00000000" w14:paraId="00000044">
      <w:pPr>
        <w:numPr>
          <w:ilvl w:val="0"/>
          <w:numId w:val="8"/>
        </w:numPr>
        <w:spacing w:after="240" w:before="0" w:beforeAutospacing="0" w:lineRule="auto"/>
        <w:ind w:left="720" w:hanging="360"/>
        <w:rPr>
          <w:rFonts w:ascii="Jost" w:cs="Jost" w:eastAsia="Jost" w:hAnsi="Jost"/>
          <w:u w:val="none"/>
        </w:rPr>
      </w:pPr>
      <w:r w:rsidDel="00000000" w:rsidR="00000000" w:rsidRPr="00000000">
        <w:rPr>
          <w:rFonts w:ascii="Jost" w:cs="Jost" w:eastAsia="Jost" w:hAnsi="Jost"/>
          <w:rtl w:val="0"/>
        </w:rPr>
        <w:t xml:space="preserve">Share what you have learned with colleagues.</w:t>
      </w: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ind w:left="720" w:hanging="360"/>
        <w:rPr>
          <w:rFonts w:ascii="Jost" w:cs="Jost" w:eastAsia="Jost" w:hAnsi="Jost"/>
          <w:b w:val="1"/>
          <w:sz w:val="28"/>
          <w:szCs w:val="28"/>
        </w:rPr>
      </w:pPr>
      <w:bookmarkStart w:colFirst="0" w:colLast="0" w:name="_4spjulbmyonc" w:id="10"/>
      <w:bookmarkEnd w:id="10"/>
      <w:r w:rsidDel="00000000" w:rsidR="00000000" w:rsidRPr="00000000">
        <w:rPr>
          <w:rtl w:val="0"/>
        </w:rPr>
      </w:r>
    </w:p>
    <w:p w:rsidR="00000000" w:rsidDel="00000000" w:rsidP="00000000" w:rsidRDefault="00000000" w:rsidRPr="00000000" w14:paraId="00000046">
      <w:pPr>
        <w:pStyle w:val="Heading2"/>
        <w:keepNext w:val="0"/>
        <w:keepLines w:val="0"/>
        <w:spacing w:after="80" w:lineRule="auto"/>
        <w:ind w:left="720" w:hanging="360"/>
        <w:rPr>
          <w:rFonts w:ascii="Jost" w:cs="Jost" w:eastAsia="Jost" w:hAnsi="Jost"/>
          <w:b w:val="1"/>
          <w:sz w:val="28"/>
          <w:szCs w:val="28"/>
        </w:rPr>
      </w:pPr>
      <w:bookmarkStart w:colFirst="0" w:colLast="0" w:name="_z6mm59nh4gh3" w:id="11"/>
      <w:bookmarkEnd w:id="11"/>
      <w:r w:rsidDel="00000000" w:rsidR="00000000" w:rsidRPr="00000000">
        <w:rPr>
          <w:rtl w:val="0"/>
        </w:rPr>
      </w:r>
    </w:p>
    <w:p w:rsidR="00000000" w:rsidDel="00000000" w:rsidP="00000000" w:rsidRDefault="00000000" w:rsidRPr="00000000" w14:paraId="00000047">
      <w:pPr>
        <w:pStyle w:val="Heading2"/>
        <w:keepNext w:val="0"/>
        <w:keepLines w:val="0"/>
        <w:spacing w:after="80" w:lineRule="auto"/>
        <w:ind w:left="720" w:hanging="360"/>
        <w:rPr>
          <w:rFonts w:ascii="Jost" w:cs="Jost" w:eastAsia="Jost" w:hAnsi="Jost"/>
          <w:b w:val="1"/>
          <w:sz w:val="28"/>
          <w:szCs w:val="28"/>
        </w:rPr>
      </w:pPr>
      <w:bookmarkStart w:colFirst="0" w:colLast="0" w:name="_2qlkyesajdzo" w:id="12"/>
      <w:bookmarkEnd w:id="12"/>
      <w:r w:rsidDel="00000000" w:rsidR="00000000" w:rsidRPr="00000000">
        <w:rPr>
          <w:rtl w:val="0"/>
        </w:rPr>
      </w:r>
    </w:p>
    <w:p w:rsidR="00000000" w:rsidDel="00000000" w:rsidP="00000000" w:rsidRDefault="00000000" w:rsidRPr="00000000" w14:paraId="00000048">
      <w:pPr>
        <w:pStyle w:val="Heading2"/>
        <w:keepNext w:val="0"/>
        <w:keepLines w:val="0"/>
        <w:spacing w:after="80" w:lineRule="auto"/>
        <w:ind w:left="720" w:hanging="360"/>
        <w:rPr>
          <w:rFonts w:ascii="Jost" w:cs="Jost" w:eastAsia="Jost" w:hAnsi="Jost"/>
          <w:b w:val="1"/>
          <w:sz w:val="28"/>
          <w:szCs w:val="28"/>
        </w:rPr>
      </w:pPr>
      <w:bookmarkStart w:colFirst="0" w:colLast="0" w:name="_r2m8ei98whmi" w:id="13"/>
      <w:bookmarkEnd w:id="13"/>
      <w:r w:rsidDel="00000000" w:rsidR="00000000" w:rsidRPr="00000000">
        <w:rPr>
          <w:rtl w:val="0"/>
        </w:rPr>
      </w:r>
    </w:p>
    <w:p w:rsidR="00000000" w:rsidDel="00000000" w:rsidP="00000000" w:rsidRDefault="00000000" w:rsidRPr="00000000" w14:paraId="00000049">
      <w:pPr>
        <w:pStyle w:val="Heading2"/>
        <w:keepNext w:val="0"/>
        <w:keepLines w:val="0"/>
        <w:spacing w:after="80" w:lineRule="auto"/>
        <w:ind w:left="0" w:firstLine="0"/>
        <w:rPr>
          <w:rFonts w:ascii="Jost" w:cs="Jost" w:eastAsia="Jost" w:hAnsi="Jost"/>
          <w:b w:val="1"/>
          <w:sz w:val="28"/>
          <w:szCs w:val="28"/>
        </w:rPr>
      </w:pPr>
      <w:bookmarkStart w:colFirst="0" w:colLast="0" w:name="_5cyff5d5c28k" w:id="14"/>
      <w:bookmarkEnd w:id="14"/>
      <w:r w:rsidDel="00000000" w:rsidR="00000000" w:rsidRPr="00000000">
        <w:rPr>
          <w:rtl w:val="0"/>
        </w:rPr>
      </w:r>
    </w:p>
    <w:p w:rsidR="00000000" w:rsidDel="00000000" w:rsidP="00000000" w:rsidRDefault="00000000" w:rsidRPr="00000000" w14:paraId="0000004A">
      <w:pPr>
        <w:pStyle w:val="Heading2"/>
        <w:keepNext w:val="0"/>
        <w:keepLines w:val="0"/>
        <w:spacing w:after="80" w:lineRule="auto"/>
        <w:ind w:left="0" w:firstLine="0"/>
        <w:rPr>
          <w:rFonts w:ascii="Jost" w:cs="Jost" w:eastAsia="Jost" w:hAnsi="Jost"/>
          <w:b w:val="1"/>
          <w:sz w:val="28"/>
          <w:szCs w:val="28"/>
        </w:rPr>
      </w:pPr>
      <w:bookmarkStart w:colFirst="0" w:colLast="0" w:name="_owdn4yplvwrv" w:id="15"/>
      <w:bookmarkEnd w:id="15"/>
      <w:r w:rsidDel="00000000" w:rsidR="00000000" w:rsidRPr="00000000">
        <w:rPr>
          <w:rFonts w:ascii="Jost" w:cs="Jost" w:eastAsia="Jost" w:hAnsi="Jost"/>
          <w:b w:val="1"/>
          <w:sz w:val="28"/>
          <w:szCs w:val="28"/>
          <w:rtl w:val="0"/>
        </w:rPr>
        <w:t xml:space="preserve">Example </w:t>
      </w:r>
      <w:r w:rsidDel="00000000" w:rsidR="00000000" w:rsidRPr="00000000">
        <w:rPr>
          <w:rFonts w:ascii="Jost" w:cs="Jost" w:eastAsia="Jost" w:hAnsi="Jost"/>
          <w:b w:val="1"/>
          <w:sz w:val="28"/>
          <w:szCs w:val="28"/>
          <w:rtl w:val="0"/>
        </w:rPr>
        <w:t xml:space="preserve">tools</w:t>
      </w:r>
    </w:p>
    <w:p w:rsidR="00000000" w:rsidDel="00000000" w:rsidP="00000000" w:rsidRDefault="00000000" w:rsidRPr="00000000" w14:paraId="0000004B">
      <w:pPr>
        <w:rPr>
          <w:rFonts w:ascii="Jost" w:cs="Jost" w:eastAsia="Jost" w:hAnsi="Jost"/>
        </w:rPr>
      </w:pPr>
      <w:r w:rsidDel="00000000" w:rsidR="00000000" w:rsidRPr="00000000">
        <w:rPr>
          <w:rFonts w:ascii="Jost" w:cs="Jost" w:eastAsia="Jost" w:hAnsi="Jost"/>
          <w:rtl w:val="0"/>
        </w:rPr>
        <w:t xml:space="preserve">This list is not exhaustive and is intended to get you started.</w:t>
      </w:r>
    </w:p>
    <w:p w:rsidR="00000000" w:rsidDel="00000000" w:rsidP="00000000" w:rsidRDefault="00000000" w:rsidRPr="00000000" w14:paraId="0000004C">
      <w:pPr>
        <w:rPr>
          <w:rFonts w:ascii="Jost" w:cs="Jost" w:eastAsia="Jost" w:hAnsi="Jost"/>
        </w:rPr>
      </w:pPr>
      <w:r w:rsidDel="00000000" w:rsidR="00000000" w:rsidRPr="00000000">
        <w:rPr>
          <w:rFonts w:ascii="Jost" w:cs="Jost" w:eastAsia="Jost" w:hAnsi="Jost"/>
          <w:rtl w:val="0"/>
        </w:rPr>
        <w:t xml:space="preserve">While these tools offer time-saving and engagement benefits, teachers should:</w:t>
      </w:r>
    </w:p>
    <w:p w:rsidR="00000000" w:rsidDel="00000000" w:rsidP="00000000" w:rsidRDefault="00000000" w:rsidRPr="00000000" w14:paraId="0000004D">
      <w:pPr>
        <w:numPr>
          <w:ilvl w:val="0"/>
          <w:numId w:val="5"/>
        </w:numPr>
        <w:spacing w:after="0" w:afterAutospacing="0" w:before="240" w:lineRule="auto"/>
        <w:ind w:left="720" w:hanging="360"/>
        <w:rPr>
          <w:rFonts w:ascii="Jost" w:cs="Jost" w:eastAsia="Jost" w:hAnsi="Jost"/>
        </w:rPr>
      </w:pPr>
      <w:r w:rsidDel="00000000" w:rsidR="00000000" w:rsidRPr="00000000">
        <w:rPr>
          <w:rFonts w:ascii="Jost" w:cs="Jost" w:eastAsia="Jost" w:hAnsi="Jost"/>
          <w:rtl w:val="0"/>
        </w:rPr>
        <w:t xml:space="preserve">Review outputs for accuracy and bias</w:t>
      </w:r>
    </w:p>
    <w:p w:rsidR="00000000" w:rsidDel="00000000" w:rsidP="00000000" w:rsidRDefault="00000000" w:rsidRPr="00000000" w14:paraId="0000004E">
      <w:pPr>
        <w:numPr>
          <w:ilvl w:val="0"/>
          <w:numId w:val="5"/>
        </w:numPr>
        <w:spacing w:after="240" w:before="0" w:beforeAutospacing="0" w:lineRule="auto"/>
        <w:ind w:left="720" w:hanging="360"/>
        <w:rPr>
          <w:rFonts w:ascii="Jost" w:cs="Jost" w:eastAsia="Jost" w:hAnsi="Jost"/>
        </w:rPr>
      </w:pPr>
      <w:r w:rsidDel="00000000" w:rsidR="00000000" w:rsidRPr="00000000">
        <w:rPr>
          <w:rFonts w:ascii="Jost" w:cs="Jost" w:eastAsia="Jost" w:hAnsi="Jost"/>
          <w:rtl w:val="0"/>
        </w:rPr>
        <w:t xml:space="preserve">Use tools in line with GDPR and safeguarding standards</w:t>
      </w:r>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90"/>
        <w:gridCol w:w="2985"/>
        <w:gridCol w:w="3525"/>
        <w:tblGridChange w:id="0">
          <w:tblGrid>
            <w:gridCol w:w="2490"/>
            <w:gridCol w:w="2985"/>
            <w:gridCol w:w="35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Jost" w:cs="Jost" w:eastAsia="Jost" w:hAnsi="Jost"/>
                <w:b w:val="1"/>
              </w:rPr>
            </w:pPr>
            <w:r w:rsidDel="00000000" w:rsidR="00000000" w:rsidRPr="00000000">
              <w:rPr>
                <w:rFonts w:ascii="Jost" w:cs="Jost" w:eastAsia="Jost" w:hAnsi="Jost"/>
                <w:b w:val="1"/>
                <w:rtl w:val="0"/>
              </w:rPr>
              <w:t xml:space="preserve">Problem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Jost" w:cs="Jost" w:eastAsia="Jost" w:hAnsi="Jost"/>
                <w:b w:val="1"/>
              </w:rPr>
            </w:pPr>
            <w:r w:rsidDel="00000000" w:rsidR="00000000" w:rsidRPr="00000000">
              <w:rPr>
                <w:rFonts w:ascii="Jost" w:cs="Jost" w:eastAsia="Jost" w:hAnsi="Jost"/>
                <w:b w:val="1"/>
                <w:rtl w:val="0"/>
              </w:rPr>
              <w:t xml:space="preserve">Example tools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Jost" w:cs="Jost" w:eastAsia="Jost" w:hAnsi="Jost"/>
                <w:b w:val="1"/>
              </w:rPr>
            </w:pPr>
            <w:r w:rsidDel="00000000" w:rsidR="00000000" w:rsidRPr="00000000">
              <w:rPr>
                <w:rFonts w:ascii="Jost" w:cs="Jost" w:eastAsia="Jost" w:hAnsi="Jost"/>
                <w:b w:val="1"/>
                <w:rtl w:val="0"/>
              </w:rPr>
              <w:t xml:space="preserve">Benefits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rFonts w:ascii="Jost" w:cs="Jost" w:eastAsia="Jost" w:hAnsi="Jost"/>
              </w:rPr>
            </w:pPr>
            <w:r w:rsidDel="00000000" w:rsidR="00000000" w:rsidRPr="00000000">
              <w:rPr>
                <w:rFonts w:ascii="Jost" w:cs="Jost" w:eastAsia="Jost" w:hAnsi="Jost"/>
                <w:rtl w:val="0"/>
              </w:rPr>
              <w:t xml:space="preserve">Writing letters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rFonts w:ascii="Jost" w:cs="Jost" w:eastAsia="Jost" w:hAnsi="Jost"/>
              </w:rPr>
            </w:pPr>
            <w:r w:rsidDel="00000000" w:rsidR="00000000" w:rsidRPr="00000000">
              <w:rPr>
                <w:rFonts w:ascii="Jost" w:cs="Jost" w:eastAsia="Jost" w:hAnsi="Jost"/>
                <w:rtl w:val="0"/>
              </w:rPr>
              <w:t xml:space="preserve">Copilot or Gemini</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rFonts w:ascii="Jost" w:cs="Jost" w:eastAsia="Jost" w:hAnsi="Jost"/>
              </w:rPr>
            </w:pPr>
            <w:r w:rsidDel="00000000" w:rsidR="00000000" w:rsidRPr="00000000">
              <w:rPr>
                <w:rFonts w:ascii="Jost" w:cs="Jost" w:eastAsia="Jost" w:hAnsi="Jost"/>
                <w:rtl w:val="0"/>
              </w:rPr>
              <w:t xml:space="preserve">Helps with tone and ‘polish’.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rFonts w:ascii="Jost" w:cs="Jost" w:eastAsia="Jost" w:hAnsi="Jost"/>
              </w:rPr>
            </w:pPr>
            <w:r w:rsidDel="00000000" w:rsidR="00000000" w:rsidRPr="00000000">
              <w:rPr>
                <w:rFonts w:ascii="Jost" w:cs="Jost" w:eastAsia="Jost" w:hAnsi="Jost"/>
                <w:rtl w:val="0"/>
              </w:rPr>
              <w:t xml:space="preserve">Workload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rFonts w:ascii="Jost" w:cs="Jost" w:eastAsia="Jost" w:hAnsi="Jost"/>
              </w:rPr>
            </w:pPr>
            <w:hyperlink r:id="rId7">
              <w:r w:rsidDel="00000000" w:rsidR="00000000" w:rsidRPr="00000000">
                <w:rPr>
                  <w:rFonts w:ascii="Jost" w:cs="Jost" w:eastAsia="Jost" w:hAnsi="Jost"/>
                  <w:rtl w:val="0"/>
                </w:rPr>
                <w:t xml:space="preserve">https://teachmateai.com/</w:t>
              </w:r>
            </w:hyperlink>
            <w:r w:rsidDel="00000000" w:rsidR="00000000" w:rsidRPr="00000000">
              <w:rPr>
                <w:rtl w:val="0"/>
              </w:rPr>
            </w:r>
          </w:p>
          <w:p w:rsidR="00000000" w:rsidDel="00000000" w:rsidP="00000000" w:rsidRDefault="00000000" w:rsidRPr="00000000" w14:paraId="00000057">
            <w:pPr>
              <w:widowControl w:val="0"/>
              <w:spacing w:line="240" w:lineRule="auto"/>
              <w:rPr>
                <w:rFonts w:ascii="Jost" w:cs="Jost" w:eastAsia="Jost" w:hAnsi="Jos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rFonts w:ascii="Jost" w:cs="Jost" w:eastAsia="Jost" w:hAnsi="Jost"/>
              </w:rPr>
            </w:pPr>
            <w:r w:rsidDel="00000000" w:rsidR="00000000" w:rsidRPr="00000000">
              <w:rPr>
                <w:rFonts w:ascii="Jost" w:cs="Jost" w:eastAsia="Jost" w:hAnsi="Jost"/>
                <w:rtl w:val="0"/>
              </w:rPr>
              <w:t xml:space="preserve">AI teaching tools designed to support you every day — from creating bespoke lesson plans or instant teacher presentations to generating personalised student reports.</w:t>
            </w: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Jost" w:cs="Jost" w:eastAsia="Jost" w:hAnsi="Jos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Jost" w:cs="Jost" w:eastAsia="Jost" w:hAnsi="Jost"/>
              </w:rPr>
            </w:pPr>
            <w:r w:rsidDel="00000000" w:rsidR="00000000" w:rsidRPr="00000000">
              <w:rPr>
                <w:rFonts w:ascii="Jost" w:cs="Jost" w:eastAsia="Jost" w:hAnsi="Jost"/>
                <w:rtl w:val="0"/>
              </w:rPr>
              <w:t xml:space="preserve">Setting homework and revision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rFonts w:ascii="Jost" w:cs="Jost" w:eastAsia="Jost" w:hAnsi="Jost"/>
              </w:rPr>
            </w:pPr>
            <w:r w:rsidDel="00000000" w:rsidR="00000000" w:rsidRPr="00000000">
              <w:rPr>
                <w:rFonts w:ascii="Jost" w:cs="Jost" w:eastAsia="Jost" w:hAnsi="Jost"/>
                <w:rtl w:val="0"/>
              </w:rPr>
              <w:t xml:space="preserve">Seneca, Sparx etc</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Jost" w:cs="Jost" w:eastAsia="Jost" w:hAnsi="Jost"/>
              </w:rPr>
            </w:pPr>
            <w:r w:rsidDel="00000000" w:rsidR="00000000" w:rsidRPr="00000000">
              <w:rPr>
                <w:rFonts w:ascii="Jost" w:cs="Jost" w:eastAsia="Jost" w:hAnsi="Jost"/>
                <w:rtl w:val="0"/>
              </w:rPr>
              <w:t xml:space="preserve">Smart revision platforms, personalised learning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Jost" w:cs="Jost" w:eastAsia="Jost" w:hAnsi="Jost"/>
              </w:rPr>
            </w:pPr>
            <w:r w:rsidDel="00000000" w:rsidR="00000000" w:rsidRPr="00000000">
              <w:rPr>
                <w:rFonts w:ascii="Jost" w:cs="Jost" w:eastAsia="Jost" w:hAnsi="Jost"/>
                <w:rtl w:val="0"/>
              </w:rPr>
              <w:t xml:space="preserve">Taking minutes, recording actions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Jost" w:cs="Jost" w:eastAsia="Jost" w:hAnsi="Jost"/>
              </w:rPr>
            </w:pPr>
            <w:hyperlink r:id="rId8">
              <w:r w:rsidDel="00000000" w:rsidR="00000000" w:rsidRPr="00000000">
                <w:rPr>
                  <w:rFonts w:ascii="Jost" w:cs="Jost" w:eastAsia="Jost" w:hAnsi="Jost"/>
                  <w:rtl w:val="0"/>
                </w:rPr>
                <w:t xml:space="preserve">Otter.ai</w:t>
              </w:r>
            </w:hyperlink>
            <w:r w:rsidDel="00000000" w:rsidR="00000000" w:rsidRPr="00000000">
              <w:rPr>
                <w:rFonts w:ascii="Jost" w:cs="Jost" w:eastAsia="Jost" w:hAnsi="Jost"/>
                <w:rtl w:val="0"/>
              </w:rPr>
              <w:t xml:space="preserve">, TeamsMaestro</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Jost" w:cs="Jost" w:eastAsia="Jost" w:hAnsi="Jost"/>
              </w:rPr>
            </w:pPr>
            <w:r w:rsidDel="00000000" w:rsidR="00000000" w:rsidRPr="00000000">
              <w:rPr>
                <w:rFonts w:ascii="Jost" w:cs="Jost" w:eastAsia="Jost" w:hAnsi="Jost"/>
                <w:rtl w:val="0"/>
              </w:rPr>
              <w:t xml:space="preserve">Real-time transcription, summaries and actions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Jost" w:cs="Jost" w:eastAsia="Jost" w:hAnsi="Jost"/>
              </w:rPr>
            </w:pPr>
            <w:r w:rsidDel="00000000" w:rsidR="00000000" w:rsidRPr="00000000">
              <w:rPr>
                <w:rFonts w:ascii="Jost" w:cs="Jost" w:eastAsia="Jost" w:hAnsi="Jost"/>
                <w:rtl w:val="0"/>
              </w:rPr>
              <w:t xml:space="preserve">Planning lessons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Jost" w:cs="Jost" w:eastAsia="Jost" w:hAnsi="Jost"/>
              </w:rPr>
            </w:pPr>
            <w:r w:rsidDel="00000000" w:rsidR="00000000" w:rsidRPr="00000000">
              <w:rPr>
                <w:rFonts w:ascii="Jost" w:cs="Jost" w:eastAsia="Jost" w:hAnsi="Jost"/>
                <w:rtl w:val="0"/>
              </w:rPr>
              <w:t xml:space="preserve">Aila </w:t>
            </w:r>
            <w:hyperlink r:id="rId9">
              <w:r w:rsidDel="00000000" w:rsidR="00000000" w:rsidRPr="00000000">
                <w:rPr>
                  <w:rFonts w:ascii="Jost" w:cs="Jost" w:eastAsia="Jost" w:hAnsi="Jost"/>
                  <w:rtl w:val="0"/>
                </w:rPr>
                <w:t xml:space="preserve">https://labs.thenational.academy/</w:t>
              </w:r>
            </w:hyperlink>
            <w:r w:rsidDel="00000000" w:rsidR="00000000" w:rsidRPr="00000000">
              <w:rPr>
                <w:rFonts w:ascii="Jost" w:cs="Jost" w:eastAsia="Jost" w:hAnsi="Jost"/>
                <w:rtl w:val="0"/>
              </w:rPr>
              <w:t xml:space="preserve">,</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Jost" w:cs="Jost" w:eastAsia="Jost" w:hAnsi="Jost"/>
              </w:rPr>
            </w:pPr>
            <w:r w:rsidDel="00000000" w:rsidR="00000000" w:rsidRPr="00000000">
              <w:rPr>
                <w:rFonts w:ascii="Jost" w:cs="Jost" w:eastAsia="Jost" w:hAnsi="Jost"/>
                <w:rtl w:val="0"/>
              </w:rPr>
              <w:t xml:space="preserve">Diffit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pStyle w:val="Heading2"/>
              <w:keepNext w:val="0"/>
              <w:keepLines w:val="0"/>
              <w:widowControl w:val="0"/>
              <w:pBdr>
                <w:top w:color="e4e4e7" w:space="0" w:sz="0" w:val="none"/>
                <w:left w:color="e4e4e7" w:space="0" w:sz="0" w:val="none"/>
                <w:bottom w:color="e4e4e7" w:space="0" w:sz="0" w:val="none"/>
                <w:right w:color="e4e4e7" w:space="0" w:sz="0" w:val="none"/>
                <w:between w:color="e4e4e7" w:space="0" w:sz="0" w:val="none"/>
              </w:pBdr>
              <w:shd w:fill="ffffff" w:val="clear"/>
              <w:spacing w:after="0" w:before="0" w:line="240" w:lineRule="auto"/>
              <w:rPr>
                <w:rFonts w:ascii="Jost" w:cs="Jost" w:eastAsia="Jost" w:hAnsi="Jost"/>
                <w:sz w:val="22"/>
                <w:szCs w:val="22"/>
              </w:rPr>
            </w:pPr>
            <w:bookmarkStart w:colFirst="0" w:colLast="0" w:name="_t7m0ztyorq3l" w:id="16"/>
            <w:bookmarkEnd w:id="16"/>
            <w:r w:rsidDel="00000000" w:rsidR="00000000" w:rsidRPr="00000000">
              <w:rPr>
                <w:rFonts w:ascii="Jost" w:cs="Jost" w:eastAsia="Jost" w:hAnsi="Jost"/>
                <w:sz w:val="22"/>
                <w:szCs w:val="22"/>
                <w:rtl w:val="0"/>
              </w:rPr>
              <w:t xml:space="preserve">Build a tailor-made lesson plan and resources in minutes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Jost" w:cs="Jost" w:eastAsia="Jost" w:hAnsi="Jost"/>
              </w:rPr>
            </w:pPr>
            <w:r w:rsidDel="00000000" w:rsidR="00000000" w:rsidRPr="00000000">
              <w:rPr>
                <w:rFonts w:ascii="Jost" w:cs="Jost" w:eastAsia="Jost" w:hAnsi="Jost"/>
                <w:rtl w:val="0"/>
              </w:rPr>
              <w:t xml:space="preserve">Posters / presentations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Jost" w:cs="Jost" w:eastAsia="Jost" w:hAnsi="Jost"/>
              </w:rPr>
            </w:pPr>
            <w:r w:rsidDel="00000000" w:rsidR="00000000" w:rsidRPr="00000000">
              <w:rPr>
                <w:rFonts w:ascii="Jost" w:cs="Jost" w:eastAsia="Jost" w:hAnsi="Jost"/>
                <w:rtl w:val="0"/>
              </w:rPr>
              <w:t xml:space="preserve">Canva</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rFonts w:ascii="Jost" w:cs="Jost" w:eastAsia="Jost" w:hAnsi="Jost"/>
              </w:rPr>
            </w:pPr>
            <w:r w:rsidDel="00000000" w:rsidR="00000000" w:rsidRPr="00000000">
              <w:rPr>
                <w:rFonts w:ascii="Jost" w:cs="Jost" w:eastAsia="Jost" w:hAnsi="Jost"/>
                <w:rtl w:val="0"/>
              </w:rPr>
              <w:t xml:space="preserve">Canva is used in education to create visually engaging and interactive learning materials, presentations, and projects.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Jost" w:cs="Jost" w:eastAsia="Jost" w:hAnsi="Jost"/>
              </w:rPr>
            </w:pPr>
            <w:r w:rsidDel="00000000" w:rsidR="00000000" w:rsidRPr="00000000">
              <w:rPr>
                <w:rFonts w:ascii="Jost" w:cs="Jost" w:eastAsia="Jost" w:hAnsi="Jost"/>
                <w:rtl w:val="0"/>
              </w:rPr>
              <w:t xml:space="preserve">Marking and assessments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Jost" w:cs="Jost" w:eastAsia="Jost" w:hAnsi="Jost"/>
              </w:rPr>
            </w:pPr>
            <w:hyperlink r:id="rId10">
              <w:r w:rsidDel="00000000" w:rsidR="00000000" w:rsidRPr="00000000">
                <w:rPr>
                  <w:rFonts w:ascii="Jost" w:cs="Jost" w:eastAsia="Jost" w:hAnsi="Jost"/>
                  <w:rtl w:val="0"/>
                </w:rPr>
                <w:t xml:space="preserve">https://www.nomoremarking.com/?countryCode=GB</w:t>
              </w:r>
            </w:hyperlink>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Jost" w:cs="Jost" w:eastAsia="Jost" w:hAnsi="Jost"/>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Jost" w:cs="Jost" w:eastAsia="Jost" w:hAnsi="Jos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rFonts w:ascii="Jost" w:cs="Jost" w:eastAsia="Jost" w:hAnsi="Jost"/>
              </w:rPr>
            </w:pPr>
            <w:r w:rsidDel="00000000" w:rsidR="00000000" w:rsidRPr="00000000">
              <w:rPr>
                <w:rFonts w:ascii="Jost" w:cs="Jost" w:eastAsia="Jost" w:hAnsi="Jost"/>
                <w:rtl w:val="0"/>
              </w:rPr>
              <w:t xml:space="preserve">Fast large-scale writing assessments using Comparative</w:t>
            </w:r>
          </w:p>
          <w:p w:rsidR="00000000" w:rsidDel="00000000" w:rsidP="00000000" w:rsidRDefault="00000000" w:rsidRPr="00000000" w14:paraId="0000006C">
            <w:pPr>
              <w:widowControl w:val="0"/>
              <w:spacing w:line="240" w:lineRule="auto"/>
              <w:rPr>
                <w:rFonts w:ascii="Jost" w:cs="Jost" w:eastAsia="Jost" w:hAnsi="Jost"/>
              </w:rPr>
            </w:pPr>
            <w:r w:rsidDel="00000000" w:rsidR="00000000" w:rsidRPr="00000000">
              <w:rPr>
                <w:rFonts w:ascii="Jost" w:cs="Jost" w:eastAsia="Jost" w:hAnsi="Jost"/>
                <w:rtl w:val="0"/>
              </w:rPr>
              <w:t xml:space="preserve">Judgement with highly reliable human-validated AI</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Jost" w:cs="Jost" w:eastAsia="Jost" w:hAnsi="Jost"/>
              </w:rPr>
            </w:pPr>
            <w:r w:rsidDel="00000000" w:rsidR="00000000" w:rsidRPr="00000000">
              <w:rPr>
                <w:rFonts w:ascii="Jost" w:cs="Jost" w:eastAsia="Jost" w:hAnsi="Jost"/>
                <w:rtl w:val="0"/>
              </w:rPr>
              <w:t xml:space="preserve">CPD on LLM</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Jost" w:cs="Jost" w:eastAsia="Jost" w:hAnsi="Jost"/>
              </w:rPr>
            </w:pPr>
            <w:hyperlink r:id="rId11">
              <w:r w:rsidDel="00000000" w:rsidR="00000000" w:rsidRPr="00000000">
                <w:rPr>
                  <w:rFonts w:ascii="Jost" w:cs="Jost" w:eastAsia="Jost" w:hAnsi="Jost"/>
                  <w:color w:val="1155cc"/>
                  <w:u w:val="single"/>
                  <w:rtl w:val="0"/>
                </w:rPr>
                <w:t xml:space="preserve">https://teachingwithchatgpt.org.uk</w:t>
              </w:r>
            </w:hyperlink>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Jost" w:cs="Jost" w:eastAsia="Jost" w:hAnsi="Jos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rPr>
                <w:rFonts w:ascii="Jost" w:cs="Jost" w:eastAsia="Jost" w:hAnsi="Jost"/>
              </w:rPr>
            </w:pPr>
            <w:r w:rsidDel="00000000" w:rsidR="00000000" w:rsidRPr="00000000">
              <w:rPr>
                <w:rFonts w:ascii="Jost" w:cs="Jost" w:eastAsia="Jost" w:hAnsi="Jost"/>
                <w:rtl w:val="0"/>
              </w:rPr>
              <w:t xml:space="preserve">Really helpful website on how to use ChatGPT. Although we recommend Copilot or Gemini.</w:t>
            </w:r>
          </w:p>
        </w:tc>
      </w:tr>
    </w:tbl>
    <w:p w:rsidR="00000000" w:rsidDel="00000000" w:rsidP="00000000" w:rsidRDefault="00000000" w:rsidRPr="00000000" w14:paraId="00000071">
      <w:pPr>
        <w:rPr/>
      </w:pPr>
      <w:r w:rsidDel="00000000" w:rsidR="00000000" w:rsidRPr="00000000">
        <w:rPr>
          <w:rtl w:val="0"/>
        </w:rPr>
      </w:r>
    </w:p>
    <w:sectPr>
      <w:pgSz w:h="16834" w:w="11909" w:orient="portrait"/>
      <w:pgMar w:bottom="1440" w:top="992.1259842519685"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Jos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teachingwithchatgpt.org.uk/explore#Other-ways" TargetMode="External"/><Relationship Id="rId10" Type="http://schemas.openxmlformats.org/officeDocument/2006/relationships/hyperlink" Target="https://www.nomoremarking.com/?countryCode=GB" TargetMode="External"/><Relationship Id="rId9" Type="http://schemas.openxmlformats.org/officeDocument/2006/relationships/hyperlink" Target="https://labs.thenational.academy/"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teachmateai.com/" TargetMode="External"/><Relationship Id="rId8" Type="http://schemas.openxmlformats.org/officeDocument/2006/relationships/hyperlink" Target="http://otter.ai"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Jost-regular.ttf"/><Relationship Id="rId2" Type="http://schemas.openxmlformats.org/officeDocument/2006/relationships/font" Target="fonts/Jost-bold.ttf"/><Relationship Id="rId3" Type="http://schemas.openxmlformats.org/officeDocument/2006/relationships/font" Target="fonts/Jost-italic.ttf"/><Relationship Id="rId4" Type="http://schemas.openxmlformats.org/officeDocument/2006/relationships/font" Target="fonts/Jos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