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70660" w14:textId="77777777" w:rsidR="00042266" w:rsidRDefault="00042266" w:rsidP="00FB3210">
      <w:pPr>
        <w:jc w:val="center"/>
        <w:rPr>
          <w:rFonts w:ascii="Lato" w:hAnsi="Lato"/>
          <w:b/>
          <w:bCs/>
          <w:sz w:val="28"/>
          <w:szCs w:val="28"/>
          <w:u w:val="single"/>
        </w:rPr>
      </w:pPr>
    </w:p>
    <w:p w14:paraId="7EC38175" w14:textId="4041CD1F" w:rsidR="001B1C31" w:rsidRPr="002927EC" w:rsidRDefault="001B1C31" w:rsidP="00FB3210">
      <w:pPr>
        <w:jc w:val="center"/>
        <w:rPr>
          <w:rFonts w:ascii="Lato" w:hAnsi="Lato"/>
          <w:b/>
          <w:bCs/>
          <w:sz w:val="28"/>
          <w:szCs w:val="28"/>
          <w:u w:val="single"/>
        </w:rPr>
      </w:pPr>
      <w:r w:rsidRPr="002927EC">
        <w:rPr>
          <w:rFonts w:ascii="Lato" w:hAnsi="Lato"/>
          <w:b/>
          <w:bCs/>
          <w:sz w:val="28"/>
          <w:szCs w:val="28"/>
          <w:u w:val="single"/>
        </w:rPr>
        <w:t>Data Protection Impact Assessment (DPIA)</w:t>
      </w:r>
    </w:p>
    <w:p w14:paraId="5BB06EB6" w14:textId="46D3BE73" w:rsidR="00E9102C" w:rsidRPr="002927EC" w:rsidRDefault="00E9102C" w:rsidP="001F24F2">
      <w:pPr>
        <w:jc w:val="center"/>
        <w:rPr>
          <w:rFonts w:ascii="Lato" w:eastAsia="Times New Roman" w:hAnsi="Lato" w:cs="Segoe UI"/>
          <w:u w:val="single"/>
          <w:lang w:eastAsia="en-GB"/>
        </w:rPr>
      </w:pPr>
      <w:r w:rsidRPr="002927EC">
        <w:rPr>
          <w:rFonts w:ascii="Lato" w:eastAsia="Times New Roman" w:hAnsi="Lato" w:cs="Segoe UI"/>
          <w:u w:val="single"/>
          <w:lang w:eastAsia="en-GB"/>
        </w:rPr>
        <w:t>Introduction</w:t>
      </w:r>
    </w:p>
    <w:p w14:paraId="34B4161B" w14:textId="32EA2594" w:rsidR="00744E8B" w:rsidRPr="00B87FD6" w:rsidRDefault="00147D59" w:rsidP="004740D5">
      <w:pPr>
        <w:jc w:val="both"/>
        <w:rPr>
          <w:rFonts w:ascii="Lato" w:eastAsia="Times New Roman" w:hAnsi="Lato" w:cs="Segoe UI"/>
          <w:sz w:val="22"/>
          <w:szCs w:val="22"/>
          <w:lang w:eastAsia="en-GB"/>
        </w:rPr>
      </w:pPr>
      <w:r w:rsidRPr="00B87FD6">
        <w:rPr>
          <w:rFonts w:ascii="Lato" w:eastAsia="Times New Roman" w:hAnsi="Lato" w:cs="Segoe UI"/>
          <w:sz w:val="22"/>
          <w:szCs w:val="22"/>
          <w:lang w:eastAsia="en-GB"/>
        </w:rPr>
        <w:t>The purpose of a DPIA is to assess risk</w:t>
      </w:r>
      <w:r w:rsidR="00CE2965" w:rsidRPr="00B87FD6">
        <w:rPr>
          <w:rFonts w:ascii="Lato" w:eastAsia="Times New Roman" w:hAnsi="Lato" w:cs="Segoe UI"/>
          <w:sz w:val="22"/>
          <w:szCs w:val="22"/>
          <w:lang w:eastAsia="en-GB"/>
        </w:rPr>
        <w:t xml:space="preserve"> to personal data</w:t>
      </w:r>
      <w:r w:rsidRPr="00B87FD6">
        <w:rPr>
          <w:rFonts w:ascii="Lato" w:eastAsia="Times New Roman" w:hAnsi="Lato" w:cs="Segoe UI"/>
          <w:sz w:val="22"/>
          <w:szCs w:val="22"/>
          <w:lang w:eastAsia="en-GB"/>
        </w:rPr>
        <w:t xml:space="preserve"> </w:t>
      </w:r>
      <w:r w:rsidR="00CE2965" w:rsidRPr="00B87FD6">
        <w:rPr>
          <w:rFonts w:ascii="Lato" w:eastAsia="Times New Roman" w:hAnsi="Lato" w:cs="Segoe UI"/>
          <w:sz w:val="22"/>
          <w:szCs w:val="22"/>
          <w:lang w:eastAsia="en-GB"/>
        </w:rPr>
        <w:t>in relation to</w:t>
      </w:r>
      <w:r w:rsidRPr="00B87FD6">
        <w:rPr>
          <w:rFonts w:ascii="Lato" w:eastAsia="Times New Roman" w:hAnsi="Lato" w:cs="Segoe UI"/>
          <w:sz w:val="22"/>
          <w:szCs w:val="22"/>
          <w:lang w:eastAsia="en-GB"/>
        </w:rPr>
        <w:t xml:space="preserve"> a particular processing activity.</w:t>
      </w:r>
    </w:p>
    <w:p w14:paraId="47F0D34E" w14:textId="73390978" w:rsidR="00F10476" w:rsidRPr="00B87FD6" w:rsidRDefault="004C202E" w:rsidP="004740D5">
      <w:pPr>
        <w:jc w:val="both"/>
        <w:rPr>
          <w:rFonts w:ascii="Lato" w:eastAsia="Times New Roman" w:hAnsi="Lato" w:cs="Segoe UI"/>
          <w:sz w:val="22"/>
          <w:szCs w:val="22"/>
          <w:lang w:eastAsia="en-GB"/>
        </w:rPr>
      </w:pPr>
      <w:r w:rsidRPr="00B87FD6">
        <w:rPr>
          <w:rFonts w:ascii="Lato" w:eastAsia="Times New Roman" w:hAnsi="Lato" w:cs="Segoe UI"/>
          <w:sz w:val="22"/>
          <w:szCs w:val="22"/>
          <w:lang w:eastAsia="en-GB"/>
        </w:rPr>
        <w:t xml:space="preserve">We have created the below </w:t>
      </w:r>
      <w:r w:rsidR="008F2EB2">
        <w:rPr>
          <w:rFonts w:ascii="Lato" w:eastAsia="Times New Roman" w:hAnsi="Lato" w:cs="Segoe UI"/>
          <w:sz w:val="22"/>
          <w:szCs w:val="22"/>
          <w:lang w:eastAsia="en-GB"/>
        </w:rPr>
        <w:t>two</w:t>
      </w:r>
      <w:r w:rsidRPr="00B87FD6">
        <w:rPr>
          <w:rFonts w:ascii="Lato" w:eastAsia="Times New Roman" w:hAnsi="Lato" w:cs="Segoe UI"/>
          <w:sz w:val="22"/>
          <w:szCs w:val="22"/>
          <w:lang w:eastAsia="en-GB"/>
        </w:rPr>
        <w:t xml:space="preserve">-part form to help you with </w:t>
      </w:r>
      <w:r w:rsidR="00CF2451" w:rsidRPr="00B87FD6">
        <w:rPr>
          <w:rFonts w:ascii="Lato" w:eastAsia="Times New Roman" w:hAnsi="Lato" w:cs="Segoe UI"/>
          <w:sz w:val="22"/>
          <w:szCs w:val="22"/>
          <w:lang w:eastAsia="en-GB"/>
        </w:rPr>
        <w:t>this process</w:t>
      </w:r>
      <w:r w:rsidRPr="00B87FD6">
        <w:rPr>
          <w:rFonts w:ascii="Lato" w:eastAsia="Times New Roman" w:hAnsi="Lato" w:cs="Segoe UI"/>
          <w:sz w:val="22"/>
          <w:szCs w:val="22"/>
          <w:lang w:eastAsia="en-GB"/>
        </w:rPr>
        <w:t>.</w:t>
      </w:r>
    </w:p>
    <w:p w14:paraId="6DE5DE68" w14:textId="724DE769" w:rsidR="004D5225" w:rsidRPr="00B87FD6" w:rsidRDefault="00443410" w:rsidP="004740D5">
      <w:pPr>
        <w:jc w:val="both"/>
        <w:rPr>
          <w:rFonts w:ascii="Lato" w:hAnsi="Lato"/>
          <w:sz w:val="22"/>
          <w:szCs w:val="22"/>
        </w:rPr>
      </w:pPr>
      <w:r w:rsidRPr="00B87FD6">
        <w:rPr>
          <w:rFonts w:ascii="Lato" w:hAnsi="Lato"/>
          <w:b/>
          <w:bCs/>
          <w:sz w:val="22"/>
          <w:szCs w:val="22"/>
        </w:rPr>
        <w:t>PART</w:t>
      </w:r>
      <w:r w:rsidR="0097278F" w:rsidRPr="00B87FD6">
        <w:rPr>
          <w:rFonts w:ascii="Lato" w:hAnsi="Lato"/>
          <w:b/>
          <w:bCs/>
          <w:sz w:val="22"/>
          <w:szCs w:val="22"/>
        </w:rPr>
        <w:t xml:space="preserve"> A</w:t>
      </w:r>
      <w:r w:rsidR="0097278F" w:rsidRPr="00B87FD6">
        <w:rPr>
          <w:rFonts w:ascii="Lato" w:hAnsi="Lato"/>
          <w:sz w:val="22"/>
          <w:szCs w:val="22"/>
        </w:rPr>
        <w:t xml:space="preserve"> </w:t>
      </w:r>
      <w:r w:rsidR="001E1264" w:rsidRPr="00B87FD6">
        <w:rPr>
          <w:rFonts w:ascii="Lato" w:hAnsi="Lato"/>
          <w:sz w:val="22"/>
          <w:szCs w:val="22"/>
        </w:rPr>
        <w:t>–</w:t>
      </w:r>
      <w:r w:rsidR="0097278F" w:rsidRPr="00B87FD6">
        <w:rPr>
          <w:rFonts w:ascii="Lato" w:hAnsi="Lato"/>
          <w:sz w:val="22"/>
          <w:szCs w:val="22"/>
        </w:rPr>
        <w:t xml:space="preserve"> </w:t>
      </w:r>
      <w:r w:rsidR="001E1264" w:rsidRPr="00B87FD6">
        <w:rPr>
          <w:rFonts w:ascii="Lato" w:hAnsi="Lato"/>
          <w:sz w:val="22"/>
          <w:szCs w:val="22"/>
        </w:rPr>
        <w:t xml:space="preserve">This is a </w:t>
      </w:r>
      <w:r w:rsidR="001E1264" w:rsidRPr="00B87FD6">
        <w:rPr>
          <w:rFonts w:ascii="Lato" w:hAnsi="Lato"/>
          <w:b/>
          <w:bCs/>
          <w:sz w:val="22"/>
          <w:szCs w:val="22"/>
        </w:rPr>
        <w:t>screening assessment</w:t>
      </w:r>
      <w:r w:rsidR="001E1264" w:rsidRPr="00B87FD6">
        <w:rPr>
          <w:rFonts w:ascii="Lato" w:hAnsi="Lato"/>
          <w:sz w:val="22"/>
          <w:szCs w:val="22"/>
        </w:rPr>
        <w:t xml:space="preserve">. Please </w:t>
      </w:r>
      <w:r w:rsidR="00FE6915" w:rsidRPr="00B87FD6">
        <w:rPr>
          <w:rFonts w:ascii="Lato" w:hAnsi="Lato"/>
          <w:sz w:val="22"/>
          <w:szCs w:val="22"/>
        </w:rPr>
        <w:t>complete</w:t>
      </w:r>
      <w:r w:rsidR="001E1264" w:rsidRPr="00B87FD6">
        <w:rPr>
          <w:rFonts w:ascii="Lato" w:hAnsi="Lato"/>
          <w:sz w:val="22"/>
          <w:szCs w:val="22"/>
        </w:rPr>
        <w:t xml:space="preserve"> this and follow the instructions to determine whether you are required to proceed with </w:t>
      </w:r>
      <w:r w:rsidR="007F547A" w:rsidRPr="00B87FD6">
        <w:rPr>
          <w:rFonts w:ascii="Lato" w:hAnsi="Lato"/>
          <w:sz w:val="22"/>
          <w:szCs w:val="22"/>
        </w:rPr>
        <w:t>Part</w:t>
      </w:r>
      <w:r w:rsidR="001E1264" w:rsidRPr="00B87FD6">
        <w:rPr>
          <w:rFonts w:ascii="Lato" w:hAnsi="Lato"/>
          <w:sz w:val="22"/>
          <w:szCs w:val="22"/>
        </w:rPr>
        <w:t xml:space="preserve"> B</w:t>
      </w:r>
      <w:r w:rsidR="009449E9" w:rsidRPr="00B87FD6">
        <w:rPr>
          <w:rFonts w:ascii="Lato" w:hAnsi="Lato"/>
          <w:sz w:val="22"/>
          <w:szCs w:val="22"/>
        </w:rPr>
        <w:t xml:space="preserve"> (full DPIA)</w:t>
      </w:r>
      <w:r w:rsidR="001E1264" w:rsidRPr="00B87FD6">
        <w:rPr>
          <w:rFonts w:ascii="Lato" w:hAnsi="Lato"/>
          <w:sz w:val="22"/>
          <w:szCs w:val="22"/>
        </w:rPr>
        <w:t>.</w:t>
      </w:r>
      <w:r w:rsidR="007F093F">
        <w:rPr>
          <w:rFonts w:ascii="Lato" w:hAnsi="Lato"/>
          <w:sz w:val="22"/>
          <w:szCs w:val="22"/>
        </w:rPr>
        <w:t xml:space="preserve"> Once </w:t>
      </w:r>
      <w:r w:rsidR="00EC6B72">
        <w:rPr>
          <w:rFonts w:ascii="Lato" w:hAnsi="Lato"/>
          <w:sz w:val="22"/>
          <w:szCs w:val="22"/>
        </w:rPr>
        <w:t xml:space="preserve">Part A is </w:t>
      </w:r>
      <w:r w:rsidR="007F093F">
        <w:rPr>
          <w:rFonts w:ascii="Lato" w:hAnsi="Lato"/>
          <w:sz w:val="22"/>
          <w:szCs w:val="22"/>
        </w:rPr>
        <w:t xml:space="preserve">completed, please </w:t>
      </w:r>
      <w:r w:rsidR="003856E3">
        <w:rPr>
          <w:rFonts w:ascii="Lato" w:hAnsi="Lato"/>
          <w:sz w:val="22"/>
          <w:szCs w:val="22"/>
        </w:rPr>
        <w:t xml:space="preserve">share with your Data Protection Officer (DPO) </w:t>
      </w:r>
      <w:r w:rsidR="007F093F">
        <w:rPr>
          <w:rFonts w:ascii="Lato" w:hAnsi="Lato"/>
          <w:sz w:val="22"/>
          <w:szCs w:val="22"/>
        </w:rPr>
        <w:t xml:space="preserve">for checking and any preliminary </w:t>
      </w:r>
      <w:r w:rsidR="00EC6B72">
        <w:rPr>
          <w:rFonts w:ascii="Lato" w:hAnsi="Lato"/>
          <w:sz w:val="22"/>
          <w:szCs w:val="22"/>
        </w:rPr>
        <w:t>information</w:t>
      </w:r>
      <w:r w:rsidR="007F093F">
        <w:rPr>
          <w:rFonts w:ascii="Lato" w:hAnsi="Lato"/>
          <w:sz w:val="22"/>
          <w:szCs w:val="22"/>
        </w:rPr>
        <w:t xml:space="preserve"> regarding the processing.</w:t>
      </w:r>
    </w:p>
    <w:p w14:paraId="75C550BA" w14:textId="08BAE9B1" w:rsidR="00BC7A01" w:rsidRDefault="00443410" w:rsidP="00BC7A01">
      <w:pPr>
        <w:jc w:val="both"/>
        <w:rPr>
          <w:rFonts w:ascii="Lato" w:hAnsi="Lato"/>
          <w:sz w:val="22"/>
          <w:szCs w:val="22"/>
        </w:rPr>
      </w:pPr>
      <w:r w:rsidRPr="00B87FD6">
        <w:rPr>
          <w:rFonts w:ascii="Lato" w:hAnsi="Lato"/>
          <w:b/>
          <w:bCs/>
          <w:sz w:val="22"/>
          <w:szCs w:val="22"/>
        </w:rPr>
        <w:t>PART</w:t>
      </w:r>
      <w:r w:rsidR="0097278F" w:rsidRPr="00B87FD6">
        <w:rPr>
          <w:rFonts w:ascii="Lato" w:hAnsi="Lato"/>
          <w:b/>
          <w:bCs/>
          <w:sz w:val="22"/>
          <w:szCs w:val="22"/>
        </w:rPr>
        <w:t xml:space="preserve"> B</w:t>
      </w:r>
      <w:r w:rsidR="0097278F" w:rsidRPr="00B87FD6">
        <w:rPr>
          <w:rFonts w:ascii="Lato" w:hAnsi="Lato"/>
          <w:sz w:val="22"/>
          <w:szCs w:val="22"/>
        </w:rPr>
        <w:t xml:space="preserve"> </w:t>
      </w:r>
      <w:r w:rsidR="00FE6915" w:rsidRPr="00B87FD6">
        <w:rPr>
          <w:rFonts w:ascii="Lato" w:hAnsi="Lato"/>
          <w:sz w:val="22"/>
          <w:szCs w:val="22"/>
        </w:rPr>
        <w:t>–</w:t>
      </w:r>
      <w:r w:rsidR="0097278F" w:rsidRPr="00B87FD6">
        <w:rPr>
          <w:rFonts w:ascii="Lato" w:hAnsi="Lato"/>
          <w:sz w:val="22"/>
          <w:szCs w:val="22"/>
        </w:rPr>
        <w:t xml:space="preserve"> </w:t>
      </w:r>
      <w:r w:rsidR="00FE6915" w:rsidRPr="00B87FD6">
        <w:rPr>
          <w:rFonts w:ascii="Lato" w:hAnsi="Lato"/>
          <w:sz w:val="22"/>
          <w:szCs w:val="22"/>
        </w:rPr>
        <w:t xml:space="preserve">You only need to complete </w:t>
      </w:r>
      <w:r w:rsidR="00B6137B" w:rsidRPr="00B87FD6">
        <w:rPr>
          <w:rFonts w:ascii="Lato" w:hAnsi="Lato"/>
          <w:sz w:val="22"/>
          <w:szCs w:val="22"/>
        </w:rPr>
        <w:t>Part B</w:t>
      </w:r>
      <w:r w:rsidR="00FE6915" w:rsidRPr="00B87FD6">
        <w:rPr>
          <w:rFonts w:ascii="Lato" w:hAnsi="Lato"/>
          <w:sz w:val="22"/>
          <w:szCs w:val="22"/>
        </w:rPr>
        <w:t xml:space="preserve"> </w:t>
      </w:r>
      <w:r w:rsidR="00AC4CC4" w:rsidRPr="00B87FD6">
        <w:rPr>
          <w:rFonts w:ascii="Lato" w:hAnsi="Lato"/>
          <w:sz w:val="22"/>
          <w:szCs w:val="22"/>
        </w:rPr>
        <w:t xml:space="preserve">if the screening assessment determines the processing is </w:t>
      </w:r>
      <w:r w:rsidR="009449E9" w:rsidRPr="00B87FD6">
        <w:rPr>
          <w:rFonts w:ascii="Lato" w:hAnsi="Lato"/>
          <w:sz w:val="22"/>
          <w:szCs w:val="22"/>
        </w:rPr>
        <w:t xml:space="preserve">likely to result in a </w:t>
      </w:r>
      <w:r w:rsidR="00AC4CC4" w:rsidRPr="00B87FD6">
        <w:rPr>
          <w:rFonts w:ascii="Lato" w:hAnsi="Lato"/>
          <w:sz w:val="22"/>
          <w:szCs w:val="22"/>
        </w:rPr>
        <w:t>high risk.  This part of the form</w:t>
      </w:r>
      <w:r w:rsidR="00D47805">
        <w:rPr>
          <w:rFonts w:ascii="Lato" w:hAnsi="Lato"/>
          <w:sz w:val="22"/>
          <w:szCs w:val="22"/>
        </w:rPr>
        <w:t xml:space="preserve"> gives opportunity to detail</w:t>
      </w:r>
      <w:r w:rsidR="00AC4CC4" w:rsidRPr="00B87FD6">
        <w:rPr>
          <w:rFonts w:ascii="Lato" w:hAnsi="Lato"/>
          <w:sz w:val="22"/>
          <w:szCs w:val="22"/>
        </w:rPr>
        <w:t xml:space="preserve"> </w:t>
      </w:r>
      <w:r w:rsidR="007F547A" w:rsidRPr="00B87FD6">
        <w:rPr>
          <w:rFonts w:ascii="Lato" w:hAnsi="Lato"/>
          <w:sz w:val="22"/>
          <w:szCs w:val="22"/>
        </w:rPr>
        <w:t xml:space="preserve">mitigating steps the </w:t>
      </w:r>
      <w:r w:rsidR="00B93538" w:rsidRPr="00B87FD6">
        <w:rPr>
          <w:rFonts w:ascii="Lato" w:hAnsi="Lato"/>
          <w:sz w:val="22"/>
          <w:szCs w:val="22"/>
        </w:rPr>
        <w:t>Trust/</w:t>
      </w:r>
      <w:r w:rsidR="00AF132B">
        <w:rPr>
          <w:rFonts w:ascii="Lato" w:hAnsi="Lato"/>
          <w:sz w:val="22"/>
          <w:szCs w:val="22"/>
        </w:rPr>
        <w:t>S</w:t>
      </w:r>
      <w:r w:rsidR="007F547A" w:rsidRPr="00B87FD6">
        <w:rPr>
          <w:rFonts w:ascii="Lato" w:hAnsi="Lato"/>
          <w:sz w:val="22"/>
          <w:szCs w:val="22"/>
        </w:rPr>
        <w:t>chool can take to reduce the risk involved</w:t>
      </w:r>
      <w:r w:rsidR="00D71C81">
        <w:rPr>
          <w:rFonts w:ascii="Lato" w:hAnsi="Lato"/>
          <w:sz w:val="22"/>
          <w:szCs w:val="22"/>
        </w:rPr>
        <w:t>.</w:t>
      </w:r>
      <w:r w:rsidR="00C1368D">
        <w:rPr>
          <w:rFonts w:ascii="Lato" w:hAnsi="Lato"/>
          <w:sz w:val="22"/>
          <w:szCs w:val="22"/>
        </w:rPr>
        <w:t xml:space="preserve"> </w:t>
      </w:r>
    </w:p>
    <w:p w14:paraId="56FFF027" w14:textId="6D9FBD46" w:rsidR="00847762" w:rsidRPr="00B815FF" w:rsidRDefault="008F2EB2" w:rsidP="004740D5">
      <w:pPr>
        <w:jc w:val="both"/>
        <w:rPr>
          <w:rFonts w:ascii="Lato" w:hAnsi="Lato"/>
          <w:sz w:val="22"/>
          <w:szCs w:val="22"/>
        </w:rPr>
      </w:pPr>
      <w:r>
        <w:rPr>
          <w:rFonts w:ascii="Lato" w:hAnsi="Lato"/>
          <w:b/>
          <w:bCs/>
          <w:sz w:val="22"/>
          <w:szCs w:val="22"/>
        </w:rPr>
        <w:t>REVIEW PROCESS</w:t>
      </w:r>
      <w:r w:rsidR="00FC0243" w:rsidRPr="00B87FD6">
        <w:rPr>
          <w:rFonts w:ascii="Lato" w:hAnsi="Lato"/>
          <w:sz w:val="22"/>
          <w:szCs w:val="22"/>
        </w:rPr>
        <w:t xml:space="preserve"> </w:t>
      </w:r>
      <w:r w:rsidR="00504018" w:rsidRPr="00B87FD6">
        <w:rPr>
          <w:rFonts w:ascii="Lato" w:hAnsi="Lato"/>
          <w:sz w:val="22"/>
          <w:szCs w:val="22"/>
        </w:rPr>
        <w:t>–</w:t>
      </w:r>
      <w:r w:rsidR="005946B9" w:rsidRPr="00B87FD6">
        <w:rPr>
          <w:rFonts w:ascii="Lato" w:hAnsi="Lato"/>
          <w:sz w:val="22"/>
          <w:szCs w:val="22"/>
        </w:rPr>
        <w:t xml:space="preserve"> Once the DPIA has been completed, it must be reviewed</w:t>
      </w:r>
      <w:r w:rsidR="00FA6469">
        <w:rPr>
          <w:rFonts w:ascii="Lato" w:hAnsi="Lato"/>
          <w:sz w:val="22"/>
          <w:szCs w:val="22"/>
        </w:rPr>
        <w:t xml:space="preserve"> </w:t>
      </w:r>
      <w:r w:rsidR="0013458B" w:rsidRPr="0013458B">
        <w:rPr>
          <w:rFonts w:ascii="Lato" w:hAnsi="Lato"/>
          <w:sz w:val="22"/>
          <w:szCs w:val="22"/>
        </w:rPr>
        <w:t xml:space="preserve">periodically </w:t>
      </w:r>
      <w:r w:rsidR="00FA6469">
        <w:rPr>
          <w:rFonts w:ascii="Lato" w:hAnsi="Lato"/>
          <w:sz w:val="22"/>
          <w:szCs w:val="22"/>
        </w:rPr>
        <w:t>by the Trust/School</w:t>
      </w:r>
      <w:r w:rsidR="005946B9" w:rsidRPr="00B87FD6">
        <w:rPr>
          <w:rFonts w:ascii="Lato" w:hAnsi="Lato"/>
          <w:sz w:val="22"/>
          <w:szCs w:val="22"/>
        </w:rPr>
        <w:t xml:space="preserve"> to ensure ongoing compliance with data protection requirements and effectiveness of mitigation measures. It is </w:t>
      </w:r>
      <w:r w:rsidR="00743FC7" w:rsidRPr="00B87FD6">
        <w:rPr>
          <w:rFonts w:ascii="Lato" w:hAnsi="Lato"/>
          <w:sz w:val="22"/>
          <w:szCs w:val="22"/>
        </w:rPr>
        <w:t xml:space="preserve">particularly </w:t>
      </w:r>
      <w:r w:rsidR="005946B9" w:rsidRPr="00B87FD6">
        <w:rPr>
          <w:rFonts w:ascii="Lato" w:hAnsi="Lato"/>
          <w:sz w:val="22"/>
          <w:szCs w:val="22"/>
        </w:rPr>
        <w:t xml:space="preserve">necessary to </w:t>
      </w:r>
      <w:r w:rsidR="00FA6469">
        <w:rPr>
          <w:rFonts w:ascii="Lato" w:hAnsi="Lato"/>
          <w:sz w:val="22"/>
          <w:szCs w:val="22"/>
        </w:rPr>
        <w:t>complete a review exercise</w:t>
      </w:r>
      <w:r w:rsidR="005946B9" w:rsidRPr="00B87FD6">
        <w:rPr>
          <w:rFonts w:ascii="Lato" w:hAnsi="Lato"/>
          <w:sz w:val="22"/>
          <w:szCs w:val="22"/>
        </w:rPr>
        <w:t xml:space="preserve"> </w:t>
      </w:r>
      <w:r w:rsidR="00743FC7" w:rsidRPr="00B87FD6">
        <w:rPr>
          <w:rFonts w:ascii="Lato" w:hAnsi="Lato"/>
          <w:sz w:val="22"/>
          <w:szCs w:val="22"/>
        </w:rPr>
        <w:t>when there are significant processing changes to the activity</w:t>
      </w:r>
      <w:r w:rsidR="00B93538" w:rsidRPr="00B87FD6">
        <w:rPr>
          <w:rFonts w:ascii="Lato" w:hAnsi="Lato"/>
          <w:sz w:val="22"/>
          <w:szCs w:val="22"/>
        </w:rPr>
        <w:t xml:space="preserve"> which may affect risk to personal data involved</w:t>
      </w:r>
      <w:r w:rsidR="00743FC7" w:rsidRPr="00B87FD6">
        <w:rPr>
          <w:rFonts w:ascii="Lato" w:hAnsi="Lato"/>
          <w:sz w:val="22"/>
          <w:szCs w:val="22"/>
        </w:rPr>
        <w:t xml:space="preserve">. </w:t>
      </w:r>
    </w:p>
    <w:p w14:paraId="559A9EB3" w14:textId="7058A764" w:rsidR="00911B5B" w:rsidRDefault="00BD26E9" w:rsidP="004740D5">
      <w:pPr>
        <w:jc w:val="both"/>
        <w:rPr>
          <w:rFonts w:ascii="Lato" w:hAnsi="Lato"/>
          <w:sz w:val="20"/>
          <w:szCs w:val="20"/>
          <w:highlight w:val="yellow"/>
        </w:rPr>
      </w:pPr>
      <w:r w:rsidRPr="0027569D">
        <w:rPr>
          <w:rFonts w:ascii="Lato" w:eastAsia="Times New Roman" w:hAnsi="Lato" w:cs="Segoe UI"/>
          <w:sz w:val="22"/>
          <w:szCs w:val="22"/>
          <w:lang w:eastAsia="en-GB"/>
        </w:rPr>
        <w:t xml:space="preserve">This form helps ensure that the </w:t>
      </w:r>
      <w:r w:rsidR="00AE180B">
        <w:rPr>
          <w:rFonts w:ascii="Lato" w:eastAsia="Times New Roman" w:hAnsi="Lato" w:cs="Segoe UI"/>
          <w:sz w:val="22"/>
          <w:szCs w:val="22"/>
          <w:lang w:eastAsia="en-GB"/>
        </w:rPr>
        <w:t>Trust/</w:t>
      </w:r>
      <w:r w:rsidRPr="0027569D">
        <w:rPr>
          <w:rFonts w:ascii="Lato" w:eastAsia="Times New Roman" w:hAnsi="Lato" w:cs="Segoe UI"/>
          <w:sz w:val="22"/>
          <w:szCs w:val="22"/>
          <w:lang w:eastAsia="en-GB"/>
        </w:rPr>
        <w:t>school remains compliant with data protection laws and safeguards the personal data of individuals effectively</w:t>
      </w:r>
      <w:r w:rsidR="00F218FE">
        <w:rPr>
          <w:rFonts w:ascii="Lato" w:eastAsia="Times New Roman" w:hAnsi="Lato" w:cs="Segoe UI"/>
          <w:sz w:val="22"/>
          <w:szCs w:val="22"/>
          <w:lang w:eastAsia="en-GB"/>
        </w:rPr>
        <w:t>.</w:t>
      </w:r>
      <w:r w:rsidR="003C51D4">
        <w:rPr>
          <w:rFonts w:ascii="Lato" w:eastAsia="Times New Roman" w:hAnsi="Lato" w:cs="Segoe UI"/>
          <w:sz w:val="22"/>
          <w:szCs w:val="22"/>
          <w:lang w:eastAsia="en-GB"/>
        </w:rPr>
        <w:t xml:space="preserve"> If you are unsure on how to complete any part of this form, please con</w:t>
      </w:r>
      <w:r w:rsidR="002E16FA">
        <w:rPr>
          <w:rFonts w:ascii="Lato" w:eastAsia="Times New Roman" w:hAnsi="Lato" w:cs="Segoe UI"/>
          <w:sz w:val="22"/>
          <w:szCs w:val="22"/>
          <w:lang w:eastAsia="en-GB"/>
        </w:rPr>
        <w:t>sult your DPO.</w:t>
      </w:r>
    </w:p>
    <w:p w14:paraId="1F0EAF81" w14:textId="400B7B00" w:rsidR="00302245" w:rsidRPr="00C27B3D" w:rsidRDefault="00302245" w:rsidP="00841DCA">
      <w:pPr>
        <w:rPr>
          <w:rFonts w:ascii="Lato" w:hAnsi="Lato"/>
          <w:b/>
          <w:bCs/>
          <w:sz w:val="20"/>
          <w:szCs w:val="20"/>
        </w:rPr>
      </w:pPr>
      <w:r w:rsidRPr="00C27B3D">
        <w:rPr>
          <w:rFonts w:ascii="Lato" w:hAnsi="Lato"/>
          <w:b/>
          <w:bCs/>
          <w:sz w:val="20"/>
          <w:szCs w:val="20"/>
        </w:rPr>
        <w:t xml:space="preserve">The Trust/School are to complete the relevant PART(s) as far as possible. Please note that </w:t>
      </w:r>
      <w:r w:rsidR="005C3598" w:rsidRPr="00C27B3D">
        <w:rPr>
          <w:rFonts w:ascii="Lato" w:hAnsi="Lato"/>
          <w:b/>
          <w:bCs/>
          <w:sz w:val="20"/>
          <w:szCs w:val="20"/>
        </w:rPr>
        <w:t xml:space="preserve">your DPO, </w:t>
      </w:r>
      <w:r w:rsidR="00E004AD" w:rsidRPr="00C27B3D">
        <w:rPr>
          <w:rFonts w:ascii="Lato" w:hAnsi="Lato"/>
          <w:b/>
          <w:bCs/>
          <w:sz w:val="20"/>
          <w:szCs w:val="20"/>
        </w:rPr>
        <w:t>Ju</w:t>
      </w:r>
      <w:r w:rsidR="005C3598" w:rsidRPr="00C27B3D">
        <w:rPr>
          <w:rFonts w:ascii="Lato" w:hAnsi="Lato"/>
          <w:b/>
          <w:bCs/>
          <w:sz w:val="20"/>
          <w:szCs w:val="20"/>
        </w:rPr>
        <w:t>dicium</w:t>
      </w:r>
      <w:r w:rsidRPr="00C27B3D">
        <w:rPr>
          <w:rFonts w:ascii="Lato" w:hAnsi="Lato"/>
          <w:b/>
          <w:bCs/>
          <w:sz w:val="20"/>
          <w:szCs w:val="20"/>
        </w:rPr>
        <w:t xml:space="preserve"> will assist you with filling out the boxes colour coded in </w:t>
      </w:r>
      <w:r w:rsidRPr="00C27B3D">
        <w:rPr>
          <w:rFonts w:ascii="Lato" w:hAnsi="Lato"/>
          <w:b/>
          <w:bCs/>
          <w:color w:val="3A7C22" w:themeColor="accent6" w:themeShade="BF"/>
          <w:sz w:val="20"/>
          <w:szCs w:val="20"/>
          <w:u w:val="single"/>
        </w:rPr>
        <w:t>green</w:t>
      </w:r>
      <w:r w:rsidRPr="00C27B3D">
        <w:rPr>
          <w:rFonts w:ascii="Lato" w:hAnsi="Lato"/>
          <w:b/>
          <w:bCs/>
          <w:sz w:val="20"/>
          <w:szCs w:val="20"/>
        </w:rPr>
        <w:t>. Your DPO can also review the full form.</w:t>
      </w:r>
    </w:p>
    <w:p w14:paraId="5BEF53A9" w14:textId="3BEB830F" w:rsidR="005C3598" w:rsidRPr="00C27B3D" w:rsidRDefault="00C27B3D" w:rsidP="00841DCA">
      <w:pPr>
        <w:rPr>
          <w:rFonts w:ascii="Lato" w:hAnsi="Lato"/>
          <w:b/>
          <w:bCs/>
          <w:sz w:val="20"/>
          <w:szCs w:val="20"/>
        </w:rPr>
      </w:pPr>
      <w:r w:rsidRPr="00C27B3D">
        <w:rPr>
          <w:rFonts w:ascii="Lato" w:hAnsi="Lato"/>
          <w:b/>
          <w:bCs/>
          <w:sz w:val="20"/>
          <w:szCs w:val="20"/>
        </w:rPr>
        <w:t xml:space="preserve">Contact </w:t>
      </w:r>
      <w:hyperlink r:id="rId11" w:history="1">
        <w:r w:rsidRPr="00C27B3D">
          <w:rPr>
            <w:rStyle w:val="Hyperlink"/>
            <w:rFonts w:ascii="Lato" w:hAnsi="Lato"/>
            <w:b/>
            <w:bCs/>
            <w:color w:val="auto"/>
            <w:sz w:val="20"/>
            <w:szCs w:val="20"/>
          </w:rPr>
          <w:t>dataservices@judicium.com</w:t>
        </w:r>
      </w:hyperlink>
      <w:r w:rsidRPr="00C27B3D">
        <w:rPr>
          <w:rFonts w:ascii="Lato" w:hAnsi="Lato"/>
          <w:b/>
          <w:bCs/>
          <w:sz w:val="20"/>
          <w:szCs w:val="20"/>
        </w:rPr>
        <w:t xml:space="preserve"> </w:t>
      </w:r>
    </w:p>
    <w:p w14:paraId="3D6601F3" w14:textId="19212491" w:rsidR="00EC7728" w:rsidRPr="00C27B3D" w:rsidRDefault="00EC7728" w:rsidP="00841DCA">
      <w:pPr>
        <w:rPr>
          <w:rFonts w:ascii="Lato" w:hAnsi="Lato"/>
          <w:b/>
          <w:bCs/>
          <w:sz w:val="20"/>
          <w:szCs w:val="20"/>
        </w:rPr>
      </w:pPr>
      <w:r w:rsidRPr="00C27B3D">
        <w:rPr>
          <w:rFonts w:ascii="Lato" w:hAnsi="Lato"/>
          <w:b/>
          <w:bCs/>
          <w:sz w:val="20"/>
          <w:szCs w:val="20"/>
        </w:rPr>
        <w:t>The following documents should assist you in completing this form: third party provider privacy notice, data protection policy, data sharing agreement, service level agreement, proposed contract (not an exhaustive list).</w:t>
      </w:r>
    </w:p>
    <w:p w14:paraId="73CB33FF" w14:textId="5CDE2A21" w:rsidR="00FC6A17" w:rsidRPr="002927EC" w:rsidRDefault="00FC6A17" w:rsidP="00FC6A17">
      <w:pPr>
        <w:jc w:val="center"/>
        <w:rPr>
          <w:rFonts w:ascii="Lato" w:hAnsi="Lato"/>
          <w:b/>
          <w:bCs/>
          <w:sz w:val="28"/>
          <w:szCs w:val="28"/>
          <w:u w:val="single"/>
        </w:rPr>
      </w:pPr>
      <w:r w:rsidRPr="002927EC">
        <w:rPr>
          <w:rFonts w:ascii="Lato" w:hAnsi="Lato"/>
          <w:b/>
          <w:bCs/>
          <w:sz w:val="28"/>
          <w:szCs w:val="28"/>
          <w:u w:val="single"/>
        </w:rPr>
        <w:t xml:space="preserve">PART A – </w:t>
      </w:r>
      <w:r w:rsidR="002D1ACF" w:rsidRPr="002927EC">
        <w:rPr>
          <w:rFonts w:ascii="Lato" w:hAnsi="Lato"/>
          <w:b/>
          <w:bCs/>
          <w:sz w:val="28"/>
          <w:szCs w:val="28"/>
          <w:u w:val="single"/>
        </w:rPr>
        <w:t>SCREENING ASSESSMENT</w:t>
      </w:r>
    </w:p>
    <w:tbl>
      <w:tblPr>
        <w:tblStyle w:val="TableGrid"/>
        <w:tblW w:w="9776" w:type="dxa"/>
        <w:shd w:val="clear" w:color="auto" w:fill="E8E8E8" w:themeFill="background2"/>
        <w:tblLook w:val="04A0" w:firstRow="1" w:lastRow="0" w:firstColumn="1" w:lastColumn="0" w:noHBand="0" w:noVBand="1"/>
      </w:tblPr>
      <w:tblGrid>
        <w:gridCol w:w="5098"/>
        <w:gridCol w:w="4678"/>
      </w:tblGrid>
      <w:tr w:rsidR="002F50FC" w14:paraId="02E4BDD4" w14:textId="77777777" w:rsidTr="00B815FF">
        <w:tc>
          <w:tcPr>
            <w:tcW w:w="5098" w:type="dxa"/>
            <w:shd w:val="clear" w:color="auto" w:fill="E8E8E8" w:themeFill="background2"/>
          </w:tcPr>
          <w:p w14:paraId="3153F21E" w14:textId="77777777" w:rsidR="002F50FC" w:rsidRDefault="002F50FC" w:rsidP="002F50FC">
            <w:pPr>
              <w:rPr>
                <w:rFonts w:ascii="Lato" w:hAnsi="Lato"/>
                <w:b/>
                <w:bCs/>
                <w:sz w:val="20"/>
                <w:szCs w:val="20"/>
              </w:rPr>
            </w:pPr>
            <w:r w:rsidRPr="00405391">
              <w:rPr>
                <w:rFonts w:ascii="Lato" w:hAnsi="Lato"/>
                <w:b/>
                <w:bCs/>
                <w:sz w:val="20"/>
                <w:szCs w:val="20"/>
              </w:rPr>
              <w:t xml:space="preserve">Name of </w:t>
            </w:r>
            <w:r>
              <w:rPr>
                <w:rFonts w:ascii="Lato" w:hAnsi="Lato"/>
                <w:b/>
                <w:bCs/>
                <w:sz w:val="20"/>
                <w:szCs w:val="20"/>
              </w:rPr>
              <w:t>Trust/S</w:t>
            </w:r>
            <w:r w:rsidRPr="00405391">
              <w:rPr>
                <w:rFonts w:ascii="Lato" w:hAnsi="Lato"/>
                <w:b/>
                <w:bCs/>
                <w:sz w:val="20"/>
                <w:szCs w:val="20"/>
              </w:rPr>
              <w:t>chool</w:t>
            </w:r>
          </w:p>
          <w:p w14:paraId="1F82A3F0" w14:textId="1B062E5B" w:rsidR="002F50FC" w:rsidRPr="00405391" w:rsidRDefault="002F50FC" w:rsidP="002F50FC">
            <w:pPr>
              <w:rPr>
                <w:rFonts w:ascii="Lato" w:hAnsi="Lato"/>
                <w:b/>
                <w:bCs/>
                <w:sz w:val="20"/>
                <w:szCs w:val="20"/>
              </w:rPr>
            </w:pPr>
          </w:p>
        </w:tc>
        <w:tc>
          <w:tcPr>
            <w:tcW w:w="4678" w:type="dxa"/>
            <w:shd w:val="clear" w:color="auto" w:fill="FFFFFF" w:themeFill="background1"/>
          </w:tcPr>
          <w:p w14:paraId="71D7E7CE" w14:textId="64C9F944" w:rsidR="002F50FC" w:rsidRPr="009F42DE" w:rsidRDefault="002F50FC" w:rsidP="002F50FC">
            <w:pPr>
              <w:rPr>
                <w:rFonts w:ascii="Lato" w:hAnsi="Lato"/>
                <w:color w:val="7F7F7F" w:themeColor="text1" w:themeTint="80"/>
                <w:sz w:val="20"/>
                <w:szCs w:val="20"/>
              </w:rPr>
            </w:pPr>
            <w:r>
              <w:rPr>
                <w:rFonts w:ascii="Lato" w:hAnsi="Lato"/>
                <w:color w:val="7F7F7F" w:themeColor="text1" w:themeTint="80"/>
                <w:sz w:val="20"/>
                <w:szCs w:val="20"/>
              </w:rPr>
              <w:t>Detail name of Trust/School</w:t>
            </w:r>
          </w:p>
        </w:tc>
      </w:tr>
      <w:tr w:rsidR="002F50FC" w14:paraId="072403C0" w14:textId="77777777" w:rsidTr="00B815FF">
        <w:tc>
          <w:tcPr>
            <w:tcW w:w="5098" w:type="dxa"/>
            <w:shd w:val="clear" w:color="auto" w:fill="E8E8E8" w:themeFill="background2"/>
          </w:tcPr>
          <w:p w14:paraId="42E02373" w14:textId="77777777" w:rsidR="002F50FC" w:rsidRDefault="002F50FC" w:rsidP="002F50FC">
            <w:pPr>
              <w:rPr>
                <w:rFonts w:ascii="Lato" w:hAnsi="Lato"/>
                <w:sz w:val="20"/>
                <w:szCs w:val="20"/>
              </w:rPr>
            </w:pPr>
            <w:r w:rsidRPr="00405391">
              <w:rPr>
                <w:rFonts w:ascii="Lato" w:hAnsi="Lato"/>
                <w:b/>
                <w:bCs/>
                <w:sz w:val="20"/>
                <w:szCs w:val="20"/>
              </w:rPr>
              <w:t>Date of DPIA</w:t>
            </w:r>
            <w:r>
              <w:rPr>
                <w:rFonts w:ascii="Lato" w:hAnsi="Lato"/>
                <w:b/>
                <w:bCs/>
                <w:sz w:val="20"/>
                <w:szCs w:val="20"/>
              </w:rPr>
              <w:t xml:space="preserve"> </w:t>
            </w:r>
            <w:r>
              <w:rPr>
                <w:rFonts w:ascii="Lato" w:hAnsi="Lato"/>
                <w:sz w:val="20"/>
                <w:szCs w:val="20"/>
              </w:rPr>
              <w:t>(commencement date)</w:t>
            </w:r>
          </w:p>
          <w:p w14:paraId="1C532863" w14:textId="2B5DAC98" w:rsidR="002F50FC" w:rsidRPr="00C55D9C" w:rsidRDefault="002F50FC" w:rsidP="002F50FC">
            <w:pPr>
              <w:rPr>
                <w:rFonts w:ascii="Lato" w:hAnsi="Lato"/>
                <w:sz w:val="20"/>
                <w:szCs w:val="20"/>
              </w:rPr>
            </w:pPr>
          </w:p>
        </w:tc>
        <w:tc>
          <w:tcPr>
            <w:tcW w:w="4678" w:type="dxa"/>
            <w:shd w:val="clear" w:color="auto" w:fill="FFFFFF" w:themeFill="background1"/>
          </w:tcPr>
          <w:p w14:paraId="3D41248D" w14:textId="336C944C" w:rsidR="002F50FC" w:rsidRPr="009F42DE" w:rsidRDefault="002F50FC" w:rsidP="002F50FC">
            <w:pPr>
              <w:rPr>
                <w:rFonts w:ascii="Lato" w:hAnsi="Lato"/>
                <w:color w:val="7F7F7F" w:themeColor="text1" w:themeTint="80"/>
                <w:sz w:val="20"/>
                <w:szCs w:val="20"/>
              </w:rPr>
            </w:pPr>
            <w:r>
              <w:rPr>
                <w:rFonts w:ascii="Lato" w:hAnsi="Lato"/>
                <w:color w:val="7F7F7F" w:themeColor="text1" w:themeTint="80"/>
                <w:sz w:val="20"/>
                <w:szCs w:val="20"/>
              </w:rPr>
              <w:t>Insert date</w:t>
            </w:r>
          </w:p>
        </w:tc>
      </w:tr>
      <w:tr w:rsidR="007169C6" w14:paraId="5DD2B84B" w14:textId="77777777" w:rsidTr="00B815FF">
        <w:tc>
          <w:tcPr>
            <w:tcW w:w="5098" w:type="dxa"/>
            <w:shd w:val="clear" w:color="auto" w:fill="E8E8E8" w:themeFill="background2"/>
          </w:tcPr>
          <w:p w14:paraId="03FA26F9" w14:textId="77777777" w:rsidR="007169C6" w:rsidRDefault="007177D6" w:rsidP="007169C6">
            <w:pPr>
              <w:rPr>
                <w:rFonts w:ascii="Lato" w:hAnsi="Lato"/>
                <w:sz w:val="20"/>
                <w:szCs w:val="20"/>
              </w:rPr>
            </w:pPr>
            <w:r w:rsidRPr="00405391">
              <w:rPr>
                <w:rFonts w:ascii="Lato" w:hAnsi="Lato"/>
                <w:b/>
                <w:bCs/>
                <w:sz w:val="20"/>
                <w:szCs w:val="20"/>
              </w:rPr>
              <w:t>Is this a retrospective exercise?</w:t>
            </w:r>
            <w:r w:rsidR="00405391">
              <w:rPr>
                <w:rFonts w:ascii="Lato" w:hAnsi="Lato"/>
                <w:b/>
                <w:bCs/>
                <w:sz w:val="20"/>
                <w:szCs w:val="20"/>
              </w:rPr>
              <w:t xml:space="preserve"> </w:t>
            </w:r>
            <w:r w:rsidR="00405391">
              <w:rPr>
                <w:rFonts w:ascii="Lato" w:hAnsi="Lato"/>
                <w:sz w:val="20"/>
                <w:szCs w:val="20"/>
              </w:rPr>
              <w:t>(i.e., if this processing activity has been in place for some time already and you are carrying out a retrospective risk assessment check)</w:t>
            </w:r>
          </w:p>
          <w:p w14:paraId="0BB09E04" w14:textId="5842F84F" w:rsidR="007169C6" w:rsidRPr="00405391" w:rsidRDefault="007169C6" w:rsidP="007169C6">
            <w:pPr>
              <w:rPr>
                <w:rFonts w:ascii="Lato" w:hAnsi="Lato"/>
                <w:sz w:val="20"/>
                <w:szCs w:val="20"/>
              </w:rPr>
            </w:pPr>
          </w:p>
        </w:tc>
        <w:tc>
          <w:tcPr>
            <w:tcW w:w="4678" w:type="dxa"/>
            <w:shd w:val="clear" w:color="auto" w:fill="FFFFFF" w:themeFill="background1"/>
          </w:tcPr>
          <w:p w14:paraId="340AF8E9" w14:textId="77777777" w:rsidR="007169C6" w:rsidRPr="009F42DE" w:rsidRDefault="007177D6" w:rsidP="007169C6">
            <w:pPr>
              <w:rPr>
                <w:rFonts w:ascii="Lato" w:hAnsi="Lato"/>
                <w:color w:val="7F7F7F" w:themeColor="text1" w:themeTint="80"/>
                <w:sz w:val="20"/>
                <w:szCs w:val="20"/>
              </w:rPr>
            </w:pPr>
            <w:r w:rsidRPr="009F42DE">
              <w:rPr>
                <w:rFonts w:ascii="Lato" w:hAnsi="Lato"/>
                <w:color w:val="7F7F7F" w:themeColor="text1" w:themeTint="80"/>
                <w:sz w:val="20"/>
                <w:szCs w:val="20"/>
              </w:rPr>
              <w:t>Yes/No</w:t>
            </w:r>
          </w:p>
          <w:p w14:paraId="11AABAF3" w14:textId="60516A09" w:rsidR="007177D6" w:rsidRPr="009F42DE" w:rsidRDefault="007177D6" w:rsidP="007169C6">
            <w:pPr>
              <w:rPr>
                <w:rFonts w:ascii="Lato" w:hAnsi="Lato"/>
                <w:color w:val="7F7F7F" w:themeColor="text1" w:themeTint="80"/>
                <w:sz w:val="20"/>
                <w:szCs w:val="20"/>
              </w:rPr>
            </w:pPr>
            <w:r w:rsidRPr="009F42DE">
              <w:rPr>
                <w:rFonts w:ascii="Lato" w:hAnsi="Lato"/>
                <w:color w:val="7F7F7F" w:themeColor="text1" w:themeTint="80"/>
                <w:sz w:val="20"/>
                <w:szCs w:val="20"/>
              </w:rPr>
              <w:t xml:space="preserve">If yes, detail here when the technology was first introduced and what prompted this review (i.e., significant change in processing or </w:t>
            </w:r>
            <w:r w:rsidR="00FC2314" w:rsidRPr="009F42DE">
              <w:rPr>
                <w:rFonts w:ascii="Lato" w:hAnsi="Lato"/>
                <w:color w:val="7F7F7F" w:themeColor="text1" w:themeTint="80"/>
                <w:sz w:val="20"/>
                <w:szCs w:val="20"/>
              </w:rPr>
              <w:t xml:space="preserve">potential </w:t>
            </w:r>
            <w:r w:rsidR="000C59E6" w:rsidRPr="009F42DE">
              <w:rPr>
                <w:rFonts w:ascii="Lato" w:hAnsi="Lato"/>
                <w:color w:val="7F7F7F" w:themeColor="text1" w:themeTint="80"/>
                <w:sz w:val="20"/>
                <w:szCs w:val="20"/>
              </w:rPr>
              <w:t xml:space="preserve">high </w:t>
            </w:r>
            <w:r w:rsidR="00405391" w:rsidRPr="009F42DE">
              <w:rPr>
                <w:rFonts w:ascii="Lato" w:hAnsi="Lato"/>
                <w:color w:val="7F7F7F" w:themeColor="text1" w:themeTint="80"/>
                <w:sz w:val="20"/>
                <w:szCs w:val="20"/>
              </w:rPr>
              <w:t>risk)</w:t>
            </w:r>
            <w:r w:rsidR="00AA5541" w:rsidRPr="009F42DE">
              <w:rPr>
                <w:rFonts w:ascii="Lato" w:hAnsi="Lato"/>
                <w:color w:val="7F7F7F" w:themeColor="text1" w:themeTint="80"/>
                <w:sz w:val="20"/>
                <w:szCs w:val="20"/>
              </w:rPr>
              <w:t>.</w:t>
            </w:r>
          </w:p>
        </w:tc>
      </w:tr>
    </w:tbl>
    <w:p w14:paraId="6657C06C" w14:textId="5F354F4C" w:rsidR="00385EF8" w:rsidRPr="00385EF8" w:rsidRDefault="00385EF8" w:rsidP="00BD26E9">
      <w:pPr>
        <w:jc w:val="center"/>
        <w:rPr>
          <w:rFonts w:ascii="Lato" w:eastAsia="Times New Roman" w:hAnsi="Lato" w:cs="Segoe UI"/>
          <w:sz w:val="22"/>
          <w:szCs w:val="22"/>
          <w:lang w:eastAsia="en-GB"/>
        </w:rPr>
      </w:pPr>
    </w:p>
    <w:tbl>
      <w:tblPr>
        <w:tblStyle w:val="TableGrid"/>
        <w:tblW w:w="9776" w:type="dxa"/>
        <w:tblLook w:val="04A0" w:firstRow="1" w:lastRow="0" w:firstColumn="1" w:lastColumn="0" w:noHBand="0" w:noVBand="1"/>
      </w:tblPr>
      <w:tblGrid>
        <w:gridCol w:w="5098"/>
        <w:gridCol w:w="4678"/>
      </w:tblGrid>
      <w:tr w:rsidR="00316945" w:rsidRPr="003128E0" w14:paraId="42A7E06E" w14:textId="77777777" w:rsidTr="00B815FF">
        <w:tc>
          <w:tcPr>
            <w:tcW w:w="5098" w:type="dxa"/>
            <w:shd w:val="clear" w:color="auto" w:fill="E8E8E8" w:themeFill="background2"/>
          </w:tcPr>
          <w:p w14:paraId="6F649101" w14:textId="414D01F3" w:rsidR="00316945" w:rsidRPr="003128E0" w:rsidRDefault="007169C6" w:rsidP="00194D92">
            <w:pPr>
              <w:jc w:val="center"/>
              <w:rPr>
                <w:rStyle w:val="Strong"/>
                <w:rFonts w:ascii="Lato" w:hAnsi="Lato"/>
                <w:sz w:val="20"/>
                <w:szCs w:val="20"/>
              </w:rPr>
            </w:pPr>
            <w:r w:rsidRPr="003128E0">
              <w:rPr>
                <w:rStyle w:val="Strong"/>
                <w:rFonts w:ascii="Lato" w:hAnsi="Lato"/>
                <w:sz w:val="20"/>
                <w:szCs w:val="20"/>
              </w:rPr>
              <w:t>Question</w:t>
            </w:r>
          </w:p>
        </w:tc>
        <w:tc>
          <w:tcPr>
            <w:tcW w:w="4678" w:type="dxa"/>
          </w:tcPr>
          <w:p w14:paraId="001BB97F" w14:textId="3CB95AE6" w:rsidR="00316945" w:rsidRPr="003128E0" w:rsidRDefault="007169C6" w:rsidP="00316945">
            <w:pPr>
              <w:jc w:val="center"/>
              <w:rPr>
                <w:rFonts w:ascii="Lato" w:hAnsi="Lato"/>
                <w:b/>
                <w:bCs/>
                <w:sz w:val="20"/>
                <w:szCs w:val="20"/>
              </w:rPr>
            </w:pPr>
            <w:r w:rsidRPr="003128E0">
              <w:rPr>
                <w:rFonts w:ascii="Lato" w:hAnsi="Lato"/>
                <w:b/>
                <w:bCs/>
                <w:sz w:val="20"/>
                <w:szCs w:val="20"/>
              </w:rPr>
              <w:t>Answer</w:t>
            </w:r>
          </w:p>
        </w:tc>
      </w:tr>
      <w:tr w:rsidR="000C65F4" w:rsidRPr="003128E0" w14:paraId="5C3CB15B" w14:textId="77777777" w:rsidTr="00B815FF">
        <w:tc>
          <w:tcPr>
            <w:tcW w:w="5098" w:type="dxa"/>
            <w:shd w:val="clear" w:color="auto" w:fill="E8E8E8" w:themeFill="background2"/>
          </w:tcPr>
          <w:p w14:paraId="73ADD4E6" w14:textId="613F6DDD" w:rsidR="000C65F4" w:rsidRPr="003128E0" w:rsidRDefault="00852A5C" w:rsidP="00852A5C">
            <w:pPr>
              <w:jc w:val="both"/>
              <w:rPr>
                <w:rStyle w:val="Strong"/>
                <w:rFonts w:ascii="Lato" w:hAnsi="Lato"/>
                <w:b w:val="0"/>
                <w:bCs w:val="0"/>
                <w:sz w:val="20"/>
                <w:szCs w:val="20"/>
              </w:rPr>
            </w:pPr>
            <w:r w:rsidRPr="003128E0">
              <w:rPr>
                <w:rStyle w:val="Strong"/>
                <w:rFonts w:ascii="Lato" w:hAnsi="Lato"/>
                <w:sz w:val="20"/>
                <w:szCs w:val="20"/>
              </w:rPr>
              <w:t>1. N</w:t>
            </w:r>
            <w:r w:rsidR="000C65F4" w:rsidRPr="003128E0">
              <w:rPr>
                <w:rStyle w:val="Strong"/>
                <w:rFonts w:ascii="Lato" w:hAnsi="Lato"/>
                <w:sz w:val="20"/>
                <w:szCs w:val="20"/>
              </w:rPr>
              <w:t xml:space="preserve">ame of third party involved in the processing activity </w:t>
            </w:r>
            <w:r w:rsidR="000C65F4" w:rsidRPr="003128E0">
              <w:rPr>
                <w:rStyle w:val="Strong"/>
                <w:rFonts w:ascii="Lato" w:hAnsi="Lato"/>
                <w:b w:val="0"/>
                <w:bCs w:val="0"/>
                <w:sz w:val="20"/>
                <w:szCs w:val="20"/>
              </w:rPr>
              <w:t>(if applicable)</w:t>
            </w:r>
          </w:p>
        </w:tc>
        <w:tc>
          <w:tcPr>
            <w:tcW w:w="4678" w:type="dxa"/>
          </w:tcPr>
          <w:p w14:paraId="714775CA" w14:textId="437C0B5E" w:rsidR="000C65F4" w:rsidRDefault="000C65F4" w:rsidP="00323768">
            <w:pPr>
              <w:rPr>
                <w:rFonts w:ascii="Lato" w:hAnsi="Lato"/>
                <w:color w:val="7F7F7F" w:themeColor="text1" w:themeTint="80"/>
                <w:sz w:val="20"/>
                <w:szCs w:val="20"/>
              </w:rPr>
            </w:pPr>
            <w:r w:rsidRPr="003128E0">
              <w:rPr>
                <w:rFonts w:ascii="Lato" w:hAnsi="Lato"/>
                <w:color w:val="7F7F7F" w:themeColor="text1" w:themeTint="80"/>
                <w:sz w:val="20"/>
                <w:szCs w:val="20"/>
              </w:rPr>
              <w:t>Detail here</w:t>
            </w:r>
            <w:r w:rsidR="008F4551">
              <w:rPr>
                <w:rFonts w:ascii="Lato" w:hAnsi="Lato"/>
                <w:color w:val="7F7F7F" w:themeColor="text1" w:themeTint="80"/>
                <w:sz w:val="20"/>
                <w:szCs w:val="20"/>
              </w:rPr>
              <w:t xml:space="preserve"> the provider of the AI Tool</w:t>
            </w:r>
            <w:r w:rsidR="00753D5C">
              <w:rPr>
                <w:rFonts w:ascii="Lato" w:hAnsi="Lato"/>
                <w:color w:val="7F7F7F" w:themeColor="text1" w:themeTint="80"/>
                <w:sz w:val="20"/>
                <w:szCs w:val="20"/>
              </w:rPr>
              <w:t>.</w:t>
            </w:r>
          </w:p>
          <w:p w14:paraId="619B5100" w14:textId="77777777" w:rsidR="008F4551" w:rsidRDefault="008F4551" w:rsidP="00323768">
            <w:pPr>
              <w:rPr>
                <w:rFonts w:ascii="Lato" w:hAnsi="Lato"/>
                <w:color w:val="7F7F7F" w:themeColor="text1" w:themeTint="80"/>
                <w:sz w:val="20"/>
                <w:szCs w:val="20"/>
              </w:rPr>
            </w:pPr>
          </w:p>
          <w:p w14:paraId="143D92BD" w14:textId="4037D2EA" w:rsidR="008F4551" w:rsidRDefault="008F4551" w:rsidP="00323768">
            <w:pPr>
              <w:rPr>
                <w:rFonts w:ascii="Lato" w:hAnsi="Lato"/>
                <w:color w:val="7F7F7F" w:themeColor="text1" w:themeTint="80"/>
                <w:sz w:val="20"/>
                <w:szCs w:val="20"/>
              </w:rPr>
            </w:pPr>
            <w:r>
              <w:rPr>
                <w:rFonts w:ascii="Lato" w:hAnsi="Lato"/>
                <w:color w:val="7F7F7F" w:themeColor="text1" w:themeTint="80"/>
                <w:sz w:val="20"/>
                <w:szCs w:val="20"/>
              </w:rPr>
              <w:t xml:space="preserve">If </w:t>
            </w:r>
            <w:r w:rsidR="00FE3D24">
              <w:rPr>
                <w:rFonts w:ascii="Lato" w:hAnsi="Lato"/>
                <w:color w:val="7F7F7F" w:themeColor="text1" w:themeTint="80"/>
                <w:sz w:val="20"/>
                <w:szCs w:val="20"/>
              </w:rPr>
              <w:t xml:space="preserve">this assessment is regarding a closed AI tool (i.e., where all data remains on the school’s systems and </w:t>
            </w:r>
            <w:r w:rsidR="00FE3D24">
              <w:rPr>
                <w:rFonts w:ascii="Lato" w:hAnsi="Lato"/>
                <w:color w:val="7F7F7F" w:themeColor="text1" w:themeTint="80"/>
                <w:sz w:val="20"/>
                <w:szCs w:val="20"/>
              </w:rPr>
              <w:lastRenderedPageBreak/>
              <w:t xml:space="preserve">is not shared with any third party), please confirm that here. </w:t>
            </w:r>
          </w:p>
          <w:p w14:paraId="6ECD7CE1" w14:textId="3CBC2060" w:rsidR="008F4551" w:rsidRPr="003128E0" w:rsidRDefault="008F4551" w:rsidP="00323768">
            <w:pPr>
              <w:rPr>
                <w:rFonts w:ascii="Lato" w:hAnsi="Lato"/>
                <w:color w:val="7F7F7F" w:themeColor="text1" w:themeTint="80"/>
                <w:sz w:val="20"/>
                <w:szCs w:val="20"/>
              </w:rPr>
            </w:pPr>
          </w:p>
        </w:tc>
      </w:tr>
      <w:tr w:rsidR="000C65F4" w:rsidRPr="003128E0" w14:paraId="6B58907D" w14:textId="77777777" w:rsidTr="00B815FF">
        <w:tc>
          <w:tcPr>
            <w:tcW w:w="5098" w:type="dxa"/>
            <w:shd w:val="clear" w:color="auto" w:fill="E8E8E8" w:themeFill="background2"/>
          </w:tcPr>
          <w:p w14:paraId="56FCD14C" w14:textId="77777777" w:rsidR="00C7765E" w:rsidRPr="003128E0" w:rsidRDefault="008C572D" w:rsidP="00862D03">
            <w:pPr>
              <w:jc w:val="both"/>
              <w:rPr>
                <w:rFonts w:ascii="Lato" w:hAnsi="Lato"/>
                <w:sz w:val="20"/>
                <w:szCs w:val="20"/>
              </w:rPr>
            </w:pPr>
            <w:r w:rsidRPr="003128E0">
              <w:rPr>
                <w:rStyle w:val="Strong"/>
                <w:rFonts w:ascii="Lato" w:hAnsi="Lato"/>
                <w:sz w:val="20"/>
                <w:szCs w:val="20"/>
              </w:rPr>
              <w:lastRenderedPageBreak/>
              <w:t xml:space="preserve">2. </w:t>
            </w:r>
            <w:r w:rsidR="00852A5C" w:rsidRPr="003128E0">
              <w:rPr>
                <w:rStyle w:val="Strong"/>
                <w:rFonts w:ascii="Lato" w:hAnsi="Lato"/>
                <w:sz w:val="20"/>
                <w:szCs w:val="20"/>
              </w:rPr>
              <w:t>D</w:t>
            </w:r>
            <w:r w:rsidR="000C65F4" w:rsidRPr="003128E0">
              <w:rPr>
                <w:rStyle w:val="Strong"/>
                <w:rFonts w:ascii="Lato" w:hAnsi="Lato"/>
                <w:sz w:val="20"/>
                <w:szCs w:val="20"/>
              </w:rPr>
              <w:t>escribe the processing activity</w:t>
            </w:r>
            <w:r w:rsidR="000C65F4" w:rsidRPr="003128E0">
              <w:rPr>
                <w:rFonts w:ascii="Lato" w:hAnsi="Lato"/>
                <w:sz w:val="20"/>
                <w:szCs w:val="20"/>
              </w:rPr>
              <w:t xml:space="preserve"> </w:t>
            </w:r>
          </w:p>
          <w:p w14:paraId="3764F9A6" w14:textId="77777777" w:rsidR="00C7765E" w:rsidRPr="003128E0" w:rsidRDefault="00C7765E" w:rsidP="00862D03">
            <w:pPr>
              <w:jc w:val="both"/>
              <w:rPr>
                <w:rFonts w:ascii="Lato" w:hAnsi="Lato"/>
                <w:sz w:val="20"/>
                <w:szCs w:val="20"/>
              </w:rPr>
            </w:pPr>
          </w:p>
          <w:p w14:paraId="6F16BFB0" w14:textId="77777777" w:rsidR="000C65F4" w:rsidRPr="000B1AD3" w:rsidRDefault="000B1AD3" w:rsidP="000B1AD3">
            <w:pPr>
              <w:pStyle w:val="ListParagraph"/>
              <w:numPr>
                <w:ilvl w:val="0"/>
                <w:numId w:val="28"/>
              </w:numPr>
              <w:jc w:val="both"/>
              <w:rPr>
                <w:rFonts w:ascii="Lato" w:hAnsi="Lato"/>
                <w:sz w:val="20"/>
                <w:szCs w:val="20"/>
              </w:rPr>
            </w:pPr>
            <w:r>
              <w:rPr>
                <w:rFonts w:ascii="Lato" w:hAnsi="Lato"/>
                <w:color w:val="7F7F7F" w:themeColor="text1" w:themeTint="80"/>
                <w:sz w:val="20"/>
                <w:szCs w:val="20"/>
              </w:rPr>
              <w:t>What</w:t>
            </w:r>
            <w:r w:rsidR="000C65F4" w:rsidRPr="000B1AD3">
              <w:rPr>
                <w:rFonts w:ascii="Lato" w:hAnsi="Lato"/>
                <w:color w:val="7F7F7F" w:themeColor="text1" w:themeTint="80"/>
                <w:sz w:val="20"/>
                <w:szCs w:val="20"/>
              </w:rPr>
              <w:t xml:space="preserve"> data is being processed, why, and how? Is a third-party processor being used</w:t>
            </w:r>
            <w:r w:rsidR="0003021A" w:rsidRPr="000B1AD3">
              <w:rPr>
                <w:rFonts w:ascii="Lato" w:hAnsi="Lato"/>
                <w:color w:val="7F7F7F" w:themeColor="text1" w:themeTint="80"/>
                <w:sz w:val="20"/>
                <w:szCs w:val="20"/>
              </w:rPr>
              <w:t xml:space="preserve"> or is this an in-house activity</w:t>
            </w:r>
            <w:r w:rsidR="000C65F4" w:rsidRPr="000B1AD3">
              <w:rPr>
                <w:rFonts w:ascii="Lato" w:hAnsi="Lato"/>
                <w:color w:val="7F7F7F" w:themeColor="text1" w:themeTint="80"/>
                <w:sz w:val="20"/>
                <w:szCs w:val="20"/>
              </w:rPr>
              <w:t>?</w:t>
            </w:r>
          </w:p>
          <w:p w14:paraId="27C1386B" w14:textId="77777777" w:rsidR="000B1AD3" w:rsidRPr="009712BD" w:rsidRDefault="009712BD" w:rsidP="000B1AD3">
            <w:pPr>
              <w:pStyle w:val="ListParagraph"/>
              <w:numPr>
                <w:ilvl w:val="0"/>
                <w:numId w:val="28"/>
              </w:numPr>
              <w:jc w:val="both"/>
              <w:rPr>
                <w:rFonts w:ascii="Lato" w:hAnsi="Lato"/>
                <w:color w:val="7F7F7F" w:themeColor="text1" w:themeTint="80"/>
                <w:sz w:val="20"/>
                <w:szCs w:val="20"/>
              </w:rPr>
            </w:pPr>
            <w:r w:rsidRPr="009712BD">
              <w:rPr>
                <w:rFonts w:ascii="Lato" w:hAnsi="Lato"/>
                <w:color w:val="7F7F7F" w:themeColor="text1" w:themeTint="80"/>
                <w:sz w:val="20"/>
                <w:szCs w:val="20"/>
              </w:rPr>
              <w:t>What is the objective of this activity?</w:t>
            </w:r>
          </w:p>
          <w:p w14:paraId="73066E05" w14:textId="77777777" w:rsidR="009712BD" w:rsidRPr="009712BD" w:rsidRDefault="009712BD" w:rsidP="000B1AD3">
            <w:pPr>
              <w:pStyle w:val="ListParagraph"/>
              <w:numPr>
                <w:ilvl w:val="0"/>
                <w:numId w:val="28"/>
              </w:numPr>
              <w:jc w:val="both"/>
              <w:rPr>
                <w:rFonts w:ascii="Lato" w:hAnsi="Lato"/>
                <w:color w:val="7F7F7F" w:themeColor="text1" w:themeTint="80"/>
                <w:sz w:val="20"/>
                <w:szCs w:val="20"/>
              </w:rPr>
            </w:pPr>
            <w:r w:rsidRPr="009712BD">
              <w:rPr>
                <w:rFonts w:ascii="Lato" w:hAnsi="Lato"/>
                <w:color w:val="7F7F7F" w:themeColor="text1" w:themeTint="80"/>
                <w:sz w:val="20"/>
                <w:szCs w:val="20"/>
              </w:rPr>
              <w:t>What is the intended outcome of this exercise?</w:t>
            </w:r>
          </w:p>
          <w:p w14:paraId="6F55F354" w14:textId="0750F76B" w:rsidR="009712BD" w:rsidRPr="000B1AD3" w:rsidRDefault="009712BD" w:rsidP="000B1AD3">
            <w:pPr>
              <w:pStyle w:val="ListParagraph"/>
              <w:numPr>
                <w:ilvl w:val="0"/>
                <w:numId w:val="28"/>
              </w:numPr>
              <w:jc w:val="both"/>
              <w:rPr>
                <w:rFonts w:ascii="Lato" w:hAnsi="Lato"/>
                <w:sz w:val="20"/>
                <w:szCs w:val="20"/>
              </w:rPr>
            </w:pPr>
            <w:r w:rsidRPr="009712BD">
              <w:rPr>
                <w:rFonts w:ascii="Lato" w:hAnsi="Lato"/>
                <w:color w:val="7F7F7F" w:themeColor="text1" w:themeTint="80"/>
                <w:sz w:val="20"/>
                <w:szCs w:val="20"/>
              </w:rPr>
              <w:t>Clarify the rationale behind this activity.</w:t>
            </w:r>
          </w:p>
        </w:tc>
        <w:tc>
          <w:tcPr>
            <w:tcW w:w="4678" w:type="dxa"/>
          </w:tcPr>
          <w:p w14:paraId="4F64DBFE" w14:textId="7D948CD5" w:rsidR="00565D05" w:rsidRPr="003128E0" w:rsidRDefault="000D0501" w:rsidP="00862D03">
            <w:pPr>
              <w:jc w:val="both"/>
              <w:rPr>
                <w:rFonts w:ascii="Lato" w:hAnsi="Lato"/>
                <w:color w:val="7F7F7F" w:themeColor="text1" w:themeTint="80"/>
                <w:sz w:val="20"/>
                <w:szCs w:val="20"/>
              </w:rPr>
            </w:pPr>
            <w:r>
              <w:rPr>
                <w:rFonts w:ascii="Lato" w:hAnsi="Lato"/>
                <w:color w:val="7F7F7F" w:themeColor="text1" w:themeTint="80"/>
                <w:sz w:val="20"/>
                <w:szCs w:val="20"/>
              </w:rPr>
              <w:t xml:space="preserve">Describe how and why the AI tool will be used here. </w:t>
            </w:r>
            <w:r w:rsidR="00EA35D3">
              <w:rPr>
                <w:rFonts w:ascii="Lato" w:hAnsi="Lato"/>
                <w:color w:val="7F7F7F" w:themeColor="text1" w:themeTint="80"/>
                <w:sz w:val="20"/>
                <w:szCs w:val="20"/>
              </w:rPr>
              <w:t>What is the educational or operational purpose of the AI tool?</w:t>
            </w:r>
          </w:p>
        </w:tc>
      </w:tr>
      <w:tr w:rsidR="000C65F4" w:rsidRPr="003128E0" w14:paraId="68C01F9F" w14:textId="77777777" w:rsidTr="00B815FF">
        <w:tc>
          <w:tcPr>
            <w:tcW w:w="5098" w:type="dxa"/>
            <w:shd w:val="clear" w:color="auto" w:fill="E8E8E8" w:themeFill="background2"/>
          </w:tcPr>
          <w:p w14:paraId="5832CD8E" w14:textId="1F11A977" w:rsidR="000C65F4" w:rsidRPr="003128E0" w:rsidRDefault="009712BD" w:rsidP="00424843">
            <w:pPr>
              <w:jc w:val="both"/>
              <w:rPr>
                <w:rFonts w:ascii="Lato" w:hAnsi="Lato"/>
                <w:b/>
                <w:bCs/>
                <w:sz w:val="20"/>
                <w:szCs w:val="20"/>
              </w:rPr>
            </w:pPr>
            <w:r>
              <w:rPr>
                <w:rFonts w:ascii="Lato" w:hAnsi="Lato"/>
                <w:b/>
                <w:bCs/>
                <w:sz w:val="20"/>
                <w:szCs w:val="20"/>
              </w:rPr>
              <w:t>3</w:t>
            </w:r>
            <w:r w:rsidR="008C572D" w:rsidRPr="003128E0">
              <w:rPr>
                <w:rFonts w:ascii="Lato" w:hAnsi="Lato"/>
                <w:b/>
                <w:bCs/>
                <w:sz w:val="20"/>
                <w:szCs w:val="20"/>
              </w:rPr>
              <w:t xml:space="preserve">. </w:t>
            </w:r>
            <w:r w:rsidR="000C65F4" w:rsidRPr="003128E0">
              <w:rPr>
                <w:rFonts w:ascii="Lato" w:hAnsi="Lato"/>
                <w:b/>
                <w:bCs/>
                <w:sz w:val="20"/>
                <w:szCs w:val="20"/>
              </w:rPr>
              <w:t xml:space="preserve">Why and how is this the least intrusive method for achieving your intended purpose? </w:t>
            </w:r>
          </w:p>
          <w:p w14:paraId="5066F0E6" w14:textId="77777777" w:rsidR="00C7765E" w:rsidRPr="003128E0" w:rsidRDefault="000C65F4" w:rsidP="00424843">
            <w:pPr>
              <w:jc w:val="both"/>
              <w:rPr>
                <w:rFonts w:ascii="Lato" w:hAnsi="Lato"/>
                <w:color w:val="7F7F7F" w:themeColor="text1" w:themeTint="80"/>
                <w:sz w:val="20"/>
                <w:szCs w:val="20"/>
              </w:rPr>
            </w:pPr>
            <w:r w:rsidRPr="003128E0">
              <w:rPr>
                <w:rFonts w:ascii="Lato" w:hAnsi="Lato"/>
                <w:color w:val="7F7F7F" w:themeColor="text1" w:themeTint="80"/>
                <w:sz w:val="20"/>
                <w:szCs w:val="20"/>
              </w:rPr>
              <w:t xml:space="preserve">i.e., </w:t>
            </w:r>
          </w:p>
          <w:p w14:paraId="300498B4" w14:textId="1834873E" w:rsidR="000C65F4" w:rsidRPr="003128E0" w:rsidRDefault="000C65F4" w:rsidP="00424843">
            <w:pPr>
              <w:jc w:val="both"/>
              <w:rPr>
                <w:rFonts w:ascii="Lato" w:hAnsi="Lato"/>
                <w:color w:val="7F7F7F" w:themeColor="text1" w:themeTint="80"/>
                <w:sz w:val="20"/>
                <w:szCs w:val="20"/>
              </w:rPr>
            </w:pPr>
            <w:r w:rsidRPr="003128E0">
              <w:rPr>
                <w:rFonts w:ascii="Lato" w:hAnsi="Lato"/>
                <w:color w:val="7F7F7F" w:themeColor="text1" w:themeTint="80"/>
                <w:sz w:val="20"/>
                <w:szCs w:val="20"/>
              </w:rPr>
              <w:t>How does this approach minimise intrusion while effectively fulfilling its intended purpose, and what factors were considered in making this determination?</w:t>
            </w:r>
          </w:p>
          <w:p w14:paraId="20765B67" w14:textId="07D8EE77" w:rsidR="000C65F4" w:rsidRPr="003128E0" w:rsidRDefault="000C65F4" w:rsidP="00862D03">
            <w:pPr>
              <w:jc w:val="both"/>
              <w:rPr>
                <w:rStyle w:val="Strong"/>
                <w:rFonts w:ascii="Lato" w:hAnsi="Lato"/>
                <w:sz w:val="20"/>
                <w:szCs w:val="20"/>
              </w:rPr>
            </w:pPr>
          </w:p>
        </w:tc>
        <w:tc>
          <w:tcPr>
            <w:tcW w:w="4678" w:type="dxa"/>
          </w:tcPr>
          <w:p w14:paraId="779D4DD7" w14:textId="30476B09" w:rsidR="000C65F4" w:rsidRPr="003128E0" w:rsidRDefault="00913FC8" w:rsidP="00913FC8">
            <w:pPr>
              <w:jc w:val="both"/>
              <w:rPr>
                <w:rFonts w:ascii="Lato" w:hAnsi="Lato"/>
                <w:color w:val="7F7F7F" w:themeColor="text1" w:themeTint="80"/>
                <w:sz w:val="20"/>
                <w:szCs w:val="20"/>
              </w:rPr>
            </w:pPr>
            <w:r>
              <w:rPr>
                <w:rFonts w:ascii="Lato" w:hAnsi="Lato"/>
                <w:color w:val="7F7F7F" w:themeColor="text1" w:themeTint="80"/>
                <w:sz w:val="20"/>
                <w:szCs w:val="20"/>
              </w:rPr>
              <w:t>Note: it is important to clarify why it is appropriate to use an AI tool for this processing activity. It is generally not sufficient to state that an AI tool is being used simply because the technology is available.</w:t>
            </w:r>
          </w:p>
        </w:tc>
      </w:tr>
      <w:tr w:rsidR="000C65F4" w:rsidRPr="003128E0" w14:paraId="3775EFB3" w14:textId="77777777" w:rsidTr="00B815FF">
        <w:tc>
          <w:tcPr>
            <w:tcW w:w="5098" w:type="dxa"/>
            <w:shd w:val="clear" w:color="auto" w:fill="E8E8E8" w:themeFill="background2"/>
          </w:tcPr>
          <w:p w14:paraId="370FC0CB" w14:textId="05C10B85" w:rsidR="00157531" w:rsidRDefault="009712BD" w:rsidP="008C572D">
            <w:pPr>
              <w:jc w:val="both"/>
              <w:rPr>
                <w:rStyle w:val="Strong"/>
                <w:rFonts w:ascii="Lato" w:hAnsi="Lato"/>
                <w:sz w:val="20"/>
                <w:szCs w:val="20"/>
              </w:rPr>
            </w:pPr>
            <w:r>
              <w:rPr>
                <w:rFonts w:ascii="Lato" w:hAnsi="Lato"/>
                <w:b/>
                <w:bCs/>
                <w:sz w:val="20"/>
                <w:szCs w:val="20"/>
              </w:rPr>
              <w:t>4</w:t>
            </w:r>
            <w:r w:rsidR="008C572D" w:rsidRPr="003128E0">
              <w:rPr>
                <w:rFonts w:ascii="Lato" w:hAnsi="Lato"/>
                <w:b/>
                <w:bCs/>
                <w:sz w:val="20"/>
                <w:szCs w:val="20"/>
              </w:rPr>
              <w:t xml:space="preserve">. </w:t>
            </w:r>
            <w:r w:rsidR="00157531" w:rsidRPr="003128E0">
              <w:rPr>
                <w:rStyle w:val="Strong"/>
                <w:rFonts w:ascii="Lato" w:hAnsi="Lato"/>
                <w:sz w:val="20"/>
                <w:szCs w:val="20"/>
              </w:rPr>
              <w:t>What personal data will you be sharing?</w:t>
            </w:r>
          </w:p>
          <w:p w14:paraId="10CBF983" w14:textId="27B360F3" w:rsidR="00993960" w:rsidRPr="003128E0" w:rsidRDefault="00993960" w:rsidP="008C572D">
            <w:pPr>
              <w:jc w:val="both"/>
              <w:rPr>
                <w:rStyle w:val="Strong"/>
                <w:rFonts w:ascii="Lato" w:hAnsi="Lato"/>
                <w:sz w:val="20"/>
                <w:szCs w:val="20"/>
              </w:rPr>
            </w:pPr>
            <w:r>
              <w:rPr>
                <w:rStyle w:val="Strong"/>
                <w:rFonts w:ascii="Lato" w:hAnsi="Lato"/>
                <w:sz w:val="20"/>
                <w:szCs w:val="20"/>
              </w:rPr>
              <w:t xml:space="preserve">4a. </w:t>
            </w:r>
            <w:r w:rsidR="00C33ADF">
              <w:rPr>
                <w:rStyle w:val="Strong"/>
                <w:rFonts w:ascii="Lato" w:hAnsi="Lato"/>
                <w:sz w:val="20"/>
                <w:szCs w:val="20"/>
              </w:rPr>
              <w:t>Consider whether a Data Sharing/Processing Agreement is required.</w:t>
            </w:r>
          </w:p>
          <w:p w14:paraId="19EC6EAE" w14:textId="781EA0F3" w:rsidR="000C65F4" w:rsidRPr="003128E0" w:rsidRDefault="000C65F4" w:rsidP="008C572D">
            <w:pPr>
              <w:jc w:val="both"/>
              <w:rPr>
                <w:rFonts w:ascii="Lato" w:hAnsi="Lato"/>
                <w:b/>
                <w:bCs/>
                <w:sz w:val="20"/>
                <w:szCs w:val="20"/>
              </w:rPr>
            </w:pPr>
          </w:p>
        </w:tc>
        <w:tc>
          <w:tcPr>
            <w:tcW w:w="4678" w:type="dxa"/>
          </w:tcPr>
          <w:p w14:paraId="6F353F5F" w14:textId="77777777" w:rsidR="000C65F4" w:rsidRDefault="00157531" w:rsidP="00157531">
            <w:pPr>
              <w:jc w:val="both"/>
              <w:rPr>
                <w:rFonts w:ascii="Lato" w:hAnsi="Lato"/>
                <w:color w:val="7F7F7F" w:themeColor="text1" w:themeTint="80"/>
                <w:sz w:val="20"/>
                <w:szCs w:val="20"/>
              </w:rPr>
            </w:pPr>
            <w:r w:rsidRPr="003128E0">
              <w:rPr>
                <w:rFonts w:ascii="Lato" w:hAnsi="Lato"/>
                <w:color w:val="7F7F7F" w:themeColor="text1" w:themeTint="80"/>
                <w:sz w:val="20"/>
                <w:szCs w:val="20"/>
              </w:rPr>
              <w:t>Set out personal data relating to all data subjects such as pupil, parent, staff, governors, etc.</w:t>
            </w:r>
          </w:p>
          <w:p w14:paraId="7DC46E4F" w14:textId="77777777" w:rsidR="00ED71CD" w:rsidRDefault="00ED71CD" w:rsidP="00157531">
            <w:pPr>
              <w:jc w:val="both"/>
              <w:rPr>
                <w:rFonts w:ascii="Lato" w:hAnsi="Lato"/>
                <w:color w:val="7F7F7F" w:themeColor="text1" w:themeTint="80"/>
                <w:sz w:val="20"/>
                <w:szCs w:val="20"/>
              </w:rPr>
            </w:pPr>
          </w:p>
          <w:p w14:paraId="79F0A5A8" w14:textId="21B2AF58" w:rsidR="00ED71CD" w:rsidRDefault="00ED71CD" w:rsidP="00157531">
            <w:pPr>
              <w:jc w:val="both"/>
              <w:rPr>
                <w:rFonts w:ascii="Lato" w:hAnsi="Lato"/>
                <w:color w:val="7F7F7F" w:themeColor="text1" w:themeTint="80"/>
                <w:sz w:val="20"/>
                <w:szCs w:val="20"/>
              </w:rPr>
            </w:pPr>
            <w:r>
              <w:rPr>
                <w:rFonts w:ascii="Lato" w:hAnsi="Lato"/>
                <w:color w:val="7F7F7F" w:themeColor="text1" w:themeTint="80"/>
                <w:sz w:val="20"/>
                <w:szCs w:val="20"/>
              </w:rPr>
              <w:t xml:space="preserve">Please also confirm here whether the data </w:t>
            </w:r>
            <w:proofErr w:type="gramStart"/>
            <w:r>
              <w:rPr>
                <w:rFonts w:ascii="Lato" w:hAnsi="Lato"/>
                <w:color w:val="7F7F7F" w:themeColor="text1" w:themeTint="80"/>
                <w:sz w:val="20"/>
                <w:szCs w:val="20"/>
              </w:rPr>
              <w:t>entered into</w:t>
            </w:r>
            <w:proofErr w:type="gramEnd"/>
            <w:r>
              <w:rPr>
                <w:rFonts w:ascii="Lato" w:hAnsi="Lato"/>
                <w:color w:val="7F7F7F" w:themeColor="text1" w:themeTint="80"/>
                <w:sz w:val="20"/>
                <w:szCs w:val="20"/>
              </w:rPr>
              <w:t xml:space="preserve"> the AI tool will be accessible to the AI tool provider. </w:t>
            </w:r>
          </w:p>
          <w:p w14:paraId="5C5A87A3" w14:textId="77777777" w:rsidR="00EA35D3" w:rsidRDefault="00EA35D3" w:rsidP="00157531">
            <w:pPr>
              <w:jc w:val="both"/>
              <w:rPr>
                <w:rFonts w:ascii="Lato" w:hAnsi="Lato"/>
                <w:color w:val="7F7F7F" w:themeColor="text1" w:themeTint="80"/>
                <w:sz w:val="20"/>
                <w:szCs w:val="20"/>
              </w:rPr>
            </w:pPr>
          </w:p>
          <w:p w14:paraId="1252CFB8" w14:textId="56FE799F" w:rsidR="00EA35D3" w:rsidRDefault="00EA35D3" w:rsidP="00157531">
            <w:pPr>
              <w:jc w:val="both"/>
              <w:rPr>
                <w:rFonts w:ascii="Lato" w:hAnsi="Lato"/>
                <w:color w:val="7F7F7F" w:themeColor="text1" w:themeTint="80"/>
                <w:sz w:val="20"/>
                <w:szCs w:val="20"/>
              </w:rPr>
            </w:pPr>
            <w:r>
              <w:rPr>
                <w:rFonts w:ascii="Lato" w:hAnsi="Lato"/>
                <w:color w:val="7F7F7F" w:themeColor="text1" w:themeTint="80"/>
                <w:sz w:val="20"/>
                <w:szCs w:val="20"/>
              </w:rPr>
              <w:t xml:space="preserve">Examples of </w:t>
            </w:r>
            <w:r w:rsidR="00591BA4">
              <w:rPr>
                <w:rFonts w:ascii="Lato" w:hAnsi="Lato"/>
                <w:color w:val="7F7F7F" w:themeColor="text1" w:themeTint="80"/>
                <w:sz w:val="20"/>
                <w:szCs w:val="20"/>
              </w:rPr>
              <w:t xml:space="preserve">personal data </w:t>
            </w:r>
            <w:proofErr w:type="gramStart"/>
            <w:r w:rsidR="00591BA4">
              <w:rPr>
                <w:rFonts w:ascii="Lato" w:hAnsi="Lato"/>
                <w:color w:val="7F7F7F" w:themeColor="text1" w:themeTint="80"/>
                <w:sz w:val="20"/>
                <w:szCs w:val="20"/>
              </w:rPr>
              <w:t>include:</w:t>
            </w:r>
            <w:proofErr w:type="gramEnd"/>
            <w:r w:rsidR="00591BA4">
              <w:rPr>
                <w:rFonts w:ascii="Lato" w:hAnsi="Lato"/>
                <w:color w:val="7F7F7F" w:themeColor="text1" w:themeTint="80"/>
                <w:sz w:val="20"/>
                <w:szCs w:val="20"/>
              </w:rPr>
              <w:t xml:space="preserve"> Name, Age, Behaviour Data, Voice Recordings, Free-text Responses, Learning Analytics. </w:t>
            </w:r>
          </w:p>
          <w:p w14:paraId="09650A5E" w14:textId="77777777" w:rsidR="00D50B5B" w:rsidRDefault="00D50B5B" w:rsidP="00157531">
            <w:pPr>
              <w:jc w:val="both"/>
              <w:rPr>
                <w:rFonts w:ascii="Lato" w:hAnsi="Lato"/>
                <w:color w:val="7F7F7F" w:themeColor="text1" w:themeTint="80"/>
                <w:sz w:val="20"/>
                <w:szCs w:val="20"/>
              </w:rPr>
            </w:pPr>
          </w:p>
          <w:p w14:paraId="5DE539DB" w14:textId="4A803978" w:rsidR="00D50B5B" w:rsidRDefault="00D50B5B" w:rsidP="00157531">
            <w:pPr>
              <w:jc w:val="both"/>
              <w:rPr>
                <w:rFonts w:ascii="Lato" w:hAnsi="Lato"/>
                <w:color w:val="7F7F7F" w:themeColor="text1" w:themeTint="80"/>
                <w:sz w:val="20"/>
                <w:szCs w:val="20"/>
                <w:u w:val="single"/>
              </w:rPr>
            </w:pPr>
            <w:r>
              <w:rPr>
                <w:rFonts w:ascii="Lato" w:hAnsi="Lato"/>
                <w:color w:val="7F7F7F" w:themeColor="text1" w:themeTint="80"/>
                <w:sz w:val="20"/>
                <w:szCs w:val="20"/>
                <w:u w:val="single"/>
              </w:rPr>
              <w:t>Data Processing Agreement</w:t>
            </w:r>
          </w:p>
          <w:p w14:paraId="5F556F85" w14:textId="0445628E" w:rsidR="00D50B5B" w:rsidRDefault="00EA1355" w:rsidP="00157531">
            <w:pPr>
              <w:jc w:val="both"/>
              <w:rPr>
                <w:rFonts w:ascii="Lato" w:hAnsi="Lato"/>
                <w:color w:val="7F7F7F" w:themeColor="text1" w:themeTint="80"/>
                <w:sz w:val="20"/>
                <w:szCs w:val="20"/>
              </w:rPr>
            </w:pPr>
            <w:r>
              <w:rPr>
                <w:rFonts w:ascii="Lato" w:hAnsi="Lato"/>
                <w:color w:val="7F7F7F" w:themeColor="text1" w:themeTint="80"/>
                <w:sz w:val="20"/>
                <w:szCs w:val="20"/>
              </w:rPr>
              <w:t xml:space="preserve">If the AI tool provider will process personal data on behalf of the school, </w:t>
            </w:r>
            <w:r w:rsidR="00FD7069">
              <w:rPr>
                <w:rFonts w:ascii="Lato" w:hAnsi="Lato"/>
                <w:color w:val="7F7F7F" w:themeColor="text1" w:themeTint="80"/>
                <w:sz w:val="20"/>
                <w:szCs w:val="20"/>
              </w:rPr>
              <w:t xml:space="preserve">Article 28(3) UK GDPR requires the following terms to be </w:t>
            </w:r>
            <w:r w:rsidR="00083D12">
              <w:rPr>
                <w:rFonts w:ascii="Lato" w:hAnsi="Lato"/>
                <w:color w:val="7F7F7F" w:themeColor="text1" w:themeTint="80"/>
                <w:sz w:val="20"/>
                <w:szCs w:val="20"/>
              </w:rPr>
              <w:t>set ou</w:t>
            </w:r>
            <w:r w:rsidR="00732EF7">
              <w:rPr>
                <w:rFonts w:ascii="Lato" w:hAnsi="Lato"/>
                <w:color w:val="7F7F7F" w:themeColor="text1" w:themeTint="80"/>
                <w:sz w:val="20"/>
                <w:szCs w:val="20"/>
              </w:rPr>
              <w:t>t in an agreement:</w:t>
            </w:r>
          </w:p>
          <w:p w14:paraId="3094D9FB" w14:textId="77777777" w:rsidR="00732EF7" w:rsidRDefault="00732EF7" w:rsidP="00157531">
            <w:pPr>
              <w:jc w:val="both"/>
              <w:rPr>
                <w:rFonts w:ascii="Lato" w:hAnsi="Lato"/>
                <w:color w:val="7F7F7F" w:themeColor="text1" w:themeTint="80"/>
                <w:sz w:val="20"/>
                <w:szCs w:val="20"/>
              </w:rPr>
            </w:pPr>
          </w:p>
          <w:p w14:paraId="690C6044" w14:textId="13B80E32" w:rsidR="00732EF7" w:rsidRDefault="00732EF7" w:rsidP="00732EF7">
            <w:pPr>
              <w:pStyle w:val="ListParagraph"/>
              <w:numPr>
                <w:ilvl w:val="0"/>
                <w:numId w:val="28"/>
              </w:numPr>
              <w:jc w:val="both"/>
              <w:rPr>
                <w:rFonts w:ascii="Lato" w:hAnsi="Lato"/>
                <w:color w:val="7F7F7F" w:themeColor="text1" w:themeTint="80"/>
                <w:sz w:val="20"/>
                <w:szCs w:val="20"/>
              </w:rPr>
            </w:pPr>
            <w:r>
              <w:rPr>
                <w:rFonts w:ascii="Lato" w:hAnsi="Lato"/>
                <w:color w:val="7F7F7F" w:themeColor="text1" w:themeTint="80"/>
                <w:sz w:val="20"/>
                <w:szCs w:val="20"/>
              </w:rPr>
              <w:t>P</w:t>
            </w:r>
            <w:r w:rsidR="00AB4D8A">
              <w:rPr>
                <w:rFonts w:ascii="Lato" w:hAnsi="Lato"/>
                <w:color w:val="7F7F7F" w:themeColor="text1" w:themeTint="80"/>
                <w:sz w:val="20"/>
                <w:szCs w:val="20"/>
              </w:rPr>
              <w:t>ersonal data will only be processed on the documented instructions of the controller</w:t>
            </w:r>
          </w:p>
          <w:p w14:paraId="418305C6" w14:textId="225681FE" w:rsidR="00AB4D8A" w:rsidRDefault="00AB4D8A" w:rsidP="00732EF7">
            <w:pPr>
              <w:pStyle w:val="ListParagraph"/>
              <w:numPr>
                <w:ilvl w:val="0"/>
                <w:numId w:val="28"/>
              </w:numPr>
              <w:jc w:val="both"/>
              <w:rPr>
                <w:rFonts w:ascii="Lato" w:hAnsi="Lato"/>
                <w:color w:val="7F7F7F" w:themeColor="text1" w:themeTint="80"/>
                <w:sz w:val="20"/>
                <w:szCs w:val="20"/>
              </w:rPr>
            </w:pPr>
            <w:r>
              <w:rPr>
                <w:rFonts w:ascii="Lato" w:hAnsi="Lato"/>
                <w:color w:val="7F7F7F" w:themeColor="text1" w:themeTint="80"/>
                <w:sz w:val="20"/>
                <w:szCs w:val="20"/>
              </w:rPr>
              <w:t>Duty of confidence</w:t>
            </w:r>
          </w:p>
          <w:p w14:paraId="1AE249D4" w14:textId="5C55878E" w:rsidR="00AB4D8A" w:rsidRDefault="00AB4D8A" w:rsidP="00732EF7">
            <w:pPr>
              <w:pStyle w:val="ListParagraph"/>
              <w:numPr>
                <w:ilvl w:val="0"/>
                <w:numId w:val="28"/>
              </w:numPr>
              <w:jc w:val="both"/>
              <w:rPr>
                <w:rFonts w:ascii="Lato" w:hAnsi="Lato"/>
                <w:color w:val="7F7F7F" w:themeColor="text1" w:themeTint="80"/>
                <w:sz w:val="20"/>
                <w:szCs w:val="20"/>
              </w:rPr>
            </w:pPr>
            <w:r>
              <w:rPr>
                <w:rFonts w:ascii="Lato" w:hAnsi="Lato"/>
                <w:color w:val="7F7F7F" w:themeColor="text1" w:themeTint="80"/>
                <w:sz w:val="20"/>
                <w:szCs w:val="20"/>
              </w:rPr>
              <w:t>Appropriate security measures</w:t>
            </w:r>
          </w:p>
          <w:p w14:paraId="656BD58F" w14:textId="49CCD23F" w:rsidR="00AB4D8A" w:rsidRDefault="00AB4D8A" w:rsidP="00732EF7">
            <w:pPr>
              <w:pStyle w:val="ListParagraph"/>
              <w:numPr>
                <w:ilvl w:val="0"/>
                <w:numId w:val="28"/>
              </w:numPr>
              <w:jc w:val="both"/>
              <w:rPr>
                <w:rFonts w:ascii="Lato" w:hAnsi="Lato"/>
                <w:color w:val="7F7F7F" w:themeColor="text1" w:themeTint="80"/>
                <w:sz w:val="20"/>
                <w:szCs w:val="20"/>
              </w:rPr>
            </w:pPr>
            <w:r>
              <w:rPr>
                <w:rFonts w:ascii="Lato" w:hAnsi="Lato"/>
                <w:color w:val="7F7F7F" w:themeColor="text1" w:themeTint="80"/>
                <w:sz w:val="20"/>
                <w:szCs w:val="20"/>
              </w:rPr>
              <w:t>Using sub-processors</w:t>
            </w:r>
          </w:p>
          <w:p w14:paraId="1AE4350B" w14:textId="20A88235" w:rsidR="00AB4D8A" w:rsidRDefault="00AB4D8A" w:rsidP="00732EF7">
            <w:pPr>
              <w:pStyle w:val="ListParagraph"/>
              <w:numPr>
                <w:ilvl w:val="0"/>
                <w:numId w:val="28"/>
              </w:numPr>
              <w:jc w:val="both"/>
              <w:rPr>
                <w:rFonts w:ascii="Lato" w:hAnsi="Lato"/>
                <w:color w:val="7F7F7F" w:themeColor="text1" w:themeTint="80"/>
                <w:sz w:val="20"/>
                <w:szCs w:val="20"/>
              </w:rPr>
            </w:pPr>
            <w:r>
              <w:rPr>
                <w:rFonts w:ascii="Lato" w:hAnsi="Lato"/>
                <w:color w:val="7F7F7F" w:themeColor="text1" w:themeTint="80"/>
                <w:sz w:val="20"/>
                <w:szCs w:val="20"/>
              </w:rPr>
              <w:t>Data subjects’ rights</w:t>
            </w:r>
          </w:p>
          <w:p w14:paraId="116742A3" w14:textId="3B022959" w:rsidR="00AB4D8A" w:rsidRDefault="00AB4D8A" w:rsidP="00732EF7">
            <w:pPr>
              <w:pStyle w:val="ListParagraph"/>
              <w:numPr>
                <w:ilvl w:val="0"/>
                <w:numId w:val="28"/>
              </w:numPr>
              <w:jc w:val="both"/>
              <w:rPr>
                <w:rFonts w:ascii="Lato" w:hAnsi="Lato"/>
                <w:color w:val="7F7F7F" w:themeColor="text1" w:themeTint="80"/>
                <w:sz w:val="20"/>
                <w:szCs w:val="20"/>
              </w:rPr>
            </w:pPr>
            <w:r>
              <w:rPr>
                <w:rFonts w:ascii="Lato" w:hAnsi="Lato"/>
                <w:color w:val="7F7F7F" w:themeColor="text1" w:themeTint="80"/>
                <w:sz w:val="20"/>
                <w:szCs w:val="20"/>
              </w:rPr>
              <w:t>Assisting the controller</w:t>
            </w:r>
            <w:r w:rsidR="009D7033">
              <w:rPr>
                <w:rFonts w:ascii="Lato" w:hAnsi="Lato"/>
                <w:color w:val="7F7F7F" w:themeColor="text1" w:themeTint="80"/>
                <w:sz w:val="20"/>
                <w:szCs w:val="20"/>
              </w:rPr>
              <w:t xml:space="preserve"> in meeting data protection obligations</w:t>
            </w:r>
          </w:p>
          <w:p w14:paraId="01E598BA" w14:textId="68EF228A" w:rsidR="00F24C58" w:rsidRDefault="00F24C58" w:rsidP="00732EF7">
            <w:pPr>
              <w:pStyle w:val="ListParagraph"/>
              <w:numPr>
                <w:ilvl w:val="0"/>
                <w:numId w:val="28"/>
              </w:numPr>
              <w:jc w:val="both"/>
              <w:rPr>
                <w:rFonts w:ascii="Lato" w:hAnsi="Lato"/>
                <w:color w:val="7F7F7F" w:themeColor="text1" w:themeTint="80"/>
                <w:sz w:val="20"/>
                <w:szCs w:val="20"/>
              </w:rPr>
            </w:pPr>
            <w:r>
              <w:rPr>
                <w:rFonts w:ascii="Lato" w:hAnsi="Lato"/>
                <w:color w:val="7F7F7F" w:themeColor="text1" w:themeTint="80"/>
                <w:sz w:val="20"/>
                <w:szCs w:val="20"/>
              </w:rPr>
              <w:t>End-of-contract provisions</w:t>
            </w:r>
          </w:p>
          <w:p w14:paraId="40FA9FF6" w14:textId="610AE2CA" w:rsidR="00F24C58" w:rsidRDefault="00F24C58" w:rsidP="00732EF7">
            <w:pPr>
              <w:pStyle w:val="ListParagraph"/>
              <w:numPr>
                <w:ilvl w:val="0"/>
                <w:numId w:val="28"/>
              </w:numPr>
              <w:jc w:val="both"/>
              <w:rPr>
                <w:rFonts w:ascii="Lato" w:hAnsi="Lato"/>
                <w:color w:val="7F7F7F" w:themeColor="text1" w:themeTint="80"/>
                <w:sz w:val="20"/>
                <w:szCs w:val="20"/>
              </w:rPr>
            </w:pPr>
            <w:r>
              <w:rPr>
                <w:rFonts w:ascii="Lato" w:hAnsi="Lato"/>
                <w:color w:val="7F7F7F" w:themeColor="text1" w:themeTint="80"/>
                <w:sz w:val="20"/>
                <w:szCs w:val="20"/>
              </w:rPr>
              <w:t>Audits and inspections</w:t>
            </w:r>
          </w:p>
          <w:p w14:paraId="387FD43A" w14:textId="77777777" w:rsidR="00F24C58" w:rsidRDefault="00F24C58" w:rsidP="00F24C58">
            <w:pPr>
              <w:jc w:val="both"/>
              <w:rPr>
                <w:rFonts w:ascii="Lato" w:hAnsi="Lato"/>
                <w:color w:val="7F7F7F" w:themeColor="text1" w:themeTint="80"/>
                <w:sz w:val="20"/>
                <w:szCs w:val="20"/>
              </w:rPr>
            </w:pPr>
          </w:p>
          <w:p w14:paraId="3356F591" w14:textId="276CF32A" w:rsidR="00F24C58" w:rsidRPr="00F24C58" w:rsidRDefault="00F24C58" w:rsidP="00F24C58">
            <w:pPr>
              <w:jc w:val="both"/>
              <w:rPr>
                <w:rFonts w:ascii="Lato" w:hAnsi="Lato"/>
                <w:color w:val="7F7F7F" w:themeColor="text1" w:themeTint="80"/>
                <w:sz w:val="20"/>
                <w:szCs w:val="20"/>
              </w:rPr>
            </w:pPr>
            <w:r>
              <w:rPr>
                <w:rFonts w:ascii="Lato" w:hAnsi="Lato"/>
                <w:color w:val="7F7F7F" w:themeColor="text1" w:themeTint="80"/>
                <w:sz w:val="20"/>
                <w:szCs w:val="20"/>
              </w:rPr>
              <w:t xml:space="preserve">If the above terms are not already included in a contract or terms of service, consider </w:t>
            </w:r>
            <w:r w:rsidR="0012170E">
              <w:rPr>
                <w:rFonts w:ascii="Lato" w:hAnsi="Lato"/>
                <w:color w:val="7F7F7F" w:themeColor="text1" w:themeTint="80"/>
                <w:sz w:val="20"/>
                <w:szCs w:val="20"/>
              </w:rPr>
              <w:t xml:space="preserve">preparing a dedicated Data Processing Agreement. </w:t>
            </w:r>
            <w:r w:rsidR="009D7033">
              <w:rPr>
                <w:rFonts w:ascii="Lato" w:hAnsi="Lato"/>
                <w:color w:val="7F7F7F" w:themeColor="text1" w:themeTint="80"/>
                <w:sz w:val="20"/>
                <w:szCs w:val="20"/>
              </w:rPr>
              <w:t xml:space="preserve">Further information about the above terms can be found </w:t>
            </w:r>
            <w:hyperlink r:id="rId12" w:anchor="2" w:history="1">
              <w:r w:rsidR="009D7033" w:rsidRPr="00C13F6B">
                <w:rPr>
                  <w:rStyle w:val="Hyperlink"/>
                  <w:rFonts w:ascii="Lato" w:hAnsi="Lato"/>
                  <w:sz w:val="20"/>
                  <w:szCs w:val="20"/>
                </w:rPr>
                <w:t>here</w:t>
              </w:r>
            </w:hyperlink>
            <w:r w:rsidR="009D7033">
              <w:rPr>
                <w:rFonts w:ascii="Lato" w:hAnsi="Lato"/>
                <w:color w:val="7F7F7F" w:themeColor="text1" w:themeTint="80"/>
                <w:sz w:val="20"/>
                <w:szCs w:val="20"/>
              </w:rPr>
              <w:t xml:space="preserve">. </w:t>
            </w:r>
          </w:p>
          <w:p w14:paraId="1E5ED74A" w14:textId="3EDE8C9B" w:rsidR="00157531" w:rsidRPr="003128E0" w:rsidRDefault="00157531" w:rsidP="00157531">
            <w:pPr>
              <w:jc w:val="both"/>
              <w:rPr>
                <w:rFonts w:ascii="Lato" w:hAnsi="Lato"/>
                <w:color w:val="7F7F7F" w:themeColor="text1" w:themeTint="80"/>
                <w:sz w:val="20"/>
                <w:szCs w:val="20"/>
              </w:rPr>
            </w:pPr>
          </w:p>
        </w:tc>
      </w:tr>
      <w:tr w:rsidR="000C65F4" w:rsidRPr="003128E0" w14:paraId="15C151C8" w14:textId="77777777" w:rsidTr="00B815FF">
        <w:tc>
          <w:tcPr>
            <w:tcW w:w="5098" w:type="dxa"/>
            <w:shd w:val="clear" w:color="auto" w:fill="E8E8E8" w:themeFill="background2"/>
          </w:tcPr>
          <w:p w14:paraId="2C6C13E1" w14:textId="0E6B289A" w:rsidR="00157531" w:rsidRPr="003128E0" w:rsidRDefault="009712BD" w:rsidP="00157531">
            <w:pPr>
              <w:jc w:val="both"/>
              <w:rPr>
                <w:rFonts w:ascii="Lato" w:hAnsi="Lato"/>
                <w:sz w:val="20"/>
                <w:szCs w:val="20"/>
              </w:rPr>
            </w:pPr>
            <w:r>
              <w:rPr>
                <w:rStyle w:val="Strong"/>
                <w:rFonts w:ascii="Lato" w:hAnsi="Lato"/>
                <w:sz w:val="20"/>
                <w:szCs w:val="20"/>
              </w:rPr>
              <w:t>5</w:t>
            </w:r>
            <w:r w:rsidR="00515374" w:rsidRPr="003128E0">
              <w:rPr>
                <w:rStyle w:val="Strong"/>
                <w:rFonts w:ascii="Lato" w:hAnsi="Lato"/>
                <w:sz w:val="20"/>
                <w:szCs w:val="20"/>
              </w:rPr>
              <w:t xml:space="preserve">. </w:t>
            </w:r>
            <w:r w:rsidR="00157531" w:rsidRPr="003128E0">
              <w:rPr>
                <w:rStyle w:val="Strong"/>
                <w:rFonts w:ascii="Lato" w:hAnsi="Lato"/>
                <w:sz w:val="20"/>
                <w:szCs w:val="20"/>
              </w:rPr>
              <w:t>Does the processing involve special category data</w:t>
            </w:r>
            <w:r w:rsidR="0069070C">
              <w:rPr>
                <w:rStyle w:val="Strong"/>
                <w:rFonts w:ascii="Lato" w:hAnsi="Lato"/>
                <w:sz w:val="20"/>
                <w:szCs w:val="20"/>
              </w:rPr>
              <w:t>?</w:t>
            </w:r>
            <w:r w:rsidR="00157531" w:rsidRPr="003128E0">
              <w:rPr>
                <w:rFonts w:ascii="Lato" w:hAnsi="Lato"/>
                <w:sz w:val="20"/>
                <w:szCs w:val="20"/>
              </w:rPr>
              <w:t xml:space="preserve"> </w:t>
            </w:r>
          </w:p>
          <w:p w14:paraId="49436698" w14:textId="77777777" w:rsidR="00157531" w:rsidRPr="003128E0" w:rsidRDefault="00157531" w:rsidP="00157531">
            <w:pPr>
              <w:jc w:val="both"/>
              <w:rPr>
                <w:rFonts w:ascii="Lato" w:hAnsi="Lato"/>
                <w:sz w:val="20"/>
                <w:szCs w:val="20"/>
              </w:rPr>
            </w:pPr>
          </w:p>
          <w:p w14:paraId="39C3B67A" w14:textId="1D2D05E6" w:rsidR="00157531" w:rsidRPr="003128E0" w:rsidRDefault="00157531" w:rsidP="00157531">
            <w:pPr>
              <w:jc w:val="both"/>
              <w:rPr>
                <w:rFonts w:ascii="Lato" w:hAnsi="Lato"/>
                <w:color w:val="7F7F7F" w:themeColor="text1" w:themeTint="80"/>
                <w:sz w:val="20"/>
                <w:szCs w:val="20"/>
              </w:rPr>
            </w:pPr>
            <w:r w:rsidRPr="003128E0">
              <w:rPr>
                <w:rFonts w:ascii="Lato" w:hAnsi="Lato"/>
                <w:color w:val="7F7F7F" w:themeColor="text1" w:themeTint="80"/>
                <w:sz w:val="20"/>
                <w:szCs w:val="20"/>
              </w:rPr>
              <w:t>Note: special categor</w:t>
            </w:r>
            <w:r w:rsidR="0069070C">
              <w:rPr>
                <w:rFonts w:ascii="Lato" w:hAnsi="Lato"/>
                <w:color w:val="7F7F7F" w:themeColor="text1" w:themeTint="80"/>
                <w:sz w:val="20"/>
                <w:szCs w:val="20"/>
              </w:rPr>
              <w:t>y data is</w:t>
            </w:r>
            <w:r w:rsidRPr="003128E0">
              <w:rPr>
                <w:rFonts w:ascii="Lato" w:hAnsi="Lato"/>
                <w:color w:val="7F7F7F" w:themeColor="text1" w:themeTint="80"/>
                <w:sz w:val="20"/>
                <w:szCs w:val="20"/>
              </w:rPr>
              <w:t xml:space="preserve"> defined as personal data revealing:</w:t>
            </w:r>
          </w:p>
          <w:p w14:paraId="243C3752" w14:textId="77777777" w:rsidR="00157531" w:rsidRPr="003128E0" w:rsidRDefault="00157531" w:rsidP="00157531">
            <w:pPr>
              <w:pStyle w:val="ListParagraph"/>
              <w:numPr>
                <w:ilvl w:val="0"/>
                <w:numId w:val="22"/>
              </w:numPr>
              <w:jc w:val="both"/>
              <w:rPr>
                <w:rFonts w:ascii="Lato" w:hAnsi="Lato"/>
                <w:color w:val="7F7F7F" w:themeColor="text1" w:themeTint="80"/>
                <w:sz w:val="20"/>
                <w:szCs w:val="20"/>
              </w:rPr>
            </w:pPr>
            <w:r w:rsidRPr="003128E0">
              <w:rPr>
                <w:rFonts w:ascii="Lato" w:hAnsi="Lato"/>
                <w:color w:val="7F7F7F" w:themeColor="text1" w:themeTint="80"/>
                <w:sz w:val="20"/>
                <w:szCs w:val="20"/>
              </w:rPr>
              <w:t xml:space="preserve">racial or ethnic </w:t>
            </w:r>
            <w:proofErr w:type="gramStart"/>
            <w:r w:rsidRPr="003128E0">
              <w:rPr>
                <w:rFonts w:ascii="Lato" w:hAnsi="Lato"/>
                <w:color w:val="7F7F7F" w:themeColor="text1" w:themeTint="80"/>
                <w:sz w:val="20"/>
                <w:szCs w:val="20"/>
              </w:rPr>
              <w:t>origin;</w:t>
            </w:r>
            <w:proofErr w:type="gramEnd"/>
          </w:p>
          <w:p w14:paraId="352305D4" w14:textId="77777777" w:rsidR="00157531" w:rsidRPr="003128E0" w:rsidRDefault="00157531" w:rsidP="00157531">
            <w:pPr>
              <w:pStyle w:val="ListParagraph"/>
              <w:numPr>
                <w:ilvl w:val="0"/>
                <w:numId w:val="22"/>
              </w:numPr>
              <w:jc w:val="both"/>
              <w:rPr>
                <w:rFonts w:ascii="Lato" w:hAnsi="Lato"/>
                <w:color w:val="7F7F7F" w:themeColor="text1" w:themeTint="80"/>
                <w:sz w:val="20"/>
                <w:szCs w:val="20"/>
              </w:rPr>
            </w:pPr>
            <w:r w:rsidRPr="003128E0">
              <w:rPr>
                <w:rFonts w:ascii="Lato" w:hAnsi="Lato"/>
                <w:color w:val="7F7F7F" w:themeColor="text1" w:themeTint="80"/>
                <w:sz w:val="20"/>
                <w:szCs w:val="20"/>
              </w:rPr>
              <w:lastRenderedPageBreak/>
              <w:t xml:space="preserve">political </w:t>
            </w:r>
            <w:proofErr w:type="gramStart"/>
            <w:r w:rsidRPr="003128E0">
              <w:rPr>
                <w:rFonts w:ascii="Lato" w:hAnsi="Lato"/>
                <w:color w:val="7F7F7F" w:themeColor="text1" w:themeTint="80"/>
                <w:sz w:val="20"/>
                <w:szCs w:val="20"/>
              </w:rPr>
              <w:t>opinions;</w:t>
            </w:r>
            <w:proofErr w:type="gramEnd"/>
          </w:p>
          <w:p w14:paraId="1BA362F8" w14:textId="77777777" w:rsidR="00157531" w:rsidRPr="003128E0" w:rsidRDefault="00157531" w:rsidP="00157531">
            <w:pPr>
              <w:pStyle w:val="ListParagraph"/>
              <w:numPr>
                <w:ilvl w:val="0"/>
                <w:numId w:val="22"/>
              </w:numPr>
              <w:jc w:val="both"/>
              <w:rPr>
                <w:rFonts w:ascii="Lato" w:hAnsi="Lato"/>
                <w:color w:val="7F7F7F" w:themeColor="text1" w:themeTint="80"/>
                <w:sz w:val="20"/>
                <w:szCs w:val="20"/>
              </w:rPr>
            </w:pPr>
            <w:r w:rsidRPr="003128E0">
              <w:rPr>
                <w:rFonts w:ascii="Lato" w:hAnsi="Lato"/>
                <w:color w:val="7F7F7F" w:themeColor="text1" w:themeTint="80"/>
                <w:sz w:val="20"/>
                <w:szCs w:val="20"/>
              </w:rPr>
              <w:t xml:space="preserve">religious or philosophical </w:t>
            </w:r>
            <w:proofErr w:type="gramStart"/>
            <w:r w:rsidRPr="003128E0">
              <w:rPr>
                <w:rFonts w:ascii="Lato" w:hAnsi="Lato"/>
                <w:color w:val="7F7F7F" w:themeColor="text1" w:themeTint="80"/>
                <w:sz w:val="20"/>
                <w:szCs w:val="20"/>
              </w:rPr>
              <w:t>beliefs;</w:t>
            </w:r>
            <w:proofErr w:type="gramEnd"/>
          </w:p>
          <w:p w14:paraId="66188C79" w14:textId="77777777" w:rsidR="00157531" w:rsidRPr="003128E0" w:rsidRDefault="00157531" w:rsidP="00157531">
            <w:pPr>
              <w:pStyle w:val="ListParagraph"/>
              <w:numPr>
                <w:ilvl w:val="0"/>
                <w:numId w:val="22"/>
              </w:numPr>
              <w:jc w:val="both"/>
              <w:rPr>
                <w:rFonts w:ascii="Lato" w:hAnsi="Lato"/>
                <w:color w:val="7F7F7F" w:themeColor="text1" w:themeTint="80"/>
                <w:sz w:val="20"/>
                <w:szCs w:val="20"/>
              </w:rPr>
            </w:pPr>
            <w:r w:rsidRPr="003128E0">
              <w:rPr>
                <w:rFonts w:ascii="Lato" w:hAnsi="Lato"/>
                <w:color w:val="7F7F7F" w:themeColor="text1" w:themeTint="80"/>
                <w:sz w:val="20"/>
                <w:szCs w:val="20"/>
              </w:rPr>
              <w:t xml:space="preserve">trade union </w:t>
            </w:r>
            <w:proofErr w:type="gramStart"/>
            <w:r w:rsidRPr="003128E0">
              <w:rPr>
                <w:rFonts w:ascii="Lato" w:hAnsi="Lato"/>
                <w:color w:val="7F7F7F" w:themeColor="text1" w:themeTint="80"/>
                <w:sz w:val="20"/>
                <w:szCs w:val="20"/>
              </w:rPr>
              <w:t>membership;</w:t>
            </w:r>
            <w:proofErr w:type="gramEnd"/>
          </w:p>
          <w:p w14:paraId="56D1E9A1" w14:textId="77777777" w:rsidR="00157531" w:rsidRPr="003128E0" w:rsidRDefault="00157531" w:rsidP="00157531">
            <w:pPr>
              <w:pStyle w:val="ListParagraph"/>
              <w:numPr>
                <w:ilvl w:val="0"/>
                <w:numId w:val="22"/>
              </w:numPr>
              <w:jc w:val="both"/>
              <w:rPr>
                <w:rFonts w:ascii="Lato" w:hAnsi="Lato"/>
                <w:color w:val="7F7F7F" w:themeColor="text1" w:themeTint="80"/>
                <w:sz w:val="20"/>
                <w:szCs w:val="20"/>
              </w:rPr>
            </w:pPr>
            <w:r w:rsidRPr="003128E0">
              <w:rPr>
                <w:rFonts w:ascii="Lato" w:hAnsi="Lato"/>
                <w:color w:val="7F7F7F" w:themeColor="text1" w:themeTint="80"/>
                <w:sz w:val="20"/>
                <w:szCs w:val="20"/>
              </w:rPr>
              <w:t xml:space="preserve">genetic </w:t>
            </w:r>
            <w:proofErr w:type="gramStart"/>
            <w:r w:rsidRPr="003128E0">
              <w:rPr>
                <w:rFonts w:ascii="Lato" w:hAnsi="Lato"/>
                <w:color w:val="7F7F7F" w:themeColor="text1" w:themeTint="80"/>
                <w:sz w:val="20"/>
                <w:szCs w:val="20"/>
              </w:rPr>
              <w:t>data;</w:t>
            </w:r>
            <w:proofErr w:type="gramEnd"/>
          </w:p>
          <w:p w14:paraId="4DFCA000" w14:textId="77777777" w:rsidR="00157531" w:rsidRPr="003128E0" w:rsidRDefault="00157531" w:rsidP="00157531">
            <w:pPr>
              <w:pStyle w:val="ListParagraph"/>
              <w:numPr>
                <w:ilvl w:val="0"/>
                <w:numId w:val="22"/>
              </w:numPr>
              <w:jc w:val="both"/>
              <w:rPr>
                <w:rFonts w:ascii="Lato" w:hAnsi="Lato"/>
                <w:color w:val="7F7F7F" w:themeColor="text1" w:themeTint="80"/>
                <w:sz w:val="20"/>
                <w:szCs w:val="20"/>
              </w:rPr>
            </w:pPr>
            <w:r w:rsidRPr="003128E0">
              <w:rPr>
                <w:rFonts w:ascii="Lato" w:hAnsi="Lato"/>
                <w:color w:val="7F7F7F" w:themeColor="text1" w:themeTint="80"/>
                <w:sz w:val="20"/>
                <w:szCs w:val="20"/>
              </w:rPr>
              <w:t>biometric data (where used for identification purposes</w:t>
            </w:r>
            <w:proofErr w:type="gramStart"/>
            <w:r w:rsidRPr="003128E0">
              <w:rPr>
                <w:rFonts w:ascii="Lato" w:hAnsi="Lato"/>
                <w:color w:val="7F7F7F" w:themeColor="text1" w:themeTint="80"/>
                <w:sz w:val="20"/>
                <w:szCs w:val="20"/>
              </w:rPr>
              <w:t>);</w:t>
            </w:r>
            <w:proofErr w:type="gramEnd"/>
          </w:p>
          <w:p w14:paraId="6F930A05" w14:textId="77777777" w:rsidR="00157531" w:rsidRPr="003128E0" w:rsidRDefault="00157531" w:rsidP="00157531">
            <w:pPr>
              <w:pStyle w:val="ListParagraph"/>
              <w:numPr>
                <w:ilvl w:val="0"/>
                <w:numId w:val="22"/>
              </w:numPr>
              <w:jc w:val="both"/>
              <w:rPr>
                <w:rFonts w:ascii="Lato" w:hAnsi="Lato"/>
                <w:color w:val="7F7F7F" w:themeColor="text1" w:themeTint="80"/>
                <w:sz w:val="20"/>
                <w:szCs w:val="20"/>
              </w:rPr>
            </w:pPr>
            <w:r w:rsidRPr="003128E0">
              <w:rPr>
                <w:rFonts w:ascii="Lato" w:hAnsi="Lato"/>
                <w:color w:val="7F7F7F" w:themeColor="text1" w:themeTint="80"/>
                <w:sz w:val="20"/>
                <w:szCs w:val="20"/>
              </w:rPr>
              <w:t xml:space="preserve">data concerning </w:t>
            </w:r>
            <w:proofErr w:type="gramStart"/>
            <w:r w:rsidRPr="003128E0">
              <w:rPr>
                <w:rFonts w:ascii="Lato" w:hAnsi="Lato"/>
                <w:color w:val="7F7F7F" w:themeColor="text1" w:themeTint="80"/>
                <w:sz w:val="20"/>
                <w:szCs w:val="20"/>
              </w:rPr>
              <w:t>health;</w:t>
            </w:r>
            <w:proofErr w:type="gramEnd"/>
          </w:p>
          <w:p w14:paraId="76F462D7" w14:textId="77777777" w:rsidR="00157531" w:rsidRPr="003128E0" w:rsidRDefault="00157531" w:rsidP="00157531">
            <w:pPr>
              <w:pStyle w:val="ListParagraph"/>
              <w:numPr>
                <w:ilvl w:val="0"/>
                <w:numId w:val="22"/>
              </w:numPr>
              <w:jc w:val="both"/>
              <w:rPr>
                <w:rFonts w:ascii="Lato" w:hAnsi="Lato"/>
                <w:color w:val="7F7F7F" w:themeColor="text1" w:themeTint="80"/>
                <w:sz w:val="20"/>
                <w:szCs w:val="20"/>
              </w:rPr>
            </w:pPr>
            <w:r w:rsidRPr="003128E0">
              <w:rPr>
                <w:rFonts w:ascii="Lato" w:hAnsi="Lato"/>
                <w:color w:val="7F7F7F" w:themeColor="text1" w:themeTint="80"/>
                <w:sz w:val="20"/>
                <w:szCs w:val="20"/>
              </w:rPr>
              <w:t>data concerning a person’s sex life; and</w:t>
            </w:r>
          </w:p>
          <w:p w14:paraId="1880CA38" w14:textId="77777777" w:rsidR="00157531" w:rsidRPr="003128E0" w:rsidRDefault="00157531" w:rsidP="00157531">
            <w:pPr>
              <w:pStyle w:val="ListParagraph"/>
              <w:numPr>
                <w:ilvl w:val="0"/>
                <w:numId w:val="22"/>
              </w:numPr>
              <w:jc w:val="both"/>
              <w:rPr>
                <w:rFonts w:ascii="Lato" w:hAnsi="Lato"/>
                <w:color w:val="7F7F7F" w:themeColor="text1" w:themeTint="80"/>
                <w:sz w:val="20"/>
                <w:szCs w:val="20"/>
              </w:rPr>
            </w:pPr>
            <w:r w:rsidRPr="003128E0">
              <w:rPr>
                <w:rFonts w:ascii="Lato" w:hAnsi="Lato"/>
                <w:color w:val="7F7F7F" w:themeColor="text1" w:themeTint="80"/>
                <w:sz w:val="20"/>
                <w:szCs w:val="20"/>
              </w:rPr>
              <w:t>data concerning a person’s sexual orientation.</w:t>
            </w:r>
          </w:p>
          <w:p w14:paraId="64D4D222" w14:textId="1FDA806A" w:rsidR="000C65F4" w:rsidRPr="003128E0" w:rsidRDefault="000C65F4" w:rsidP="00862D03">
            <w:pPr>
              <w:jc w:val="both"/>
              <w:rPr>
                <w:rStyle w:val="Strong"/>
                <w:rFonts w:ascii="Lato" w:hAnsi="Lato"/>
                <w:sz w:val="20"/>
                <w:szCs w:val="20"/>
              </w:rPr>
            </w:pPr>
          </w:p>
        </w:tc>
        <w:tc>
          <w:tcPr>
            <w:tcW w:w="4678" w:type="dxa"/>
          </w:tcPr>
          <w:p w14:paraId="7B11555B" w14:textId="7B8C9F60" w:rsidR="000C65F4" w:rsidRDefault="000C65F4" w:rsidP="00862D03">
            <w:pPr>
              <w:jc w:val="both"/>
              <w:rPr>
                <w:rFonts w:ascii="Lato" w:hAnsi="Lato"/>
                <w:color w:val="7F7F7F" w:themeColor="text1" w:themeTint="80"/>
                <w:sz w:val="20"/>
                <w:szCs w:val="20"/>
              </w:rPr>
            </w:pPr>
            <w:r w:rsidRPr="003128E0">
              <w:rPr>
                <w:rFonts w:ascii="Lato" w:hAnsi="Lato"/>
                <w:color w:val="7F7F7F" w:themeColor="text1" w:themeTint="80"/>
                <w:sz w:val="20"/>
                <w:szCs w:val="20"/>
              </w:rPr>
              <w:lastRenderedPageBreak/>
              <w:t>Detail here</w:t>
            </w:r>
            <w:r w:rsidR="00591BA4">
              <w:rPr>
                <w:rFonts w:ascii="Lato" w:hAnsi="Lato"/>
                <w:color w:val="7F7F7F" w:themeColor="text1" w:themeTint="80"/>
                <w:sz w:val="20"/>
                <w:szCs w:val="20"/>
              </w:rPr>
              <w:t>.</w:t>
            </w:r>
          </w:p>
          <w:p w14:paraId="785E2090" w14:textId="77777777" w:rsidR="00591BA4" w:rsidRDefault="00591BA4" w:rsidP="00862D03">
            <w:pPr>
              <w:jc w:val="both"/>
              <w:rPr>
                <w:rFonts w:ascii="Lato" w:hAnsi="Lato"/>
                <w:color w:val="7F7F7F" w:themeColor="text1" w:themeTint="80"/>
                <w:sz w:val="20"/>
                <w:szCs w:val="20"/>
              </w:rPr>
            </w:pPr>
          </w:p>
          <w:p w14:paraId="75134198" w14:textId="7590B44E" w:rsidR="00591BA4" w:rsidRPr="003128E0" w:rsidRDefault="00591BA4" w:rsidP="00862D03">
            <w:pPr>
              <w:jc w:val="both"/>
              <w:rPr>
                <w:rFonts w:ascii="Lato" w:hAnsi="Lato"/>
                <w:color w:val="7F7F7F" w:themeColor="text1" w:themeTint="80"/>
                <w:sz w:val="20"/>
                <w:szCs w:val="20"/>
              </w:rPr>
            </w:pPr>
          </w:p>
          <w:p w14:paraId="538E50DF" w14:textId="315E577E" w:rsidR="000C65F4" w:rsidRPr="003128E0" w:rsidRDefault="000C65F4" w:rsidP="00862D03">
            <w:pPr>
              <w:jc w:val="both"/>
              <w:rPr>
                <w:rFonts w:ascii="Lato" w:hAnsi="Lato"/>
                <w:color w:val="7F7F7F" w:themeColor="text1" w:themeTint="80"/>
                <w:sz w:val="20"/>
                <w:szCs w:val="20"/>
              </w:rPr>
            </w:pPr>
          </w:p>
        </w:tc>
      </w:tr>
      <w:tr w:rsidR="00B3586C" w:rsidRPr="003128E0" w14:paraId="15C02032" w14:textId="77777777" w:rsidTr="00B815FF">
        <w:tc>
          <w:tcPr>
            <w:tcW w:w="5098" w:type="dxa"/>
            <w:shd w:val="clear" w:color="auto" w:fill="E8E8E8" w:themeFill="background2"/>
          </w:tcPr>
          <w:p w14:paraId="1BC84E9D" w14:textId="0B8D6837" w:rsidR="00B3586C" w:rsidRPr="003128E0" w:rsidRDefault="009712BD" w:rsidP="00157531">
            <w:pPr>
              <w:jc w:val="both"/>
              <w:rPr>
                <w:rStyle w:val="Strong"/>
                <w:rFonts w:ascii="Lato" w:hAnsi="Lato"/>
                <w:sz w:val="20"/>
                <w:szCs w:val="20"/>
              </w:rPr>
            </w:pPr>
            <w:r>
              <w:rPr>
                <w:rStyle w:val="Strong"/>
                <w:rFonts w:ascii="Lato" w:hAnsi="Lato"/>
                <w:sz w:val="20"/>
                <w:szCs w:val="20"/>
              </w:rPr>
              <w:t>5</w:t>
            </w:r>
            <w:r w:rsidR="00B3586C" w:rsidRPr="003128E0">
              <w:rPr>
                <w:rStyle w:val="Strong"/>
                <w:rFonts w:ascii="Lato" w:hAnsi="Lato"/>
                <w:sz w:val="20"/>
                <w:szCs w:val="20"/>
              </w:rPr>
              <w:t>a. Does the processing involve criminal offence data?</w:t>
            </w:r>
          </w:p>
          <w:p w14:paraId="0FEE2CF9" w14:textId="627D4D58" w:rsidR="00B3586C" w:rsidRPr="003128E0" w:rsidRDefault="00B3586C" w:rsidP="00157531">
            <w:pPr>
              <w:jc w:val="both"/>
              <w:rPr>
                <w:rStyle w:val="Strong"/>
                <w:rFonts w:ascii="Lato" w:hAnsi="Lato"/>
                <w:b w:val="0"/>
                <w:bCs w:val="0"/>
                <w:sz w:val="20"/>
                <w:szCs w:val="20"/>
              </w:rPr>
            </w:pPr>
          </w:p>
        </w:tc>
        <w:tc>
          <w:tcPr>
            <w:tcW w:w="4678" w:type="dxa"/>
          </w:tcPr>
          <w:p w14:paraId="67129C15" w14:textId="77777777" w:rsidR="00B3586C" w:rsidRPr="003128E0" w:rsidRDefault="00AA47AF" w:rsidP="00862D03">
            <w:pPr>
              <w:jc w:val="both"/>
              <w:rPr>
                <w:rFonts w:ascii="Lato" w:hAnsi="Lato"/>
                <w:color w:val="7F7F7F" w:themeColor="text1" w:themeTint="80"/>
                <w:sz w:val="20"/>
                <w:szCs w:val="20"/>
              </w:rPr>
            </w:pPr>
            <w:r w:rsidRPr="003128E0">
              <w:rPr>
                <w:rFonts w:ascii="Lato" w:hAnsi="Lato"/>
                <w:color w:val="7F7F7F" w:themeColor="text1" w:themeTint="80"/>
                <w:sz w:val="20"/>
                <w:szCs w:val="20"/>
              </w:rPr>
              <w:t>Yes/No</w:t>
            </w:r>
          </w:p>
          <w:p w14:paraId="75BACE3A" w14:textId="77777777" w:rsidR="00AA47AF" w:rsidRPr="003128E0" w:rsidRDefault="00AA47AF" w:rsidP="00862D03">
            <w:pPr>
              <w:jc w:val="both"/>
              <w:rPr>
                <w:rFonts w:ascii="Lato" w:hAnsi="Lato"/>
                <w:color w:val="7F7F7F" w:themeColor="text1" w:themeTint="80"/>
                <w:sz w:val="20"/>
                <w:szCs w:val="20"/>
              </w:rPr>
            </w:pPr>
            <w:r w:rsidRPr="003128E0">
              <w:rPr>
                <w:rFonts w:ascii="Lato" w:hAnsi="Lato"/>
                <w:color w:val="7F7F7F" w:themeColor="text1" w:themeTint="80"/>
                <w:sz w:val="20"/>
                <w:szCs w:val="20"/>
              </w:rPr>
              <w:t>Set out reasons clearly</w:t>
            </w:r>
          </w:p>
          <w:p w14:paraId="3F400301" w14:textId="446F4164" w:rsidR="00AA47AF" w:rsidRPr="003128E0" w:rsidRDefault="00AA47AF" w:rsidP="00862D03">
            <w:pPr>
              <w:jc w:val="both"/>
              <w:rPr>
                <w:rFonts w:ascii="Lato" w:hAnsi="Lato"/>
                <w:color w:val="7F7F7F" w:themeColor="text1" w:themeTint="80"/>
                <w:sz w:val="20"/>
                <w:szCs w:val="20"/>
              </w:rPr>
            </w:pPr>
          </w:p>
        </w:tc>
      </w:tr>
      <w:tr w:rsidR="000C65F4" w:rsidRPr="003128E0" w14:paraId="4174C02C" w14:textId="77777777" w:rsidTr="00B815FF">
        <w:tc>
          <w:tcPr>
            <w:tcW w:w="5098" w:type="dxa"/>
            <w:shd w:val="clear" w:color="auto" w:fill="E8E8E8" w:themeFill="background2"/>
          </w:tcPr>
          <w:p w14:paraId="66B4A57A" w14:textId="1C76F8E1" w:rsidR="00157531" w:rsidRPr="00F959EB" w:rsidRDefault="009712BD" w:rsidP="00424843">
            <w:pPr>
              <w:jc w:val="both"/>
              <w:rPr>
                <w:rFonts w:ascii="Lato" w:hAnsi="Lato"/>
                <w:b/>
                <w:bCs/>
                <w:sz w:val="20"/>
                <w:szCs w:val="20"/>
              </w:rPr>
            </w:pPr>
            <w:r w:rsidRPr="00F959EB">
              <w:rPr>
                <w:rStyle w:val="Strong"/>
                <w:rFonts w:ascii="Lato" w:hAnsi="Lato"/>
                <w:sz w:val="20"/>
                <w:szCs w:val="20"/>
              </w:rPr>
              <w:t>6</w:t>
            </w:r>
            <w:r w:rsidR="00515374" w:rsidRPr="00F959EB">
              <w:rPr>
                <w:rStyle w:val="Strong"/>
                <w:rFonts w:ascii="Lato" w:hAnsi="Lato"/>
                <w:sz w:val="20"/>
                <w:szCs w:val="20"/>
              </w:rPr>
              <w:t xml:space="preserve">. </w:t>
            </w:r>
            <w:r w:rsidR="00157531" w:rsidRPr="00F959EB">
              <w:rPr>
                <w:rFonts w:ascii="Lato" w:hAnsi="Lato"/>
                <w:b/>
                <w:bCs/>
                <w:sz w:val="20"/>
                <w:szCs w:val="20"/>
              </w:rPr>
              <w:t xml:space="preserve">Lawful Basis </w:t>
            </w:r>
          </w:p>
          <w:p w14:paraId="61AA5144" w14:textId="77777777" w:rsidR="00443BA3" w:rsidRPr="003128E0" w:rsidRDefault="00443BA3" w:rsidP="00443BA3">
            <w:pPr>
              <w:jc w:val="both"/>
              <w:rPr>
                <w:rFonts w:ascii="Lato" w:hAnsi="Lato"/>
                <w:color w:val="7F7F7F" w:themeColor="text1" w:themeTint="80"/>
                <w:sz w:val="20"/>
                <w:szCs w:val="20"/>
              </w:rPr>
            </w:pPr>
            <w:r w:rsidRPr="003128E0">
              <w:rPr>
                <w:rFonts w:ascii="Lato" w:hAnsi="Lato"/>
                <w:color w:val="7F7F7F" w:themeColor="text1" w:themeTint="80"/>
                <w:sz w:val="20"/>
                <w:szCs w:val="20"/>
              </w:rPr>
              <w:t>Detail here:</w:t>
            </w:r>
          </w:p>
          <w:p w14:paraId="5DFC9583" w14:textId="77777777" w:rsidR="00443BA3" w:rsidRPr="003128E0" w:rsidRDefault="00443BA3" w:rsidP="00443BA3">
            <w:pPr>
              <w:pStyle w:val="ListParagraph"/>
              <w:numPr>
                <w:ilvl w:val="0"/>
                <w:numId w:val="21"/>
              </w:numPr>
              <w:jc w:val="both"/>
              <w:rPr>
                <w:rFonts w:ascii="Lato" w:hAnsi="Lato"/>
                <w:color w:val="7F7F7F" w:themeColor="text1" w:themeTint="80"/>
                <w:sz w:val="20"/>
                <w:szCs w:val="20"/>
              </w:rPr>
            </w:pPr>
            <w:r w:rsidRPr="003128E0">
              <w:rPr>
                <w:rFonts w:ascii="Lato" w:hAnsi="Lato"/>
                <w:color w:val="7F7F7F" w:themeColor="text1" w:themeTint="80"/>
                <w:sz w:val="20"/>
                <w:szCs w:val="20"/>
              </w:rPr>
              <w:t>Is this activity a necessary part of the school’s functions (e.g., is it for the purpose of delivering the curriculum, ensuring good behaviour or safeguarding)?</w:t>
            </w:r>
          </w:p>
          <w:p w14:paraId="3E00AD70" w14:textId="77777777" w:rsidR="00443BA3" w:rsidRPr="003128E0" w:rsidRDefault="00443BA3" w:rsidP="00443BA3">
            <w:pPr>
              <w:pStyle w:val="ListParagraph"/>
              <w:jc w:val="both"/>
              <w:rPr>
                <w:rFonts w:ascii="Lato" w:hAnsi="Lato"/>
                <w:color w:val="7F7F7F" w:themeColor="text1" w:themeTint="80"/>
                <w:sz w:val="20"/>
                <w:szCs w:val="20"/>
              </w:rPr>
            </w:pPr>
          </w:p>
          <w:p w14:paraId="3B0A7C47" w14:textId="77777777" w:rsidR="00443BA3" w:rsidRPr="003128E0" w:rsidRDefault="00443BA3" w:rsidP="00443BA3">
            <w:pPr>
              <w:pStyle w:val="ListParagraph"/>
              <w:numPr>
                <w:ilvl w:val="0"/>
                <w:numId w:val="21"/>
              </w:numPr>
              <w:jc w:val="both"/>
              <w:rPr>
                <w:rFonts w:ascii="Lato" w:hAnsi="Lato"/>
                <w:color w:val="7F7F7F" w:themeColor="text1" w:themeTint="80"/>
                <w:sz w:val="20"/>
                <w:szCs w:val="20"/>
              </w:rPr>
            </w:pPr>
            <w:r w:rsidRPr="003128E0">
              <w:rPr>
                <w:rFonts w:ascii="Lato" w:hAnsi="Lato"/>
                <w:color w:val="7F7F7F" w:themeColor="text1" w:themeTint="80"/>
                <w:sz w:val="20"/>
                <w:szCs w:val="20"/>
              </w:rPr>
              <w:t>Is this activity necessary for the performance of an employment contract?</w:t>
            </w:r>
          </w:p>
          <w:p w14:paraId="1C4E7A6D" w14:textId="77777777" w:rsidR="00443BA3" w:rsidRPr="003128E0" w:rsidRDefault="00443BA3" w:rsidP="00443BA3">
            <w:pPr>
              <w:jc w:val="both"/>
              <w:rPr>
                <w:rFonts w:ascii="Lato" w:hAnsi="Lato"/>
                <w:color w:val="7F7F7F" w:themeColor="text1" w:themeTint="80"/>
                <w:sz w:val="20"/>
                <w:szCs w:val="20"/>
              </w:rPr>
            </w:pPr>
          </w:p>
          <w:p w14:paraId="09BB57C8" w14:textId="77777777" w:rsidR="00443BA3" w:rsidRPr="003128E0" w:rsidRDefault="00443BA3" w:rsidP="00443BA3">
            <w:pPr>
              <w:pStyle w:val="ListParagraph"/>
              <w:numPr>
                <w:ilvl w:val="0"/>
                <w:numId w:val="21"/>
              </w:numPr>
              <w:jc w:val="both"/>
              <w:rPr>
                <w:rFonts w:ascii="Lato" w:hAnsi="Lato"/>
                <w:color w:val="7F7F7F" w:themeColor="text1" w:themeTint="80"/>
                <w:sz w:val="20"/>
                <w:szCs w:val="20"/>
              </w:rPr>
            </w:pPr>
            <w:r w:rsidRPr="003128E0">
              <w:rPr>
                <w:rFonts w:ascii="Lato" w:hAnsi="Lato"/>
                <w:color w:val="7F7F7F" w:themeColor="text1" w:themeTint="80"/>
                <w:sz w:val="20"/>
                <w:szCs w:val="20"/>
              </w:rPr>
              <w:t>Is the school legally obliged to carry out this activity?</w:t>
            </w:r>
          </w:p>
          <w:p w14:paraId="73233F43" w14:textId="77777777" w:rsidR="00443BA3" w:rsidRPr="003128E0" w:rsidRDefault="00443BA3" w:rsidP="00443BA3">
            <w:pPr>
              <w:pStyle w:val="ListParagraph"/>
              <w:rPr>
                <w:rFonts w:ascii="Lato" w:hAnsi="Lato"/>
                <w:color w:val="7F7F7F" w:themeColor="text1" w:themeTint="80"/>
                <w:sz w:val="20"/>
                <w:szCs w:val="20"/>
              </w:rPr>
            </w:pPr>
          </w:p>
          <w:p w14:paraId="3FABF6DC" w14:textId="2A3EE29B" w:rsidR="000C65F4" w:rsidRPr="00F959EB" w:rsidRDefault="00443BA3" w:rsidP="00443BA3">
            <w:pPr>
              <w:pStyle w:val="ListParagraph"/>
              <w:jc w:val="both"/>
              <w:rPr>
                <w:rFonts w:ascii="Lato" w:hAnsi="Lato"/>
                <w:sz w:val="20"/>
                <w:szCs w:val="20"/>
              </w:rPr>
            </w:pPr>
            <w:r w:rsidRPr="003128E0">
              <w:rPr>
                <w:rFonts w:ascii="Lato" w:hAnsi="Lato"/>
                <w:color w:val="7F7F7F" w:themeColor="text1" w:themeTint="80"/>
                <w:sz w:val="20"/>
                <w:szCs w:val="20"/>
              </w:rPr>
              <w:t>Do you intend to seek consent for this activity?</w:t>
            </w:r>
          </w:p>
        </w:tc>
        <w:tc>
          <w:tcPr>
            <w:tcW w:w="4678" w:type="dxa"/>
          </w:tcPr>
          <w:p w14:paraId="207FAFFA" w14:textId="5729EB2B" w:rsidR="00443BA3" w:rsidRDefault="009B3682" w:rsidP="00443BA3">
            <w:pPr>
              <w:jc w:val="both"/>
              <w:rPr>
                <w:rFonts w:ascii="Lato" w:hAnsi="Lato"/>
                <w:color w:val="7F7F7F" w:themeColor="text1" w:themeTint="80"/>
                <w:sz w:val="20"/>
                <w:szCs w:val="20"/>
              </w:rPr>
            </w:pPr>
            <w:r>
              <w:rPr>
                <w:rFonts w:ascii="Lato" w:hAnsi="Lato"/>
                <w:color w:val="7F7F7F" w:themeColor="text1" w:themeTint="80"/>
                <w:sz w:val="20"/>
                <w:szCs w:val="20"/>
                <w:u w:val="single"/>
              </w:rPr>
              <w:t>Public Task:</w:t>
            </w:r>
            <w:r>
              <w:rPr>
                <w:rFonts w:ascii="Lato" w:hAnsi="Lato"/>
                <w:color w:val="7F7F7F" w:themeColor="text1" w:themeTint="80"/>
                <w:sz w:val="20"/>
                <w:szCs w:val="20"/>
              </w:rPr>
              <w:t xml:space="preserve"> This is the lawful basis that is most likely to apply for maintained schools using AI tools for the provision of </w:t>
            </w:r>
            <w:r w:rsidR="002B6848">
              <w:rPr>
                <w:rFonts w:ascii="Lato" w:hAnsi="Lato"/>
                <w:color w:val="7F7F7F" w:themeColor="text1" w:themeTint="80"/>
                <w:sz w:val="20"/>
                <w:szCs w:val="20"/>
              </w:rPr>
              <w:t>teaching and learning or for administrative purposes linked to the management of the school. Use of the AI tool must be reasonably necessary for this lawful basis to apply.</w:t>
            </w:r>
            <w:r w:rsidR="00825C6A">
              <w:rPr>
                <w:rFonts w:ascii="Lato" w:hAnsi="Lato"/>
                <w:b/>
                <w:bCs/>
                <w:color w:val="7F7F7F" w:themeColor="text1" w:themeTint="80"/>
                <w:sz w:val="20"/>
                <w:szCs w:val="20"/>
              </w:rPr>
              <w:t xml:space="preserve"> Independent schools can only rely on this lawful basis where they have a task in the public interest set out in law (e.g., for safeguarding).</w:t>
            </w:r>
            <w:r w:rsidR="002B6848">
              <w:rPr>
                <w:rFonts w:ascii="Lato" w:hAnsi="Lato"/>
                <w:color w:val="7F7F7F" w:themeColor="text1" w:themeTint="80"/>
                <w:sz w:val="20"/>
                <w:szCs w:val="20"/>
              </w:rPr>
              <w:t xml:space="preserve"> </w:t>
            </w:r>
          </w:p>
          <w:p w14:paraId="10F734B2" w14:textId="77777777" w:rsidR="002B6848" w:rsidRDefault="002B6848" w:rsidP="00443BA3">
            <w:pPr>
              <w:jc w:val="both"/>
              <w:rPr>
                <w:rFonts w:ascii="Lato" w:hAnsi="Lato"/>
                <w:color w:val="7F7F7F" w:themeColor="text1" w:themeTint="80"/>
                <w:sz w:val="20"/>
                <w:szCs w:val="20"/>
              </w:rPr>
            </w:pPr>
          </w:p>
          <w:p w14:paraId="01EEE89C" w14:textId="77777777" w:rsidR="009332F9" w:rsidRDefault="009332F9" w:rsidP="00443BA3">
            <w:pPr>
              <w:jc w:val="both"/>
              <w:rPr>
                <w:rFonts w:ascii="Lato" w:hAnsi="Lato"/>
                <w:color w:val="7F7F7F" w:themeColor="text1" w:themeTint="80"/>
                <w:sz w:val="20"/>
                <w:szCs w:val="20"/>
              </w:rPr>
            </w:pPr>
            <w:r>
              <w:rPr>
                <w:rFonts w:ascii="Lato" w:hAnsi="Lato"/>
                <w:color w:val="7F7F7F" w:themeColor="text1" w:themeTint="80"/>
                <w:sz w:val="20"/>
                <w:szCs w:val="20"/>
                <w:u w:val="single"/>
              </w:rPr>
              <w:t>Legal Obligation</w:t>
            </w:r>
            <w:r>
              <w:rPr>
                <w:rFonts w:ascii="Lato" w:hAnsi="Lato"/>
                <w:color w:val="7F7F7F" w:themeColor="text1" w:themeTint="80"/>
                <w:sz w:val="20"/>
                <w:szCs w:val="20"/>
              </w:rPr>
              <w:t>: This lawful basis may apply if the AI tool is being used to comply with a legal obligation</w:t>
            </w:r>
            <w:r w:rsidR="00BD64DA">
              <w:rPr>
                <w:rFonts w:ascii="Lato" w:hAnsi="Lato"/>
                <w:color w:val="7F7F7F" w:themeColor="text1" w:themeTint="80"/>
                <w:sz w:val="20"/>
                <w:szCs w:val="20"/>
              </w:rPr>
              <w:t xml:space="preserve">. </w:t>
            </w:r>
          </w:p>
          <w:p w14:paraId="51609FB3" w14:textId="77777777" w:rsidR="00BD64DA" w:rsidRDefault="00BD64DA" w:rsidP="00443BA3">
            <w:pPr>
              <w:jc w:val="both"/>
              <w:rPr>
                <w:rFonts w:ascii="Lato" w:hAnsi="Lato"/>
                <w:color w:val="7F7F7F" w:themeColor="text1" w:themeTint="80"/>
                <w:sz w:val="20"/>
                <w:szCs w:val="20"/>
              </w:rPr>
            </w:pPr>
          </w:p>
          <w:p w14:paraId="39F2320C" w14:textId="77777777" w:rsidR="00BD64DA" w:rsidRDefault="00BD64DA" w:rsidP="00443BA3">
            <w:pPr>
              <w:jc w:val="both"/>
              <w:rPr>
                <w:rFonts w:ascii="Lato" w:hAnsi="Lato"/>
                <w:color w:val="7F7F7F" w:themeColor="text1" w:themeTint="80"/>
                <w:sz w:val="20"/>
                <w:szCs w:val="20"/>
              </w:rPr>
            </w:pPr>
            <w:r>
              <w:rPr>
                <w:rFonts w:ascii="Lato" w:hAnsi="Lato"/>
                <w:color w:val="7F7F7F" w:themeColor="text1" w:themeTint="80"/>
                <w:sz w:val="20"/>
                <w:szCs w:val="20"/>
                <w:u w:val="single"/>
              </w:rPr>
              <w:t>Contract:</w:t>
            </w:r>
            <w:r>
              <w:rPr>
                <w:rFonts w:ascii="Lato" w:hAnsi="Lato"/>
                <w:color w:val="7F7F7F" w:themeColor="text1" w:themeTint="80"/>
                <w:sz w:val="20"/>
                <w:szCs w:val="20"/>
              </w:rPr>
              <w:t xml:space="preserve"> This lawful basis may apply if the AI tool is being used for the purpose o</w:t>
            </w:r>
            <w:r w:rsidR="00212CB8">
              <w:rPr>
                <w:rFonts w:ascii="Lato" w:hAnsi="Lato"/>
                <w:color w:val="7F7F7F" w:themeColor="text1" w:themeTint="80"/>
                <w:sz w:val="20"/>
                <w:szCs w:val="20"/>
              </w:rPr>
              <w:t>f fulfilling a contract with the data subject(s). For example, HR systems used to ensure that employment contractual terms are facilitated. Please note: th</w:t>
            </w:r>
            <w:r w:rsidR="007E49EF">
              <w:rPr>
                <w:rFonts w:ascii="Lato" w:hAnsi="Lato"/>
                <w:color w:val="7F7F7F" w:themeColor="text1" w:themeTint="80"/>
                <w:sz w:val="20"/>
                <w:szCs w:val="20"/>
              </w:rPr>
              <w:t>is basis cannot be relied upon by the school unless there is a contract between the school and the data subject.</w:t>
            </w:r>
          </w:p>
          <w:p w14:paraId="35D68074" w14:textId="77777777" w:rsidR="000B3F11" w:rsidRDefault="000B3F11" w:rsidP="00443BA3">
            <w:pPr>
              <w:jc w:val="both"/>
              <w:rPr>
                <w:rFonts w:ascii="Lato" w:hAnsi="Lato"/>
                <w:color w:val="7F7F7F" w:themeColor="text1" w:themeTint="80"/>
                <w:sz w:val="20"/>
                <w:szCs w:val="20"/>
              </w:rPr>
            </w:pPr>
          </w:p>
          <w:p w14:paraId="1EA150A4" w14:textId="77777777" w:rsidR="000B3F11" w:rsidRDefault="000B3F11" w:rsidP="00443BA3">
            <w:pPr>
              <w:jc w:val="both"/>
              <w:rPr>
                <w:rFonts w:ascii="Lato" w:hAnsi="Lato"/>
                <w:b/>
                <w:bCs/>
                <w:color w:val="7F7F7F" w:themeColor="text1" w:themeTint="80"/>
                <w:sz w:val="20"/>
                <w:szCs w:val="20"/>
              </w:rPr>
            </w:pPr>
            <w:r>
              <w:rPr>
                <w:rFonts w:ascii="Lato" w:hAnsi="Lato"/>
                <w:color w:val="7F7F7F" w:themeColor="text1" w:themeTint="80"/>
                <w:sz w:val="20"/>
                <w:szCs w:val="20"/>
                <w:u w:val="single"/>
              </w:rPr>
              <w:t>Legitimate Interests</w:t>
            </w:r>
            <w:r>
              <w:rPr>
                <w:rFonts w:ascii="Lato" w:hAnsi="Lato"/>
                <w:color w:val="7F7F7F" w:themeColor="text1" w:themeTint="80"/>
                <w:sz w:val="20"/>
                <w:szCs w:val="20"/>
              </w:rPr>
              <w:t xml:space="preserve">: </w:t>
            </w:r>
            <w:r w:rsidR="00A861CA">
              <w:rPr>
                <w:rFonts w:ascii="Lato" w:hAnsi="Lato"/>
                <w:color w:val="7F7F7F" w:themeColor="text1" w:themeTint="80"/>
                <w:sz w:val="20"/>
                <w:szCs w:val="20"/>
              </w:rPr>
              <w:t xml:space="preserve">This lawful basis may apply if </w:t>
            </w:r>
            <w:r w:rsidR="0071720F">
              <w:rPr>
                <w:rFonts w:ascii="Lato" w:hAnsi="Lato"/>
                <w:color w:val="7F7F7F" w:themeColor="text1" w:themeTint="80"/>
                <w:sz w:val="20"/>
                <w:szCs w:val="20"/>
              </w:rPr>
              <w:t>use of the AI tool is necessary for your legitimate interests or the legitimate interests of a third party. This basis will not apply if there is a good reason to protect the</w:t>
            </w:r>
            <w:r w:rsidR="00872E2F">
              <w:rPr>
                <w:rFonts w:ascii="Lato" w:hAnsi="Lato"/>
                <w:color w:val="7F7F7F" w:themeColor="text1" w:themeTint="80"/>
                <w:sz w:val="20"/>
                <w:szCs w:val="20"/>
              </w:rPr>
              <w:t xml:space="preserve"> personal data, which overrides the legitimate interests. </w:t>
            </w:r>
            <w:r w:rsidR="00872E2F">
              <w:rPr>
                <w:rFonts w:ascii="Lato" w:hAnsi="Lato"/>
                <w:b/>
                <w:bCs/>
                <w:color w:val="7F7F7F" w:themeColor="text1" w:themeTint="80"/>
                <w:sz w:val="20"/>
                <w:szCs w:val="20"/>
              </w:rPr>
              <w:t xml:space="preserve">Maintained schools cannot rely on this lawful basis </w:t>
            </w:r>
            <w:r w:rsidR="00825C6A">
              <w:rPr>
                <w:rFonts w:ascii="Lato" w:hAnsi="Lato"/>
                <w:b/>
                <w:bCs/>
                <w:color w:val="7F7F7F" w:themeColor="text1" w:themeTint="80"/>
                <w:sz w:val="20"/>
                <w:szCs w:val="20"/>
              </w:rPr>
              <w:t xml:space="preserve">for the provision of teaching and learning, safeguarding, or the management of the school. </w:t>
            </w:r>
          </w:p>
          <w:p w14:paraId="54A4FF38" w14:textId="77777777" w:rsidR="00825C6A" w:rsidRDefault="00825C6A" w:rsidP="00443BA3">
            <w:pPr>
              <w:jc w:val="both"/>
              <w:rPr>
                <w:rFonts w:ascii="Lato" w:hAnsi="Lato"/>
                <w:b/>
                <w:bCs/>
                <w:color w:val="7F7F7F" w:themeColor="text1" w:themeTint="80"/>
                <w:sz w:val="20"/>
                <w:szCs w:val="20"/>
              </w:rPr>
            </w:pPr>
          </w:p>
          <w:p w14:paraId="67ECA553" w14:textId="77777777" w:rsidR="00825C6A" w:rsidRDefault="0083484D" w:rsidP="00443BA3">
            <w:pPr>
              <w:jc w:val="both"/>
              <w:rPr>
                <w:rFonts w:ascii="Lato" w:hAnsi="Lato"/>
                <w:color w:val="7F7F7F" w:themeColor="text1" w:themeTint="80"/>
                <w:sz w:val="20"/>
                <w:szCs w:val="20"/>
              </w:rPr>
            </w:pPr>
            <w:r>
              <w:rPr>
                <w:rFonts w:ascii="Lato" w:hAnsi="Lato"/>
                <w:color w:val="7F7F7F" w:themeColor="text1" w:themeTint="80"/>
                <w:sz w:val="20"/>
                <w:szCs w:val="20"/>
                <w:u w:val="single"/>
              </w:rPr>
              <w:t xml:space="preserve">Consent: </w:t>
            </w:r>
            <w:r>
              <w:rPr>
                <w:rFonts w:ascii="Lato" w:hAnsi="Lato"/>
                <w:color w:val="7F7F7F" w:themeColor="text1" w:themeTint="80"/>
                <w:sz w:val="20"/>
                <w:szCs w:val="20"/>
              </w:rPr>
              <w:t xml:space="preserve">If the processing activity is </w:t>
            </w:r>
            <w:r w:rsidR="00627963">
              <w:rPr>
                <w:rFonts w:ascii="Lato" w:hAnsi="Lato"/>
                <w:color w:val="7F7F7F" w:themeColor="text1" w:themeTint="80"/>
                <w:sz w:val="20"/>
                <w:szCs w:val="20"/>
              </w:rPr>
              <w:t xml:space="preserve">optional, rather than necessary, then consent should be obtained from data subjects before any of their </w:t>
            </w:r>
            <w:r w:rsidR="00A5760C">
              <w:rPr>
                <w:rFonts w:ascii="Lato" w:hAnsi="Lato"/>
                <w:color w:val="7F7F7F" w:themeColor="text1" w:themeTint="80"/>
                <w:sz w:val="20"/>
                <w:szCs w:val="20"/>
              </w:rPr>
              <w:t xml:space="preserve">personal data is processed by the AI tool. </w:t>
            </w:r>
            <w:r w:rsidR="00521972">
              <w:rPr>
                <w:rFonts w:ascii="Lato" w:hAnsi="Lato"/>
                <w:color w:val="7F7F7F" w:themeColor="text1" w:themeTint="80"/>
                <w:sz w:val="20"/>
                <w:szCs w:val="20"/>
              </w:rPr>
              <w:t>If relying on consent, there must be a process for consent to be withdrawn, and there must be a reasonable alternative available for those who refuse or withdraw consent.</w:t>
            </w:r>
          </w:p>
          <w:p w14:paraId="2129CDAB" w14:textId="77777777" w:rsidR="00521972" w:rsidRDefault="00521972" w:rsidP="00443BA3">
            <w:pPr>
              <w:jc w:val="both"/>
              <w:rPr>
                <w:rFonts w:ascii="Lato" w:hAnsi="Lato"/>
                <w:color w:val="7F7F7F" w:themeColor="text1" w:themeTint="80"/>
                <w:sz w:val="20"/>
                <w:szCs w:val="20"/>
              </w:rPr>
            </w:pPr>
          </w:p>
          <w:p w14:paraId="22A1DEDE" w14:textId="77777777" w:rsidR="00521972" w:rsidRDefault="00521972" w:rsidP="00443BA3">
            <w:pPr>
              <w:jc w:val="both"/>
              <w:rPr>
                <w:rFonts w:ascii="Lato" w:hAnsi="Lato"/>
                <w:color w:val="7F7F7F" w:themeColor="text1" w:themeTint="80"/>
                <w:sz w:val="20"/>
                <w:szCs w:val="20"/>
              </w:rPr>
            </w:pPr>
            <w:r>
              <w:rPr>
                <w:rFonts w:ascii="Lato" w:hAnsi="Lato"/>
                <w:color w:val="7F7F7F" w:themeColor="text1" w:themeTint="80"/>
                <w:sz w:val="20"/>
                <w:szCs w:val="20"/>
                <w:u w:val="single"/>
              </w:rPr>
              <w:t>Vital Interests:</w:t>
            </w:r>
            <w:r>
              <w:rPr>
                <w:rFonts w:ascii="Lato" w:hAnsi="Lato"/>
                <w:color w:val="7F7F7F" w:themeColor="text1" w:themeTint="80"/>
                <w:sz w:val="20"/>
                <w:szCs w:val="20"/>
              </w:rPr>
              <w:t xml:space="preserve"> This lawful basis should only be used where processing is necessary to protect someone’s life. This is unlikely to apply to the use of an AI tool. </w:t>
            </w:r>
          </w:p>
          <w:p w14:paraId="22249CB4" w14:textId="77777777" w:rsidR="00521972" w:rsidRDefault="00521972" w:rsidP="00443BA3">
            <w:pPr>
              <w:jc w:val="both"/>
              <w:rPr>
                <w:rFonts w:ascii="Lato" w:hAnsi="Lato"/>
                <w:color w:val="7F7F7F" w:themeColor="text1" w:themeTint="80"/>
                <w:sz w:val="20"/>
                <w:szCs w:val="20"/>
              </w:rPr>
            </w:pPr>
          </w:p>
          <w:p w14:paraId="73699EAF" w14:textId="2C6EB8FC" w:rsidR="00521972" w:rsidRPr="008B4F14" w:rsidRDefault="008B4F14" w:rsidP="00443BA3">
            <w:pPr>
              <w:jc w:val="both"/>
              <w:rPr>
                <w:rFonts w:ascii="Lato" w:hAnsi="Lato"/>
                <w:color w:val="EE0000"/>
                <w:sz w:val="20"/>
                <w:szCs w:val="20"/>
              </w:rPr>
            </w:pPr>
            <w:r>
              <w:rPr>
                <w:rFonts w:ascii="Lato" w:hAnsi="Lato"/>
                <w:color w:val="EE0000"/>
                <w:sz w:val="20"/>
                <w:szCs w:val="20"/>
              </w:rPr>
              <w:t>Where possible, please</w:t>
            </w:r>
            <w:r w:rsidR="00AA0FD8" w:rsidRPr="008B4F14">
              <w:rPr>
                <w:rFonts w:ascii="Lato" w:hAnsi="Lato"/>
                <w:color w:val="EE0000"/>
                <w:sz w:val="20"/>
                <w:szCs w:val="20"/>
              </w:rPr>
              <w:t xml:space="preserve"> provide an</w:t>
            </w:r>
            <w:r w:rsidR="00521972" w:rsidRPr="008B4F14">
              <w:rPr>
                <w:rFonts w:ascii="Lato" w:hAnsi="Lato"/>
                <w:color w:val="EE0000"/>
                <w:sz w:val="20"/>
                <w:szCs w:val="20"/>
              </w:rPr>
              <w:t xml:space="preserve"> indica</w:t>
            </w:r>
            <w:r w:rsidR="00AA0FD8" w:rsidRPr="008B4F14">
              <w:rPr>
                <w:rFonts w:ascii="Lato" w:hAnsi="Lato"/>
                <w:color w:val="EE0000"/>
                <w:sz w:val="20"/>
                <w:szCs w:val="20"/>
              </w:rPr>
              <w:t>tion of</w:t>
            </w:r>
            <w:r w:rsidR="00521972" w:rsidRPr="008B4F14">
              <w:rPr>
                <w:rFonts w:ascii="Lato" w:hAnsi="Lato"/>
                <w:color w:val="EE0000"/>
                <w:sz w:val="20"/>
                <w:szCs w:val="20"/>
              </w:rPr>
              <w:t xml:space="preserve"> </w:t>
            </w:r>
            <w:r w:rsidRPr="008B4F14">
              <w:rPr>
                <w:rFonts w:ascii="Lato" w:hAnsi="Lato"/>
                <w:color w:val="EE0000"/>
                <w:sz w:val="20"/>
                <w:szCs w:val="20"/>
              </w:rPr>
              <w:t>the</w:t>
            </w:r>
            <w:r w:rsidR="00521972" w:rsidRPr="008B4F14">
              <w:rPr>
                <w:rFonts w:ascii="Lato" w:hAnsi="Lato"/>
                <w:color w:val="EE0000"/>
                <w:sz w:val="20"/>
                <w:szCs w:val="20"/>
              </w:rPr>
              <w:t xml:space="preserve"> </w:t>
            </w:r>
            <w:r w:rsidR="003D0F1F" w:rsidRPr="008B4F14">
              <w:rPr>
                <w:rFonts w:ascii="Lato" w:hAnsi="Lato"/>
                <w:color w:val="EE0000"/>
                <w:sz w:val="20"/>
                <w:szCs w:val="20"/>
              </w:rPr>
              <w:t>lawful basis</w:t>
            </w:r>
            <w:r w:rsidRPr="008B4F14">
              <w:rPr>
                <w:rFonts w:ascii="Lato" w:hAnsi="Lato"/>
                <w:color w:val="EE0000"/>
                <w:sz w:val="20"/>
                <w:szCs w:val="20"/>
              </w:rPr>
              <w:t xml:space="preserve"> which you believe</w:t>
            </w:r>
            <w:r w:rsidR="003D0F1F" w:rsidRPr="008B4F14">
              <w:rPr>
                <w:rFonts w:ascii="Lato" w:hAnsi="Lato"/>
                <w:color w:val="EE0000"/>
                <w:sz w:val="20"/>
                <w:szCs w:val="20"/>
              </w:rPr>
              <w:t xml:space="preserve"> applies to this processing </w:t>
            </w:r>
            <w:r w:rsidR="00721EA3" w:rsidRPr="008B4F14">
              <w:rPr>
                <w:rFonts w:ascii="Lato" w:hAnsi="Lato"/>
                <w:color w:val="EE0000"/>
                <w:sz w:val="20"/>
                <w:szCs w:val="20"/>
              </w:rPr>
              <w:t>activity and</w:t>
            </w:r>
            <w:r w:rsidR="00543929" w:rsidRPr="008B4F14">
              <w:rPr>
                <w:rFonts w:ascii="Lato" w:hAnsi="Lato"/>
                <w:color w:val="EE0000"/>
                <w:sz w:val="20"/>
                <w:szCs w:val="20"/>
              </w:rPr>
              <w:t xml:space="preserve"> then consult your Data Protection Officer to confirm which basis is the most appropriate. </w:t>
            </w:r>
          </w:p>
          <w:p w14:paraId="432A1BAE" w14:textId="1FAB289E" w:rsidR="00543929" w:rsidRPr="00521972" w:rsidRDefault="00543929" w:rsidP="00443BA3">
            <w:pPr>
              <w:jc w:val="both"/>
              <w:rPr>
                <w:rFonts w:ascii="Lato" w:hAnsi="Lato"/>
                <w:color w:val="7F7F7F" w:themeColor="text1" w:themeTint="80"/>
                <w:sz w:val="20"/>
                <w:szCs w:val="20"/>
              </w:rPr>
            </w:pPr>
          </w:p>
        </w:tc>
      </w:tr>
      <w:tr w:rsidR="00F959EB" w:rsidRPr="003128E0" w14:paraId="72463246" w14:textId="77777777" w:rsidTr="00B815FF">
        <w:tc>
          <w:tcPr>
            <w:tcW w:w="5098" w:type="dxa"/>
            <w:shd w:val="clear" w:color="auto" w:fill="D9F2D0" w:themeFill="accent6" w:themeFillTint="33"/>
          </w:tcPr>
          <w:p w14:paraId="7D9A4A52" w14:textId="7E942206" w:rsidR="00F959EB" w:rsidRPr="00F959EB" w:rsidRDefault="00F959EB" w:rsidP="00424843">
            <w:pPr>
              <w:jc w:val="both"/>
              <w:rPr>
                <w:rStyle w:val="Strong"/>
                <w:rFonts w:ascii="Lato" w:hAnsi="Lato"/>
                <w:sz w:val="20"/>
                <w:szCs w:val="20"/>
              </w:rPr>
            </w:pPr>
            <w:r>
              <w:rPr>
                <w:rStyle w:val="Strong"/>
                <w:rFonts w:ascii="Lato" w:hAnsi="Lato"/>
                <w:sz w:val="20"/>
                <w:szCs w:val="20"/>
              </w:rPr>
              <w:lastRenderedPageBreak/>
              <w:t>6a. Lawful Basi</w:t>
            </w:r>
            <w:r w:rsidR="006C27B0">
              <w:rPr>
                <w:rStyle w:val="Strong"/>
                <w:rFonts w:ascii="Lato" w:hAnsi="Lato"/>
                <w:sz w:val="20"/>
                <w:szCs w:val="20"/>
              </w:rPr>
              <w:t>s (mandatory)</w:t>
            </w:r>
          </w:p>
        </w:tc>
        <w:tc>
          <w:tcPr>
            <w:tcW w:w="4678" w:type="dxa"/>
          </w:tcPr>
          <w:p w14:paraId="6EF348F0" w14:textId="77777777" w:rsidR="00F959EB" w:rsidRDefault="00543929" w:rsidP="00157531">
            <w:pPr>
              <w:jc w:val="both"/>
              <w:rPr>
                <w:rFonts w:ascii="Lato" w:hAnsi="Lato"/>
                <w:color w:val="7F7F7F" w:themeColor="text1" w:themeTint="80"/>
                <w:sz w:val="20"/>
                <w:szCs w:val="20"/>
              </w:rPr>
            </w:pPr>
            <w:r>
              <w:rPr>
                <w:rFonts w:ascii="Lato" w:hAnsi="Lato"/>
                <w:color w:val="7F7F7F" w:themeColor="text1" w:themeTint="80"/>
                <w:sz w:val="20"/>
                <w:szCs w:val="20"/>
              </w:rPr>
              <w:t xml:space="preserve">Data Protection Officer to confirm lawful basis here, following review of the above. </w:t>
            </w:r>
          </w:p>
          <w:p w14:paraId="23223489" w14:textId="0D03A252" w:rsidR="00543929" w:rsidRPr="003128E0" w:rsidRDefault="00543929" w:rsidP="00157531">
            <w:pPr>
              <w:jc w:val="both"/>
              <w:rPr>
                <w:rFonts w:ascii="Lato" w:hAnsi="Lato"/>
                <w:color w:val="7F7F7F" w:themeColor="text1" w:themeTint="80"/>
                <w:sz w:val="20"/>
                <w:szCs w:val="20"/>
              </w:rPr>
            </w:pPr>
          </w:p>
        </w:tc>
      </w:tr>
      <w:tr w:rsidR="00157531" w:rsidRPr="003128E0" w14:paraId="552845B6" w14:textId="77777777" w:rsidTr="00B815FF">
        <w:trPr>
          <w:trHeight w:val="330"/>
        </w:trPr>
        <w:tc>
          <w:tcPr>
            <w:tcW w:w="5098" w:type="dxa"/>
            <w:shd w:val="clear" w:color="auto" w:fill="D9F2D0" w:themeFill="accent6" w:themeFillTint="33"/>
          </w:tcPr>
          <w:p w14:paraId="4DEBCA9D" w14:textId="48D2A891" w:rsidR="00157531" w:rsidRPr="00F959EB" w:rsidRDefault="009712BD" w:rsidP="00424843">
            <w:pPr>
              <w:jc w:val="both"/>
              <w:rPr>
                <w:rStyle w:val="Strong"/>
                <w:rFonts w:ascii="Lato" w:hAnsi="Lato"/>
                <w:sz w:val="20"/>
                <w:szCs w:val="20"/>
              </w:rPr>
            </w:pPr>
            <w:r w:rsidRPr="00F959EB">
              <w:rPr>
                <w:rStyle w:val="Strong"/>
                <w:rFonts w:ascii="Lato" w:hAnsi="Lato"/>
                <w:sz w:val="20"/>
                <w:szCs w:val="20"/>
              </w:rPr>
              <w:t>6</w:t>
            </w:r>
            <w:r w:rsidR="00F959EB">
              <w:rPr>
                <w:rStyle w:val="Strong"/>
                <w:rFonts w:ascii="Lato" w:hAnsi="Lato"/>
                <w:sz w:val="20"/>
                <w:szCs w:val="20"/>
              </w:rPr>
              <w:t>b</w:t>
            </w:r>
            <w:r w:rsidR="00157531" w:rsidRPr="00F959EB">
              <w:rPr>
                <w:rStyle w:val="Strong"/>
                <w:rFonts w:ascii="Lato" w:hAnsi="Lato"/>
                <w:sz w:val="20"/>
                <w:szCs w:val="20"/>
              </w:rPr>
              <w:t>.</w:t>
            </w:r>
            <w:r w:rsidR="00157531" w:rsidRPr="00F959EB">
              <w:rPr>
                <w:rFonts w:ascii="Lato" w:hAnsi="Lato"/>
                <w:b/>
                <w:bCs/>
                <w:sz w:val="20"/>
                <w:szCs w:val="20"/>
              </w:rPr>
              <w:t xml:space="preserve"> Special Category Condition (where applicable)</w:t>
            </w:r>
          </w:p>
        </w:tc>
        <w:tc>
          <w:tcPr>
            <w:tcW w:w="4678" w:type="dxa"/>
          </w:tcPr>
          <w:p w14:paraId="77680547" w14:textId="77777777" w:rsidR="00157531" w:rsidRDefault="00543929" w:rsidP="00862D03">
            <w:pPr>
              <w:jc w:val="both"/>
              <w:rPr>
                <w:rFonts w:ascii="Lato" w:hAnsi="Lato"/>
                <w:color w:val="7F7F7F" w:themeColor="text1" w:themeTint="80"/>
                <w:sz w:val="20"/>
                <w:szCs w:val="20"/>
              </w:rPr>
            </w:pPr>
            <w:r>
              <w:rPr>
                <w:rFonts w:ascii="Lato" w:hAnsi="Lato"/>
                <w:color w:val="7F7F7F" w:themeColor="text1" w:themeTint="80"/>
                <w:sz w:val="20"/>
                <w:szCs w:val="20"/>
              </w:rPr>
              <w:t xml:space="preserve">Data Protection </w:t>
            </w:r>
            <w:r w:rsidR="00FA7E4C">
              <w:rPr>
                <w:rFonts w:ascii="Lato" w:hAnsi="Lato"/>
                <w:color w:val="7F7F7F" w:themeColor="text1" w:themeTint="80"/>
                <w:sz w:val="20"/>
                <w:szCs w:val="20"/>
              </w:rPr>
              <w:t xml:space="preserve">Officer to confirm special category processing condition here, if necessary, following review of the above. </w:t>
            </w:r>
          </w:p>
          <w:p w14:paraId="69C8BDDA" w14:textId="477C09FE" w:rsidR="00FA7E4C" w:rsidRPr="003128E0" w:rsidRDefault="00FA7E4C" w:rsidP="00862D03">
            <w:pPr>
              <w:jc w:val="both"/>
              <w:rPr>
                <w:rFonts w:ascii="Lato" w:hAnsi="Lato"/>
                <w:color w:val="7F7F7F" w:themeColor="text1" w:themeTint="80"/>
                <w:sz w:val="20"/>
                <w:szCs w:val="20"/>
              </w:rPr>
            </w:pPr>
          </w:p>
        </w:tc>
      </w:tr>
      <w:tr w:rsidR="00AF7DFF" w:rsidRPr="003128E0" w14:paraId="7A90B2A9" w14:textId="77777777" w:rsidTr="00B815FF">
        <w:tc>
          <w:tcPr>
            <w:tcW w:w="5098" w:type="dxa"/>
            <w:shd w:val="clear" w:color="auto" w:fill="D9F2D0" w:themeFill="accent6" w:themeFillTint="33"/>
          </w:tcPr>
          <w:p w14:paraId="18C888D0" w14:textId="251BD9DC" w:rsidR="00AF7DFF" w:rsidRPr="00F959EB" w:rsidRDefault="009712BD" w:rsidP="00424843">
            <w:pPr>
              <w:jc w:val="both"/>
              <w:rPr>
                <w:rStyle w:val="Strong"/>
                <w:rFonts w:ascii="Lato" w:hAnsi="Lato"/>
                <w:sz w:val="20"/>
                <w:szCs w:val="20"/>
              </w:rPr>
            </w:pPr>
            <w:r w:rsidRPr="00F959EB">
              <w:rPr>
                <w:rStyle w:val="Strong"/>
                <w:rFonts w:ascii="Lato" w:hAnsi="Lato"/>
                <w:sz w:val="20"/>
                <w:szCs w:val="20"/>
              </w:rPr>
              <w:t>6</w:t>
            </w:r>
            <w:r w:rsidR="00F959EB">
              <w:rPr>
                <w:rStyle w:val="Strong"/>
                <w:rFonts w:ascii="Lato" w:hAnsi="Lato"/>
                <w:sz w:val="20"/>
                <w:szCs w:val="20"/>
              </w:rPr>
              <w:t>c</w:t>
            </w:r>
            <w:r w:rsidR="00AF7DFF" w:rsidRPr="00F959EB">
              <w:rPr>
                <w:rStyle w:val="Strong"/>
                <w:rFonts w:ascii="Lato" w:hAnsi="Lato"/>
                <w:sz w:val="20"/>
                <w:szCs w:val="20"/>
              </w:rPr>
              <w:t>. Criminal Offence Condition (where applicable)</w:t>
            </w:r>
          </w:p>
        </w:tc>
        <w:tc>
          <w:tcPr>
            <w:tcW w:w="4678" w:type="dxa"/>
          </w:tcPr>
          <w:p w14:paraId="4011B7C4" w14:textId="77777777" w:rsidR="00AF7DFF" w:rsidRDefault="006A7FFC" w:rsidP="00862D03">
            <w:pPr>
              <w:jc w:val="both"/>
              <w:rPr>
                <w:rFonts w:ascii="Lato" w:hAnsi="Lato"/>
                <w:color w:val="7F7F7F" w:themeColor="text1" w:themeTint="80"/>
                <w:sz w:val="20"/>
                <w:szCs w:val="20"/>
              </w:rPr>
            </w:pPr>
            <w:r>
              <w:rPr>
                <w:rFonts w:ascii="Lato" w:hAnsi="Lato"/>
                <w:color w:val="7F7F7F" w:themeColor="text1" w:themeTint="80"/>
                <w:sz w:val="20"/>
                <w:szCs w:val="20"/>
              </w:rPr>
              <w:t xml:space="preserve">Data Protection Officer to confirm criminal offence data processing condition here, if necessary, following review of the above. </w:t>
            </w:r>
          </w:p>
          <w:p w14:paraId="60355F2A" w14:textId="5E28F9B0" w:rsidR="006A7FFC" w:rsidRPr="003128E0" w:rsidRDefault="006A7FFC" w:rsidP="00862D03">
            <w:pPr>
              <w:jc w:val="both"/>
              <w:rPr>
                <w:rFonts w:ascii="Lato" w:hAnsi="Lato"/>
                <w:color w:val="7F7F7F" w:themeColor="text1" w:themeTint="80"/>
                <w:sz w:val="20"/>
                <w:szCs w:val="20"/>
              </w:rPr>
            </w:pPr>
          </w:p>
        </w:tc>
      </w:tr>
      <w:tr w:rsidR="00157531" w:rsidRPr="003128E0" w14:paraId="26B5D13D" w14:textId="77777777" w:rsidTr="00FB4A08">
        <w:tc>
          <w:tcPr>
            <w:tcW w:w="9776" w:type="dxa"/>
            <w:gridSpan w:val="2"/>
            <w:shd w:val="clear" w:color="auto" w:fill="E8E8E8" w:themeFill="background2"/>
          </w:tcPr>
          <w:p w14:paraId="1CD15BA7" w14:textId="0A2BA896" w:rsidR="00157531" w:rsidRPr="003128E0" w:rsidRDefault="00157531" w:rsidP="00862D03">
            <w:pPr>
              <w:jc w:val="both"/>
              <w:rPr>
                <w:rFonts w:ascii="Lato" w:hAnsi="Lato"/>
                <w:color w:val="7F7F7F" w:themeColor="text1" w:themeTint="80"/>
                <w:sz w:val="20"/>
                <w:szCs w:val="20"/>
              </w:rPr>
            </w:pPr>
            <w:r w:rsidRPr="003128E0">
              <w:rPr>
                <w:rFonts w:ascii="Lato" w:hAnsi="Lato"/>
                <w:color w:val="FF0000"/>
                <w:sz w:val="20"/>
                <w:szCs w:val="20"/>
              </w:rPr>
              <w:t>If there is no appropriate lawful basis and special category condition (where applicable) identified for the processing activity, the Trust/School cannot proceed under data protection laws.</w:t>
            </w:r>
          </w:p>
        </w:tc>
      </w:tr>
      <w:tr w:rsidR="00D7253F" w:rsidRPr="003128E0" w14:paraId="693A3E02" w14:textId="77777777" w:rsidTr="00B815FF">
        <w:tc>
          <w:tcPr>
            <w:tcW w:w="5098" w:type="dxa"/>
            <w:shd w:val="clear" w:color="auto" w:fill="E8E8E8" w:themeFill="background2"/>
          </w:tcPr>
          <w:p w14:paraId="66D01B88" w14:textId="127B1839" w:rsidR="00D7253F" w:rsidRPr="003128E0" w:rsidRDefault="00357E5D" w:rsidP="00424843">
            <w:pPr>
              <w:jc w:val="both"/>
              <w:rPr>
                <w:rFonts w:ascii="Lato" w:hAnsi="Lato"/>
                <w:sz w:val="20"/>
                <w:szCs w:val="20"/>
              </w:rPr>
            </w:pPr>
            <w:r>
              <w:rPr>
                <w:rStyle w:val="Strong"/>
                <w:rFonts w:ascii="Lato" w:hAnsi="Lato"/>
                <w:sz w:val="20"/>
                <w:szCs w:val="20"/>
              </w:rPr>
              <w:t>7</w:t>
            </w:r>
            <w:r w:rsidR="00515374" w:rsidRPr="003128E0">
              <w:rPr>
                <w:rStyle w:val="Strong"/>
                <w:rFonts w:ascii="Lato" w:hAnsi="Lato"/>
                <w:sz w:val="20"/>
                <w:szCs w:val="20"/>
              </w:rPr>
              <w:t xml:space="preserve">. </w:t>
            </w:r>
            <w:r w:rsidR="00D7253F" w:rsidRPr="003128E0">
              <w:rPr>
                <w:rStyle w:val="Strong"/>
                <w:rFonts w:ascii="Lato" w:hAnsi="Lato"/>
                <w:sz w:val="20"/>
                <w:szCs w:val="20"/>
              </w:rPr>
              <w:t>Will the processing involve systematic monitoring of individuals (e.g., CCTV, tracking, or monitoring online behaviour)?</w:t>
            </w:r>
            <w:r w:rsidR="00D7253F" w:rsidRPr="003128E0">
              <w:rPr>
                <w:rFonts w:ascii="Lato" w:hAnsi="Lato"/>
                <w:sz w:val="20"/>
                <w:szCs w:val="20"/>
              </w:rPr>
              <w:t xml:space="preserve"> </w:t>
            </w:r>
          </w:p>
          <w:p w14:paraId="34F9559B" w14:textId="035E2F79" w:rsidR="00D7253F" w:rsidRPr="003128E0" w:rsidRDefault="00D7253F" w:rsidP="00424843">
            <w:pPr>
              <w:jc w:val="both"/>
              <w:rPr>
                <w:rFonts w:ascii="Lato" w:hAnsi="Lato"/>
                <w:sz w:val="20"/>
                <w:szCs w:val="20"/>
              </w:rPr>
            </w:pPr>
          </w:p>
        </w:tc>
        <w:tc>
          <w:tcPr>
            <w:tcW w:w="4678" w:type="dxa"/>
          </w:tcPr>
          <w:p w14:paraId="5C55F8E5" w14:textId="6915BBBD" w:rsidR="00D7253F" w:rsidRPr="003128E0" w:rsidRDefault="00D7253F" w:rsidP="00862D03">
            <w:pPr>
              <w:jc w:val="both"/>
              <w:rPr>
                <w:rFonts w:ascii="Lato" w:hAnsi="Lato"/>
                <w:color w:val="7F7F7F" w:themeColor="text1" w:themeTint="80"/>
                <w:sz w:val="20"/>
                <w:szCs w:val="20"/>
              </w:rPr>
            </w:pPr>
            <w:r w:rsidRPr="003128E0">
              <w:rPr>
                <w:rFonts w:ascii="Lato" w:hAnsi="Lato"/>
                <w:color w:val="7F7F7F" w:themeColor="text1" w:themeTint="80"/>
                <w:sz w:val="20"/>
                <w:szCs w:val="20"/>
              </w:rPr>
              <w:t>Yes/No</w:t>
            </w:r>
          </w:p>
        </w:tc>
      </w:tr>
      <w:tr w:rsidR="00D7253F" w:rsidRPr="003128E0" w14:paraId="32594CA3" w14:textId="77777777" w:rsidTr="00B815FF">
        <w:tc>
          <w:tcPr>
            <w:tcW w:w="5098" w:type="dxa"/>
            <w:shd w:val="clear" w:color="auto" w:fill="E8E8E8" w:themeFill="background2"/>
          </w:tcPr>
          <w:p w14:paraId="15E58052" w14:textId="63BC41FD" w:rsidR="00D7253F" w:rsidRPr="003128E0" w:rsidRDefault="00357E5D" w:rsidP="00424843">
            <w:pPr>
              <w:jc w:val="both"/>
              <w:rPr>
                <w:rFonts w:ascii="Lato" w:hAnsi="Lato"/>
                <w:sz w:val="20"/>
                <w:szCs w:val="20"/>
              </w:rPr>
            </w:pPr>
            <w:r>
              <w:rPr>
                <w:rStyle w:val="Strong"/>
                <w:rFonts w:ascii="Lato" w:hAnsi="Lato"/>
                <w:sz w:val="20"/>
                <w:szCs w:val="20"/>
              </w:rPr>
              <w:t>8</w:t>
            </w:r>
            <w:r w:rsidR="00515374" w:rsidRPr="003128E0">
              <w:rPr>
                <w:rStyle w:val="Strong"/>
                <w:rFonts w:ascii="Lato" w:hAnsi="Lato"/>
                <w:sz w:val="20"/>
                <w:szCs w:val="20"/>
              </w:rPr>
              <w:t xml:space="preserve">. </w:t>
            </w:r>
            <w:r w:rsidR="00D7253F" w:rsidRPr="003128E0">
              <w:rPr>
                <w:rStyle w:val="Strong"/>
                <w:rFonts w:ascii="Lato" w:hAnsi="Lato"/>
                <w:sz w:val="20"/>
                <w:szCs w:val="20"/>
              </w:rPr>
              <w:t>Will the processing involve large-scale processing of personal data?</w:t>
            </w:r>
            <w:r w:rsidR="00D7253F" w:rsidRPr="003128E0">
              <w:rPr>
                <w:rFonts w:ascii="Lato" w:hAnsi="Lato"/>
                <w:sz w:val="20"/>
                <w:szCs w:val="20"/>
              </w:rPr>
              <w:t xml:space="preserve"> </w:t>
            </w:r>
          </w:p>
          <w:p w14:paraId="4F9C8F92" w14:textId="77777777" w:rsidR="00C7765E" w:rsidRPr="003128E0" w:rsidRDefault="00C7765E" w:rsidP="00424843">
            <w:pPr>
              <w:jc w:val="both"/>
              <w:rPr>
                <w:rFonts w:ascii="Lato" w:hAnsi="Lato"/>
                <w:sz w:val="20"/>
                <w:szCs w:val="20"/>
              </w:rPr>
            </w:pPr>
          </w:p>
          <w:p w14:paraId="597AEE07" w14:textId="4B1D0451" w:rsidR="00C7765E" w:rsidRPr="003128E0" w:rsidRDefault="00C7765E" w:rsidP="00C7765E">
            <w:pPr>
              <w:jc w:val="both"/>
              <w:rPr>
                <w:rFonts w:ascii="Lato" w:hAnsi="Lato"/>
                <w:color w:val="7F7F7F" w:themeColor="text1" w:themeTint="80"/>
                <w:sz w:val="20"/>
                <w:szCs w:val="20"/>
              </w:rPr>
            </w:pPr>
            <w:r w:rsidRPr="003128E0">
              <w:rPr>
                <w:rFonts w:ascii="Lato" w:hAnsi="Lato"/>
                <w:color w:val="7F7F7F" w:themeColor="text1" w:themeTint="80"/>
                <w:sz w:val="20"/>
                <w:szCs w:val="20"/>
              </w:rPr>
              <w:t xml:space="preserve">Detail </w:t>
            </w:r>
            <w:r w:rsidR="009045FE">
              <w:rPr>
                <w:rFonts w:ascii="Lato" w:hAnsi="Lato"/>
                <w:color w:val="7F7F7F" w:themeColor="text1" w:themeTint="80"/>
                <w:sz w:val="20"/>
                <w:szCs w:val="20"/>
              </w:rPr>
              <w:t>also the</w:t>
            </w:r>
            <w:r w:rsidRPr="003128E0">
              <w:rPr>
                <w:rFonts w:ascii="Lato" w:hAnsi="Lato"/>
                <w:color w:val="7F7F7F" w:themeColor="text1" w:themeTint="80"/>
                <w:sz w:val="20"/>
                <w:szCs w:val="20"/>
              </w:rPr>
              <w:t xml:space="preserve"> approximate number of data subjects</w:t>
            </w:r>
            <w:r w:rsidR="009045FE">
              <w:rPr>
                <w:rFonts w:ascii="Lato" w:hAnsi="Lato"/>
                <w:color w:val="7F7F7F" w:themeColor="text1" w:themeTint="80"/>
                <w:sz w:val="20"/>
                <w:szCs w:val="20"/>
              </w:rPr>
              <w:t>:</w:t>
            </w:r>
          </w:p>
          <w:p w14:paraId="5C0A6572" w14:textId="77777777" w:rsidR="00C7765E" w:rsidRPr="003128E0" w:rsidRDefault="00C7765E" w:rsidP="00C7765E">
            <w:pPr>
              <w:jc w:val="both"/>
              <w:rPr>
                <w:rFonts w:ascii="Lato" w:hAnsi="Lato"/>
                <w:color w:val="7F7F7F" w:themeColor="text1" w:themeTint="80"/>
                <w:sz w:val="20"/>
                <w:szCs w:val="20"/>
              </w:rPr>
            </w:pPr>
            <w:r w:rsidRPr="003128E0">
              <w:rPr>
                <w:rFonts w:ascii="Lato" w:hAnsi="Lato"/>
                <w:color w:val="7F7F7F" w:themeColor="text1" w:themeTint="80"/>
                <w:sz w:val="20"/>
                <w:szCs w:val="20"/>
              </w:rPr>
              <w:t>1-100</w:t>
            </w:r>
          </w:p>
          <w:p w14:paraId="15E2BDA1" w14:textId="77777777" w:rsidR="00C7765E" w:rsidRPr="003128E0" w:rsidRDefault="00C7765E" w:rsidP="00C7765E">
            <w:pPr>
              <w:jc w:val="both"/>
              <w:rPr>
                <w:rFonts w:ascii="Lato" w:hAnsi="Lato"/>
                <w:color w:val="7F7F7F" w:themeColor="text1" w:themeTint="80"/>
                <w:sz w:val="20"/>
                <w:szCs w:val="20"/>
              </w:rPr>
            </w:pPr>
            <w:r w:rsidRPr="003128E0">
              <w:rPr>
                <w:rFonts w:ascii="Lato" w:hAnsi="Lato"/>
                <w:color w:val="7F7F7F" w:themeColor="text1" w:themeTint="80"/>
                <w:sz w:val="20"/>
                <w:szCs w:val="20"/>
              </w:rPr>
              <w:t>100-500</w:t>
            </w:r>
          </w:p>
          <w:p w14:paraId="36917C97" w14:textId="0E349A2F" w:rsidR="00C7765E" w:rsidRPr="003128E0" w:rsidRDefault="00C7765E" w:rsidP="00C7765E">
            <w:pPr>
              <w:jc w:val="both"/>
              <w:rPr>
                <w:rFonts w:ascii="Lato" w:hAnsi="Lato"/>
                <w:color w:val="7F7F7F" w:themeColor="text1" w:themeTint="80"/>
                <w:sz w:val="20"/>
                <w:szCs w:val="20"/>
              </w:rPr>
            </w:pPr>
            <w:r w:rsidRPr="003128E0">
              <w:rPr>
                <w:rFonts w:ascii="Lato" w:hAnsi="Lato"/>
                <w:color w:val="7F7F7F" w:themeColor="text1" w:themeTint="80"/>
                <w:sz w:val="20"/>
                <w:szCs w:val="20"/>
              </w:rPr>
              <w:t>500</w:t>
            </w:r>
            <w:r w:rsidR="009045FE">
              <w:rPr>
                <w:rFonts w:ascii="Lato" w:hAnsi="Lato"/>
                <w:color w:val="7F7F7F" w:themeColor="text1" w:themeTint="80"/>
                <w:sz w:val="20"/>
                <w:szCs w:val="20"/>
              </w:rPr>
              <w:t>-1000</w:t>
            </w:r>
          </w:p>
          <w:p w14:paraId="2E8DFE2B" w14:textId="21313E01" w:rsidR="00D7253F" w:rsidRPr="003128E0" w:rsidRDefault="009045FE" w:rsidP="00424843">
            <w:pPr>
              <w:jc w:val="both"/>
              <w:rPr>
                <w:rFonts w:ascii="Lato" w:hAnsi="Lato"/>
                <w:sz w:val="20"/>
                <w:szCs w:val="20"/>
              </w:rPr>
            </w:pPr>
            <w:r w:rsidRPr="009045FE">
              <w:rPr>
                <w:rFonts w:ascii="Lato" w:hAnsi="Lato"/>
                <w:color w:val="7F7F7F" w:themeColor="text1" w:themeTint="80"/>
                <w:sz w:val="20"/>
                <w:szCs w:val="20"/>
              </w:rPr>
              <w:t>1000+</w:t>
            </w:r>
          </w:p>
        </w:tc>
        <w:tc>
          <w:tcPr>
            <w:tcW w:w="4678" w:type="dxa"/>
          </w:tcPr>
          <w:p w14:paraId="066C8B92" w14:textId="77777777" w:rsidR="00D7253F" w:rsidRPr="003128E0" w:rsidRDefault="00D7253F" w:rsidP="00862D03">
            <w:pPr>
              <w:jc w:val="both"/>
              <w:rPr>
                <w:rFonts w:ascii="Lato" w:hAnsi="Lato"/>
                <w:color w:val="7F7F7F" w:themeColor="text1" w:themeTint="80"/>
                <w:sz w:val="20"/>
                <w:szCs w:val="20"/>
              </w:rPr>
            </w:pPr>
            <w:r w:rsidRPr="003128E0">
              <w:rPr>
                <w:rFonts w:ascii="Lato" w:hAnsi="Lato"/>
                <w:color w:val="7F7F7F" w:themeColor="text1" w:themeTint="80"/>
                <w:sz w:val="20"/>
                <w:szCs w:val="20"/>
              </w:rPr>
              <w:t>Yes/No</w:t>
            </w:r>
          </w:p>
          <w:p w14:paraId="79E852FC" w14:textId="77777777" w:rsidR="00D7253F" w:rsidRPr="003128E0" w:rsidRDefault="00D7253F" w:rsidP="00862D03">
            <w:pPr>
              <w:jc w:val="both"/>
              <w:rPr>
                <w:rFonts w:ascii="Lato" w:hAnsi="Lato"/>
                <w:color w:val="7F7F7F" w:themeColor="text1" w:themeTint="80"/>
                <w:sz w:val="20"/>
                <w:szCs w:val="20"/>
              </w:rPr>
            </w:pPr>
          </w:p>
          <w:p w14:paraId="185C91FD" w14:textId="3294C3CE" w:rsidR="00D7253F" w:rsidRPr="003128E0" w:rsidRDefault="00D7253F" w:rsidP="00C7765E">
            <w:pPr>
              <w:jc w:val="both"/>
              <w:rPr>
                <w:rFonts w:ascii="Lato" w:hAnsi="Lato"/>
                <w:color w:val="7F7F7F" w:themeColor="text1" w:themeTint="80"/>
                <w:sz w:val="20"/>
                <w:szCs w:val="20"/>
              </w:rPr>
            </w:pPr>
          </w:p>
        </w:tc>
      </w:tr>
      <w:tr w:rsidR="00D7253F" w:rsidRPr="003128E0" w14:paraId="6A936D9D" w14:textId="77777777" w:rsidTr="00B815FF">
        <w:tc>
          <w:tcPr>
            <w:tcW w:w="5098" w:type="dxa"/>
            <w:shd w:val="clear" w:color="auto" w:fill="E8E8E8" w:themeFill="background2"/>
          </w:tcPr>
          <w:p w14:paraId="26DDC5C2" w14:textId="6C771767" w:rsidR="00D7253F" w:rsidRPr="003128E0" w:rsidRDefault="00357E5D" w:rsidP="00862D03">
            <w:pPr>
              <w:jc w:val="both"/>
              <w:rPr>
                <w:rFonts w:ascii="Lato" w:hAnsi="Lato"/>
                <w:sz w:val="20"/>
                <w:szCs w:val="20"/>
              </w:rPr>
            </w:pPr>
            <w:r>
              <w:rPr>
                <w:rStyle w:val="Strong"/>
                <w:rFonts w:ascii="Lato" w:hAnsi="Lato"/>
                <w:sz w:val="20"/>
                <w:szCs w:val="20"/>
              </w:rPr>
              <w:t>9</w:t>
            </w:r>
            <w:r w:rsidR="00515374" w:rsidRPr="003128E0">
              <w:rPr>
                <w:rStyle w:val="Strong"/>
                <w:rFonts w:ascii="Lato" w:hAnsi="Lato"/>
                <w:sz w:val="20"/>
                <w:szCs w:val="20"/>
              </w:rPr>
              <w:t xml:space="preserve">. </w:t>
            </w:r>
            <w:r w:rsidR="00D7253F" w:rsidRPr="003128E0">
              <w:rPr>
                <w:rStyle w:val="Strong"/>
                <w:rFonts w:ascii="Lato" w:hAnsi="Lato"/>
                <w:sz w:val="20"/>
                <w:szCs w:val="20"/>
              </w:rPr>
              <w:t xml:space="preserve">Will the data be transferred outside the </w:t>
            </w:r>
            <w:r w:rsidR="008A07DD" w:rsidRPr="003128E0">
              <w:rPr>
                <w:rStyle w:val="Strong"/>
                <w:rFonts w:ascii="Lato" w:hAnsi="Lato"/>
                <w:sz w:val="20"/>
                <w:szCs w:val="20"/>
              </w:rPr>
              <w:t>EEA</w:t>
            </w:r>
            <w:r w:rsidR="00D7253F" w:rsidRPr="003128E0">
              <w:rPr>
                <w:rStyle w:val="Strong"/>
                <w:rFonts w:ascii="Lato" w:hAnsi="Lato"/>
                <w:sz w:val="20"/>
                <w:szCs w:val="20"/>
              </w:rPr>
              <w:t>?</w:t>
            </w:r>
          </w:p>
        </w:tc>
        <w:tc>
          <w:tcPr>
            <w:tcW w:w="4678" w:type="dxa"/>
          </w:tcPr>
          <w:p w14:paraId="24F87453" w14:textId="550C900E" w:rsidR="00D7253F" w:rsidRPr="003128E0" w:rsidRDefault="00D7253F" w:rsidP="00B16907">
            <w:pPr>
              <w:jc w:val="both"/>
              <w:rPr>
                <w:rFonts w:ascii="Lato" w:hAnsi="Lato"/>
                <w:color w:val="7F7F7F" w:themeColor="text1" w:themeTint="80"/>
                <w:sz w:val="20"/>
                <w:szCs w:val="20"/>
              </w:rPr>
            </w:pPr>
            <w:r w:rsidRPr="003128E0">
              <w:rPr>
                <w:rFonts w:ascii="Lato" w:hAnsi="Lato"/>
                <w:color w:val="7F7F7F" w:themeColor="text1" w:themeTint="80"/>
                <w:sz w:val="20"/>
                <w:szCs w:val="20"/>
              </w:rPr>
              <w:t>Yes/No</w:t>
            </w:r>
          </w:p>
        </w:tc>
      </w:tr>
      <w:tr w:rsidR="00D7253F" w:rsidRPr="003128E0" w14:paraId="18D9408D" w14:textId="77777777" w:rsidTr="00B815FF">
        <w:tc>
          <w:tcPr>
            <w:tcW w:w="5098" w:type="dxa"/>
            <w:shd w:val="clear" w:color="auto" w:fill="E8E8E8" w:themeFill="background2"/>
          </w:tcPr>
          <w:p w14:paraId="1261DFD4" w14:textId="69CE3A55" w:rsidR="00C7765E" w:rsidRPr="003128E0" w:rsidRDefault="00515374" w:rsidP="00424843">
            <w:pPr>
              <w:jc w:val="both"/>
              <w:rPr>
                <w:rFonts w:ascii="Lato" w:hAnsi="Lato"/>
                <w:sz w:val="20"/>
                <w:szCs w:val="20"/>
              </w:rPr>
            </w:pPr>
            <w:r w:rsidRPr="003128E0">
              <w:rPr>
                <w:rStyle w:val="Strong"/>
                <w:rFonts w:ascii="Lato" w:hAnsi="Lato"/>
                <w:sz w:val="20"/>
                <w:szCs w:val="20"/>
              </w:rPr>
              <w:t>1</w:t>
            </w:r>
            <w:r w:rsidR="00357E5D">
              <w:rPr>
                <w:rStyle w:val="Strong"/>
                <w:rFonts w:ascii="Lato" w:hAnsi="Lato"/>
                <w:sz w:val="20"/>
                <w:szCs w:val="20"/>
              </w:rPr>
              <w:t>0</w:t>
            </w:r>
            <w:r w:rsidRPr="003128E0">
              <w:rPr>
                <w:rStyle w:val="Strong"/>
                <w:rFonts w:ascii="Lato" w:hAnsi="Lato"/>
                <w:sz w:val="20"/>
                <w:szCs w:val="20"/>
              </w:rPr>
              <w:t xml:space="preserve">. </w:t>
            </w:r>
            <w:r w:rsidR="00D7253F" w:rsidRPr="003128E0">
              <w:rPr>
                <w:rStyle w:val="Strong"/>
                <w:rFonts w:ascii="Lato" w:hAnsi="Lato"/>
                <w:sz w:val="20"/>
                <w:szCs w:val="20"/>
              </w:rPr>
              <w:t>Does the processing involve innovative technology or novel use of data?</w:t>
            </w:r>
            <w:r w:rsidR="00D7253F" w:rsidRPr="003128E0">
              <w:rPr>
                <w:rFonts w:ascii="Lato" w:hAnsi="Lato"/>
                <w:sz w:val="20"/>
                <w:szCs w:val="20"/>
              </w:rPr>
              <w:t xml:space="preserve"> </w:t>
            </w:r>
          </w:p>
          <w:p w14:paraId="34E11B98" w14:textId="4A1B3748" w:rsidR="00D7253F" w:rsidRPr="003128E0" w:rsidRDefault="00C7765E" w:rsidP="00424843">
            <w:pPr>
              <w:jc w:val="both"/>
              <w:rPr>
                <w:rFonts w:ascii="Lato" w:hAnsi="Lato"/>
                <w:color w:val="7F7F7F" w:themeColor="text1" w:themeTint="80"/>
                <w:sz w:val="20"/>
                <w:szCs w:val="20"/>
              </w:rPr>
            </w:pPr>
            <w:r w:rsidRPr="003128E0">
              <w:rPr>
                <w:rFonts w:ascii="Lato" w:hAnsi="Lato"/>
                <w:color w:val="7F7F7F" w:themeColor="text1" w:themeTint="80"/>
                <w:sz w:val="20"/>
                <w:szCs w:val="20"/>
              </w:rPr>
              <w:t>Example of innovative tech: Artificial Intelligence (AI)</w:t>
            </w:r>
          </w:p>
        </w:tc>
        <w:tc>
          <w:tcPr>
            <w:tcW w:w="4678" w:type="dxa"/>
          </w:tcPr>
          <w:p w14:paraId="6C1A1C18" w14:textId="297F3202" w:rsidR="00D7253F" w:rsidRPr="005449FC" w:rsidRDefault="005449FC" w:rsidP="00862D03">
            <w:pPr>
              <w:jc w:val="both"/>
              <w:rPr>
                <w:rFonts w:ascii="Lato" w:hAnsi="Lato"/>
                <w:i/>
                <w:iCs/>
                <w:color w:val="EE0000"/>
                <w:sz w:val="20"/>
                <w:szCs w:val="20"/>
              </w:rPr>
            </w:pPr>
            <w:r>
              <w:rPr>
                <w:rFonts w:ascii="Lato" w:hAnsi="Lato"/>
                <w:i/>
                <w:iCs/>
                <w:color w:val="EE0000"/>
                <w:sz w:val="20"/>
                <w:szCs w:val="20"/>
              </w:rPr>
              <w:t xml:space="preserve">For an AI-tool, the answer to this question will be yes. Further information about the AI-tool can be set out in the ‘AI Tool Description’ section below. </w:t>
            </w:r>
          </w:p>
          <w:p w14:paraId="3AEC5DDA" w14:textId="600CBA92" w:rsidR="00D7253F" w:rsidRPr="003128E0" w:rsidRDefault="00D7253F" w:rsidP="00C7765E">
            <w:pPr>
              <w:jc w:val="both"/>
              <w:rPr>
                <w:rFonts w:ascii="Lato" w:hAnsi="Lato"/>
                <w:color w:val="7F7F7F" w:themeColor="text1" w:themeTint="80"/>
                <w:sz w:val="20"/>
                <w:szCs w:val="20"/>
              </w:rPr>
            </w:pPr>
          </w:p>
        </w:tc>
      </w:tr>
      <w:tr w:rsidR="00D7253F" w:rsidRPr="003128E0" w14:paraId="1BEA7F33" w14:textId="77777777" w:rsidTr="00B815FF">
        <w:tc>
          <w:tcPr>
            <w:tcW w:w="5098" w:type="dxa"/>
            <w:shd w:val="clear" w:color="auto" w:fill="E8E8E8" w:themeFill="background2"/>
          </w:tcPr>
          <w:p w14:paraId="52CE6465" w14:textId="5ECACF16" w:rsidR="00D7253F" w:rsidRPr="003128E0" w:rsidRDefault="00515374" w:rsidP="00862D03">
            <w:pPr>
              <w:jc w:val="both"/>
              <w:rPr>
                <w:rStyle w:val="Strong"/>
                <w:rFonts w:ascii="Lato" w:hAnsi="Lato"/>
                <w:sz w:val="20"/>
                <w:szCs w:val="20"/>
              </w:rPr>
            </w:pPr>
            <w:r w:rsidRPr="003128E0">
              <w:rPr>
                <w:rStyle w:val="Strong"/>
                <w:rFonts w:ascii="Lato" w:hAnsi="Lato"/>
                <w:sz w:val="20"/>
                <w:szCs w:val="20"/>
              </w:rPr>
              <w:t>1</w:t>
            </w:r>
            <w:r w:rsidR="00357E5D">
              <w:rPr>
                <w:rStyle w:val="Strong"/>
                <w:rFonts w:ascii="Lato" w:hAnsi="Lato"/>
                <w:sz w:val="20"/>
                <w:szCs w:val="20"/>
              </w:rPr>
              <w:t>1</w:t>
            </w:r>
            <w:r w:rsidRPr="003128E0">
              <w:rPr>
                <w:rStyle w:val="Strong"/>
                <w:rFonts w:ascii="Lato" w:hAnsi="Lato"/>
                <w:sz w:val="20"/>
                <w:szCs w:val="20"/>
              </w:rPr>
              <w:t xml:space="preserve">. </w:t>
            </w:r>
            <w:r w:rsidR="00D7253F" w:rsidRPr="003128E0">
              <w:rPr>
                <w:rStyle w:val="Strong"/>
                <w:rFonts w:ascii="Lato" w:hAnsi="Lato"/>
                <w:sz w:val="20"/>
                <w:szCs w:val="20"/>
              </w:rPr>
              <w:t>Are there any other factors or risks you wish the DPO to consider?</w:t>
            </w:r>
          </w:p>
        </w:tc>
        <w:tc>
          <w:tcPr>
            <w:tcW w:w="4678" w:type="dxa"/>
          </w:tcPr>
          <w:p w14:paraId="52EE52C7" w14:textId="52F761EE" w:rsidR="00D7253F" w:rsidRPr="003128E0" w:rsidRDefault="00D7253F" w:rsidP="00862D03">
            <w:pPr>
              <w:jc w:val="both"/>
              <w:rPr>
                <w:rFonts w:ascii="Lato" w:hAnsi="Lato"/>
                <w:color w:val="7F7F7F" w:themeColor="text1" w:themeTint="80"/>
                <w:sz w:val="20"/>
                <w:szCs w:val="20"/>
              </w:rPr>
            </w:pPr>
            <w:r w:rsidRPr="003128E0">
              <w:rPr>
                <w:rFonts w:ascii="Lato" w:hAnsi="Lato"/>
                <w:color w:val="7F7F7F" w:themeColor="text1" w:themeTint="80"/>
                <w:sz w:val="20"/>
                <w:szCs w:val="20"/>
              </w:rPr>
              <w:t>Please detail</w:t>
            </w:r>
          </w:p>
        </w:tc>
      </w:tr>
      <w:tr w:rsidR="00F81574" w:rsidRPr="003128E0" w14:paraId="2B727C73" w14:textId="77777777" w:rsidTr="004715AA">
        <w:tc>
          <w:tcPr>
            <w:tcW w:w="9776" w:type="dxa"/>
            <w:gridSpan w:val="2"/>
            <w:shd w:val="clear" w:color="auto" w:fill="E8E8E8" w:themeFill="background2"/>
          </w:tcPr>
          <w:p w14:paraId="3B3D251C" w14:textId="6E611781" w:rsidR="00194D92" w:rsidRPr="003128E0" w:rsidRDefault="00F81574" w:rsidP="00D453EE">
            <w:pPr>
              <w:jc w:val="center"/>
              <w:rPr>
                <w:rFonts w:ascii="Lato" w:hAnsi="Lato"/>
                <w:color w:val="FF0000"/>
                <w:sz w:val="20"/>
                <w:szCs w:val="20"/>
              </w:rPr>
            </w:pPr>
            <w:r w:rsidRPr="003128E0">
              <w:rPr>
                <w:rFonts w:ascii="Lato" w:hAnsi="Lato"/>
                <w:color w:val="FF0000"/>
                <w:sz w:val="20"/>
                <w:szCs w:val="20"/>
              </w:rPr>
              <w:t xml:space="preserve">If </w:t>
            </w:r>
            <w:r w:rsidR="00D453EE" w:rsidRPr="003128E0">
              <w:rPr>
                <w:rFonts w:ascii="Lato" w:hAnsi="Lato"/>
                <w:color w:val="FF0000"/>
                <w:sz w:val="20"/>
                <w:szCs w:val="20"/>
              </w:rPr>
              <w:t>YES</w:t>
            </w:r>
            <w:r w:rsidR="009712BD">
              <w:rPr>
                <w:rFonts w:ascii="Lato" w:hAnsi="Lato"/>
                <w:color w:val="FF0000"/>
                <w:sz w:val="20"/>
                <w:szCs w:val="20"/>
              </w:rPr>
              <w:t xml:space="preserve"> to </w:t>
            </w:r>
            <w:r w:rsidR="00132161">
              <w:rPr>
                <w:rFonts w:ascii="Lato" w:hAnsi="Lato"/>
                <w:color w:val="FF0000"/>
                <w:sz w:val="20"/>
                <w:szCs w:val="20"/>
              </w:rPr>
              <w:t>7-1</w:t>
            </w:r>
            <w:r w:rsidR="00357E5D">
              <w:rPr>
                <w:rFonts w:ascii="Lato" w:hAnsi="Lato"/>
                <w:color w:val="FF0000"/>
                <w:sz w:val="20"/>
                <w:szCs w:val="20"/>
              </w:rPr>
              <w:t>1</w:t>
            </w:r>
            <w:r w:rsidRPr="003128E0">
              <w:rPr>
                <w:rFonts w:ascii="Lato" w:hAnsi="Lato"/>
                <w:color w:val="FF0000"/>
                <w:sz w:val="20"/>
                <w:szCs w:val="20"/>
              </w:rPr>
              <w:t>, proceed to Annex 1</w:t>
            </w:r>
            <w:r w:rsidR="00294AA3" w:rsidRPr="003128E0">
              <w:rPr>
                <w:rFonts w:ascii="Lato" w:hAnsi="Lato"/>
                <w:color w:val="FF0000"/>
                <w:sz w:val="20"/>
                <w:szCs w:val="20"/>
              </w:rPr>
              <w:t xml:space="preserve"> and 2</w:t>
            </w:r>
            <w:r w:rsidRPr="003128E0">
              <w:rPr>
                <w:rFonts w:ascii="Lato" w:hAnsi="Lato"/>
                <w:color w:val="FF0000"/>
                <w:sz w:val="20"/>
                <w:szCs w:val="20"/>
              </w:rPr>
              <w:t>.</w:t>
            </w:r>
            <w:r w:rsidR="00194D92" w:rsidRPr="003128E0">
              <w:rPr>
                <w:rFonts w:ascii="Lato" w:hAnsi="Lato"/>
                <w:color w:val="FF0000"/>
                <w:sz w:val="20"/>
                <w:szCs w:val="20"/>
              </w:rPr>
              <w:t xml:space="preserve"> </w:t>
            </w:r>
          </w:p>
          <w:p w14:paraId="4A366089" w14:textId="77777777" w:rsidR="00194D92" w:rsidRDefault="00194D92" w:rsidP="00294AA3">
            <w:pPr>
              <w:jc w:val="center"/>
              <w:rPr>
                <w:rFonts w:ascii="Lato" w:hAnsi="Lato"/>
                <w:color w:val="FF0000"/>
                <w:sz w:val="20"/>
                <w:szCs w:val="20"/>
              </w:rPr>
            </w:pPr>
            <w:r w:rsidRPr="003128E0">
              <w:rPr>
                <w:rFonts w:ascii="Lato" w:hAnsi="Lato"/>
                <w:color w:val="FF0000"/>
                <w:sz w:val="20"/>
                <w:szCs w:val="20"/>
              </w:rPr>
              <w:t>If NO, please complete Annex 1</w:t>
            </w:r>
            <w:r w:rsidR="00294AA3" w:rsidRPr="003128E0">
              <w:rPr>
                <w:rFonts w:ascii="Lato" w:hAnsi="Lato"/>
                <w:color w:val="FF0000"/>
                <w:sz w:val="20"/>
                <w:szCs w:val="20"/>
              </w:rPr>
              <w:t xml:space="preserve"> </w:t>
            </w:r>
            <w:r w:rsidRPr="003128E0">
              <w:rPr>
                <w:rFonts w:ascii="Lato" w:hAnsi="Lato"/>
                <w:color w:val="FF0000"/>
                <w:sz w:val="20"/>
                <w:szCs w:val="20"/>
              </w:rPr>
              <w:t>by confirming “Non-Applicable”</w:t>
            </w:r>
            <w:r w:rsidR="00294AA3" w:rsidRPr="003128E0">
              <w:rPr>
                <w:rFonts w:ascii="Lato" w:hAnsi="Lato"/>
                <w:color w:val="FF0000"/>
                <w:sz w:val="20"/>
                <w:szCs w:val="20"/>
              </w:rPr>
              <w:t xml:space="preserve"> and Annex 2.</w:t>
            </w:r>
          </w:p>
          <w:p w14:paraId="09F58816" w14:textId="0CD83D67" w:rsidR="009D1DCC" w:rsidRPr="003128E0" w:rsidRDefault="009D1DCC" w:rsidP="00294AA3">
            <w:pPr>
              <w:jc w:val="center"/>
              <w:rPr>
                <w:rFonts w:ascii="Lato" w:hAnsi="Lato"/>
                <w:color w:val="FF0000"/>
                <w:sz w:val="20"/>
                <w:szCs w:val="20"/>
              </w:rPr>
            </w:pPr>
          </w:p>
        </w:tc>
      </w:tr>
    </w:tbl>
    <w:p w14:paraId="27189C3B" w14:textId="77777777" w:rsidR="00194D92" w:rsidRDefault="00194D92" w:rsidP="00F81574">
      <w:pPr>
        <w:jc w:val="center"/>
        <w:rPr>
          <w:rFonts w:ascii="Lato" w:hAnsi="Lato"/>
          <w:b/>
          <w:bCs/>
          <w:u w:val="single"/>
        </w:rPr>
      </w:pPr>
    </w:p>
    <w:tbl>
      <w:tblPr>
        <w:tblStyle w:val="TableGrid"/>
        <w:tblW w:w="9776" w:type="dxa"/>
        <w:tblLook w:val="04A0" w:firstRow="1" w:lastRow="0" w:firstColumn="1" w:lastColumn="0" w:noHBand="0" w:noVBand="1"/>
      </w:tblPr>
      <w:tblGrid>
        <w:gridCol w:w="5182"/>
        <w:gridCol w:w="4594"/>
      </w:tblGrid>
      <w:tr w:rsidR="00393AE3" w:rsidRPr="003128E0" w14:paraId="04314908" w14:textId="77777777" w:rsidTr="007E38B7">
        <w:tc>
          <w:tcPr>
            <w:tcW w:w="9776" w:type="dxa"/>
            <w:gridSpan w:val="2"/>
            <w:shd w:val="clear" w:color="auto" w:fill="E8E8E8" w:themeFill="background2"/>
          </w:tcPr>
          <w:p w14:paraId="29974C33" w14:textId="77777777" w:rsidR="00393AE3" w:rsidRDefault="00393AE3" w:rsidP="00393AE3">
            <w:pPr>
              <w:jc w:val="center"/>
              <w:rPr>
                <w:rFonts w:ascii="Lato" w:hAnsi="Lato"/>
                <w:b/>
                <w:bCs/>
                <w:sz w:val="20"/>
                <w:szCs w:val="20"/>
                <w:u w:val="single"/>
              </w:rPr>
            </w:pPr>
            <w:r w:rsidRPr="00C90FD7">
              <w:rPr>
                <w:rFonts w:ascii="Lato" w:hAnsi="Lato"/>
                <w:b/>
                <w:bCs/>
                <w:sz w:val="20"/>
                <w:szCs w:val="20"/>
                <w:u w:val="single"/>
              </w:rPr>
              <w:t>AI Tool Descr</w:t>
            </w:r>
            <w:r w:rsidR="00C90FD7" w:rsidRPr="00C90FD7">
              <w:rPr>
                <w:rFonts w:ascii="Lato" w:hAnsi="Lato"/>
                <w:b/>
                <w:bCs/>
                <w:sz w:val="20"/>
                <w:szCs w:val="20"/>
                <w:u w:val="single"/>
              </w:rPr>
              <w:t>iption</w:t>
            </w:r>
          </w:p>
          <w:p w14:paraId="69884D0E" w14:textId="77777777" w:rsidR="00CF28F0" w:rsidRDefault="00CF28F0" w:rsidP="00393AE3">
            <w:pPr>
              <w:jc w:val="center"/>
              <w:rPr>
                <w:rFonts w:ascii="Lato" w:hAnsi="Lato"/>
                <w:b/>
                <w:bCs/>
                <w:sz w:val="20"/>
                <w:szCs w:val="20"/>
                <w:u w:val="single"/>
              </w:rPr>
            </w:pPr>
          </w:p>
          <w:p w14:paraId="23E2D212" w14:textId="6C2C22C4" w:rsidR="00CF28F0" w:rsidRPr="001F545E" w:rsidRDefault="00CF28F0" w:rsidP="00CF28F0">
            <w:pPr>
              <w:jc w:val="center"/>
              <w:rPr>
                <w:rFonts w:ascii="Lato" w:hAnsi="Lato"/>
                <w:color w:val="EE0000"/>
                <w:sz w:val="20"/>
                <w:szCs w:val="20"/>
              </w:rPr>
            </w:pPr>
            <w:r>
              <w:rPr>
                <w:rFonts w:ascii="Lato" w:hAnsi="Lato"/>
                <w:color w:val="EE0000"/>
                <w:sz w:val="20"/>
                <w:szCs w:val="20"/>
              </w:rPr>
              <w:t>Confirming the below will assist you in being able to explain decisions to data subjects, where necessary.</w:t>
            </w:r>
          </w:p>
          <w:p w14:paraId="181CCCA0" w14:textId="77777777" w:rsidR="00CF28F0" w:rsidRPr="00C90FD7" w:rsidRDefault="00CF28F0" w:rsidP="00393AE3">
            <w:pPr>
              <w:jc w:val="center"/>
              <w:rPr>
                <w:rFonts w:ascii="Lato" w:hAnsi="Lato"/>
                <w:b/>
                <w:bCs/>
                <w:sz w:val="20"/>
                <w:szCs w:val="20"/>
                <w:u w:val="single"/>
              </w:rPr>
            </w:pPr>
          </w:p>
          <w:p w14:paraId="1F4DBBFB" w14:textId="1DA29605" w:rsidR="00C90FD7" w:rsidRPr="00393AE3" w:rsidRDefault="00C90FD7" w:rsidP="00393AE3">
            <w:pPr>
              <w:jc w:val="center"/>
              <w:rPr>
                <w:rFonts w:ascii="Lato" w:hAnsi="Lato"/>
                <w:b/>
                <w:bCs/>
                <w:color w:val="7F7F7F" w:themeColor="text1" w:themeTint="80"/>
                <w:sz w:val="20"/>
                <w:szCs w:val="20"/>
                <w:u w:val="single"/>
              </w:rPr>
            </w:pPr>
          </w:p>
        </w:tc>
      </w:tr>
      <w:tr w:rsidR="009B23F9" w:rsidRPr="003128E0" w14:paraId="42567C20" w14:textId="77777777" w:rsidTr="00DE5192">
        <w:tc>
          <w:tcPr>
            <w:tcW w:w="5182" w:type="dxa"/>
            <w:shd w:val="clear" w:color="auto" w:fill="E8E8E8" w:themeFill="background2"/>
          </w:tcPr>
          <w:p w14:paraId="47B92947" w14:textId="77777777" w:rsidR="009B23F9" w:rsidRDefault="00C90FD7" w:rsidP="00DE5192">
            <w:pPr>
              <w:jc w:val="both"/>
              <w:rPr>
                <w:rFonts w:ascii="Lato" w:hAnsi="Lato"/>
                <w:b/>
                <w:bCs/>
                <w:sz w:val="20"/>
                <w:szCs w:val="20"/>
              </w:rPr>
            </w:pPr>
            <w:r w:rsidRPr="00C90FD7">
              <w:rPr>
                <w:rFonts w:ascii="Lato" w:hAnsi="Lato"/>
                <w:b/>
                <w:bCs/>
                <w:sz w:val="20"/>
                <w:szCs w:val="20"/>
              </w:rPr>
              <w:t>What type of AI is used?</w:t>
            </w:r>
          </w:p>
          <w:p w14:paraId="0C00FA16" w14:textId="77777777" w:rsidR="00A14E78" w:rsidRDefault="00A14E78" w:rsidP="00DE5192">
            <w:pPr>
              <w:jc w:val="both"/>
              <w:rPr>
                <w:rFonts w:ascii="Lato" w:hAnsi="Lato"/>
                <w:b/>
                <w:bCs/>
                <w:sz w:val="20"/>
                <w:szCs w:val="20"/>
              </w:rPr>
            </w:pPr>
          </w:p>
          <w:p w14:paraId="7E08AB64" w14:textId="6109510F" w:rsidR="00A14E78" w:rsidRPr="00AE7398" w:rsidRDefault="00A14E78" w:rsidP="00DE5192">
            <w:pPr>
              <w:jc w:val="both"/>
              <w:rPr>
                <w:rFonts w:ascii="Lato" w:hAnsi="Lato"/>
                <w:sz w:val="20"/>
                <w:szCs w:val="20"/>
              </w:rPr>
            </w:pPr>
          </w:p>
        </w:tc>
        <w:tc>
          <w:tcPr>
            <w:tcW w:w="4594" w:type="dxa"/>
          </w:tcPr>
          <w:p w14:paraId="0C78F9E1" w14:textId="0664EA7E" w:rsidR="009B23F9" w:rsidRDefault="00151AFC" w:rsidP="00DE5192">
            <w:pPr>
              <w:jc w:val="both"/>
              <w:rPr>
                <w:rFonts w:ascii="Lato" w:hAnsi="Lato"/>
                <w:color w:val="7F7F7F" w:themeColor="text1" w:themeTint="80"/>
                <w:sz w:val="20"/>
                <w:szCs w:val="20"/>
              </w:rPr>
            </w:pPr>
            <w:r>
              <w:rPr>
                <w:rFonts w:ascii="Lato" w:hAnsi="Lato"/>
                <w:color w:val="7F7F7F" w:themeColor="text1" w:themeTint="80"/>
                <w:sz w:val="20"/>
                <w:szCs w:val="20"/>
              </w:rPr>
              <w:t>Ask the AI tool provider: What type of artificial intelligence underpins the tool?</w:t>
            </w:r>
          </w:p>
          <w:p w14:paraId="28CD04EA" w14:textId="77777777" w:rsidR="005C3E72" w:rsidRDefault="005C3E72" w:rsidP="00DE5192">
            <w:pPr>
              <w:jc w:val="both"/>
              <w:rPr>
                <w:rFonts w:ascii="Lato" w:hAnsi="Lato"/>
                <w:color w:val="7F7F7F" w:themeColor="text1" w:themeTint="80"/>
                <w:sz w:val="20"/>
                <w:szCs w:val="20"/>
              </w:rPr>
            </w:pPr>
          </w:p>
          <w:p w14:paraId="7962DAD2" w14:textId="443F4C66" w:rsidR="005C3E72" w:rsidRDefault="005C3E72" w:rsidP="00DE5192">
            <w:pPr>
              <w:jc w:val="both"/>
              <w:rPr>
                <w:rFonts w:ascii="Lato" w:hAnsi="Lato"/>
                <w:color w:val="7F7F7F" w:themeColor="text1" w:themeTint="80"/>
                <w:sz w:val="20"/>
                <w:szCs w:val="20"/>
              </w:rPr>
            </w:pPr>
            <w:r>
              <w:rPr>
                <w:rFonts w:ascii="Lato" w:hAnsi="Lato"/>
                <w:color w:val="7F7F7F" w:themeColor="text1" w:themeTint="80"/>
                <w:sz w:val="20"/>
                <w:szCs w:val="20"/>
              </w:rPr>
              <w:t>Common types include:</w:t>
            </w:r>
          </w:p>
          <w:p w14:paraId="274D7CD6" w14:textId="56B186BC" w:rsidR="005C3E72" w:rsidRDefault="005C3E72" w:rsidP="005C3E72">
            <w:pPr>
              <w:pStyle w:val="ListParagraph"/>
              <w:numPr>
                <w:ilvl w:val="0"/>
                <w:numId w:val="22"/>
              </w:numPr>
              <w:jc w:val="both"/>
              <w:rPr>
                <w:rFonts w:ascii="Lato" w:hAnsi="Lato"/>
                <w:color w:val="7F7F7F" w:themeColor="text1" w:themeTint="80"/>
                <w:sz w:val="20"/>
                <w:szCs w:val="20"/>
              </w:rPr>
            </w:pPr>
            <w:r>
              <w:rPr>
                <w:rFonts w:ascii="Lato" w:hAnsi="Lato"/>
                <w:color w:val="7F7F7F" w:themeColor="text1" w:themeTint="80"/>
                <w:sz w:val="20"/>
                <w:szCs w:val="20"/>
              </w:rPr>
              <w:t>Machine Learning (ML) – learns from data to make predictions</w:t>
            </w:r>
          </w:p>
          <w:p w14:paraId="2B9603B2" w14:textId="40D32DC8" w:rsidR="005C3E72" w:rsidRDefault="005C3E72" w:rsidP="005C3E72">
            <w:pPr>
              <w:pStyle w:val="ListParagraph"/>
              <w:numPr>
                <w:ilvl w:val="0"/>
                <w:numId w:val="22"/>
              </w:numPr>
              <w:jc w:val="both"/>
              <w:rPr>
                <w:rFonts w:ascii="Lato" w:hAnsi="Lato"/>
                <w:color w:val="7F7F7F" w:themeColor="text1" w:themeTint="80"/>
                <w:sz w:val="20"/>
                <w:szCs w:val="20"/>
              </w:rPr>
            </w:pPr>
            <w:r>
              <w:rPr>
                <w:rFonts w:ascii="Lato" w:hAnsi="Lato"/>
                <w:color w:val="7F7F7F" w:themeColor="text1" w:themeTint="80"/>
                <w:sz w:val="20"/>
                <w:szCs w:val="20"/>
              </w:rPr>
              <w:lastRenderedPageBreak/>
              <w:t>Natural Language Processing (NLP) – used in chatbots or writing tools</w:t>
            </w:r>
          </w:p>
          <w:p w14:paraId="3354F62B" w14:textId="747F1B4A" w:rsidR="005C3E72" w:rsidRDefault="005C3E72" w:rsidP="005C3E72">
            <w:pPr>
              <w:pStyle w:val="ListParagraph"/>
              <w:numPr>
                <w:ilvl w:val="0"/>
                <w:numId w:val="22"/>
              </w:numPr>
              <w:jc w:val="both"/>
              <w:rPr>
                <w:rFonts w:ascii="Lato" w:hAnsi="Lato"/>
                <w:color w:val="7F7F7F" w:themeColor="text1" w:themeTint="80"/>
                <w:sz w:val="20"/>
                <w:szCs w:val="20"/>
              </w:rPr>
            </w:pPr>
            <w:r>
              <w:rPr>
                <w:rFonts w:ascii="Lato" w:hAnsi="Lato"/>
                <w:color w:val="7F7F7F" w:themeColor="text1" w:themeTint="80"/>
                <w:sz w:val="20"/>
                <w:szCs w:val="20"/>
              </w:rPr>
              <w:t xml:space="preserve">Large Language Models (LLMs) – tools like ChatGPT or Google Gemini. </w:t>
            </w:r>
          </w:p>
          <w:p w14:paraId="6E1DA8C1" w14:textId="77777777" w:rsidR="005C3E72" w:rsidRPr="005C3E72" w:rsidRDefault="005C3E72" w:rsidP="005C3E72">
            <w:pPr>
              <w:jc w:val="both"/>
              <w:rPr>
                <w:rFonts w:ascii="Lato" w:hAnsi="Lato"/>
                <w:color w:val="7F7F7F" w:themeColor="text1" w:themeTint="80"/>
                <w:sz w:val="20"/>
                <w:szCs w:val="20"/>
              </w:rPr>
            </w:pPr>
          </w:p>
          <w:p w14:paraId="77944727" w14:textId="7FF06642" w:rsidR="005C3E72" w:rsidRDefault="005C3E72" w:rsidP="005C3E72">
            <w:pPr>
              <w:jc w:val="both"/>
              <w:rPr>
                <w:rFonts w:ascii="Lato" w:hAnsi="Lato"/>
                <w:color w:val="7F7F7F" w:themeColor="text1" w:themeTint="80"/>
                <w:sz w:val="20"/>
                <w:szCs w:val="20"/>
              </w:rPr>
            </w:pPr>
            <w:r>
              <w:rPr>
                <w:rFonts w:ascii="Lato" w:hAnsi="Lato"/>
                <w:color w:val="7F7F7F" w:themeColor="text1" w:themeTint="80"/>
                <w:sz w:val="20"/>
                <w:szCs w:val="20"/>
              </w:rPr>
              <w:t xml:space="preserve">Write a short sentence like: “This tool uses NLP to interpret and respond to pupils’ typed questions. </w:t>
            </w:r>
          </w:p>
          <w:p w14:paraId="7B7AFB54" w14:textId="77777777" w:rsidR="009B23F9" w:rsidRDefault="009B23F9" w:rsidP="003F6A34">
            <w:pPr>
              <w:jc w:val="both"/>
              <w:rPr>
                <w:rFonts w:ascii="Lato" w:hAnsi="Lato"/>
                <w:color w:val="7F7F7F" w:themeColor="text1" w:themeTint="80"/>
                <w:sz w:val="20"/>
                <w:szCs w:val="20"/>
              </w:rPr>
            </w:pPr>
          </w:p>
          <w:p w14:paraId="1816EB88" w14:textId="77777777" w:rsidR="001F545E" w:rsidRPr="003128E0" w:rsidRDefault="001F545E" w:rsidP="00CF28F0">
            <w:pPr>
              <w:jc w:val="both"/>
              <w:rPr>
                <w:rFonts w:ascii="Lato" w:hAnsi="Lato"/>
                <w:color w:val="7F7F7F" w:themeColor="text1" w:themeTint="80"/>
                <w:sz w:val="20"/>
                <w:szCs w:val="20"/>
              </w:rPr>
            </w:pPr>
          </w:p>
        </w:tc>
      </w:tr>
      <w:tr w:rsidR="00393AE3" w:rsidRPr="003128E0" w14:paraId="06AE63FE" w14:textId="77777777" w:rsidTr="00DE5192">
        <w:tc>
          <w:tcPr>
            <w:tcW w:w="5182" w:type="dxa"/>
            <w:shd w:val="clear" w:color="auto" w:fill="E8E8E8" w:themeFill="background2"/>
          </w:tcPr>
          <w:p w14:paraId="43515D02" w14:textId="77777777" w:rsidR="00393AE3" w:rsidRDefault="00C90FD7" w:rsidP="00DE5192">
            <w:pPr>
              <w:jc w:val="both"/>
              <w:rPr>
                <w:rFonts w:ascii="Lato" w:hAnsi="Lato"/>
                <w:b/>
                <w:bCs/>
                <w:sz w:val="20"/>
                <w:szCs w:val="20"/>
              </w:rPr>
            </w:pPr>
            <w:r>
              <w:rPr>
                <w:rFonts w:ascii="Lato" w:hAnsi="Lato"/>
                <w:b/>
                <w:bCs/>
                <w:sz w:val="20"/>
                <w:szCs w:val="20"/>
              </w:rPr>
              <w:lastRenderedPageBreak/>
              <w:t>How does the AI make decisions or produce outputs?</w:t>
            </w:r>
          </w:p>
          <w:p w14:paraId="6DBE5E5C" w14:textId="77777777" w:rsidR="00C90FD7" w:rsidRDefault="00C90FD7" w:rsidP="00DE5192">
            <w:pPr>
              <w:jc w:val="both"/>
              <w:rPr>
                <w:rFonts w:ascii="Lato" w:hAnsi="Lato"/>
                <w:b/>
                <w:bCs/>
                <w:sz w:val="20"/>
                <w:szCs w:val="20"/>
              </w:rPr>
            </w:pPr>
          </w:p>
          <w:p w14:paraId="2BB64273" w14:textId="7FD94AB5" w:rsidR="00AE7398" w:rsidRPr="00AE7398" w:rsidRDefault="00AE7398" w:rsidP="00DE5192">
            <w:pPr>
              <w:jc w:val="both"/>
              <w:rPr>
                <w:rFonts w:ascii="Lato" w:hAnsi="Lato"/>
                <w:sz w:val="20"/>
                <w:szCs w:val="20"/>
              </w:rPr>
            </w:pPr>
          </w:p>
        </w:tc>
        <w:tc>
          <w:tcPr>
            <w:tcW w:w="4594" w:type="dxa"/>
          </w:tcPr>
          <w:p w14:paraId="42C1B562" w14:textId="77777777" w:rsidR="00D4357F" w:rsidRDefault="00D4357F" w:rsidP="00DE5192">
            <w:pPr>
              <w:jc w:val="both"/>
              <w:rPr>
                <w:rFonts w:ascii="Lato" w:hAnsi="Lato"/>
                <w:color w:val="7F7F7F" w:themeColor="text1" w:themeTint="80"/>
                <w:sz w:val="20"/>
                <w:szCs w:val="20"/>
              </w:rPr>
            </w:pPr>
            <w:r>
              <w:rPr>
                <w:rFonts w:ascii="Lato" w:hAnsi="Lato"/>
                <w:color w:val="7F7F7F" w:themeColor="text1" w:themeTint="80"/>
                <w:sz w:val="20"/>
                <w:szCs w:val="20"/>
              </w:rPr>
              <w:t>Describe the ‘input &gt; processing &gt; output’ flow.</w:t>
            </w:r>
          </w:p>
          <w:p w14:paraId="01C24783" w14:textId="77777777" w:rsidR="00D4357F" w:rsidRDefault="00D4357F" w:rsidP="00DE5192">
            <w:pPr>
              <w:jc w:val="both"/>
              <w:rPr>
                <w:rFonts w:ascii="Lato" w:hAnsi="Lato"/>
                <w:color w:val="7F7F7F" w:themeColor="text1" w:themeTint="80"/>
                <w:sz w:val="20"/>
                <w:szCs w:val="20"/>
              </w:rPr>
            </w:pPr>
          </w:p>
          <w:p w14:paraId="45505E40" w14:textId="77777777" w:rsidR="00393AE3" w:rsidRDefault="00D4357F" w:rsidP="00DE5192">
            <w:pPr>
              <w:jc w:val="both"/>
              <w:rPr>
                <w:rFonts w:ascii="Lato" w:hAnsi="Lato"/>
                <w:color w:val="7F7F7F" w:themeColor="text1" w:themeTint="80"/>
                <w:sz w:val="20"/>
                <w:szCs w:val="20"/>
              </w:rPr>
            </w:pPr>
            <w:r>
              <w:rPr>
                <w:rFonts w:ascii="Lato" w:hAnsi="Lato"/>
                <w:color w:val="7F7F7F" w:themeColor="text1" w:themeTint="80"/>
                <w:sz w:val="20"/>
                <w:szCs w:val="20"/>
              </w:rPr>
              <w:t xml:space="preserve">For example: “The tool analyses </w:t>
            </w:r>
            <w:r w:rsidR="009A56BA">
              <w:rPr>
                <w:rFonts w:ascii="Lato" w:hAnsi="Lato"/>
                <w:color w:val="7F7F7F" w:themeColor="text1" w:themeTint="80"/>
                <w:sz w:val="20"/>
                <w:szCs w:val="20"/>
              </w:rPr>
              <w:t>free text</w:t>
            </w:r>
            <w:r>
              <w:rPr>
                <w:rFonts w:ascii="Lato" w:hAnsi="Lato"/>
                <w:color w:val="7F7F7F" w:themeColor="text1" w:themeTint="80"/>
                <w:sz w:val="20"/>
                <w:szCs w:val="20"/>
              </w:rPr>
              <w:t xml:space="preserve"> written by pupils, matches it against </w:t>
            </w:r>
            <w:r w:rsidR="00FE2F32">
              <w:rPr>
                <w:rFonts w:ascii="Lato" w:hAnsi="Lato"/>
                <w:color w:val="7F7F7F" w:themeColor="text1" w:themeTint="80"/>
                <w:sz w:val="20"/>
                <w:szCs w:val="20"/>
              </w:rPr>
              <w:t xml:space="preserve">a model trained </w:t>
            </w:r>
            <w:r w:rsidR="009A56BA">
              <w:rPr>
                <w:rFonts w:ascii="Lato" w:hAnsi="Lato"/>
                <w:color w:val="7F7F7F" w:themeColor="text1" w:themeTint="80"/>
                <w:sz w:val="20"/>
                <w:szCs w:val="20"/>
              </w:rPr>
              <w:t xml:space="preserve">on </w:t>
            </w:r>
            <w:r w:rsidR="006C3C96">
              <w:rPr>
                <w:rFonts w:ascii="Lato" w:hAnsi="Lato"/>
                <w:color w:val="7F7F7F" w:themeColor="text1" w:themeTint="80"/>
                <w:sz w:val="20"/>
                <w:szCs w:val="20"/>
              </w:rPr>
              <w:t>national curriculum content, and provides automated feedback on grammar and structure.”</w:t>
            </w:r>
          </w:p>
          <w:p w14:paraId="27F37C42" w14:textId="77777777" w:rsidR="006C3C96" w:rsidRDefault="006C3C96" w:rsidP="00DE5192">
            <w:pPr>
              <w:jc w:val="both"/>
              <w:rPr>
                <w:rFonts w:ascii="Lato" w:hAnsi="Lato"/>
                <w:color w:val="7F7F7F" w:themeColor="text1" w:themeTint="80"/>
                <w:sz w:val="20"/>
                <w:szCs w:val="20"/>
              </w:rPr>
            </w:pPr>
          </w:p>
          <w:p w14:paraId="62BBBF79" w14:textId="77777777" w:rsidR="006C3C96" w:rsidRDefault="006C3C96" w:rsidP="00DE5192">
            <w:pPr>
              <w:jc w:val="both"/>
              <w:rPr>
                <w:rFonts w:ascii="Lato" w:hAnsi="Lato"/>
                <w:color w:val="7F7F7F" w:themeColor="text1" w:themeTint="80"/>
                <w:sz w:val="20"/>
                <w:szCs w:val="20"/>
              </w:rPr>
            </w:pPr>
            <w:r>
              <w:rPr>
                <w:rFonts w:ascii="Lato" w:hAnsi="Lato"/>
                <w:color w:val="7F7F7F" w:themeColor="text1" w:themeTint="80"/>
                <w:sz w:val="20"/>
                <w:szCs w:val="20"/>
              </w:rPr>
              <w:t>Ask: What data goes in? What does the AI do with it? What comes out?</w:t>
            </w:r>
          </w:p>
          <w:p w14:paraId="0A1FF2B3" w14:textId="19CA79CB" w:rsidR="006C3C96" w:rsidRPr="003128E0" w:rsidRDefault="006C3C96" w:rsidP="00DE5192">
            <w:pPr>
              <w:jc w:val="both"/>
              <w:rPr>
                <w:rFonts w:ascii="Lato" w:hAnsi="Lato"/>
                <w:color w:val="7F7F7F" w:themeColor="text1" w:themeTint="80"/>
                <w:sz w:val="20"/>
                <w:szCs w:val="20"/>
              </w:rPr>
            </w:pPr>
          </w:p>
        </w:tc>
      </w:tr>
      <w:tr w:rsidR="00C90FD7" w:rsidRPr="003128E0" w14:paraId="08C60D65" w14:textId="77777777" w:rsidTr="00DE5192">
        <w:tc>
          <w:tcPr>
            <w:tcW w:w="5182" w:type="dxa"/>
            <w:shd w:val="clear" w:color="auto" w:fill="E8E8E8" w:themeFill="background2"/>
          </w:tcPr>
          <w:p w14:paraId="77326C02" w14:textId="5B910E4E" w:rsidR="00C90FD7" w:rsidRDefault="00C90FD7" w:rsidP="00DE5192">
            <w:pPr>
              <w:jc w:val="both"/>
              <w:rPr>
                <w:rFonts w:ascii="Lato" w:hAnsi="Lato"/>
                <w:b/>
                <w:bCs/>
                <w:sz w:val="20"/>
                <w:szCs w:val="20"/>
              </w:rPr>
            </w:pPr>
            <w:r>
              <w:rPr>
                <w:rFonts w:ascii="Lato" w:hAnsi="Lato"/>
                <w:b/>
                <w:bCs/>
                <w:sz w:val="20"/>
                <w:szCs w:val="20"/>
              </w:rPr>
              <w:t xml:space="preserve">Is the </w:t>
            </w:r>
            <w:r w:rsidR="00A750D2">
              <w:rPr>
                <w:rFonts w:ascii="Lato" w:hAnsi="Lato"/>
                <w:b/>
                <w:bCs/>
                <w:sz w:val="20"/>
                <w:szCs w:val="20"/>
              </w:rPr>
              <w:t>AI</w:t>
            </w:r>
            <w:r>
              <w:rPr>
                <w:rFonts w:ascii="Lato" w:hAnsi="Lato"/>
                <w:b/>
                <w:bCs/>
                <w:sz w:val="20"/>
                <w:szCs w:val="20"/>
              </w:rPr>
              <w:t xml:space="preserve"> tool pre-trained or fine-tuned on your data?</w:t>
            </w:r>
          </w:p>
          <w:p w14:paraId="3523F575" w14:textId="1083C6FC" w:rsidR="00C90FD7" w:rsidRPr="00C90FD7" w:rsidRDefault="00C90FD7" w:rsidP="00DE5192">
            <w:pPr>
              <w:jc w:val="both"/>
              <w:rPr>
                <w:rFonts w:ascii="Lato" w:hAnsi="Lato"/>
                <w:b/>
                <w:bCs/>
                <w:sz w:val="20"/>
                <w:szCs w:val="20"/>
              </w:rPr>
            </w:pPr>
          </w:p>
        </w:tc>
        <w:tc>
          <w:tcPr>
            <w:tcW w:w="4594" w:type="dxa"/>
          </w:tcPr>
          <w:p w14:paraId="5E9E5C11" w14:textId="77777777" w:rsidR="00C90FD7" w:rsidRDefault="00A750D2" w:rsidP="00DE5192">
            <w:pPr>
              <w:jc w:val="both"/>
              <w:rPr>
                <w:rFonts w:ascii="Lato" w:hAnsi="Lato"/>
                <w:color w:val="7F7F7F" w:themeColor="text1" w:themeTint="80"/>
                <w:sz w:val="20"/>
                <w:szCs w:val="20"/>
              </w:rPr>
            </w:pPr>
            <w:r>
              <w:rPr>
                <w:rFonts w:ascii="Lato" w:hAnsi="Lato"/>
                <w:color w:val="7F7F7F" w:themeColor="text1" w:themeTint="80"/>
                <w:sz w:val="20"/>
                <w:szCs w:val="20"/>
              </w:rPr>
              <w:t>As the AI tool provider: “Is the model already trained using general data (e.g.,</w:t>
            </w:r>
            <w:r w:rsidR="00330262">
              <w:rPr>
                <w:rFonts w:ascii="Lato" w:hAnsi="Lato"/>
                <w:color w:val="7F7F7F" w:themeColor="text1" w:themeTint="80"/>
                <w:sz w:val="20"/>
                <w:szCs w:val="20"/>
              </w:rPr>
              <w:t xml:space="preserve"> publicly available information from the internet), or will it learn </w:t>
            </w:r>
            <w:r w:rsidR="002360BF">
              <w:rPr>
                <w:rFonts w:ascii="Lato" w:hAnsi="Lato"/>
                <w:color w:val="7F7F7F" w:themeColor="text1" w:themeTint="80"/>
                <w:sz w:val="20"/>
                <w:szCs w:val="20"/>
              </w:rPr>
              <w:t>from our pupils’ data over time?”</w:t>
            </w:r>
          </w:p>
          <w:p w14:paraId="158F4124" w14:textId="77777777" w:rsidR="002360BF" w:rsidRDefault="002360BF" w:rsidP="00DE5192">
            <w:pPr>
              <w:jc w:val="both"/>
              <w:rPr>
                <w:rFonts w:ascii="Lato" w:hAnsi="Lato"/>
                <w:color w:val="7F7F7F" w:themeColor="text1" w:themeTint="80"/>
                <w:sz w:val="20"/>
                <w:szCs w:val="20"/>
              </w:rPr>
            </w:pPr>
          </w:p>
          <w:p w14:paraId="7034DCF9" w14:textId="3F2A3679" w:rsidR="002360BF" w:rsidRDefault="002360BF" w:rsidP="00DE5192">
            <w:pPr>
              <w:jc w:val="both"/>
              <w:rPr>
                <w:rFonts w:ascii="Lato" w:hAnsi="Lato"/>
                <w:color w:val="7F7F7F" w:themeColor="text1" w:themeTint="80"/>
                <w:sz w:val="20"/>
                <w:szCs w:val="20"/>
              </w:rPr>
            </w:pPr>
            <w:r>
              <w:rPr>
                <w:rFonts w:ascii="Lato" w:hAnsi="Lato"/>
                <w:color w:val="7F7F7F" w:themeColor="text1" w:themeTint="80"/>
                <w:sz w:val="20"/>
                <w:szCs w:val="20"/>
              </w:rPr>
              <w:t>Example response: “The AI is pre-trained</w:t>
            </w:r>
            <w:r w:rsidR="00771723">
              <w:rPr>
                <w:rFonts w:ascii="Lato" w:hAnsi="Lato"/>
                <w:color w:val="7F7F7F" w:themeColor="text1" w:themeTint="80"/>
                <w:sz w:val="20"/>
                <w:szCs w:val="20"/>
              </w:rPr>
              <w:t>. It does not learn from our school’s data unless we explicitly opt-in.”</w:t>
            </w:r>
          </w:p>
          <w:p w14:paraId="36EC8025" w14:textId="77777777" w:rsidR="00771723" w:rsidRDefault="00771723" w:rsidP="00DE5192">
            <w:pPr>
              <w:jc w:val="both"/>
              <w:rPr>
                <w:rFonts w:ascii="Lato" w:hAnsi="Lato"/>
                <w:color w:val="7F7F7F" w:themeColor="text1" w:themeTint="80"/>
                <w:sz w:val="20"/>
                <w:szCs w:val="20"/>
              </w:rPr>
            </w:pPr>
          </w:p>
          <w:p w14:paraId="1FD04717" w14:textId="77777777" w:rsidR="00771723" w:rsidRDefault="00771723" w:rsidP="00DE5192">
            <w:pPr>
              <w:jc w:val="both"/>
              <w:rPr>
                <w:rFonts w:ascii="Lato" w:hAnsi="Lato"/>
                <w:color w:val="7F7F7F" w:themeColor="text1" w:themeTint="80"/>
                <w:sz w:val="20"/>
                <w:szCs w:val="20"/>
              </w:rPr>
            </w:pPr>
            <w:r>
              <w:rPr>
                <w:rFonts w:ascii="Lato" w:hAnsi="Lato"/>
                <w:color w:val="7F7F7F" w:themeColor="text1" w:themeTint="80"/>
                <w:sz w:val="20"/>
                <w:szCs w:val="20"/>
              </w:rPr>
              <w:t xml:space="preserve">It is important to consult your DPO if your school’s data is used to retrain or improve the AI. </w:t>
            </w:r>
          </w:p>
          <w:p w14:paraId="11DBFA9E" w14:textId="77777777" w:rsidR="00771723" w:rsidRDefault="00771723" w:rsidP="00DE5192">
            <w:pPr>
              <w:jc w:val="both"/>
              <w:rPr>
                <w:rFonts w:ascii="Lato" w:hAnsi="Lato"/>
                <w:color w:val="7F7F7F" w:themeColor="text1" w:themeTint="80"/>
                <w:sz w:val="20"/>
                <w:szCs w:val="20"/>
              </w:rPr>
            </w:pPr>
          </w:p>
          <w:p w14:paraId="3F8C69DD" w14:textId="479A5BA4" w:rsidR="00771723" w:rsidRPr="00771723" w:rsidRDefault="00771723" w:rsidP="00CF28F0">
            <w:pPr>
              <w:jc w:val="both"/>
              <w:rPr>
                <w:rFonts w:ascii="Lato" w:hAnsi="Lato"/>
                <w:color w:val="EE0000"/>
                <w:sz w:val="20"/>
                <w:szCs w:val="20"/>
              </w:rPr>
            </w:pPr>
          </w:p>
        </w:tc>
      </w:tr>
      <w:tr w:rsidR="00C90FD7" w:rsidRPr="003128E0" w14:paraId="18B56413" w14:textId="77777777" w:rsidTr="00DE5192">
        <w:tc>
          <w:tcPr>
            <w:tcW w:w="5182" w:type="dxa"/>
            <w:shd w:val="clear" w:color="auto" w:fill="E8E8E8" w:themeFill="background2"/>
          </w:tcPr>
          <w:p w14:paraId="708885B1" w14:textId="77777777" w:rsidR="00C90FD7" w:rsidRDefault="00C90FD7" w:rsidP="00DE5192">
            <w:pPr>
              <w:jc w:val="both"/>
              <w:rPr>
                <w:rFonts w:ascii="Lato" w:hAnsi="Lato"/>
                <w:b/>
                <w:bCs/>
                <w:sz w:val="20"/>
                <w:szCs w:val="20"/>
              </w:rPr>
            </w:pPr>
            <w:r>
              <w:rPr>
                <w:rFonts w:ascii="Lato" w:hAnsi="Lato"/>
                <w:b/>
                <w:bCs/>
                <w:sz w:val="20"/>
                <w:szCs w:val="20"/>
              </w:rPr>
              <w:t>Does the AI profile individuals or make predictions?</w:t>
            </w:r>
          </w:p>
          <w:p w14:paraId="7FCA5547" w14:textId="1937823C" w:rsidR="00C90FD7" w:rsidRPr="00C90FD7" w:rsidRDefault="00C90FD7" w:rsidP="00DE5192">
            <w:pPr>
              <w:jc w:val="both"/>
              <w:rPr>
                <w:rFonts w:ascii="Lato" w:hAnsi="Lato"/>
                <w:b/>
                <w:bCs/>
                <w:sz w:val="20"/>
                <w:szCs w:val="20"/>
              </w:rPr>
            </w:pPr>
          </w:p>
        </w:tc>
        <w:tc>
          <w:tcPr>
            <w:tcW w:w="4594" w:type="dxa"/>
          </w:tcPr>
          <w:p w14:paraId="7C166D23" w14:textId="3C7FB347" w:rsidR="00C90FD7" w:rsidRDefault="00B62AA1" w:rsidP="00DE5192">
            <w:pPr>
              <w:jc w:val="both"/>
              <w:rPr>
                <w:rFonts w:ascii="Lato" w:hAnsi="Lato"/>
                <w:color w:val="7F7F7F" w:themeColor="text1" w:themeTint="80"/>
                <w:sz w:val="20"/>
                <w:szCs w:val="20"/>
              </w:rPr>
            </w:pPr>
            <w:r>
              <w:rPr>
                <w:rFonts w:ascii="Lato" w:hAnsi="Lato"/>
                <w:color w:val="7F7F7F" w:themeColor="text1" w:themeTint="80"/>
                <w:sz w:val="20"/>
                <w:szCs w:val="20"/>
              </w:rPr>
              <w:t xml:space="preserve">Profiling means building up a picture of someone’s behaviour, performance, or preferences to draw conclusions. </w:t>
            </w:r>
          </w:p>
          <w:p w14:paraId="4313731F" w14:textId="77777777" w:rsidR="00B62AA1" w:rsidRDefault="00B62AA1" w:rsidP="00DE5192">
            <w:pPr>
              <w:jc w:val="both"/>
              <w:rPr>
                <w:rFonts w:ascii="Lato" w:hAnsi="Lato"/>
                <w:color w:val="7F7F7F" w:themeColor="text1" w:themeTint="80"/>
                <w:sz w:val="20"/>
                <w:szCs w:val="20"/>
              </w:rPr>
            </w:pPr>
          </w:p>
          <w:p w14:paraId="5961686C" w14:textId="149887B2" w:rsidR="00B62AA1" w:rsidRDefault="00B62AA1" w:rsidP="00DE5192">
            <w:pPr>
              <w:jc w:val="both"/>
              <w:rPr>
                <w:rFonts w:ascii="Lato" w:hAnsi="Lato"/>
                <w:color w:val="7F7F7F" w:themeColor="text1" w:themeTint="80"/>
                <w:sz w:val="20"/>
                <w:szCs w:val="20"/>
              </w:rPr>
            </w:pPr>
            <w:r>
              <w:rPr>
                <w:rFonts w:ascii="Lato" w:hAnsi="Lato"/>
                <w:color w:val="7F7F7F" w:themeColor="text1" w:themeTint="80"/>
                <w:sz w:val="20"/>
                <w:szCs w:val="20"/>
              </w:rPr>
              <w:t>Ask: “Does the tool create a profile of each pupil or try to predict</w:t>
            </w:r>
            <w:r w:rsidR="00AC335A">
              <w:rPr>
                <w:rFonts w:ascii="Lato" w:hAnsi="Lato"/>
                <w:color w:val="7F7F7F" w:themeColor="text1" w:themeTint="80"/>
                <w:sz w:val="20"/>
                <w:szCs w:val="20"/>
              </w:rPr>
              <w:t xml:space="preserve"> future performance, behaviour, or risks?”</w:t>
            </w:r>
          </w:p>
          <w:p w14:paraId="50CAF8B9" w14:textId="77777777" w:rsidR="00AC335A" w:rsidRDefault="00AC335A" w:rsidP="00DE5192">
            <w:pPr>
              <w:jc w:val="both"/>
              <w:rPr>
                <w:rFonts w:ascii="Lato" w:hAnsi="Lato"/>
                <w:color w:val="7F7F7F" w:themeColor="text1" w:themeTint="80"/>
                <w:sz w:val="20"/>
                <w:szCs w:val="20"/>
              </w:rPr>
            </w:pPr>
          </w:p>
          <w:p w14:paraId="51B63EA4" w14:textId="770EACA1" w:rsidR="00AC335A" w:rsidRDefault="00AC335A" w:rsidP="00DE5192">
            <w:pPr>
              <w:jc w:val="both"/>
              <w:rPr>
                <w:rFonts w:ascii="Lato" w:hAnsi="Lato"/>
                <w:color w:val="7F7F7F" w:themeColor="text1" w:themeTint="80"/>
                <w:sz w:val="20"/>
                <w:szCs w:val="20"/>
              </w:rPr>
            </w:pPr>
            <w:r>
              <w:rPr>
                <w:rFonts w:ascii="Lato" w:hAnsi="Lato"/>
                <w:color w:val="7F7F7F" w:themeColor="text1" w:themeTint="80"/>
                <w:sz w:val="20"/>
                <w:szCs w:val="20"/>
              </w:rPr>
              <w:t>Example answer: “Yes – the tool predicts pupils’ likely performance in exams based on prior answers”</w:t>
            </w:r>
          </w:p>
          <w:p w14:paraId="10369316" w14:textId="256570C1" w:rsidR="004C645B" w:rsidRPr="003128E0" w:rsidRDefault="004C645B" w:rsidP="00DE5192">
            <w:pPr>
              <w:jc w:val="both"/>
              <w:rPr>
                <w:rFonts w:ascii="Lato" w:hAnsi="Lato"/>
                <w:color w:val="7F7F7F" w:themeColor="text1" w:themeTint="80"/>
                <w:sz w:val="20"/>
                <w:szCs w:val="20"/>
              </w:rPr>
            </w:pPr>
          </w:p>
        </w:tc>
      </w:tr>
      <w:tr w:rsidR="00C90FD7" w:rsidRPr="003128E0" w14:paraId="7A3B23ED" w14:textId="77777777" w:rsidTr="00DE5192">
        <w:tc>
          <w:tcPr>
            <w:tcW w:w="5182" w:type="dxa"/>
            <w:shd w:val="clear" w:color="auto" w:fill="E8E8E8" w:themeFill="background2"/>
          </w:tcPr>
          <w:p w14:paraId="36E9AD92" w14:textId="77777777" w:rsidR="00C90FD7" w:rsidRDefault="008158B4" w:rsidP="00DE5192">
            <w:pPr>
              <w:jc w:val="both"/>
              <w:rPr>
                <w:rFonts w:ascii="Lato" w:hAnsi="Lato"/>
                <w:b/>
                <w:bCs/>
                <w:sz w:val="20"/>
                <w:szCs w:val="20"/>
              </w:rPr>
            </w:pPr>
            <w:r>
              <w:rPr>
                <w:rFonts w:ascii="Lato" w:hAnsi="Lato"/>
                <w:b/>
                <w:bCs/>
                <w:sz w:val="20"/>
                <w:szCs w:val="20"/>
              </w:rPr>
              <w:t>Can the AI make automated decisions with legal or significant effects?</w:t>
            </w:r>
          </w:p>
          <w:p w14:paraId="551C99CA" w14:textId="40258225" w:rsidR="008158B4" w:rsidRPr="00C90FD7" w:rsidRDefault="008158B4" w:rsidP="00DE5192">
            <w:pPr>
              <w:jc w:val="both"/>
              <w:rPr>
                <w:rFonts w:ascii="Lato" w:hAnsi="Lato"/>
                <w:b/>
                <w:bCs/>
                <w:sz w:val="20"/>
                <w:szCs w:val="20"/>
              </w:rPr>
            </w:pPr>
          </w:p>
        </w:tc>
        <w:tc>
          <w:tcPr>
            <w:tcW w:w="4594" w:type="dxa"/>
          </w:tcPr>
          <w:p w14:paraId="573A3FA8" w14:textId="77777777" w:rsidR="0078692F" w:rsidRDefault="00E95F77" w:rsidP="00DE5192">
            <w:pPr>
              <w:jc w:val="both"/>
              <w:rPr>
                <w:rFonts w:ascii="Lato" w:hAnsi="Lato"/>
                <w:color w:val="7F7F7F" w:themeColor="text1" w:themeTint="80"/>
                <w:sz w:val="20"/>
                <w:szCs w:val="20"/>
              </w:rPr>
            </w:pPr>
            <w:r>
              <w:rPr>
                <w:rFonts w:ascii="Lato" w:hAnsi="Lato"/>
                <w:color w:val="7F7F7F" w:themeColor="text1" w:themeTint="80"/>
                <w:sz w:val="20"/>
                <w:szCs w:val="20"/>
              </w:rPr>
              <w:t xml:space="preserve">This means the tool makes decisions </w:t>
            </w:r>
            <w:r>
              <w:rPr>
                <w:rFonts w:ascii="Lato" w:hAnsi="Lato"/>
                <w:color w:val="7F7F7F" w:themeColor="text1" w:themeTint="80"/>
                <w:sz w:val="20"/>
                <w:szCs w:val="20"/>
                <w:u w:val="single"/>
              </w:rPr>
              <w:t>without human involvement</w:t>
            </w:r>
            <w:r>
              <w:rPr>
                <w:rFonts w:ascii="Lato" w:hAnsi="Lato"/>
                <w:color w:val="7F7F7F" w:themeColor="text1" w:themeTint="80"/>
                <w:sz w:val="20"/>
                <w:szCs w:val="20"/>
              </w:rPr>
              <w:t xml:space="preserve"> that affect </w:t>
            </w:r>
            <w:r w:rsidR="0078692F">
              <w:rPr>
                <w:rFonts w:ascii="Lato" w:hAnsi="Lato"/>
                <w:color w:val="7F7F7F" w:themeColor="text1" w:themeTint="80"/>
                <w:sz w:val="20"/>
                <w:szCs w:val="20"/>
              </w:rPr>
              <w:t xml:space="preserve">someone’s rights, opportunities, or wellbeing. </w:t>
            </w:r>
          </w:p>
          <w:p w14:paraId="1E769B47" w14:textId="77777777" w:rsidR="0078692F" w:rsidRDefault="0078692F" w:rsidP="00DE5192">
            <w:pPr>
              <w:jc w:val="both"/>
              <w:rPr>
                <w:rFonts w:ascii="Lato" w:hAnsi="Lato"/>
                <w:color w:val="7F7F7F" w:themeColor="text1" w:themeTint="80"/>
                <w:sz w:val="20"/>
                <w:szCs w:val="20"/>
              </w:rPr>
            </w:pPr>
          </w:p>
          <w:p w14:paraId="18A548B7" w14:textId="77777777" w:rsidR="0078692F" w:rsidRDefault="0078692F" w:rsidP="00DE5192">
            <w:pPr>
              <w:jc w:val="both"/>
              <w:rPr>
                <w:rFonts w:ascii="Lato" w:hAnsi="Lato"/>
                <w:color w:val="7F7F7F" w:themeColor="text1" w:themeTint="80"/>
                <w:sz w:val="20"/>
                <w:szCs w:val="20"/>
              </w:rPr>
            </w:pPr>
            <w:r>
              <w:rPr>
                <w:rFonts w:ascii="Lato" w:hAnsi="Lato"/>
                <w:color w:val="7F7F7F" w:themeColor="text1" w:themeTint="80"/>
                <w:sz w:val="20"/>
                <w:szCs w:val="20"/>
              </w:rPr>
              <w:t xml:space="preserve">Examples: automatic exclusions, reward decisions, SEND flagging. </w:t>
            </w:r>
          </w:p>
          <w:p w14:paraId="094BA5A4" w14:textId="77777777" w:rsidR="0078692F" w:rsidRDefault="0078692F" w:rsidP="00DE5192">
            <w:pPr>
              <w:jc w:val="both"/>
              <w:rPr>
                <w:rFonts w:ascii="Lato" w:hAnsi="Lato"/>
                <w:color w:val="7F7F7F" w:themeColor="text1" w:themeTint="80"/>
                <w:sz w:val="20"/>
                <w:szCs w:val="20"/>
              </w:rPr>
            </w:pPr>
          </w:p>
          <w:p w14:paraId="67CCADE8" w14:textId="77777777" w:rsidR="00DD502C" w:rsidRDefault="0078692F" w:rsidP="00DE5192">
            <w:pPr>
              <w:jc w:val="both"/>
              <w:rPr>
                <w:rFonts w:ascii="Lato" w:hAnsi="Lato"/>
                <w:color w:val="7F7F7F" w:themeColor="text1" w:themeTint="80"/>
                <w:sz w:val="20"/>
                <w:szCs w:val="20"/>
              </w:rPr>
            </w:pPr>
            <w:r>
              <w:rPr>
                <w:rFonts w:ascii="Lato" w:hAnsi="Lato"/>
                <w:color w:val="7F7F7F" w:themeColor="text1" w:themeTint="80"/>
                <w:sz w:val="20"/>
                <w:szCs w:val="20"/>
              </w:rPr>
              <w:t xml:space="preserve">If </w:t>
            </w:r>
            <w:r w:rsidR="00DD502C">
              <w:rPr>
                <w:rFonts w:ascii="Lato" w:hAnsi="Lato"/>
                <w:color w:val="7F7F7F" w:themeColor="text1" w:themeTint="80"/>
                <w:sz w:val="20"/>
                <w:szCs w:val="20"/>
              </w:rPr>
              <w:t xml:space="preserve">a staff member </w:t>
            </w:r>
            <w:r w:rsidR="00DD502C">
              <w:rPr>
                <w:rFonts w:ascii="Lato" w:hAnsi="Lato"/>
                <w:color w:val="7F7F7F" w:themeColor="text1" w:themeTint="80"/>
                <w:sz w:val="20"/>
                <w:szCs w:val="20"/>
                <w:u w:val="single"/>
              </w:rPr>
              <w:t>always</w:t>
            </w:r>
            <w:r w:rsidR="00DD502C">
              <w:rPr>
                <w:rFonts w:ascii="Lato" w:hAnsi="Lato"/>
                <w:color w:val="7F7F7F" w:themeColor="text1" w:themeTint="80"/>
                <w:sz w:val="20"/>
                <w:szCs w:val="20"/>
              </w:rPr>
              <w:t xml:space="preserve"> reviews the decision before acting on it, explain that here. </w:t>
            </w:r>
          </w:p>
          <w:p w14:paraId="3C19281B" w14:textId="77777777" w:rsidR="00DD502C" w:rsidRDefault="00DD502C" w:rsidP="00DE5192">
            <w:pPr>
              <w:jc w:val="both"/>
              <w:rPr>
                <w:rFonts w:ascii="Lato" w:hAnsi="Lato"/>
                <w:color w:val="7F7F7F" w:themeColor="text1" w:themeTint="80"/>
                <w:sz w:val="20"/>
                <w:szCs w:val="20"/>
              </w:rPr>
            </w:pPr>
          </w:p>
          <w:p w14:paraId="4544C4B5" w14:textId="5F426DF2" w:rsidR="00C90FD7" w:rsidRPr="003128E0" w:rsidRDefault="00DD502C" w:rsidP="00DE5192">
            <w:pPr>
              <w:jc w:val="both"/>
              <w:rPr>
                <w:rFonts w:ascii="Lato" w:hAnsi="Lato"/>
                <w:color w:val="7F7F7F" w:themeColor="text1" w:themeTint="80"/>
                <w:sz w:val="20"/>
                <w:szCs w:val="20"/>
              </w:rPr>
            </w:pPr>
            <w:r>
              <w:rPr>
                <w:rFonts w:ascii="Lato" w:hAnsi="Lato"/>
                <w:color w:val="7F7F7F" w:themeColor="text1" w:themeTint="80"/>
                <w:sz w:val="20"/>
                <w:szCs w:val="20"/>
              </w:rPr>
              <w:t xml:space="preserve">Example answer: “All outputs are reviewed by teachers – there is no automated decision-making”. </w:t>
            </w:r>
          </w:p>
        </w:tc>
      </w:tr>
    </w:tbl>
    <w:p w14:paraId="0C0B7946" w14:textId="77777777" w:rsidR="009B23F9" w:rsidRDefault="009B23F9" w:rsidP="00F81574">
      <w:pPr>
        <w:jc w:val="center"/>
        <w:rPr>
          <w:rFonts w:ascii="Lato" w:hAnsi="Lato"/>
          <w:b/>
          <w:bCs/>
          <w:u w:val="single"/>
        </w:rPr>
      </w:pPr>
    </w:p>
    <w:p w14:paraId="5BA72C63" w14:textId="77777777" w:rsidR="00C31D6A" w:rsidRDefault="00C31D6A" w:rsidP="00F81574">
      <w:pPr>
        <w:jc w:val="center"/>
        <w:rPr>
          <w:rFonts w:ascii="Lato" w:hAnsi="Lato"/>
          <w:b/>
          <w:bCs/>
          <w:u w:val="single"/>
        </w:rPr>
      </w:pPr>
    </w:p>
    <w:p w14:paraId="6AE7A60D" w14:textId="6D010845" w:rsidR="00F81574" w:rsidRDefault="00F81574" w:rsidP="00F81574">
      <w:pPr>
        <w:jc w:val="center"/>
        <w:rPr>
          <w:rFonts w:ascii="Lato" w:hAnsi="Lato"/>
          <w:b/>
          <w:bCs/>
          <w:u w:val="single"/>
        </w:rPr>
      </w:pPr>
      <w:r>
        <w:rPr>
          <w:rFonts w:ascii="Lato" w:hAnsi="Lato"/>
          <w:b/>
          <w:bCs/>
          <w:u w:val="single"/>
        </w:rPr>
        <w:t>ANNEX 1</w:t>
      </w:r>
    </w:p>
    <w:p w14:paraId="53DA341D" w14:textId="77777777" w:rsidR="00F81574" w:rsidRDefault="00F81574" w:rsidP="00F81574">
      <w:pPr>
        <w:jc w:val="center"/>
        <w:rPr>
          <w:rFonts w:ascii="Lato" w:hAnsi="Lato"/>
          <w:b/>
          <w:bCs/>
          <w:u w:val="single"/>
        </w:rPr>
      </w:pPr>
      <w:r>
        <w:rPr>
          <w:rFonts w:ascii="Lato" w:hAnsi="Lato"/>
          <w:b/>
          <w:bCs/>
          <w:u w:val="single"/>
        </w:rPr>
        <w:t>MITIGATIONS</w:t>
      </w:r>
    </w:p>
    <w:tbl>
      <w:tblPr>
        <w:tblStyle w:val="TableGrid"/>
        <w:tblW w:w="9781" w:type="dxa"/>
        <w:tblInd w:w="-5" w:type="dxa"/>
        <w:tblLook w:val="04A0" w:firstRow="1" w:lastRow="0" w:firstColumn="1" w:lastColumn="0" w:noHBand="0" w:noVBand="1"/>
      </w:tblPr>
      <w:tblGrid>
        <w:gridCol w:w="4820"/>
        <w:gridCol w:w="2126"/>
        <w:gridCol w:w="2835"/>
      </w:tblGrid>
      <w:tr w:rsidR="00F81574" w:rsidRPr="005D11A5" w14:paraId="678715B4" w14:textId="77777777" w:rsidTr="00894991">
        <w:tc>
          <w:tcPr>
            <w:tcW w:w="9781" w:type="dxa"/>
            <w:gridSpan w:val="3"/>
            <w:shd w:val="clear" w:color="auto" w:fill="E8E8E8" w:themeFill="background2"/>
          </w:tcPr>
          <w:p w14:paraId="36EAC4A7" w14:textId="27036371" w:rsidR="00F81574" w:rsidRPr="005D11A5" w:rsidRDefault="00F81574" w:rsidP="00BD4D89">
            <w:pPr>
              <w:jc w:val="center"/>
              <w:rPr>
                <w:rFonts w:ascii="Lato" w:hAnsi="Lato"/>
                <w:b/>
                <w:bCs/>
                <w:sz w:val="20"/>
                <w:szCs w:val="20"/>
                <w:u w:val="single"/>
              </w:rPr>
            </w:pPr>
            <w:r>
              <w:rPr>
                <w:rFonts w:ascii="Lato" w:hAnsi="Lato"/>
                <w:b/>
                <w:bCs/>
                <w:sz w:val="20"/>
                <w:szCs w:val="20"/>
                <w:u w:val="single"/>
              </w:rPr>
              <w:t>Can the identified risks be mitigated/resolved sufficiently at this stage?</w:t>
            </w:r>
          </w:p>
        </w:tc>
      </w:tr>
      <w:tr w:rsidR="00336D0D" w:rsidRPr="005D11A5" w14:paraId="6E6A7093" w14:textId="77777777" w:rsidTr="00950FB8">
        <w:tc>
          <w:tcPr>
            <w:tcW w:w="4820" w:type="dxa"/>
            <w:shd w:val="clear" w:color="auto" w:fill="E8E8E8" w:themeFill="background2"/>
          </w:tcPr>
          <w:p w14:paraId="6AC0DCD3" w14:textId="77777777" w:rsidR="008B0804" w:rsidRDefault="008B0804" w:rsidP="000120E9">
            <w:pPr>
              <w:jc w:val="center"/>
              <w:rPr>
                <w:rFonts w:ascii="Lato" w:hAnsi="Lato"/>
                <w:b/>
                <w:bCs/>
                <w:sz w:val="20"/>
                <w:szCs w:val="20"/>
                <w:u w:val="single"/>
              </w:rPr>
            </w:pPr>
          </w:p>
          <w:p w14:paraId="5D15DF72" w14:textId="213E3696" w:rsidR="00336D0D" w:rsidRDefault="00336D0D" w:rsidP="000120E9">
            <w:pPr>
              <w:jc w:val="center"/>
              <w:rPr>
                <w:rFonts w:ascii="Lato" w:hAnsi="Lato"/>
                <w:b/>
                <w:bCs/>
                <w:sz w:val="20"/>
                <w:szCs w:val="20"/>
                <w:u w:val="single"/>
              </w:rPr>
            </w:pPr>
            <w:r>
              <w:rPr>
                <w:rFonts w:ascii="Lato" w:hAnsi="Lato"/>
                <w:b/>
                <w:bCs/>
                <w:sz w:val="20"/>
                <w:szCs w:val="20"/>
                <w:u w:val="single"/>
              </w:rPr>
              <w:t>International Transfers</w:t>
            </w:r>
          </w:p>
          <w:p w14:paraId="081A3E3D" w14:textId="0E786DE9" w:rsidR="005B7754" w:rsidRPr="00BF67D0" w:rsidRDefault="005B7754" w:rsidP="005B7754">
            <w:pPr>
              <w:jc w:val="both"/>
              <w:rPr>
                <w:rFonts w:ascii="Lato" w:hAnsi="Lato"/>
                <w:i/>
                <w:iCs/>
                <w:color w:val="7F7F7F" w:themeColor="text1" w:themeTint="80"/>
                <w:sz w:val="20"/>
                <w:szCs w:val="20"/>
              </w:rPr>
            </w:pPr>
          </w:p>
        </w:tc>
        <w:tc>
          <w:tcPr>
            <w:tcW w:w="2126" w:type="dxa"/>
            <w:shd w:val="clear" w:color="auto" w:fill="E8E8E8" w:themeFill="background2"/>
          </w:tcPr>
          <w:p w14:paraId="71D26F51" w14:textId="3CF75197" w:rsidR="00336D0D" w:rsidRDefault="00336D0D" w:rsidP="00BD4D89">
            <w:pPr>
              <w:jc w:val="center"/>
              <w:rPr>
                <w:rFonts w:ascii="Lato" w:hAnsi="Lato"/>
                <w:b/>
                <w:bCs/>
                <w:sz w:val="20"/>
                <w:szCs w:val="20"/>
                <w:u w:val="single"/>
              </w:rPr>
            </w:pPr>
            <w:r>
              <w:rPr>
                <w:rFonts w:ascii="Lato" w:hAnsi="Lato"/>
                <w:b/>
                <w:bCs/>
                <w:sz w:val="20"/>
                <w:szCs w:val="20"/>
                <w:u w:val="single"/>
              </w:rPr>
              <w:t>Response</w:t>
            </w:r>
          </w:p>
        </w:tc>
        <w:tc>
          <w:tcPr>
            <w:tcW w:w="2835" w:type="dxa"/>
            <w:shd w:val="clear" w:color="auto" w:fill="E8E8E8" w:themeFill="background2"/>
          </w:tcPr>
          <w:p w14:paraId="5499AACC" w14:textId="77777777" w:rsidR="00336D0D" w:rsidRDefault="00336D0D" w:rsidP="00BD4D89">
            <w:pPr>
              <w:jc w:val="center"/>
              <w:rPr>
                <w:rFonts w:ascii="Lato" w:hAnsi="Lato"/>
                <w:b/>
                <w:bCs/>
                <w:sz w:val="20"/>
                <w:szCs w:val="20"/>
                <w:u w:val="single"/>
              </w:rPr>
            </w:pPr>
            <w:r>
              <w:rPr>
                <w:rFonts w:ascii="Lato" w:hAnsi="Lato"/>
                <w:b/>
                <w:bCs/>
                <w:sz w:val="20"/>
                <w:szCs w:val="20"/>
                <w:u w:val="single"/>
              </w:rPr>
              <w:t>Details</w:t>
            </w:r>
          </w:p>
          <w:p w14:paraId="096E7AD2" w14:textId="0926E8C1" w:rsidR="00D47AFE" w:rsidRPr="00D47AFE" w:rsidRDefault="00844360" w:rsidP="00BD4D89">
            <w:pPr>
              <w:jc w:val="center"/>
              <w:rPr>
                <w:rFonts w:ascii="Lato" w:hAnsi="Lato"/>
                <w:sz w:val="20"/>
                <w:szCs w:val="20"/>
              </w:rPr>
            </w:pPr>
            <w:r w:rsidRPr="00844360">
              <w:rPr>
                <w:rFonts w:ascii="Lato" w:hAnsi="Lato"/>
                <w:color w:val="7F7F7F" w:themeColor="text1" w:themeTint="80"/>
                <w:sz w:val="20"/>
                <w:szCs w:val="20"/>
              </w:rPr>
              <w:t>Specify where you read this information</w:t>
            </w:r>
          </w:p>
        </w:tc>
      </w:tr>
      <w:tr w:rsidR="005B7754" w:rsidRPr="005D11A5" w14:paraId="3558E537" w14:textId="77777777" w:rsidTr="00950FB8">
        <w:tc>
          <w:tcPr>
            <w:tcW w:w="4820" w:type="dxa"/>
            <w:shd w:val="clear" w:color="auto" w:fill="E8E8E8" w:themeFill="background2"/>
          </w:tcPr>
          <w:p w14:paraId="5EE97FF5" w14:textId="058BE3BD" w:rsidR="00B306E6" w:rsidRDefault="00B306E6" w:rsidP="005B7754">
            <w:pPr>
              <w:jc w:val="both"/>
              <w:rPr>
                <w:rFonts w:ascii="Lato" w:hAnsi="Lato"/>
                <w:color w:val="7F7F7F" w:themeColor="text1" w:themeTint="80"/>
                <w:sz w:val="20"/>
                <w:szCs w:val="20"/>
              </w:rPr>
            </w:pPr>
            <w:r>
              <w:rPr>
                <w:rFonts w:ascii="Lato" w:hAnsi="Lato"/>
                <w:color w:val="7F7F7F" w:themeColor="text1" w:themeTint="80"/>
                <w:sz w:val="20"/>
                <w:szCs w:val="20"/>
              </w:rPr>
              <w:t xml:space="preserve"> </w:t>
            </w:r>
          </w:p>
          <w:p w14:paraId="6FB5DBFD" w14:textId="77777777" w:rsidR="005B7754" w:rsidRDefault="00F959EB" w:rsidP="00B306E6">
            <w:pPr>
              <w:rPr>
                <w:rFonts w:ascii="Lato" w:hAnsi="Lato"/>
                <w:color w:val="7F7F7F" w:themeColor="text1" w:themeTint="80"/>
                <w:sz w:val="20"/>
                <w:szCs w:val="20"/>
              </w:rPr>
            </w:pPr>
            <w:r w:rsidRPr="008B0804">
              <w:rPr>
                <w:rFonts w:ascii="Lato" w:hAnsi="Lato"/>
                <w:color w:val="7F7F7F" w:themeColor="text1" w:themeTint="80"/>
                <w:sz w:val="20"/>
                <w:szCs w:val="20"/>
              </w:rPr>
              <w:t>Is the data being transferred internationally?</w:t>
            </w:r>
          </w:p>
          <w:p w14:paraId="71B74903" w14:textId="6CE01EFA" w:rsidR="001C4D0B" w:rsidRPr="008B0804" w:rsidRDefault="001C4D0B" w:rsidP="00B306E6">
            <w:pPr>
              <w:rPr>
                <w:rFonts w:ascii="Lato" w:hAnsi="Lato"/>
                <w:color w:val="7F7F7F" w:themeColor="text1" w:themeTint="80"/>
                <w:sz w:val="20"/>
                <w:szCs w:val="20"/>
              </w:rPr>
            </w:pPr>
            <w:r>
              <w:rPr>
                <w:rFonts w:ascii="Lato" w:hAnsi="Lato"/>
                <w:color w:val="7F7F7F" w:themeColor="text1" w:themeTint="80"/>
                <w:sz w:val="20"/>
                <w:szCs w:val="20"/>
              </w:rPr>
              <w:t>Outside of the EEA</w:t>
            </w:r>
            <w:r w:rsidR="00844360">
              <w:rPr>
                <w:rFonts w:ascii="Lato" w:hAnsi="Lato"/>
                <w:color w:val="7F7F7F" w:themeColor="text1" w:themeTint="80"/>
                <w:sz w:val="20"/>
                <w:szCs w:val="20"/>
              </w:rPr>
              <w:t>.</w:t>
            </w:r>
          </w:p>
          <w:p w14:paraId="5CD52BD5" w14:textId="1CE6D333" w:rsidR="008B0804" w:rsidRPr="00F959EB" w:rsidRDefault="008B0804" w:rsidP="00B306E6">
            <w:pPr>
              <w:rPr>
                <w:rFonts w:ascii="Lato" w:hAnsi="Lato"/>
                <w:sz w:val="20"/>
                <w:szCs w:val="20"/>
              </w:rPr>
            </w:pPr>
          </w:p>
        </w:tc>
        <w:tc>
          <w:tcPr>
            <w:tcW w:w="2126" w:type="dxa"/>
          </w:tcPr>
          <w:p w14:paraId="0E9AC547" w14:textId="6298395C" w:rsidR="005B7754" w:rsidRPr="00915F2D" w:rsidRDefault="00B306E6" w:rsidP="00BD4D89">
            <w:pPr>
              <w:jc w:val="center"/>
              <w:rPr>
                <w:rFonts w:ascii="Lato" w:hAnsi="Lato"/>
                <w:color w:val="7F7F7F" w:themeColor="text1" w:themeTint="80"/>
                <w:sz w:val="20"/>
                <w:szCs w:val="20"/>
              </w:rPr>
            </w:pPr>
            <w:r w:rsidRPr="00915F2D">
              <w:rPr>
                <w:rFonts w:ascii="Lato" w:hAnsi="Lato"/>
                <w:color w:val="7F7F7F" w:themeColor="text1" w:themeTint="80"/>
                <w:sz w:val="20"/>
                <w:szCs w:val="20"/>
              </w:rPr>
              <w:t>Yes/</w:t>
            </w:r>
          </w:p>
          <w:p w14:paraId="78FF62A4" w14:textId="52EF94CC" w:rsidR="00B306E6" w:rsidRPr="00915F2D" w:rsidRDefault="00B306E6" w:rsidP="00F959EB">
            <w:pPr>
              <w:jc w:val="center"/>
              <w:rPr>
                <w:rFonts w:ascii="Lato" w:hAnsi="Lato"/>
                <w:color w:val="7F7F7F" w:themeColor="text1" w:themeTint="80"/>
                <w:sz w:val="20"/>
                <w:szCs w:val="20"/>
              </w:rPr>
            </w:pPr>
            <w:r w:rsidRPr="00915F2D">
              <w:rPr>
                <w:rFonts w:ascii="Lato" w:hAnsi="Lato"/>
                <w:color w:val="7F7F7F" w:themeColor="text1" w:themeTint="80"/>
                <w:sz w:val="20"/>
                <w:szCs w:val="20"/>
              </w:rPr>
              <w:t>No</w:t>
            </w:r>
          </w:p>
        </w:tc>
        <w:tc>
          <w:tcPr>
            <w:tcW w:w="2835" w:type="dxa"/>
          </w:tcPr>
          <w:p w14:paraId="146FAD2D" w14:textId="77777777" w:rsidR="005B7754" w:rsidRPr="00915F2D" w:rsidRDefault="00B306E6" w:rsidP="00993627">
            <w:pPr>
              <w:jc w:val="center"/>
              <w:rPr>
                <w:rFonts w:ascii="Lato" w:hAnsi="Lato"/>
                <w:color w:val="7F7F7F" w:themeColor="text1" w:themeTint="80"/>
                <w:sz w:val="20"/>
                <w:szCs w:val="20"/>
              </w:rPr>
            </w:pPr>
            <w:r w:rsidRPr="00915F2D">
              <w:rPr>
                <w:rFonts w:ascii="Lato" w:hAnsi="Lato"/>
                <w:color w:val="7F7F7F" w:themeColor="text1" w:themeTint="80"/>
                <w:sz w:val="20"/>
                <w:szCs w:val="20"/>
              </w:rPr>
              <w:t xml:space="preserve">If </w:t>
            </w:r>
            <w:proofErr w:type="gramStart"/>
            <w:r w:rsidRPr="00915F2D">
              <w:rPr>
                <w:rFonts w:ascii="Lato" w:hAnsi="Lato"/>
                <w:color w:val="7F7F7F" w:themeColor="text1" w:themeTint="80"/>
                <w:sz w:val="20"/>
                <w:szCs w:val="20"/>
              </w:rPr>
              <w:t>Yes</w:t>
            </w:r>
            <w:proofErr w:type="gramEnd"/>
            <w:r w:rsidRPr="00915F2D">
              <w:rPr>
                <w:rFonts w:ascii="Lato" w:hAnsi="Lato"/>
                <w:color w:val="7F7F7F" w:themeColor="text1" w:themeTint="80"/>
                <w:sz w:val="20"/>
                <w:szCs w:val="20"/>
              </w:rPr>
              <w:t>, specify the country:</w:t>
            </w:r>
          </w:p>
          <w:p w14:paraId="78782CBA" w14:textId="15F4922B" w:rsidR="00B306E6" w:rsidRPr="00915F2D" w:rsidRDefault="00B306E6" w:rsidP="00993627">
            <w:pPr>
              <w:jc w:val="center"/>
              <w:rPr>
                <w:rFonts w:ascii="Lato" w:hAnsi="Lato"/>
                <w:color w:val="7F7F7F" w:themeColor="text1" w:themeTint="80"/>
                <w:sz w:val="20"/>
                <w:szCs w:val="20"/>
              </w:rPr>
            </w:pPr>
            <w:r w:rsidRPr="00915F2D">
              <w:rPr>
                <w:rFonts w:ascii="Lato" w:hAnsi="Lato"/>
                <w:color w:val="7F7F7F" w:themeColor="text1" w:themeTint="80"/>
                <w:sz w:val="20"/>
                <w:szCs w:val="20"/>
              </w:rPr>
              <w:t>__________________</w:t>
            </w:r>
          </w:p>
        </w:tc>
      </w:tr>
      <w:tr w:rsidR="00993627" w:rsidRPr="005D11A5" w14:paraId="5FFA3835" w14:textId="77777777" w:rsidTr="00950FB8">
        <w:tc>
          <w:tcPr>
            <w:tcW w:w="4820" w:type="dxa"/>
            <w:shd w:val="clear" w:color="auto" w:fill="E8E8E8" w:themeFill="background2"/>
          </w:tcPr>
          <w:p w14:paraId="42237291" w14:textId="09E5D25D" w:rsidR="00993627" w:rsidRPr="00993627" w:rsidRDefault="00993627" w:rsidP="000120E9">
            <w:pPr>
              <w:jc w:val="center"/>
              <w:rPr>
                <w:rFonts w:ascii="Lato" w:hAnsi="Lato"/>
                <w:b/>
                <w:bCs/>
                <w:sz w:val="20"/>
                <w:szCs w:val="20"/>
                <w:u w:val="single"/>
              </w:rPr>
            </w:pPr>
            <w:r w:rsidRPr="00993627">
              <w:rPr>
                <w:rFonts w:ascii="Lato" w:hAnsi="Lato"/>
                <w:b/>
                <w:bCs/>
                <w:sz w:val="20"/>
                <w:szCs w:val="20"/>
                <w:u w:val="single"/>
              </w:rPr>
              <w:t>Special Category Data</w:t>
            </w:r>
          </w:p>
        </w:tc>
        <w:tc>
          <w:tcPr>
            <w:tcW w:w="2126" w:type="dxa"/>
          </w:tcPr>
          <w:p w14:paraId="64EF0DCC" w14:textId="04A48B28" w:rsidR="00993627" w:rsidRPr="00915F2D" w:rsidRDefault="00993627" w:rsidP="00993627">
            <w:pPr>
              <w:jc w:val="center"/>
              <w:rPr>
                <w:rFonts w:ascii="Lato" w:hAnsi="Lato"/>
                <w:color w:val="7F7F7F" w:themeColor="text1" w:themeTint="80"/>
                <w:sz w:val="20"/>
                <w:szCs w:val="20"/>
              </w:rPr>
            </w:pPr>
            <w:r>
              <w:rPr>
                <w:rFonts w:ascii="Lato" w:hAnsi="Lato"/>
                <w:b/>
                <w:bCs/>
                <w:sz w:val="20"/>
                <w:szCs w:val="20"/>
                <w:u w:val="single"/>
              </w:rPr>
              <w:t>Response</w:t>
            </w:r>
          </w:p>
        </w:tc>
        <w:tc>
          <w:tcPr>
            <w:tcW w:w="2835" w:type="dxa"/>
          </w:tcPr>
          <w:p w14:paraId="41F1453E" w14:textId="24B898C1" w:rsidR="00993627" w:rsidRPr="00993627" w:rsidRDefault="00993627" w:rsidP="00993627">
            <w:pPr>
              <w:jc w:val="center"/>
              <w:rPr>
                <w:rFonts w:ascii="Lato" w:hAnsi="Lato"/>
                <w:color w:val="7F7F7F" w:themeColor="text1" w:themeTint="80"/>
                <w:sz w:val="20"/>
                <w:szCs w:val="20"/>
              </w:rPr>
            </w:pPr>
            <w:r>
              <w:rPr>
                <w:rFonts w:ascii="Lato" w:hAnsi="Lato"/>
                <w:b/>
                <w:bCs/>
                <w:sz w:val="20"/>
                <w:szCs w:val="20"/>
                <w:u w:val="single"/>
              </w:rPr>
              <w:t>Details</w:t>
            </w:r>
          </w:p>
        </w:tc>
      </w:tr>
      <w:tr w:rsidR="00ED499D" w:rsidRPr="005D11A5" w14:paraId="0C0A3435" w14:textId="77777777" w:rsidTr="00950FB8">
        <w:tc>
          <w:tcPr>
            <w:tcW w:w="4820" w:type="dxa"/>
            <w:shd w:val="clear" w:color="auto" w:fill="E8E8E8" w:themeFill="background2"/>
          </w:tcPr>
          <w:p w14:paraId="6EF05316" w14:textId="77777777" w:rsidR="00ED499D" w:rsidRDefault="00ED499D" w:rsidP="00915F2D">
            <w:pPr>
              <w:rPr>
                <w:rFonts w:ascii="Lato" w:hAnsi="Lato"/>
                <w:sz w:val="20"/>
                <w:szCs w:val="20"/>
              </w:rPr>
            </w:pPr>
          </w:p>
          <w:p w14:paraId="537A2CD8" w14:textId="1AD148C1" w:rsidR="008B0804" w:rsidRPr="00BB3E6C" w:rsidRDefault="008B0804" w:rsidP="008B0804">
            <w:pPr>
              <w:rPr>
                <w:rFonts w:ascii="Lato" w:hAnsi="Lato"/>
                <w:sz w:val="20"/>
                <w:szCs w:val="20"/>
              </w:rPr>
            </w:pPr>
            <w:r w:rsidRPr="008B0804">
              <w:rPr>
                <w:rFonts w:ascii="Lato" w:hAnsi="Lato"/>
                <w:color w:val="7F7F7F" w:themeColor="text1" w:themeTint="80"/>
                <w:sz w:val="20"/>
                <w:szCs w:val="20"/>
              </w:rPr>
              <w:t>Referring to point 5 above, is special category data being shared as part of this processing?</w:t>
            </w:r>
          </w:p>
        </w:tc>
        <w:tc>
          <w:tcPr>
            <w:tcW w:w="2126" w:type="dxa"/>
          </w:tcPr>
          <w:p w14:paraId="16C45646" w14:textId="77777777" w:rsidR="006A3641" w:rsidRPr="00915F2D" w:rsidRDefault="006A3641" w:rsidP="006A3641">
            <w:pPr>
              <w:jc w:val="center"/>
              <w:rPr>
                <w:rFonts w:ascii="Lato" w:hAnsi="Lato"/>
                <w:color w:val="7F7F7F" w:themeColor="text1" w:themeTint="80"/>
                <w:sz w:val="20"/>
                <w:szCs w:val="20"/>
              </w:rPr>
            </w:pPr>
            <w:r w:rsidRPr="00915F2D">
              <w:rPr>
                <w:rFonts w:ascii="Lato" w:hAnsi="Lato"/>
                <w:color w:val="7F7F7F" w:themeColor="text1" w:themeTint="80"/>
                <w:sz w:val="20"/>
                <w:szCs w:val="20"/>
              </w:rPr>
              <w:t>Yes/</w:t>
            </w:r>
          </w:p>
          <w:p w14:paraId="11173C54" w14:textId="72CC23C2" w:rsidR="00ED499D" w:rsidRDefault="006A3641" w:rsidP="008B0804">
            <w:pPr>
              <w:jc w:val="center"/>
              <w:rPr>
                <w:rFonts w:ascii="Lato" w:hAnsi="Lato"/>
                <w:b/>
                <w:bCs/>
                <w:sz w:val="20"/>
                <w:szCs w:val="20"/>
                <w:u w:val="single"/>
              </w:rPr>
            </w:pPr>
            <w:r w:rsidRPr="00915F2D">
              <w:rPr>
                <w:rFonts w:ascii="Lato" w:hAnsi="Lato"/>
                <w:color w:val="7F7F7F" w:themeColor="text1" w:themeTint="80"/>
                <w:sz w:val="20"/>
                <w:szCs w:val="20"/>
              </w:rPr>
              <w:t>No</w:t>
            </w:r>
          </w:p>
        </w:tc>
        <w:tc>
          <w:tcPr>
            <w:tcW w:w="2835" w:type="dxa"/>
          </w:tcPr>
          <w:p w14:paraId="6C5458A3" w14:textId="4B8C10BF" w:rsidR="0058157D" w:rsidRPr="00915F2D" w:rsidRDefault="0058157D" w:rsidP="0058157D">
            <w:pPr>
              <w:jc w:val="center"/>
              <w:rPr>
                <w:rFonts w:ascii="Lato" w:hAnsi="Lato"/>
                <w:color w:val="7F7F7F" w:themeColor="text1" w:themeTint="80"/>
                <w:sz w:val="20"/>
                <w:szCs w:val="20"/>
              </w:rPr>
            </w:pPr>
            <w:r w:rsidRPr="00915F2D">
              <w:rPr>
                <w:rFonts w:ascii="Lato" w:hAnsi="Lato"/>
                <w:color w:val="7F7F7F" w:themeColor="text1" w:themeTint="80"/>
                <w:sz w:val="20"/>
                <w:szCs w:val="20"/>
              </w:rPr>
              <w:t xml:space="preserve">If </w:t>
            </w:r>
            <w:proofErr w:type="gramStart"/>
            <w:r w:rsidRPr="00915F2D">
              <w:rPr>
                <w:rFonts w:ascii="Lato" w:hAnsi="Lato"/>
                <w:color w:val="7F7F7F" w:themeColor="text1" w:themeTint="80"/>
                <w:sz w:val="20"/>
                <w:szCs w:val="20"/>
              </w:rPr>
              <w:t>Yes</w:t>
            </w:r>
            <w:proofErr w:type="gramEnd"/>
            <w:r w:rsidRPr="00915F2D">
              <w:rPr>
                <w:rFonts w:ascii="Lato" w:hAnsi="Lato"/>
                <w:color w:val="7F7F7F" w:themeColor="text1" w:themeTint="80"/>
                <w:sz w:val="20"/>
                <w:szCs w:val="20"/>
              </w:rPr>
              <w:t xml:space="preserve">, specify </w:t>
            </w:r>
            <w:r w:rsidR="008B0804">
              <w:rPr>
                <w:rFonts w:ascii="Lato" w:hAnsi="Lato"/>
                <w:color w:val="7F7F7F" w:themeColor="text1" w:themeTint="80"/>
                <w:sz w:val="20"/>
                <w:szCs w:val="20"/>
              </w:rPr>
              <w:t>any further detail other than under point 5</w:t>
            </w:r>
            <w:r w:rsidRPr="00915F2D">
              <w:rPr>
                <w:rFonts w:ascii="Lato" w:hAnsi="Lato"/>
                <w:color w:val="7F7F7F" w:themeColor="text1" w:themeTint="80"/>
                <w:sz w:val="20"/>
                <w:szCs w:val="20"/>
              </w:rPr>
              <w:t>:</w:t>
            </w:r>
          </w:p>
          <w:p w14:paraId="43721E89" w14:textId="7AD9583A" w:rsidR="00ED499D" w:rsidRDefault="0058157D" w:rsidP="0058157D">
            <w:pPr>
              <w:jc w:val="center"/>
              <w:rPr>
                <w:rFonts w:ascii="Lato" w:hAnsi="Lato"/>
                <w:b/>
                <w:bCs/>
                <w:sz w:val="20"/>
                <w:szCs w:val="20"/>
                <w:u w:val="single"/>
              </w:rPr>
            </w:pPr>
            <w:r w:rsidRPr="00915F2D">
              <w:rPr>
                <w:rFonts w:ascii="Lato" w:hAnsi="Lato"/>
                <w:color w:val="7F7F7F" w:themeColor="text1" w:themeTint="80"/>
                <w:sz w:val="20"/>
                <w:szCs w:val="20"/>
              </w:rPr>
              <w:t>__________________</w:t>
            </w:r>
          </w:p>
        </w:tc>
      </w:tr>
      <w:tr w:rsidR="00396F15" w:rsidRPr="005D11A5" w14:paraId="3ACCD158" w14:textId="77777777" w:rsidTr="00950FB8">
        <w:tc>
          <w:tcPr>
            <w:tcW w:w="4820" w:type="dxa"/>
            <w:shd w:val="clear" w:color="auto" w:fill="E8E8E8" w:themeFill="background2"/>
          </w:tcPr>
          <w:p w14:paraId="4598B242" w14:textId="0C7C62CD" w:rsidR="00396F15" w:rsidRPr="008B0804" w:rsidRDefault="00396F15" w:rsidP="008F1F67">
            <w:pPr>
              <w:jc w:val="center"/>
              <w:rPr>
                <w:rFonts w:ascii="Lato" w:hAnsi="Lato"/>
                <w:b/>
                <w:bCs/>
                <w:color w:val="7F7F7F" w:themeColor="text1" w:themeTint="80"/>
                <w:sz w:val="20"/>
                <w:szCs w:val="20"/>
                <w:u w:val="single"/>
              </w:rPr>
            </w:pPr>
            <w:r w:rsidRPr="008B0804">
              <w:rPr>
                <w:rFonts w:ascii="Lato" w:hAnsi="Lato"/>
                <w:b/>
                <w:bCs/>
                <w:sz w:val="20"/>
                <w:szCs w:val="20"/>
                <w:u w:val="single"/>
              </w:rPr>
              <w:t>Are there any other risks you need to consider at this stage?</w:t>
            </w:r>
          </w:p>
        </w:tc>
        <w:tc>
          <w:tcPr>
            <w:tcW w:w="2126" w:type="dxa"/>
          </w:tcPr>
          <w:p w14:paraId="3E11749F" w14:textId="77777777" w:rsidR="00396F15" w:rsidRDefault="008B0804" w:rsidP="006A3641">
            <w:pPr>
              <w:jc w:val="center"/>
              <w:rPr>
                <w:rFonts w:ascii="Lato" w:hAnsi="Lato"/>
                <w:color w:val="7F7F7F" w:themeColor="text1" w:themeTint="80"/>
                <w:sz w:val="20"/>
                <w:szCs w:val="20"/>
              </w:rPr>
            </w:pPr>
            <w:r>
              <w:rPr>
                <w:rFonts w:ascii="Lato" w:hAnsi="Lato"/>
                <w:color w:val="7F7F7F" w:themeColor="text1" w:themeTint="80"/>
                <w:sz w:val="20"/>
                <w:szCs w:val="20"/>
              </w:rPr>
              <w:t>Yes/</w:t>
            </w:r>
          </w:p>
          <w:p w14:paraId="0DFB64D2" w14:textId="158DBAD3" w:rsidR="008B0804" w:rsidRPr="00915F2D" w:rsidRDefault="008B0804" w:rsidP="006A3641">
            <w:pPr>
              <w:jc w:val="center"/>
              <w:rPr>
                <w:rFonts w:ascii="Lato" w:hAnsi="Lato"/>
                <w:color w:val="7F7F7F" w:themeColor="text1" w:themeTint="80"/>
                <w:sz w:val="20"/>
                <w:szCs w:val="20"/>
              </w:rPr>
            </w:pPr>
            <w:r>
              <w:rPr>
                <w:rFonts w:ascii="Lato" w:hAnsi="Lato"/>
                <w:color w:val="7F7F7F" w:themeColor="text1" w:themeTint="80"/>
                <w:sz w:val="20"/>
                <w:szCs w:val="20"/>
              </w:rPr>
              <w:t>No</w:t>
            </w:r>
          </w:p>
        </w:tc>
        <w:tc>
          <w:tcPr>
            <w:tcW w:w="2835" w:type="dxa"/>
          </w:tcPr>
          <w:p w14:paraId="005793C6" w14:textId="109666C1" w:rsidR="00396F15" w:rsidRDefault="008B0804" w:rsidP="00993627">
            <w:pPr>
              <w:jc w:val="center"/>
              <w:rPr>
                <w:rFonts w:ascii="Lato" w:hAnsi="Lato"/>
                <w:b/>
                <w:bCs/>
                <w:sz w:val="20"/>
                <w:szCs w:val="20"/>
                <w:u w:val="single"/>
              </w:rPr>
            </w:pPr>
            <w:r w:rsidRPr="00915F2D">
              <w:rPr>
                <w:rFonts w:ascii="Lato" w:hAnsi="Lato"/>
                <w:color w:val="7F7F7F" w:themeColor="text1" w:themeTint="80"/>
                <w:sz w:val="20"/>
                <w:szCs w:val="20"/>
              </w:rPr>
              <w:t xml:space="preserve">If </w:t>
            </w:r>
            <w:proofErr w:type="gramStart"/>
            <w:r w:rsidRPr="00915F2D">
              <w:rPr>
                <w:rFonts w:ascii="Lato" w:hAnsi="Lato"/>
                <w:color w:val="7F7F7F" w:themeColor="text1" w:themeTint="80"/>
                <w:sz w:val="20"/>
                <w:szCs w:val="20"/>
              </w:rPr>
              <w:t>Yes</w:t>
            </w:r>
            <w:proofErr w:type="gramEnd"/>
            <w:r w:rsidRPr="00915F2D">
              <w:rPr>
                <w:rFonts w:ascii="Lato" w:hAnsi="Lato"/>
                <w:color w:val="7F7F7F" w:themeColor="text1" w:themeTint="80"/>
                <w:sz w:val="20"/>
                <w:szCs w:val="20"/>
              </w:rPr>
              <w:t>,</w:t>
            </w:r>
            <w:r>
              <w:rPr>
                <w:rFonts w:ascii="Lato" w:hAnsi="Lato"/>
                <w:color w:val="7F7F7F" w:themeColor="text1" w:themeTint="80"/>
                <w:sz w:val="20"/>
                <w:szCs w:val="20"/>
              </w:rPr>
              <w:t xml:space="preserve"> detail here.</w:t>
            </w:r>
          </w:p>
        </w:tc>
      </w:tr>
    </w:tbl>
    <w:p w14:paraId="28AB2240" w14:textId="77777777" w:rsidR="00B16907" w:rsidRDefault="00B16907" w:rsidP="00BF67D0">
      <w:pPr>
        <w:rPr>
          <w:rFonts w:ascii="Lato" w:hAnsi="Lato"/>
          <w:b/>
          <w:bCs/>
          <w:u w:val="single"/>
        </w:rPr>
      </w:pPr>
    </w:p>
    <w:p w14:paraId="310C3DFD" w14:textId="61E29C69" w:rsidR="00194D92" w:rsidRDefault="00194D92" w:rsidP="00396F15">
      <w:pPr>
        <w:jc w:val="center"/>
        <w:rPr>
          <w:rFonts w:ascii="Lato" w:hAnsi="Lato"/>
          <w:b/>
          <w:bCs/>
          <w:u w:val="single"/>
        </w:rPr>
      </w:pPr>
      <w:r>
        <w:rPr>
          <w:rFonts w:ascii="Lato" w:hAnsi="Lato"/>
          <w:b/>
          <w:bCs/>
          <w:u w:val="single"/>
        </w:rPr>
        <w:t>ANNEX 2</w:t>
      </w:r>
    </w:p>
    <w:p w14:paraId="1E3B42EE" w14:textId="1F8A9126" w:rsidR="00700728" w:rsidRDefault="005F5D06" w:rsidP="00700728">
      <w:pPr>
        <w:jc w:val="center"/>
        <w:rPr>
          <w:rFonts w:ascii="Lato" w:hAnsi="Lato"/>
          <w:sz w:val="20"/>
          <w:szCs w:val="20"/>
        </w:rPr>
      </w:pPr>
      <w:r>
        <w:rPr>
          <w:rFonts w:ascii="Lato" w:hAnsi="Lato"/>
          <w:b/>
          <w:bCs/>
          <w:u w:val="single"/>
        </w:rPr>
        <w:t xml:space="preserve">TRUST/SCHOOL </w:t>
      </w:r>
      <w:r w:rsidR="00700728">
        <w:rPr>
          <w:rFonts w:ascii="Lato" w:hAnsi="Lato"/>
          <w:b/>
          <w:bCs/>
          <w:u w:val="single"/>
        </w:rPr>
        <w:t>RISK ASSESSMENT</w:t>
      </w:r>
      <w:r w:rsidR="00324086">
        <w:rPr>
          <w:rFonts w:ascii="Lato" w:hAnsi="Lato"/>
          <w:b/>
          <w:bCs/>
          <w:u w:val="single"/>
        </w:rPr>
        <w:t xml:space="preserve"> (PART A)</w:t>
      </w:r>
    </w:p>
    <w:tbl>
      <w:tblPr>
        <w:tblStyle w:val="TableGrid"/>
        <w:tblW w:w="9776" w:type="dxa"/>
        <w:tblLook w:val="04A0" w:firstRow="1" w:lastRow="0" w:firstColumn="1" w:lastColumn="0" w:noHBand="0" w:noVBand="1"/>
      </w:tblPr>
      <w:tblGrid>
        <w:gridCol w:w="4508"/>
        <w:gridCol w:w="5268"/>
      </w:tblGrid>
      <w:tr w:rsidR="00693E4B" w:rsidRPr="003128E0" w14:paraId="7AD6F77B" w14:textId="77777777" w:rsidTr="00F8634B">
        <w:tc>
          <w:tcPr>
            <w:tcW w:w="9776" w:type="dxa"/>
            <w:gridSpan w:val="2"/>
            <w:shd w:val="clear" w:color="auto" w:fill="E8E8E8" w:themeFill="background2"/>
          </w:tcPr>
          <w:p w14:paraId="13CDCE66" w14:textId="7B1EC619" w:rsidR="00693E4B" w:rsidRPr="005B7B86" w:rsidRDefault="00BE2C80" w:rsidP="00647634">
            <w:pPr>
              <w:jc w:val="center"/>
              <w:rPr>
                <w:rFonts w:ascii="Lato" w:hAnsi="Lato"/>
                <w:b/>
                <w:bCs/>
                <w:sz w:val="20"/>
                <w:szCs w:val="20"/>
                <w:u w:val="single"/>
              </w:rPr>
            </w:pPr>
            <w:r w:rsidRPr="005B7B86">
              <w:rPr>
                <w:rFonts w:ascii="Lato" w:hAnsi="Lato"/>
                <w:b/>
                <w:bCs/>
                <w:sz w:val="20"/>
                <w:szCs w:val="20"/>
                <w:u w:val="single"/>
              </w:rPr>
              <w:t xml:space="preserve">Is </w:t>
            </w:r>
            <w:r w:rsidR="00F8634B" w:rsidRPr="005B7B86">
              <w:rPr>
                <w:rFonts w:ascii="Lato" w:hAnsi="Lato"/>
                <w:b/>
                <w:bCs/>
                <w:sz w:val="20"/>
                <w:szCs w:val="20"/>
                <w:u w:val="single"/>
              </w:rPr>
              <w:t>the processing</w:t>
            </w:r>
            <w:r w:rsidRPr="005B7B86">
              <w:rPr>
                <w:rFonts w:ascii="Lato" w:hAnsi="Lato"/>
                <w:b/>
                <w:bCs/>
                <w:sz w:val="20"/>
                <w:szCs w:val="20"/>
                <w:u w:val="single"/>
              </w:rPr>
              <w:t xml:space="preserve"> likely to result in a high risk to individuals involved</w:t>
            </w:r>
            <w:r w:rsidR="00647634" w:rsidRPr="005B7B86">
              <w:rPr>
                <w:rFonts w:ascii="Lato" w:hAnsi="Lato"/>
                <w:b/>
                <w:bCs/>
                <w:sz w:val="20"/>
                <w:szCs w:val="20"/>
                <w:u w:val="single"/>
              </w:rPr>
              <w:t>?</w:t>
            </w:r>
          </w:p>
          <w:p w14:paraId="7E9082EE" w14:textId="77777777" w:rsidR="009252FD" w:rsidRPr="005B7B86" w:rsidRDefault="009252FD" w:rsidP="009252FD">
            <w:pPr>
              <w:rPr>
                <w:rFonts w:ascii="Lato" w:hAnsi="Lato"/>
                <w:b/>
                <w:bCs/>
                <w:sz w:val="20"/>
                <w:szCs w:val="20"/>
                <w:u w:val="single"/>
              </w:rPr>
            </w:pPr>
          </w:p>
          <w:p w14:paraId="495321B4" w14:textId="220FBC60" w:rsidR="002C2908" w:rsidRPr="005B7B86" w:rsidRDefault="009252FD" w:rsidP="002C2908">
            <w:pPr>
              <w:jc w:val="center"/>
              <w:rPr>
                <w:rFonts w:ascii="Lato" w:hAnsi="Lato"/>
                <w:sz w:val="20"/>
                <w:szCs w:val="20"/>
              </w:rPr>
            </w:pPr>
            <w:r w:rsidRPr="005B7B86">
              <w:rPr>
                <w:rFonts w:ascii="Lato" w:hAnsi="Lato"/>
                <w:b/>
                <w:bCs/>
                <w:sz w:val="20"/>
                <w:szCs w:val="20"/>
              </w:rPr>
              <w:t>Consider</w:t>
            </w:r>
            <w:r w:rsidR="002C2908" w:rsidRPr="005B7B86">
              <w:rPr>
                <w:rFonts w:ascii="Lato" w:hAnsi="Lato"/>
                <w:sz w:val="20"/>
                <w:szCs w:val="20"/>
              </w:rPr>
              <w:t xml:space="preserve">: </w:t>
            </w:r>
            <w:r w:rsidR="006B2899" w:rsidRPr="005B7B86">
              <w:rPr>
                <w:rFonts w:ascii="Lato" w:hAnsi="Lato"/>
                <w:sz w:val="20"/>
                <w:szCs w:val="20"/>
              </w:rPr>
              <w:t>W</w:t>
            </w:r>
            <w:r w:rsidR="002C2908" w:rsidRPr="005B7B86">
              <w:rPr>
                <w:rFonts w:ascii="Lato" w:hAnsi="Lato"/>
                <w:sz w:val="20"/>
                <w:szCs w:val="20"/>
              </w:rPr>
              <w:t xml:space="preserve">ill the processing result in a risk of significant harm, discrimination, identity theft, financial loss, or other serious consequences for individuals? </w:t>
            </w:r>
          </w:p>
          <w:p w14:paraId="5F41D00A" w14:textId="25737C81" w:rsidR="00693E4B" w:rsidRPr="005B7B86" w:rsidRDefault="00693E4B" w:rsidP="00647634">
            <w:pPr>
              <w:jc w:val="center"/>
              <w:rPr>
                <w:rFonts w:ascii="Lato" w:hAnsi="Lato"/>
                <w:b/>
                <w:bCs/>
                <w:sz w:val="20"/>
                <w:szCs w:val="20"/>
                <w:u w:val="single"/>
              </w:rPr>
            </w:pPr>
          </w:p>
        </w:tc>
      </w:tr>
      <w:tr w:rsidR="00693E4B" w:rsidRPr="003128E0" w14:paraId="2642C8C1" w14:textId="77777777" w:rsidTr="00F8634B">
        <w:tc>
          <w:tcPr>
            <w:tcW w:w="4508" w:type="dxa"/>
            <w:shd w:val="clear" w:color="auto" w:fill="E8E8E8" w:themeFill="background2"/>
          </w:tcPr>
          <w:p w14:paraId="69632164" w14:textId="3AE630C6" w:rsidR="00214380" w:rsidRDefault="00BE2C80" w:rsidP="00931FE0">
            <w:pPr>
              <w:rPr>
                <w:rFonts w:ascii="Lato" w:hAnsi="Lato"/>
                <w:b/>
                <w:bCs/>
                <w:sz w:val="20"/>
                <w:szCs w:val="20"/>
                <w:u w:val="single"/>
              </w:rPr>
            </w:pPr>
            <w:r w:rsidRPr="005B7B86">
              <w:rPr>
                <w:rFonts w:ascii="Lato" w:hAnsi="Lato"/>
                <w:b/>
                <w:bCs/>
                <w:sz w:val="20"/>
                <w:szCs w:val="20"/>
                <w:u w:val="single"/>
              </w:rPr>
              <w:t>No</w:t>
            </w:r>
            <w:r w:rsidR="001F5C5F" w:rsidRPr="005B7B86">
              <w:rPr>
                <w:rFonts w:ascii="Lato" w:hAnsi="Lato"/>
                <w:b/>
                <w:bCs/>
                <w:sz w:val="20"/>
                <w:szCs w:val="20"/>
              </w:rPr>
              <w:t xml:space="preserve"> </w:t>
            </w:r>
            <w:r w:rsidR="001F5C5F" w:rsidRPr="005B7B86">
              <w:rPr>
                <w:rFonts w:ascii="Lato" w:hAnsi="Lato"/>
                <w:sz w:val="20"/>
                <w:szCs w:val="20"/>
              </w:rPr>
              <w:t xml:space="preserve">– it is </w:t>
            </w:r>
            <w:r w:rsidR="001F5C5F" w:rsidRPr="005B7B86">
              <w:rPr>
                <w:rFonts w:ascii="Lato" w:hAnsi="Lato"/>
                <w:b/>
                <w:bCs/>
                <w:sz w:val="20"/>
                <w:szCs w:val="20"/>
              </w:rPr>
              <w:t>not</w:t>
            </w:r>
            <w:r w:rsidR="001F5C5F" w:rsidRPr="005B7B86">
              <w:rPr>
                <w:rFonts w:ascii="Lato" w:hAnsi="Lato"/>
                <w:sz w:val="20"/>
                <w:szCs w:val="20"/>
              </w:rPr>
              <w:t xml:space="preserve"> likely to result in a high risk</w:t>
            </w:r>
            <w:r w:rsidR="001F5C5F" w:rsidRPr="005B7B86">
              <w:rPr>
                <w:rFonts w:ascii="Lato" w:hAnsi="Lato"/>
                <w:b/>
                <w:bCs/>
                <w:sz w:val="20"/>
                <w:szCs w:val="20"/>
                <w:u w:val="single"/>
              </w:rPr>
              <w:t xml:space="preserve"> </w:t>
            </w:r>
            <w:r w:rsidR="00214380">
              <w:rPr>
                <w:rFonts w:ascii="Lato" w:hAnsi="Lato"/>
                <w:b/>
                <w:bCs/>
                <w:sz w:val="20"/>
                <w:szCs w:val="20"/>
                <w:u w:val="single"/>
              </w:rPr>
              <w:br/>
            </w:r>
          </w:p>
          <w:p w14:paraId="422E7406" w14:textId="0C2B1173" w:rsidR="00214380" w:rsidRPr="005B7B86" w:rsidRDefault="00214380" w:rsidP="00214380">
            <w:pPr>
              <w:jc w:val="center"/>
              <w:rPr>
                <w:rFonts w:ascii="Lato" w:hAnsi="Lato"/>
                <w:color w:val="FF0000"/>
                <w:sz w:val="20"/>
                <w:szCs w:val="20"/>
              </w:rPr>
            </w:pPr>
            <w:r w:rsidRPr="005B7B86">
              <w:rPr>
                <w:rFonts w:ascii="Lato" w:hAnsi="Lato"/>
                <w:color w:val="FF0000"/>
                <w:sz w:val="20"/>
                <w:szCs w:val="20"/>
              </w:rPr>
              <w:t xml:space="preserve">IF </w:t>
            </w:r>
            <w:r w:rsidRPr="005B7B86">
              <w:rPr>
                <w:rFonts w:ascii="Lato" w:hAnsi="Lato"/>
                <w:b/>
                <w:bCs/>
                <w:color w:val="FF0000"/>
                <w:sz w:val="20"/>
                <w:szCs w:val="20"/>
              </w:rPr>
              <w:t>NO</w:t>
            </w:r>
            <w:r w:rsidRPr="005B7B86">
              <w:rPr>
                <w:rFonts w:ascii="Lato" w:hAnsi="Lato"/>
                <w:color w:val="FF0000"/>
                <w:sz w:val="20"/>
                <w:szCs w:val="20"/>
              </w:rPr>
              <w:t xml:space="preserve"> – Please complete until the end of </w:t>
            </w:r>
            <w:r w:rsidRPr="005B7B86">
              <w:rPr>
                <w:rFonts w:ascii="Lato" w:hAnsi="Lato"/>
                <w:b/>
                <w:bCs/>
                <w:color w:val="FF0000"/>
                <w:sz w:val="20"/>
                <w:szCs w:val="20"/>
                <w:u w:val="single"/>
              </w:rPr>
              <w:t>PART A</w:t>
            </w:r>
            <w:r w:rsidRPr="005B7B86">
              <w:rPr>
                <w:rFonts w:ascii="Lato" w:hAnsi="Lato"/>
                <w:color w:val="FF0000"/>
                <w:sz w:val="20"/>
                <w:szCs w:val="20"/>
              </w:rPr>
              <w:t xml:space="preserve"> and then submit to </w:t>
            </w:r>
            <w:r w:rsidR="002E16FA">
              <w:rPr>
                <w:rFonts w:ascii="Lato" w:hAnsi="Lato"/>
                <w:color w:val="FF0000"/>
                <w:sz w:val="20"/>
                <w:szCs w:val="20"/>
              </w:rPr>
              <w:t xml:space="preserve">your DPO </w:t>
            </w:r>
            <w:r w:rsidRPr="005B7B86">
              <w:rPr>
                <w:rFonts w:ascii="Lato" w:hAnsi="Lato"/>
                <w:color w:val="FF0000"/>
                <w:sz w:val="20"/>
                <w:szCs w:val="20"/>
              </w:rPr>
              <w:t>for review.</w:t>
            </w:r>
          </w:p>
          <w:p w14:paraId="23E12072" w14:textId="0B25DBC8" w:rsidR="00693E4B" w:rsidRPr="005B7B86" w:rsidRDefault="00693E4B" w:rsidP="00C463B5">
            <w:pPr>
              <w:rPr>
                <w:rFonts w:ascii="Lato" w:hAnsi="Lato"/>
                <w:b/>
                <w:bCs/>
                <w:sz w:val="20"/>
                <w:szCs w:val="20"/>
                <w:u w:val="single"/>
              </w:rPr>
            </w:pPr>
          </w:p>
        </w:tc>
        <w:tc>
          <w:tcPr>
            <w:tcW w:w="5268" w:type="dxa"/>
          </w:tcPr>
          <w:p w14:paraId="76BC5A57" w14:textId="77777777" w:rsidR="00693E4B" w:rsidRDefault="004377CE" w:rsidP="008B0804">
            <w:pPr>
              <w:rPr>
                <w:rFonts w:ascii="Lato" w:hAnsi="Lato"/>
                <w:color w:val="7F7F7F" w:themeColor="text1" w:themeTint="80"/>
                <w:sz w:val="20"/>
                <w:szCs w:val="20"/>
              </w:rPr>
            </w:pPr>
            <w:r w:rsidRPr="005B7B86">
              <w:rPr>
                <w:rFonts w:ascii="Lato" w:hAnsi="Lato"/>
                <w:color w:val="7F7F7F" w:themeColor="text1" w:themeTint="80"/>
                <w:sz w:val="20"/>
                <w:szCs w:val="20"/>
              </w:rPr>
              <w:t>Include a summary</w:t>
            </w:r>
            <w:r>
              <w:rPr>
                <w:rFonts w:ascii="Lato" w:hAnsi="Lato"/>
                <w:color w:val="7F7F7F" w:themeColor="text1" w:themeTint="80"/>
                <w:sz w:val="20"/>
                <w:szCs w:val="20"/>
              </w:rPr>
              <w:t xml:space="preserve"> of how this risk has been mitigated</w:t>
            </w:r>
          </w:p>
          <w:p w14:paraId="0EA68B83" w14:textId="038B9D28" w:rsidR="004377CE" w:rsidRPr="005B7B86" w:rsidRDefault="004377CE" w:rsidP="008B0804">
            <w:pPr>
              <w:rPr>
                <w:rFonts w:ascii="Lato" w:hAnsi="Lato"/>
                <w:sz w:val="20"/>
                <w:szCs w:val="20"/>
                <w:u w:val="single"/>
              </w:rPr>
            </w:pPr>
          </w:p>
        </w:tc>
      </w:tr>
      <w:tr w:rsidR="00647634" w:rsidRPr="003128E0" w14:paraId="2864BD54" w14:textId="77777777" w:rsidTr="00F8634B">
        <w:tc>
          <w:tcPr>
            <w:tcW w:w="4508" w:type="dxa"/>
            <w:shd w:val="clear" w:color="auto" w:fill="E8E8E8" w:themeFill="background2"/>
          </w:tcPr>
          <w:p w14:paraId="7959651E" w14:textId="0723F058" w:rsidR="00422223" w:rsidRPr="005B7B86" w:rsidRDefault="00BE2C80" w:rsidP="00931FE0">
            <w:pPr>
              <w:rPr>
                <w:rFonts w:ascii="Lato" w:hAnsi="Lato"/>
                <w:i/>
                <w:iCs/>
                <w:color w:val="7F7F7F" w:themeColor="text1" w:themeTint="80"/>
                <w:sz w:val="20"/>
                <w:szCs w:val="20"/>
              </w:rPr>
            </w:pPr>
            <w:r w:rsidRPr="005B7B86">
              <w:rPr>
                <w:rFonts w:ascii="Lato" w:hAnsi="Lato"/>
                <w:b/>
                <w:bCs/>
                <w:sz w:val="20"/>
                <w:szCs w:val="20"/>
                <w:u w:val="single"/>
              </w:rPr>
              <w:t>Yes</w:t>
            </w:r>
            <w:r w:rsidR="001F5C5F" w:rsidRPr="005B7B86">
              <w:rPr>
                <w:rFonts w:ascii="Lato" w:hAnsi="Lato"/>
                <w:b/>
                <w:bCs/>
                <w:sz w:val="20"/>
                <w:szCs w:val="20"/>
              </w:rPr>
              <w:t xml:space="preserve"> – </w:t>
            </w:r>
            <w:r w:rsidR="001F5C5F" w:rsidRPr="005B7B86">
              <w:rPr>
                <w:rFonts w:ascii="Lato" w:hAnsi="Lato"/>
                <w:sz w:val="20"/>
                <w:szCs w:val="20"/>
              </w:rPr>
              <w:t xml:space="preserve">it </w:t>
            </w:r>
            <w:r w:rsidR="001F5C5F" w:rsidRPr="005B7B86">
              <w:rPr>
                <w:rFonts w:ascii="Lato" w:hAnsi="Lato"/>
                <w:b/>
                <w:bCs/>
                <w:sz w:val="20"/>
                <w:szCs w:val="20"/>
              </w:rPr>
              <w:t>is likely</w:t>
            </w:r>
            <w:r w:rsidR="001F5C5F" w:rsidRPr="005B7B86">
              <w:rPr>
                <w:rFonts w:ascii="Lato" w:hAnsi="Lato"/>
                <w:sz w:val="20"/>
                <w:szCs w:val="20"/>
              </w:rPr>
              <w:t xml:space="preserve"> to result in a high risk</w:t>
            </w:r>
          </w:p>
          <w:p w14:paraId="2B6602DA" w14:textId="77777777" w:rsidR="00422223" w:rsidRPr="005B7B86" w:rsidRDefault="00422223" w:rsidP="00422223">
            <w:pPr>
              <w:rPr>
                <w:rFonts w:ascii="Lato" w:hAnsi="Lato"/>
                <w:color w:val="7F7F7F" w:themeColor="text1" w:themeTint="80"/>
                <w:sz w:val="20"/>
                <w:szCs w:val="20"/>
              </w:rPr>
            </w:pPr>
          </w:p>
          <w:p w14:paraId="09CA9B16" w14:textId="0931D00A" w:rsidR="00214380" w:rsidRPr="005B7B86" w:rsidRDefault="00214380" w:rsidP="00214380">
            <w:pPr>
              <w:jc w:val="center"/>
              <w:rPr>
                <w:rFonts w:ascii="Lato" w:hAnsi="Lato"/>
                <w:color w:val="FF0000"/>
                <w:sz w:val="20"/>
                <w:szCs w:val="20"/>
                <w:u w:val="single"/>
              </w:rPr>
            </w:pPr>
            <w:r w:rsidRPr="005B7B86">
              <w:rPr>
                <w:rFonts w:ascii="Lato" w:hAnsi="Lato"/>
                <w:color w:val="FF0000"/>
                <w:sz w:val="20"/>
                <w:szCs w:val="20"/>
              </w:rPr>
              <w:t xml:space="preserve">IF </w:t>
            </w:r>
            <w:r w:rsidRPr="005B7B86">
              <w:rPr>
                <w:rFonts w:ascii="Lato" w:hAnsi="Lato"/>
                <w:b/>
                <w:bCs/>
                <w:color w:val="FF0000"/>
                <w:sz w:val="20"/>
                <w:szCs w:val="20"/>
              </w:rPr>
              <w:t>YES</w:t>
            </w:r>
            <w:r w:rsidRPr="005B7B86">
              <w:rPr>
                <w:rFonts w:ascii="Lato" w:hAnsi="Lato"/>
                <w:color w:val="FF0000"/>
                <w:sz w:val="20"/>
                <w:szCs w:val="20"/>
              </w:rPr>
              <w:t xml:space="preserve"> - Please continue to </w:t>
            </w:r>
            <w:r w:rsidRPr="005B7B86">
              <w:rPr>
                <w:rFonts w:ascii="Lato" w:hAnsi="Lato"/>
                <w:b/>
                <w:bCs/>
                <w:color w:val="FF0000"/>
                <w:sz w:val="20"/>
                <w:szCs w:val="20"/>
                <w:u w:val="single"/>
              </w:rPr>
              <w:t>PART B</w:t>
            </w:r>
            <w:r w:rsidRPr="005B7B86">
              <w:rPr>
                <w:rFonts w:ascii="Lato" w:hAnsi="Lato"/>
                <w:color w:val="FF0000"/>
                <w:sz w:val="20"/>
                <w:szCs w:val="20"/>
              </w:rPr>
              <w:t xml:space="preserve"> and then submit to </w:t>
            </w:r>
            <w:r w:rsidR="002E16FA">
              <w:rPr>
                <w:rFonts w:ascii="Lato" w:hAnsi="Lato"/>
                <w:color w:val="FF0000"/>
                <w:sz w:val="20"/>
                <w:szCs w:val="20"/>
              </w:rPr>
              <w:t>your DPO</w:t>
            </w:r>
            <w:r w:rsidRPr="005B7B86">
              <w:rPr>
                <w:rFonts w:ascii="Lato" w:hAnsi="Lato"/>
                <w:color w:val="FF0000"/>
                <w:sz w:val="20"/>
                <w:szCs w:val="20"/>
              </w:rPr>
              <w:t xml:space="preserve"> for review.</w:t>
            </w:r>
          </w:p>
          <w:p w14:paraId="39E18176" w14:textId="3AC3E03E" w:rsidR="00647634" w:rsidRPr="005B7B86" w:rsidRDefault="00647634" w:rsidP="003C6579">
            <w:pPr>
              <w:rPr>
                <w:rFonts w:ascii="Lato" w:hAnsi="Lato"/>
                <w:b/>
                <w:bCs/>
                <w:sz w:val="20"/>
                <w:szCs w:val="20"/>
              </w:rPr>
            </w:pPr>
          </w:p>
        </w:tc>
        <w:tc>
          <w:tcPr>
            <w:tcW w:w="5268" w:type="dxa"/>
          </w:tcPr>
          <w:p w14:paraId="430182F6" w14:textId="76AE1795" w:rsidR="003C6579" w:rsidRPr="005B7B86" w:rsidRDefault="003C6579" w:rsidP="003C6579">
            <w:pPr>
              <w:rPr>
                <w:rFonts w:ascii="Lato" w:hAnsi="Lato"/>
                <w:color w:val="7F7F7F" w:themeColor="text1" w:themeTint="80"/>
                <w:sz w:val="20"/>
                <w:szCs w:val="20"/>
              </w:rPr>
            </w:pPr>
            <w:r w:rsidRPr="005B7B86">
              <w:rPr>
                <w:rFonts w:ascii="Lato" w:hAnsi="Lato"/>
                <w:color w:val="7F7F7F" w:themeColor="text1" w:themeTint="80"/>
                <w:sz w:val="20"/>
                <w:szCs w:val="20"/>
              </w:rPr>
              <w:t xml:space="preserve">Include a summary of why this processing activity requires a DPIA. Identify any risks that need to be mitigated and use this as a basis for Part B. </w:t>
            </w:r>
          </w:p>
          <w:p w14:paraId="1B305620" w14:textId="2C09F734" w:rsidR="008353BC" w:rsidRPr="005B7B86" w:rsidRDefault="008353BC" w:rsidP="00642759">
            <w:pPr>
              <w:rPr>
                <w:rFonts w:ascii="Lato" w:hAnsi="Lato"/>
                <w:sz w:val="20"/>
                <w:szCs w:val="20"/>
              </w:rPr>
            </w:pPr>
          </w:p>
        </w:tc>
      </w:tr>
      <w:tr w:rsidR="00647634" w:rsidRPr="003128E0" w14:paraId="075216E3" w14:textId="77777777" w:rsidTr="00D1323B">
        <w:tc>
          <w:tcPr>
            <w:tcW w:w="9776" w:type="dxa"/>
            <w:gridSpan w:val="2"/>
          </w:tcPr>
          <w:p w14:paraId="722EC540" w14:textId="3B2E40AD" w:rsidR="00647634" w:rsidRPr="005B7B86" w:rsidRDefault="00647634" w:rsidP="00214380">
            <w:pPr>
              <w:rPr>
                <w:rFonts w:ascii="Lato" w:hAnsi="Lato"/>
                <w:b/>
                <w:bCs/>
                <w:sz w:val="20"/>
                <w:szCs w:val="20"/>
                <w:u w:val="single"/>
              </w:rPr>
            </w:pPr>
          </w:p>
        </w:tc>
      </w:tr>
      <w:tr w:rsidR="008F0A6C" w:rsidRPr="003128E0" w14:paraId="28891DDA" w14:textId="77777777" w:rsidTr="00D1323B">
        <w:tc>
          <w:tcPr>
            <w:tcW w:w="9776" w:type="dxa"/>
            <w:gridSpan w:val="2"/>
            <w:shd w:val="clear" w:color="auto" w:fill="E8E8E8" w:themeFill="background2"/>
          </w:tcPr>
          <w:p w14:paraId="024A73F2" w14:textId="77777777" w:rsidR="002A35F2" w:rsidRPr="005B7B86" w:rsidRDefault="002A35F2" w:rsidP="002927EC">
            <w:pPr>
              <w:jc w:val="center"/>
              <w:rPr>
                <w:rFonts w:ascii="Lato" w:hAnsi="Lato"/>
                <w:b/>
                <w:bCs/>
                <w:sz w:val="20"/>
                <w:szCs w:val="20"/>
                <w:u w:val="single"/>
              </w:rPr>
            </w:pPr>
          </w:p>
          <w:p w14:paraId="2C896946" w14:textId="67675590" w:rsidR="008F0A6C" w:rsidRPr="005B7B86" w:rsidRDefault="00A30C30" w:rsidP="002927EC">
            <w:pPr>
              <w:jc w:val="center"/>
              <w:rPr>
                <w:rFonts w:ascii="Lato" w:hAnsi="Lato"/>
                <w:b/>
                <w:bCs/>
                <w:sz w:val="20"/>
                <w:szCs w:val="20"/>
                <w:u w:val="single"/>
              </w:rPr>
            </w:pPr>
            <w:r w:rsidRPr="005B7B86">
              <w:rPr>
                <w:rFonts w:ascii="Lato" w:hAnsi="Lato"/>
                <w:b/>
                <w:bCs/>
                <w:sz w:val="20"/>
                <w:szCs w:val="20"/>
                <w:u w:val="single"/>
              </w:rPr>
              <w:t xml:space="preserve">Trust/School </w:t>
            </w:r>
            <w:r w:rsidR="008F0A6C" w:rsidRPr="005B7B86">
              <w:rPr>
                <w:rFonts w:ascii="Lato" w:hAnsi="Lato"/>
                <w:b/>
                <w:bCs/>
                <w:sz w:val="20"/>
                <w:szCs w:val="20"/>
                <w:u w:val="single"/>
              </w:rPr>
              <w:t>Decision</w:t>
            </w:r>
          </w:p>
          <w:p w14:paraId="4B7A2924" w14:textId="53F9C960" w:rsidR="008F0A6C" w:rsidRPr="005B7B86" w:rsidRDefault="008F0A6C" w:rsidP="002927EC">
            <w:pPr>
              <w:jc w:val="center"/>
              <w:rPr>
                <w:rFonts w:ascii="Lato" w:hAnsi="Lato"/>
                <w:b/>
                <w:bCs/>
                <w:sz w:val="20"/>
                <w:szCs w:val="20"/>
                <w:u w:val="single"/>
              </w:rPr>
            </w:pPr>
          </w:p>
        </w:tc>
      </w:tr>
      <w:tr w:rsidR="008F0A6C" w:rsidRPr="003128E0" w14:paraId="47BA09AA" w14:textId="77777777" w:rsidTr="00D1323B">
        <w:tc>
          <w:tcPr>
            <w:tcW w:w="4508" w:type="dxa"/>
            <w:shd w:val="clear" w:color="auto" w:fill="E8E8E8" w:themeFill="background2"/>
          </w:tcPr>
          <w:p w14:paraId="2F4AEA85" w14:textId="623DADF1" w:rsidR="008F0A6C" w:rsidRPr="005B7B86" w:rsidRDefault="008F0A6C" w:rsidP="002927EC">
            <w:pPr>
              <w:jc w:val="both"/>
              <w:rPr>
                <w:rFonts w:ascii="Lato" w:hAnsi="Lato"/>
                <w:sz w:val="20"/>
                <w:szCs w:val="20"/>
              </w:rPr>
            </w:pPr>
            <w:r w:rsidRPr="005B7B86">
              <w:rPr>
                <w:rFonts w:ascii="Lato" w:hAnsi="Lato"/>
                <w:sz w:val="20"/>
                <w:szCs w:val="20"/>
              </w:rPr>
              <w:t xml:space="preserve">Proceed with processing as planned </w:t>
            </w:r>
          </w:p>
          <w:p w14:paraId="1C7521C6" w14:textId="77777777" w:rsidR="00422223" w:rsidRPr="005B7B86" w:rsidRDefault="00422223" w:rsidP="002927EC">
            <w:pPr>
              <w:jc w:val="both"/>
              <w:rPr>
                <w:rFonts w:ascii="Lato" w:hAnsi="Lato"/>
                <w:sz w:val="20"/>
                <w:szCs w:val="20"/>
              </w:rPr>
            </w:pPr>
          </w:p>
          <w:p w14:paraId="6813BE3D" w14:textId="77777777" w:rsidR="008F0A6C" w:rsidRPr="005B7B86" w:rsidRDefault="008F0A6C" w:rsidP="00422223">
            <w:pPr>
              <w:jc w:val="both"/>
              <w:rPr>
                <w:rFonts w:ascii="Lato" w:hAnsi="Lato"/>
                <w:sz w:val="20"/>
                <w:szCs w:val="20"/>
              </w:rPr>
            </w:pPr>
          </w:p>
        </w:tc>
        <w:tc>
          <w:tcPr>
            <w:tcW w:w="5268" w:type="dxa"/>
          </w:tcPr>
          <w:p w14:paraId="0A1379FB" w14:textId="77777777" w:rsidR="008F0A6C" w:rsidRPr="005B7B86" w:rsidRDefault="008F0A6C" w:rsidP="002927EC">
            <w:pPr>
              <w:jc w:val="both"/>
              <w:rPr>
                <w:rFonts w:ascii="Lato" w:hAnsi="Lato"/>
                <w:color w:val="7F7F7F" w:themeColor="text1" w:themeTint="80"/>
                <w:sz w:val="20"/>
                <w:szCs w:val="20"/>
              </w:rPr>
            </w:pPr>
            <w:r w:rsidRPr="005B7B86">
              <w:rPr>
                <w:rFonts w:ascii="Lato" w:hAnsi="Lato"/>
                <w:color w:val="7F7F7F" w:themeColor="text1" w:themeTint="80"/>
                <w:sz w:val="20"/>
                <w:szCs w:val="20"/>
              </w:rPr>
              <w:t>Yes</w:t>
            </w:r>
            <w:r w:rsidR="00456F84" w:rsidRPr="005B7B86">
              <w:rPr>
                <w:rFonts w:ascii="Lato" w:hAnsi="Lato"/>
                <w:color w:val="7F7F7F" w:themeColor="text1" w:themeTint="80"/>
                <w:sz w:val="20"/>
                <w:szCs w:val="20"/>
              </w:rPr>
              <w:t>/No</w:t>
            </w:r>
          </w:p>
          <w:p w14:paraId="6C6BD2E8" w14:textId="77777777" w:rsidR="002662EC" w:rsidRPr="005B7B86" w:rsidRDefault="002662EC" w:rsidP="002927EC">
            <w:pPr>
              <w:jc w:val="both"/>
              <w:rPr>
                <w:rFonts w:ascii="Lato" w:hAnsi="Lato"/>
                <w:color w:val="7F7F7F" w:themeColor="text1" w:themeTint="80"/>
                <w:sz w:val="20"/>
                <w:szCs w:val="20"/>
              </w:rPr>
            </w:pPr>
          </w:p>
          <w:p w14:paraId="754669FB" w14:textId="77777777" w:rsidR="00422223" w:rsidRPr="005B7B86" w:rsidRDefault="00422223" w:rsidP="00422223">
            <w:pPr>
              <w:jc w:val="both"/>
              <w:rPr>
                <w:rFonts w:ascii="Lato" w:hAnsi="Lato"/>
                <w:i/>
                <w:iCs/>
                <w:color w:val="7F7F7F" w:themeColor="text1" w:themeTint="80"/>
                <w:sz w:val="20"/>
                <w:szCs w:val="20"/>
              </w:rPr>
            </w:pPr>
            <w:r w:rsidRPr="005B7B86">
              <w:rPr>
                <w:rFonts w:ascii="Lato" w:hAnsi="Lato"/>
                <w:color w:val="7F7F7F" w:themeColor="text1" w:themeTint="80"/>
                <w:sz w:val="20"/>
                <w:szCs w:val="20"/>
              </w:rPr>
              <w:t xml:space="preserve">Detail reasoning </w:t>
            </w:r>
          </w:p>
          <w:p w14:paraId="587626C4" w14:textId="356CAEDE" w:rsidR="008F0A6C" w:rsidRPr="005B7B86" w:rsidRDefault="008F0A6C" w:rsidP="00422223">
            <w:pPr>
              <w:jc w:val="both"/>
              <w:rPr>
                <w:rFonts w:ascii="Lato" w:hAnsi="Lato"/>
                <w:color w:val="7F7F7F" w:themeColor="text1" w:themeTint="80"/>
                <w:sz w:val="20"/>
                <w:szCs w:val="20"/>
              </w:rPr>
            </w:pPr>
          </w:p>
        </w:tc>
      </w:tr>
      <w:tr w:rsidR="008F0A6C" w:rsidRPr="003128E0" w14:paraId="442CCA90" w14:textId="77777777" w:rsidTr="00D1323B">
        <w:tc>
          <w:tcPr>
            <w:tcW w:w="4508" w:type="dxa"/>
            <w:shd w:val="clear" w:color="auto" w:fill="E8E8E8" w:themeFill="background2"/>
          </w:tcPr>
          <w:p w14:paraId="1C80E545" w14:textId="77777777" w:rsidR="008F0A6C" w:rsidRPr="005B7B86" w:rsidRDefault="008F0A6C" w:rsidP="002927EC">
            <w:pPr>
              <w:jc w:val="both"/>
              <w:rPr>
                <w:rFonts w:ascii="Lato" w:hAnsi="Lato"/>
                <w:sz w:val="20"/>
                <w:szCs w:val="20"/>
              </w:rPr>
            </w:pPr>
            <w:r w:rsidRPr="005B7B86">
              <w:rPr>
                <w:rFonts w:ascii="Lato" w:hAnsi="Lato"/>
                <w:sz w:val="20"/>
                <w:szCs w:val="20"/>
              </w:rPr>
              <w:t>Trust / School Sign and Date</w:t>
            </w:r>
          </w:p>
        </w:tc>
        <w:tc>
          <w:tcPr>
            <w:tcW w:w="5268" w:type="dxa"/>
          </w:tcPr>
          <w:p w14:paraId="5140FBB3" w14:textId="77777777" w:rsidR="008F0A6C" w:rsidRPr="005B7B86" w:rsidRDefault="008F0A6C" w:rsidP="002927EC">
            <w:pPr>
              <w:jc w:val="both"/>
              <w:rPr>
                <w:rFonts w:ascii="Lato" w:hAnsi="Lato"/>
                <w:color w:val="7F7F7F" w:themeColor="text1" w:themeTint="80"/>
                <w:sz w:val="20"/>
                <w:szCs w:val="20"/>
              </w:rPr>
            </w:pPr>
            <w:r w:rsidRPr="005B7B86">
              <w:rPr>
                <w:rFonts w:ascii="Lato" w:hAnsi="Lato"/>
                <w:color w:val="7F7F7F" w:themeColor="text1" w:themeTint="80"/>
                <w:sz w:val="20"/>
                <w:szCs w:val="20"/>
              </w:rPr>
              <w:t xml:space="preserve">Insert name and date </w:t>
            </w:r>
          </w:p>
          <w:p w14:paraId="17E841B0" w14:textId="77777777" w:rsidR="008F0A6C" w:rsidRPr="005B7B86" w:rsidRDefault="008F0A6C" w:rsidP="002927EC">
            <w:pPr>
              <w:jc w:val="both"/>
              <w:rPr>
                <w:rFonts w:ascii="Lato" w:hAnsi="Lato"/>
                <w:color w:val="7F7F7F" w:themeColor="text1" w:themeTint="80"/>
                <w:sz w:val="20"/>
                <w:szCs w:val="20"/>
              </w:rPr>
            </w:pPr>
          </w:p>
        </w:tc>
      </w:tr>
    </w:tbl>
    <w:p w14:paraId="7102C301" w14:textId="77777777" w:rsidR="001670C6" w:rsidRPr="00B16907" w:rsidRDefault="001670C6" w:rsidP="00647634">
      <w:pPr>
        <w:rPr>
          <w:rFonts w:ascii="Lato" w:hAnsi="Lato"/>
          <w:sz w:val="6"/>
          <w:szCs w:val="6"/>
        </w:rPr>
      </w:pPr>
    </w:p>
    <w:p w14:paraId="40207C60" w14:textId="77777777" w:rsidR="004377CE" w:rsidRDefault="004377CE" w:rsidP="006C364A">
      <w:pPr>
        <w:jc w:val="center"/>
        <w:rPr>
          <w:rFonts w:ascii="Lato" w:hAnsi="Lato"/>
          <w:b/>
          <w:bCs/>
          <w:u w:val="single"/>
        </w:rPr>
      </w:pPr>
    </w:p>
    <w:p w14:paraId="5947378A" w14:textId="77777777" w:rsidR="004377CE" w:rsidRDefault="004377CE" w:rsidP="006C364A">
      <w:pPr>
        <w:jc w:val="center"/>
        <w:rPr>
          <w:rFonts w:ascii="Lato" w:hAnsi="Lato"/>
          <w:b/>
          <w:bCs/>
          <w:u w:val="single"/>
        </w:rPr>
      </w:pPr>
    </w:p>
    <w:p w14:paraId="4E303FBE" w14:textId="3950512F" w:rsidR="006C364A" w:rsidRDefault="006C364A" w:rsidP="006C364A">
      <w:pPr>
        <w:jc w:val="center"/>
        <w:rPr>
          <w:rFonts w:ascii="Lato" w:hAnsi="Lato"/>
          <w:b/>
          <w:bCs/>
          <w:u w:val="single"/>
        </w:rPr>
      </w:pPr>
      <w:r>
        <w:rPr>
          <w:rFonts w:ascii="Lato" w:hAnsi="Lato"/>
          <w:b/>
          <w:bCs/>
          <w:u w:val="single"/>
        </w:rPr>
        <w:t xml:space="preserve">ANNEX </w:t>
      </w:r>
      <w:r w:rsidR="002A35F2">
        <w:rPr>
          <w:rFonts w:ascii="Lato" w:hAnsi="Lato"/>
          <w:b/>
          <w:bCs/>
          <w:u w:val="single"/>
        </w:rPr>
        <w:t>3</w:t>
      </w:r>
    </w:p>
    <w:p w14:paraId="443E7CE7" w14:textId="5F76B7AD" w:rsidR="006C364A" w:rsidRDefault="006C364A" w:rsidP="006C364A">
      <w:pPr>
        <w:jc w:val="center"/>
        <w:rPr>
          <w:rFonts w:ascii="Lato" w:hAnsi="Lato"/>
          <w:b/>
          <w:bCs/>
          <w:u w:val="single"/>
        </w:rPr>
      </w:pPr>
      <w:r>
        <w:rPr>
          <w:rFonts w:ascii="Lato" w:hAnsi="Lato"/>
          <w:b/>
          <w:bCs/>
          <w:u w:val="single"/>
        </w:rPr>
        <w:t>DPO REVIEW/COMMENTS</w:t>
      </w:r>
    </w:p>
    <w:tbl>
      <w:tblPr>
        <w:tblStyle w:val="TableGrid"/>
        <w:tblW w:w="9776" w:type="dxa"/>
        <w:tblLook w:val="04A0" w:firstRow="1" w:lastRow="0" w:firstColumn="1" w:lastColumn="0" w:noHBand="0" w:noVBand="1"/>
      </w:tblPr>
      <w:tblGrid>
        <w:gridCol w:w="4508"/>
        <w:gridCol w:w="5268"/>
      </w:tblGrid>
      <w:tr w:rsidR="006C364A" w:rsidRPr="005D11A5" w14:paraId="2BFC3EC6" w14:textId="77777777" w:rsidTr="006C364A">
        <w:tc>
          <w:tcPr>
            <w:tcW w:w="9776" w:type="dxa"/>
            <w:gridSpan w:val="2"/>
            <w:shd w:val="clear" w:color="auto" w:fill="D9F2D0" w:themeFill="accent6" w:themeFillTint="33"/>
          </w:tcPr>
          <w:p w14:paraId="1170497A" w14:textId="77777777" w:rsidR="006C364A" w:rsidRDefault="006C364A" w:rsidP="006C364A">
            <w:pPr>
              <w:jc w:val="center"/>
              <w:rPr>
                <w:rFonts w:ascii="Lato" w:hAnsi="Lato"/>
                <w:b/>
                <w:bCs/>
                <w:sz w:val="20"/>
                <w:szCs w:val="20"/>
                <w:u w:val="single"/>
              </w:rPr>
            </w:pPr>
            <w:r>
              <w:rPr>
                <w:rFonts w:ascii="Lato" w:hAnsi="Lato"/>
                <w:b/>
                <w:bCs/>
                <w:sz w:val="20"/>
                <w:szCs w:val="20"/>
                <w:u w:val="single"/>
              </w:rPr>
              <w:t>DPO Review and Comments</w:t>
            </w:r>
          </w:p>
          <w:p w14:paraId="2E69CD78" w14:textId="79D3EA29" w:rsidR="000B6357" w:rsidRPr="005D11A5" w:rsidRDefault="000B6357" w:rsidP="006C364A">
            <w:pPr>
              <w:jc w:val="center"/>
              <w:rPr>
                <w:rFonts w:ascii="Lato" w:hAnsi="Lato"/>
                <w:b/>
                <w:bCs/>
                <w:sz w:val="20"/>
                <w:szCs w:val="20"/>
                <w:u w:val="single"/>
              </w:rPr>
            </w:pPr>
          </w:p>
        </w:tc>
      </w:tr>
      <w:tr w:rsidR="006C364A" w14:paraId="6517845D" w14:textId="77777777" w:rsidTr="006C364A">
        <w:tc>
          <w:tcPr>
            <w:tcW w:w="4508" w:type="dxa"/>
            <w:shd w:val="clear" w:color="auto" w:fill="D9F2D0" w:themeFill="accent6" w:themeFillTint="33"/>
          </w:tcPr>
          <w:p w14:paraId="4D2AA1E1" w14:textId="1EF692C2" w:rsidR="00F05ECD" w:rsidRPr="007E5FB6" w:rsidRDefault="00384A6B" w:rsidP="007E5FB6">
            <w:pPr>
              <w:jc w:val="center"/>
              <w:rPr>
                <w:rFonts w:ascii="Lato" w:hAnsi="Lato"/>
                <w:b/>
                <w:bCs/>
                <w:sz w:val="20"/>
                <w:szCs w:val="20"/>
              </w:rPr>
            </w:pPr>
            <w:r w:rsidRPr="007E5FB6">
              <w:rPr>
                <w:rFonts w:ascii="Lato" w:hAnsi="Lato"/>
                <w:b/>
                <w:bCs/>
                <w:sz w:val="20"/>
                <w:szCs w:val="20"/>
              </w:rPr>
              <w:t>Lawful Basis</w:t>
            </w:r>
            <w:r w:rsidR="006D77BB">
              <w:rPr>
                <w:rFonts w:ascii="Lato" w:hAnsi="Lato"/>
                <w:b/>
                <w:bCs/>
                <w:sz w:val="20"/>
                <w:szCs w:val="20"/>
              </w:rPr>
              <w:t xml:space="preserve">, </w:t>
            </w:r>
            <w:r w:rsidRPr="007E5FB6">
              <w:rPr>
                <w:rFonts w:ascii="Lato" w:hAnsi="Lato"/>
                <w:b/>
                <w:bCs/>
                <w:sz w:val="20"/>
                <w:szCs w:val="20"/>
              </w:rPr>
              <w:t>Special Category Condition</w:t>
            </w:r>
            <w:r w:rsidR="006D77BB">
              <w:rPr>
                <w:rFonts w:ascii="Lato" w:hAnsi="Lato"/>
                <w:b/>
                <w:bCs/>
                <w:sz w:val="20"/>
                <w:szCs w:val="20"/>
              </w:rPr>
              <w:t xml:space="preserve"> and Criminal Offence Data</w:t>
            </w:r>
          </w:p>
        </w:tc>
        <w:tc>
          <w:tcPr>
            <w:tcW w:w="5268" w:type="dxa"/>
          </w:tcPr>
          <w:p w14:paraId="2EF0C08C" w14:textId="36025DF9" w:rsidR="006C364A" w:rsidRPr="00080E10" w:rsidRDefault="00B01162" w:rsidP="006C364A">
            <w:pPr>
              <w:jc w:val="both"/>
              <w:rPr>
                <w:rFonts w:ascii="Lato" w:hAnsi="Lato"/>
                <w:color w:val="7F7F7F" w:themeColor="text1" w:themeTint="80"/>
                <w:sz w:val="20"/>
                <w:szCs w:val="20"/>
              </w:rPr>
            </w:pPr>
            <w:r>
              <w:rPr>
                <w:rFonts w:ascii="Lato" w:hAnsi="Lato"/>
                <w:color w:val="7F7F7F" w:themeColor="text1" w:themeTint="80"/>
                <w:sz w:val="20"/>
                <w:szCs w:val="20"/>
              </w:rPr>
              <w:t>Note: If relying on Legitimate Interests, advise on Legitimate Interests Assessment.</w:t>
            </w:r>
          </w:p>
        </w:tc>
      </w:tr>
      <w:tr w:rsidR="006C364A" w14:paraId="38515365" w14:textId="77777777" w:rsidTr="006C364A">
        <w:tc>
          <w:tcPr>
            <w:tcW w:w="4508" w:type="dxa"/>
            <w:shd w:val="clear" w:color="auto" w:fill="D9F2D0" w:themeFill="accent6" w:themeFillTint="33"/>
          </w:tcPr>
          <w:p w14:paraId="523DC4E4" w14:textId="0AA414EF" w:rsidR="00F05ECD" w:rsidRPr="007E5FB6" w:rsidRDefault="008052B7" w:rsidP="007E5FB6">
            <w:pPr>
              <w:jc w:val="center"/>
              <w:rPr>
                <w:rFonts w:ascii="Lato" w:hAnsi="Lato"/>
                <w:b/>
                <w:bCs/>
                <w:sz w:val="20"/>
                <w:szCs w:val="20"/>
              </w:rPr>
            </w:pPr>
            <w:r w:rsidRPr="007E5FB6">
              <w:rPr>
                <w:rFonts w:ascii="Lato" w:hAnsi="Lato"/>
                <w:b/>
                <w:bCs/>
                <w:sz w:val="20"/>
                <w:szCs w:val="20"/>
              </w:rPr>
              <w:t xml:space="preserve">Has the Trust/School </w:t>
            </w:r>
            <w:r w:rsidRPr="008052B7">
              <w:rPr>
                <w:rFonts w:ascii="Lato" w:hAnsi="Lato"/>
                <w:b/>
                <w:bCs/>
                <w:sz w:val="20"/>
                <w:szCs w:val="20"/>
              </w:rPr>
              <w:t xml:space="preserve">identified risks </w:t>
            </w:r>
            <w:r w:rsidRPr="007E5FB6">
              <w:rPr>
                <w:rFonts w:ascii="Lato" w:hAnsi="Lato"/>
                <w:b/>
                <w:bCs/>
                <w:sz w:val="20"/>
                <w:szCs w:val="20"/>
              </w:rPr>
              <w:t>and</w:t>
            </w:r>
            <w:r w:rsidRPr="008052B7">
              <w:rPr>
                <w:rFonts w:ascii="Lato" w:hAnsi="Lato"/>
                <w:b/>
                <w:bCs/>
                <w:sz w:val="20"/>
                <w:szCs w:val="20"/>
              </w:rPr>
              <w:t xml:space="preserve"> mitigated/resolved</w:t>
            </w:r>
            <w:r w:rsidR="00F05ECD" w:rsidRPr="007E5FB6">
              <w:rPr>
                <w:rFonts w:ascii="Lato" w:hAnsi="Lato"/>
                <w:b/>
                <w:bCs/>
                <w:sz w:val="20"/>
                <w:szCs w:val="20"/>
              </w:rPr>
              <w:t xml:space="preserve"> them</w:t>
            </w:r>
            <w:r w:rsidRPr="008052B7">
              <w:rPr>
                <w:rFonts w:ascii="Lato" w:hAnsi="Lato"/>
                <w:b/>
                <w:bCs/>
                <w:sz w:val="20"/>
                <w:szCs w:val="20"/>
              </w:rPr>
              <w:t xml:space="preserve"> sufficiently at this stage?</w:t>
            </w:r>
          </w:p>
        </w:tc>
        <w:tc>
          <w:tcPr>
            <w:tcW w:w="5268" w:type="dxa"/>
          </w:tcPr>
          <w:p w14:paraId="605BAEE4" w14:textId="77777777" w:rsidR="006C364A" w:rsidRPr="00080E10" w:rsidRDefault="006C364A" w:rsidP="006C364A">
            <w:pPr>
              <w:jc w:val="both"/>
              <w:rPr>
                <w:rFonts w:ascii="Lato" w:hAnsi="Lato"/>
                <w:color w:val="7F7F7F" w:themeColor="text1" w:themeTint="80"/>
                <w:sz w:val="20"/>
                <w:szCs w:val="20"/>
              </w:rPr>
            </w:pPr>
          </w:p>
        </w:tc>
      </w:tr>
      <w:tr w:rsidR="006C364A" w14:paraId="7DCB1F67" w14:textId="77777777" w:rsidTr="006C364A">
        <w:tc>
          <w:tcPr>
            <w:tcW w:w="4508" w:type="dxa"/>
            <w:shd w:val="clear" w:color="auto" w:fill="D9F2D0" w:themeFill="accent6" w:themeFillTint="33"/>
          </w:tcPr>
          <w:p w14:paraId="3A9B219B" w14:textId="409EAB96" w:rsidR="006C364A" w:rsidRPr="007E5FB6" w:rsidRDefault="00F05ECD" w:rsidP="000B6357">
            <w:pPr>
              <w:jc w:val="center"/>
              <w:rPr>
                <w:rFonts w:ascii="Lato" w:hAnsi="Lato"/>
                <w:b/>
                <w:bCs/>
                <w:sz w:val="20"/>
                <w:szCs w:val="20"/>
              </w:rPr>
            </w:pPr>
            <w:r w:rsidRPr="007E5FB6">
              <w:rPr>
                <w:rFonts w:ascii="Lato" w:hAnsi="Lato"/>
                <w:b/>
                <w:bCs/>
                <w:sz w:val="20"/>
                <w:szCs w:val="20"/>
              </w:rPr>
              <w:t>Review Trust/School’s risk assessment</w:t>
            </w:r>
          </w:p>
        </w:tc>
        <w:tc>
          <w:tcPr>
            <w:tcW w:w="5268" w:type="dxa"/>
          </w:tcPr>
          <w:p w14:paraId="6C651B09" w14:textId="77777777" w:rsidR="006C364A" w:rsidRPr="00080E10" w:rsidRDefault="006C364A" w:rsidP="006C364A">
            <w:pPr>
              <w:jc w:val="both"/>
              <w:rPr>
                <w:rFonts w:ascii="Lato" w:hAnsi="Lato"/>
                <w:color w:val="7F7F7F" w:themeColor="text1" w:themeTint="80"/>
                <w:sz w:val="20"/>
                <w:szCs w:val="20"/>
              </w:rPr>
            </w:pPr>
          </w:p>
        </w:tc>
      </w:tr>
      <w:tr w:rsidR="000B6357" w14:paraId="73CC7841" w14:textId="77777777" w:rsidTr="006C364A">
        <w:tc>
          <w:tcPr>
            <w:tcW w:w="4508" w:type="dxa"/>
            <w:shd w:val="clear" w:color="auto" w:fill="D9F2D0" w:themeFill="accent6" w:themeFillTint="33"/>
          </w:tcPr>
          <w:p w14:paraId="6A682894" w14:textId="27902B60" w:rsidR="000B6357" w:rsidRPr="007E5FB6" w:rsidRDefault="000B6357" w:rsidP="000B6357">
            <w:pPr>
              <w:jc w:val="center"/>
              <w:rPr>
                <w:rFonts w:ascii="Lato" w:hAnsi="Lato"/>
                <w:b/>
                <w:bCs/>
                <w:sz w:val="20"/>
                <w:szCs w:val="20"/>
              </w:rPr>
            </w:pPr>
            <w:r w:rsidRPr="007E5FB6">
              <w:rPr>
                <w:rFonts w:ascii="Lato" w:hAnsi="Lato"/>
                <w:b/>
                <w:bCs/>
                <w:sz w:val="20"/>
                <w:szCs w:val="20"/>
              </w:rPr>
              <w:t>Conclusion</w:t>
            </w:r>
          </w:p>
        </w:tc>
        <w:tc>
          <w:tcPr>
            <w:tcW w:w="5268" w:type="dxa"/>
          </w:tcPr>
          <w:p w14:paraId="154195DB" w14:textId="4FEEBD7F" w:rsidR="004D29A0" w:rsidRDefault="004D29A0" w:rsidP="006C364A">
            <w:pPr>
              <w:jc w:val="both"/>
              <w:rPr>
                <w:rFonts w:ascii="Lato" w:hAnsi="Lato"/>
                <w:color w:val="7F7F7F" w:themeColor="text1" w:themeTint="80"/>
                <w:sz w:val="20"/>
                <w:szCs w:val="20"/>
              </w:rPr>
            </w:pPr>
            <w:r>
              <w:rPr>
                <w:rFonts w:ascii="Lato" w:hAnsi="Lato"/>
                <w:color w:val="7F7F7F" w:themeColor="text1" w:themeTint="80"/>
                <w:sz w:val="20"/>
                <w:szCs w:val="20"/>
              </w:rPr>
              <w:t xml:space="preserve">Add rationale </w:t>
            </w:r>
          </w:p>
          <w:p w14:paraId="38E99380" w14:textId="406C3FD0" w:rsidR="000B6357" w:rsidRPr="00172BAD" w:rsidRDefault="004D29A0" w:rsidP="006C364A">
            <w:pPr>
              <w:jc w:val="both"/>
              <w:rPr>
                <w:rFonts w:ascii="Lato" w:hAnsi="Lato"/>
                <w:color w:val="7F7F7F" w:themeColor="text1" w:themeTint="80"/>
                <w:sz w:val="20"/>
                <w:szCs w:val="20"/>
              </w:rPr>
            </w:pPr>
            <w:r>
              <w:rPr>
                <w:rFonts w:ascii="Lato" w:hAnsi="Lato"/>
                <w:color w:val="7F7F7F" w:themeColor="text1" w:themeTint="80"/>
                <w:sz w:val="20"/>
                <w:szCs w:val="20"/>
              </w:rPr>
              <w:t>Advise whether to proceed to PART B</w:t>
            </w:r>
            <w:r w:rsidR="001027E0">
              <w:rPr>
                <w:rFonts w:ascii="Lato" w:hAnsi="Lato"/>
                <w:color w:val="7F7F7F" w:themeColor="text1" w:themeTint="80"/>
                <w:sz w:val="20"/>
                <w:szCs w:val="20"/>
              </w:rPr>
              <w:t xml:space="preserve">, unless high risk has already been identified </w:t>
            </w:r>
            <w:r w:rsidR="00172BAD">
              <w:rPr>
                <w:rFonts w:ascii="Lato" w:hAnsi="Lato"/>
                <w:color w:val="7F7F7F" w:themeColor="text1" w:themeTint="80"/>
                <w:sz w:val="20"/>
                <w:szCs w:val="20"/>
              </w:rPr>
              <w:t xml:space="preserve">in which case the Trust/School complete </w:t>
            </w:r>
            <w:r w:rsidR="00172BAD">
              <w:rPr>
                <w:rFonts w:ascii="Lato" w:hAnsi="Lato"/>
                <w:b/>
                <w:bCs/>
                <w:color w:val="7F7F7F" w:themeColor="text1" w:themeTint="80"/>
                <w:sz w:val="20"/>
                <w:szCs w:val="20"/>
              </w:rPr>
              <w:t>both</w:t>
            </w:r>
            <w:r w:rsidR="00172BAD">
              <w:rPr>
                <w:rFonts w:ascii="Lato" w:hAnsi="Lato"/>
                <w:color w:val="7F7F7F" w:themeColor="text1" w:themeTint="80"/>
                <w:sz w:val="20"/>
                <w:szCs w:val="20"/>
              </w:rPr>
              <w:t xml:space="preserve"> PART A and B.</w:t>
            </w:r>
          </w:p>
        </w:tc>
      </w:tr>
    </w:tbl>
    <w:p w14:paraId="5C0E5E56" w14:textId="77777777" w:rsidR="006C364A" w:rsidRDefault="006C364A" w:rsidP="00647634">
      <w:pPr>
        <w:rPr>
          <w:rFonts w:ascii="Lato" w:hAnsi="Lato"/>
        </w:rPr>
      </w:pPr>
    </w:p>
    <w:p w14:paraId="460B3A73" w14:textId="77777777" w:rsidR="008D6772" w:rsidRDefault="00915F24" w:rsidP="00915F24">
      <w:pPr>
        <w:jc w:val="center"/>
        <w:rPr>
          <w:rFonts w:ascii="Lato" w:hAnsi="Lato"/>
          <w:b/>
          <w:bCs/>
          <w:u w:val="single"/>
        </w:rPr>
      </w:pPr>
      <w:r w:rsidRPr="00915F24">
        <w:rPr>
          <w:rFonts w:ascii="Lato" w:hAnsi="Lato"/>
          <w:b/>
          <w:bCs/>
          <w:u w:val="single"/>
        </w:rPr>
        <w:t>END OF PART A</w:t>
      </w:r>
    </w:p>
    <w:p w14:paraId="510AA175" w14:textId="77777777" w:rsidR="001C1681" w:rsidRDefault="001C1681" w:rsidP="00915F24">
      <w:pPr>
        <w:jc w:val="center"/>
        <w:rPr>
          <w:rFonts w:ascii="Lato" w:hAnsi="Lato"/>
        </w:rPr>
      </w:pPr>
    </w:p>
    <w:p w14:paraId="23767092" w14:textId="558A7801" w:rsidR="001C1681" w:rsidRPr="001C1681" w:rsidRDefault="001C1681" w:rsidP="00915F24">
      <w:pPr>
        <w:jc w:val="center"/>
        <w:rPr>
          <w:rFonts w:ascii="Lato" w:hAnsi="Lato"/>
        </w:rPr>
        <w:sectPr w:rsidR="001C1681" w:rsidRPr="001C1681" w:rsidSect="008F0A6C">
          <w:headerReference w:type="default" r:id="rId13"/>
          <w:footerReference w:type="default" r:id="rId14"/>
          <w:pgSz w:w="11906" w:h="16838"/>
          <w:pgMar w:top="1440" w:right="1080" w:bottom="1440" w:left="1080" w:header="708" w:footer="708" w:gutter="0"/>
          <w:cols w:space="708"/>
          <w:docGrid w:linePitch="360"/>
        </w:sectPr>
      </w:pPr>
    </w:p>
    <w:p w14:paraId="48A956DE" w14:textId="77777777" w:rsidR="001670C6" w:rsidRPr="00735AAF" w:rsidRDefault="001670C6" w:rsidP="00647634">
      <w:pPr>
        <w:rPr>
          <w:rFonts w:ascii="Lato" w:hAnsi="Lato"/>
        </w:rPr>
      </w:pPr>
    </w:p>
    <w:p w14:paraId="3DB1235B" w14:textId="24547E89" w:rsidR="00244549" w:rsidRPr="002927EC" w:rsidRDefault="006D4C5E" w:rsidP="00647634">
      <w:pPr>
        <w:jc w:val="center"/>
        <w:rPr>
          <w:rFonts w:ascii="Lato" w:hAnsi="Lato"/>
          <w:b/>
          <w:bCs/>
          <w:sz w:val="28"/>
          <w:szCs w:val="28"/>
          <w:u w:val="single"/>
        </w:rPr>
      </w:pPr>
      <w:r w:rsidRPr="002927EC">
        <w:rPr>
          <w:rFonts w:ascii="Lato" w:hAnsi="Lato"/>
          <w:b/>
          <w:bCs/>
          <w:sz w:val="28"/>
          <w:szCs w:val="28"/>
          <w:u w:val="single"/>
        </w:rPr>
        <w:t xml:space="preserve">PART B – </w:t>
      </w:r>
      <w:r w:rsidR="002D1ACF" w:rsidRPr="002927EC">
        <w:rPr>
          <w:rFonts w:ascii="Lato" w:hAnsi="Lato"/>
          <w:b/>
          <w:bCs/>
          <w:sz w:val="28"/>
          <w:szCs w:val="28"/>
          <w:u w:val="single"/>
        </w:rPr>
        <w:t>FULL DPIA</w:t>
      </w:r>
      <w:r w:rsidRPr="002927EC">
        <w:rPr>
          <w:rFonts w:ascii="Lato" w:hAnsi="Lato"/>
          <w:b/>
          <w:bCs/>
          <w:sz w:val="28"/>
          <w:szCs w:val="28"/>
          <w:u w:val="single"/>
        </w:rPr>
        <w:t xml:space="preserve"> (</w:t>
      </w:r>
      <w:r w:rsidRPr="007D6722">
        <w:rPr>
          <w:rFonts w:ascii="Lato" w:hAnsi="Lato"/>
          <w:b/>
          <w:bCs/>
          <w:color w:val="FF0000"/>
          <w:sz w:val="28"/>
          <w:szCs w:val="28"/>
          <w:u w:val="single"/>
        </w:rPr>
        <w:t>Conditional</w:t>
      </w:r>
      <w:r w:rsidRPr="002927EC">
        <w:rPr>
          <w:rFonts w:ascii="Lato" w:hAnsi="Lato"/>
          <w:b/>
          <w:bCs/>
          <w:sz w:val="28"/>
          <w:szCs w:val="28"/>
          <w:u w:val="single"/>
        </w:rPr>
        <w:t>)</w:t>
      </w:r>
    </w:p>
    <w:tbl>
      <w:tblPr>
        <w:tblStyle w:val="TableGrid"/>
        <w:tblW w:w="9776" w:type="dxa"/>
        <w:tblLook w:val="04A0" w:firstRow="1" w:lastRow="0" w:firstColumn="1" w:lastColumn="0" w:noHBand="0" w:noVBand="1"/>
      </w:tblPr>
      <w:tblGrid>
        <w:gridCol w:w="4508"/>
        <w:gridCol w:w="5268"/>
      </w:tblGrid>
      <w:tr w:rsidR="00FA490A" w:rsidRPr="003128E0" w14:paraId="5C24C4E0" w14:textId="77777777" w:rsidTr="40B55042">
        <w:tc>
          <w:tcPr>
            <w:tcW w:w="9776" w:type="dxa"/>
            <w:gridSpan w:val="2"/>
            <w:shd w:val="clear" w:color="auto" w:fill="FAE2D5" w:themeFill="accent2" w:themeFillTint="33"/>
          </w:tcPr>
          <w:p w14:paraId="69C2BB56" w14:textId="77777777" w:rsidR="00693E4B" w:rsidRPr="003128E0" w:rsidRDefault="00693E4B" w:rsidP="00693E4B">
            <w:pPr>
              <w:jc w:val="center"/>
              <w:rPr>
                <w:rFonts w:ascii="Lato" w:hAnsi="Lato"/>
                <w:b/>
                <w:bCs/>
                <w:sz w:val="20"/>
                <w:szCs w:val="20"/>
                <w:u w:val="single"/>
              </w:rPr>
            </w:pPr>
            <w:r w:rsidRPr="003128E0">
              <w:rPr>
                <w:rFonts w:ascii="Lato" w:hAnsi="Lato"/>
                <w:b/>
                <w:bCs/>
                <w:sz w:val="20"/>
                <w:szCs w:val="20"/>
                <w:u w:val="single"/>
              </w:rPr>
              <w:t>Processing Activity:</w:t>
            </w:r>
          </w:p>
          <w:p w14:paraId="091C095F" w14:textId="77777777" w:rsidR="0043510E" w:rsidRDefault="00693E4B" w:rsidP="005B18CA">
            <w:pPr>
              <w:jc w:val="center"/>
              <w:rPr>
                <w:rFonts w:ascii="Lato" w:hAnsi="Lato"/>
                <w:b/>
                <w:bCs/>
                <w:sz w:val="20"/>
                <w:szCs w:val="20"/>
                <w:u w:val="single"/>
              </w:rPr>
            </w:pPr>
            <w:r w:rsidRPr="003128E0">
              <w:rPr>
                <w:rFonts w:ascii="Lato" w:hAnsi="Lato"/>
                <w:b/>
                <w:bCs/>
                <w:sz w:val="20"/>
                <w:szCs w:val="20"/>
                <w:u w:val="single"/>
              </w:rPr>
              <w:t>S</w:t>
            </w:r>
            <w:r w:rsidR="000665E2" w:rsidRPr="003128E0">
              <w:rPr>
                <w:rFonts w:ascii="Lato" w:hAnsi="Lato"/>
                <w:b/>
                <w:bCs/>
                <w:sz w:val="20"/>
                <w:szCs w:val="20"/>
                <w:u w:val="single"/>
              </w:rPr>
              <w:t>ecurity measures and mitigating factors</w:t>
            </w:r>
            <w:r w:rsidR="005B18CA" w:rsidRPr="003128E0">
              <w:rPr>
                <w:rFonts w:ascii="Lato" w:hAnsi="Lato"/>
                <w:b/>
                <w:bCs/>
                <w:sz w:val="20"/>
                <w:szCs w:val="20"/>
                <w:u w:val="single"/>
              </w:rPr>
              <w:t xml:space="preserve"> the system itself has in place</w:t>
            </w:r>
          </w:p>
          <w:p w14:paraId="347DE0C5" w14:textId="40C956D2" w:rsidR="00DE28A1" w:rsidRPr="003128E0" w:rsidRDefault="00DE28A1" w:rsidP="005B18CA">
            <w:pPr>
              <w:jc w:val="center"/>
              <w:rPr>
                <w:rFonts w:ascii="Lato" w:hAnsi="Lato"/>
                <w:b/>
                <w:bCs/>
                <w:sz w:val="20"/>
                <w:szCs w:val="20"/>
                <w:u w:val="single"/>
              </w:rPr>
            </w:pPr>
          </w:p>
        </w:tc>
      </w:tr>
      <w:tr w:rsidR="00E21600" w:rsidRPr="003128E0" w14:paraId="468B614F" w14:textId="77777777" w:rsidTr="40B55042">
        <w:tc>
          <w:tcPr>
            <w:tcW w:w="9776" w:type="dxa"/>
            <w:gridSpan w:val="2"/>
            <w:shd w:val="clear" w:color="auto" w:fill="FAE2D5" w:themeFill="accent2" w:themeFillTint="33"/>
          </w:tcPr>
          <w:p w14:paraId="5A9CE68A" w14:textId="77777777" w:rsidR="00B24A9A" w:rsidRPr="003128E0" w:rsidRDefault="00E21600" w:rsidP="00693E4B">
            <w:pPr>
              <w:jc w:val="center"/>
              <w:rPr>
                <w:rFonts w:ascii="Lato" w:hAnsi="Lato"/>
                <w:i/>
                <w:iCs/>
                <w:color w:val="FF0000"/>
                <w:sz w:val="20"/>
                <w:szCs w:val="20"/>
              </w:rPr>
            </w:pPr>
            <w:r w:rsidRPr="003128E0">
              <w:rPr>
                <w:rFonts w:ascii="Lato" w:hAnsi="Lato"/>
                <w:i/>
                <w:iCs/>
                <w:color w:val="FF0000"/>
                <w:sz w:val="20"/>
                <w:szCs w:val="20"/>
              </w:rPr>
              <w:t xml:space="preserve">Please note this needs to be completed for the </w:t>
            </w:r>
            <w:r w:rsidRPr="003128E0">
              <w:rPr>
                <w:rFonts w:ascii="Lato" w:hAnsi="Lato"/>
                <w:b/>
                <w:bCs/>
                <w:i/>
                <w:iCs/>
                <w:color w:val="FF0000"/>
                <w:sz w:val="20"/>
                <w:szCs w:val="20"/>
              </w:rPr>
              <w:t>processing activity itself</w:t>
            </w:r>
            <w:r w:rsidRPr="003128E0">
              <w:rPr>
                <w:rFonts w:ascii="Lato" w:hAnsi="Lato"/>
                <w:i/>
                <w:iCs/>
                <w:color w:val="FF0000"/>
                <w:sz w:val="20"/>
                <w:szCs w:val="20"/>
              </w:rPr>
              <w:t xml:space="preserve">. </w:t>
            </w:r>
          </w:p>
          <w:p w14:paraId="10CB5C38" w14:textId="77777777" w:rsidR="00E21600" w:rsidRDefault="00E21600" w:rsidP="00693E4B">
            <w:pPr>
              <w:jc w:val="center"/>
              <w:rPr>
                <w:rFonts w:ascii="Lato" w:hAnsi="Lato"/>
                <w:i/>
                <w:iCs/>
                <w:color w:val="FF0000"/>
                <w:sz w:val="20"/>
                <w:szCs w:val="20"/>
              </w:rPr>
            </w:pPr>
            <w:r w:rsidRPr="003128E0">
              <w:rPr>
                <w:rFonts w:ascii="Lato" w:hAnsi="Lato"/>
                <w:i/>
                <w:iCs/>
                <w:color w:val="FF0000"/>
                <w:sz w:val="20"/>
                <w:szCs w:val="20"/>
              </w:rPr>
              <w:t xml:space="preserve">If there are multiple </w:t>
            </w:r>
            <w:r w:rsidR="00BE2C80" w:rsidRPr="003128E0">
              <w:rPr>
                <w:rFonts w:ascii="Lato" w:hAnsi="Lato"/>
                <w:i/>
                <w:iCs/>
                <w:color w:val="FF0000"/>
                <w:sz w:val="20"/>
                <w:szCs w:val="20"/>
              </w:rPr>
              <w:t xml:space="preserve">controllers or </w:t>
            </w:r>
            <w:r w:rsidRPr="003128E0">
              <w:rPr>
                <w:rFonts w:ascii="Lato" w:hAnsi="Lato"/>
                <w:i/>
                <w:iCs/>
                <w:color w:val="FF0000"/>
                <w:sz w:val="20"/>
                <w:szCs w:val="20"/>
              </w:rPr>
              <w:t xml:space="preserve">processors involved, </w:t>
            </w:r>
            <w:r w:rsidR="00B24A9A" w:rsidRPr="003128E0">
              <w:rPr>
                <w:rFonts w:ascii="Lato" w:hAnsi="Lato"/>
                <w:i/>
                <w:iCs/>
                <w:color w:val="FF0000"/>
                <w:sz w:val="20"/>
                <w:szCs w:val="20"/>
              </w:rPr>
              <w:t>this needs to be made clear in this section of your DPIA.</w:t>
            </w:r>
          </w:p>
          <w:p w14:paraId="4B02D3FD" w14:textId="359FD9F6" w:rsidR="00DE28A1" w:rsidRPr="003128E0" w:rsidRDefault="00DE28A1" w:rsidP="00693E4B">
            <w:pPr>
              <w:jc w:val="center"/>
              <w:rPr>
                <w:rFonts w:ascii="Lato" w:hAnsi="Lato"/>
                <w:i/>
                <w:iCs/>
                <w:sz w:val="20"/>
                <w:szCs w:val="20"/>
              </w:rPr>
            </w:pPr>
          </w:p>
        </w:tc>
      </w:tr>
      <w:tr w:rsidR="00375F13" w:rsidRPr="003128E0" w14:paraId="0CB4E831" w14:textId="77777777" w:rsidTr="40B55042">
        <w:tc>
          <w:tcPr>
            <w:tcW w:w="4508" w:type="dxa"/>
            <w:shd w:val="clear" w:color="auto" w:fill="FAE2D5" w:themeFill="accent2" w:themeFillTint="33"/>
          </w:tcPr>
          <w:p w14:paraId="0D01D00A" w14:textId="77777777" w:rsidR="00375F13" w:rsidRPr="003128E0" w:rsidRDefault="00375F13" w:rsidP="00375F13">
            <w:pPr>
              <w:jc w:val="center"/>
              <w:rPr>
                <w:rFonts w:ascii="Lato" w:hAnsi="Lato"/>
                <w:b/>
                <w:bCs/>
                <w:sz w:val="20"/>
                <w:szCs w:val="20"/>
              </w:rPr>
            </w:pPr>
            <w:r w:rsidRPr="003128E0">
              <w:rPr>
                <w:rFonts w:ascii="Lato" w:hAnsi="Lato"/>
                <w:b/>
                <w:bCs/>
                <w:sz w:val="20"/>
                <w:szCs w:val="20"/>
              </w:rPr>
              <w:t>Questions</w:t>
            </w:r>
          </w:p>
          <w:p w14:paraId="7DDC5075" w14:textId="77777777" w:rsidR="00375F13" w:rsidRPr="003128E0" w:rsidRDefault="00375F13" w:rsidP="00375F13">
            <w:pPr>
              <w:jc w:val="center"/>
              <w:rPr>
                <w:rFonts w:ascii="Lato" w:hAnsi="Lato"/>
                <w:i/>
                <w:iCs/>
                <w:color w:val="FF0000"/>
                <w:sz w:val="20"/>
                <w:szCs w:val="20"/>
              </w:rPr>
            </w:pPr>
            <w:r w:rsidRPr="003128E0">
              <w:rPr>
                <w:rFonts w:ascii="Lato" w:hAnsi="Lato"/>
                <w:i/>
                <w:iCs/>
                <w:color w:val="FF0000"/>
                <w:sz w:val="20"/>
                <w:szCs w:val="20"/>
              </w:rPr>
              <w:t xml:space="preserve">Please note these questions are prompts and not intended to be definitive as there may be other factors which need to be considered. </w:t>
            </w:r>
          </w:p>
          <w:p w14:paraId="05D806FD" w14:textId="28FD1941" w:rsidR="00375F13" w:rsidRPr="003128E0" w:rsidRDefault="00375F13" w:rsidP="00375F13">
            <w:pPr>
              <w:jc w:val="center"/>
              <w:rPr>
                <w:rFonts w:ascii="Lato" w:hAnsi="Lato"/>
                <w:i/>
                <w:iCs/>
                <w:sz w:val="20"/>
                <w:szCs w:val="20"/>
              </w:rPr>
            </w:pPr>
          </w:p>
        </w:tc>
        <w:tc>
          <w:tcPr>
            <w:tcW w:w="5268" w:type="dxa"/>
          </w:tcPr>
          <w:p w14:paraId="23BFA8DB" w14:textId="77777777" w:rsidR="00375F13" w:rsidRPr="003128E0" w:rsidRDefault="00375F13" w:rsidP="00375F13">
            <w:pPr>
              <w:jc w:val="center"/>
              <w:rPr>
                <w:rFonts w:ascii="Lato" w:hAnsi="Lato"/>
                <w:b/>
                <w:bCs/>
                <w:sz w:val="20"/>
                <w:szCs w:val="20"/>
              </w:rPr>
            </w:pPr>
            <w:r w:rsidRPr="003128E0">
              <w:rPr>
                <w:rFonts w:ascii="Lato" w:hAnsi="Lato"/>
                <w:b/>
                <w:bCs/>
                <w:sz w:val="20"/>
                <w:szCs w:val="20"/>
              </w:rPr>
              <w:t>Answers</w:t>
            </w:r>
          </w:p>
          <w:p w14:paraId="4A7C545F" w14:textId="0C1D7073" w:rsidR="00375F13" w:rsidRPr="003128E0" w:rsidRDefault="00375F13" w:rsidP="00375F13">
            <w:pPr>
              <w:jc w:val="center"/>
              <w:rPr>
                <w:rFonts w:ascii="Lato" w:hAnsi="Lato"/>
                <w:i/>
                <w:iCs/>
                <w:color w:val="FF0000"/>
                <w:sz w:val="20"/>
                <w:szCs w:val="20"/>
              </w:rPr>
            </w:pPr>
            <w:r w:rsidRPr="003128E0">
              <w:rPr>
                <w:rFonts w:ascii="Lato" w:hAnsi="Lato"/>
                <w:i/>
                <w:iCs/>
                <w:color w:val="FF0000"/>
                <w:sz w:val="20"/>
                <w:szCs w:val="20"/>
              </w:rPr>
              <w:t xml:space="preserve">In this column, please detail as far as possible the </w:t>
            </w:r>
            <w:r w:rsidR="002C3918">
              <w:rPr>
                <w:rFonts w:ascii="Lato" w:hAnsi="Lato"/>
                <w:i/>
                <w:iCs/>
                <w:color w:val="FF0000"/>
                <w:sz w:val="20"/>
                <w:szCs w:val="20"/>
              </w:rPr>
              <w:t xml:space="preserve">answers to the questions </w:t>
            </w:r>
            <w:r w:rsidRPr="003128E0">
              <w:rPr>
                <w:rFonts w:ascii="Lato" w:hAnsi="Lato"/>
                <w:i/>
                <w:iCs/>
                <w:color w:val="FF0000"/>
                <w:sz w:val="20"/>
                <w:szCs w:val="20"/>
              </w:rPr>
              <w:t>for each section.</w:t>
            </w:r>
          </w:p>
          <w:p w14:paraId="4B90CA7D" w14:textId="2333501F" w:rsidR="00E65D46" w:rsidRPr="003128E0" w:rsidRDefault="00E65D46" w:rsidP="00375F13">
            <w:pPr>
              <w:jc w:val="center"/>
              <w:rPr>
                <w:rFonts w:ascii="Lato" w:hAnsi="Lato"/>
                <w:i/>
                <w:iCs/>
                <w:sz w:val="20"/>
                <w:szCs w:val="20"/>
              </w:rPr>
            </w:pPr>
            <w:r w:rsidRPr="003128E0">
              <w:rPr>
                <w:rFonts w:ascii="Lato" w:hAnsi="Lato"/>
                <w:i/>
                <w:iCs/>
                <w:color w:val="FF0000"/>
                <w:sz w:val="20"/>
                <w:szCs w:val="20"/>
              </w:rPr>
              <w:t xml:space="preserve">Should you have any questions, please </w:t>
            </w:r>
            <w:r w:rsidR="00FD30A0">
              <w:rPr>
                <w:rFonts w:ascii="Lato" w:hAnsi="Lato"/>
                <w:i/>
                <w:iCs/>
                <w:color w:val="FF0000"/>
                <w:sz w:val="20"/>
                <w:szCs w:val="20"/>
              </w:rPr>
              <w:t>consult your DPO.</w:t>
            </w:r>
          </w:p>
        </w:tc>
      </w:tr>
      <w:tr w:rsidR="00A26E93" w:rsidRPr="003128E0" w14:paraId="6BE9176E" w14:textId="77777777" w:rsidTr="40B55042">
        <w:tc>
          <w:tcPr>
            <w:tcW w:w="4508" w:type="dxa"/>
            <w:shd w:val="clear" w:color="auto" w:fill="FAE2D5" w:themeFill="accent2" w:themeFillTint="33"/>
          </w:tcPr>
          <w:p w14:paraId="04758634" w14:textId="513F2033" w:rsidR="00A26E93" w:rsidRPr="003128E0" w:rsidRDefault="00014952" w:rsidP="004740D5">
            <w:pPr>
              <w:jc w:val="both"/>
              <w:rPr>
                <w:rFonts w:ascii="Lato" w:hAnsi="Lato"/>
                <w:sz w:val="20"/>
                <w:szCs w:val="20"/>
              </w:rPr>
            </w:pPr>
            <w:r w:rsidRPr="003128E0">
              <w:rPr>
                <w:rFonts w:ascii="Lato" w:hAnsi="Lato"/>
                <w:b/>
                <w:bCs/>
                <w:sz w:val="20"/>
                <w:szCs w:val="20"/>
              </w:rPr>
              <w:t>Security Measures</w:t>
            </w:r>
            <w:r w:rsidRPr="003128E0">
              <w:rPr>
                <w:rFonts w:ascii="Lato" w:hAnsi="Lato"/>
                <w:sz w:val="20"/>
                <w:szCs w:val="20"/>
              </w:rPr>
              <w:t xml:space="preserve"> </w:t>
            </w:r>
          </w:p>
          <w:p w14:paraId="68BB7A61" w14:textId="6F0E33C0" w:rsidR="003E4BF1" w:rsidRPr="003128E0" w:rsidRDefault="003E4BF1" w:rsidP="003E4BF1">
            <w:pPr>
              <w:pStyle w:val="ListParagraph"/>
              <w:numPr>
                <w:ilvl w:val="0"/>
                <w:numId w:val="11"/>
              </w:numPr>
              <w:rPr>
                <w:rFonts w:ascii="Lato" w:hAnsi="Lato"/>
                <w:sz w:val="20"/>
                <w:szCs w:val="20"/>
              </w:rPr>
            </w:pPr>
            <w:r w:rsidRPr="003128E0">
              <w:rPr>
                <w:rFonts w:ascii="Lato" w:hAnsi="Lato"/>
                <w:sz w:val="20"/>
                <w:szCs w:val="20"/>
              </w:rPr>
              <w:t>What security measures are in place to protect personal data (e.g., encryption, firewalls, access controls)?</w:t>
            </w:r>
          </w:p>
          <w:p w14:paraId="7B52C4A9" w14:textId="77777777" w:rsidR="003E4BF1" w:rsidRPr="003128E0" w:rsidRDefault="003E4BF1" w:rsidP="003E4BF1">
            <w:pPr>
              <w:pStyle w:val="ListParagraph"/>
              <w:numPr>
                <w:ilvl w:val="0"/>
                <w:numId w:val="11"/>
              </w:numPr>
              <w:rPr>
                <w:rFonts w:ascii="Lato" w:hAnsi="Lato"/>
                <w:sz w:val="20"/>
                <w:szCs w:val="20"/>
              </w:rPr>
            </w:pPr>
            <w:r w:rsidRPr="003128E0">
              <w:rPr>
                <w:rFonts w:ascii="Lato" w:hAnsi="Lato"/>
                <w:sz w:val="20"/>
                <w:szCs w:val="20"/>
              </w:rPr>
              <w:t>How is access to personal data restricted and monitored?</w:t>
            </w:r>
          </w:p>
          <w:p w14:paraId="314F770A" w14:textId="77777777" w:rsidR="003E4BF1" w:rsidRPr="003128E0" w:rsidRDefault="003E4BF1" w:rsidP="003E4BF1">
            <w:pPr>
              <w:pStyle w:val="ListParagraph"/>
              <w:numPr>
                <w:ilvl w:val="0"/>
                <w:numId w:val="11"/>
              </w:numPr>
              <w:rPr>
                <w:rFonts w:ascii="Lato" w:hAnsi="Lato"/>
                <w:sz w:val="20"/>
                <w:szCs w:val="20"/>
              </w:rPr>
            </w:pPr>
            <w:r w:rsidRPr="003128E0">
              <w:rPr>
                <w:rFonts w:ascii="Lato" w:hAnsi="Lato"/>
                <w:sz w:val="20"/>
                <w:szCs w:val="20"/>
              </w:rPr>
              <w:t>Is system access and activity logged, and how long are these logs retained?</w:t>
            </w:r>
          </w:p>
          <w:p w14:paraId="509686FC" w14:textId="0635B917" w:rsidR="003E4BF1" w:rsidRPr="003128E0" w:rsidRDefault="003E4BF1" w:rsidP="003E4BF1">
            <w:pPr>
              <w:pStyle w:val="ListParagraph"/>
              <w:numPr>
                <w:ilvl w:val="0"/>
                <w:numId w:val="11"/>
              </w:numPr>
              <w:rPr>
                <w:rFonts w:ascii="Lato" w:hAnsi="Lato"/>
                <w:sz w:val="20"/>
                <w:szCs w:val="20"/>
              </w:rPr>
            </w:pPr>
            <w:r w:rsidRPr="003128E0">
              <w:rPr>
                <w:rFonts w:ascii="Lato" w:hAnsi="Lato"/>
                <w:sz w:val="20"/>
                <w:szCs w:val="20"/>
              </w:rPr>
              <w:t>Has the processor been independently audited or certified for security (e.g., ISO 27001, Cyber Essentials)?</w:t>
            </w:r>
          </w:p>
          <w:p w14:paraId="39C54EE9" w14:textId="77777777" w:rsidR="003E4BF1" w:rsidRPr="003128E0" w:rsidRDefault="003E4BF1" w:rsidP="003E4BF1">
            <w:pPr>
              <w:pStyle w:val="ListParagraph"/>
              <w:numPr>
                <w:ilvl w:val="0"/>
                <w:numId w:val="11"/>
              </w:numPr>
              <w:rPr>
                <w:rFonts w:ascii="Lato" w:hAnsi="Lato"/>
                <w:sz w:val="20"/>
                <w:szCs w:val="20"/>
              </w:rPr>
            </w:pPr>
            <w:r w:rsidRPr="003128E0">
              <w:rPr>
                <w:rFonts w:ascii="Lato" w:hAnsi="Lato"/>
                <w:sz w:val="20"/>
                <w:szCs w:val="20"/>
              </w:rPr>
              <w:t>How is personal data protected against unauthorised access, loss, or tampering?</w:t>
            </w:r>
          </w:p>
          <w:p w14:paraId="09A1A104" w14:textId="6171008F" w:rsidR="00134CE8" w:rsidRPr="003128E0" w:rsidRDefault="003E4BF1" w:rsidP="003E4BF1">
            <w:pPr>
              <w:pStyle w:val="ListParagraph"/>
              <w:numPr>
                <w:ilvl w:val="0"/>
                <w:numId w:val="11"/>
              </w:numPr>
              <w:rPr>
                <w:rFonts w:ascii="Lato" w:hAnsi="Lato"/>
                <w:sz w:val="20"/>
                <w:szCs w:val="20"/>
              </w:rPr>
            </w:pPr>
            <w:r w:rsidRPr="003128E0">
              <w:rPr>
                <w:rFonts w:ascii="Lato" w:hAnsi="Lato"/>
                <w:sz w:val="20"/>
                <w:szCs w:val="20"/>
              </w:rPr>
              <w:t>What incident response plans are in place for security breaches?</w:t>
            </w:r>
          </w:p>
        </w:tc>
        <w:tc>
          <w:tcPr>
            <w:tcW w:w="5268" w:type="dxa"/>
          </w:tcPr>
          <w:p w14:paraId="1513032F" w14:textId="77777777" w:rsidR="00353504" w:rsidRPr="00353504" w:rsidRDefault="00331574" w:rsidP="009D1DCC">
            <w:pPr>
              <w:jc w:val="both"/>
              <w:rPr>
                <w:rFonts w:ascii="Lato" w:hAnsi="Lato"/>
                <w:i/>
                <w:iCs/>
                <w:color w:val="EE0000"/>
                <w:sz w:val="20"/>
                <w:szCs w:val="20"/>
              </w:rPr>
            </w:pPr>
            <w:r w:rsidRPr="00353504">
              <w:rPr>
                <w:rFonts w:ascii="Lato" w:hAnsi="Lato"/>
                <w:i/>
                <w:iCs/>
                <w:color w:val="EE0000"/>
                <w:sz w:val="20"/>
                <w:szCs w:val="20"/>
              </w:rPr>
              <w:t xml:space="preserve">Please use the Vendor Questionnaire provided in the AI Support Services documents package to </w:t>
            </w:r>
            <w:r w:rsidR="00353504" w:rsidRPr="00353504">
              <w:rPr>
                <w:rFonts w:ascii="Lato" w:hAnsi="Lato"/>
                <w:i/>
                <w:iCs/>
                <w:color w:val="EE0000"/>
                <w:sz w:val="20"/>
                <w:szCs w:val="20"/>
              </w:rPr>
              <w:t xml:space="preserve">answer the questions in the left-had column. </w:t>
            </w:r>
          </w:p>
          <w:p w14:paraId="3041E3EF" w14:textId="77777777" w:rsidR="00353504" w:rsidRPr="00353504" w:rsidRDefault="00353504" w:rsidP="009D1DCC">
            <w:pPr>
              <w:jc w:val="both"/>
              <w:rPr>
                <w:rFonts w:ascii="Lato" w:hAnsi="Lato"/>
                <w:i/>
                <w:iCs/>
                <w:color w:val="EE0000"/>
                <w:sz w:val="20"/>
                <w:szCs w:val="20"/>
              </w:rPr>
            </w:pPr>
          </w:p>
          <w:p w14:paraId="18AACF8D" w14:textId="7F740550" w:rsidR="00A26E93" w:rsidRPr="003128E0" w:rsidRDefault="00353504" w:rsidP="009D1DCC">
            <w:pPr>
              <w:jc w:val="both"/>
              <w:rPr>
                <w:rFonts w:ascii="Lato" w:hAnsi="Lato"/>
                <w:sz w:val="20"/>
                <w:szCs w:val="20"/>
              </w:rPr>
            </w:pPr>
            <w:r w:rsidRPr="00353504">
              <w:rPr>
                <w:rFonts w:ascii="Lato" w:hAnsi="Lato"/>
                <w:i/>
                <w:iCs/>
                <w:color w:val="EE0000"/>
                <w:sz w:val="20"/>
                <w:szCs w:val="20"/>
              </w:rPr>
              <w:t xml:space="preserve">If you are unsure about how the responses to the Vendor Questionnaire relate to these questions, please consult your DPO. </w:t>
            </w:r>
            <w:r w:rsidR="00D2628C" w:rsidRPr="00353504">
              <w:rPr>
                <w:rFonts w:ascii="Lato" w:hAnsi="Lato"/>
                <w:i/>
                <w:iCs/>
                <w:color w:val="EE0000"/>
                <w:sz w:val="20"/>
                <w:szCs w:val="20"/>
              </w:rPr>
              <w:t xml:space="preserve">                                                                                                                                                                   </w:t>
            </w:r>
          </w:p>
        </w:tc>
      </w:tr>
      <w:tr w:rsidR="00571452" w:rsidRPr="003128E0" w14:paraId="217658EF" w14:textId="77777777" w:rsidTr="40B55042">
        <w:tc>
          <w:tcPr>
            <w:tcW w:w="4508" w:type="dxa"/>
            <w:shd w:val="clear" w:color="auto" w:fill="FAE2D5" w:themeFill="accent2" w:themeFillTint="33"/>
          </w:tcPr>
          <w:p w14:paraId="1B895ED7" w14:textId="5CC7AF32" w:rsidR="00571452" w:rsidRPr="003128E0" w:rsidRDefault="00700299" w:rsidP="004740D5">
            <w:pPr>
              <w:jc w:val="both"/>
              <w:rPr>
                <w:rFonts w:ascii="Lato" w:hAnsi="Lato"/>
                <w:sz w:val="20"/>
                <w:szCs w:val="20"/>
              </w:rPr>
            </w:pPr>
            <w:r w:rsidRPr="003128E0">
              <w:rPr>
                <w:rFonts w:ascii="Lato" w:hAnsi="Lato"/>
                <w:b/>
                <w:bCs/>
                <w:sz w:val="20"/>
                <w:szCs w:val="20"/>
              </w:rPr>
              <w:t>Data Retention</w:t>
            </w:r>
          </w:p>
          <w:p w14:paraId="04F5F862" w14:textId="77777777" w:rsidR="0033525C" w:rsidRPr="003128E0" w:rsidRDefault="0033525C" w:rsidP="0033525C">
            <w:pPr>
              <w:pStyle w:val="ListParagraph"/>
              <w:numPr>
                <w:ilvl w:val="0"/>
                <w:numId w:val="12"/>
              </w:numPr>
              <w:jc w:val="both"/>
              <w:rPr>
                <w:rFonts w:ascii="Lato" w:hAnsi="Lato"/>
                <w:sz w:val="20"/>
                <w:szCs w:val="20"/>
              </w:rPr>
            </w:pPr>
            <w:r w:rsidRPr="003128E0">
              <w:rPr>
                <w:rFonts w:ascii="Lato" w:hAnsi="Lato"/>
                <w:sz w:val="20"/>
                <w:szCs w:val="20"/>
              </w:rPr>
              <w:t>Does the processor have a data retention policy, and does it align with the school’s retention schedule?</w:t>
            </w:r>
          </w:p>
          <w:p w14:paraId="6B467C6C" w14:textId="77777777" w:rsidR="0033525C" w:rsidRPr="003128E0" w:rsidRDefault="0033525C" w:rsidP="0033525C">
            <w:pPr>
              <w:pStyle w:val="ListParagraph"/>
              <w:numPr>
                <w:ilvl w:val="0"/>
                <w:numId w:val="12"/>
              </w:numPr>
              <w:jc w:val="both"/>
              <w:rPr>
                <w:rFonts w:ascii="Lato" w:hAnsi="Lato"/>
                <w:sz w:val="20"/>
                <w:szCs w:val="20"/>
              </w:rPr>
            </w:pPr>
            <w:r w:rsidRPr="003128E0">
              <w:rPr>
                <w:rFonts w:ascii="Lato" w:hAnsi="Lato"/>
                <w:sz w:val="20"/>
                <w:szCs w:val="20"/>
              </w:rPr>
              <w:t>Can the school request early deletion or anonymisation of data?</w:t>
            </w:r>
          </w:p>
          <w:p w14:paraId="0A203D9D" w14:textId="77777777" w:rsidR="0033525C" w:rsidRPr="003128E0" w:rsidRDefault="0033525C" w:rsidP="0033525C">
            <w:pPr>
              <w:pStyle w:val="ListParagraph"/>
              <w:numPr>
                <w:ilvl w:val="0"/>
                <w:numId w:val="12"/>
              </w:numPr>
              <w:jc w:val="both"/>
              <w:rPr>
                <w:rFonts w:ascii="Lato" w:hAnsi="Lato"/>
                <w:sz w:val="20"/>
                <w:szCs w:val="20"/>
              </w:rPr>
            </w:pPr>
            <w:r w:rsidRPr="003128E0">
              <w:rPr>
                <w:rFonts w:ascii="Lato" w:hAnsi="Lato"/>
                <w:sz w:val="20"/>
                <w:szCs w:val="20"/>
              </w:rPr>
              <w:t>How does the processor ensure that deleted data is permanently erased from all systems, including backups?</w:t>
            </w:r>
          </w:p>
          <w:p w14:paraId="7482303D" w14:textId="11E8659D" w:rsidR="0036707B" w:rsidRPr="003128E0" w:rsidRDefault="0033525C" w:rsidP="0033525C">
            <w:pPr>
              <w:pStyle w:val="ListParagraph"/>
              <w:numPr>
                <w:ilvl w:val="0"/>
                <w:numId w:val="12"/>
              </w:numPr>
              <w:jc w:val="both"/>
              <w:rPr>
                <w:rFonts w:ascii="Lato" w:hAnsi="Lato"/>
                <w:sz w:val="20"/>
                <w:szCs w:val="20"/>
              </w:rPr>
            </w:pPr>
            <w:r w:rsidRPr="003128E0">
              <w:rPr>
                <w:rFonts w:ascii="Lato" w:hAnsi="Lato"/>
                <w:sz w:val="20"/>
                <w:szCs w:val="20"/>
              </w:rPr>
              <w:t>How often is retention compliance reviewed?</w:t>
            </w:r>
          </w:p>
        </w:tc>
        <w:tc>
          <w:tcPr>
            <w:tcW w:w="5268" w:type="dxa"/>
          </w:tcPr>
          <w:p w14:paraId="089FB2F1" w14:textId="77777777" w:rsidR="00353504" w:rsidRPr="00353504" w:rsidRDefault="00353504" w:rsidP="009D1DCC">
            <w:pPr>
              <w:jc w:val="both"/>
              <w:rPr>
                <w:rFonts w:ascii="Lato" w:hAnsi="Lato"/>
                <w:i/>
                <w:iCs/>
                <w:color w:val="EE0000"/>
                <w:sz w:val="20"/>
                <w:szCs w:val="20"/>
              </w:rPr>
            </w:pPr>
            <w:r w:rsidRPr="00353504">
              <w:rPr>
                <w:rFonts w:ascii="Lato" w:hAnsi="Lato"/>
                <w:i/>
                <w:iCs/>
                <w:color w:val="EE0000"/>
                <w:sz w:val="20"/>
                <w:szCs w:val="20"/>
              </w:rPr>
              <w:t xml:space="preserve">Please use the Vendor Questionnaire provided in the AI Support Services documents package to answer the questions in the left-had column. </w:t>
            </w:r>
          </w:p>
          <w:p w14:paraId="71A089C9" w14:textId="77777777" w:rsidR="00353504" w:rsidRPr="00353504" w:rsidRDefault="00353504" w:rsidP="009D1DCC">
            <w:pPr>
              <w:jc w:val="both"/>
              <w:rPr>
                <w:rFonts w:ascii="Lato" w:hAnsi="Lato"/>
                <w:i/>
                <w:iCs/>
                <w:color w:val="EE0000"/>
                <w:sz w:val="20"/>
                <w:szCs w:val="20"/>
              </w:rPr>
            </w:pPr>
          </w:p>
          <w:p w14:paraId="41818920" w14:textId="36D2D3BD" w:rsidR="00571452" w:rsidRPr="003128E0" w:rsidRDefault="00353504" w:rsidP="009D1DCC">
            <w:pPr>
              <w:jc w:val="both"/>
              <w:rPr>
                <w:rFonts w:ascii="Lato" w:hAnsi="Lato"/>
                <w:sz w:val="20"/>
                <w:szCs w:val="20"/>
              </w:rPr>
            </w:pPr>
            <w:r w:rsidRPr="00353504">
              <w:rPr>
                <w:rFonts w:ascii="Lato" w:hAnsi="Lato"/>
                <w:i/>
                <w:iCs/>
                <w:color w:val="EE0000"/>
                <w:sz w:val="20"/>
                <w:szCs w:val="20"/>
              </w:rPr>
              <w:t xml:space="preserve">If you are unsure about how the responses to the Vendor Questionnaire relate to these questions, please consult your DPO.                                                                                                                                                                    </w:t>
            </w:r>
          </w:p>
        </w:tc>
      </w:tr>
      <w:tr w:rsidR="00571452" w:rsidRPr="003128E0" w14:paraId="349A80CF" w14:textId="77777777" w:rsidTr="40B55042">
        <w:tc>
          <w:tcPr>
            <w:tcW w:w="4508" w:type="dxa"/>
            <w:shd w:val="clear" w:color="auto" w:fill="FAE2D5" w:themeFill="accent2" w:themeFillTint="33"/>
          </w:tcPr>
          <w:p w14:paraId="45827299" w14:textId="110D8DF6" w:rsidR="00571452" w:rsidRPr="003128E0" w:rsidRDefault="00700299" w:rsidP="004740D5">
            <w:pPr>
              <w:jc w:val="both"/>
              <w:rPr>
                <w:rFonts w:ascii="Lato" w:hAnsi="Lato"/>
                <w:sz w:val="20"/>
                <w:szCs w:val="20"/>
              </w:rPr>
            </w:pPr>
            <w:r w:rsidRPr="003128E0">
              <w:rPr>
                <w:rFonts w:ascii="Lato" w:hAnsi="Lato"/>
                <w:b/>
                <w:bCs/>
                <w:sz w:val="20"/>
                <w:szCs w:val="20"/>
              </w:rPr>
              <w:t>Data Transfer</w:t>
            </w:r>
          </w:p>
          <w:p w14:paraId="0F4E3933" w14:textId="77777777" w:rsidR="00605147" w:rsidRPr="003128E0" w:rsidRDefault="00605147" w:rsidP="00605147">
            <w:pPr>
              <w:pStyle w:val="ListParagraph"/>
              <w:numPr>
                <w:ilvl w:val="0"/>
                <w:numId w:val="13"/>
              </w:numPr>
              <w:jc w:val="both"/>
              <w:rPr>
                <w:rFonts w:ascii="Lato" w:hAnsi="Lato"/>
                <w:sz w:val="20"/>
                <w:szCs w:val="20"/>
              </w:rPr>
            </w:pPr>
            <w:r w:rsidRPr="003128E0">
              <w:rPr>
                <w:rFonts w:ascii="Lato" w:hAnsi="Lato"/>
                <w:sz w:val="20"/>
                <w:szCs w:val="20"/>
              </w:rPr>
              <w:t>What security measures (e.g., encryption) are in place when transferring data?</w:t>
            </w:r>
          </w:p>
          <w:p w14:paraId="46F5158B" w14:textId="18E6F75F" w:rsidR="00605147" w:rsidRPr="003128E0" w:rsidRDefault="00605147" w:rsidP="00605147">
            <w:pPr>
              <w:pStyle w:val="ListParagraph"/>
              <w:numPr>
                <w:ilvl w:val="0"/>
                <w:numId w:val="13"/>
              </w:numPr>
              <w:jc w:val="both"/>
              <w:rPr>
                <w:rFonts w:ascii="Lato" w:hAnsi="Lato"/>
                <w:sz w:val="20"/>
                <w:szCs w:val="20"/>
              </w:rPr>
            </w:pPr>
            <w:r w:rsidRPr="003128E0">
              <w:rPr>
                <w:rFonts w:ascii="Lato" w:hAnsi="Lato"/>
                <w:sz w:val="20"/>
                <w:szCs w:val="20"/>
              </w:rPr>
              <w:t>If data is shared with third parties</w:t>
            </w:r>
            <w:r w:rsidR="00C2321F" w:rsidRPr="003128E0">
              <w:rPr>
                <w:rFonts w:ascii="Lato" w:hAnsi="Lato"/>
                <w:sz w:val="20"/>
                <w:szCs w:val="20"/>
              </w:rPr>
              <w:t xml:space="preserve"> - </w:t>
            </w:r>
            <w:r w:rsidRPr="003128E0">
              <w:rPr>
                <w:rFonts w:ascii="Lato" w:hAnsi="Lato"/>
                <w:sz w:val="20"/>
                <w:szCs w:val="20"/>
              </w:rPr>
              <w:t>what safeguards are in place?</w:t>
            </w:r>
          </w:p>
          <w:p w14:paraId="4348624B" w14:textId="77777777" w:rsidR="00605147" w:rsidRPr="003128E0" w:rsidRDefault="00605147" w:rsidP="00605147">
            <w:pPr>
              <w:pStyle w:val="ListParagraph"/>
              <w:numPr>
                <w:ilvl w:val="0"/>
                <w:numId w:val="13"/>
              </w:numPr>
              <w:jc w:val="both"/>
              <w:rPr>
                <w:rFonts w:ascii="Lato" w:hAnsi="Lato"/>
                <w:sz w:val="20"/>
                <w:szCs w:val="20"/>
              </w:rPr>
            </w:pPr>
            <w:r w:rsidRPr="003128E0">
              <w:rPr>
                <w:rFonts w:ascii="Lato" w:hAnsi="Lato"/>
                <w:sz w:val="20"/>
                <w:szCs w:val="20"/>
              </w:rPr>
              <w:t>Is there a record of all third parties who receive shared data?</w:t>
            </w:r>
          </w:p>
          <w:p w14:paraId="50FDF87A" w14:textId="6E55FE81" w:rsidR="0036707B" w:rsidRPr="003128E0" w:rsidRDefault="00605147" w:rsidP="00605147">
            <w:pPr>
              <w:pStyle w:val="ListParagraph"/>
              <w:numPr>
                <w:ilvl w:val="0"/>
                <w:numId w:val="13"/>
              </w:numPr>
              <w:jc w:val="both"/>
              <w:rPr>
                <w:rFonts w:ascii="Lato" w:hAnsi="Lato"/>
                <w:sz w:val="20"/>
                <w:szCs w:val="20"/>
              </w:rPr>
            </w:pPr>
            <w:r w:rsidRPr="003128E0">
              <w:rPr>
                <w:rFonts w:ascii="Lato" w:hAnsi="Lato"/>
                <w:sz w:val="20"/>
                <w:szCs w:val="20"/>
              </w:rPr>
              <w:t xml:space="preserve">Does the </w:t>
            </w:r>
            <w:r w:rsidR="00C2321F" w:rsidRPr="003128E0">
              <w:rPr>
                <w:rFonts w:ascii="Lato" w:hAnsi="Lato"/>
                <w:sz w:val="20"/>
                <w:szCs w:val="20"/>
              </w:rPr>
              <w:t>provider</w:t>
            </w:r>
            <w:r w:rsidRPr="003128E0">
              <w:rPr>
                <w:rFonts w:ascii="Lato" w:hAnsi="Lato"/>
                <w:sz w:val="20"/>
                <w:szCs w:val="20"/>
              </w:rPr>
              <w:t xml:space="preserve"> allow the school to control or restrict data sharing?</w:t>
            </w:r>
          </w:p>
        </w:tc>
        <w:tc>
          <w:tcPr>
            <w:tcW w:w="5268" w:type="dxa"/>
          </w:tcPr>
          <w:p w14:paraId="0906CB43" w14:textId="77777777" w:rsidR="00353504" w:rsidRPr="00353504" w:rsidRDefault="00353504" w:rsidP="009D1DCC">
            <w:pPr>
              <w:jc w:val="both"/>
              <w:rPr>
                <w:rFonts w:ascii="Lato" w:hAnsi="Lato"/>
                <w:i/>
                <w:iCs/>
                <w:color w:val="EE0000"/>
                <w:sz w:val="20"/>
                <w:szCs w:val="20"/>
              </w:rPr>
            </w:pPr>
            <w:r w:rsidRPr="00353504">
              <w:rPr>
                <w:rFonts w:ascii="Lato" w:hAnsi="Lato"/>
                <w:i/>
                <w:iCs/>
                <w:color w:val="EE0000"/>
                <w:sz w:val="20"/>
                <w:szCs w:val="20"/>
              </w:rPr>
              <w:t xml:space="preserve">Please use the Vendor Questionnaire provided in the AI Support Services documents package to answer the questions in the left-had column. </w:t>
            </w:r>
          </w:p>
          <w:p w14:paraId="64B071B9" w14:textId="77777777" w:rsidR="00353504" w:rsidRPr="00353504" w:rsidRDefault="00353504" w:rsidP="009D1DCC">
            <w:pPr>
              <w:jc w:val="both"/>
              <w:rPr>
                <w:rFonts w:ascii="Lato" w:hAnsi="Lato"/>
                <w:i/>
                <w:iCs/>
                <w:color w:val="EE0000"/>
                <w:sz w:val="20"/>
                <w:szCs w:val="20"/>
              </w:rPr>
            </w:pPr>
          </w:p>
          <w:p w14:paraId="3A323EA8" w14:textId="6007C2BC" w:rsidR="00571452" w:rsidRPr="003128E0" w:rsidRDefault="00353504" w:rsidP="009D1DCC">
            <w:pPr>
              <w:jc w:val="both"/>
              <w:rPr>
                <w:rFonts w:ascii="Lato" w:hAnsi="Lato"/>
                <w:sz w:val="20"/>
                <w:szCs w:val="20"/>
              </w:rPr>
            </w:pPr>
            <w:r w:rsidRPr="00353504">
              <w:rPr>
                <w:rFonts w:ascii="Lato" w:hAnsi="Lato"/>
                <w:i/>
                <w:iCs/>
                <w:color w:val="EE0000"/>
                <w:sz w:val="20"/>
                <w:szCs w:val="20"/>
              </w:rPr>
              <w:t xml:space="preserve">If you are unsure about how the responses to the Vendor Questionnaire relate to these questions, please consult your DPO.                                                                                                                                                                    </w:t>
            </w:r>
          </w:p>
        </w:tc>
      </w:tr>
      <w:tr w:rsidR="00571452" w:rsidRPr="003128E0" w14:paraId="180EC350" w14:textId="77777777" w:rsidTr="40B55042">
        <w:tc>
          <w:tcPr>
            <w:tcW w:w="4508" w:type="dxa"/>
            <w:shd w:val="clear" w:color="auto" w:fill="FAE2D5" w:themeFill="accent2" w:themeFillTint="33"/>
          </w:tcPr>
          <w:p w14:paraId="5416A873" w14:textId="34E1566D" w:rsidR="00571452" w:rsidRPr="003128E0" w:rsidRDefault="00DF7A36" w:rsidP="009D1DCC">
            <w:pPr>
              <w:jc w:val="both"/>
              <w:rPr>
                <w:rFonts w:ascii="Lato" w:hAnsi="Lato"/>
                <w:sz w:val="20"/>
                <w:szCs w:val="20"/>
              </w:rPr>
            </w:pPr>
            <w:r w:rsidRPr="003128E0">
              <w:rPr>
                <w:rFonts w:ascii="Lato" w:hAnsi="Lato"/>
                <w:b/>
                <w:bCs/>
                <w:sz w:val="20"/>
                <w:szCs w:val="20"/>
              </w:rPr>
              <w:t>Offsite Storage &amp; Cloud Computing</w:t>
            </w:r>
            <w:r w:rsidRPr="003128E0">
              <w:rPr>
                <w:rFonts w:ascii="Lato" w:hAnsi="Lato"/>
                <w:sz w:val="20"/>
                <w:szCs w:val="20"/>
              </w:rPr>
              <w:t xml:space="preserve"> </w:t>
            </w:r>
          </w:p>
          <w:p w14:paraId="689E3152" w14:textId="62C5EFDA" w:rsidR="00C47E8D" w:rsidRPr="003128E0" w:rsidRDefault="00C47E8D" w:rsidP="009D1DCC">
            <w:pPr>
              <w:pStyle w:val="ListParagraph"/>
              <w:numPr>
                <w:ilvl w:val="0"/>
                <w:numId w:val="14"/>
              </w:numPr>
              <w:jc w:val="both"/>
              <w:rPr>
                <w:rFonts w:ascii="Lato" w:hAnsi="Lato"/>
                <w:sz w:val="20"/>
                <w:szCs w:val="20"/>
              </w:rPr>
            </w:pPr>
            <w:r w:rsidRPr="003128E0">
              <w:rPr>
                <w:rFonts w:ascii="Lato" w:hAnsi="Lato"/>
                <w:sz w:val="20"/>
                <w:szCs w:val="20"/>
              </w:rPr>
              <w:t>Is the personal data held on a third party server? (i.e., leaves the school server).</w:t>
            </w:r>
          </w:p>
          <w:p w14:paraId="1D2452BE" w14:textId="065E3EDC" w:rsidR="00605147" w:rsidRPr="003128E0" w:rsidRDefault="00605147" w:rsidP="009D1DCC">
            <w:pPr>
              <w:pStyle w:val="ListParagraph"/>
              <w:numPr>
                <w:ilvl w:val="0"/>
                <w:numId w:val="14"/>
              </w:numPr>
              <w:jc w:val="both"/>
              <w:rPr>
                <w:rFonts w:ascii="Lato" w:hAnsi="Lato"/>
                <w:sz w:val="20"/>
                <w:szCs w:val="20"/>
              </w:rPr>
            </w:pPr>
            <w:r w:rsidRPr="003128E0">
              <w:rPr>
                <w:rFonts w:ascii="Lato" w:hAnsi="Lato"/>
                <w:sz w:val="20"/>
                <w:szCs w:val="20"/>
              </w:rPr>
              <w:t xml:space="preserve">Where is the data physically stored, and does it remain in </w:t>
            </w:r>
            <w:r w:rsidR="00FF5991" w:rsidRPr="003128E0">
              <w:rPr>
                <w:rFonts w:ascii="Lato" w:hAnsi="Lato"/>
                <w:sz w:val="20"/>
                <w:szCs w:val="20"/>
              </w:rPr>
              <w:t>UK GDPR-</w:t>
            </w:r>
            <w:r w:rsidRPr="003128E0">
              <w:rPr>
                <w:rFonts w:ascii="Lato" w:hAnsi="Lato"/>
                <w:sz w:val="20"/>
                <w:szCs w:val="20"/>
              </w:rPr>
              <w:t>compliant jurisdictions?</w:t>
            </w:r>
          </w:p>
          <w:p w14:paraId="158710A7" w14:textId="77777777" w:rsidR="00605147" w:rsidRPr="003128E0" w:rsidRDefault="00605147" w:rsidP="009D1DCC">
            <w:pPr>
              <w:pStyle w:val="ListParagraph"/>
              <w:numPr>
                <w:ilvl w:val="0"/>
                <w:numId w:val="14"/>
              </w:numPr>
              <w:jc w:val="both"/>
              <w:rPr>
                <w:rFonts w:ascii="Lato" w:hAnsi="Lato"/>
                <w:sz w:val="20"/>
                <w:szCs w:val="20"/>
              </w:rPr>
            </w:pPr>
            <w:r w:rsidRPr="003128E0">
              <w:rPr>
                <w:rFonts w:ascii="Lato" w:hAnsi="Lato"/>
                <w:sz w:val="20"/>
                <w:szCs w:val="20"/>
              </w:rPr>
              <w:lastRenderedPageBreak/>
              <w:t>If data is transferred outside the EEA, what safeguards (e.g., Standard Contractual Clauses) are in place?</w:t>
            </w:r>
          </w:p>
          <w:p w14:paraId="79969C89" w14:textId="4078C9A0" w:rsidR="00605147" w:rsidRPr="003128E0" w:rsidRDefault="00605147" w:rsidP="009D1DCC">
            <w:pPr>
              <w:pStyle w:val="ListParagraph"/>
              <w:numPr>
                <w:ilvl w:val="0"/>
                <w:numId w:val="14"/>
              </w:numPr>
              <w:jc w:val="both"/>
              <w:rPr>
                <w:rFonts w:ascii="Lato" w:hAnsi="Lato"/>
                <w:sz w:val="20"/>
                <w:szCs w:val="20"/>
              </w:rPr>
            </w:pPr>
            <w:r w:rsidRPr="003128E0">
              <w:rPr>
                <w:rFonts w:ascii="Lato" w:hAnsi="Lato"/>
                <w:sz w:val="20"/>
                <w:szCs w:val="20"/>
              </w:rPr>
              <w:t xml:space="preserve">What happens if the </w:t>
            </w:r>
            <w:r w:rsidR="00C2321F" w:rsidRPr="003128E0">
              <w:rPr>
                <w:rFonts w:ascii="Lato" w:hAnsi="Lato"/>
                <w:sz w:val="20"/>
                <w:szCs w:val="20"/>
              </w:rPr>
              <w:t>provider</w:t>
            </w:r>
            <w:r w:rsidRPr="003128E0">
              <w:rPr>
                <w:rFonts w:ascii="Lato" w:hAnsi="Lato"/>
                <w:sz w:val="20"/>
                <w:szCs w:val="20"/>
              </w:rPr>
              <w:t xml:space="preserve"> needs to move data to a different jurisdiction?</w:t>
            </w:r>
            <w:r w:rsidR="00C2321F" w:rsidRPr="003128E0">
              <w:rPr>
                <w:rFonts w:ascii="Lato" w:hAnsi="Lato"/>
                <w:sz w:val="20"/>
                <w:szCs w:val="20"/>
              </w:rPr>
              <w:t xml:space="preserve"> </w:t>
            </w:r>
            <w:r w:rsidR="00C2321F" w:rsidRPr="003128E0">
              <w:rPr>
                <w:rFonts w:ascii="Lato" w:hAnsi="Lato"/>
                <w:sz w:val="20"/>
                <w:szCs w:val="20"/>
              </w:rPr>
              <w:br/>
              <w:t>(i.e., does their documentation state that they will consult the Trust/school?)</w:t>
            </w:r>
          </w:p>
          <w:p w14:paraId="264C4D82" w14:textId="22002F5E" w:rsidR="007E49CB" w:rsidRPr="003128E0" w:rsidRDefault="00605147" w:rsidP="009D1DCC">
            <w:pPr>
              <w:pStyle w:val="ListParagraph"/>
              <w:numPr>
                <w:ilvl w:val="0"/>
                <w:numId w:val="14"/>
              </w:numPr>
              <w:jc w:val="both"/>
              <w:rPr>
                <w:rFonts w:ascii="Lato" w:hAnsi="Lato"/>
                <w:sz w:val="20"/>
                <w:szCs w:val="20"/>
              </w:rPr>
            </w:pPr>
            <w:r w:rsidRPr="003128E0">
              <w:rPr>
                <w:rFonts w:ascii="Lato" w:hAnsi="Lato"/>
                <w:sz w:val="20"/>
                <w:szCs w:val="20"/>
              </w:rPr>
              <w:t>What contingency plans are in place if the school needs to retrieve or migrate data?</w:t>
            </w:r>
          </w:p>
        </w:tc>
        <w:tc>
          <w:tcPr>
            <w:tcW w:w="5268" w:type="dxa"/>
          </w:tcPr>
          <w:p w14:paraId="3C58506A" w14:textId="77777777" w:rsidR="00353504" w:rsidRPr="00353504" w:rsidRDefault="00353504" w:rsidP="009D1DCC">
            <w:pPr>
              <w:jc w:val="both"/>
              <w:rPr>
                <w:rFonts w:ascii="Lato" w:hAnsi="Lato"/>
                <w:i/>
                <w:iCs/>
                <w:color w:val="EE0000"/>
                <w:sz w:val="20"/>
                <w:szCs w:val="20"/>
              </w:rPr>
            </w:pPr>
            <w:r w:rsidRPr="00353504">
              <w:rPr>
                <w:rFonts w:ascii="Lato" w:hAnsi="Lato"/>
                <w:i/>
                <w:iCs/>
                <w:color w:val="EE0000"/>
                <w:sz w:val="20"/>
                <w:szCs w:val="20"/>
              </w:rPr>
              <w:lastRenderedPageBreak/>
              <w:t xml:space="preserve">Please use the Vendor Questionnaire provided in the AI Support Services documents package to answer the questions in the left-had column. </w:t>
            </w:r>
          </w:p>
          <w:p w14:paraId="2311D1AB" w14:textId="77777777" w:rsidR="00353504" w:rsidRPr="00353504" w:rsidRDefault="00353504" w:rsidP="009D1DCC">
            <w:pPr>
              <w:jc w:val="both"/>
              <w:rPr>
                <w:rFonts w:ascii="Lato" w:hAnsi="Lato"/>
                <w:i/>
                <w:iCs/>
                <w:color w:val="EE0000"/>
                <w:sz w:val="20"/>
                <w:szCs w:val="20"/>
              </w:rPr>
            </w:pPr>
          </w:p>
          <w:p w14:paraId="58463291" w14:textId="7DA55AD1" w:rsidR="00571452" w:rsidRPr="003128E0" w:rsidRDefault="00353504" w:rsidP="009D1DCC">
            <w:pPr>
              <w:jc w:val="both"/>
              <w:rPr>
                <w:rFonts w:ascii="Lato" w:hAnsi="Lato"/>
                <w:sz w:val="20"/>
                <w:szCs w:val="20"/>
              </w:rPr>
            </w:pPr>
            <w:r w:rsidRPr="00353504">
              <w:rPr>
                <w:rFonts w:ascii="Lato" w:hAnsi="Lato"/>
                <w:i/>
                <w:iCs/>
                <w:color w:val="EE0000"/>
                <w:sz w:val="20"/>
                <w:szCs w:val="20"/>
              </w:rPr>
              <w:lastRenderedPageBreak/>
              <w:t xml:space="preserve">If you are unsure about how the responses to the Vendor Questionnaire relate to these questions, please consult your DPO.                                                                                                                                                                    </w:t>
            </w:r>
          </w:p>
        </w:tc>
      </w:tr>
      <w:tr w:rsidR="00571452" w:rsidRPr="003128E0" w14:paraId="1233FF39" w14:textId="77777777" w:rsidTr="40B55042">
        <w:tc>
          <w:tcPr>
            <w:tcW w:w="4508" w:type="dxa"/>
            <w:shd w:val="clear" w:color="auto" w:fill="FAE2D5" w:themeFill="accent2" w:themeFillTint="33"/>
          </w:tcPr>
          <w:p w14:paraId="21E03F40" w14:textId="3E9DEAD8" w:rsidR="00571452" w:rsidRPr="003128E0" w:rsidRDefault="00DF7A36" w:rsidP="009D1DCC">
            <w:pPr>
              <w:jc w:val="both"/>
              <w:rPr>
                <w:rFonts w:ascii="Lato" w:hAnsi="Lato"/>
                <w:sz w:val="20"/>
                <w:szCs w:val="20"/>
              </w:rPr>
            </w:pPr>
            <w:r w:rsidRPr="003128E0">
              <w:rPr>
                <w:rFonts w:ascii="Lato" w:hAnsi="Lato"/>
                <w:b/>
                <w:bCs/>
                <w:sz w:val="20"/>
                <w:szCs w:val="20"/>
              </w:rPr>
              <w:lastRenderedPageBreak/>
              <w:t>Data Subject Rights</w:t>
            </w:r>
            <w:r w:rsidRPr="003128E0">
              <w:rPr>
                <w:rFonts w:ascii="Lato" w:hAnsi="Lato"/>
                <w:sz w:val="20"/>
                <w:szCs w:val="20"/>
              </w:rPr>
              <w:t xml:space="preserve"> </w:t>
            </w:r>
          </w:p>
          <w:p w14:paraId="2CCDB465" w14:textId="78765D68" w:rsidR="00FF5991" w:rsidRPr="003128E0" w:rsidRDefault="00FF5991" w:rsidP="009D1DCC">
            <w:pPr>
              <w:pStyle w:val="ListParagraph"/>
              <w:numPr>
                <w:ilvl w:val="0"/>
                <w:numId w:val="15"/>
              </w:numPr>
              <w:jc w:val="both"/>
              <w:rPr>
                <w:rFonts w:ascii="Lato" w:hAnsi="Lato"/>
                <w:sz w:val="20"/>
                <w:szCs w:val="20"/>
              </w:rPr>
            </w:pPr>
            <w:r w:rsidRPr="003128E0">
              <w:rPr>
                <w:rFonts w:ascii="Lato" w:hAnsi="Lato"/>
                <w:sz w:val="20"/>
                <w:szCs w:val="20"/>
              </w:rPr>
              <w:t xml:space="preserve">How quickly can the </w:t>
            </w:r>
            <w:r w:rsidR="001A2897" w:rsidRPr="003128E0">
              <w:rPr>
                <w:rFonts w:ascii="Lato" w:hAnsi="Lato"/>
                <w:sz w:val="20"/>
                <w:szCs w:val="20"/>
              </w:rPr>
              <w:t>provider</w:t>
            </w:r>
            <w:r w:rsidRPr="003128E0">
              <w:rPr>
                <w:rFonts w:ascii="Lato" w:hAnsi="Lato"/>
                <w:sz w:val="20"/>
                <w:szCs w:val="20"/>
              </w:rPr>
              <w:t xml:space="preserve"> </w:t>
            </w:r>
            <w:r w:rsidR="00085165" w:rsidRPr="003128E0">
              <w:rPr>
                <w:rFonts w:ascii="Lato" w:hAnsi="Lato"/>
                <w:sz w:val="20"/>
                <w:szCs w:val="20"/>
              </w:rPr>
              <w:t xml:space="preserve">support the school with </w:t>
            </w:r>
            <w:r w:rsidRPr="003128E0">
              <w:rPr>
                <w:rFonts w:ascii="Lato" w:hAnsi="Lato"/>
                <w:sz w:val="20"/>
                <w:szCs w:val="20"/>
              </w:rPr>
              <w:t>a Subject Access Request (SAR)?</w:t>
            </w:r>
            <w:r w:rsidR="001A2897" w:rsidRPr="003128E0">
              <w:rPr>
                <w:rFonts w:ascii="Lato" w:hAnsi="Lato"/>
                <w:sz w:val="20"/>
                <w:szCs w:val="20"/>
              </w:rPr>
              <w:t xml:space="preserve"> Do they provide this assistance?</w:t>
            </w:r>
          </w:p>
          <w:p w14:paraId="6A8E5870" w14:textId="77777777" w:rsidR="00FF5991" w:rsidRPr="003128E0" w:rsidRDefault="00FF5991" w:rsidP="009D1DCC">
            <w:pPr>
              <w:pStyle w:val="ListParagraph"/>
              <w:numPr>
                <w:ilvl w:val="0"/>
                <w:numId w:val="15"/>
              </w:numPr>
              <w:jc w:val="both"/>
              <w:rPr>
                <w:rFonts w:ascii="Lato" w:hAnsi="Lato"/>
                <w:sz w:val="20"/>
                <w:szCs w:val="20"/>
              </w:rPr>
            </w:pPr>
            <w:r w:rsidRPr="003128E0">
              <w:rPr>
                <w:rFonts w:ascii="Lato" w:hAnsi="Lato"/>
                <w:sz w:val="20"/>
                <w:szCs w:val="20"/>
              </w:rPr>
              <w:t>What procedures are in place for handling requests for data rectification, erasure, or restriction?</w:t>
            </w:r>
          </w:p>
          <w:p w14:paraId="5D2E2127" w14:textId="6195A65D" w:rsidR="008A0B2E" w:rsidRPr="003128E0" w:rsidRDefault="00FF5991" w:rsidP="009D1DCC">
            <w:pPr>
              <w:pStyle w:val="ListParagraph"/>
              <w:numPr>
                <w:ilvl w:val="0"/>
                <w:numId w:val="15"/>
              </w:numPr>
              <w:jc w:val="both"/>
              <w:rPr>
                <w:rFonts w:ascii="Lato" w:hAnsi="Lato"/>
                <w:sz w:val="20"/>
                <w:szCs w:val="20"/>
              </w:rPr>
            </w:pPr>
            <w:r w:rsidRPr="003128E0">
              <w:rPr>
                <w:rFonts w:ascii="Lato" w:hAnsi="Lato"/>
                <w:sz w:val="20"/>
                <w:szCs w:val="20"/>
              </w:rPr>
              <w:t xml:space="preserve">How does the </w:t>
            </w:r>
            <w:r w:rsidR="001A2897" w:rsidRPr="003128E0">
              <w:rPr>
                <w:rFonts w:ascii="Lato" w:hAnsi="Lato"/>
                <w:sz w:val="20"/>
                <w:szCs w:val="20"/>
              </w:rPr>
              <w:t xml:space="preserve">provider </w:t>
            </w:r>
            <w:r w:rsidRPr="003128E0">
              <w:rPr>
                <w:rFonts w:ascii="Lato" w:hAnsi="Lato"/>
                <w:sz w:val="20"/>
                <w:szCs w:val="20"/>
              </w:rPr>
              <w:t>notify the school of a data breach, and within what timeframe?</w:t>
            </w:r>
          </w:p>
        </w:tc>
        <w:tc>
          <w:tcPr>
            <w:tcW w:w="5268" w:type="dxa"/>
          </w:tcPr>
          <w:p w14:paraId="78C20DE7" w14:textId="77777777" w:rsidR="00353504" w:rsidRPr="00353504" w:rsidRDefault="00353504" w:rsidP="009D1DCC">
            <w:pPr>
              <w:jc w:val="both"/>
              <w:rPr>
                <w:rFonts w:ascii="Lato" w:hAnsi="Lato"/>
                <w:i/>
                <w:iCs/>
                <w:color w:val="EE0000"/>
                <w:sz w:val="20"/>
                <w:szCs w:val="20"/>
              </w:rPr>
            </w:pPr>
            <w:r w:rsidRPr="00353504">
              <w:rPr>
                <w:rFonts w:ascii="Lato" w:hAnsi="Lato"/>
                <w:i/>
                <w:iCs/>
                <w:color w:val="EE0000"/>
                <w:sz w:val="20"/>
                <w:szCs w:val="20"/>
              </w:rPr>
              <w:t xml:space="preserve">Please use the Vendor Questionnaire provided in the AI Support Services documents package to answer the questions in the left-had column. </w:t>
            </w:r>
          </w:p>
          <w:p w14:paraId="479C57A5" w14:textId="77777777" w:rsidR="00353504" w:rsidRPr="00353504" w:rsidRDefault="00353504" w:rsidP="009D1DCC">
            <w:pPr>
              <w:jc w:val="both"/>
              <w:rPr>
                <w:rFonts w:ascii="Lato" w:hAnsi="Lato"/>
                <w:i/>
                <w:iCs/>
                <w:color w:val="EE0000"/>
                <w:sz w:val="20"/>
                <w:szCs w:val="20"/>
              </w:rPr>
            </w:pPr>
          </w:p>
          <w:p w14:paraId="4DBACC14" w14:textId="53DB312D" w:rsidR="00571452" w:rsidRPr="003128E0" w:rsidRDefault="00353504" w:rsidP="009D1DCC">
            <w:pPr>
              <w:jc w:val="both"/>
              <w:rPr>
                <w:rFonts w:ascii="Lato" w:hAnsi="Lato"/>
                <w:sz w:val="20"/>
                <w:szCs w:val="20"/>
              </w:rPr>
            </w:pPr>
            <w:r w:rsidRPr="00353504">
              <w:rPr>
                <w:rFonts w:ascii="Lato" w:hAnsi="Lato"/>
                <w:i/>
                <w:iCs/>
                <w:color w:val="EE0000"/>
                <w:sz w:val="20"/>
                <w:szCs w:val="20"/>
              </w:rPr>
              <w:t xml:space="preserve">If you are unsure about how the responses to the Vendor Questionnaire relate to these questions, please consult your DPO.                                                                                                                                                                    </w:t>
            </w:r>
          </w:p>
        </w:tc>
      </w:tr>
    </w:tbl>
    <w:p w14:paraId="2048C162" w14:textId="77777777" w:rsidR="00507B1E" w:rsidRDefault="00507B1E" w:rsidP="004740D5">
      <w:pPr>
        <w:jc w:val="both"/>
        <w:rPr>
          <w:rFonts w:ascii="Lato" w:hAnsi="Lato"/>
          <w:sz w:val="20"/>
          <w:szCs w:val="20"/>
        </w:rPr>
      </w:pPr>
    </w:p>
    <w:tbl>
      <w:tblPr>
        <w:tblStyle w:val="TableGrid"/>
        <w:tblW w:w="9776" w:type="dxa"/>
        <w:tblLook w:val="04A0" w:firstRow="1" w:lastRow="0" w:firstColumn="1" w:lastColumn="0" w:noHBand="0" w:noVBand="1"/>
      </w:tblPr>
      <w:tblGrid>
        <w:gridCol w:w="4508"/>
        <w:gridCol w:w="5268"/>
      </w:tblGrid>
      <w:tr w:rsidR="00FA490A" w:rsidRPr="003128E0" w14:paraId="4A442469" w14:textId="77777777" w:rsidTr="00D1323B">
        <w:tc>
          <w:tcPr>
            <w:tcW w:w="9776" w:type="dxa"/>
            <w:gridSpan w:val="2"/>
            <w:shd w:val="clear" w:color="auto" w:fill="FAE2D5" w:themeFill="accent2" w:themeFillTint="33"/>
          </w:tcPr>
          <w:p w14:paraId="3775DE36" w14:textId="7BC69652" w:rsidR="00693E4B" w:rsidRPr="003128E0" w:rsidRDefault="003B4FA1" w:rsidP="00571452">
            <w:pPr>
              <w:jc w:val="center"/>
              <w:rPr>
                <w:rFonts w:ascii="Lato" w:hAnsi="Lato"/>
                <w:b/>
                <w:bCs/>
                <w:sz w:val="20"/>
                <w:szCs w:val="20"/>
                <w:u w:val="single"/>
              </w:rPr>
            </w:pPr>
            <w:r w:rsidRPr="003128E0">
              <w:rPr>
                <w:rFonts w:ascii="Lato" w:hAnsi="Lato"/>
                <w:b/>
                <w:bCs/>
                <w:sz w:val="20"/>
                <w:szCs w:val="20"/>
                <w:u w:val="single"/>
              </w:rPr>
              <w:t>Considerations</w:t>
            </w:r>
            <w:r w:rsidR="00693E4B" w:rsidRPr="003128E0">
              <w:rPr>
                <w:rFonts w:ascii="Lato" w:hAnsi="Lato"/>
                <w:b/>
                <w:bCs/>
                <w:sz w:val="20"/>
                <w:szCs w:val="20"/>
                <w:u w:val="single"/>
              </w:rPr>
              <w:t>:</w:t>
            </w:r>
          </w:p>
          <w:p w14:paraId="785AB0F8" w14:textId="5D7E6FFB" w:rsidR="0043510E" w:rsidRPr="003128E0" w:rsidRDefault="00693E4B" w:rsidP="007E5FB6">
            <w:pPr>
              <w:jc w:val="center"/>
              <w:rPr>
                <w:rFonts w:ascii="Lato" w:hAnsi="Lato"/>
                <w:b/>
                <w:bCs/>
                <w:sz w:val="20"/>
                <w:szCs w:val="20"/>
                <w:u w:val="single"/>
              </w:rPr>
            </w:pPr>
            <w:r w:rsidRPr="003128E0">
              <w:rPr>
                <w:rFonts w:ascii="Lato" w:hAnsi="Lato"/>
                <w:b/>
                <w:bCs/>
                <w:sz w:val="20"/>
                <w:szCs w:val="20"/>
                <w:u w:val="single"/>
              </w:rPr>
              <w:t>Steps taken by the Trust/Sc</w:t>
            </w:r>
            <w:r w:rsidR="003B4FA1" w:rsidRPr="003128E0">
              <w:rPr>
                <w:rFonts w:ascii="Lato" w:hAnsi="Lato"/>
                <w:b/>
                <w:bCs/>
                <w:sz w:val="20"/>
                <w:szCs w:val="20"/>
                <w:u w:val="single"/>
              </w:rPr>
              <w:t>hool to protect personal data</w:t>
            </w:r>
          </w:p>
        </w:tc>
      </w:tr>
      <w:tr w:rsidR="00571452" w:rsidRPr="003128E0" w14:paraId="547C3E3D" w14:textId="77777777" w:rsidTr="00D1323B">
        <w:tc>
          <w:tcPr>
            <w:tcW w:w="4508" w:type="dxa"/>
            <w:shd w:val="clear" w:color="auto" w:fill="FAE2D5" w:themeFill="accent2" w:themeFillTint="33"/>
          </w:tcPr>
          <w:p w14:paraId="0C6F105A" w14:textId="77777777" w:rsidR="00D87193" w:rsidRPr="003128E0" w:rsidRDefault="00D87193" w:rsidP="00D87193">
            <w:pPr>
              <w:jc w:val="both"/>
              <w:rPr>
                <w:rFonts w:ascii="Lato" w:hAnsi="Lato"/>
                <w:sz w:val="20"/>
                <w:szCs w:val="20"/>
              </w:rPr>
            </w:pPr>
            <w:r w:rsidRPr="003128E0">
              <w:rPr>
                <w:rFonts w:ascii="Lato" w:hAnsi="Lato"/>
                <w:b/>
                <w:bCs/>
                <w:sz w:val="20"/>
                <w:szCs w:val="20"/>
              </w:rPr>
              <w:t>Data Access &amp; Security Measures</w:t>
            </w:r>
          </w:p>
          <w:p w14:paraId="738224C5" w14:textId="77777777" w:rsidR="00733E40" w:rsidRPr="003128E0" w:rsidRDefault="00733E40" w:rsidP="00733E40">
            <w:pPr>
              <w:numPr>
                <w:ilvl w:val="0"/>
                <w:numId w:val="4"/>
              </w:numPr>
              <w:jc w:val="both"/>
              <w:rPr>
                <w:rFonts w:ascii="Lato" w:hAnsi="Lato"/>
                <w:sz w:val="20"/>
                <w:szCs w:val="20"/>
              </w:rPr>
            </w:pPr>
            <w:r w:rsidRPr="003128E0">
              <w:rPr>
                <w:rFonts w:ascii="Lato" w:hAnsi="Lato"/>
                <w:sz w:val="20"/>
                <w:szCs w:val="20"/>
              </w:rPr>
              <w:t>Does the school have a clear access control policy that defines user roles and data permissions?</w:t>
            </w:r>
          </w:p>
          <w:p w14:paraId="62C98D41" w14:textId="77777777" w:rsidR="00733E40" w:rsidRPr="003128E0" w:rsidRDefault="00733E40" w:rsidP="00733E40">
            <w:pPr>
              <w:numPr>
                <w:ilvl w:val="0"/>
                <w:numId w:val="4"/>
              </w:numPr>
              <w:jc w:val="both"/>
              <w:rPr>
                <w:rFonts w:ascii="Lato" w:hAnsi="Lato"/>
                <w:sz w:val="20"/>
                <w:szCs w:val="20"/>
              </w:rPr>
            </w:pPr>
            <w:r w:rsidRPr="003128E0">
              <w:rPr>
                <w:rFonts w:ascii="Lato" w:hAnsi="Lato"/>
                <w:sz w:val="20"/>
                <w:szCs w:val="20"/>
              </w:rPr>
              <w:t>How often are access permissions reviewed and updated?</w:t>
            </w:r>
          </w:p>
          <w:p w14:paraId="693CE1D5" w14:textId="77777777" w:rsidR="00733E40" w:rsidRPr="003128E0" w:rsidRDefault="00733E40" w:rsidP="00733E40">
            <w:pPr>
              <w:numPr>
                <w:ilvl w:val="0"/>
                <w:numId w:val="4"/>
              </w:numPr>
              <w:jc w:val="both"/>
              <w:rPr>
                <w:rFonts w:ascii="Lato" w:hAnsi="Lato"/>
                <w:sz w:val="20"/>
                <w:szCs w:val="20"/>
              </w:rPr>
            </w:pPr>
            <w:r w:rsidRPr="003128E0">
              <w:rPr>
                <w:rFonts w:ascii="Lato" w:hAnsi="Lato"/>
                <w:sz w:val="20"/>
                <w:szCs w:val="20"/>
              </w:rPr>
              <w:t>Are login credentials unique for each user, and is multi-factor authentication (MFA) enforced?</w:t>
            </w:r>
          </w:p>
          <w:p w14:paraId="3335B5F9" w14:textId="5FB0A5CF" w:rsidR="00571452" w:rsidRPr="003128E0" w:rsidRDefault="00733E40" w:rsidP="00733E40">
            <w:pPr>
              <w:numPr>
                <w:ilvl w:val="0"/>
                <w:numId w:val="4"/>
              </w:numPr>
              <w:jc w:val="both"/>
              <w:rPr>
                <w:rFonts w:ascii="Lato" w:hAnsi="Lato"/>
                <w:sz w:val="20"/>
                <w:szCs w:val="20"/>
              </w:rPr>
            </w:pPr>
            <w:r w:rsidRPr="003128E0">
              <w:rPr>
                <w:rFonts w:ascii="Lato" w:hAnsi="Lato"/>
                <w:sz w:val="20"/>
                <w:szCs w:val="20"/>
              </w:rPr>
              <w:t>What process is in place for securely offboarding staff and revoking their access to systems and data?</w:t>
            </w:r>
          </w:p>
        </w:tc>
        <w:tc>
          <w:tcPr>
            <w:tcW w:w="5268" w:type="dxa"/>
          </w:tcPr>
          <w:p w14:paraId="2E92E587" w14:textId="77777777" w:rsidR="00571452" w:rsidRPr="003128E0" w:rsidRDefault="00571452" w:rsidP="00571452">
            <w:pPr>
              <w:jc w:val="both"/>
              <w:rPr>
                <w:rFonts w:ascii="Lato" w:hAnsi="Lato"/>
                <w:sz w:val="20"/>
                <w:szCs w:val="20"/>
              </w:rPr>
            </w:pPr>
          </w:p>
        </w:tc>
      </w:tr>
      <w:tr w:rsidR="00571452" w:rsidRPr="003128E0" w14:paraId="45045EE8" w14:textId="77777777" w:rsidTr="00D1323B">
        <w:tc>
          <w:tcPr>
            <w:tcW w:w="4508" w:type="dxa"/>
            <w:shd w:val="clear" w:color="auto" w:fill="FAE2D5" w:themeFill="accent2" w:themeFillTint="33"/>
          </w:tcPr>
          <w:p w14:paraId="65EEDB69" w14:textId="77777777" w:rsidR="00D87193" w:rsidRPr="003128E0" w:rsidRDefault="00D87193" w:rsidP="00D87193">
            <w:pPr>
              <w:jc w:val="both"/>
              <w:rPr>
                <w:rFonts w:ascii="Lato" w:hAnsi="Lato"/>
                <w:sz w:val="20"/>
                <w:szCs w:val="20"/>
              </w:rPr>
            </w:pPr>
            <w:r w:rsidRPr="003128E0">
              <w:rPr>
                <w:rFonts w:ascii="Lato" w:hAnsi="Lato"/>
                <w:b/>
                <w:bCs/>
                <w:sz w:val="20"/>
                <w:szCs w:val="20"/>
              </w:rPr>
              <w:t>Purpose of Processing</w:t>
            </w:r>
          </w:p>
          <w:p w14:paraId="36D7F3E5" w14:textId="77777777" w:rsidR="00A62DB9" w:rsidRPr="003128E0" w:rsidRDefault="00A62DB9" w:rsidP="00A62DB9">
            <w:pPr>
              <w:numPr>
                <w:ilvl w:val="0"/>
                <w:numId w:val="5"/>
              </w:numPr>
              <w:jc w:val="both"/>
              <w:rPr>
                <w:rFonts w:ascii="Lato" w:hAnsi="Lato"/>
                <w:sz w:val="20"/>
                <w:szCs w:val="20"/>
              </w:rPr>
            </w:pPr>
            <w:r w:rsidRPr="003128E0">
              <w:rPr>
                <w:rFonts w:ascii="Lato" w:hAnsi="Lato"/>
                <w:sz w:val="20"/>
                <w:szCs w:val="20"/>
              </w:rPr>
              <w:t>Is the data processing necessary to achieve the school’s objectives?</w:t>
            </w:r>
          </w:p>
          <w:p w14:paraId="15B477F4" w14:textId="77777777" w:rsidR="00A62DB9" w:rsidRPr="003128E0" w:rsidRDefault="00A62DB9" w:rsidP="00A62DB9">
            <w:pPr>
              <w:numPr>
                <w:ilvl w:val="0"/>
                <w:numId w:val="5"/>
              </w:numPr>
              <w:jc w:val="both"/>
              <w:rPr>
                <w:rFonts w:ascii="Lato" w:hAnsi="Lato"/>
                <w:sz w:val="20"/>
                <w:szCs w:val="20"/>
              </w:rPr>
            </w:pPr>
            <w:r w:rsidRPr="003128E0">
              <w:rPr>
                <w:rFonts w:ascii="Lato" w:hAnsi="Lato"/>
                <w:sz w:val="20"/>
                <w:szCs w:val="20"/>
              </w:rPr>
              <w:t>Are data subjects (e.g., students, parents, staff) clearly informed about why and how their data is processed?</w:t>
            </w:r>
          </w:p>
          <w:p w14:paraId="06A59D25" w14:textId="476A845C" w:rsidR="00571452" w:rsidRPr="003128E0" w:rsidRDefault="00A62DB9" w:rsidP="00A62DB9">
            <w:pPr>
              <w:numPr>
                <w:ilvl w:val="0"/>
                <w:numId w:val="5"/>
              </w:numPr>
              <w:jc w:val="both"/>
              <w:rPr>
                <w:rFonts w:ascii="Lato" w:hAnsi="Lato"/>
                <w:sz w:val="20"/>
                <w:szCs w:val="20"/>
              </w:rPr>
            </w:pPr>
            <w:r w:rsidRPr="003128E0">
              <w:rPr>
                <w:rFonts w:ascii="Lato" w:hAnsi="Lato"/>
                <w:sz w:val="20"/>
                <w:szCs w:val="20"/>
              </w:rPr>
              <w:t>Are data processing activities regularly reviewed to ensure they align with legal and educational requirements?</w:t>
            </w:r>
          </w:p>
        </w:tc>
        <w:tc>
          <w:tcPr>
            <w:tcW w:w="5268" w:type="dxa"/>
          </w:tcPr>
          <w:p w14:paraId="1A8A41A0" w14:textId="08F87727" w:rsidR="00571452" w:rsidRPr="005D6883" w:rsidRDefault="006F577B">
            <w:pPr>
              <w:jc w:val="both"/>
              <w:rPr>
                <w:rFonts w:ascii="Lato" w:hAnsi="Lato"/>
                <w:i/>
                <w:iCs/>
                <w:sz w:val="20"/>
                <w:szCs w:val="20"/>
              </w:rPr>
            </w:pPr>
            <w:r w:rsidRPr="005D6883">
              <w:rPr>
                <w:rFonts w:ascii="Lato" w:hAnsi="Lato"/>
                <w:i/>
                <w:iCs/>
                <w:color w:val="EE0000"/>
                <w:sz w:val="20"/>
                <w:szCs w:val="20"/>
              </w:rPr>
              <w:t xml:space="preserve">In this section, explain why the AI-tool is the most appropriate tool to achieve your objective. </w:t>
            </w:r>
            <w:r w:rsidR="000D6D8D" w:rsidRPr="005D6883">
              <w:rPr>
                <w:rFonts w:ascii="Lato" w:hAnsi="Lato"/>
                <w:i/>
                <w:iCs/>
                <w:color w:val="EE0000"/>
                <w:sz w:val="20"/>
                <w:szCs w:val="20"/>
              </w:rPr>
              <w:t xml:space="preserve">When processing personal data, the purpose must be justifiable and cannot simply be because the technology was available. </w:t>
            </w:r>
            <w:r w:rsidR="002456B5" w:rsidRPr="005D6883">
              <w:rPr>
                <w:rFonts w:ascii="Lato" w:hAnsi="Lato"/>
                <w:i/>
                <w:iCs/>
                <w:color w:val="EE0000"/>
                <w:sz w:val="20"/>
                <w:szCs w:val="20"/>
              </w:rPr>
              <w:t>Please explain why other</w:t>
            </w:r>
            <w:r w:rsidR="005D6883" w:rsidRPr="005D6883">
              <w:rPr>
                <w:rFonts w:ascii="Lato" w:hAnsi="Lato"/>
                <w:i/>
                <w:iCs/>
                <w:color w:val="EE0000"/>
                <w:sz w:val="20"/>
                <w:szCs w:val="20"/>
              </w:rPr>
              <w:t xml:space="preserve"> tools without AI would not be as suitable. </w:t>
            </w:r>
          </w:p>
        </w:tc>
      </w:tr>
      <w:tr w:rsidR="00571452" w:rsidRPr="003128E0" w14:paraId="3C41E78F" w14:textId="77777777" w:rsidTr="00D1323B">
        <w:tc>
          <w:tcPr>
            <w:tcW w:w="4508" w:type="dxa"/>
            <w:shd w:val="clear" w:color="auto" w:fill="FAE2D5" w:themeFill="accent2" w:themeFillTint="33"/>
          </w:tcPr>
          <w:p w14:paraId="485F4AF1" w14:textId="77777777" w:rsidR="008E55B8" w:rsidRPr="003128E0" w:rsidRDefault="008E55B8" w:rsidP="008E55B8">
            <w:pPr>
              <w:jc w:val="both"/>
              <w:rPr>
                <w:rFonts w:ascii="Lato" w:hAnsi="Lato"/>
                <w:sz w:val="20"/>
                <w:szCs w:val="20"/>
              </w:rPr>
            </w:pPr>
            <w:r w:rsidRPr="003128E0">
              <w:rPr>
                <w:rFonts w:ascii="Lato" w:hAnsi="Lato"/>
                <w:b/>
                <w:bCs/>
                <w:sz w:val="20"/>
                <w:szCs w:val="20"/>
              </w:rPr>
              <w:t>Data Deletion &amp; Retention</w:t>
            </w:r>
          </w:p>
          <w:p w14:paraId="37254547" w14:textId="77777777" w:rsidR="00A62DB9" w:rsidRPr="003128E0" w:rsidRDefault="00A62DB9" w:rsidP="00A62DB9">
            <w:pPr>
              <w:numPr>
                <w:ilvl w:val="0"/>
                <w:numId w:val="6"/>
              </w:numPr>
              <w:jc w:val="both"/>
              <w:rPr>
                <w:rFonts w:ascii="Lato" w:hAnsi="Lato"/>
                <w:sz w:val="20"/>
                <w:szCs w:val="20"/>
              </w:rPr>
            </w:pPr>
            <w:r w:rsidRPr="003128E0">
              <w:rPr>
                <w:rFonts w:ascii="Lato" w:hAnsi="Lato"/>
                <w:sz w:val="20"/>
                <w:szCs w:val="20"/>
              </w:rPr>
              <w:t>Does the school have an automated or documented process for identifying and deleting outdated data?</w:t>
            </w:r>
          </w:p>
          <w:p w14:paraId="2BDF90E2" w14:textId="77777777" w:rsidR="00A62DB9" w:rsidRPr="003128E0" w:rsidRDefault="00A62DB9" w:rsidP="00A62DB9">
            <w:pPr>
              <w:numPr>
                <w:ilvl w:val="0"/>
                <w:numId w:val="6"/>
              </w:numPr>
              <w:jc w:val="both"/>
              <w:rPr>
                <w:rFonts w:ascii="Lato" w:hAnsi="Lato"/>
                <w:sz w:val="20"/>
                <w:szCs w:val="20"/>
              </w:rPr>
            </w:pPr>
            <w:r w:rsidRPr="003128E0">
              <w:rPr>
                <w:rFonts w:ascii="Lato" w:hAnsi="Lato"/>
                <w:sz w:val="20"/>
                <w:szCs w:val="20"/>
              </w:rPr>
              <w:t>How does the school ensure that old user accounts (students, staff, parents) are removed when no longer needed?</w:t>
            </w:r>
          </w:p>
          <w:p w14:paraId="3AC5EAA5" w14:textId="77777777" w:rsidR="00A62DB9" w:rsidRPr="003128E0" w:rsidRDefault="00A62DB9" w:rsidP="00A62DB9">
            <w:pPr>
              <w:numPr>
                <w:ilvl w:val="0"/>
                <w:numId w:val="6"/>
              </w:numPr>
              <w:jc w:val="both"/>
              <w:rPr>
                <w:rFonts w:ascii="Lato" w:hAnsi="Lato"/>
                <w:sz w:val="20"/>
                <w:szCs w:val="20"/>
              </w:rPr>
            </w:pPr>
            <w:r w:rsidRPr="003128E0">
              <w:rPr>
                <w:rFonts w:ascii="Lato" w:hAnsi="Lato"/>
                <w:sz w:val="20"/>
                <w:szCs w:val="20"/>
              </w:rPr>
              <w:t>Are backups securely stored and deleted in line with the school’s data retention policy?</w:t>
            </w:r>
          </w:p>
          <w:p w14:paraId="53B9C492" w14:textId="55C78CCA" w:rsidR="00571452" w:rsidRPr="003128E0" w:rsidRDefault="00A62DB9" w:rsidP="00A62DB9">
            <w:pPr>
              <w:numPr>
                <w:ilvl w:val="0"/>
                <w:numId w:val="6"/>
              </w:numPr>
              <w:jc w:val="both"/>
              <w:rPr>
                <w:rFonts w:ascii="Lato" w:hAnsi="Lato"/>
                <w:sz w:val="20"/>
                <w:szCs w:val="20"/>
              </w:rPr>
            </w:pPr>
            <w:r w:rsidRPr="003128E0">
              <w:rPr>
                <w:rFonts w:ascii="Lato" w:hAnsi="Lato"/>
                <w:sz w:val="20"/>
                <w:szCs w:val="20"/>
              </w:rPr>
              <w:lastRenderedPageBreak/>
              <w:t>How does the school verify that data deletion is carried out effectively, including in third-party systems?</w:t>
            </w:r>
          </w:p>
        </w:tc>
        <w:tc>
          <w:tcPr>
            <w:tcW w:w="5268" w:type="dxa"/>
          </w:tcPr>
          <w:p w14:paraId="18B6EA29" w14:textId="77777777" w:rsidR="00571452" w:rsidRPr="003128E0" w:rsidRDefault="00571452">
            <w:pPr>
              <w:jc w:val="both"/>
              <w:rPr>
                <w:rFonts w:ascii="Lato" w:hAnsi="Lato"/>
                <w:sz w:val="20"/>
                <w:szCs w:val="20"/>
              </w:rPr>
            </w:pPr>
          </w:p>
        </w:tc>
      </w:tr>
      <w:tr w:rsidR="00571452" w:rsidRPr="003128E0" w14:paraId="2AD4DB25" w14:textId="77777777" w:rsidTr="00D1323B">
        <w:tc>
          <w:tcPr>
            <w:tcW w:w="4508" w:type="dxa"/>
            <w:shd w:val="clear" w:color="auto" w:fill="FAE2D5" w:themeFill="accent2" w:themeFillTint="33"/>
          </w:tcPr>
          <w:p w14:paraId="3932BFBF" w14:textId="77777777" w:rsidR="008E55B8" w:rsidRPr="003128E0" w:rsidRDefault="008E55B8" w:rsidP="008E55B8">
            <w:pPr>
              <w:jc w:val="both"/>
              <w:rPr>
                <w:rFonts w:ascii="Lato" w:hAnsi="Lato"/>
                <w:sz w:val="20"/>
                <w:szCs w:val="20"/>
              </w:rPr>
            </w:pPr>
            <w:r w:rsidRPr="003128E0">
              <w:rPr>
                <w:rFonts w:ascii="Lato" w:hAnsi="Lato"/>
                <w:b/>
                <w:bCs/>
                <w:sz w:val="20"/>
                <w:szCs w:val="20"/>
              </w:rPr>
              <w:t>Data Sharing</w:t>
            </w:r>
          </w:p>
          <w:p w14:paraId="58ECF888" w14:textId="77777777" w:rsidR="000A7558" w:rsidRPr="003128E0" w:rsidRDefault="000A7558" w:rsidP="000A7558">
            <w:pPr>
              <w:numPr>
                <w:ilvl w:val="0"/>
                <w:numId w:val="7"/>
              </w:numPr>
              <w:jc w:val="both"/>
              <w:rPr>
                <w:rFonts w:ascii="Lato" w:hAnsi="Lato"/>
                <w:sz w:val="20"/>
                <w:szCs w:val="20"/>
              </w:rPr>
            </w:pPr>
            <w:r w:rsidRPr="003128E0">
              <w:rPr>
                <w:rFonts w:ascii="Lato" w:hAnsi="Lato"/>
                <w:sz w:val="20"/>
                <w:szCs w:val="20"/>
              </w:rPr>
              <w:t>Does the school have written agreements (e.g., Data Processing Agreements or Data Sharing Agreements) with all relevant third parties?</w:t>
            </w:r>
          </w:p>
          <w:p w14:paraId="16075F03" w14:textId="77777777" w:rsidR="000A7558" w:rsidRPr="003128E0" w:rsidRDefault="000A7558" w:rsidP="000A7558">
            <w:pPr>
              <w:numPr>
                <w:ilvl w:val="0"/>
                <w:numId w:val="7"/>
              </w:numPr>
              <w:jc w:val="both"/>
              <w:rPr>
                <w:rFonts w:ascii="Lato" w:hAnsi="Lato"/>
                <w:sz w:val="20"/>
                <w:szCs w:val="20"/>
              </w:rPr>
            </w:pPr>
            <w:r w:rsidRPr="003128E0">
              <w:rPr>
                <w:rFonts w:ascii="Lato" w:hAnsi="Lato"/>
                <w:sz w:val="20"/>
                <w:szCs w:val="20"/>
              </w:rPr>
              <w:t>How does the school ensure that shared data remains secure during and after transfer?</w:t>
            </w:r>
          </w:p>
          <w:p w14:paraId="475D296C" w14:textId="023A5D2D" w:rsidR="00571452" w:rsidRPr="003128E0" w:rsidRDefault="000A7558" w:rsidP="000A7558">
            <w:pPr>
              <w:numPr>
                <w:ilvl w:val="0"/>
                <w:numId w:val="7"/>
              </w:numPr>
              <w:jc w:val="both"/>
              <w:rPr>
                <w:rFonts w:ascii="Lato" w:hAnsi="Lato"/>
                <w:sz w:val="20"/>
                <w:szCs w:val="20"/>
              </w:rPr>
            </w:pPr>
            <w:r w:rsidRPr="003128E0">
              <w:rPr>
                <w:rFonts w:ascii="Lato" w:hAnsi="Lato"/>
                <w:sz w:val="20"/>
                <w:szCs w:val="20"/>
              </w:rPr>
              <w:t>Does the school maintain an up-to-date register of all data-sharing arrangements?</w:t>
            </w:r>
          </w:p>
        </w:tc>
        <w:tc>
          <w:tcPr>
            <w:tcW w:w="5268" w:type="dxa"/>
          </w:tcPr>
          <w:p w14:paraId="78B4AA43" w14:textId="77777777" w:rsidR="00343E5B" w:rsidRDefault="00343E5B" w:rsidP="00343E5B">
            <w:pPr>
              <w:jc w:val="both"/>
              <w:rPr>
                <w:rFonts w:ascii="Lato" w:hAnsi="Lato"/>
                <w:i/>
                <w:iCs/>
                <w:color w:val="EE0000"/>
                <w:sz w:val="20"/>
                <w:szCs w:val="20"/>
              </w:rPr>
            </w:pPr>
            <w:r w:rsidRPr="00FA5AA4">
              <w:rPr>
                <w:rFonts w:ascii="Lato" w:hAnsi="Lato"/>
                <w:i/>
                <w:iCs/>
                <w:color w:val="EE0000"/>
                <w:sz w:val="20"/>
                <w:szCs w:val="20"/>
              </w:rPr>
              <w:t>If you will be requiring any specific settings in the AI-tool</w:t>
            </w:r>
            <w:r>
              <w:rPr>
                <w:rFonts w:ascii="Lato" w:hAnsi="Lato"/>
                <w:i/>
                <w:iCs/>
                <w:color w:val="EE0000"/>
                <w:sz w:val="20"/>
                <w:szCs w:val="20"/>
              </w:rPr>
              <w:t xml:space="preserve"> to limit data sharing</w:t>
            </w:r>
            <w:r w:rsidRPr="00FA5AA4">
              <w:rPr>
                <w:rFonts w:ascii="Lato" w:hAnsi="Lato"/>
                <w:i/>
                <w:iCs/>
                <w:color w:val="EE0000"/>
                <w:sz w:val="20"/>
                <w:szCs w:val="20"/>
              </w:rPr>
              <w:t>, such as turning off permissions to store prompts or for the AI to learn from inputs / outputs, please confirm that in this section.</w:t>
            </w:r>
          </w:p>
          <w:p w14:paraId="5C0AF138" w14:textId="0A03E555" w:rsidR="00571452" w:rsidRPr="003128E0" w:rsidRDefault="00571452">
            <w:pPr>
              <w:jc w:val="both"/>
              <w:rPr>
                <w:rFonts w:ascii="Lato" w:hAnsi="Lato"/>
                <w:sz w:val="20"/>
                <w:szCs w:val="20"/>
              </w:rPr>
            </w:pPr>
          </w:p>
        </w:tc>
      </w:tr>
      <w:tr w:rsidR="00571452" w:rsidRPr="003128E0" w14:paraId="554DA6B5" w14:textId="77777777" w:rsidTr="00D1323B">
        <w:tc>
          <w:tcPr>
            <w:tcW w:w="4508" w:type="dxa"/>
            <w:shd w:val="clear" w:color="auto" w:fill="FAE2D5" w:themeFill="accent2" w:themeFillTint="33"/>
          </w:tcPr>
          <w:p w14:paraId="52CC5864" w14:textId="77777777" w:rsidR="001A7128" w:rsidRPr="003128E0" w:rsidRDefault="001A7128" w:rsidP="001A7128">
            <w:pPr>
              <w:jc w:val="both"/>
              <w:rPr>
                <w:rFonts w:ascii="Lato" w:hAnsi="Lato"/>
                <w:sz w:val="20"/>
                <w:szCs w:val="20"/>
              </w:rPr>
            </w:pPr>
            <w:r w:rsidRPr="003128E0">
              <w:rPr>
                <w:rFonts w:ascii="Lato" w:hAnsi="Lato"/>
                <w:b/>
                <w:bCs/>
                <w:sz w:val="20"/>
                <w:szCs w:val="20"/>
              </w:rPr>
              <w:t>Practical Steps</w:t>
            </w:r>
          </w:p>
          <w:p w14:paraId="26730D77" w14:textId="77777777" w:rsidR="004F314A" w:rsidRPr="003128E0" w:rsidRDefault="004F314A" w:rsidP="004F314A">
            <w:pPr>
              <w:numPr>
                <w:ilvl w:val="0"/>
                <w:numId w:val="8"/>
              </w:numPr>
              <w:jc w:val="both"/>
              <w:rPr>
                <w:rFonts w:ascii="Lato" w:hAnsi="Lato"/>
                <w:sz w:val="20"/>
                <w:szCs w:val="20"/>
              </w:rPr>
            </w:pPr>
            <w:r w:rsidRPr="003128E0">
              <w:rPr>
                <w:rFonts w:ascii="Lato" w:hAnsi="Lato"/>
                <w:sz w:val="20"/>
                <w:szCs w:val="20"/>
              </w:rPr>
              <w:t>Are staff regularly trained on their data protection responsibilities?</w:t>
            </w:r>
          </w:p>
          <w:p w14:paraId="26D8587C" w14:textId="77777777" w:rsidR="004F314A" w:rsidRPr="003128E0" w:rsidRDefault="004F314A" w:rsidP="004F314A">
            <w:pPr>
              <w:numPr>
                <w:ilvl w:val="0"/>
                <w:numId w:val="8"/>
              </w:numPr>
              <w:jc w:val="both"/>
              <w:rPr>
                <w:rFonts w:ascii="Lato" w:hAnsi="Lato"/>
                <w:sz w:val="20"/>
                <w:szCs w:val="20"/>
              </w:rPr>
            </w:pPr>
            <w:r w:rsidRPr="003128E0">
              <w:rPr>
                <w:rFonts w:ascii="Lato" w:hAnsi="Lato"/>
                <w:sz w:val="20"/>
                <w:szCs w:val="20"/>
              </w:rPr>
              <w:t>Are data protection policies and procedures easily accessible and reviewed regularly?</w:t>
            </w:r>
          </w:p>
          <w:p w14:paraId="42E7E033" w14:textId="63361837" w:rsidR="00571452" w:rsidRPr="003128E0" w:rsidRDefault="004F314A" w:rsidP="004F314A">
            <w:pPr>
              <w:numPr>
                <w:ilvl w:val="0"/>
                <w:numId w:val="8"/>
              </w:numPr>
              <w:jc w:val="both"/>
              <w:rPr>
                <w:rFonts w:ascii="Lato" w:hAnsi="Lato"/>
                <w:sz w:val="20"/>
                <w:szCs w:val="20"/>
              </w:rPr>
            </w:pPr>
            <w:r w:rsidRPr="003128E0">
              <w:rPr>
                <w:rFonts w:ascii="Lato" w:hAnsi="Lato"/>
                <w:sz w:val="20"/>
                <w:szCs w:val="20"/>
              </w:rPr>
              <w:t>Is there a clear procedure for identifying, reporting, and responding to data protection incidents?</w:t>
            </w:r>
          </w:p>
        </w:tc>
        <w:tc>
          <w:tcPr>
            <w:tcW w:w="5268" w:type="dxa"/>
          </w:tcPr>
          <w:p w14:paraId="5E549EE8" w14:textId="48C35090" w:rsidR="00AF6564" w:rsidRDefault="00343E5B" w:rsidP="00FA5AA4">
            <w:pPr>
              <w:jc w:val="both"/>
              <w:rPr>
                <w:rFonts w:ascii="Lato" w:hAnsi="Lato"/>
                <w:i/>
                <w:iCs/>
                <w:color w:val="EE0000"/>
                <w:sz w:val="20"/>
                <w:szCs w:val="20"/>
              </w:rPr>
            </w:pPr>
            <w:r>
              <w:rPr>
                <w:rFonts w:ascii="Lato" w:hAnsi="Lato"/>
                <w:i/>
                <w:iCs/>
                <w:color w:val="EE0000"/>
                <w:sz w:val="20"/>
                <w:szCs w:val="20"/>
              </w:rPr>
              <w:t xml:space="preserve">Please confirm in this section any practical steps you will be taking to ensure that the AI-tool is used appropriately. </w:t>
            </w:r>
            <w:r w:rsidR="00A20544">
              <w:rPr>
                <w:rFonts w:ascii="Lato" w:hAnsi="Lato"/>
                <w:i/>
                <w:iCs/>
                <w:color w:val="EE0000"/>
                <w:sz w:val="20"/>
                <w:szCs w:val="20"/>
              </w:rPr>
              <w:t xml:space="preserve">In addition to the questions in the left-hand column, you may also want to consider steps taken to ensure pupils use the AI-tool correctly, if applicable. </w:t>
            </w:r>
          </w:p>
          <w:p w14:paraId="1D20B1B9" w14:textId="77777777" w:rsidR="003774D5" w:rsidRDefault="003774D5" w:rsidP="00FA5AA4">
            <w:pPr>
              <w:jc w:val="both"/>
              <w:rPr>
                <w:rFonts w:ascii="Lato" w:hAnsi="Lato"/>
                <w:i/>
                <w:iCs/>
                <w:color w:val="EE0000"/>
                <w:sz w:val="20"/>
                <w:szCs w:val="20"/>
              </w:rPr>
            </w:pPr>
          </w:p>
          <w:p w14:paraId="08C9052A" w14:textId="189C0952" w:rsidR="003774D5" w:rsidRDefault="003774D5" w:rsidP="00FA5AA4">
            <w:pPr>
              <w:jc w:val="both"/>
              <w:rPr>
                <w:rFonts w:ascii="Lato" w:hAnsi="Lato"/>
                <w:i/>
                <w:iCs/>
                <w:color w:val="EE0000"/>
                <w:sz w:val="20"/>
                <w:szCs w:val="20"/>
              </w:rPr>
            </w:pPr>
            <w:r>
              <w:rPr>
                <w:rFonts w:ascii="Lato" w:hAnsi="Lato"/>
                <w:i/>
                <w:iCs/>
                <w:color w:val="EE0000"/>
                <w:sz w:val="20"/>
                <w:szCs w:val="20"/>
              </w:rPr>
              <w:t xml:space="preserve">Please also confirm here if staff have signed the </w:t>
            </w:r>
            <w:r w:rsidR="00BC64FC" w:rsidRPr="00BC64FC">
              <w:rPr>
                <w:rFonts w:ascii="Lato" w:hAnsi="Lato"/>
                <w:i/>
                <w:iCs/>
                <w:color w:val="EE0000"/>
                <w:sz w:val="20"/>
                <w:szCs w:val="20"/>
              </w:rPr>
              <w:t>AI Acceptable Use Addendum</w:t>
            </w:r>
            <w:r w:rsidR="00BC64FC">
              <w:rPr>
                <w:rFonts w:ascii="Lato" w:hAnsi="Lato"/>
                <w:i/>
                <w:iCs/>
                <w:color w:val="EE0000"/>
                <w:sz w:val="20"/>
                <w:szCs w:val="20"/>
              </w:rPr>
              <w:t xml:space="preserve"> included in the AI Support Services documents package. </w:t>
            </w:r>
          </w:p>
          <w:p w14:paraId="5490E27D" w14:textId="3999DA33" w:rsidR="00571452" w:rsidRPr="00FA5AA4" w:rsidRDefault="00FA5AA4" w:rsidP="00FA5AA4">
            <w:pPr>
              <w:jc w:val="both"/>
              <w:rPr>
                <w:rFonts w:ascii="Lato" w:hAnsi="Lato"/>
                <w:i/>
                <w:iCs/>
                <w:sz w:val="20"/>
                <w:szCs w:val="20"/>
              </w:rPr>
            </w:pPr>
            <w:r w:rsidRPr="00FA5AA4">
              <w:rPr>
                <w:rFonts w:ascii="Lato" w:hAnsi="Lato"/>
                <w:i/>
                <w:iCs/>
                <w:color w:val="EE0000"/>
                <w:sz w:val="20"/>
                <w:szCs w:val="20"/>
              </w:rPr>
              <w:t xml:space="preserve"> </w:t>
            </w:r>
          </w:p>
        </w:tc>
      </w:tr>
      <w:tr w:rsidR="00571452" w:rsidRPr="003128E0" w14:paraId="2B5FF0BD" w14:textId="77777777" w:rsidTr="00D1323B">
        <w:tc>
          <w:tcPr>
            <w:tcW w:w="4508" w:type="dxa"/>
            <w:shd w:val="clear" w:color="auto" w:fill="FAE2D5" w:themeFill="accent2" w:themeFillTint="33"/>
          </w:tcPr>
          <w:p w14:paraId="4AFE1BB8" w14:textId="77777777" w:rsidR="000B47D4" w:rsidRPr="003128E0" w:rsidRDefault="000B47D4" w:rsidP="000B47D4">
            <w:pPr>
              <w:jc w:val="both"/>
              <w:rPr>
                <w:rFonts w:ascii="Lato" w:hAnsi="Lato"/>
                <w:sz w:val="20"/>
                <w:szCs w:val="20"/>
              </w:rPr>
            </w:pPr>
            <w:r w:rsidRPr="003128E0">
              <w:rPr>
                <w:rFonts w:ascii="Lato" w:hAnsi="Lato"/>
                <w:b/>
                <w:bCs/>
                <w:sz w:val="20"/>
                <w:szCs w:val="20"/>
              </w:rPr>
              <w:t>Data Rights Compliance</w:t>
            </w:r>
          </w:p>
          <w:p w14:paraId="5EF584A6" w14:textId="12F9BDC6" w:rsidR="00FA4461" w:rsidRPr="003128E0" w:rsidRDefault="00FA4461" w:rsidP="004F314A">
            <w:pPr>
              <w:numPr>
                <w:ilvl w:val="0"/>
                <w:numId w:val="9"/>
              </w:numPr>
              <w:jc w:val="both"/>
              <w:rPr>
                <w:rFonts w:ascii="Lato" w:hAnsi="Lato"/>
                <w:sz w:val="20"/>
                <w:szCs w:val="20"/>
              </w:rPr>
            </w:pPr>
            <w:r w:rsidRPr="003128E0">
              <w:rPr>
                <w:rFonts w:ascii="Lato" w:hAnsi="Lato"/>
                <w:sz w:val="20"/>
                <w:szCs w:val="20"/>
              </w:rPr>
              <w:t xml:space="preserve">In the event of a SAR, does the </w:t>
            </w:r>
            <w:r w:rsidR="007A49E7" w:rsidRPr="003128E0">
              <w:rPr>
                <w:rFonts w:ascii="Lato" w:hAnsi="Lato"/>
                <w:sz w:val="20"/>
                <w:szCs w:val="20"/>
              </w:rPr>
              <w:t>Trust/</w:t>
            </w:r>
            <w:r w:rsidRPr="003128E0">
              <w:rPr>
                <w:rFonts w:ascii="Lato" w:hAnsi="Lato"/>
                <w:sz w:val="20"/>
                <w:szCs w:val="20"/>
              </w:rPr>
              <w:t xml:space="preserve">school have a clear understanding of how to </w:t>
            </w:r>
            <w:r w:rsidR="007A49E7" w:rsidRPr="003128E0">
              <w:rPr>
                <w:rFonts w:ascii="Lato" w:hAnsi="Lato"/>
                <w:sz w:val="20"/>
                <w:szCs w:val="20"/>
              </w:rPr>
              <w:t>retrieve and collate data which resides in this system (when it falls in the scope of the request)?</w:t>
            </w:r>
          </w:p>
          <w:p w14:paraId="1F770A26" w14:textId="77777777" w:rsidR="00EA5D67" w:rsidRPr="003128E0" w:rsidRDefault="007A49E7" w:rsidP="00EA5D67">
            <w:pPr>
              <w:numPr>
                <w:ilvl w:val="0"/>
                <w:numId w:val="9"/>
              </w:numPr>
              <w:jc w:val="both"/>
              <w:rPr>
                <w:rFonts w:ascii="Lato" w:hAnsi="Lato"/>
                <w:sz w:val="20"/>
                <w:szCs w:val="20"/>
              </w:rPr>
            </w:pPr>
            <w:r w:rsidRPr="003128E0">
              <w:rPr>
                <w:rFonts w:ascii="Lato" w:hAnsi="Lato"/>
                <w:sz w:val="20"/>
                <w:szCs w:val="20"/>
              </w:rPr>
              <w:t>In the event of a request for erasure, does the Trust/school have the facility to delete the data off this system and know how to do it?</w:t>
            </w:r>
          </w:p>
          <w:p w14:paraId="1F014AAB" w14:textId="49AA25C0" w:rsidR="00571452" w:rsidRPr="003128E0" w:rsidRDefault="00EA5D67" w:rsidP="00EA5D67">
            <w:pPr>
              <w:numPr>
                <w:ilvl w:val="0"/>
                <w:numId w:val="9"/>
              </w:numPr>
              <w:jc w:val="both"/>
              <w:rPr>
                <w:rFonts w:ascii="Lato" w:hAnsi="Lato"/>
                <w:sz w:val="20"/>
                <w:szCs w:val="20"/>
              </w:rPr>
            </w:pPr>
            <w:r w:rsidRPr="003128E0">
              <w:rPr>
                <w:rFonts w:ascii="Lato" w:hAnsi="Lato"/>
                <w:sz w:val="20"/>
                <w:szCs w:val="20"/>
              </w:rPr>
              <w:t>Does the Trust/school use a log where this can be reflected?</w:t>
            </w:r>
          </w:p>
        </w:tc>
        <w:tc>
          <w:tcPr>
            <w:tcW w:w="5268" w:type="dxa"/>
          </w:tcPr>
          <w:p w14:paraId="0F9A3E97" w14:textId="4E343E25" w:rsidR="00571452" w:rsidRPr="00AF6564" w:rsidRDefault="00700E29">
            <w:pPr>
              <w:jc w:val="both"/>
              <w:rPr>
                <w:rFonts w:ascii="Lato" w:hAnsi="Lato"/>
                <w:i/>
                <w:iCs/>
                <w:color w:val="EE0000"/>
                <w:sz w:val="20"/>
                <w:szCs w:val="20"/>
              </w:rPr>
            </w:pPr>
            <w:r>
              <w:rPr>
                <w:rFonts w:ascii="Lato" w:hAnsi="Lato"/>
                <w:i/>
                <w:iCs/>
                <w:color w:val="EE0000"/>
                <w:sz w:val="20"/>
                <w:szCs w:val="20"/>
              </w:rPr>
              <w:t xml:space="preserve">In this section, please explain how your current procedures for </w:t>
            </w:r>
            <w:r w:rsidR="005D22E1">
              <w:rPr>
                <w:rFonts w:ascii="Lato" w:hAnsi="Lato"/>
                <w:i/>
                <w:iCs/>
                <w:color w:val="EE0000"/>
                <w:sz w:val="20"/>
                <w:szCs w:val="20"/>
              </w:rPr>
              <w:t xml:space="preserve">complying with data subject rights will apply in the context of an AI-tool. </w:t>
            </w:r>
            <w:r w:rsidR="00827F78">
              <w:rPr>
                <w:rFonts w:ascii="Lato" w:hAnsi="Lato"/>
                <w:i/>
                <w:iCs/>
                <w:color w:val="EE0000"/>
                <w:sz w:val="20"/>
                <w:szCs w:val="20"/>
              </w:rPr>
              <w:t xml:space="preserve">In addition to the questions in the left-had column, you may want to consider </w:t>
            </w:r>
            <w:r w:rsidR="009273DC">
              <w:rPr>
                <w:rFonts w:ascii="Lato" w:hAnsi="Lato"/>
                <w:i/>
                <w:iCs/>
                <w:color w:val="EE0000"/>
                <w:sz w:val="20"/>
                <w:szCs w:val="20"/>
              </w:rPr>
              <w:t>whether there are any ‘</w:t>
            </w:r>
            <w:r w:rsidR="00B0303C">
              <w:rPr>
                <w:rFonts w:ascii="Lato" w:hAnsi="Lato"/>
                <w:i/>
                <w:iCs/>
                <w:color w:val="EE0000"/>
                <w:sz w:val="20"/>
                <w:szCs w:val="20"/>
              </w:rPr>
              <w:t>blind</w:t>
            </w:r>
            <w:r w:rsidR="009273DC">
              <w:rPr>
                <w:rFonts w:ascii="Lato" w:hAnsi="Lato"/>
                <w:i/>
                <w:iCs/>
                <w:color w:val="EE0000"/>
                <w:sz w:val="20"/>
                <w:szCs w:val="20"/>
              </w:rPr>
              <w:t xml:space="preserve"> spots’ within the AI-tool, where personal data cannot be retrieved in the event of a SAR. </w:t>
            </w:r>
          </w:p>
        </w:tc>
      </w:tr>
      <w:tr w:rsidR="00571452" w:rsidRPr="003128E0" w14:paraId="5BCF93E3" w14:textId="77777777" w:rsidTr="00D1323B">
        <w:tc>
          <w:tcPr>
            <w:tcW w:w="4508" w:type="dxa"/>
            <w:shd w:val="clear" w:color="auto" w:fill="FAE2D5" w:themeFill="accent2" w:themeFillTint="33"/>
          </w:tcPr>
          <w:p w14:paraId="7AD64EF6" w14:textId="77777777" w:rsidR="007573C6" w:rsidRPr="003128E0" w:rsidRDefault="007573C6" w:rsidP="007573C6">
            <w:pPr>
              <w:jc w:val="both"/>
              <w:rPr>
                <w:rFonts w:ascii="Lato" w:hAnsi="Lato"/>
                <w:sz w:val="20"/>
                <w:szCs w:val="20"/>
              </w:rPr>
            </w:pPr>
            <w:r w:rsidRPr="003128E0">
              <w:rPr>
                <w:rFonts w:ascii="Lato" w:hAnsi="Lato"/>
                <w:b/>
                <w:bCs/>
                <w:sz w:val="20"/>
                <w:szCs w:val="20"/>
              </w:rPr>
              <w:t>Transparency &amp; Consultation</w:t>
            </w:r>
          </w:p>
          <w:p w14:paraId="5E652043" w14:textId="2A1FB9C3" w:rsidR="00DB6F26" w:rsidRPr="003128E0" w:rsidRDefault="00DB6F26" w:rsidP="00DB6F26">
            <w:pPr>
              <w:numPr>
                <w:ilvl w:val="0"/>
                <w:numId w:val="10"/>
              </w:numPr>
              <w:jc w:val="both"/>
              <w:rPr>
                <w:rFonts w:ascii="Lato" w:hAnsi="Lato"/>
                <w:sz w:val="20"/>
                <w:szCs w:val="20"/>
              </w:rPr>
            </w:pPr>
            <w:r w:rsidRPr="003128E0">
              <w:rPr>
                <w:rFonts w:ascii="Lato" w:hAnsi="Lato"/>
                <w:sz w:val="20"/>
                <w:szCs w:val="20"/>
              </w:rPr>
              <w:t xml:space="preserve">Has the school consulted </w:t>
            </w:r>
            <w:r w:rsidR="002A073B" w:rsidRPr="003128E0">
              <w:rPr>
                <w:rFonts w:ascii="Lato" w:hAnsi="Lato"/>
                <w:sz w:val="20"/>
                <w:szCs w:val="20"/>
              </w:rPr>
              <w:t xml:space="preserve">and/or communicated with </w:t>
            </w:r>
            <w:r w:rsidRPr="003128E0">
              <w:rPr>
                <w:rFonts w:ascii="Lato" w:hAnsi="Lato"/>
                <w:sz w:val="20"/>
                <w:szCs w:val="20"/>
              </w:rPr>
              <w:t>stakeholders (e.g., parents, staff, students) about how their data is collected and used?</w:t>
            </w:r>
          </w:p>
          <w:p w14:paraId="6893A346" w14:textId="77777777" w:rsidR="00DB6F26" w:rsidRPr="003128E0" w:rsidRDefault="00DB6F26" w:rsidP="00DB6F26">
            <w:pPr>
              <w:numPr>
                <w:ilvl w:val="0"/>
                <w:numId w:val="10"/>
              </w:numPr>
              <w:jc w:val="both"/>
              <w:rPr>
                <w:rFonts w:ascii="Lato" w:hAnsi="Lato"/>
                <w:sz w:val="20"/>
                <w:szCs w:val="20"/>
              </w:rPr>
            </w:pPr>
            <w:r w:rsidRPr="003128E0">
              <w:rPr>
                <w:rFonts w:ascii="Lato" w:hAnsi="Lato"/>
                <w:sz w:val="20"/>
                <w:szCs w:val="20"/>
              </w:rPr>
              <w:t>Are privacy notices written in clear, accessible language, and are they regularly reviewed?</w:t>
            </w:r>
          </w:p>
          <w:p w14:paraId="1AA339E3" w14:textId="02EB94B7" w:rsidR="00571452" w:rsidRPr="003128E0" w:rsidRDefault="00DB6F26" w:rsidP="00DB6F26">
            <w:pPr>
              <w:numPr>
                <w:ilvl w:val="0"/>
                <w:numId w:val="10"/>
              </w:numPr>
              <w:jc w:val="both"/>
              <w:rPr>
                <w:rFonts w:ascii="Lato" w:hAnsi="Lato"/>
                <w:sz w:val="20"/>
                <w:szCs w:val="20"/>
              </w:rPr>
            </w:pPr>
            <w:r w:rsidRPr="003128E0">
              <w:rPr>
                <w:rFonts w:ascii="Lato" w:hAnsi="Lato"/>
                <w:sz w:val="20"/>
                <w:szCs w:val="20"/>
              </w:rPr>
              <w:t>Is there a mechanism for individuals to raise concerns or objections regarding their data?</w:t>
            </w:r>
          </w:p>
        </w:tc>
        <w:tc>
          <w:tcPr>
            <w:tcW w:w="5268" w:type="dxa"/>
          </w:tcPr>
          <w:p w14:paraId="02F067ED" w14:textId="1F42E600" w:rsidR="00571452" w:rsidRPr="003128E0" w:rsidRDefault="00700E29">
            <w:pPr>
              <w:jc w:val="both"/>
              <w:rPr>
                <w:rFonts w:ascii="Lato" w:hAnsi="Lato"/>
                <w:sz w:val="20"/>
                <w:szCs w:val="20"/>
              </w:rPr>
            </w:pPr>
            <w:r>
              <w:rPr>
                <w:rFonts w:ascii="Lato" w:hAnsi="Lato"/>
                <w:i/>
                <w:iCs/>
                <w:color w:val="EE0000"/>
                <w:sz w:val="20"/>
                <w:szCs w:val="20"/>
              </w:rPr>
              <w:t>For AI-tools, it is important to include here confirmation of how you will explain any decisions or content made by the AI-tool. Being able to explain the way that the AI-tool works is an important part of ensuring transparency and accountability. The ‘AI Tool Description’ section in Part A above will assist you in explaining the AI-tool and its processes.</w:t>
            </w:r>
          </w:p>
        </w:tc>
      </w:tr>
    </w:tbl>
    <w:p w14:paraId="5492809E" w14:textId="77777777" w:rsidR="00A26E93" w:rsidRDefault="00A26E93" w:rsidP="004740D5">
      <w:pPr>
        <w:jc w:val="both"/>
        <w:rPr>
          <w:rFonts w:ascii="Lato" w:hAnsi="Lato"/>
          <w:sz w:val="20"/>
          <w:szCs w:val="20"/>
        </w:rPr>
      </w:pPr>
    </w:p>
    <w:p w14:paraId="7D6B776C" w14:textId="77777777" w:rsidR="00873E7C" w:rsidRDefault="00873E7C" w:rsidP="00D153A0">
      <w:pPr>
        <w:jc w:val="center"/>
        <w:rPr>
          <w:rFonts w:ascii="Lato" w:hAnsi="Lato"/>
          <w:b/>
          <w:bCs/>
          <w:u w:val="single"/>
        </w:rPr>
      </w:pPr>
    </w:p>
    <w:p w14:paraId="622F64F8" w14:textId="77777777" w:rsidR="00873E7C" w:rsidRDefault="00873E7C" w:rsidP="00D153A0">
      <w:pPr>
        <w:jc w:val="center"/>
        <w:rPr>
          <w:rFonts w:ascii="Lato" w:hAnsi="Lato"/>
          <w:b/>
          <w:bCs/>
          <w:u w:val="single"/>
        </w:rPr>
      </w:pPr>
    </w:p>
    <w:p w14:paraId="1A558C4C" w14:textId="77777777" w:rsidR="00873E7C" w:rsidRDefault="00873E7C" w:rsidP="00D153A0">
      <w:pPr>
        <w:jc w:val="center"/>
        <w:rPr>
          <w:rFonts w:ascii="Lato" w:hAnsi="Lato"/>
          <w:b/>
          <w:bCs/>
          <w:u w:val="single"/>
        </w:rPr>
      </w:pPr>
    </w:p>
    <w:p w14:paraId="53C9563C" w14:textId="77777777" w:rsidR="00873E7C" w:rsidRDefault="00873E7C" w:rsidP="00D153A0">
      <w:pPr>
        <w:jc w:val="center"/>
        <w:rPr>
          <w:rFonts w:ascii="Lato" w:hAnsi="Lato"/>
          <w:b/>
          <w:bCs/>
          <w:u w:val="single"/>
        </w:rPr>
      </w:pPr>
    </w:p>
    <w:p w14:paraId="4A00A3D3" w14:textId="77777777" w:rsidR="00873E7C" w:rsidRDefault="00873E7C" w:rsidP="00D153A0">
      <w:pPr>
        <w:jc w:val="center"/>
        <w:rPr>
          <w:rFonts w:ascii="Lato" w:hAnsi="Lato"/>
          <w:b/>
          <w:bCs/>
          <w:u w:val="single"/>
        </w:rPr>
      </w:pPr>
    </w:p>
    <w:p w14:paraId="3327F7AD" w14:textId="77777777" w:rsidR="001B2F91" w:rsidRDefault="001B2F91" w:rsidP="00D153A0">
      <w:pPr>
        <w:jc w:val="center"/>
        <w:rPr>
          <w:rFonts w:ascii="Lato" w:hAnsi="Lato"/>
          <w:b/>
          <w:bCs/>
          <w:u w:val="single"/>
        </w:rPr>
      </w:pPr>
    </w:p>
    <w:p w14:paraId="347924AF" w14:textId="77777777" w:rsidR="00921569" w:rsidRDefault="00921569" w:rsidP="005B1A81">
      <w:pPr>
        <w:rPr>
          <w:rFonts w:ascii="Lato" w:hAnsi="Lato"/>
          <w:b/>
          <w:bCs/>
          <w:u w:val="single"/>
        </w:rPr>
      </w:pPr>
    </w:p>
    <w:p w14:paraId="3AEB1A6E" w14:textId="2821A576" w:rsidR="00E131BD" w:rsidRDefault="00324086" w:rsidP="00E131BD">
      <w:pPr>
        <w:jc w:val="center"/>
        <w:rPr>
          <w:rFonts w:ascii="Lato" w:hAnsi="Lato"/>
          <w:b/>
          <w:bCs/>
          <w:u w:val="single"/>
        </w:rPr>
      </w:pPr>
      <w:r>
        <w:rPr>
          <w:rFonts w:ascii="Lato" w:hAnsi="Lato"/>
          <w:b/>
          <w:bCs/>
          <w:u w:val="single"/>
        </w:rPr>
        <w:t xml:space="preserve">TRUST/SCHOOL </w:t>
      </w:r>
      <w:r w:rsidR="00E131BD">
        <w:rPr>
          <w:rFonts w:ascii="Lato" w:hAnsi="Lato"/>
          <w:b/>
          <w:bCs/>
          <w:u w:val="single"/>
        </w:rPr>
        <w:t>RISK ASSESSMENT</w:t>
      </w:r>
      <w:r w:rsidR="00700728">
        <w:rPr>
          <w:rFonts w:ascii="Lato" w:hAnsi="Lato"/>
          <w:b/>
          <w:bCs/>
          <w:u w:val="single"/>
        </w:rPr>
        <w:t xml:space="preserve"> </w:t>
      </w:r>
      <w:r w:rsidR="00B176F4">
        <w:rPr>
          <w:rFonts w:ascii="Lato" w:hAnsi="Lato"/>
          <w:b/>
          <w:bCs/>
          <w:u w:val="single"/>
        </w:rPr>
        <w:t xml:space="preserve">AND MITIGATIONS </w:t>
      </w:r>
      <w:r>
        <w:rPr>
          <w:rFonts w:ascii="Lato" w:hAnsi="Lato"/>
          <w:b/>
          <w:bCs/>
          <w:u w:val="single"/>
        </w:rPr>
        <w:t>(</w:t>
      </w:r>
      <w:r w:rsidR="00700728">
        <w:rPr>
          <w:rFonts w:ascii="Lato" w:hAnsi="Lato"/>
          <w:b/>
          <w:bCs/>
          <w:u w:val="single"/>
        </w:rPr>
        <w:t>PART B</w:t>
      </w:r>
      <w:r>
        <w:rPr>
          <w:rFonts w:ascii="Lato" w:hAnsi="Lato"/>
          <w:b/>
          <w:bCs/>
          <w:u w:val="single"/>
        </w:rPr>
        <w:t>)</w:t>
      </w:r>
    </w:p>
    <w:p w14:paraId="205E081B" w14:textId="5D21F8B9" w:rsidR="00BC03A7" w:rsidRPr="00811347" w:rsidRDefault="00BC03A7" w:rsidP="00BC03A7">
      <w:pPr>
        <w:rPr>
          <w:rFonts w:ascii="Lato" w:hAnsi="Lato"/>
          <w:b/>
          <w:bCs/>
          <w:sz w:val="20"/>
          <w:szCs w:val="20"/>
          <w:u w:val="single"/>
        </w:rPr>
      </w:pPr>
      <w:r w:rsidRPr="00811347">
        <w:rPr>
          <w:rFonts w:ascii="Lato" w:hAnsi="Lato"/>
          <w:b/>
          <w:bCs/>
          <w:sz w:val="20"/>
          <w:szCs w:val="20"/>
          <w:u w:val="single"/>
        </w:rPr>
        <w:t>Each identified risk should be assessed based on</w:t>
      </w:r>
      <w:r w:rsidR="00476445">
        <w:rPr>
          <w:rFonts w:ascii="Lato" w:hAnsi="Lato"/>
          <w:b/>
          <w:bCs/>
          <w:sz w:val="20"/>
          <w:szCs w:val="20"/>
          <w:u w:val="single"/>
        </w:rPr>
        <w:t xml:space="preserve"> (Low, Medium, High)</w:t>
      </w:r>
      <w:r w:rsidRPr="00811347">
        <w:rPr>
          <w:rFonts w:ascii="Lato" w:hAnsi="Lato"/>
          <w:b/>
          <w:bCs/>
          <w:sz w:val="20"/>
          <w:szCs w:val="20"/>
          <w:u w:val="single"/>
        </w:rPr>
        <w:t>:</w:t>
      </w:r>
    </w:p>
    <w:p w14:paraId="5269AB08" w14:textId="74F48400" w:rsidR="00BC03A7" w:rsidRPr="00811347" w:rsidRDefault="00BC03A7" w:rsidP="00BC03A7">
      <w:pPr>
        <w:numPr>
          <w:ilvl w:val="0"/>
          <w:numId w:val="16"/>
        </w:numPr>
        <w:rPr>
          <w:rFonts w:ascii="Lato" w:hAnsi="Lato"/>
          <w:sz w:val="20"/>
          <w:szCs w:val="20"/>
        </w:rPr>
      </w:pPr>
      <w:r w:rsidRPr="00811347">
        <w:rPr>
          <w:rFonts w:ascii="Lato" w:hAnsi="Lato"/>
          <w:b/>
          <w:bCs/>
          <w:sz w:val="20"/>
          <w:szCs w:val="20"/>
        </w:rPr>
        <w:t xml:space="preserve">Likelihood: </w:t>
      </w:r>
      <w:r w:rsidRPr="00811347">
        <w:rPr>
          <w:rFonts w:ascii="Lato" w:hAnsi="Lato"/>
          <w:sz w:val="20"/>
          <w:szCs w:val="20"/>
        </w:rPr>
        <w:t xml:space="preserve">How likely is the risk to occur? </w:t>
      </w:r>
    </w:p>
    <w:p w14:paraId="3AD326BA" w14:textId="6378E97C" w:rsidR="00BC03A7" w:rsidRPr="00811347" w:rsidRDefault="00BC03A7" w:rsidP="00BC03A7">
      <w:pPr>
        <w:numPr>
          <w:ilvl w:val="0"/>
          <w:numId w:val="16"/>
        </w:numPr>
        <w:rPr>
          <w:rFonts w:ascii="Lato" w:hAnsi="Lato"/>
          <w:b/>
          <w:bCs/>
          <w:sz w:val="20"/>
          <w:szCs w:val="20"/>
        </w:rPr>
      </w:pPr>
      <w:r w:rsidRPr="00811347">
        <w:rPr>
          <w:rFonts w:ascii="Lato" w:hAnsi="Lato"/>
          <w:b/>
          <w:bCs/>
          <w:sz w:val="20"/>
          <w:szCs w:val="20"/>
        </w:rPr>
        <w:t xml:space="preserve">Severity: </w:t>
      </w:r>
      <w:r w:rsidRPr="00811347">
        <w:rPr>
          <w:rFonts w:ascii="Lato" w:hAnsi="Lato"/>
          <w:sz w:val="20"/>
          <w:szCs w:val="20"/>
        </w:rPr>
        <w:t xml:space="preserve">What impact would it have if it did occur? </w:t>
      </w:r>
    </w:p>
    <w:p w14:paraId="518178B9" w14:textId="258DD39F" w:rsidR="00BC03A7" w:rsidRPr="00811347" w:rsidRDefault="00BC03A7" w:rsidP="00BC03A7">
      <w:pPr>
        <w:numPr>
          <w:ilvl w:val="0"/>
          <w:numId w:val="16"/>
        </w:numPr>
        <w:rPr>
          <w:rFonts w:ascii="Lato" w:hAnsi="Lato"/>
          <w:b/>
          <w:bCs/>
          <w:sz w:val="20"/>
          <w:szCs w:val="20"/>
        </w:rPr>
      </w:pPr>
      <w:r w:rsidRPr="00811347">
        <w:rPr>
          <w:rFonts w:ascii="Lato" w:hAnsi="Lato"/>
          <w:b/>
          <w:bCs/>
          <w:sz w:val="20"/>
          <w:szCs w:val="20"/>
        </w:rPr>
        <w:t xml:space="preserve">Overall Risk Level: </w:t>
      </w:r>
      <w:r w:rsidRPr="00811347">
        <w:rPr>
          <w:rFonts w:ascii="Lato" w:hAnsi="Lato"/>
          <w:sz w:val="20"/>
          <w:szCs w:val="20"/>
        </w:rPr>
        <w:t xml:space="preserve">A combination of likelihood and severity </w:t>
      </w:r>
    </w:p>
    <w:p w14:paraId="3529C105" w14:textId="47CD210A" w:rsidR="00630579" w:rsidRPr="00811347" w:rsidRDefault="00630579" w:rsidP="00630579">
      <w:pPr>
        <w:rPr>
          <w:rFonts w:ascii="Lato" w:hAnsi="Lato"/>
          <w:b/>
          <w:bCs/>
          <w:sz w:val="20"/>
          <w:szCs w:val="20"/>
        </w:rPr>
      </w:pPr>
      <w:r w:rsidRPr="00811347">
        <w:rPr>
          <w:rFonts w:ascii="Lato" w:hAnsi="Lato"/>
          <w:b/>
          <w:bCs/>
          <w:sz w:val="20"/>
          <w:szCs w:val="20"/>
          <w:u w:val="single"/>
        </w:rPr>
        <w:t xml:space="preserve">For each risk, </w:t>
      </w:r>
      <w:r w:rsidR="00921569" w:rsidRPr="00811347">
        <w:rPr>
          <w:rFonts w:ascii="Lato" w:hAnsi="Lato"/>
          <w:b/>
          <w:bCs/>
          <w:sz w:val="20"/>
          <w:szCs w:val="20"/>
          <w:u w:val="single"/>
        </w:rPr>
        <w:t>consider</w:t>
      </w:r>
      <w:r w:rsidRPr="00811347">
        <w:rPr>
          <w:rFonts w:ascii="Lato" w:hAnsi="Lato"/>
          <w:b/>
          <w:bCs/>
          <w:sz w:val="20"/>
          <w:szCs w:val="20"/>
          <w:u w:val="single"/>
        </w:rPr>
        <w:t xml:space="preserve"> measures to reduce its likelihood or impact.</w:t>
      </w:r>
      <w:r w:rsidRPr="00811347">
        <w:rPr>
          <w:rFonts w:ascii="Lato" w:hAnsi="Lato"/>
          <w:b/>
          <w:bCs/>
          <w:sz w:val="20"/>
          <w:szCs w:val="20"/>
        </w:rPr>
        <w:t xml:space="preserve"> </w:t>
      </w:r>
    </w:p>
    <w:p w14:paraId="1DDEB16A" w14:textId="2BBD0DDE" w:rsidR="00630579" w:rsidRPr="00811347" w:rsidRDefault="00630579" w:rsidP="00630579">
      <w:pPr>
        <w:rPr>
          <w:rFonts w:ascii="Lato" w:hAnsi="Lato"/>
          <w:sz w:val="20"/>
          <w:szCs w:val="20"/>
        </w:rPr>
      </w:pPr>
      <w:r w:rsidRPr="00811347">
        <w:rPr>
          <w:rFonts w:ascii="Lato" w:hAnsi="Lato"/>
          <w:sz w:val="20"/>
          <w:szCs w:val="20"/>
        </w:rPr>
        <w:t xml:space="preserve">These </w:t>
      </w:r>
      <w:r w:rsidRPr="00811347">
        <w:rPr>
          <w:rFonts w:ascii="Lato" w:hAnsi="Lato"/>
          <w:i/>
          <w:iCs/>
          <w:sz w:val="20"/>
          <w:szCs w:val="20"/>
        </w:rPr>
        <w:t>may</w:t>
      </w:r>
      <w:r w:rsidRPr="00811347">
        <w:rPr>
          <w:rFonts w:ascii="Lato" w:hAnsi="Lato"/>
          <w:sz w:val="20"/>
          <w:szCs w:val="20"/>
        </w:rPr>
        <w:t xml:space="preserve"> include</w:t>
      </w:r>
      <w:r w:rsidR="00324086" w:rsidRPr="00811347">
        <w:rPr>
          <w:rFonts w:ascii="Lato" w:hAnsi="Lato"/>
          <w:sz w:val="20"/>
          <w:szCs w:val="20"/>
        </w:rPr>
        <w:t xml:space="preserve"> the following measures</w:t>
      </w:r>
      <w:r w:rsidRPr="00811347">
        <w:rPr>
          <w:rFonts w:ascii="Lato" w:hAnsi="Lato"/>
          <w:sz w:val="20"/>
          <w:szCs w:val="20"/>
        </w:rPr>
        <w:t>:</w:t>
      </w:r>
    </w:p>
    <w:p w14:paraId="0348E5C3" w14:textId="0EC9C31C" w:rsidR="00630579" w:rsidRPr="00811347" w:rsidRDefault="00630579" w:rsidP="00630579">
      <w:pPr>
        <w:numPr>
          <w:ilvl w:val="0"/>
          <w:numId w:val="17"/>
        </w:numPr>
        <w:rPr>
          <w:rFonts w:ascii="Lato" w:hAnsi="Lato"/>
          <w:sz w:val="20"/>
          <w:szCs w:val="20"/>
        </w:rPr>
      </w:pPr>
      <w:r w:rsidRPr="00811347">
        <w:rPr>
          <w:rFonts w:ascii="Lato" w:hAnsi="Lato"/>
          <w:b/>
          <w:bCs/>
          <w:sz w:val="20"/>
          <w:szCs w:val="20"/>
        </w:rPr>
        <w:t xml:space="preserve">Technical </w:t>
      </w:r>
      <w:r w:rsidRPr="00811347">
        <w:rPr>
          <w:rFonts w:ascii="Lato" w:hAnsi="Lato"/>
          <w:sz w:val="20"/>
          <w:szCs w:val="20"/>
        </w:rPr>
        <w:t>(e.g., encryption, access controls, secure authentication)</w:t>
      </w:r>
    </w:p>
    <w:p w14:paraId="1EA30A70" w14:textId="6D4ECB42" w:rsidR="00630579" w:rsidRPr="00811347" w:rsidRDefault="00630579" w:rsidP="00630579">
      <w:pPr>
        <w:numPr>
          <w:ilvl w:val="0"/>
          <w:numId w:val="17"/>
        </w:numPr>
        <w:rPr>
          <w:rFonts w:ascii="Lato" w:hAnsi="Lato"/>
          <w:sz w:val="20"/>
          <w:szCs w:val="20"/>
        </w:rPr>
      </w:pPr>
      <w:r w:rsidRPr="00811347">
        <w:rPr>
          <w:rFonts w:ascii="Lato" w:hAnsi="Lato"/>
          <w:b/>
          <w:bCs/>
          <w:sz w:val="20"/>
          <w:szCs w:val="20"/>
        </w:rPr>
        <w:t xml:space="preserve">Organisational </w:t>
      </w:r>
      <w:r w:rsidRPr="00811347">
        <w:rPr>
          <w:rFonts w:ascii="Lato" w:hAnsi="Lato"/>
          <w:sz w:val="20"/>
          <w:szCs w:val="20"/>
        </w:rPr>
        <w:t>(e.g., policies, staff training, DPIA reviews)</w:t>
      </w:r>
    </w:p>
    <w:p w14:paraId="6EDB76E2" w14:textId="02D884C3" w:rsidR="00B176F4" w:rsidRPr="00811347" w:rsidRDefault="00630579" w:rsidP="00630579">
      <w:pPr>
        <w:numPr>
          <w:ilvl w:val="0"/>
          <w:numId w:val="17"/>
        </w:numPr>
        <w:rPr>
          <w:rFonts w:ascii="Lato" w:hAnsi="Lato"/>
          <w:sz w:val="20"/>
          <w:szCs w:val="20"/>
        </w:rPr>
      </w:pPr>
      <w:r w:rsidRPr="00811347">
        <w:rPr>
          <w:rFonts w:ascii="Lato" w:hAnsi="Lato"/>
          <w:b/>
          <w:bCs/>
          <w:sz w:val="20"/>
          <w:szCs w:val="20"/>
        </w:rPr>
        <w:t xml:space="preserve">Procedural </w:t>
      </w:r>
      <w:r w:rsidRPr="00811347">
        <w:rPr>
          <w:rFonts w:ascii="Lato" w:hAnsi="Lato"/>
          <w:sz w:val="20"/>
          <w:szCs w:val="20"/>
        </w:rPr>
        <w:t>(e.g., data minimisation, pseudonymisation)</w:t>
      </w:r>
    </w:p>
    <w:p w14:paraId="4320D05A" w14:textId="4769E1F7" w:rsidR="00E37B0B" w:rsidRPr="00811347" w:rsidRDefault="00630579" w:rsidP="004C4A69">
      <w:pPr>
        <w:numPr>
          <w:ilvl w:val="0"/>
          <w:numId w:val="17"/>
        </w:numPr>
        <w:rPr>
          <w:rFonts w:ascii="Lato" w:hAnsi="Lato"/>
          <w:sz w:val="20"/>
          <w:szCs w:val="20"/>
        </w:rPr>
      </w:pPr>
      <w:r w:rsidRPr="00811347">
        <w:rPr>
          <w:rFonts w:ascii="Lato" w:hAnsi="Lato"/>
          <w:b/>
          <w:bCs/>
          <w:sz w:val="20"/>
          <w:szCs w:val="20"/>
        </w:rPr>
        <w:t xml:space="preserve">Legal </w:t>
      </w:r>
      <w:r w:rsidRPr="00811347">
        <w:rPr>
          <w:rFonts w:ascii="Lato" w:hAnsi="Lato"/>
          <w:sz w:val="20"/>
          <w:szCs w:val="20"/>
        </w:rPr>
        <w:t>(e.g., contracts, DPIAs, privacy notices)</w:t>
      </w:r>
    </w:p>
    <w:tbl>
      <w:tblPr>
        <w:tblStyle w:val="TableGrid"/>
        <w:tblW w:w="9736" w:type="dxa"/>
        <w:tblLook w:val="04A0" w:firstRow="1" w:lastRow="0" w:firstColumn="1" w:lastColumn="0" w:noHBand="0" w:noVBand="1"/>
      </w:tblPr>
      <w:tblGrid>
        <w:gridCol w:w="3341"/>
        <w:gridCol w:w="1895"/>
        <w:gridCol w:w="4500"/>
      </w:tblGrid>
      <w:tr w:rsidR="00321984" w14:paraId="01449DA3" w14:textId="77777777" w:rsidTr="004B130F">
        <w:trPr>
          <w:trHeight w:val="735"/>
        </w:trPr>
        <w:tc>
          <w:tcPr>
            <w:tcW w:w="3823" w:type="dxa"/>
            <w:shd w:val="clear" w:color="auto" w:fill="E8E8E8" w:themeFill="background2"/>
          </w:tcPr>
          <w:p w14:paraId="274121B5" w14:textId="77777777" w:rsidR="00321984" w:rsidRPr="00D77804" w:rsidRDefault="00321984" w:rsidP="00EA355B">
            <w:pPr>
              <w:jc w:val="center"/>
              <w:rPr>
                <w:rFonts w:ascii="Lato" w:hAnsi="Lato"/>
                <w:b/>
                <w:bCs/>
                <w:sz w:val="20"/>
                <w:szCs w:val="20"/>
              </w:rPr>
            </w:pPr>
            <w:r w:rsidRPr="00D77804">
              <w:rPr>
                <w:rFonts w:ascii="Lato" w:hAnsi="Lato"/>
                <w:b/>
                <w:bCs/>
                <w:sz w:val="20"/>
                <w:szCs w:val="20"/>
              </w:rPr>
              <w:t>Risk Description</w:t>
            </w:r>
          </w:p>
        </w:tc>
        <w:tc>
          <w:tcPr>
            <w:tcW w:w="565" w:type="dxa"/>
            <w:shd w:val="clear" w:color="auto" w:fill="E8E8E8" w:themeFill="background2"/>
          </w:tcPr>
          <w:p w14:paraId="08B6E7B9" w14:textId="71D6DAE7" w:rsidR="00321984" w:rsidRPr="00D77804" w:rsidRDefault="00321984" w:rsidP="00EA355B">
            <w:pPr>
              <w:jc w:val="center"/>
              <w:rPr>
                <w:rFonts w:ascii="Lato" w:hAnsi="Lato"/>
                <w:b/>
                <w:bCs/>
                <w:sz w:val="20"/>
                <w:szCs w:val="20"/>
              </w:rPr>
            </w:pPr>
            <w:r w:rsidRPr="00D77804">
              <w:rPr>
                <w:rFonts w:ascii="Lato" w:hAnsi="Lato"/>
                <w:b/>
                <w:bCs/>
                <w:sz w:val="20"/>
                <w:szCs w:val="20"/>
              </w:rPr>
              <w:t>Likelihood</w:t>
            </w:r>
            <w:r>
              <w:rPr>
                <w:rFonts w:ascii="Lato" w:hAnsi="Lato"/>
                <w:b/>
                <w:bCs/>
                <w:sz w:val="20"/>
                <w:szCs w:val="20"/>
              </w:rPr>
              <w:t xml:space="preserve"> &amp; Severity</w:t>
            </w:r>
          </w:p>
        </w:tc>
        <w:tc>
          <w:tcPr>
            <w:tcW w:w="5348" w:type="dxa"/>
            <w:shd w:val="clear" w:color="auto" w:fill="E8E8E8" w:themeFill="background2"/>
          </w:tcPr>
          <w:p w14:paraId="335946EC" w14:textId="78D0F6CC" w:rsidR="00321984" w:rsidRDefault="00321984" w:rsidP="00EA355B">
            <w:pPr>
              <w:jc w:val="center"/>
              <w:rPr>
                <w:rFonts w:ascii="Lato" w:hAnsi="Lato"/>
                <w:b/>
                <w:bCs/>
                <w:sz w:val="20"/>
                <w:szCs w:val="20"/>
              </w:rPr>
            </w:pPr>
            <w:r w:rsidRPr="00D77804">
              <w:rPr>
                <w:rFonts w:ascii="Lato" w:hAnsi="Lato"/>
                <w:b/>
                <w:bCs/>
                <w:sz w:val="20"/>
                <w:szCs w:val="20"/>
              </w:rPr>
              <w:t>Overall Risk Level</w:t>
            </w:r>
            <w:r>
              <w:rPr>
                <w:rFonts w:ascii="Lato" w:hAnsi="Lato"/>
                <w:b/>
                <w:bCs/>
                <w:sz w:val="20"/>
                <w:szCs w:val="20"/>
              </w:rPr>
              <w:t>:</w:t>
            </w:r>
          </w:p>
          <w:p w14:paraId="03029C70" w14:textId="57235651" w:rsidR="00321984" w:rsidRDefault="00321984" w:rsidP="00EA355B">
            <w:pPr>
              <w:jc w:val="center"/>
              <w:rPr>
                <w:rFonts w:ascii="Lato" w:hAnsi="Lato"/>
                <w:sz w:val="20"/>
                <w:szCs w:val="20"/>
              </w:rPr>
            </w:pPr>
            <w:r>
              <w:rPr>
                <w:rFonts w:ascii="Lato" w:hAnsi="Lato"/>
                <w:sz w:val="20"/>
                <w:szCs w:val="20"/>
              </w:rPr>
              <w:t>When assessing this, consider the mitigating measures set out above and set out the residual risk level</w:t>
            </w:r>
          </w:p>
          <w:p w14:paraId="163819DB" w14:textId="77777777" w:rsidR="00321984" w:rsidRPr="00630579" w:rsidRDefault="00321984" w:rsidP="00EA355B">
            <w:pPr>
              <w:jc w:val="center"/>
              <w:rPr>
                <w:rFonts w:ascii="Lato" w:hAnsi="Lato"/>
                <w:sz w:val="20"/>
                <w:szCs w:val="20"/>
              </w:rPr>
            </w:pPr>
          </w:p>
        </w:tc>
      </w:tr>
      <w:tr w:rsidR="00321984" w14:paraId="543F4666" w14:textId="77777777" w:rsidTr="004B130F">
        <w:trPr>
          <w:trHeight w:val="977"/>
        </w:trPr>
        <w:tc>
          <w:tcPr>
            <w:tcW w:w="3823" w:type="dxa"/>
          </w:tcPr>
          <w:p w14:paraId="40602DBD" w14:textId="1786CBFB" w:rsidR="00321984" w:rsidRPr="00080E10" w:rsidRDefault="00321984" w:rsidP="00EA355B">
            <w:pPr>
              <w:jc w:val="center"/>
              <w:rPr>
                <w:rFonts w:ascii="Lato" w:hAnsi="Lato"/>
                <w:color w:val="7F7F7F" w:themeColor="text1" w:themeTint="80"/>
                <w:sz w:val="20"/>
                <w:szCs w:val="20"/>
              </w:rPr>
            </w:pPr>
            <w:r w:rsidRPr="00080E10">
              <w:rPr>
                <w:rFonts w:ascii="Lato" w:hAnsi="Lato"/>
                <w:color w:val="7F7F7F" w:themeColor="text1" w:themeTint="80"/>
                <w:sz w:val="20"/>
                <w:szCs w:val="20"/>
              </w:rPr>
              <w:t>Detail here risk 1 identified above</w:t>
            </w:r>
          </w:p>
        </w:tc>
        <w:tc>
          <w:tcPr>
            <w:tcW w:w="565" w:type="dxa"/>
          </w:tcPr>
          <w:p w14:paraId="29CC2009" w14:textId="50679146" w:rsidR="00321984" w:rsidRPr="00080E10" w:rsidRDefault="00321984" w:rsidP="00EA355B">
            <w:pPr>
              <w:jc w:val="center"/>
              <w:rPr>
                <w:rFonts w:ascii="Lato" w:hAnsi="Lato"/>
                <w:color w:val="7F7F7F" w:themeColor="text1" w:themeTint="80"/>
                <w:sz w:val="20"/>
                <w:szCs w:val="20"/>
              </w:rPr>
            </w:pPr>
            <w:r w:rsidRPr="00080E10">
              <w:rPr>
                <w:rFonts w:ascii="Lato" w:hAnsi="Lato"/>
                <w:b/>
                <w:bCs/>
                <w:color w:val="7F7F7F" w:themeColor="text1" w:themeTint="80"/>
                <w:sz w:val="20"/>
                <w:szCs w:val="20"/>
                <w:u w:val="single"/>
              </w:rPr>
              <w:t xml:space="preserve">L: </w:t>
            </w:r>
            <w:r w:rsidRPr="00080E10">
              <w:rPr>
                <w:rFonts w:ascii="Lato" w:hAnsi="Lato"/>
                <w:color w:val="7F7F7F" w:themeColor="text1" w:themeTint="80"/>
                <w:sz w:val="20"/>
                <w:szCs w:val="20"/>
              </w:rPr>
              <w:t>Low/Medium/High</w:t>
            </w:r>
          </w:p>
          <w:p w14:paraId="44C775FD" w14:textId="1A395E2E" w:rsidR="00321984" w:rsidRPr="00080E10" w:rsidRDefault="00321984" w:rsidP="00EA355B">
            <w:pPr>
              <w:jc w:val="center"/>
              <w:rPr>
                <w:rFonts w:ascii="Lato" w:hAnsi="Lato"/>
                <w:color w:val="7F7F7F" w:themeColor="text1" w:themeTint="80"/>
                <w:sz w:val="20"/>
                <w:szCs w:val="20"/>
              </w:rPr>
            </w:pPr>
            <w:r w:rsidRPr="00080E10">
              <w:rPr>
                <w:rFonts w:ascii="Lato" w:hAnsi="Lato"/>
                <w:b/>
                <w:bCs/>
                <w:color w:val="7F7F7F" w:themeColor="text1" w:themeTint="80"/>
                <w:sz w:val="20"/>
                <w:szCs w:val="20"/>
                <w:u w:val="single"/>
              </w:rPr>
              <w:t>S:</w:t>
            </w:r>
            <w:r w:rsidRPr="00080E10">
              <w:rPr>
                <w:rFonts w:ascii="Lato" w:hAnsi="Lato"/>
                <w:color w:val="7F7F7F" w:themeColor="text1" w:themeTint="80"/>
                <w:sz w:val="20"/>
                <w:szCs w:val="20"/>
              </w:rPr>
              <w:t xml:space="preserve"> Low/Medium/High</w:t>
            </w:r>
          </w:p>
        </w:tc>
        <w:tc>
          <w:tcPr>
            <w:tcW w:w="5348" w:type="dxa"/>
          </w:tcPr>
          <w:p w14:paraId="15540B39" w14:textId="35977C06" w:rsidR="00321984" w:rsidRPr="00080E10" w:rsidRDefault="00321984" w:rsidP="00EA355B">
            <w:pPr>
              <w:jc w:val="center"/>
              <w:rPr>
                <w:rFonts w:ascii="Lato" w:hAnsi="Lato"/>
                <w:color w:val="7F7F7F" w:themeColor="text1" w:themeTint="80"/>
                <w:sz w:val="20"/>
                <w:szCs w:val="20"/>
              </w:rPr>
            </w:pPr>
            <w:r w:rsidRPr="00080E10">
              <w:rPr>
                <w:rFonts w:ascii="Lato" w:hAnsi="Lato"/>
                <w:color w:val="7F7F7F" w:themeColor="text1" w:themeTint="80"/>
                <w:sz w:val="20"/>
                <w:szCs w:val="20"/>
              </w:rPr>
              <w:t>Low/Medium/High</w:t>
            </w:r>
          </w:p>
        </w:tc>
      </w:tr>
      <w:tr w:rsidR="00321984" w14:paraId="1AEA4303" w14:textId="77777777" w:rsidTr="004B130F">
        <w:trPr>
          <w:trHeight w:val="988"/>
        </w:trPr>
        <w:tc>
          <w:tcPr>
            <w:tcW w:w="3823" w:type="dxa"/>
          </w:tcPr>
          <w:p w14:paraId="1A7C95D7" w14:textId="441941CE" w:rsidR="00321984" w:rsidRPr="00080E10" w:rsidRDefault="00321984" w:rsidP="00EA355B">
            <w:pPr>
              <w:jc w:val="center"/>
              <w:rPr>
                <w:rFonts w:ascii="Lato" w:hAnsi="Lato"/>
                <w:b/>
                <w:bCs/>
                <w:color w:val="7F7F7F" w:themeColor="text1" w:themeTint="80"/>
                <w:u w:val="single"/>
              </w:rPr>
            </w:pPr>
            <w:r w:rsidRPr="00080E10">
              <w:rPr>
                <w:rFonts w:ascii="Lato" w:hAnsi="Lato"/>
                <w:color w:val="7F7F7F" w:themeColor="text1" w:themeTint="80"/>
                <w:sz w:val="20"/>
                <w:szCs w:val="20"/>
              </w:rPr>
              <w:t>Detail here risk 2 identified above</w:t>
            </w:r>
          </w:p>
        </w:tc>
        <w:tc>
          <w:tcPr>
            <w:tcW w:w="565" w:type="dxa"/>
          </w:tcPr>
          <w:p w14:paraId="304470E3" w14:textId="77777777" w:rsidR="00321984" w:rsidRPr="00080E10" w:rsidRDefault="00321984" w:rsidP="00620304">
            <w:pPr>
              <w:jc w:val="center"/>
              <w:rPr>
                <w:rFonts w:ascii="Lato" w:hAnsi="Lato"/>
                <w:color w:val="7F7F7F" w:themeColor="text1" w:themeTint="80"/>
                <w:sz w:val="20"/>
                <w:szCs w:val="20"/>
              </w:rPr>
            </w:pPr>
            <w:r w:rsidRPr="00080E10">
              <w:rPr>
                <w:rFonts w:ascii="Lato" w:hAnsi="Lato"/>
                <w:b/>
                <w:bCs/>
                <w:color w:val="7F7F7F" w:themeColor="text1" w:themeTint="80"/>
                <w:sz w:val="20"/>
                <w:szCs w:val="20"/>
                <w:u w:val="single"/>
              </w:rPr>
              <w:t xml:space="preserve">L: </w:t>
            </w:r>
            <w:r w:rsidRPr="00080E10">
              <w:rPr>
                <w:rFonts w:ascii="Lato" w:hAnsi="Lato"/>
                <w:color w:val="7F7F7F" w:themeColor="text1" w:themeTint="80"/>
                <w:sz w:val="20"/>
                <w:szCs w:val="20"/>
              </w:rPr>
              <w:t>Low/Medium/High</w:t>
            </w:r>
          </w:p>
          <w:p w14:paraId="388D2A54" w14:textId="4CAB8A1C" w:rsidR="00321984" w:rsidRPr="00080E10" w:rsidRDefault="00321984" w:rsidP="00620304">
            <w:pPr>
              <w:jc w:val="center"/>
              <w:rPr>
                <w:rFonts w:ascii="Lato" w:hAnsi="Lato"/>
                <w:b/>
                <w:bCs/>
                <w:color w:val="7F7F7F" w:themeColor="text1" w:themeTint="80"/>
                <w:u w:val="single"/>
              </w:rPr>
            </w:pPr>
            <w:r w:rsidRPr="00080E10">
              <w:rPr>
                <w:rFonts w:ascii="Lato" w:hAnsi="Lato"/>
                <w:b/>
                <w:bCs/>
                <w:color w:val="7F7F7F" w:themeColor="text1" w:themeTint="80"/>
                <w:sz w:val="20"/>
                <w:szCs w:val="20"/>
                <w:u w:val="single"/>
              </w:rPr>
              <w:t>S:</w:t>
            </w:r>
            <w:r w:rsidRPr="00080E10">
              <w:rPr>
                <w:rFonts w:ascii="Lato" w:hAnsi="Lato"/>
                <w:color w:val="7F7F7F" w:themeColor="text1" w:themeTint="80"/>
                <w:sz w:val="20"/>
                <w:szCs w:val="20"/>
              </w:rPr>
              <w:t xml:space="preserve"> Low/Medium/High</w:t>
            </w:r>
          </w:p>
        </w:tc>
        <w:tc>
          <w:tcPr>
            <w:tcW w:w="5348" w:type="dxa"/>
          </w:tcPr>
          <w:p w14:paraId="2E3AA575" w14:textId="73A2325A" w:rsidR="00321984" w:rsidRPr="00080E10" w:rsidRDefault="00321984" w:rsidP="00EA355B">
            <w:pPr>
              <w:jc w:val="center"/>
              <w:rPr>
                <w:rFonts w:ascii="Lato" w:hAnsi="Lato"/>
                <w:b/>
                <w:bCs/>
                <w:color w:val="7F7F7F" w:themeColor="text1" w:themeTint="80"/>
                <w:u w:val="single"/>
              </w:rPr>
            </w:pPr>
            <w:r w:rsidRPr="00080E10">
              <w:rPr>
                <w:rFonts w:ascii="Lato" w:hAnsi="Lato"/>
                <w:color w:val="7F7F7F" w:themeColor="text1" w:themeTint="80"/>
                <w:sz w:val="20"/>
                <w:szCs w:val="20"/>
              </w:rPr>
              <w:t>Low/Medium/High</w:t>
            </w:r>
          </w:p>
        </w:tc>
      </w:tr>
      <w:tr w:rsidR="00321984" w14:paraId="344083B0" w14:textId="77777777" w:rsidTr="004B130F">
        <w:trPr>
          <w:trHeight w:val="977"/>
        </w:trPr>
        <w:tc>
          <w:tcPr>
            <w:tcW w:w="3823" w:type="dxa"/>
          </w:tcPr>
          <w:p w14:paraId="281984D6" w14:textId="32B583AF" w:rsidR="00321984" w:rsidRPr="00080E10" w:rsidRDefault="00321984" w:rsidP="00EA355B">
            <w:pPr>
              <w:jc w:val="center"/>
              <w:rPr>
                <w:rFonts w:ascii="Lato" w:hAnsi="Lato"/>
                <w:b/>
                <w:bCs/>
                <w:color w:val="7F7F7F" w:themeColor="text1" w:themeTint="80"/>
                <w:u w:val="single"/>
              </w:rPr>
            </w:pPr>
            <w:r w:rsidRPr="00080E10">
              <w:rPr>
                <w:rFonts w:ascii="Lato" w:hAnsi="Lato"/>
                <w:color w:val="7F7F7F" w:themeColor="text1" w:themeTint="80"/>
                <w:sz w:val="20"/>
                <w:szCs w:val="20"/>
              </w:rPr>
              <w:t>Detail here risk 3 identified above</w:t>
            </w:r>
          </w:p>
        </w:tc>
        <w:tc>
          <w:tcPr>
            <w:tcW w:w="565" w:type="dxa"/>
          </w:tcPr>
          <w:p w14:paraId="164C67D9" w14:textId="77777777" w:rsidR="00321984" w:rsidRPr="00080E10" w:rsidRDefault="00321984" w:rsidP="00620304">
            <w:pPr>
              <w:jc w:val="center"/>
              <w:rPr>
                <w:rFonts w:ascii="Lato" w:hAnsi="Lato"/>
                <w:color w:val="7F7F7F" w:themeColor="text1" w:themeTint="80"/>
                <w:sz w:val="20"/>
                <w:szCs w:val="20"/>
              </w:rPr>
            </w:pPr>
            <w:r w:rsidRPr="00080E10">
              <w:rPr>
                <w:rFonts w:ascii="Lato" w:hAnsi="Lato"/>
                <w:b/>
                <w:bCs/>
                <w:color w:val="7F7F7F" w:themeColor="text1" w:themeTint="80"/>
                <w:sz w:val="20"/>
                <w:szCs w:val="20"/>
                <w:u w:val="single"/>
              </w:rPr>
              <w:t xml:space="preserve">L: </w:t>
            </w:r>
            <w:r w:rsidRPr="00080E10">
              <w:rPr>
                <w:rFonts w:ascii="Lato" w:hAnsi="Lato"/>
                <w:color w:val="7F7F7F" w:themeColor="text1" w:themeTint="80"/>
                <w:sz w:val="20"/>
                <w:szCs w:val="20"/>
              </w:rPr>
              <w:t>Low/Medium/High</w:t>
            </w:r>
          </w:p>
          <w:p w14:paraId="7609C8CD" w14:textId="0C38A197" w:rsidR="00321984" w:rsidRPr="00080E10" w:rsidRDefault="00321984" w:rsidP="00620304">
            <w:pPr>
              <w:jc w:val="center"/>
              <w:rPr>
                <w:rFonts w:ascii="Lato" w:hAnsi="Lato"/>
                <w:b/>
                <w:bCs/>
                <w:color w:val="7F7F7F" w:themeColor="text1" w:themeTint="80"/>
                <w:u w:val="single"/>
              </w:rPr>
            </w:pPr>
            <w:r w:rsidRPr="00080E10">
              <w:rPr>
                <w:rFonts w:ascii="Lato" w:hAnsi="Lato"/>
                <w:b/>
                <w:bCs/>
                <w:color w:val="7F7F7F" w:themeColor="text1" w:themeTint="80"/>
                <w:sz w:val="20"/>
                <w:szCs w:val="20"/>
                <w:u w:val="single"/>
              </w:rPr>
              <w:t>S:</w:t>
            </w:r>
            <w:r w:rsidRPr="00080E10">
              <w:rPr>
                <w:rFonts w:ascii="Lato" w:hAnsi="Lato"/>
                <w:color w:val="7F7F7F" w:themeColor="text1" w:themeTint="80"/>
                <w:sz w:val="20"/>
                <w:szCs w:val="20"/>
              </w:rPr>
              <w:t xml:space="preserve"> Low/Medium/High</w:t>
            </w:r>
          </w:p>
        </w:tc>
        <w:tc>
          <w:tcPr>
            <w:tcW w:w="5348" w:type="dxa"/>
          </w:tcPr>
          <w:p w14:paraId="13335B41" w14:textId="28AAE0DF" w:rsidR="00321984" w:rsidRPr="00080E10" w:rsidRDefault="00321984" w:rsidP="00EA355B">
            <w:pPr>
              <w:jc w:val="center"/>
              <w:rPr>
                <w:rFonts w:ascii="Lato" w:hAnsi="Lato"/>
                <w:b/>
                <w:bCs/>
                <w:color w:val="7F7F7F" w:themeColor="text1" w:themeTint="80"/>
                <w:u w:val="single"/>
              </w:rPr>
            </w:pPr>
            <w:r w:rsidRPr="00080E10">
              <w:rPr>
                <w:rFonts w:ascii="Lato" w:hAnsi="Lato"/>
                <w:color w:val="7F7F7F" w:themeColor="text1" w:themeTint="80"/>
                <w:sz w:val="20"/>
                <w:szCs w:val="20"/>
              </w:rPr>
              <w:t>Low/Medium/High</w:t>
            </w:r>
          </w:p>
        </w:tc>
      </w:tr>
      <w:tr w:rsidR="000F71D1" w14:paraId="38BB6FB6" w14:textId="77777777" w:rsidTr="00E91FB5">
        <w:trPr>
          <w:trHeight w:val="242"/>
        </w:trPr>
        <w:tc>
          <w:tcPr>
            <w:tcW w:w="9736" w:type="dxa"/>
            <w:gridSpan w:val="3"/>
          </w:tcPr>
          <w:p w14:paraId="7E2D87DC" w14:textId="77777777" w:rsidR="000F71D1" w:rsidRDefault="000F71D1" w:rsidP="00EA355B">
            <w:pPr>
              <w:jc w:val="center"/>
              <w:rPr>
                <w:rFonts w:ascii="Lato" w:hAnsi="Lato"/>
                <w:color w:val="7F7F7F" w:themeColor="text1" w:themeTint="80"/>
                <w:sz w:val="20"/>
                <w:szCs w:val="20"/>
              </w:rPr>
            </w:pPr>
          </w:p>
          <w:p w14:paraId="32D6CD34" w14:textId="6C369863" w:rsidR="000F71D1" w:rsidRPr="000F71D1" w:rsidRDefault="000F71D1" w:rsidP="00EA355B">
            <w:pPr>
              <w:jc w:val="center"/>
              <w:rPr>
                <w:rFonts w:ascii="Lato" w:hAnsi="Lato"/>
                <w:color w:val="EE0000"/>
                <w:sz w:val="20"/>
                <w:szCs w:val="20"/>
              </w:rPr>
            </w:pPr>
            <w:r>
              <w:rPr>
                <w:rFonts w:ascii="Lato" w:hAnsi="Lato"/>
                <w:color w:val="EE0000"/>
                <w:sz w:val="20"/>
                <w:szCs w:val="20"/>
              </w:rPr>
              <w:t xml:space="preserve">Below are some examples </w:t>
            </w:r>
            <w:r w:rsidR="00CF4DF0">
              <w:rPr>
                <w:rFonts w:ascii="Lato" w:hAnsi="Lato"/>
                <w:color w:val="EE0000"/>
                <w:sz w:val="20"/>
                <w:szCs w:val="20"/>
              </w:rPr>
              <w:t>of risks and mitigation measures that may apply to use of AI tools for educational purposes. These are examples only</w:t>
            </w:r>
            <w:r w:rsidR="00FD0D4B">
              <w:rPr>
                <w:rFonts w:ascii="Lato" w:hAnsi="Lato"/>
                <w:color w:val="EE0000"/>
                <w:sz w:val="20"/>
                <w:szCs w:val="20"/>
              </w:rPr>
              <w:t xml:space="preserve">; please delete any that are not relevant and ensure that relevant examples are adapted to your specific AI tool and processing activity. </w:t>
            </w:r>
          </w:p>
          <w:p w14:paraId="64BCC416" w14:textId="0F3EE766" w:rsidR="000F71D1" w:rsidRPr="00080E10" w:rsidRDefault="000F71D1" w:rsidP="00EA355B">
            <w:pPr>
              <w:jc w:val="center"/>
              <w:rPr>
                <w:rFonts w:ascii="Lato" w:hAnsi="Lato"/>
                <w:color w:val="7F7F7F" w:themeColor="text1" w:themeTint="80"/>
                <w:sz w:val="20"/>
                <w:szCs w:val="20"/>
              </w:rPr>
            </w:pPr>
          </w:p>
        </w:tc>
      </w:tr>
      <w:tr w:rsidR="00321984" w14:paraId="080672CF" w14:textId="77777777" w:rsidTr="004B130F">
        <w:trPr>
          <w:trHeight w:val="1651"/>
        </w:trPr>
        <w:tc>
          <w:tcPr>
            <w:tcW w:w="3823" w:type="dxa"/>
          </w:tcPr>
          <w:p w14:paraId="03858894" w14:textId="70636764" w:rsidR="00321984" w:rsidRPr="00080E10" w:rsidRDefault="00321984" w:rsidP="00641AF1">
            <w:pPr>
              <w:rPr>
                <w:rFonts w:ascii="Lato" w:hAnsi="Lato"/>
                <w:color w:val="7F7F7F" w:themeColor="text1" w:themeTint="80"/>
                <w:sz w:val="20"/>
                <w:szCs w:val="20"/>
              </w:rPr>
            </w:pPr>
            <w:r>
              <w:rPr>
                <w:rFonts w:ascii="Lato" w:hAnsi="Lato"/>
                <w:color w:val="7F7F7F" w:themeColor="text1" w:themeTint="80"/>
                <w:sz w:val="20"/>
                <w:szCs w:val="20"/>
              </w:rPr>
              <w:t>The AI tool misinterpreting a pupil’s work and gives incorrect feedback, leading to confusion or a negative learning impact</w:t>
            </w:r>
          </w:p>
        </w:tc>
        <w:tc>
          <w:tcPr>
            <w:tcW w:w="565" w:type="dxa"/>
          </w:tcPr>
          <w:p w14:paraId="5D6B856E" w14:textId="77777777" w:rsidR="00321984" w:rsidRDefault="00321984" w:rsidP="00620304">
            <w:pPr>
              <w:jc w:val="center"/>
              <w:rPr>
                <w:rFonts w:ascii="Lato" w:hAnsi="Lato"/>
                <w:b/>
                <w:bCs/>
                <w:color w:val="7F7F7F" w:themeColor="text1" w:themeTint="80"/>
                <w:sz w:val="20"/>
                <w:szCs w:val="20"/>
                <w:u w:val="single"/>
              </w:rPr>
            </w:pPr>
            <w:r>
              <w:rPr>
                <w:rFonts w:ascii="Lato" w:hAnsi="Lato"/>
                <w:b/>
                <w:bCs/>
                <w:color w:val="7F7F7F" w:themeColor="text1" w:themeTint="80"/>
                <w:sz w:val="20"/>
                <w:szCs w:val="20"/>
                <w:u w:val="single"/>
              </w:rPr>
              <w:t>L: Medium</w:t>
            </w:r>
          </w:p>
          <w:p w14:paraId="48AB6E80" w14:textId="77777777" w:rsidR="00321984" w:rsidRDefault="00321984" w:rsidP="00620304">
            <w:pPr>
              <w:jc w:val="center"/>
              <w:rPr>
                <w:rFonts w:ascii="Lato" w:hAnsi="Lato"/>
                <w:b/>
                <w:bCs/>
                <w:color w:val="7F7F7F" w:themeColor="text1" w:themeTint="80"/>
                <w:sz w:val="20"/>
                <w:szCs w:val="20"/>
                <w:u w:val="single"/>
              </w:rPr>
            </w:pPr>
          </w:p>
          <w:p w14:paraId="34D54A71" w14:textId="3743A97D" w:rsidR="00321984" w:rsidRPr="00080E10" w:rsidRDefault="00321984" w:rsidP="00620304">
            <w:pPr>
              <w:jc w:val="center"/>
              <w:rPr>
                <w:rFonts w:ascii="Lato" w:hAnsi="Lato"/>
                <w:b/>
                <w:bCs/>
                <w:color w:val="7F7F7F" w:themeColor="text1" w:themeTint="80"/>
                <w:sz w:val="20"/>
                <w:szCs w:val="20"/>
                <w:u w:val="single"/>
              </w:rPr>
            </w:pPr>
            <w:r>
              <w:rPr>
                <w:rFonts w:ascii="Lato" w:hAnsi="Lato"/>
                <w:b/>
                <w:bCs/>
                <w:color w:val="7F7F7F" w:themeColor="text1" w:themeTint="80"/>
                <w:sz w:val="20"/>
                <w:szCs w:val="20"/>
                <w:u w:val="single"/>
              </w:rPr>
              <w:t>S: Medium</w:t>
            </w:r>
          </w:p>
        </w:tc>
        <w:tc>
          <w:tcPr>
            <w:tcW w:w="5348" w:type="dxa"/>
          </w:tcPr>
          <w:p w14:paraId="1458A38B" w14:textId="77777777" w:rsidR="00321984" w:rsidRPr="00F07670" w:rsidRDefault="00321984" w:rsidP="00EA355B">
            <w:pPr>
              <w:jc w:val="center"/>
              <w:rPr>
                <w:rFonts w:ascii="Lato" w:hAnsi="Lato"/>
                <w:color w:val="7F7F7F" w:themeColor="text1" w:themeTint="80"/>
                <w:sz w:val="20"/>
                <w:szCs w:val="20"/>
                <w:u w:val="single"/>
              </w:rPr>
            </w:pPr>
            <w:r w:rsidRPr="00F07670">
              <w:rPr>
                <w:rFonts w:ascii="Lato" w:hAnsi="Lato"/>
                <w:color w:val="7F7F7F" w:themeColor="text1" w:themeTint="80"/>
                <w:sz w:val="20"/>
                <w:szCs w:val="20"/>
                <w:u w:val="single"/>
              </w:rPr>
              <w:t>Low</w:t>
            </w:r>
          </w:p>
          <w:p w14:paraId="790854BA" w14:textId="77777777" w:rsidR="00321984" w:rsidRDefault="00321984" w:rsidP="00EA355B">
            <w:pPr>
              <w:jc w:val="center"/>
              <w:rPr>
                <w:rFonts w:ascii="Lato" w:hAnsi="Lato"/>
                <w:color w:val="7F7F7F" w:themeColor="text1" w:themeTint="80"/>
                <w:sz w:val="20"/>
                <w:szCs w:val="20"/>
              </w:rPr>
            </w:pPr>
          </w:p>
          <w:p w14:paraId="75959F20" w14:textId="4FA75EFA" w:rsidR="00321984" w:rsidRPr="00080E10" w:rsidRDefault="00321984" w:rsidP="00EA355B">
            <w:pPr>
              <w:jc w:val="center"/>
              <w:rPr>
                <w:rFonts w:ascii="Lato" w:hAnsi="Lato"/>
                <w:color w:val="7F7F7F" w:themeColor="text1" w:themeTint="80"/>
                <w:sz w:val="20"/>
                <w:szCs w:val="20"/>
              </w:rPr>
            </w:pPr>
            <w:r>
              <w:rPr>
                <w:rFonts w:ascii="Lato" w:hAnsi="Lato"/>
                <w:color w:val="7F7F7F" w:themeColor="text1" w:themeTint="80"/>
                <w:sz w:val="20"/>
                <w:szCs w:val="20"/>
              </w:rPr>
              <w:t>Staff will review AI-generated feedback before pupils act on it; pupils told to verify AI output with teachers</w:t>
            </w:r>
          </w:p>
        </w:tc>
      </w:tr>
      <w:tr w:rsidR="00321984" w14:paraId="4E41C13F" w14:textId="77777777" w:rsidTr="004B130F">
        <w:trPr>
          <w:trHeight w:val="242"/>
        </w:trPr>
        <w:tc>
          <w:tcPr>
            <w:tcW w:w="3823" w:type="dxa"/>
          </w:tcPr>
          <w:p w14:paraId="1B164E89" w14:textId="77777777" w:rsidR="00321984" w:rsidRDefault="00321984" w:rsidP="00EA355B">
            <w:pPr>
              <w:jc w:val="center"/>
              <w:rPr>
                <w:rFonts w:ascii="Lato" w:hAnsi="Lato"/>
                <w:color w:val="7F7F7F" w:themeColor="text1" w:themeTint="80"/>
                <w:sz w:val="20"/>
                <w:szCs w:val="20"/>
              </w:rPr>
            </w:pPr>
            <w:r>
              <w:rPr>
                <w:rFonts w:ascii="Lato" w:hAnsi="Lato"/>
                <w:color w:val="7F7F7F" w:themeColor="text1" w:themeTint="80"/>
                <w:sz w:val="20"/>
                <w:szCs w:val="20"/>
              </w:rPr>
              <w:t xml:space="preserve">The tool generating biased predictions that disadvantage </w:t>
            </w:r>
            <w:r>
              <w:rPr>
                <w:rFonts w:ascii="Lato" w:hAnsi="Lato"/>
                <w:color w:val="7F7F7F" w:themeColor="text1" w:themeTint="80"/>
                <w:sz w:val="20"/>
                <w:szCs w:val="20"/>
              </w:rPr>
              <w:lastRenderedPageBreak/>
              <w:t>pupils from certain backgrounds (e.g. SEND, EAL, ethnicity)</w:t>
            </w:r>
          </w:p>
          <w:p w14:paraId="69D0EC67" w14:textId="62F1AF30" w:rsidR="00321984" w:rsidRPr="00080E10" w:rsidRDefault="00321984" w:rsidP="00EA355B">
            <w:pPr>
              <w:jc w:val="center"/>
              <w:rPr>
                <w:rFonts w:ascii="Lato" w:hAnsi="Lato"/>
                <w:color w:val="7F7F7F" w:themeColor="text1" w:themeTint="80"/>
                <w:sz w:val="20"/>
                <w:szCs w:val="20"/>
              </w:rPr>
            </w:pPr>
          </w:p>
        </w:tc>
        <w:tc>
          <w:tcPr>
            <w:tcW w:w="565" w:type="dxa"/>
          </w:tcPr>
          <w:p w14:paraId="0D2DB556" w14:textId="77777777" w:rsidR="00321984" w:rsidRDefault="00321984" w:rsidP="00620304">
            <w:pPr>
              <w:jc w:val="center"/>
              <w:rPr>
                <w:rFonts w:ascii="Lato" w:hAnsi="Lato"/>
                <w:b/>
                <w:bCs/>
                <w:color w:val="7F7F7F" w:themeColor="text1" w:themeTint="80"/>
                <w:sz w:val="20"/>
                <w:szCs w:val="20"/>
                <w:u w:val="single"/>
              </w:rPr>
            </w:pPr>
            <w:r>
              <w:rPr>
                <w:rFonts w:ascii="Lato" w:hAnsi="Lato"/>
                <w:b/>
                <w:bCs/>
                <w:color w:val="7F7F7F" w:themeColor="text1" w:themeTint="80"/>
                <w:sz w:val="20"/>
                <w:szCs w:val="20"/>
                <w:u w:val="single"/>
              </w:rPr>
              <w:lastRenderedPageBreak/>
              <w:t>L: Medium</w:t>
            </w:r>
          </w:p>
          <w:p w14:paraId="652A3DC2" w14:textId="77777777" w:rsidR="00321984" w:rsidRDefault="00321984" w:rsidP="00620304">
            <w:pPr>
              <w:jc w:val="center"/>
              <w:rPr>
                <w:rFonts w:ascii="Lato" w:hAnsi="Lato"/>
                <w:b/>
                <w:bCs/>
                <w:color w:val="7F7F7F" w:themeColor="text1" w:themeTint="80"/>
                <w:sz w:val="20"/>
                <w:szCs w:val="20"/>
                <w:u w:val="single"/>
              </w:rPr>
            </w:pPr>
          </w:p>
          <w:p w14:paraId="0B86ABE9" w14:textId="77777777" w:rsidR="00321984" w:rsidRPr="00E65E93" w:rsidRDefault="00321984" w:rsidP="00620304">
            <w:pPr>
              <w:jc w:val="center"/>
              <w:rPr>
                <w:rFonts w:ascii="Lato" w:hAnsi="Lato"/>
                <w:b/>
                <w:bCs/>
                <w:color w:val="7F7F7F" w:themeColor="text1" w:themeTint="80"/>
                <w:sz w:val="20"/>
                <w:szCs w:val="20"/>
                <w:u w:val="single"/>
              </w:rPr>
            </w:pPr>
            <w:r w:rsidRPr="00E65E93">
              <w:rPr>
                <w:rFonts w:ascii="Lato" w:hAnsi="Lato"/>
                <w:b/>
                <w:bCs/>
                <w:color w:val="7F7F7F" w:themeColor="text1" w:themeTint="80"/>
                <w:sz w:val="20"/>
                <w:szCs w:val="20"/>
                <w:u w:val="single"/>
              </w:rPr>
              <w:t>S: High</w:t>
            </w:r>
          </w:p>
          <w:p w14:paraId="0F0A1346" w14:textId="2EC57861" w:rsidR="00321984" w:rsidRPr="00080E10" w:rsidRDefault="00321984" w:rsidP="00620304">
            <w:pPr>
              <w:jc w:val="center"/>
              <w:rPr>
                <w:rFonts w:ascii="Lato" w:hAnsi="Lato"/>
                <w:b/>
                <w:bCs/>
                <w:color w:val="7F7F7F" w:themeColor="text1" w:themeTint="80"/>
                <w:sz w:val="20"/>
                <w:szCs w:val="20"/>
                <w:u w:val="single"/>
              </w:rPr>
            </w:pPr>
          </w:p>
        </w:tc>
        <w:tc>
          <w:tcPr>
            <w:tcW w:w="5348" w:type="dxa"/>
          </w:tcPr>
          <w:p w14:paraId="0C3CD8AB" w14:textId="77777777" w:rsidR="00321984" w:rsidRPr="00F07670" w:rsidRDefault="00321984" w:rsidP="00EA355B">
            <w:pPr>
              <w:jc w:val="center"/>
              <w:rPr>
                <w:rFonts w:ascii="Lato" w:hAnsi="Lato"/>
                <w:color w:val="7F7F7F" w:themeColor="text1" w:themeTint="80"/>
                <w:sz w:val="20"/>
                <w:szCs w:val="20"/>
                <w:u w:val="single"/>
              </w:rPr>
            </w:pPr>
            <w:r w:rsidRPr="00F07670">
              <w:rPr>
                <w:rFonts w:ascii="Lato" w:hAnsi="Lato"/>
                <w:color w:val="7F7F7F" w:themeColor="text1" w:themeTint="80"/>
                <w:sz w:val="20"/>
                <w:szCs w:val="20"/>
                <w:u w:val="single"/>
              </w:rPr>
              <w:lastRenderedPageBreak/>
              <w:t>Low</w:t>
            </w:r>
          </w:p>
          <w:p w14:paraId="5A9EFBB9" w14:textId="77777777" w:rsidR="00321984" w:rsidRDefault="00321984" w:rsidP="00EA355B">
            <w:pPr>
              <w:jc w:val="center"/>
              <w:rPr>
                <w:rFonts w:ascii="Lato" w:hAnsi="Lato"/>
                <w:color w:val="7F7F7F" w:themeColor="text1" w:themeTint="80"/>
                <w:sz w:val="20"/>
                <w:szCs w:val="20"/>
              </w:rPr>
            </w:pPr>
          </w:p>
          <w:p w14:paraId="10920E78" w14:textId="202BCDD0" w:rsidR="00321984" w:rsidRPr="00080E10" w:rsidRDefault="00321984" w:rsidP="00EA355B">
            <w:pPr>
              <w:jc w:val="center"/>
              <w:rPr>
                <w:rFonts w:ascii="Lato" w:hAnsi="Lato"/>
                <w:color w:val="7F7F7F" w:themeColor="text1" w:themeTint="80"/>
                <w:sz w:val="20"/>
                <w:szCs w:val="20"/>
              </w:rPr>
            </w:pPr>
            <w:r>
              <w:rPr>
                <w:rFonts w:ascii="Lato" w:hAnsi="Lato"/>
                <w:color w:val="7F7F7F" w:themeColor="text1" w:themeTint="80"/>
                <w:sz w:val="20"/>
                <w:szCs w:val="20"/>
              </w:rPr>
              <w:lastRenderedPageBreak/>
              <w:t>Supplier provided bias testing evidence; staff trained to recognise and override biased outputs</w:t>
            </w:r>
          </w:p>
        </w:tc>
      </w:tr>
      <w:tr w:rsidR="00321984" w14:paraId="36988C72" w14:textId="77777777" w:rsidTr="004B130F">
        <w:trPr>
          <w:trHeight w:val="252"/>
        </w:trPr>
        <w:tc>
          <w:tcPr>
            <w:tcW w:w="3823" w:type="dxa"/>
          </w:tcPr>
          <w:p w14:paraId="037213A9" w14:textId="77777777" w:rsidR="00321984" w:rsidRDefault="00321984" w:rsidP="00EA355B">
            <w:pPr>
              <w:jc w:val="center"/>
              <w:rPr>
                <w:rFonts w:ascii="Lato" w:hAnsi="Lato"/>
                <w:color w:val="7F7F7F" w:themeColor="text1" w:themeTint="80"/>
                <w:sz w:val="20"/>
                <w:szCs w:val="20"/>
              </w:rPr>
            </w:pPr>
            <w:r>
              <w:rPr>
                <w:rFonts w:ascii="Lato" w:hAnsi="Lato"/>
                <w:color w:val="7F7F7F" w:themeColor="text1" w:themeTint="80"/>
                <w:sz w:val="20"/>
                <w:szCs w:val="20"/>
              </w:rPr>
              <w:lastRenderedPageBreak/>
              <w:t>Staff and pupils not understanding how the tool works and relying on it inappropriately</w:t>
            </w:r>
          </w:p>
          <w:p w14:paraId="09670E6D" w14:textId="035A0580" w:rsidR="00321984" w:rsidRPr="00080E10" w:rsidRDefault="00321984" w:rsidP="00EA355B">
            <w:pPr>
              <w:jc w:val="center"/>
              <w:rPr>
                <w:rFonts w:ascii="Lato" w:hAnsi="Lato"/>
                <w:color w:val="7F7F7F" w:themeColor="text1" w:themeTint="80"/>
                <w:sz w:val="20"/>
                <w:szCs w:val="20"/>
              </w:rPr>
            </w:pPr>
          </w:p>
        </w:tc>
        <w:tc>
          <w:tcPr>
            <w:tcW w:w="565" w:type="dxa"/>
          </w:tcPr>
          <w:p w14:paraId="0C0C0E7F" w14:textId="77777777" w:rsidR="00321984" w:rsidRDefault="00321984" w:rsidP="00620304">
            <w:pPr>
              <w:jc w:val="center"/>
              <w:rPr>
                <w:rFonts w:ascii="Lato" w:hAnsi="Lato"/>
                <w:b/>
                <w:bCs/>
                <w:color w:val="7F7F7F" w:themeColor="text1" w:themeTint="80"/>
                <w:sz w:val="20"/>
                <w:szCs w:val="20"/>
                <w:u w:val="single"/>
              </w:rPr>
            </w:pPr>
            <w:r>
              <w:rPr>
                <w:rFonts w:ascii="Lato" w:hAnsi="Lato"/>
                <w:b/>
                <w:bCs/>
                <w:color w:val="7F7F7F" w:themeColor="text1" w:themeTint="80"/>
                <w:sz w:val="20"/>
                <w:szCs w:val="20"/>
                <w:u w:val="single"/>
              </w:rPr>
              <w:t>L: High</w:t>
            </w:r>
          </w:p>
          <w:p w14:paraId="79C71F5E" w14:textId="77777777" w:rsidR="00321984" w:rsidRDefault="00321984" w:rsidP="00620304">
            <w:pPr>
              <w:jc w:val="center"/>
              <w:rPr>
                <w:rFonts w:ascii="Lato" w:hAnsi="Lato"/>
                <w:b/>
                <w:bCs/>
                <w:color w:val="7F7F7F" w:themeColor="text1" w:themeTint="80"/>
                <w:sz w:val="20"/>
                <w:szCs w:val="20"/>
                <w:u w:val="single"/>
              </w:rPr>
            </w:pPr>
          </w:p>
          <w:p w14:paraId="51A11508" w14:textId="5F171844" w:rsidR="00321984" w:rsidRPr="00080E10" w:rsidRDefault="00321984" w:rsidP="00620304">
            <w:pPr>
              <w:jc w:val="center"/>
              <w:rPr>
                <w:rFonts w:ascii="Lato" w:hAnsi="Lato"/>
                <w:b/>
                <w:bCs/>
                <w:color w:val="7F7F7F" w:themeColor="text1" w:themeTint="80"/>
                <w:sz w:val="20"/>
                <w:szCs w:val="20"/>
                <w:u w:val="single"/>
              </w:rPr>
            </w:pPr>
            <w:r>
              <w:rPr>
                <w:rFonts w:ascii="Lato" w:hAnsi="Lato"/>
                <w:b/>
                <w:bCs/>
                <w:color w:val="7F7F7F" w:themeColor="text1" w:themeTint="80"/>
                <w:sz w:val="20"/>
                <w:szCs w:val="20"/>
                <w:u w:val="single"/>
              </w:rPr>
              <w:t>S: Medium</w:t>
            </w:r>
          </w:p>
        </w:tc>
        <w:tc>
          <w:tcPr>
            <w:tcW w:w="5348" w:type="dxa"/>
          </w:tcPr>
          <w:p w14:paraId="39B893BE" w14:textId="77777777" w:rsidR="00321984" w:rsidRPr="00F07670" w:rsidRDefault="00321984" w:rsidP="00EA355B">
            <w:pPr>
              <w:jc w:val="center"/>
              <w:rPr>
                <w:rFonts w:ascii="Lato" w:hAnsi="Lato"/>
                <w:color w:val="7F7F7F" w:themeColor="text1" w:themeTint="80"/>
                <w:sz w:val="20"/>
                <w:szCs w:val="20"/>
                <w:u w:val="single"/>
              </w:rPr>
            </w:pPr>
            <w:r w:rsidRPr="00F07670">
              <w:rPr>
                <w:rFonts w:ascii="Lato" w:hAnsi="Lato"/>
                <w:color w:val="7F7F7F" w:themeColor="text1" w:themeTint="80"/>
                <w:sz w:val="20"/>
                <w:szCs w:val="20"/>
                <w:u w:val="single"/>
              </w:rPr>
              <w:t>Low</w:t>
            </w:r>
          </w:p>
          <w:p w14:paraId="5EB5461F" w14:textId="77777777" w:rsidR="00321984" w:rsidRDefault="00321984" w:rsidP="00EA355B">
            <w:pPr>
              <w:jc w:val="center"/>
              <w:rPr>
                <w:rFonts w:ascii="Lato" w:hAnsi="Lato"/>
                <w:color w:val="7F7F7F" w:themeColor="text1" w:themeTint="80"/>
                <w:sz w:val="20"/>
                <w:szCs w:val="20"/>
              </w:rPr>
            </w:pPr>
          </w:p>
          <w:p w14:paraId="6B4FEB73" w14:textId="77777777" w:rsidR="00321984" w:rsidRDefault="00321984" w:rsidP="00F07670">
            <w:pPr>
              <w:jc w:val="center"/>
              <w:rPr>
                <w:rFonts w:ascii="Lato" w:hAnsi="Lato"/>
                <w:color w:val="7F7F7F" w:themeColor="text1" w:themeTint="80"/>
                <w:sz w:val="20"/>
                <w:szCs w:val="20"/>
              </w:rPr>
            </w:pPr>
            <w:r>
              <w:rPr>
                <w:rFonts w:ascii="Lato" w:hAnsi="Lato"/>
                <w:color w:val="7F7F7F" w:themeColor="text1" w:themeTint="80"/>
                <w:sz w:val="20"/>
                <w:szCs w:val="20"/>
              </w:rPr>
              <w:t xml:space="preserve">Staff CPD training on AI use generally, as well as specific training on the use of this tool; Pupil guide provided in </w:t>
            </w:r>
            <w:proofErr w:type="spellStart"/>
            <w:r>
              <w:rPr>
                <w:rFonts w:ascii="Lato" w:hAnsi="Lato"/>
                <w:color w:val="7F7F7F" w:themeColor="text1" w:themeTint="80"/>
                <w:sz w:val="20"/>
                <w:szCs w:val="20"/>
              </w:rPr>
              <w:t>plan</w:t>
            </w:r>
            <w:proofErr w:type="spellEnd"/>
            <w:r>
              <w:rPr>
                <w:rFonts w:ascii="Lato" w:hAnsi="Lato"/>
                <w:color w:val="7F7F7F" w:themeColor="text1" w:themeTint="80"/>
                <w:sz w:val="20"/>
                <w:szCs w:val="20"/>
              </w:rPr>
              <w:t xml:space="preserve"> language; AI use monitored and reviewed regularly to ensure appropriate use by both staff and pupils</w:t>
            </w:r>
          </w:p>
          <w:p w14:paraId="2BB0BEE8" w14:textId="320B11DE" w:rsidR="00321984" w:rsidRPr="00080E10" w:rsidRDefault="00321984" w:rsidP="00EA355B">
            <w:pPr>
              <w:jc w:val="center"/>
              <w:rPr>
                <w:rFonts w:ascii="Lato" w:hAnsi="Lato"/>
                <w:color w:val="7F7F7F" w:themeColor="text1" w:themeTint="80"/>
                <w:sz w:val="20"/>
                <w:szCs w:val="20"/>
              </w:rPr>
            </w:pPr>
          </w:p>
        </w:tc>
      </w:tr>
      <w:tr w:rsidR="00321984" w14:paraId="7A7D9CDC" w14:textId="77777777" w:rsidTr="004B130F">
        <w:trPr>
          <w:trHeight w:val="242"/>
        </w:trPr>
        <w:tc>
          <w:tcPr>
            <w:tcW w:w="3823" w:type="dxa"/>
          </w:tcPr>
          <w:p w14:paraId="1000F05E" w14:textId="1F005E67" w:rsidR="00321984" w:rsidRDefault="00321984" w:rsidP="00EA355B">
            <w:pPr>
              <w:jc w:val="center"/>
              <w:rPr>
                <w:rFonts w:ascii="Lato" w:hAnsi="Lato"/>
                <w:color w:val="7F7F7F" w:themeColor="text1" w:themeTint="80"/>
                <w:sz w:val="20"/>
                <w:szCs w:val="20"/>
              </w:rPr>
            </w:pPr>
            <w:r>
              <w:rPr>
                <w:rFonts w:ascii="Lato" w:hAnsi="Lato"/>
                <w:color w:val="7F7F7F" w:themeColor="text1" w:themeTint="80"/>
                <w:sz w:val="20"/>
                <w:szCs w:val="20"/>
              </w:rPr>
              <w:t>AI outputs leading to decision-making without human review (e.g. flagging a behaviour incident or SEND need)</w:t>
            </w:r>
          </w:p>
          <w:p w14:paraId="35912C29" w14:textId="7D397629" w:rsidR="00321984" w:rsidRPr="00080E10" w:rsidRDefault="00321984" w:rsidP="00EA355B">
            <w:pPr>
              <w:jc w:val="center"/>
              <w:rPr>
                <w:rFonts w:ascii="Lato" w:hAnsi="Lato"/>
                <w:color w:val="7F7F7F" w:themeColor="text1" w:themeTint="80"/>
                <w:sz w:val="20"/>
                <w:szCs w:val="20"/>
              </w:rPr>
            </w:pPr>
          </w:p>
        </w:tc>
        <w:tc>
          <w:tcPr>
            <w:tcW w:w="565" w:type="dxa"/>
          </w:tcPr>
          <w:p w14:paraId="14153CAE" w14:textId="77777777" w:rsidR="00321984" w:rsidRDefault="00321984" w:rsidP="00620304">
            <w:pPr>
              <w:jc w:val="center"/>
              <w:rPr>
                <w:rFonts w:ascii="Lato" w:hAnsi="Lato"/>
                <w:b/>
                <w:bCs/>
                <w:color w:val="7F7F7F" w:themeColor="text1" w:themeTint="80"/>
                <w:sz w:val="20"/>
                <w:szCs w:val="20"/>
                <w:u w:val="single"/>
              </w:rPr>
            </w:pPr>
            <w:r>
              <w:rPr>
                <w:rFonts w:ascii="Lato" w:hAnsi="Lato"/>
                <w:b/>
                <w:bCs/>
                <w:color w:val="7F7F7F" w:themeColor="text1" w:themeTint="80"/>
                <w:sz w:val="20"/>
                <w:szCs w:val="20"/>
                <w:u w:val="single"/>
              </w:rPr>
              <w:t>L: Medium</w:t>
            </w:r>
          </w:p>
          <w:p w14:paraId="6E124D32" w14:textId="77777777" w:rsidR="00321984" w:rsidRDefault="00321984" w:rsidP="00620304">
            <w:pPr>
              <w:jc w:val="center"/>
              <w:rPr>
                <w:rFonts w:ascii="Lato" w:hAnsi="Lato"/>
                <w:b/>
                <w:bCs/>
                <w:color w:val="7F7F7F" w:themeColor="text1" w:themeTint="80"/>
                <w:sz w:val="20"/>
                <w:szCs w:val="20"/>
                <w:u w:val="single"/>
              </w:rPr>
            </w:pPr>
          </w:p>
          <w:p w14:paraId="1D580154" w14:textId="714CB383" w:rsidR="00321984" w:rsidRPr="00080E10" w:rsidRDefault="00321984" w:rsidP="00620304">
            <w:pPr>
              <w:jc w:val="center"/>
              <w:rPr>
                <w:rFonts w:ascii="Lato" w:hAnsi="Lato"/>
                <w:b/>
                <w:bCs/>
                <w:color w:val="7F7F7F" w:themeColor="text1" w:themeTint="80"/>
                <w:sz w:val="20"/>
                <w:szCs w:val="20"/>
                <w:u w:val="single"/>
              </w:rPr>
            </w:pPr>
            <w:r>
              <w:rPr>
                <w:rFonts w:ascii="Lato" w:hAnsi="Lato"/>
                <w:b/>
                <w:bCs/>
                <w:color w:val="7F7F7F" w:themeColor="text1" w:themeTint="80"/>
                <w:sz w:val="20"/>
                <w:szCs w:val="20"/>
                <w:u w:val="single"/>
              </w:rPr>
              <w:t>S: High</w:t>
            </w:r>
          </w:p>
        </w:tc>
        <w:tc>
          <w:tcPr>
            <w:tcW w:w="5348" w:type="dxa"/>
          </w:tcPr>
          <w:p w14:paraId="0F9C11D6" w14:textId="77777777" w:rsidR="00321984" w:rsidRPr="00F07670" w:rsidRDefault="00321984" w:rsidP="00EA355B">
            <w:pPr>
              <w:jc w:val="center"/>
              <w:rPr>
                <w:rFonts w:ascii="Lato" w:hAnsi="Lato"/>
                <w:color w:val="7F7F7F" w:themeColor="text1" w:themeTint="80"/>
                <w:sz w:val="20"/>
                <w:szCs w:val="20"/>
                <w:u w:val="single"/>
              </w:rPr>
            </w:pPr>
            <w:r w:rsidRPr="00F07670">
              <w:rPr>
                <w:rFonts w:ascii="Lato" w:hAnsi="Lato"/>
                <w:color w:val="7F7F7F" w:themeColor="text1" w:themeTint="80"/>
                <w:sz w:val="20"/>
                <w:szCs w:val="20"/>
                <w:u w:val="single"/>
              </w:rPr>
              <w:t>Low</w:t>
            </w:r>
          </w:p>
          <w:p w14:paraId="49E3920C" w14:textId="77777777" w:rsidR="00321984" w:rsidRDefault="00321984" w:rsidP="00EA355B">
            <w:pPr>
              <w:jc w:val="center"/>
              <w:rPr>
                <w:rFonts w:ascii="Lato" w:hAnsi="Lato"/>
                <w:color w:val="7F7F7F" w:themeColor="text1" w:themeTint="80"/>
                <w:sz w:val="20"/>
                <w:szCs w:val="20"/>
              </w:rPr>
            </w:pPr>
          </w:p>
          <w:p w14:paraId="3A66BF2F" w14:textId="77777777" w:rsidR="00321984" w:rsidRDefault="00321984" w:rsidP="00F07670">
            <w:pPr>
              <w:jc w:val="center"/>
              <w:rPr>
                <w:rFonts w:ascii="Lato" w:hAnsi="Lato"/>
                <w:color w:val="7F7F7F" w:themeColor="text1" w:themeTint="80"/>
                <w:sz w:val="20"/>
                <w:szCs w:val="20"/>
              </w:rPr>
            </w:pPr>
            <w:r>
              <w:rPr>
                <w:rFonts w:ascii="Lato" w:hAnsi="Lato"/>
                <w:color w:val="7F7F7F" w:themeColor="text1" w:themeTint="80"/>
                <w:sz w:val="20"/>
                <w:szCs w:val="20"/>
              </w:rPr>
              <w:t>We will ensure that a staff member reviews all AI outputs; our AI policy confirms that AI outputs/decisions are advisory only</w:t>
            </w:r>
          </w:p>
          <w:p w14:paraId="12C14C56" w14:textId="77777777" w:rsidR="00321984" w:rsidRDefault="00321984" w:rsidP="00F07670">
            <w:pPr>
              <w:jc w:val="center"/>
              <w:rPr>
                <w:rFonts w:ascii="Lato" w:hAnsi="Lato"/>
                <w:color w:val="7F7F7F" w:themeColor="text1" w:themeTint="80"/>
                <w:sz w:val="20"/>
                <w:szCs w:val="20"/>
              </w:rPr>
            </w:pPr>
          </w:p>
          <w:p w14:paraId="5437C496" w14:textId="50029CA8" w:rsidR="00321984" w:rsidRPr="00080E10" w:rsidRDefault="00321984" w:rsidP="00F07670">
            <w:pPr>
              <w:jc w:val="center"/>
              <w:rPr>
                <w:rFonts w:ascii="Lato" w:hAnsi="Lato"/>
                <w:color w:val="7F7F7F" w:themeColor="text1" w:themeTint="80"/>
                <w:sz w:val="20"/>
                <w:szCs w:val="20"/>
              </w:rPr>
            </w:pPr>
          </w:p>
        </w:tc>
      </w:tr>
      <w:tr w:rsidR="00321984" w14:paraId="48DC8E29" w14:textId="77777777" w:rsidTr="004B130F">
        <w:trPr>
          <w:trHeight w:val="242"/>
        </w:trPr>
        <w:tc>
          <w:tcPr>
            <w:tcW w:w="3823" w:type="dxa"/>
          </w:tcPr>
          <w:p w14:paraId="7095399C" w14:textId="77777777" w:rsidR="00321984" w:rsidRDefault="00321984" w:rsidP="00EA355B">
            <w:pPr>
              <w:jc w:val="center"/>
              <w:rPr>
                <w:rFonts w:ascii="Lato" w:hAnsi="Lato"/>
                <w:color w:val="7F7F7F" w:themeColor="text1" w:themeTint="80"/>
                <w:sz w:val="20"/>
                <w:szCs w:val="20"/>
              </w:rPr>
            </w:pPr>
            <w:r>
              <w:rPr>
                <w:rFonts w:ascii="Lato" w:hAnsi="Lato"/>
                <w:color w:val="7F7F7F" w:themeColor="text1" w:themeTint="80"/>
                <w:sz w:val="20"/>
                <w:szCs w:val="20"/>
              </w:rPr>
              <w:t>Personal data (e.g. pupil responses or behaviour data) being stored insecurely or shared with unauthorised parties</w:t>
            </w:r>
          </w:p>
          <w:p w14:paraId="4B89C734" w14:textId="4C2CC74E" w:rsidR="00321984" w:rsidRPr="00080E10" w:rsidRDefault="00321984" w:rsidP="00EA355B">
            <w:pPr>
              <w:jc w:val="center"/>
              <w:rPr>
                <w:rFonts w:ascii="Lato" w:hAnsi="Lato"/>
                <w:color w:val="7F7F7F" w:themeColor="text1" w:themeTint="80"/>
                <w:sz w:val="20"/>
                <w:szCs w:val="20"/>
              </w:rPr>
            </w:pPr>
          </w:p>
        </w:tc>
        <w:tc>
          <w:tcPr>
            <w:tcW w:w="565" w:type="dxa"/>
          </w:tcPr>
          <w:p w14:paraId="2384CBB3" w14:textId="77777777" w:rsidR="00321984" w:rsidRDefault="00321984" w:rsidP="00620304">
            <w:pPr>
              <w:jc w:val="center"/>
              <w:rPr>
                <w:rFonts w:ascii="Lato" w:hAnsi="Lato"/>
                <w:b/>
                <w:bCs/>
                <w:color w:val="7F7F7F" w:themeColor="text1" w:themeTint="80"/>
                <w:sz w:val="20"/>
                <w:szCs w:val="20"/>
                <w:u w:val="single"/>
              </w:rPr>
            </w:pPr>
            <w:r>
              <w:rPr>
                <w:rFonts w:ascii="Lato" w:hAnsi="Lato"/>
                <w:b/>
                <w:bCs/>
                <w:color w:val="7F7F7F" w:themeColor="text1" w:themeTint="80"/>
                <w:sz w:val="20"/>
                <w:szCs w:val="20"/>
                <w:u w:val="single"/>
              </w:rPr>
              <w:t>L: Low</w:t>
            </w:r>
          </w:p>
          <w:p w14:paraId="3870F850" w14:textId="77777777" w:rsidR="00321984" w:rsidRDefault="00321984" w:rsidP="00620304">
            <w:pPr>
              <w:jc w:val="center"/>
              <w:rPr>
                <w:rFonts w:ascii="Lato" w:hAnsi="Lato"/>
                <w:b/>
                <w:bCs/>
                <w:color w:val="7F7F7F" w:themeColor="text1" w:themeTint="80"/>
                <w:sz w:val="20"/>
                <w:szCs w:val="20"/>
                <w:u w:val="single"/>
              </w:rPr>
            </w:pPr>
          </w:p>
          <w:p w14:paraId="7FABF439" w14:textId="546DEFC4" w:rsidR="00321984" w:rsidRPr="00080E10" w:rsidRDefault="00321984" w:rsidP="00620304">
            <w:pPr>
              <w:jc w:val="center"/>
              <w:rPr>
                <w:rFonts w:ascii="Lato" w:hAnsi="Lato"/>
                <w:b/>
                <w:bCs/>
                <w:color w:val="7F7F7F" w:themeColor="text1" w:themeTint="80"/>
                <w:sz w:val="20"/>
                <w:szCs w:val="20"/>
                <w:u w:val="single"/>
              </w:rPr>
            </w:pPr>
            <w:r>
              <w:rPr>
                <w:rFonts w:ascii="Lato" w:hAnsi="Lato"/>
                <w:b/>
                <w:bCs/>
                <w:color w:val="7F7F7F" w:themeColor="text1" w:themeTint="80"/>
                <w:sz w:val="20"/>
                <w:szCs w:val="20"/>
                <w:u w:val="single"/>
              </w:rPr>
              <w:t>S: High</w:t>
            </w:r>
          </w:p>
        </w:tc>
        <w:tc>
          <w:tcPr>
            <w:tcW w:w="5348" w:type="dxa"/>
          </w:tcPr>
          <w:p w14:paraId="7D6781FB" w14:textId="77777777" w:rsidR="00321984" w:rsidRPr="00F07670" w:rsidRDefault="00321984" w:rsidP="00EA355B">
            <w:pPr>
              <w:jc w:val="center"/>
              <w:rPr>
                <w:rFonts w:ascii="Lato" w:hAnsi="Lato"/>
                <w:color w:val="7F7F7F" w:themeColor="text1" w:themeTint="80"/>
                <w:sz w:val="20"/>
                <w:szCs w:val="20"/>
                <w:u w:val="single"/>
              </w:rPr>
            </w:pPr>
            <w:r w:rsidRPr="00F07670">
              <w:rPr>
                <w:rFonts w:ascii="Lato" w:hAnsi="Lato"/>
                <w:color w:val="7F7F7F" w:themeColor="text1" w:themeTint="80"/>
                <w:sz w:val="20"/>
                <w:szCs w:val="20"/>
                <w:u w:val="single"/>
              </w:rPr>
              <w:t>Low</w:t>
            </w:r>
          </w:p>
          <w:p w14:paraId="1D0673E4" w14:textId="77777777" w:rsidR="00321984" w:rsidRDefault="00321984" w:rsidP="00EA355B">
            <w:pPr>
              <w:jc w:val="center"/>
              <w:rPr>
                <w:rFonts w:ascii="Lato" w:hAnsi="Lato"/>
                <w:color w:val="7F7F7F" w:themeColor="text1" w:themeTint="80"/>
                <w:sz w:val="20"/>
                <w:szCs w:val="20"/>
              </w:rPr>
            </w:pPr>
          </w:p>
          <w:p w14:paraId="1B98C3CD" w14:textId="77777777" w:rsidR="00321984" w:rsidRDefault="00321984" w:rsidP="00F07670">
            <w:pPr>
              <w:jc w:val="center"/>
              <w:rPr>
                <w:rFonts w:ascii="Lato" w:hAnsi="Lato"/>
                <w:color w:val="7F7F7F" w:themeColor="text1" w:themeTint="80"/>
                <w:sz w:val="20"/>
                <w:szCs w:val="20"/>
              </w:rPr>
            </w:pPr>
            <w:r>
              <w:rPr>
                <w:rFonts w:ascii="Lato" w:hAnsi="Lato"/>
                <w:color w:val="7F7F7F" w:themeColor="text1" w:themeTint="80"/>
                <w:sz w:val="20"/>
                <w:szCs w:val="20"/>
              </w:rPr>
              <w:t>AI tool provider has provided evidence of secure storage of all data, including their data security policy and ISO certification; we have ensured that there is a contract in place which includes confirmation that appropriate security measures are in place to comply with UK GDPR</w:t>
            </w:r>
          </w:p>
          <w:p w14:paraId="5FD6A749" w14:textId="6F97BE1B" w:rsidR="00321984" w:rsidRPr="00080E10" w:rsidRDefault="00321984" w:rsidP="00EA355B">
            <w:pPr>
              <w:jc w:val="center"/>
              <w:rPr>
                <w:rFonts w:ascii="Lato" w:hAnsi="Lato"/>
                <w:color w:val="7F7F7F" w:themeColor="text1" w:themeTint="80"/>
                <w:sz w:val="20"/>
                <w:szCs w:val="20"/>
              </w:rPr>
            </w:pPr>
          </w:p>
        </w:tc>
      </w:tr>
      <w:tr w:rsidR="00321984" w14:paraId="627E0D8E" w14:textId="77777777" w:rsidTr="004B130F">
        <w:trPr>
          <w:trHeight w:val="242"/>
        </w:trPr>
        <w:tc>
          <w:tcPr>
            <w:tcW w:w="3823" w:type="dxa"/>
          </w:tcPr>
          <w:p w14:paraId="7F155701" w14:textId="77777777" w:rsidR="00321984" w:rsidRDefault="00321984" w:rsidP="00EA355B">
            <w:pPr>
              <w:jc w:val="center"/>
              <w:rPr>
                <w:rFonts w:ascii="Lato" w:hAnsi="Lato"/>
                <w:color w:val="7F7F7F" w:themeColor="text1" w:themeTint="80"/>
                <w:sz w:val="20"/>
                <w:szCs w:val="20"/>
              </w:rPr>
            </w:pPr>
            <w:r>
              <w:rPr>
                <w:rFonts w:ascii="Lato" w:hAnsi="Lato"/>
                <w:color w:val="7F7F7F" w:themeColor="text1" w:themeTint="80"/>
                <w:sz w:val="20"/>
                <w:szCs w:val="20"/>
              </w:rPr>
              <w:t>Unknowingly sharing personal data outside of the UK without appropriate safeguards</w:t>
            </w:r>
          </w:p>
          <w:p w14:paraId="24014BEB" w14:textId="55EA294D" w:rsidR="00321984" w:rsidRPr="00080E10" w:rsidRDefault="00321984" w:rsidP="00EA355B">
            <w:pPr>
              <w:jc w:val="center"/>
              <w:rPr>
                <w:rFonts w:ascii="Lato" w:hAnsi="Lato"/>
                <w:color w:val="7F7F7F" w:themeColor="text1" w:themeTint="80"/>
                <w:sz w:val="20"/>
                <w:szCs w:val="20"/>
              </w:rPr>
            </w:pPr>
          </w:p>
        </w:tc>
        <w:tc>
          <w:tcPr>
            <w:tcW w:w="565" w:type="dxa"/>
          </w:tcPr>
          <w:p w14:paraId="19AB3A60" w14:textId="77777777" w:rsidR="00321984" w:rsidRDefault="00321984" w:rsidP="00620304">
            <w:pPr>
              <w:jc w:val="center"/>
              <w:rPr>
                <w:rFonts w:ascii="Lato" w:hAnsi="Lato"/>
                <w:b/>
                <w:bCs/>
                <w:color w:val="7F7F7F" w:themeColor="text1" w:themeTint="80"/>
                <w:sz w:val="20"/>
                <w:szCs w:val="20"/>
                <w:u w:val="single"/>
              </w:rPr>
            </w:pPr>
            <w:r>
              <w:rPr>
                <w:rFonts w:ascii="Lato" w:hAnsi="Lato"/>
                <w:b/>
                <w:bCs/>
                <w:color w:val="7F7F7F" w:themeColor="text1" w:themeTint="80"/>
                <w:sz w:val="20"/>
                <w:szCs w:val="20"/>
                <w:u w:val="single"/>
              </w:rPr>
              <w:t>L: Medium</w:t>
            </w:r>
          </w:p>
          <w:p w14:paraId="5146CD0E" w14:textId="77777777" w:rsidR="00321984" w:rsidRDefault="00321984" w:rsidP="00620304">
            <w:pPr>
              <w:jc w:val="center"/>
              <w:rPr>
                <w:rFonts w:ascii="Lato" w:hAnsi="Lato"/>
                <w:b/>
                <w:bCs/>
                <w:color w:val="7F7F7F" w:themeColor="text1" w:themeTint="80"/>
                <w:sz w:val="20"/>
                <w:szCs w:val="20"/>
                <w:u w:val="single"/>
              </w:rPr>
            </w:pPr>
          </w:p>
          <w:p w14:paraId="60CA2D11" w14:textId="0B65B679" w:rsidR="00321984" w:rsidRPr="00080E10" w:rsidRDefault="00321984" w:rsidP="00620304">
            <w:pPr>
              <w:jc w:val="center"/>
              <w:rPr>
                <w:rFonts w:ascii="Lato" w:hAnsi="Lato"/>
                <w:b/>
                <w:bCs/>
                <w:color w:val="7F7F7F" w:themeColor="text1" w:themeTint="80"/>
                <w:sz w:val="20"/>
                <w:szCs w:val="20"/>
                <w:u w:val="single"/>
              </w:rPr>
            </w:pPr>
            <w:r>
              <w:rPr>
                <w:rFonts w:ascii="Lato" w:hAnsi="Lato"/>
                <w:b/>
                <w:bCs/>
                <w:color w:val="7F7F7F" w:themeColor="text1" w:themeTint="80"/>
                <w:sz w:val="20"/>
                <w:szCs w:val="20"/>
                <w:u w:val="single"/>
              </w:rPr>
              <w:t>S: High</w:t>
            </w:r>
          </w:p>
        </w:tc>
        <w:tc>
          <w:tcPr>
            <w:tcW w:w="5348" w:type="dxa"/>
          </w:tcPr>
          <w:p w14:paraId="484BB53B" w14:textId="77777777" w:rsidR="00321984" w:rsidRPr="00F07670" w:rsidRDefault="00321984" w:rsidP="00EA355B">
            <w:pPr>
              <w:jc w:val="center"/>
              <w:rPr>
                <w:rFonts w:ascii="Lato" w:hAnsi="Lato"/>
                <w:color w:val="7F7F7F" w:themeColor="text1" w:themeTint="80"/>
                <w:sz w:val="20"/>
                <w:szCs w:val="20"/>
                <w:u w:val="single"/>
              </w:rPr>
            </w:pPr>
            <w:r w:rsidRPr="00F07670">
              <w:rPr>
                <w:rFonts w:ascii="Lato" w:hAnsi="Lato"/>
                <w:color w:val="7F7F7F" w:themeColor="text1" w:themeTint="80"/>
                <w:sz w:val="20"/>
                <w:szCs w:val="20"/>
                <w:u w:val="single"/>
              </w:rPr>
              <w:t>Low</w:t>
            </w:r>
          </w:p>
          <w:p w14:paraId="5FD1BC43" w14:textId="77777777" w:rsidR="00321984" w:rsidRDefault="00321984" w:rsidP="00EA355B">
            <w:pPr>
              <w:jc w:val="center"/>
              <w:rPr>
                <w:rFonts w:ascii="Lato" w:hAnsi="Lato"/>
                <w:color w:val="7F7F7F" w:themeColor="text1" w:themeTint="80"/>
                <w:sz w:val="20"/>
                <w:szCs w:val="20"/>
              </w:rPr>
            </w:pPr>
          </w:p>
          <w:p w14:paraId="0C303175" w14:textId="77777777" w:rsidR="00321984" w:rsidRDefault="00321984" w:rsidP="00F07670">
            <w:pPr>
              <w:jc w:val="center"/>
              <w:rPr>
                <w:rFonts w:ascii="Lato" w:hAnsi="Lato"/>
                <w:color w:val="7F7F7F" w:themeColor="text1" w:themeTint="80"/>
                <w:sz w:val="20"/>
                <w:szCs w:val="20"/>
              </w:rPr>
            </w:pPr>
            <w:r>
              <w:rPr>
                <w:rFonts w:ascii="Lato" w:hAnsi="Lato"/>
                <w:color w:val="7F7F7F" w:themeColor="text1" w:themeTint="80"/>
                <w:sz w:val="20"/>
                <w:szCs w:val="20"/>
              </w:rPr>
              <w:t>We have confirmed that any data held by the AI tool provider is hosted in the UK</w:t>
            </w:r>
          </w:p>
          <w:p w14:paraId="2FE6042F" w14:textId="77777777" w:rsidR="00321984" w:rsidRDefault="00321984" w:rsidP="00F07670">
            <w:pPr>
              <w:jc w:val="center"/>
              <w:rPr>
                <w:rFonts w:ascii="Lato" w:hAnsi="Lato"/>
                <w:color w:val="7F7F7F" w:themeColor="text1" w:themeTint="80"/>
                <w:sz w:val="20"/>
                <w:szCs w:val="20"/>
              </w:rPr>
            </w:pPr>
          </w:p>
          <w:p w14:paraId="263B5F22" w14:textId="77777777" w:rsidR="00321984" w:rsidRPr="00FD0D4B" w:rsidRDefault="00321984" w:rsidP="00F07670">
            <w:pPr>
              <w:jc w:val="center"/>
              <w:rPr>
                <w:rFonts w:ascii="Lato" w:hAnsi="Lato"/>
                <w:color w:val="EE0000"/>
                <w:sz w:val="20"/>
                <w:szCs w:val="20"/>
              </w:rPr>
            </w:pPr>
            <w:r w:rsidRPr="00FD0D4B">
              <w:rPr>
                <w:rFonts w:ascii="Lato" w:hAnsi="Lato"/>
                <w:color w:val="EE0000"/>
                <w:sz w:val="20"/>
                <w:szCs w:val="20"/>
              </w:rPr>
              <w:t>OR</w:t>
            </w:r>
          </w:p>
          <w:p w14:paraId="4EBD6FF2" w14:textId="77777777" w:rsidR="00321984" w:rsidRDefault="00321984" w:rsidP="00F07670">
            <w:pPr>
              <w:jc w:val="center"/>
              <w:rPr>
                <w:rFonts w:ascii="Lato" w:hAnsi="Lato"/>
                <w:color w:val="7F7F7F" w:themeColor="text1" w:themeTint="80"/>
                <w:sz w:val="20"/>
                <w:szCs w:val="20"/>
              </w:rPr>
            </w:pPr>
          </w:p>
          <w:p w14:paraId="547C7386" w14:textId="77777777" w:rsidR="00321984" w:rsidRDefault="00321984" w:rsidP="00F07670">
            <w:pPr>
              <w:jc w:val="center"/>
              <w:rPr>
                <w:rFonts w:ascii="Lato" w:hAnsi="Lato"/>
                <w:color w:val="7F7F7F" w:themeColor="text1" w:themeTint="80"/>
                <w:sz w:val="20"/>
                <w:szCs w:val="20"/>
              </w:rPr>
            </w:pPr>
            <w:r>
              <w:rPr>
                <w:rFonts w:ascii="Lato" w:hAnsi="Lato"/>
                <w:color w:val="7F7F7F" w:themeColor="text1" w:themeTint="80"/>
                <w:sz w:val="20"/>
                <w:szCs w:val="20"/>
              </w:rPr>
              <w:t xml:space="preserve">We have ensured that any transfers comply with UK GDPR by ensuring appropriate safeguards are in place, such as Standard Contractual Clauses. </w:t>
            </w:r>
          </w:p>
          <w:p w14:paraId="112F668E" w14:textId="64ABF45F" w:rsidR="00321984" w:rsidRPr="00080E10" w:rsidRDefault="00321984" w:rsidP="00EA355B">
            <w:pPr>
              <w:jc w:val="center"/>
              <w:rPr>
                <w:rFonts w:ascii="Lato" w:hAnsi="Lato"/>
                <w:color w:val="7F7F7F" w:themeColor="text1" w:themeTint="80"/>
                <w:sz w:val="20"/>
                <w:szCs w:val="20"/>
              </w:rPr>
            </w:pPr>
          </w:p>
        </w:tc>
      </w:tr>
      <w:tr w:rsidR="00321984" w14:paraId="53F52898" w14:textId="77777777" w:rsidTr="004B130F">
        <w:trPr>
          <w:trHeight w:val="242"/>
        </w:trPr>
        <w:tc>
          <w:tcPr>
            <w:tcW w:w="3823" w:type="dxa"/>
          </w:tcPr>
          <w:p w14:paraId="41FF1775" w14:textId="77777777" w:rsidR="00321984" w:rsidRDefault="00321984" w:rsidP="00EA355B">
            <w:pPr>
              <w:jc w:val="center"/>
              <w:rPr>
                <w:rFonts w:ascii="Lato" w:hAnsi="Lato"/>
                <w:color w:val="7F7F7F" w:themeColor="text1" w:themeTint="80"/>
                <w:sz w:val="20"/>
                <w:szCs w:val="20"/>
              </w:rPr>
            </w:pPr>
            <w:r>
              <w:rPr>
                <w:rFonts w:ascii="Lato" w:hAnsi="Lato"/>
                <w:color w:val="7F7F7F" w:themeColor="text1" w:themeTint="80"/>
                <w:sz w:val="20"/>
                <w:szCs w:val="20"/>
              </w:rPr>
              <w:t>The school being unable to respond to a pupil’s subject access request because the AI’s logic is too complex to explain</w:t>
            </w:r>
          </w:p>
          <w:p w14:paraId="1997E2BA" w14:textId="6B36CB24" w:rsidR="00321984" w:rsidRPr="00080E10" w:rsidRDefault="00321984" w:rsidP="00EA355B">
            <w:pPr>
              <w:jc w:val="center"/>
              <w:rPr>
                <w:rFonts w:ascii="Lato" w:hAnsi="Lato"/>
                <w:color w:val="7F7F7F" w:themeColor="text1" w:themeTint="80"/>
                <w:sz w:val="20"/>
                <w:szCs w:val="20"/>
              </w:rPr>
            </w:pPr>
          </w:p>
        </w:tc>
        <w:tc>
          <w:tcPr>
            <w:tcW w:w="565" w:type="dxa"/>
          </w:tcPr>
          <w:p w14:paraId="661AC357" w14:textId="77777777" w:rsidR="00321984" w:rsidRDefault="00321984" w:rsidP="00620304">
            <w:pPr>
              <w:jc w:val="center"/>
              <w:rPr>
                <w:rFonts w:ascii="Lato" w:hAnsi="Lato"/>
                <w:b/>
                <w:bCs/>
                <w:color w:val="7F7F7F" w:themeColor="text1" w:themeTint="80"/>
                <w:sz w:val="20"/>
                <w:szCs w:val="20"/>
                <w:u w:val="single"/>
              </w:rPr>
            </w:pPr>
            <w:r>
              <w:rPr>
                <w:rFonts w:ascii="Lato" w:hAnsi="Lato"/>
                <w:b/>
                <w:bCs/>
                <w:color w:val="7F7F7F" w:themeColor="text1" w:themeTint="80"/>
                <w:sz w:val="20"/>
                <w:szCs w:val="20"/>
                <w:u w:val="single"/>
              </w:rPr>
              <w:t>L: Medium</w:t>
            </w:r>
          </w:p>
          <w:p w14:paraId="36BB475F" w14:textId="77777777" w:rsidR="00321984" w:rsidRDefault="00321984" w:rsidP="00620304">
            <w:pPr>
              <w:jc w:val="center"/>
              <w:rPr>
                <w:rFonts w:ascii="Lato" w:hAnsi="Lato"/>
                <w:b/>
                <w:bCs/>
                <w:color w:val="7F7F7F" w:themeColor="text1" w:themeTint="80"/>
                <w:sz w:val="20"/>
                <w:szCs w:val="20"/>
                <w:u w:val="single"/>
              </w:rPr>
            </w:pPr>
          </w:p>
          <w:p w14:paraId="72E1B164" w14:textId="39789B70" w:rsidR="00321984" w:rsidRPr="00080E10" w:rsidRDefault="00321984" w:rsidP="00620304">
            <w:pPr>
              <w:jc w:val="center"/>
              <w:rPr>
                <w:rFonts w:ascii="Lato" w:hAnsi="Lato"/>
                <w:b/>
                <w:bCs/>
                <w:color w:val="7F7F7F" w:themeColor="text1" w:themeTint="80"/>
                <w:sz w:val="20"/>
                <w:szCs w:val="20"/>
                <w:u w:val="single"/>
              </w:rPr>
            </w:pPr>
            <w:r>
              <w:rPr>
                <w:rFonts w:ascii="Lato" w:hAnsi="Lato"/>
                <w:b/>
                <w:bCs/>
                <w:color w:val="7F7F7F" w:themeColor="text1" w:themeTint="80"/>
                <w:sz w:val="20"/>
                <w:szCs w:val="20"/>
                <w:u w:val="single"/>
              </w:rPr>
              <w:t>S: Medium</w:t>
            </w:r>
          </w:p>
        </w:tc>
        <w:tc>
          <w:tcPr>
            <w:tcW w:w="5348" w:type="dxa"/>
          </w:tcPr>
          <w:p w14:paraId="62A38881" w14:textId="77777777" w:rsidR="00321984" w:rsidRPr="00F07670" w:rsidRDefault="00321984" w:rsidP="00EA355B">
            <w:pPr>
              <w:jc w:val="center"/>
              <w:rPr>
                <w:rFonts w:ascii="Lato" w:hAnsi="Lato"/>
                <w:color w:val="7F7F7F" w:themeColor="text1" w:themeTint="80"/>
                <w:sz w:val="20"/>
                <w:szCs w:val="20"/>
                <w:u w:val="single"/>
              </w:rPr>
            </w:pPr>
            <w:r w:rsidRPr="00F07670">
              <w:rPr>
                <w:rFonts w:ascii="Lato" w:hAnsi="Lato"/>
                <w:color w:val="7F7F7F" w:themeColor="text1" w:themeTint="80"/>
                <w:sz w:val="20"/>
                <w:szCs w:val="20"/>
                <w:u w:val="single"/>
              </w:rPr>
              <w:t>Medium</w:t>
            </w:r>
          </w:p>
          <w:p w14:paraId="630162FB" w14:textId="77777777" w:rsidR="00321984" w:rsidRDefault="00321984" w:rsidP="00EA355B">
            <w:pPr>
              <w:jc w:val="center"/>
              <w:rPr>
                <w:rFonts w:ascii="Lato" w:hAnsi="Lato"/>
                <w:color w:val="7F7F7F" w:themeColor="text1" w:themeTint="80"/>
                <w:sz w:val="20"/>
                <w:szCs w:val="20"/>
              </w:rPr>
            </w:pPr>
          </w:p>
          <w:p w14:paraId="29764B28" w14:textId="77777777" w:rsidR="00321984" w:rsidRDefault="00321984" w:rsidP="00EA355B">
            <w:pPr>
              <w:jc w:val="center"/>
              <w:rPr>
                <w:rFonts w:ascii="Lato" w:hAnsi="Lato"/>
                <w:color w:val="7F7F7F" w:themeColor="text1" w:themeTint="80"/>
                <w:sz w:val="20"/>
                <w:szCs w:val="20"/>
              </w:rPr>
            </w:pPr>
            <w:r>
              <w:rPr>
                <w:rFonts w:ascii="Lato" w:hAnsi="Lato"/>
                <w:color w:val="7F7F7F" w:themeColor="text1" w:themeTint="80"/>
                <w:sz w:val="20"/>
                <w:szCs w:val="20"/>
              </w:rPr>
              <w:t>The AI tool provider has provided a clear explanation of how AI makes decisions; decisions flows are documented where possible.</w:t>
            </w:r>
          </w:p>
          <w:p w14:paraId="79AF44F3" w14:textId="473F3510" w:rsidR="00B13881" w:rsidRPr="00080E10" w:rsidRDefault="00B13881" w:rsidP="00EA355B">
            <w:pPr>
              <w:jc w:val="center"/>
              <w:rPr>
                <w:rFonts w:ascii="Lato" w:hAnsi="Lato"/>
                <w:color w:val="7F7F7F" w:themeColor="text1" w:themeTint="80"/>
                <w:sz w:val="20"/>
                <w:szCs w:val="20"/>
              </w:rPr>
            </w:pPr>
          </w:p>
        </w:tc>
      </w:tr>
      <w:tr w:rsidR="00321984" w14:paraId="7A1587E4" w14:textId="77777777" w:rsidTr="004B130F">
        <w:trPr>
          <w:trHeight w:val="242"/>
        </w:trPr>
        <w:tc>
          <w:tcPr>
            <w:tcW w:w="3823" w:type="dxa"/>
          </w:tcPr>
          <w:p w14:paraId="65CB2732" w14:textId="77777777" w:rsidR="00321984" w:rsidRDefault="00321984" w:rsidP="00EA355B">
            <w:pPr>
              <w:jc w:val="center"/>
              <w:rPr>
                <w:rFonts w:ascii="Lato" w:hAnsi="Lato"/>
                <w:color w:val="7F7F7F" w:themeColor="text1" w:themeTint="80"/>
                <w:sz w:val="20"/>
                <w:szCs w:val="20"/>
              </w:rPr>
            </w:pPr>
            <w:r>
              <w:rPr>
                <w:rFonts w:ascii="Lato" w:hAnsi="Lato"/>
                <w:color w:val="7F7F7F" w:themeColor="text1" w:themeTint="80"/>
                <w:sz w:val="20"/>
                <w:szCs w:val="20"/>
              </w:rPr>
              <w:t>The AI chatbot used by pupils returning inappropriate or misleading information (e.g., factually incorrect, offensive, or unsafe)</w:t>
            </w:r>
          </w:p>
          <w:p w14:paraId="68F5BA09" w14:textId="5CC15303" w:rsidR="00321984" w:rsidRPr="00080E10" w:rsidRDefault="00321984" w:rsidP="00EA355B">
            <w:pPr>
              <w:jc w:val="center"/>
              <w:rPr>
                <w:rFonts w:ascii="Lato" w:hAnsi="Lato"/>
                <w:color w:val="7F7F7F" w:themeColor="text1" w:themeTint="80"/>
                <w:sz w:val="20"/>
                <w:szCs w:val="20"/>
              </w:rPr>
            </w:pPr>
          </w:p>
        </w:tc>
        <w:tc>
          <w:tcPr>
            <w:tcW w:w="565" w:type="dxa"/>
          </w:tcPr>
          <w:p w14:paraId="41BDE18F" w14:textId="77777777" w:rsidR="00321984" w:rsidRDefault="00321984" w:rsidP="00620304">
            <w:pPr>
              <w:jc w:val="center"/>
              <w:rPr>
                <w:rFonts w:ascii="Lato" w:hAnsi="Lato"/>
                <w:b/>
                <w:bCs/>
                <w:color w:val="7F7F7F" w:themeColor="text1" w:themeTint="80"/>
                <w:sz w:val="20"/>
                <w:szCs w:val="20"/>
                <w:u w:val="single"/>
              </w:rPr>
            </w:pPr>
            <w:r>
              <w:rPr>
                <w:rFonts w:ascii="Lato" w:hAnsi="Lato"/>
                <w:b/>
                <w:bCs/>
                <w:color w:val="7F7F7F" w:themeColor="text1" w:themeTint="80"/>
                <w:sz w:val="20"/>
                <w:szCs w:val="20"/>
                <w:u w:val="single"/>
              </w:rPr>
              <w:t>L: Medium</w:t>
            </w:r>
          </w:p>
          <w:p w14:paraId="3AB47B89" w14:textId="77777777" w:rsidR="00321984" w:rsidRDefault="00321984" w:rsidP="00620304">
            <w:pPr>
              <w:jc w:val="center"/>
              <w:rPr>
                <w:rFonts w:ascii="Lato" w:hAnsi="Lato"/>
                <w:b/>
                <w:bCs/>
                <w:color w:val="7F7F7F" w:themeColor="text1" w:themeTint="80"/>
                <w:sz w:val="20"/>
                <w:szCs w:val="20"/>
                <w:u w:val="single"/>
              </w:rPr>
            </w:pPr>
          </w:p>
          <w:p w14:paraId="35EEE999" w14:textId="28195E7D" w:rsidR="00321984" w:rsidRPr="00080E10" w:rsidRDefault="00321984" w:rsidP="00620304">
            <w:pPr>
              <w:jc w:val="center"/>
              <w:rPr>
                <w:rFonts w:ascii="Lato" w:hAnsi="Lato"/>
                <w:b/>
                <w:bCs/>
                <w:color w:val="7F7F7F" w:themeColor="text1" w:themeTint="80"/>
                <w:sz w:val="20"/>
                <w:szCs w:val="20"/>
                <w:u w:val="single"/>
              </w:rPr>
            </w:pPr>
            <w:r>
              <w:rPr>
                <w:rFonts w:ascii="Lato" w:hAnsi="Lato"/>
                <w:b/>
                <w:bCs/>
                <w:color w:val="7F7F7F" w:themeColor="text1" w:themeTint="80"/>
                <w:sz w:val="20"/>
                <w:szCs w:val="20"/>
                <w:u w:val="single"/>
              </w:rPr>
              <w:t>S: High</w:t>
            </w:r>
          </w:p>
        </w:tc>
        <w:tc>
          <w:tcPr>
            <w:tcW w:w="5348" w:type="dxa"/>
          </w:tcPr>
          <w:p w14:paraId="4376D58F" w14:textId="77777777" w:rsidR="00321984" w:rsidRPr="00F07670" w:rsidRDefault="00321984" w:rsidP="00EA355B">
            <w:pPr>
              <w:jc w:val="center"/>
              <w:rPr>
                <w:rFonts w:ascii="Lato" w:hAnsi="Lato"/>
                <w:color w:val="7F7F7F" w:themeColor="text1" w:themeTint="80"/>
                <w:sz w:val="20"/>
                <w:szCs w:val="20"/>
                <w:u w:val="single"/>
              </w:rPr>
            </w:pPr>
            <w:r w:rsidRPr="00F07670">
              <w:rPr>
                <w:rFonts w:ascii="Lato" w:hAnsi="Lato"/>
                <w:color w:val="7F7F7F" w:themeColor="text1" w:themeTint="80"/>
                <w:sz w:val="20"/>
                <w:szCs w:val="20"/>
                <w:u w:val="single"/>
              </w:rPr>
              <w:t>Low</w:t>
            </w:r>
          </w:p>
          <w:p w14:paraId="2D43CD36" w14:textId="77777777" w:rsidR="00321984" w:rsidRDefault="00321984" w:rsidP="00EA355B">
            <w:pPr>
              <w:jc w:val="center"/>
              <w:rPr>
                <w:rFonts w:ascii="Lato" w:hAnsi="Lato"/>
                <w:color w:val="7F7F7F" w:themeColor="text1" w:themeTint="80"/>
                <w:sz w:val="20"/>
                <w:szCs w:val="20"/>
              </w:rPr>
            </w:pPr>
          </w:p>
          <w:p w14:paraId="59AA6C9C" w14:textId="1D244A64" w:rsidR="00321984" w:rsidRPr="00080E10" w:rsidRDefault="00321984" w:rsidP="00EA355B">
            <w:pPr>
              <w:jc w:val="center"/>
              <w:rPr>
                <w:rFonts w:ascii="Lato" w:hAnsi="Lato"/>
                <w:color w:val="7F7F7F" w:themeColor="text1" w:themeTint="80"/>
                <w:sz w:val="20"/>
                <w:szCs w:val="20"/>
              </w:rPr>
            </w:pPr>
            <w:r>
              <w:rPr>
                <w:rFonts w:ascii="Lato" w:hAnsi="Lato"/>
                <w:color w:val="7F7F7F" w:themeColor="text1" w:themeTint="80"/>
                <w:sz w:val="20"/>
                <w:szCs w:val="20"/>
              </w:rPr>
              <w:t>Set usage limits (e.g., subject limits); enable moderation / filtering; pilot before rollout.</w:t>
            </w:r>
          </w:p>
        </w:tc>
      </w:tr>
      <w:tr w:rsidR="00321984" w14:paraId="3B3E7D33" w14:textId="77777777" w:rsidTr="004B130F">
        <w:trPr>
          <w:trHeight w:val="242"/>
        </w:trPr>
        <w:tc>
          <w:tcPr>
            <w:tcW w:w="3823" w:type="dxa"/>
          </w:tcPr>
          <w:p w14:paraId="46751D51" w14:textId="77777777" w:rsidR="00321984" w:rsidRDefault="00321984" w:rsidP="00EA355B">
            <w:pPr>
              <w:jc w:val="center"/>
              <w:rPr>
                <w:rFonts w:ascii="Lato" w:hAnsi="Lato"/>
                <w:color w:val="7F7F7F" w:themeColor="text1" w:themeTint="80"/>
                <w:sz w:val="20"/>
                <w:szCs w:val="20"/>
              </w:rPr>
            </w:pPr>
            <w:r>
              <w:rPr>
                <w:rFonts w:ascii="Lato" w:hAnsi="Lato"/>
                <w:color w:val="7F7F7F" w:themeColor="text1" w:themeTint="80"/>
                <w:sz w:val="20"/>
                <w:szCs w:val="20"/>
              </w:rPr>
              <w:t>The AI tool allows pupils to bypass learning by providing answers or doing the work for them</w:t>
            </w:r>
          </w:p>
          <w:p w14:paraId="0A205634" w14:textId="0194409D" w:rsidR="00321984" w:rsidRPr="00080E10" w:rsidRDefault="00321984" w:rsidP="00EA355B">
            <w:pPr>
              <w:jc w:val="center"/>
              <w:rPr>
                <w:rFonts w:ascii="Lato" w:hAnsi="Lato"/>
                <w:color w:val="7F7F7F" w:themeColor="text1" w:themeTint="80"/>
                <w:sz w:val="20"/>
                <w:szCs w:val="20"/>
              </w:rPr>
            </w:pPr>
          </w:p>
        </w:tc>
        <w:tc>
          <w:tcPr>
            <w:tcW w:w="565" w:type="dxa"/>
          </w:tcPr>
          <w:p w14:paraId="20F6E66B" w14:textId="77777777" w:rsidR="00321984" w:rsidRDefault="00321984" w:rsidP="00620304">
            <w:pPr>
              <w:jc w:val="center"/>
              <w:rPr>
                <w:rFonts w:ascii="Lato" w:hAnsi="Lato"/>
                <w:b/>
                <w:bCs/>
                <w:color w:val="7F7F7F" w:themeColor="text1" w:themeTint="80"/>
                <w:sz w:val="20"/>
                <w:szCs w:val="20"/>
                <w:u w:val="single"/>
              </w:rPr>
            </w:pPr>
            <w:r>
              <w:rPr>
                <w:rFonts w:ascii="Lato" w:hAnsi="Lato"/>
                <w:b/>
                <w:bCs/>
                <w:color w:val="7F7F7F" w:themeColor="text1" w:themeTint="80"/>
                <w:sz w:val="20"/>
                <w:szCs w:val="20"/>
                <w:u w:val="single"/>
              </w:rPr>
              <w:t>L: High</w:t>
            </w:r>
          </w:p>
          <w:p w14:paraId="7F066860" w14:textId="77777777" w:rsidR="00321984" w:rsidRDefault="00321984" w:rsidP="00620304">
            <w:pPr>
              <w:jc w:val="center"/>
              <w:rPr>
                <w:rFonts w:ascii="Lato" w:hAnsi="Lato"/>
                <w:b/>
                <w:bCs/>
                <w:color w:val="7F7F7F" w:themeColor="text1" w:themeTint="80"/>
                <w:sz w:val="20"/>
                <w:szCs w:val="20"/>
                <w:u w:val="single"/>
              </w:rPr>
            </w:pPr>
          </w:p>
          <w:p w14:paraId="1597C98F" w14:textId="259CB297" w:rsidR="00321984" w:rsidRPr="00080E10" w:rsidRDefault="00321984" w:rsidP="00620304">
            <w:pPr>
              <w:jc w:val="center"/>
              <w:rPr>
                <w:rFonts w:ascii="Lato" w:hAnsi="Lato"/>
                <w:b/>
                <w:bCs/>
                <w:color w:val="7F7F7F" w:themeColor="text1" w:themeTint="80"/>
                <w:sz w:val="20"/>
                <w:szCs w:val="20"/>
                <w:u w:val="single"/>
              </w:rPr>
            </w:pPr>
            <w:r>
              <w:rPr>
                <w:rFonts w:ascii="Lato" w:hAnsi="Lato"/>
                <w:b/>
                <w:bCs/>
                <w:color w:val="7F7F7F" w:themeColor="text1" w:themeTint="80"/>
                <w:sz w:val="20"/>
                <w:szCs w:val="20"/>
                <w:u w:val="single"/>
              </w:rPr>
              <w:t>S: Medium</w:t>
            </w:r>
          </w:p>
        </w:tc>
        <w:tc>
          <w:tcPr>
            <w:tcW w:w="5348" w:type="dxa"/>
          </w:tcPr>
          <w:p w14:paraId="5EF83BB6" w14:textId="77777777" w:rsidR="00321984" w:rsidRPr="00F07670" w:rsidRDefault="00321984" w:rsidP="00EA355B">
            <w:pPr>
              <w:jc w:val="center"/>
              <w:rPr>
                <w:rFonts w:ascii="Lato" w:hAnsi="Lato"/>
                <w:color w:val="7F7F7F" w:themeColor="text1" w:themeTint="80"/>
                <w:sz w:val="20"/>
                <w:szCs w:val="20"/>
                <w:u w:val="single"/>
              </w:rPr>
            </w:pPr>
            <w:r w:rsidRPr="00F07670">
              <w:rPr>
                <w:rFonts w:ascii="Lato" w:hAnsi="Lato"/>
                <w:color w:val="7F7F7F" w:themeColor="text1" w:themeTint="80"/>
                <w:sz w:val="20"/>
                <w:szCs w:val="20"/>
                <w:u w:val="single"/>
              </w:rPr>
              <w:t>Medium</w:t>
            </w:r>
          </w:p>
          <w:p w14:paraId="4AAE1251" w14:textId="77777777" w:rsidR="00321984" w:rsidRDefault="00321984" w:rsidP="00EA355B">
            <w:pPr>
              <w:jc w:val="center"/>
              <w:rPr>
                <w:rFonts w:ascii="Lato" w:hAnsi="Lato"/>
                <w:color w:val="7F7F7F" w:themeColor="text1" w:themeTint="80"/>
                <w:sz w:val="20"/>
                <w:szCs w:val="20"/>
              </w:rPr>
            </w:pPr>
          </w:p>
          <w:p w14:paraId="13018CD0" w14:textId="77777777" w:rsidR="00321984" w:rsidRDefault="00321984" w:rsidP="00F07670">
            <w:pPr>
              <w:jc w:val="center"/>
              <w:rPr>
                <w:rFonts w:ascii="Lato" w:hAnsi="Lato"/>
                <w:color w:val="7F7F7F" w:themeColor="text1" w:themeTint="80"/>
                <w:sz w:val="20"/>
                <w:szCs w:val="20"/>
              </w:rPr>
            </w:pPr>
            <w:r>
              <w:rPr>
                <w:rFonts w:ascii="Lato" w:hAnsi="Lato"/>
                <w:color w:val="7F7F7F" w:themeColor="text1" w:themeTint="80"/>
                <w:sz w:val="20"/>
                <w:szCs w:val="20"/>
              </w:rPr>
              <w:t xml:space="preserve">The AI tool provider has confirmed that the tool is configures to give hints </w:t>
            </w:r>
            <w:proofErr w:type="gramStart"/>
            <w:r>
              <w:rPr>
                <w:rFonts w:ascii="Lato" w:hAnsi="Lato"/>
                <w:color w:val="7F7F7F" w:themeColor="text1" w:themeTint="80"/>
                <w:sz w:val="20"/>
                <w:szCs w:val="20"/>
              </w:rPr>
              <w:t>not answers</w:t>
            </w:r>
            <w:proofErr w:type="gramEnd"/>
            <w:r>
              <w:rPr>
                <w:rFonts w:ascii="Lato" w:hAnsi="Lato"/>
                <w:color w:val="7F7F7F" w:themeColor="text1" w:themeTint="80"/>
                <w:sz w:val="20"/>
                <w:szCs w:val="20"/>
              </w:rPr>
              <w:t xml:space="preserve">; staff have been trained on signs of misuse; we have </w:t>
            </w:r>
            <w:r>
              <w:rPr>
                <w:rFonts w:ascii="Lato" w:hAnsi="Lato"/>
                <w:color w:val="7F7F7F" w:themeColor="text1" w:themeTint="80"/>
                <w:sz w:val="20"/>
                <w:szCs w:val="20"/>
              </w:rPr>
              <w:lastRenderedPageBreak/>
              <w:t>academic integrity policies in place which include use of AI.</w:t>
            </w:r>
          </w:p>
          <w:p w14:paraId="0093A570" w14:textId="5DEFF9C4" w:rsidR="00321984" w:rsidRPr="00080E10" w:rsidRDefault="00321984" w:rsidP="00EA355B">
            <w:pPr>
              <w:jc w:val="center"/>
              <w:rPr>
                <w:rFonts w:ascii="Lato" w:hAnsi="Lato"/>
                <w:color w:val="7F7F7F" w:themeColor="text1" w:themeTint="80"/>
                <w:sz w:val="20"/>
                <w:szCs w:val="20"/>
              </w:rPr>
            </w:pPr>
          </w:p>
        </w:tc>
      </w:tr>
      <w:tr w:rsidR="00321984" w14:paraId="424E6FD8" w14:textId="77777777" w:rsidTr="004B130F">
        <w:trPr>
          <w:trHeight w:val="242"/>
        </w:trPr>
        <w:tc>
          <w:tcPr>
            <w:tcW w:w="3823" w:type="dxa"/>
          </w:tcPr>
          <w:p w14:paraId="6A89D902" w14:textId="77777777" w:rsidR="00321984" w:rsidRDefault="00321984" w:rsidP="00EA355B">
            <w:pPr>
              <w:jc w:val="center"/>
              <w:rPr>
                <w:rFonts w:ascii="Lato" w:hAnsi="Lato"/>
                <w:color w:val="7F7F7F" w:themeColor="text1" w:themeTint="80"/>
                <w:sz w:val="20"/>
                <w:szCs w:val="20"/>
              </w:rPr>
            </w:pPr>
            <w:r>
              <w:rPr>
                <w:rFonts w:ascii="Lato" w:hAnsi="Lato"/>
                <w:color w:val="7F7F7F" w:themeColor="text1" w:themeTint="80"/>
                <w:sz w:val="20"/>
                <w:szCs w:val="20"/>
              </w:rPr>
              <w:lastRenderedPageBreak/>
              <w:t>AI-generated outputs (e.g. behaviour trends) are misinterpreted by staff and lead to unfair decisions</w:t>
            </w:r>
          </w:p>
          <w:p w14:paraId="583A5308" w14:textId="04A90E4B" w:rsidR="00321984" w:rsidRPr="00080E10" w:rsidRDefault="00321984" w:rsidP="00EA355B">
            <w:pPr>
              <w:jc w:val="center"/>
              <w:rPr>
                <w:rFonts w:ascii="Lato" w:hAnsi="Lato"/>
                <w:color w:val="7F7F7F" w:themeColor="text1" w:themeTint="80"/>
                <w:sz w:val="20"/>
                <w:szCs w:val="20"/>
              </w:rPr>
            </w:pPr>
          </w:p>
        </w:tc>
        <w:tc>
          <w:tcPr>
            <w:tcW w:w="565" w:type="dxa"/>
          </w:tcPr>
          <w:p w14:paraId="69173827" w14:textId="77777777" w:rsidR="00321984" w:rsidRDefault="00321984" w:rsidP="00620304">
            <w:pPr>
              <w:jc w:val="center"/>
              <w:rPr>
                <w:rFonts w:ascii="Lato" w:hAnsi="Lato"/>
                <w:b/>
                <w:bCs/>
                <w:color w:val="7F7F7F" w:themeColor="text1" w:themeTint="80"/>
                <w:sz w:val="20"/>
                <w:szCs w:val="20"/>
                <w:u w:val="single"/>
              </w:rPr>
            </w:pPr>
            <w:r>
              <w:rPr>
                <w:rFonts w:ascii="Lato" w:hAnsi="Lato"/>
                <w:b/>
                <w:bCs/>
                <w:color w:val="7F7F7F" w:themeColor="text1" w:themeTint="80"/>
                <w:sz w:val="20"/>
                <w:szCs w:val="20"/>
                <w:u w:val="single"/>
              </w:rPr>
              <w:t>L: Medium</w:t>
            </w:r>
          </w:p>
          <w:p w14:paraId="27DF3481" w14:textId="77777777" w:rsidR="00321984" w:rsidRDefault="00321984" w:rsidP="00620304">
            <w:pPr>
              <w:jc w:val="center"/>
              <w:rPr>
                <w:rFonts w:ascii="Lato" w:hAnsi="Lato"/>
                <w:b/>
                <w:bCs/>
                <w:color w:val="7F7F7F" w:themeColor="text1" w:themeTint="80"/>
                <w:sz w:val="20"/>
                <w:szCs w:val="20"/>
                <w:u w:val="single"/>
              </w:rPr>
            </w:pPr>
          </w:p>
          <w:p w14:paraId="50903159" w14:textId="5F2EF6F5" w:rsidR="00321984" w:rsidRPr="00080E10" w:rsidRDefault="00321984" w:rsidP="00620304">
            <w:pPr>
              <w:jc w:val="center"/>
              <w:rPr>
                <w:rFonts w:ascii="Lato" w:hAnsi="Lato"/>
                <w:b/>
                <w:bCs/>
                <w:color w:val="7F7F7F" w:themeColor="text1" w:themeTint="80"/>
                <w:sz w:val="20"/>
                <w:szCs w:val="20"/>
                <w:u w:val="single"/>
              </w:rPr>
            </w:pPr>
            <w:r>
              <w:rPr>
                <w:rFonts w:ascii="Lato" w:hAnsi="Lato"/>
                <w:b/>
                <w:bCs/>
                <w:color w:val="7F7F7F" w:themeColor="text1" w:themeTint="80"/>
                <w:sz w:val="20"/>
                <w:szCs w:val="20"/>
                <w:u w:val="single"/>
              </w:rPr>
              <w:t>S: Medium</w:t>
            </w:r>
          </w:p>
        </w:tc>
        <w:tc>
          <w:tcPr>
            <w:tcW w:w="5348" w:type="dxa"/>
          </w:tcPr>
          <w:p w14:paraId="36E38D07" w14:textId="77777777" w:rsidR="00321984" w:rsidRPr="00F07670" w:rsidRDefault="00321984" w:rsidP="00EA355B">
            <w:pPr>
              <w:jc w:val="center"/>
              <w:rPr>
                <w:rFonts w:ascii="Lato" w:hAnsi="Lato"/>
                <w:color w:val="7F7F7F" w:themeColor="text1" w:themeTint="80"/>
                <w:sz w:val="20"/>
                <w:szCs w:val="20"/>
                <w:u w:val="single"/>
              </w:rPr>
            </w:pPr>
            <w:r w:rsidRPr="00F07670">
              <w:rPr>
                <w:rFonts w:ascii="Lato" w:hAnsi="Lato"/>
                <w:color w:val="7F7F7F" w:themeColor="text1" w:themeTint="80"/>
                <w:sz w:val="20"/>
                <w:szCs w:val="20"/>
                <w:u w:val="single"/>
              </w:rPr>
              <w:t>Low</w:t>
            </w:r>
          </w:p>
          <w:p w14:paraId="4AFEC983" w14:textId="77777777" w:rsidR="00321984" w:rsidRDefault="00321984" w:rsidP="00EA355B">
            <w:pPr>
              <w:jc w:val="center"/>
              <w:rPr>
                <w:rFonts w:ascii="Lato" w:hAnsi="Lato"/>
                <w:color w:val="7F7F7F" w:themeColor="text1" w:themeTint="80"/>
                <w:sz w:val="20"/>
                <w:szCs w:val="20"/>
              </w:rPr>
            </w:pPr>
          </w:p>
          <w:p w14:paraId="1AF4F457" w14:textId="2B8584A0" w:rsidR="00321984" w:rsidRPr="00080E10" w:rsidRDefault="00321984" w:rsidP="00EA355B">
            <w:pPr>
              <w:jc w:val="center"/>
              <w:rPr>
                <w:rFonts w:ascii="Lato" w:hAnsi="Lato"/>
                <w:color w:val="7F7F7F" w:themeColor="text1" w:themeTint="80"/>
                <w:sz w:val="20"/>
                <w:szCs w:val="20"/>
              </w:rPr>
            </w:pPr>
            <w:r>
              <w:rPr>
                <w:rFonts w:ascii="Lato" w:hAnsi="Lato"/>
                <w:color w:val="7F7F7F" w:themeColor="text1" w:themeTint="80"/>
                <w:sz w:val="20"/>
                <w:szCs w:val="20"/>
              </w:rPr>
              <w:t>Staff trained on interpreting outputs as advisory, not definitive; school procedures include a human review of all actions</w:t>
            </w:r>
          </w:p>
        </w:tc>
      </w:tr>
      <w:tr w:rsidR="00321984" w14:paraId="193C310B" w14:textId="77777777" w:rsidTr="004B130F">
        <w:trPr>
          <w:trHeight w:val="242"/>
        </w:trPr>
        <w:tc>
          <w:tcPr>
            <w:tcW w:w="3823" w:type="dxa"/>
          </w:tcPr>
          <w:p w14:paraId="12A0C160" w14:textId="77777777" w:rsidR="00321984" w:rsidRDefault="00321984" w:rsidP="00EA355B">
            <w:pPr>
              <w:jc w:val="center"/>
              <w:rPr>
                <w:rFonts w:ascii="Lato" w:hAnsi="Lato"/>
                <w:color w:val="7F7F7F" w:themeColor="text1" w:themeTint="80"/>
                <w:sz w:val="20"/>
                <w:szCs w:val="20"/>
              </w:rPr>
            </w:pPr>
            <w:r>
              <w:rPr>
                <w:rFonts w:ascii="Lato" w:hAnsi="Lato"/>
                <w:color w:val="7F7F7F" w:themeColor="text1" w:themeTint="80"/>
                <w:sz w:val="20"/>
                <w:szCs w:val="20"/>
              </w:rPr>
              <w:t>AI tool causes distress to pupils by producing outputs they perceive as unfair, critical, or intrusive</w:t>
            </w:r>
          </w:p>
          <w:p w14:paraId="14D27B09" w14:textId="00DD45BD" w:rsidR="00321984" w:rsidRPr="00080E10" w:rsidRDefault="00321984" w:rsidP="00EA355B">
            <w:pPr>
              <w:jc w:val="center"/>
              <w:rPr>
                <w:rFonts w:ascii="Lato" w:hAnsi="Lato"/>
                <w:color w:val="7F7F7F" w:themeColor="text1" w:themeTint="80"/>
                <w:sz w:val="20"/>
                <w:szCs w:val="20"/>
              </w:rPr>
            </w:pPr>
          </w:p>
        </w:tc>
        <w:tc>
          <w:tcPr>
            <w:tcW w:w="565" w:type="dxa"/>
          </w:tcPr>
          <w:p w14:paraId="7F34D8B9" w14:textId="77777777" w:rsidR="00321984" w:rsidRDefault="00321984" w:rsidP="00620304">
            <w:pPr>
              <w:jc w:val="center"/>
              <w:rPr>
                <w:rFonts w:ascii="Lato" w:hAnsi="Lato"/>
                <w:b/>
                <w:bCs/>
                <w:color w:val="7F7F7F" w:themeColor="text1" w:themeTint="80"/>
                <w:sz w:val="20"/>
                <w:szCs w:val="20"/>
                <w:u w:val="single"/>
              </w:rPr>
            </w:pPr>
            <w:r>
              <w:rPr>
                <w:rFonts w:ascii="Lato" w:hAnsi="Lato"/>
                <w:b/>
                <w:bCs/>
                <w:color w:val="7F7F7F" w:themeColor="text1" w:themeTint="80"/>
                <w:sz w:val="20"/>
                <w:szCs w:val="20"/>
                <w:u w:val="single"/>
              </w:rPr>
              <w:t>L: Low</w:t>
            </w:r>
          </w:p>
          <w:p w14:paraId="0D6DBC43" w14:textId="77777777" w:rsidR="00321984" w:rsidRDefault="00321984" w:rsidP="00620304">
            <w:pPr>
              <w:jc w:val="center"/>
              <w:rPr>
                <w:rFonts w:ascii="Lato" w:hAnsi="Lato"/>
                <w:b/>
                <w:bCs/>
                <w:color w:val="7F7F7F" w:themeColor="text1" w:themeTint="80"/>
                <w:sz w:val="20"/>
                <w:szCs w:val="20"/>
                <w:u w:val="single"/>
              </w:rPr>
            </w:pPr>
          </w:p>
          <w:p w14:paraId="69C6D465" w14:textId="20F552CC" w:rsidR="00321984" w:rsidRPr="00080E10" w:rsidRDefault="00321984" w:rsidP="00620304">
            <w:pPr>
              <w:jc w:val="center"/>
              <w:rPr>
                <w:rFonts w:ascii="Lato" w:hAnsi="Lato"/>
                <w:b/>
                <w:bCs/>
                <w:color w:val="7F7F7F" w:themeColor="text1" w:themeTint="80"/>
                <w:sz w:val="20"/>
                <w:szCs w:val="20"/>
                <w:u w:val="single"/>
              </w:rPr>
            </w:pPr>
            <w:r>
              <w:rPr>
                <w:rFonts w:ascii="Lato" w:hAnsi="Lato"/>
                <w:b/>
                <w:bCs/>
                <w:color w:val="7F7F7F" w:themeColor="text1" w:themeTint="80"/>
                <w:sz w:val="20"/>
                <w:szCs w:val="20"/>
                <w:u w:val="single"/>
              </w:rPr>
              <w:t>S: Medium</w:t>
            </w:r>
          </w:p>
        </w:tc>
        <w:tc>
          <w:tcPr>
            <w:tcW w:w="5348" w:type="dxa"/>
          </w:tcPr>
          <w:p w14:paraId="31E5FBA3" w14:textId="77777777" w:rsidR="00321984" w:rsidRPr="00F07670" w:rsidRDefault="00321984" w:rsidP="00EA355B">
            <w:pPr>
              <w:jc w:val="center"/>
              <w:rPr>
                <w:rFonts w:ascii="Lato" w:hAnsi="Lato"/>
                <w:color w:val="7F7F7F" w:themeColor="text1" w:themeTint="80"/>
                <w:sz w:val="20"/>
                <w:szCs w:val="20"/>
                <w:u w:val="single"/>
              </w:rPr>
            </w:pPr>
            <w:r w:rsidRPr="00F07670">
              <w:rPr>
                <w:rFonts w:ascii="Lato" w:hAnsi="Lato"/>
                <w:color w:val="7F7F7F" w:themeColor="text1" w:themeTint="80"/>
                <w:sz w:val="20"/>
                <w:szCs w:val="20"/>
                <w:u w:val="single"/>
              </w:rPr>
              <w:t>Low</w:t>
            </w:r>
          </w:p>
          <w:p w14:paraId="3DED9E48" w14:textId="77777777" w:rsidR="00321984" w:rsidRDefault="00321984" w:rsidP="00EA355B">
            <w:pPr>
              <w:jc w:val="center"/>
              <w:rPr>
                <w:rFonts w:ascii="Lato" w:hAnsi="Lato"/>
                <w:color w:val="7F7F7F" w:themeColor="text1" w:themeTint="80"/>
                <w:sz w:val="20"/>
                <w:szCs w:val="20"/>
              </w:rPr>
            </w:pPr>
          </w:p>
          <w:p w14:paraId="5FDE1502" w14:textId="77777777" w:rsidR="00321984" w:rsidRDefault="00321984" w:rsidP="00F07670">
            <w:pPr>
              <w:jc w:val="center"/>
              <w:rPr>
                <w:rFonts w:ascii="Lato" w:hAnsi="Lato"/>
                <w:color w:val="7F7F7F" w:themeColor="text1" w:themeTint="80"/>
                <w:sz w:val="20"/>
                <w:szCs w:val="20"/>
              </w:rPr>
            </w:pPr>
            <w:r>
              <w:rPr>
                <w:rFonts w:ascii="Lato" w:hAnsi="Lato"/>
                <w:color w:val="7F7F7F" w:themeColor="text1" w:themeTint="80"/>
                <w:sz w:val="20"/>
                <w:szCs w:val="20"/>
              </w:rPr>
              <w:t>Pupil feedback will be monitored; the AI tool will be piloted before full rollout; School policies reinforce that AI does not replace teacher judgement</w:t>
            </w:r>
          </w:p>
          <w:p w14:paraId="22790EDE" w14:textId="7565EA27" w:rsidR="00321984" w:rsidRPr="00080E10" w:rsidRDefault="00321984" w:rsidP="00EA355B">
            <w:pPr>
              <w:jc w:val="center"/>
              <w:rPr>
                <w:rFonts w:ascii="Lato" w:hAnsi="Lato"/>
                <w:color w:val="7F7F7F" w:themeColor="text1" w:themeTint="80"/>
                <w:sz w:val="20"/>
                <w:szCs w:val="20"/>
              </w:rPr>
            </w:pPr>
          </w:p>
        </w:tc>
      </w:tr>
      <w:tr w:rsidR="00321984" w14:paraId="031A4B59" w14:textId="77777777" w:rsidTr="004B130F">
        <w:trPr>
          <w:trHeight w:val="242"/>
        </w:trPr>
        <w:tc>
          <w:tcPr>
            <w:tcW w:w="3823" w:type="dxa"/>
          </w:tcPr>
          <w:p w14:paraId="4A6CA346" w14:textId="77777777" w:rsidR="00321984" w:rsidRDefault="00321984" w:rsidP="00EA355B">
            <w:pPr>
              <w:jc w:val="center"/>
              <w:rPr>
                <w:rFonts w:ascii="Lato" w:hAnsi="Lato"/>
                <w:color w:val="7F7F7F" w:themeColor="text1" w:themeTint="80"/>
                <w:sz w:val="20"/>
                <w:szCs w:val="20"/>
              </w:rPr>
            </w:pPr>
            <w:r>
              <w:rPr>
                <w:rFonts w:ascii="Lato" w:hAnsi="Lato"/>
                <w:color w:val="7F7F7F" w:themeColor="text1" w:themeTint="80"/>
                <w:sz w:val="20"/>
                <w:szCs w:val="20"/>
              </w:rPr>
              <w:t>Inadequate deletion of pupil data after contract ends or student leaves the school</w:t>
            </w:r>
          </w:p>
          <w:p w14:paraId="58AA5DF4" w14:textId="1E48029D" w:rsidR="00321984" w:rsidRPr="00080E10" w:rsidRDefault="00321984" w:rsidP="00EA355B">
            <w:pPr>
              <w:jc w:val="center"/>
              <w:rPr>
                <w:rFonts w:ascii="Lato" w:hAnsi="Lato"/>
                <w:color w:val="7F7F7F" w:themeColor="text1" w:themeTint="80"/>
                <w:sz w:val="20"/>
                <w:szCs w:val="20"/>
              </w:rPr>
            </w:pPr>
          </w:p>
        </w:tc>
        <w:tc>
          <w:tcPr>
            <w:tcW w:w="565" w:type="dxa"/>
          </w:tcPr>
          <w:p w14:paraId="014E69A0" w14:textId="77777777" w:rsidR="00321984" w:rsidRDefault="00321984" w:rsidP="00620304">
            <w:pPr>
              <w:jc w:val="center"/>
              <w:rPr>
                <w:rFonts w:ascii="Lato" w:hAnsi="Lato"/>
                <w:b/>
                <w:bCs/>
                <w:color w:val="7F7F7F" w:themeColor="text1" w:themeTint="80"/>
                <w:sz w:val="20"/>
                <w:szCs w:val="20"/>
                <w:u w:val="single"/>
              </w:rPr>
            </w:pPr>
            <w:r>
              <w:rPr>
                <w:rFonts w:ascii="Lato" w:hAnsi="Lato"/>
                <w:b/>
                <w:bCs/>
                <w:color w:val="7F7F7F" w:themeColor="text1" w:themeTint="80"/>
                <w:sz w:val="20"/>
                <w:szCs w:val="20"/>
                <w:u w:val="single"/>
              </w:rPr>
              <w:t>L: Medium</w:t>
            </w:r>
          </w:p>
          <w:p w14:paraId="2709D459" w14:textId="77777777" w:rsidR="00321984" w:rsidRDefault="00321984" w:rsidP="00620304">
            <w:pPr>
              <w:jc w:val="center"/>
              <w:rPr>
                <w:rFonts w:ascii="Lato" w:hAnsi="Lato"/>
                <w:b/>
                <w:bCs/>
                <w:color w:val="7F7F7F" w:themeColor="text1" w:themeTint="80"/>
                <w:sz w:val="20"/>
                <w:szCs w:val="20"/>
                <w:u w:val="single"/>
              </w:rPr>
            </w:pPr>
          </w:p>
          <w:p w14:paraId="1AE34790" w14:textId="235289BC" w:rsidR="00321984" w:rsidRPr="00080E10" w:rsidRDefault="00321984" w:rsidP="00620304">
            <w:pPr>
              <w:jc w:val="center"/>
              <w:rPr>
                <w:rFonts w:ascii="Lato" w:hAnsi="Lato"/>
                <w:b/>
                <w:bCs/>
                <w:color w:val="7F7F7F" w:themeColor="text1" w:themeTint="80"/>
                <w:sz w:val="20"/>
                <w:szCs w:val="20"/>
                <w:u w:val="single"/>
              </w:rPr>
            </w:pPr>
            <w:r>
              <w:rPr>
                <w:rFonts w:ascii="Lato" w:hAnsi="Lato"/>
                <w:b/>
                <w:bCs/>
                <w:color w:val="7F7F7F" w:themeColor="text1" w:themeTint="80"/>
                <w:sz w:val="20"/>
                <w:szCs w:val="20"/>
                <w:u w:val="single"/>
              </w:rPr>
              <w:t>S: High</w:t>
            </w:r>
          </w:p>
        </w:tc>
        <w:tc>
          <w:tcPr>
            <w:tcW w:w="5348" w:type="dxa"/>
          </w:tcPr>
          <w:p w14:paraId="4A4CE553" w14:textId="77777777" w:rsidR="00321984" w:rsidRPr="00F07670" w:rsidRDefault="00321984" w:rsidP="00EA355B">
            <w:pPr>
              <w:jc w:val="center"/>
              <w:rPr>
                <w:rFonts w:ascii="Lato" w:hAnsi="Lato"/>
                <w:color w:val="7F7F7F" w:themeColor="text1" w:themeTint="80"/>
                <w:sz w:val="20"/>
                <w:szCs w:val="20"/>
                <w:u w:val="single"/>
              </w:rPr>
            </w:pPr>
            <w:r w:rsidRPr="00F07670">
              <w:rPr>
                <w:rFonts w:ascii="Lato" w:hAnsi="Lato"/>
                <w:color w:val="7F7F7F" w:themeColor="text1" w:themeTint="80"/>
                <w:sz w:val="20"/>
                <w:szCs w:val="20"/>
                <w:u w:val="single"/>
              </w:rPr>
              <w:t>Medium</w:t>
            </w:r>
          </w:p>
          <w:p w14:paraId="2CBCFC06" w14:textId="77777777" w:rsidR="00321984" w:rsidRDefault="00321984" w:rsidP="00EA355B">
            <w:pPr>
              <w:jc w:val="center"/>
              <w:rPr>
                <w:rFonts w:ascii="Lato" w:hAnsi="Lato"/>
                <w:color w:val="7F7F7F" w:themeColor="text1" w:themeTint="80"/>
                <w:sz w:val="20"/>
                <w:szCs w:val="20"/>
              </w:rPr>
            </w:pPr>
          </w:p>
          <w:p w14:paraId="70B5A225" w14:textId="691D2A14" w:rsidR="00321984" w:rsidRPr="00080E10" w:rsidRDefault="00321984" w:rsidP="00EA355B">
            <w:pPr>
              <w:jc w:val="center"/>
              <w:rPr>
                <w:rFonts w:ascii="Lato" w:hAnsi="Lato"/>
                <w:color w:val="7F7F7F" w:themeColor="text1" w:themeTint="80"/>
                <w:sz w:val="20"/>
                <w:szCs w:val="20"/>
              </w:rPr>
            </w:pPr>
            <w:r>
              <w:rPr>
                <w:rFonts w:ascii="Lato" w:hAnsi="Lato"/>
                <w:color w:val="7F7F7F" w:themeColor="text1" w:themeTint="80"/>
                <w:sz w:val="20"/>
                <w:szCs w:val="20"/>
              </w:rPr>
              <w:t>Exit/deletion clauses have been included in the contract; the supplier has confirmed the data deletion processes</w:t>
            </w:r>
          </w:p>
        </w:tc>
      </w:tr>
      <w:tr w:rsidR="00321984" w14:paraId="22CB2DE7" w14:textId="77777777" w:rsidTr="004B130F">
        <w:trPr>
          <w:trHeight w:val="242"/>
        </w:trPr>
        <w:tc>
          <w:tcPr>
            <w:tcW w:w="3823" w:type="dxa"/>
          </w:tcPr>
          <w:p w14:paraId="7B411035" w14:textId="77777777" w:rsidR="00321984" w:rsidRDefault="00321984" w:rsidP="00EA355B">
            <w:pPr>
              <w:jc w:val="center"/>
              <w:rPr>
                <w:rFonts w:ascii="Lato" w:hAnsi="Lato"/>
                <w:color w:val="7F7F7F" w:themeColor="text1" w:themeTint="80"/>
                <w:sz w:val="20"/>
                <w:szCs w:val="20"/>
              </w:rPr>
            </w:pPr>
            <w:r>
              <w:rPr>
                <w:rFonts w:ascii="Lato" w:hAnsi="Lato"/>
                <w:color w:val="7F7F7F" w:themeColor="text1" w:themeTint="80"/>
                <w:sz w:val="20"/>
                <w:szCs w:val="20"/>
              </w:rPr>
              <w:t>Pupil data is used by the AI tool provider for commercial purposes (e.g. advertising, improving its products/services)</w:t>
            </w:r>
          </w:p>
          <w:p w14:paraId="731A2789" w14:textId="4419E483" w:rsidR="00321984" w:rsidRPr="00080E10" w:rsidRDefault="00321984" w:rsidP="00EA355B">
            <w:pPr>
              <w:jc w:val="center"/>
              <w:rPr>
                <w:rFonts w:ascii="Lato" w:hAnsi="Lato"/>
                <w:color w:val="7F7F7F" w:themeColor="text1" w:themeTint="80"/>
                <w:sz w:val="20"/>
                <w:szCs w:val="20"/>
              </w:rPr>
            </w:pPr>
          </w:p>
        </w:tc>
        <w:tc>
          <w:tcPr>
            <w:tcW w:w="565" w:type="dxa"/>
          </w:tcPr>
          <w:p w14:paraId="63FD057D" w14:textId="77777777" w:rsidR="00321984" w:rsidRDefault="00321984" w:rsidP="00620304">
            <w:pPr>
              <w:jc w:val="center"/>
              <w:rPr>
                <w:rFonts w:ascii="Lato" w:hAnsi="Lato"/>
                <w:b/>
                <w:bCs/>
                <w:color w:val="7F7F7F" w:themeColor="text1" w:themeTint="80"/>
                <w:sz w:val="20"/>
                <w:szCs w:val="20"/>
                <w:u w:val="single"/>
              </w:rPr>
            </w:pPr>
            <w:r>
              <w:rPr>
                <w:rFonts w:ascii="Lato" w:hAnsi="Lato"/>
                <w:b/>
                <w:bCs/>
                <w:color w:val="7F7F7F" w:themeColor="text1" w:themeTint="80"/>
                <w:sz w:val="20"/>
                <w:szCs w:val="20"/>
                <w:u w:val="single"/>
              </w:rPr>
              <w:t>L: Low</w:t>
            </w:r>
          </w:p>
          <w:p w14:paraId="2F9FD012" w14:textId="77777777" w:rsidR="00321984" w:rsidRDefault="00321984" w:rsidP="00620304">
            <w:pPr>
              <w:jc w:val="center"/>
              <w:rPr>
                <w:rFonts w:ascii="Lato" w:hAnsi="Lato"/>
                <w:b/>
                <w:bCs/>
                <w:color w:val="7F7F7F" w:themeColor="text1" w:themeTint="80"/>
                <w:sz w:val="20"/>
                <w:szCs w:val="20"/>
                <w:u w:val="single"/>
              </w:rPr>
            </w:pPr>
          </w:p>
          <w:p w14:paraId="4D6B9BE5" w14:textId="50E9661D" w:rsidR="00321984" w:rsidRPr="00080E10" w:rsidRDefault="00321984" w:rsidP="00620304">
            <w:pPr>
              <w:jc w:val="center"/>
              <w:rPr>
                <w:rFonts w:ascii="Lato" w:hAnsi="Lato"/>
                <w:b/>
                <w:bCs/>
                <w:color w:val="7F7F7F" w:themeColor="text1" w:themeTint="80"/>
                <w:sz w:val="20"/>
                <w:szCs w:val="20"/>
                <w:u w:val="single"/>
              </w:rPr>
            </w:pPr>
            <w:r>
              <w:rPr>
                <w:rFonts w:ascii="Lato" w:hAnsi="Lato"/>
                <w:b/>
                <w:bCs/>
                <w:color w:val="7F7F7F" w:themeColor="text1" w:themeTint="80"/>
                <w:sz w:val="20"/>
                <w:szCs w:val="20"/>
                <w:u w:val="single"/>
              </w:rPr>
              <w:t>S: High</w:t>
            </w:r>
          </w:p>
        </w:tc>
        <w:tc>
          <w:tcPr>
            <w:tcW w:w="5348" w:type="dxa"/>
          </w:tcPr>
          <w:p w14:paraId="4FD2C127" w14:textId="77777777" w:rsidR="00321984" w:rsidRPr="00321984" w:rsidRDefault="00321984" w:rsidP="00EA355B">
            <w:pPr>
              <w:jc w:val="center"/>
              <w:rPr>
                <w:rFonts w:ascii="Lato" w:hAnsi="Lato"/>
                <w:color w:val="7F7F7F" w:themeColor="text1" w:themeTint="80"/>
                <w:sz w:val="20"/>
                <w:szCs w:val="20"/>
                <w:u w:val="single"/>
              </w:rPr>
            </w:pPr>
            <w:r w:rsidRPr="00321984">
              <w:rPr>
                <w:rFonts w:ascii="Lato" w:hAnsi="Lato"/>
                <w:color w:val="7F7F7F" w:themeColor="text1" w:themeTint="80"/>
                <w:sz w:val="20"/>
                <w:szCs w:val="20"/>
                <w:u w:val="single"/>
              </w:rPr>
              <w:t>Low</w:t>
            </w:r>
          </w:p>
          <w:p w14:paraId="7B0C5377" w14:textId="77777777" w:rsidR="00321984" w:rsidRDefault="00321984" w:rsidP="00EA355B">
            <w:pPr>
              <w:jc w:val="center"/>
              <w:rPr>
                <w:rFonts w:ascii="Lato" w:hAnsi="Lato"/>
                <w:color w:val="7F7F7F" w:themeColor="text1" w:themeTint="80"/>
                <w:sz w:val="20"/>
                <w:szCs w:val="20"/>
              </w:rPr>
            </w:pPr>
          </w:p>
          <w:p w14:paraId="1537E9B4" w14:textId="77777777" w:rsidR="00321984" w:rsidRDefault="00321984" w:rsidP="00EA355B">
            <w:pPr>
              <w:jc w:val="center"/>
              <w:rPr>
                <w:rFonts w:ascii="Lato" w:hAnsi="Lato"/>
                <w:color w:val="7F7F7F" w:themeColor="text1" w:themeTint="80"/>
                <w:sz w:val="20"/>
                <w:szCs w:val="20"/>
              </w:rPr>
            </w:pPr>
            <w:r>
              <w:rPr>
                <w:rFonts w:ascii="Lato" w:hAnsi="Lato"/>
                <w:color w:val="7F7F7F" w:themeColor="text1" w:themeTint="80"/>
                <w:sz w:val="20"/>
                <w:szCs w:val="20"/>
              </w:rPr>
              <w:t>Limitations on personal data use have, been included in the contract, limiting use to educational purposes only</w:t>
            </w:r>
          </w:p>
          <w:p w14:paraId="5A9860EC" w14:textId="22EAF132" w:rsidR="00B13881" w:rsidRPr="00321984" w:rsidRDefault="00B13881" w:rsidP="00EA355B">
            <w:pPr>
              <w:jc w:val="center"/>
              <w:rPr>
                <w:rFonts w:ascii="Lato" w:hAnsi="Lato"/>
                <w:color w:val="7F7F7F" w:themeColor="text1" w:themeTint="80"/>
                <w:sz w:val="20"/>
                <w:szCs w:val="20"/>
              </w:rPr>
            </w:pPr>
          </w:p>
        </w:tc>
      </w:tr>
      <w:tr w:rsidR="00321984" w14:paraId="38B8E013" w14:textId="77777777" w:rsidTr="004B130F">
        <w:trPr>
          <w:trHeight w:val="242"/>
        </w:trPr>
        <w:tc>
          <w:tcPr>
            <w:tcW w:w="3823" w:type="dxa"/>
          </w:tcPr>
          <w:p w14:paraId="21CD968D" w14:textId="77777777" w:rsidR="00321984" w:rsidRDefault="00321984" w:rsidP="00EA355B">
            <w:pPr>
              <w:jc w:val="center"/>
              <w:rPr>
                <w:rFonts w:ascii="Lato" w:hAnsi="Lato"/>
                <w:color w:val="7F7F7F" w:themeColor="text1" w:themeTint="80"/>
                <w:sz w:val="20"/>
                <w:szCs w:val="20"/>
              </w:rPr>
            </w:pPr>
            <w:r>
              <w:rPr>
                <w:rFonts w:ascii="Lato" w:hAnsi="Lato"/>
                <w:color w:val="7F7F7F" w:themeColor="text1" w:themeTint="80"/>
                <w:sz w:val="20"/>
                <w:szCs w:val="20"/>
              </w:rPr>
              <w:t>Parents raising objections or complaints due to lack of transparency or misunderstandings about the way the tool works</w:t>
            </w:r>
          </w:p>
          <w:p w14:paraId="7DDE6C67" w14:textId="50083D53" w:rsidR="00321984" w:rsidRPr="00080E10" w:rsidRDefault="00321984" w:rsidP="00EA355B">
            <w:pPr>
              <w:jc w:val="center"/>
              <w:rPr>
                <w:rFonts w:ascii="Lato" w:hAnsi="Lato"/>
                <w:color w:val="7F7F7F" w:themeColor="text1" w:themeTint="80"/>
                <w:sz w:val="20"/>
                <w:szCs w:val="20"/>
              </w:rPr>
            </w:pPr>
          </w:p>
        </w:tc>
        <w:tc>
          <w:tcPr>
            <w:tcW w:w="565" w:type="dxa"/>
          </w:tcPr>
          <w:p w14:paraId="4363355C" w14:textId="77777777" w:rsidR="00321984" w:rsidRDefault="00321984" w:rsidP="00620304">
            <w:pPr>
              <w:jc w:val="center"/>
              <w:rPr>
                <w:rFonts w:ascii="Lato" w:hAnsi="Lato"/>
                <w:b/>
                <w:bCs/>
                <w:color w:val="7F7F7F" w:themeColor="text1" w:themeTint="80"/>
                <w:sz w:val="20"/>
                <w:szCs w:val="20"/>
                <w:u w:val="single"/>
              </w:rPr>
            </w:pPr>
            <w:r>
              <w:rPr>
                <w:rFonts w:ascii="Lato" w:hAnsi="Lato"/>
                <w:b/>
                <w:bCs/>
                <w:color w:val="7F7F7F" w:themeColor="text1" w:themeTint="80"/>
                <w:sz w:val="20"/>
                <w:szCs w:val="20"/>
                <w:u w:val="single"/>
              </w:rPr>
              <w:t>L: Medium</w:t>
            </w:r>
          </w:p>
          <w:p w14:paraId="18F33BEA" w14:textId="77777777" w:rsidR="00321984" w:rsidRDefault="00321984" w:rsidP="00620304">
            <w:pPr>
              <w:jc w:val="center"/>
              <w:rPr>
                <w:rFonts w:ascii="Lato" w:hAnsi="Lato"/>
                <w:b/>
                <w:bCs/>
                <w:color w:val="7F7F7F" w:themeColor="text1" w:themeTint="80"/>
                <w:sz w:val="20"/>
                <w:szCs w:val="20"/>
                <w:u w:val="single"/>
              </w:rPr>
            </w:pPr>
          </w:p>
          <w:p w14:paraId="58F1A2ED" w14:textId="42D286C1" w:rsidR="00321984" w:rsidRPr="00080E10" w:rsidRDefault="00321984" w:rsidP="00620304">
            <w:pPr>
              <w:jc w:val="center"/>
              <w:rPr>
                <w:rFonts w:ascii="Lato" w:hAnsi="Lato"/>
                <w:b/>
                <w:bCs/>
                <w:color w:val="7F7F7F" w:themeColor="text1" w:themeTint="80"/>
                <w:sz w:val="20"/>
                <w:szCs w:val="20"/>
                <w:u w:val="single"/>
              </w:rPr>
            </w:pPr>
            <w:r>
              <w:rPr>
                <w:rFonts w:ascii="Lato" w:hAnsi="Lato"/>
                <w:b/>
                <w:bCs/>
                <w:color w:val="7F7F7F" w:themeColor="text1" w:themeTint="80"/>
                <w:sz w:val="20"/>
                <w:szCs w:val="20"/>
                <w:u w:val="single"/>
              </w:rPr>
              <w:t>S: Medium</w:t>
            </w:r>
          </w:p>
        </w:tc>
        <w:tc>
          <w:tcPr>
            <w:tcW w:w="5348" w:type="dxa"/>
          </w:tcPr>
          <w:p w14:paraId="45C88AE6" w14:textId="77777777" w:rsidR="00321984" w:rsidRPr="00321984" w:rsidRDefault="00321984" w:rsidP="00EA355B">
            <w:pPr>
              <w:jc w:val="center"/>
              <w:rPr>
                <w:rFonts w:ascii="Lato" w:hAnsi="Lato"/>
                <w:color w:val="7F7F7F" w:themeColor="text1" w:themeTint="80"/>
                <w:sz w:val="20"/>
                <w:szCs w:val="20"/>
                <w:u w:val="single"/>
              </w:rPr>
            </w:pPr>
            <w:r w:rsidRPr="00321984">
              <w:rPr>
                <w:rFonts w:ascii="Lato" w:hAnsi="Lato"/>
                <w:color w:val="7F7F7F" w:themeColor="text1" w:themeTint="80"/>
                <w:sz w:val="20"/>
                <w:szCs w:val="20"/>
                <w:u w:val="single"/>
              </w:rPr>
              <w:t>Medium</w:t>
            </w:r>
          </w:p>
          <w:p w14:paraId="4F4F9F5F" w14:textId="77777777" w:rsidR="00321984" w:rsidRDefault="00321984" w:rsidP="00EA355B">
            <w:pPr>
              <w:jc w:val="center"/>
              <w:rPr>
                <w:rFonts w:ascii="Lato" w:hAnsi="Lato"/>
                <w:color w:val="7F7F7F" w:themeColor="text1" w:themeTint="80"/>
                <w:sz w:val="20"/>
                <w:szCs w:val="20"/>
              </w:rPr>
            </w:pPr>
          </w:p>
          <w:p w14:paraId="3CA1E591" w14:textId="77777777" w:rsidR="00321984" w:rsidRDefault="00321984" w:rsidP="00321984">
            <w:pPr>
              <w:jc w:val="center"/>
              <w:rPr>
                <w:rFonts w:ascii="Lato" w:hAnsi="Lato"/>
                <w:color w:val="7F7F7F" w:themeColor="text1" w:themeTint="80"/>
                <w:sz w:val="20"/>
                <w:szCs w:val="20"/>
              </w:rPr>
            </w:pPr>
            <w:r>
              <w:rPr>
                <w:rFonts w:ascii="Lato" w:hAnsi="Lato"/>
                <w:color w:val="7F7F7F" w:themeColor="text1" w:themeTint="80"/>
                <w:sz w:val="20"/>
                <w:szCs w:val="20"/>
              </w:rPr>
              <w:t>We have prepared clear, plain-language communications about use of the AI tool; we offer opt-outs where feasible; we have procedures in place to address concerns promptly and openly</w:t>
            </w:r>
          </w:p>
          <w:p w14:paraId="46049444" w14:textId="1E061AA5" w:rsidR="00321984" w:rsidRPr="00080E10" w:rsidRDefault="00321984" w:rsidP="00EA355B">
            <w:pPr>
              <w:jc w:val="center"/>
              <w:rPr>
                <w:rFonts w:ascii="Lato" w:hAnsi="Lato"/>
                <w:color w:val="7F7F7F" w:themeColor="text1" w:themeTint="80"/>
                <w:sz w:val="20"/>
                <w:szCs w:val="20"/>
              </w:rPr>
            </w:pPr>
          </w:p>
        </w:tc>
      </w:tr>
      <w:tr w:rsidR="00321984" w14:paraId="2490F1C5" w14:textId="77777777" w:rsidTr="004B130F">
        <w:trPr>
          <w:trHeight w:val="242"/>
        </w:trPr>
        <w:tc>
          <w:tcPr>
            <w:tcW w:w="3823" w:type="dxa"/>
          </w:tcPr>
          <w:p w14:paraId="5DB57EBD" w14:textId="77777777" w:rsidR="00321984" w:rsidRDefault="00321984" w:rsidP="00EA355B">
            <w:pPr>
              <w:jc w:val="center"/>
              <w:rPr>
                <w:rFonts w:ascii="Lato" w:hAnsi="Lato"/>
                <w:color w:val="7F7F7F" w:themeColor="text1" w:themeTint="80"/>
                <w:sz w:val="20"/>
                <w:szCs w:val="20"/>
              </w:rPr>
            </w:pPr>
            <w:r>
              <w:rPr>
                <w:rFonts w:ascii="Lato" w:hAnsi="Lato"/>
                <w:color w:val="7F7F7F" w:themeColor="text1" w:themeTint="80"/>
                <w:sz w:val="20"/>
                <w:szCs w:val="20"/>
              </w:rPr>
              <w:t>Integration with school systems (e.g. MIS, email, learning platforms) introduces additional security or privacy risks</w:t>
            </w:r>
          </w:p>
          <w:p w14:paraId="4BA3A586" w14:textId="403ACBD3" w:rsidR="00321984" w:rsidRPr="00080E10" w:rsidRDefault="00321984" w:rsidP="00EA355B">
            <w:pPr>
              <w:jc w:val="center"/>
              <w:rPr>
                <w:rFonts w:ascii="Lato" w:hAnsi="Lato"/>
                <w:color w:val="7F7F7F" w:themeColor="text1" w:themeTint="80"/>
                <w:sz w:val="20"/>
                <w:szCs w:val="20"/>
              </w:rPr>
            </w:pPr>
          </w:p>
        </w:tc>
        <w:tc>
          <w:tcPr>
            <w:tcW w:w="565" w:type="dxa"/>
          </w:tcPr>
          <w:p w14:paraId="128112DB" w14:textId="77777777" w:rsidR="00321984" w:rsidRDefault="00321984" w:rsidP="00620304">
            <w:pPr>
              <w:jc w:val="center"/>
              <w:rPr>
                <w:rFonts w:ascii="Lato" w:hAnsi="Lato"/>
                <w:b/>
                <w:bCs/>
                <w:color w:val="7F7F7F" w:themeColor="text1" w:themeTint="80"/>
                <w:sz w:val="20"/>
                <w:szCs w:val="20"/>
                <w:u w:val="single"/>
              </w:rPr>
            </w:pPr>
            <w:r>
              <w:rPr>
                <w:rFonts w:ascii="Lato" w:hAnsi="Lato"/>
                <w:b/>
                <w:bCs/>
                <w:color w:val="7F7F7F" w:themeColor="text1" w:themeTint="80"/>
                <w:sz w:val="20"/>
                <w:szCs w:val="20"/>
                <w:u w:val="single"/>
              </w:rPr>
              <w:t>L: Medium</w:t>
            </w:r>
          </w:p>
          <w:p w14:paraId="7AA92CF1" w14:textId="77777777" w:rsidR="00321984" w:rsidRDefault="00321984" w:rsidP="00620304">
            <w:pPr>
              <w:jc w:val="center"/>
              <w:rPr>
                <w:rFonts w:ascii="Lato" w:hAnsi="Lato"/>
                <w:b/>
                <w:bCs/>
                <w:color w:val="7F7F7F" w:themeColor="text1" w:themeTint="80"/>
                <w:sz w:val="20"/>
                <w:szCs w:val="20"/>
                <w:u w:val="single"/>
              </w:rPr>
            </w:pPr>
          </w:p>
          <w:p w14:paraId="6011D3E7" w14:textId="6B3973C0" w:rsidR="00321984" w:rsidRPr="00080E10" w:rsidRDefault="00321984" w:rsidP="00620304">
            <w:pPr>
              <w:jc w:val="center"/>
              <w:rPr>
                <w:rFonts w:ascii="Lato" w:hAnsi="Lato"/>
                <w:b/>
                <w:bCs/>
                <w:color w:val="7F7F7F" w:themeColor="text1" w:themeTint="80"/>
                <w:sz w:val="20"/>
                <w:szCs w:val="20"/>
                <w:u w:val="single"/>
              </w:rPr>
            </w:pPr>
            <w:r>
              <w:rPr>
                <w:rFonts w:ascii="Lato" w:hAnsi="Lato"/>
                <w:b/>
                <w:bCs/>
                <w:color w:val="7F7F7F" w:themeColor="text1" w:themeTint="80"/>
                <w:sz w:val="20"/>
                <w:szCs w:val="20"/>
                <w:u w:val="single"/>
              </w:rPr>
              <w:t>S: High</w:t>
            </w:r>
          </w:p>
        </w:tc>
        <w:tc>
          <w:tcPr>
            <w:tcW w:w="5348" w:type="dxa"/>
          </w:tcPr>
          <w:p w14:paraId="1A387AF5" w14:textId="77777777" w:rsidR="00321984" w:rsidRPr="00321984" w:rsidRDefault="00321984" w:rsidP="00EA355B">
            <w:pPr>
              <w:jc w:val="center"/>
              <w:rPr>
                <w:rFonts w:ascii="Lato" w:hAnsi="Lato"/>
                <w:color w:val="7F7F7F" w:themeColor="text1" w:themeTint="80"/>
                <w:sz w:val="20"/>
                <w:szCs w:val="20"/>
                <w:u w:val="single"/>
              </w:rPr>
            </w:pPr>
            <w:r w:rsidRPr="00321984">
              <w:rPr>
                <w:rFonts w:ascii="Lato" w:hAnsi="Lato"/>
                <w:color w:val="7F7F7F" w:themeColor="text1" w:themeTint="80"/>
                <w:sz w:val="20"/>
                <w:szCs w:val="20"/>
                <w:u w:val="single"/>
              </w:rPr>
              <w:t>Low/Medium</w:t>
            </w:r>
          </w:p>
          <w:p w14:paraId="1F41577B" w14:textId="77777777" w:rsidR="00321984" w:rsidRDefault="00321984" w:rsidP="00EA355B">
            <w:pPr>
              <w:jc w:val="center"/>
              <w:rPr>
                <w:rFonts w:ascii="Lato" w:hAnsi="Lato"/>
                <w:color w:val="7F7F7F" w:themeColor="text1" w:themeTint="80"/>
                <w:sz w:val="20"/>
                <w:szCs w:val="20"/>
              </w:rPr>
            </w:pPr>
          </w:p>
          <w:p w14:paraId="28C5C5DA" w14:textId="77777777" w:rsidR="00321984" w:rsidRDefault="00321984" w:rsidP="00321984">
            <w:pPr>
              <w:jc w:val="center"/>
              <w:rPr>
                <w:rFonts w:ascii="Lato" w:hAnsi="Lato"/>
                <w:color w:val="7F7F7F" w:themeColor="text1" w:themeTint="80"/>
                <w:sz w:val="20"/>
                <w:szCs w:val="20"/>
              </w:rPr>
            </w:pPr>
            <w:r>
              <w:rPr>
                <w:rFonts w:ascii="Lato" w:hAnsi="Lato"/>
                <w:color w:val="7F7F7F" w:themeColor="text1" w:themeTint="80"/>
                <w:sz w:val="20"/>
                <w:szCs w:val="20"/>
              </w:rPr>
              <w:t>A system integration risk assessment has been conducted by IT; all permissions have been limited to the minimum necessary, IT have been consulted at all stages of integration to school systems</w:t>
            </w:r>
          </w:p>
          <w:p w14:paraId="0E7B2040" w14:textId="26AD84A3" w:rsidR="00321984" w:rsidRPr="00080E10" w:rsidRDefault="00321984" w:rsidP="00EA355B">
            <w:pPr>
              <w:jc w:val="center"/>
              <w:rPr>
                <w:rFonts w:ascii="Lato" w:hAnsi="Lato"/>
                <w:color w:val="7F7F7F" w:themeColor="text1" w:themeTint="80"/>
                <w:sz w:val="20"/>
                <w:szCs w:val="20"/>
              </w:rPr>
            </w:pPr>
          </w:p>
        </w:tc>
      </w:tr>
      <w:tr w:rsidR="00321984" w14:paraId="47E69009" w14:textId="77777777" w:rsidTr="004B130F">
        <w:trPr>
          <w:trHeight w:val="242"/>
        </w:trPr>
        <w:tc>
          <w:tcPr>
            <w:tcW w:w="3823" w:type="dxa"/>
          </w:tcPr>
          <w:p w14:paraId="391FA190" w14:textId="77777777" w:rsidR="00321984" w:rsidRDefault="00321984" w:rsidP="00EA355B">
            <w:pPr>
              <w:jc w:val="center"/>
              <w:rPr>
                <w:rFonts w:ascii="Lato" w:hAnsi="Lato"/>
                <w:color w:val="7F7F7F" w:themeColor="text1" w:themeTint="80"/>
                <w:sz w:val="20"/>
                <w:szCs w:val="20"/>
              </w:rPr>
            </w:pPr>
            <w:r>
              <w:rPr>
                <w:rFonts w:ascii="Lato" w:hAnsi="Lato"/>
                <w:color w:val="7F7F7F" w:themeColor="text1" w:themeTint="80"/>
                <w:sz w:val="20"/>
                <w:szCs w:val="20"/>
              </w:rPr>
              <w:t>Personal data is used to train or prompt the AI, including personal identifiers or sensitive safeguarding details, without sufficient safeguards in place</w:t>
            </w:r>
          </w:p>
          <w:p w14:paraId="23764B93" w14:textId="088BC501" w:rsidR="00321984" w:rsidRPr="00080E10" w:rsidRDefault="00321984" w:rsidP="00EA355B">
            <w:pPr>
              <w:jc w:val="center"/>
              <w:rPr>
                <w:rFonts w:ascii="Lato" w:hAnsi="Lato"/>
                <w:color w:val="7F7F7F" w:themeColor="text1" w:themeTint="80"/>
                <w:sz w:val="20"/>
                <w:szCs w:val="20"/>
              </w:rPr>
            </w:pPr>
          </w:p>
        </w:tc>
        <w:tc>
          <w:tcPr>
            <w:tcW w:w="565" w:type="dxa"/>
          </w:tcPr>
          <w:p w14:paraId="2691BDC1" w14:textId="77777777" w:rsidR="00321984" w:rsidRDefault="00321984" w:rsidP="00620304">
            <w:pPr>
              <w:jc w:val="center"/>
              <w:rPr>
                <w:rFonts w:ascii="Lato" w:hAnsi="Lato"/>
                <w:b/>
                <w:bCs/>
                <w:color w:val="7F7F7F" w:themeColor="text1" w:themeTint="80"/>
                <w:sz w:val="20"/>
                <w:szCs w:val="20"/>
                <w:u w:val="single"/>
              </w:rPr>
            </w:pPr>
            <w:r>
              <w:rPr>
                <w:rFonts w:ascii="Lato" w:hAnsi="Lato"/>
                <w:b/>
                <w:bCs/>
                <w:color w:val="7F7F7F" w:themeColor="text1" w:themeTint="80"/>
                <w:sz w:val="20"/>
                <w:szCs w:val="20"/>
                <w:u w:val="single"/>
              </w:rPr>
              <w:t>L: Medium</w:t>
            </w:r>
          </w:p>
          <w:p w14:paraId="0C84A701" w14:textId="77777777" w:rsidR="00321984" w:rsidRDefault="00321984" w:rsidP="00620304">
            <w:pPr>
              <w:jc w:val="center"/>
              <w:rPr>
                <w:rFonts w:ascii="Lato" w:hAnsi="Lato"/>
                <w:b/>
                <w:bCs/>
                <w:color w:val="7F7F7F" w:themeColor="text1" w:themeTint="80"/>
                <w:sz w:val="20"/>
                <w:szCs w:val="20"/>
                <w:u w:val="single"/>
              </w:rPr>
            </w:pPr>
          </w:p>
          <w:p w14:paraId="0C3E1B86" w14:textId="018B5EDE" w:rsidR="00321984" w:rsidRPr="00080E10" w:rsidRDefault="00321984" w:rsidP="00620304">
            <w:pPr>
              <w:jc w:val="center"/>
              <w:rPr>
                <w:rFonts w:ascii="Lato" w:hAnsi="Lato"/>
                <w:b/>
                <w:bCs/>
                <w:color w:val="7F7F7F" w:themeColor="text1" w:themeTint="80"/>
                <w:sz w:val="20"/>
                <w:szCs w:val="20"/>
                <w:u w:val="single"/>
              </w:rPr>
            </w:pPr>
            <w:r>
              <w:rPr>
                <w:rFonts w:ascii="Lato" w:hAnsi="Lato"/>
                <w:b/>
                <w:bCs/>
                <w:color w:val="7F7F7F" w:themeColor="text1" w:themeTint="80"/>
                <w:sz w:val="20"/>
                <w:szCs w:val="20"/>
                <w:u w:val="single"/>
              </w:rPr>
              <w:t>S: High</w:t>
            </w:r>
          </w:p>
        </w:tc>
        <w:tc>
          <w:tcPr>
            <w:tcW w:w="5348" w:type="dxa"/>
          </w:tcPr>
          <w:p w14:paraId="1C8A8130" w14:textId="77777777" w:rsidR="00321984" w:rsidRPr="00321984" w:rsidRDefault="00321984" w:rsidP="00EA355B">
            <w:pPr>
              <w:jc w:val="center"/>
              <w:rPr>
                <w:rFonts w:ascii="Lato" w:hAnsi="Lato"/>
                <w:color w:val="7F7F7F" w:themeColor="text1" w:themeTint="80"/>
                <w:sz w:val="20"/>
                <w:szCs w:val="20"/>
                <w:u w:val="single"/>
              </w:rPr>
            </w:pPr>
            <w:r w:rsidRPr="00321984">
              <w:rPr>
                <w:rFonts w:ascii="Lato" w:hAnsi="Lato"/>
                <w:color w:val="7F7F7F" w:themeColor="text1" w:themeTint="80"/>
                <w:sz w:val="20"/>
                <w:szCs w:val="20"/>
                <w:u w:val="single"/>
              </w:rPr>
              <w:t>Medium</w:t>
            </w:r>
          </w:p>
          <w:p w14:paraId="4E691DBD" w14:textId="77777777" w:rsidR="00321984" w:rsidRDefault="00321984" w:rsidP="00EA355B">
            <w:pPr>
              <w:jc w:val="center"/>
              <w:rPr>
                <w:rFonts w:ascii="Lato" w:hAnsi="Lato"/>
                <w:color w:val="7F7F7F" w:themeColor="text1" w:themeTint="80"/>
                <w:sz w:val="20"/>
                <w:szCs w:val="20"/>
              </w:rPr>
            </w:pPr>
          </w:p>
          <w:p w14:paraId="2571A7A6" w14:textId="77777777" w:rsidR="00321984" w:rsidRDefault="00321984" w:rsidP="00EA355B">
            <w:pPr>
              <w:jc w:val="center"/>
              <w:rPr>
                <w:rFonts w:ascii="Lato" w:hAnsi="Lato"/>
                <w:color w:val="7F7F7F" w:themeColor="text1" w:themeTint="80"/>
                <w:sz w:val="20"/>
                <w:szCs w:val="20"/>
              </w:rPr>
            </w:pPr>
            <w:r>
              <w:rPr>
                <w:rFonts w:ascii="Lato" w:hAnsi="Lato"/>
                <w:color w:val="7F7F7F" w:themeColor="text1" w:themeTint="80"/>
                <w:sz w:val="20"/>
                <w:szCs w:val="20"/>
              </w:rPr>
              <w:t>Staff are trained on use of the AI tool to ensure that they know what data is authorised to be entered into the AI tool, and when to seek further authorisation</w:t>
            </w:r>
          </w:p>
          <w:p w14:paraId="71579470" w14:textId="31A6C3F6" w:rsidR="00B13881" w:rsidRPr="00080E10" w:rsidRDefault="00B13881" w:rsidP="00EA355B">
            <w:pPr>
              <w:jc w:val="center"/>
              <w:rPr>
                <w:rFonts w:ascii="Lato" w:hAnsi="Lato"/>
                <w:color w:val="7F7F7F" w:themeColor="text1" w:themeTint="80"/>
                <w:sz w:val="20"/>
                <w:szCs w:val="20"/>
              </w:rPr>
            </w:pPr>
          </w:p>
        </w:tc>
      </w:tr>
    </w:tbl>
    <w:p w14:paraId="51E0C7F7" w14:textId="77777777" w:rsidR="007B475C" w:rsidRPr="00B16907" w:rsidRDefault="007B475C" w:rsidP="004740D5">
      <w:pPr>
        <w:jc w:val="both"/>
        <w:rPr>
          <w:rFonts w:ascii="Lato" w:hAnsi="Lato"/>
          <w:sz w:val="2"/>
          <w:szCs w:val="2"/>
        </w:rPr>
      </w:pPr>
    </w:p>
    <w:tbl>
      <w:tblPr>
        <w:tblStyle w:val="TableGrid"/>
        <w:tblW w:w="9776" w:type="dxa"/>
        <w:tblLook w:val="04A0" w:firstRow="1" w:lastRow="0" w:firstColumn="1" w:lastColumn="0" w:noHBand="0" w:noVBand="1"/>
      </w:tblPr>
      <w:tblGrid>
        <w:gridCol w:w="4508"/>
        <w:gridCol w:w="5268"/>
      </w:tblGrid>
      <w:tr w:rsidR="00E131BD" w:rsidRPr="005D11A5" w14:paraId="16D4AA8A" w14:textId="77777777" w:rsidTr="001E2FB6">
        <w:trPr>
          <w:trHeight w:val="300"/>
        </w:trPr>
        <w:tc>
          <w:tcPr>
            <w:tcW w:w="9776" w:type="dxa"/>
            <w:gridSpan w:val="2"/>
            <w:shd w:val="clear" w:color="auto" w:fill="E8E8E8" w:themeFill="background2"/>
          </w:tcPr>
          <w:p w14:paraId="7A0116CD" w14:textId="4A602E5E" w:rsidR="00E131BD" w:rsidRPr="005D11A5" w:rsidRDefault="007B475C">
            <w:pPr>
              <w:jc w:val="center"/>
              <w:rPr>
                <w:rFonts w:ascii="Lato" w:hAnsi="Lato"/>
                <w:b/>
                <w:bCs/>
                <w:sz w:val="20"/>
                <w:szCs w:val="20"/>
                <w:u w:val="single"/>
              </w:rPr>
            </w:pPr>
            <w:r>
              <w:rPr>
                <w:rFonts w:ascii="Lato" w:hAnsi="Lato"/>
                <w:b/>
                <w:bCs/>
                <w:u w:val="single"/>
              </w:rPr>
              <w:t xml:space="preserve">Trust/School </w:t>
            </w:r>
            <w:r w:rsidR="00E131BD" w:rsidRPr="00A43FF7">
              <w:rPr>
                <w:rFonts w:ascii="Lato" w:hAnsi="Lato"/>
                <w:b/>
                <w:bCs/>
                <w:u w:val="single"/>
              </w:rPr>
              <w:t>Final Decision</w:t>
            </w:r>
          </w:p>
        </w:tc>
      </w:tr>
      <w:tr w:rsidR="00E131BD" w14:paraId="0F21135D" w14:textId="77777777" w:rsidTr="001E2FB6">
        <w:trPr>
          <w:trHeight w:val="300"/>
        </w:trPr>
        <w:tc>
          <w:tcPr>
            <w:tcW w:w="4508" w:type="dxa"/>
            <w:shd w:val="clear" w:color="auto" w:fill="E8E8E8" w:themeFill="background2"/>
          </w:tcPr>
          <w:p w14:paraId="4C6D918D" w14:textId="60BBABE3" w:rsidR="000C2B37" w:rsidRDefault="000C2B37" w:rsidP="000C2B37">
            <w:pPr>
              <w:jc w:val="both"/>
              <w:rPr>
                <w:rFonts w:ascii="Lato" w:hAnsi="Lato"/>
                <w:color w:val="7F7F7F" w:themeColor="text1" w:themeTint="80"/>
                <w:sz w:val="20"/>
                <w:szCs w:val="20"/>
              </w:rPr>
            </w:pPr>
            <w:r>
              <w:rPr>
                <w:rFonts w:ascii="Lato" w:hAnsi="Lato"/>
                <w:color w:val="7F7F7F" w:themeColor="text1" w:themeTint="80"/>
                <w:sz w:val="20"/>
                <w:szCs w:val="20"/>
              </w:rPr>
              <w:t>Consider and detail Trust/School Final Decision:</w:t>
            </w:r>
          </w:p>
          <w:p w14:paraId="09C49BCF" w14:textId="77777777" w:rsidR="000C2B37" w:rsidRDefault="000C2B37" w:rsidP="000C2B37">
            <w:pPr>
              <w:jc w:val="both"/>
              <w:rPr>
                <w:rFonts w:ascii="Lato" w:hAnsi="Lato"/>
                <w:color w:val="7F7F7F" w:themeColor="text1" w:themeTint="80"/>
                <w:sz w:val="20"/>
                <w:szCs w:val="20"/>
              </w:rPr>
            </w:pPr>
          </w:p>
          <w:p w14:paraId="2275A810" w14:textId="77777777" w:rsidR="000C2B37" w:rsidRPr="008E78A9" w:rsidRDefault="000C2B37" w:rsidP="000C2B37">
            <w:pPr>
              <w:pStyle w:val="ListParagraph"/>
              <w:numPr>
                <w:ilvl w:val="0"/>
                <w:numId w:val="18"/>
              </w:numPr>
              <w:rPr>
                <w:rFonts w:ascii="Lato" w:hAnsi="Lato"/>
                <w:color w:val="7F7F7F" w:themeColor="text1" w:themeTint="80"/>
                <w:sz w:val="20"/>
                <w:szCs w:val="20"/>
              </w:rPr>
            </w:pPr>
            <w:r w:rsidRPr="008E78A9">
              <w:rPr>
                <w:rFonts w:ascii="Lato" w:hAnsi="Lato"/>
                <w:color w:val="7F7F7F" w:themeColor="text1" w:themeTint="80"/>
                <w:sz w:val="20"/>
                <w:szCs w:val="20"/>
              </w:rPr>
              <w:t>Are the remaining risks acceptable given the safeguards?</w:t>
            </w:r>
          </w:p>
          <w:p w14:paraId="16BD3F7D" w14:textId="77777777" w:rsidR="000C2B37" w:rsidRDefault="000C2B37" w:rsidP="000C2B37">
            <w:pPr>
              <w:pStyle w:val="ListParagraph"/>
              <w:numPr>
                <w:ilvl w:val="0"/>
                <w:numId w:val="18"/>
              </w:numPr>
              <w:rPr>
                <w:rFonts w:ascii="Lato" w:hAnsi="Lato"/>
                <w:color w:val="7F7F7F" w:themeColor="text1" w:themeTint="80"/>
                <w:sz w:val="20"/>
                <w:szCs w:val="20"/>
              </w:rPr>
            </w:pPr>
            <w:r w:rsidRPr="008E78A9">
              <w:rPr>
                <w:rFonts w:ascii="Lato" w:hAnsi="Lato"/>
                <w:color w:val="7F7F7F" w:themeColor="text1" w:themeTint="80"/>
                <w:sz w:val="20"/>
                <w:szCs w:val="20"/>
              </w:rPr>
              <w:lastRenderedPageBreak/>
              <w:t>Does the organisation accept any residual risk, or are additional measures needed?</w:t>
            </w:r>
          </w:p>
          <w:p w14:paraId="3D69D65C" w14:textId="77777777" w:rsidR="000C2B37" w:rsidRDefault="000C2B37" w:rsidP="000C2B37">
            <w:pPr>
              <w:pStyle w:val="ListParagraph"/>
              <w:rPr>
                <w:rFonts w:ascii="Lato" w:hAnsi="Lato"/>
                <w:color w:val="7F7F7F" w:themeColor="text1" w:themeTint="80"/>
                <w:sz w:val="20"/>
                <w:szCs w:val="20"/>
              </w:rPr>
            </w:pPr>
          </w:p>
          <w:p w14:paraId="6A869EEB" w14:textId="1D352509" w:rsidR="00BD0D23" w:rsidRDefault="000C2B37">
            <w:pPr>
              <w:jc w:val="both"/>
              <w:rPr>
                <w:rFonts w:ascii="Lato" w:hAnsi="Lato"/>
                <w:sz w:val="20"/>
                <w:szCs w:val="20"/>
              </w:rPr>
            </w:pPr>
            <w:r>
              <w:rPr>
                <w:rFonts w:ascii="Lato" w:hAnsi="Lato"/>
                <w:sz w:val="20"/>
                <w:szCs w:val="20"/>
              </w:rPr>
              <w:t xml:space="preserve">A - </w:t>
            </w:r>
            <w:r w:rsidR="00E131BD" w:rsidRPr="000C2B37">
              <w:rPr>
                <w:rFonts w:ascii="Lato" w:hAnsi="Lato"/>
                <w:sz w:val="20"/>
                <w:szCs w:val="20"/>
              </w:rPr>
              <w:t>Proceed with processing as planned (with mitigations in place)</w:t>
            </w:r>
          </w:p>
          <w:p w14:paraId="4B89C689" w14:textId="77777777" w:rsidR="000C2B37" w:rsidRPr="008E78A9" w:rsidRDefault="000C2B37" w:rsidP="000C2B37">
            <w:pPr>
              <w:pStyle w:val="ListParagraph"/>
              <w:rPr>
                <w:rFonts w:ascii="Lato" w:hAnsi="Lato"/>
                <w:color w:val="7F7F7F" w:themeColor="text1" w:themeTint="80"/>
                <w:sz w:val="20"/>
                <w:szCs w:val="20"/>
              </w:rPr>
            </w:pPr>
          </w:p>
          <w:p w14:paraId="743193FE" w14:textId="5701DC84" w:rsidR="000C2B37" w:rsidRDefault="000C2B37" w:rsidP="000C2B37">
            <w:pPr>
              <w:jc w:val="both"/>
              <w:rPr>
                <w:rFonts w:ascii="Lato" w:hAnsi="Lato"/>
                <w:sz w:val="20"/>
                <w:szCs w:val="20"/>
              </w:rPr>
            </w:pPr>
            <w:r>
              <w:rPr>
                <w:rFonts w:ascii="Lato" w:hAnsi="Lato"/>
                <w:sz w:val="20"/>
                <w:szCs w:val="20"/>
              </w:rPr>
              <w:t xml:space="preserve">B - </w:t>
            </w:r>
            <w:r w:rsidRPr="00D33171">
              <w:rPr>
                <w:rFonts w:ascii="Lato" w:hAnsi="Lato"/>
                <w:sz w:val="20"/>
                <w:szCs w:val="20"/>
              </w:rPr>
              <w:t>Modify processing activity to reduce risk</w:t>
            </w:r>
          </w:p>
          <w:p w14:paraId="5AFA66F9" w14:textId="77777777" w:rsidR="000C2B37" w:rsidRPr="00D33171" w:rsidRDefault="000C2B37" w:rsidP="000C2B37">
            <w:pPr>
              <w:jc w:val="both"/>
              <w:rPr>
                <w:rFonts w:ascii="Lato" w:hAnsi="Lato"/>
                <w:sz w:val="20"/>
                <w:szCs w:val="20"/>
              </w:rPr>
            </w:pPr>
          </w:p>
          <w:p w14:paraId="54B33001" w14:textId="293091A3" w:rsidR="000C2B37" w:rsidRDefault="000C2B37" w:rsidP="000C2B37">
            <w:pPr>
              <w:jc w:val="both"/>
              <w:rPr>
                <w:rFonts w:ascii="Lato" w:hAnsi="Lato"/>
                <w:sz w:val="20"/>
                <w:szCs w:val="20"/>
              </w:rPr>
            </w:pPr>
            <w:r>
              <w:rPr>
                <w:rFonts w:ascii="Lato" w:hAnsi="Lato"/>
                <w:sz w:val="20"/>
                <w:szCs w:val="20"/>
              </w:rPr>
              <w:t xml:space="preserve">C - </w:t>
            </w:r>
            <w:r w:rsidRPr="00F41005">
              <w:rPr>
                <w:rFonts w:ascii="Lato" w:hAnsi="Lato"/>
                <w:sz w:val="20"/>
                <w:szCs w:val="20"/>
              </w:rPr>
              <w:t>Do not proceed with processing</w:t>
            </w:r>
          </w:p>
          <w:p w14:paraId="313C914A" w14:textId="77777777" w:rsidR="00E131BD" w:rsidRPr="00D52A5D" w:rsidRDefault="00E131BD" w:rsidP="00D52A5D">
            <w:pPr>
              <w:rPr>
                <w:rFonts w:ascii="Lato" w:hAnsi="Lato"/>
                <w:sz w:val="20"/>
                <w:szCs w:val="20"/>
              </w:rPr>
            </w:pPr>
          </w:p>
        </w:tc>
        <w:tc>
          <w:tcPr>
            <w:tcW w:w="5268" w:type="dxa"/>
          </w:tcPr>
          <w:p w14:paraId="444FD2DB" w14:textId="75579034" w:rsidR="00BD0D23" w:rsidRDefault="000C2B37" w:rsidP="00BD0D23">
            <w:pPr>
              <w:jc w:val="both"/>
              <w:rPr>
                <w:rFonts w:ascii="Lato" w:hAnsi="Lato"/>
                <w:color w:val="7F7F7F" w:themeColor="text1" w:themeTint="80"/>
                <w:sz w:val="20"/>
                <w:szCs w:val="20"/>
              </w:rPr>
            </w:pPr>
            <w:r>
              <w:rPr>
                <w:rFonts w:ascii="Lato" w:hAnsi="Lato"/>
                <w:color w:val="7F7F7F" w:themeColor="text1" w:themeTint="80"/>
                <w:sz w:val="20"/>
                <w:szCs w:val="20"/>
              </w:rPr>
              <w:lastRenderedPageBreak/>
              <w:t xml:space="preserve">A - </w:t>
            </w:r>
            <w:r w:rsidR="00BD0D23">
              <w:rPr>
                <w:rFonts w:ascii="Lato" w:hAnsi="Lato"/>
                <w:color w:val="7F7F7F" w:themeColor="text1" w:themeTint="80"/>
                <w:sz w:val="20"/>
                <w:szCs w:val="20"/>
              </w:rPr>
              <w:t>Provide summary</w:t>
            </w:r>
          </w:p>
          <w:p w14:paraId="4FEB29D4" w14:textId="08747500" w:rsidR="000C2B37" w:rsidRDefault="000C2B37" w:rsidP="00BD0D23">
            <w:pPr>
              <w:jc w:val="both"/>
              <w:rPr>
                <w:rFonts w:ascii="Lato" w:hAnsi="Lato"/>
                <w:color w:val="7F7F7F" w:themeColor="text1" w:themeTint="80"/>
                <w:sz w:val="20"/>
                <w:szCs w:val="20"/>
              </w:rPr>
            </w:pPr>
            <w:r>
              <w:rPr>
                <w:rFonts w:ascii="Lato" w:hAnsi="Lato"/>
                <w:color w:val="7F7F7F" w:themeColor="text1" w:themeTint="80"/>
                <w:sz w:val="20"/>
                <w:szCs w:val="20"/>
              </w:rPr>
              <w:t xml:space="preserve">B - Explain changes </w:t>
            </w:r>
          </w:p>
          <w:p w14:paraId="7B9E9E05" w14:textId="305D6FF5" w:rsidR="00D52A5D" w:rsidRPr="00BD0D23" w:rsidRDefault="000C2B37" w:rsidP="00BD0D23">
            <w:pPr>
              <w:jc w:val="both"/>
              <w:rPr>
                <w:rFonts w:ascii="Lato" w:hAnsi="Lato"/>
                <w:color w:val="7F7F7F" w:themeColor="text1" w:themeTint="80"/>
                <w:sz w:val="20"/>
                <w:szCs w:val="20"/>
              </w:rPr>
            </w:pPr>
            <w:r>
              <w:rPr>
                <w:rFonts w:ascii="Lato" w:hAnsi="Lato"/>
                <w:color w:val="7F7F7F" w:themeColor="text1" w:themeTint="80"/>
                <w:sz w:val="20"/>
                <w:szCs w:val="20"/>
              </w:rPr>
              <w:t>C - Due to high risk which cannot be mitigated</w:t>
            </w:r>
          </w:p>
        </w:tc>
      </w:tr>
      <w:tr w:rsidR="00BD0D23" w14:paraId="18193676" w14:textId="77777777" w:rsidTr="001E2FB6">
        <w:trPr>
          <w:trHeight w:val="300"/>
        </w:trPr>
        <w:tc>
          <w:tcPr>
            <w:tcW w:w="4508" w:type="dxa"/>
            <w:shd w:val="clear" w:color="auto" w:fill="E8E8E8" w:themeFill="background2"/>
          </w:tcPr>
          <w:p w14:paraId="44F91BE1" w14:textId="06356F47" w:rsidR="00BD0D23" w:rsidRPr="000C2B37" w:rsidRDefault="00BD0D23">
            <w:pPr>
              <w:jc w:val="both"/>
              <w:rPr>
                <w:rFonts w:ascii="Lato" w:hAnsi="Lato"/>
                <w:b/>
                <w:bCs/>
                <w:sz w:val="20"/>
                <w:szCs w:val="20"/>
              </w:rPr>
            </w:pPr>
            <w:r w:rsidRPr="000C2B37">
              <w:rPr>
                <w:rFonts w:ascii="Lato" w:hAnsi="Lato"/>
                <w:b/>
                <w:bCs/>
                <w:sz w:val="20"/>
                <w:szCs w:val="20"/>
              </w:rPr>
              <w:t>Risk Status</w:t>
            </w:r>
          </w:p>
        </w:tc>
        <w:tc>
          <w:tcPr>
            <w:tcW w:w="5268" w:type="dxa"/>
          </w:tcPr>
          <w:p w14:paraId="2DDDA2A5" w14:textId="77777777" w:rsidR="000C2B37" w:rsidRPr="000C2B37" w:rsidRDefault="000C2B37" w:rsidP="000C2B37">
            <w:pPr>
              <w:jc w:val="both"/>
              <w:rPr>
                <w:rFonts w:ascii="Lato" w:hAnsi="Lato"/>
                <w:color w:val="7F7F7F" w:themeColor="text1" w:themeTint="80"/>
                <w:sz w:val="20"/>
                <w:szCs w:val="20"/>
              </w:rPr>
            </w:pPr>
            <w:r w:rsidRPr="000C2B37">
              <w:rPr>
                <w:rFonts w:ascii="Segoe UI Symbol" w:hAnsi="Segoe UI Symbol" w:cs="Segoe UI Symbol"/>
                <w:color w:val="7F7F7F" w:themeColor="text1" w:themeTint="80"/>
                <w:sz w:val="20"/>
                <w:szCs w:val="20"/>
              </w:rPr>
              <w:t>☐</w:t>
            </w:r>
            <w:r w:rsidRPr="000C2B37">
              <w:rPr>
                <w:rFonts w:ascii="Lato" w:hAnsi="Lato"/>
                <w:color w:val="7F7F7F" w:themeColor="text1" w:themeTint="80"/>
                <w:sz w:val="20"/>
                <w:szCs w:val="20"/>
              </w:rPr>
              <w:t xml:space="preserve"> </w:t>
            </w:r>
            <w:r w:rsidRPr="000C2B37">
              <w:rPr>
                <w:rFonts w:ascii="Lato" w:hAnsi="Lato"/>
                <w:b/>
                <w:bCs/>
                <w:color w:val="7F7F7F" w:themeColor="text1" w:themeTint="80"/>
                <w:sz w:val="20"/>
                <w:szCs w:val="20"/>
              </w:rPr>
              <w:t>Mitigated</w:t>
            </w:r>
            <w:r w:rsidRPr="000C2B37">
              <w:rPr>
                <w:rFonts w:ascii="Lato" w:hAnsi="Lato"/>
                <w:color w:val="7F7F7F" w:themeColor="text1" w:themeTint="80"/>
                <w:sz w:val="20"/>
                <w:szCs w:val="20"/>
              </w:rPr>
              <w:t xml:space="preserve"> (safeguards in place)</w:t>
            </w:r>
          </w:p>
          <w:p w14:paraId="2AB54E50" w14:textId="77777777" w:rsidR="000C2B37" w:rsidRPr="000C2B37" w:rsidRDefault="000C2B37" w:rsidP="000C2B37">
            <w:pPr>
              <w:jc w:val="both"/>
              <w:rPr>
                <w:rFonts w:ascii="Lato" w:hAnsi="Lato"/>
                <w:color w:val="7F7F7F" w:themeColor="text1" w:themeTint="80"/>
                <w:sz w:val="20"/>
                <w:szCs w:val="20"/>
              </w:rPr>
            </w:pPr>
            <w:r w:rsidRPr="000C2B37">
              <w:rPr>
                <w:rFonts w:ascii="Segoe UI Symbol" w:hAnsi="Segoe UI Symbol" w:cs="Segoe UI Symbol"/>
                <w:color w:val="7F7F7F" w:themeColor="text1" w:themeTint="80"/>
                <w:sz w:val="20"/>
                <w:szCs w:val="20"/>
              </w:rPr>
              <w:t>☐</w:t>
            </w:r>
            <w:r w:rsidRPr="000C2B37">
              <w:rPr>
                <w:rFonts w:ascii="Lato" w:hAnsi="Lato"/>
                <w:color w:val="7F7F7F" w:themeColor="text1" w:themeTint="80"/>
                <w:sz w:val="20"/>
                <w:szCs w:val="20"/>
              </w:rPr>
              <w:t xml:space="preserve"> </w:t>
            </w:r>
            <w:r w:rsidRPr="000C2B37">
              <w:rPr>
                <w:rFonts w:ascii="Lato" w:hAnsi="Lato"/>
                <w:b/>
                <w:bCs/>
                <w:color w:val="7F7F7F" w:themeColor="text1" w:themeTint="80"/>
                <w:sz w:val="20"/>
                <w:szCs w:val="20"/>
              </w:rPr>
              <w:t>Accepted</w:t>
            </w:r>
            <w:r w:rsidRPr="000C2B37">
              <w:rPr>
                <w:rFonts w:ascii="Lato" w:hAnsi="Lato"/>
                <w:color w:val="7F7F7F" w:themeColor="text1" w:themeTint="80"/>
                <w:sz w:val="20"/>
                <w:szCs w:val="20"/>
              </w:rPr>
              <w:t xml:space="preserve"> (residual risk deemed acceptable)</w:t>
            </w:r>
          </w:p>
          <w:p w14:paraId="23AF533E" w14:textId="088A19A6" w:rsidR="00BD0D23" w:rsidRDefault="000C2B37" w:rsidP="000C2B37">
            <w:pPr>
              <w:jc w:val="both"/>
              <w:rPr>
                <w:rFonts w:ascii="Lato" w:hAnsi="Lato"/>
                <w:color w:val="7F7F7F" w:themeColor="text1" w:themeTint="80"/>
                <w:sz w:val="20"/>
                <w:szCs w:val="20"/>
              </w:rPr>
            </w:pPr>
            <w:r w:rsidRPr="000C2B37">
              <w:rPr>
                <w:rFonts w:ascii="Segoe UI Symbol" w:hAnsi="Segoe UI Symbol" w:cs="Segoe UI Symbol"/>
                <w:color w:val="7F7F7F" w:themeColor="text1" w:themeTint="80"/>
                <w:sz w:val="20"/>
                <w:szCs w:val="20"/>
              </w:rPr>
              <w:t>☐</w:t>
            </w:r>
            <w:r w:rsidRPr="000C2B37">
              <w:rPr>
                <w:rFonts w:ascii="Lato" w:hAnsi="Lato"/>
                <w:color w:val="7F7F7F" w:themeColor="text1" w:themeTint="80"/>
                <w:sz w:val="20"/>
                <w:szCs w:val="20"/>
              </w:rPr>
              <w:t xml:space="preserve"> </w:t>
            </w:r>
            <w:r w:rsidRPr="000C2B37">
              <w:rPr>
                <w:rFonts w:ascii="Lato" w:hAnsi="Lato"/>
                <w:b/>
                <w:bCs/>
                <w:color w:val="7F7F7F" w:themeColor="text1" w:themeTint="80"/>
                <w:sz w:val="20"/>
                <w:szCs w:val="20"/>
              </w:rPr>
              <w:t>Avoided</w:t>
            </w:r>
            <w:r w:rsidRPr="000C2B37">
              <w:rPr>
                <w:rFonts w:ascii="Lato" w:hAnsi="Lato"/>
                <w:color w:val="7F7F7F" w:themeColor="text1" w:themeTint="80"/>
                <w:sz w:val="20"/>
                <w:szCs w:val="20"/>
              </w:rPr>
              <w:t xml:space="preserve"> (processing will not proceed)</w:t>
            </w:r>
          </w:p>
        </w:tc>
      </w:tr>
      <w:tr w:rsidR="0000651A" w14:paraId="3E9849FE" w14:textId="77777777" w:rsidTr="001E2FB6">
        <w:trPr>
          <w:trHeight w:val="300"/>
        </w:trPr>
        <w:tc>
          <w:tcPr>
            <w:tcW w:w="4508" w:type="dxa"/>
            <w:shd w:val="clear" w:color="auto" w:fill="E8E8E8" w:themeFill="background2"/>
          </w:tcPr>
          <w:p w14:paraId="17E858A1" w14:textId="77777777" w:rsidR="0000651A" w:rsidRDefault="0000651A">
            <w:pPr>
              <w:jc w:val="both"/>
              <w:rPr>
                <w:rFonts w:ascii="Lato" w:hAnsi="Lato"/>
                <w:sz w:val="20"/>
                <w:szCs w:val="20"/>
              </w:rPr>
            </w:pPr>
            <w:r>
              <w:rPr>
                <w:rFonts w:ascii="Lato" w:hAnsi="Lato"/>
                <w:sz w:val="20"/>
                <w:szCs w:val="20"/>
              </w:rPr>
              <w:t>Trust / School Sign and Date</w:t>
            </w:r>
          </w:p>
          <w:p w14:paraId="5B6744B9" w14:textId="13E04024" w:rsidR="0000651A" w:rsidRPr="00F41005" w:rsidRDefault="0000651A">
            <w:pPr>
              <w:jc w:val="both"/>
              <w:rPr>
                <w:rFonts w:ascii="Lato" w:hAnsi="Lato"/>
                <w:sz w:val="20"/>
                <w:szCs w:val="20"/>
              </w:rPr>
            </w:pPr>
          </w:p>
        </w:tc>
        <w:tc>
          <w:tcPr>
            <w:tcW w:w="5268" w:type="dxa"/>
          </w:tcPr>
          <w:p w14:paraId="23C45908" w14:textId="419F53DD" w:rsidR="0000651A" w:rsidRPr="00080E10" w:rsidRDefault="00135058">
            <w:pPr>
              <w:jc w:val="both"/>
              <w:rPr>
                <w:rFonts w:ascii="Lato" w:hAnsi="Lato"/>
                <w:color w:val="7F7F7F" w:themeColor="text1" w:themeTint="80"/>
                <w:sz w:val="20"/>
                <w:szCs w:val="20"/>
              </w:rPr>
            </w:pPr>
            <w:r w:rsidRPr="00080E10">
              <w:rPr>
                <w:rFonts w:ascii="Lato" w:hAnsi="Lato"/>
                <w:color w:val="7F7F7F" w:themeColor="text1" w:themeTint="80"/>
                <w:sz w:val="20"/>
                <w:szCs w:val="20"/>
              </w:rPr>
              <w:t xml:space="preserve">Insert name and date </w:t>
            </w:r>
          </w:p>
        </w:tc>
      </w:tr>
    </w:tbl>
    <w:p w14:paraId="779DC0F9" w14:textId="77777777" w:rsidR="00E131BD" w:rsidRPr="00B16907" w:rsidRDefault="00E131BD" w:rsidP="004740D5">
      <w:pPr>
        <w:jc w:val="both"/>
        <w:rPr>
          <w:rFonts w:ascii="Lato" w:hAnsi="Lato"/>
          <w:sz w:val="6"/>
          <w:szCs w:val="6"/>
        </w:rPr>
      </w:pPr>
    </w:p>
    <w:tbl>
      <w:tblPr>
        <w:tblStyle w:val="TableGrid"/>
        <w:tblW w:w="9776" w:type="dxa"/>
        <w:tblLook w:val="04A0" w:firstRow="1" w:lastRow="0" w:firstColumn="1" w:lastColumn="0" w:noHBand="0" w:noVBand="1"/>
      </w:tblPr>
      <w:tblGrid>
        <w:gridCol w:w="4508"/>
        <w:gridCol w:w="5268"/>
      </w:tblGrid>
      <w:tr w:rsidR="00C97075" w:rsidRPr="00811347" w14:paraId="61C948FF" w14:textId="77777777" w:rsidTr="000B6357">
        <w:tc>
          <w:tcPr>
            <w:tcW w:w="9776" w:type="dxa"/>
            <w:gridSpan w:val="2"/>
            <w:shd w:val="clear" w:color="auto" w:fill="DAE9F7" w:themeFill="text2" w:themeFillTint="1A"/>
          </w:tcPr>
          <w:p w14:paraId="13EB6758" w14:textId="77777777" w:rsidR="00C97075" w:rsidRPr="003128E0" w:rsidRDefault="00C97075" w:rsidP="001B2ABA">
            <w:pPr>
              <w:jc w:val="center"/>
              <w:rPr>
                <w:rFonts w:ascii="Lato" w:hAnsi="Lato"/>
                <w:b/>
                <w:bCs/>
                <w:u w:val="single"/>
              </w:rPr>
            </w:pPr>
            <w:r w:rsidRPr="003128E0">
              <w:rPr>
                <w:rFonts w:ascii="Lato" w:hAnsi="Lato"/>
                <w:b/>
                <w:bCs/>
                <w:u w:val="single"/>
              </w:rPr>
              <w:t>Accountability Checklist!</w:t>
            </w:r>
          </w:p>
          <w:p w14:paraId="48E86081" w14:textId="77777777" w:rsidR="00C97075" w:rsidRPr="00811347" w:rsidRDefault="00C97075" w:rsidP="001B2ABA">
            <w:pPr>
              <w:jc w:val="center"/>
              <w:rPr>
                <w:rFonts w:ascii="Lato" w:hAnsi="Lato"/>
                <w:b/>
                <w:bCs/>
                <w:color w:val="FF0000"/>
                <w:sz w:val="20"/>
                <w:szCs w:val="20"/>
                <w:u w:val="single"/>
              </w:rPr>
            </w:pPr>
          </w:p>
          <w:p w14:paraId="15CAFDEC" w14:textId="77777777" w:rsidR="00C97075" w:rsidRPr="00811347" w:rsidRDefault="00C97075" w:rsidP="001B2ABA">
            <w:pPr>
              <w:jc w:val="center"/>
              <w:rPr>
                <w:rFonts w:ascii="Lato" w:hAnsi="Lato"/>
                <w:color w:val="FF0000"/>
                <w:sz w:val="20"/>
                <w:szCs w:val="20"/>
              </w:rPr>
            </w:pPr>
            <w:r w:rsidRPr="00811347">
              <w:rPr>
                <w:rFonts w:ascii="Lato" w:hAnsi="Lato"/>
                <w:color w:val="FF0000"/>
                <w:sz w:val="20"/>
                <w:szCs w:val="20"/>
              </w:rPr>
              <w:t>Accountability means organisations must prove they handle data properly. Processes such as DPIAs, data maps, and privacy notices help with this by documenting and demonstrating compliance.</w:t>
            </w:r>
          </w:p>
          <w:p w14:paraId="277BFE09" w14:textId="77777777" w:rsidR="00C97075" w:rsidRPr="00811347" w:rsidRDefault="00C97075" w:rsidP="001B2ABA">
            <w:pPr>
              <w:jc w:val="center"/>
              <w:rPr>
                <w:rFonts w:ascii="Lato" w:hAnsi="Lato"/>
                <w:sz w:val="20"/>
                <w:szCs w:val="20"/>
              </w:rPr>
            </w:pPr>
          </w:p>
          <w:p w14:paraId="5ACD54B1" w14:textId="6DD9D2BE" w:rsidR="00C97075" w:rsidRPr="00811347" w:rsidRDefault="00C97075" w:rsidP="001B2ABA">
            <w:pPr>
              <w:jc w:val="center"/>
              <w:rPr>
                <w:rFonts w:ascii="Lato" w:hAnsi="Lato"/>
                <w:color w:val="7F7F7F" w:themeColor="text1" w:themeTint="80"/>
                <w:sz w:val="20"/>
                <w:szCs w:val="20"/>
              </w:rPr>
            </w:pPr>
            <w:r w:rsidRPr="00811347">
              <w:rPr>
                <w:rFonts w:ascii="Lato" w:hAnsi="Lato"/>
                <w:color w:val="7F7F7F" w:themeColor="text1" w:themeTint="80"/>
                <w:sz w:val="20"/>
                <w:szCs w:val="20"/>
              </w:rPr>
              <w:t>Consider whether the following areas need to be updated with this new processing in mind.  Note, this will not always be necessary.</w:t>
            </w:r>
            <w:r w:rsidR="00BB744F" w:rsidRPr="00811347">
              <w:rPr>
                <w:rFonts w:ascii="Lato" w:hAnsi="Lato"/>
                <w:color w:val="7F7F7F" w:themeColor="text1" w:themeTint="80"/>
                <w:sz w:val="20"/>
                <w:szCs w:val="20"/>
              </w:rPr>
              <w:t xml:space="preserve"> If you are unsure, please raise this with </w:t>
            </w:r>
            <w:r w:rsidR="000375E4">
              <w:rPr>
                <w:rFonts w:ascii="Lato" w:hAnsi="Lato"/>
                <w:color w:val="7F7F7F" w:themeColor="text1" w:themeTint="80"/>
                <w:sz w:val="20"/>
                <w:szCs w:val="20"/>
              </w:rPr>
              <w:t>your DPO</w:t>
            </w:r>
            <w:r w:rsidR="00BB744F" w:rsidRPr="00811347">
              <w:rPr>
                <w:rFonts w:ascii="Lato" w:hAnsi="Lato"/>
                <w:color w:val="7F7F7F" w:themeColor="text1" w:themeTint="80"/>
                <w:sz w:val="20"/>
                <w:szCs w:val="20"/>
              </w:rPr>
              <w:t>.</w:t>
            </w:r>
          </w:p>
          <w:p w14:paraId="1236F7B3" w14:textId="77777777" w:rsidR="00C97075" w:rsidRPr="00811347" w:rsidRDefault="00C97075" w:rsidP="001B2ABA">
            <w:pPr>
              <w:jc w:val="center"/>
              <w:rPr>
                <w:rFonts w:ascii="Lato" w:hAnsi="Lato"/>
                <w:b/>
                <w:bCs/>
                <w:sz w:val="20"/>
                <w:szCs w:val="20"/>
                <w:u w:val="single"/>
              </w:rPr>
            </w:pPr>
          </w:p>
        </w:tc>
      </w:tr>
      <w:tr w:rsidR="001C5244" w:rsidRPr="00811347" w14:paraId="619998B6" w14:textId="77777777" w:rsidTr="000B6357">
        <w:tc>
          <w:tcPr>
            <w:tcW w:w="4508" w:type="dxa"/>
            <w:shd w:val="clear" w:color="auto" w:fill="DAE9F7" w:themeFill="text2" w:themeFillTint="1A"/>
          </w:tcPr>
          <w:p w14:paraId="7838A641" w14:textId="77777777" w:rsidR="001C5244" w:rsidRPr="00811347" w:rsidRDefault="001C5244" w:rsidP="001B2ABA">
            <w:pPr>
              <w:jc w:val="both"/>
              <w:rPr>
                <w:rFonts w:ascii="Lato" w:hAnsi="Lato"/>
                <w:b/>
                <w:bCs/>
                <w:sz w:val="20"/>
                <w:szCs w:val="20"/>
              </w:rPr>
            </w:pPr>
          </w:p>
        </w:tc>
        <w:tc>
          <w:tcPr>
            <w:tcW w:w="5268" w:type="dxa"/>
          </w:tcPr>
          <w:p w14:paraId="304EFF01" w14:textId="049CA474" w:rsidR="001C5244" w:rsidRPr="00811347" w:rsidRDefault="0046030E" w:rsidP="001B2ABA">
            <w:pPr>
              <w:jc w:val="both"/>
              <w:rPr>
                <w:rFonts w:ascii="Lato" w:hAnsi="Lato"/>
                <w:color w:val="7F7F7F" w:themeColor="text1" w:themeTint="80"/>
                <w:sz w:val="20"/>
                <w:szCs w:val="20"/>
              </w:rPr>
            </w:pPr>
            <w:r w:rsidRPr="00811347">
              <w:rPr>
                <w:rFonts w:ascii="Lato" w:hAnsi="Lato"/>
                <w:color w:val="7F7F7F" w:themeColor="text1" w:themeTint="80"/>
                <w:sz w:val="20"/>
                <w:szCs w:val="20"/>
              </w:rPr>
              <w:t>Indicate whether the following have been updated:</w:t>
            </w:r>
          </w:p>
        </w:tc>
      </w:tr>
      <w:tr w:rsidR="00C97075" w:rsidRPr="00811347" w14:paraId="4D6A9F66" w14:textId="77777777" w:rsidTr="000B6357">
        <w:tc>
          <w:tcPr>
            <w:tcW w:w="4508" w:type="dxa"/>
            <w:shd w:val="clear" w:color="auto" w:fill="DAE9F7" w:themeFill="text2" w:themeFillTint="1A"/>
          </w:tcPr>
          <w:p w14:paraId="0202369B" w14:textId="77777777" w:rsidR="00C97075" w:rsidRPr="00811347" w:rsidRDefault="00C97075" w:rsidP="001B2ABA">
            <w:pPr>
              <w:jc w:val="both"/>
              <w:rPr>
                <w:rFonts w:ascii="Lato" w:hAnsi="Lato"/>
                <w:b/>
                <w:bCs/>
                <w:sz w:val="20"/>
                <w:szCs w:val="20"/>
              </w:rPr>
            </w:pPr>
            <w:r w:rsidRPr="00811347">
              <w:rPr>
                <w:rFonts w:ascii="Lato" w:hAnsi="Lato"/>
                <w:b/>
                <w:bCs/>
                <w:sz w:val="20"/>
                <w:szCs w:val="20"/>
              </w:rPr>
              <w:t>Record of Processing Activities</w:t>
            </w:r>
          </w:p>
        </w:tc>
        <w:tc>
          <w:tcPr>
            <w:tcW w:w="5268" w:type="dxa"/>
          </w:tcPr>
          <w:p w14:paraId="29F5953A" w14:textId="77777777" w:rsidR="00C97075" w:rsidRPr="00811347" w:rsidRDefault="00C97075" w:rsidP="001B2ABA">
            <w:pPr>
              <w:jc w:val="both"/>
              <w:rPr>
                <w:rFonts w:ascii="Lato" w:hAnsi="Lato"/>
                <w:color w:val="7F7F7F" w:themeColor="text1" w:themeTint="80"/>
                <w:sz w:val="20"/>
                <w:szCs w:val="20"/>
              </w:rPr>
            </w:pPr>
            <w:r w:rsidRPr="00811347">
              <w:rPr>
                <w:rFonts w:ascii="Lato" w:hAnsi="Lato"/>
                <w:color w:val="7F7F7F" w:themeColor="text1" w:themeTint="80"/>
                <w:sz w:val="20"/>
                <w:szCs w:val="20"/>
              </w:rPr>
              <w:t>Yes/No</w:t>
            </w:r>
          </w:p>
        </w:tc>
      </w:tr>
      <w:tr w:rsidR="00C97075" w:rsidRPr="00811347" w14:paraId="644449B8" w14:textId="77777777" w:rsidTr="000B6357">
        <w:tc>
          <w:tcPr>
            <w:tcW w:w="4508" w:type="dxa"/>
            <w:shd w:val="clear" w:color="auto" w:fill="DAE9F7" w:themeFill="text2" w:themeFillTint="1A"/>
          </w:tcPr>
          <w:p w14:paraId="0E71E7EC" w14:textId="77777777" w:rsidR="00C97075" w:rsidRPr="00811347" w:rsidRDefault="00C97075" w:rsidP="001B2ABA">
            <w:pPr>
              <w:jc w:val="both"/>
              <w:rPr>
                <w:rFonts w:ascii="Lato" w:hAnsi="Lato"/>
                <w:b/>
                <w:bCs/>
                <w:sz w:val="20"/>
                <w:szCs w:val="20"/>
              </w:rPr>
            </w:pPr>
            <w:r w:rsidRPr="00811347">
              <w:rPr>
                <w:rFonts w:ascii="Lato" w:hAnsi="Lato"/>
                <w:b/>
                <w:bCs/>
                <w:sz w:val="20"/>
                <w:szCs w:val="20"/>
              </w:rPr>
              <w:t>Data Map</w:t>
            </w:r>
          </w:p>
        </w:tc>
        <w:tc>
          <w:tcPr>
            <w:tcW w:w="5268" w:type="dxa"/>
          </w:tcPr>
          <w:p w14:paraId="42DAF05F" w14:textId="77777777" w:rsidR="00C97075" w:rsidRPr="00811347" w:rsidRDefault="00C97075" w:rsidP="001B2ABA">
            <w:pPr>
              <w:jc w:val="both"/>
              <w:rPr>
                <w:rFonts w:ascii="Lato" w:hAnsi="Lato"/>
                <w:color w:val="7F7F7F" w:themeColor="text1" w:themeTint="80"/>
                <w:sz w:val="20"/>
                <w:szCs w:val="20"/>
              </w:rPr>
            </w:pPr>
            <w:r w:rsidRPr="00811347">
              <w:rPr>
                <w:rFonts w:ascii="Lato" w:hAnsi="Lato"/>
                <w:color w:val="7F7F7F" w:themeColor="text1" w:themeTint="80"/>
                <w:sz w:val="20"/>
                <w:szCs w:val="20"/>
              </w:rPr>
              <w:t>Yes/No</w:t>
            </w:r>
          </w:p>
        </w:tc>
      </w:tr>
      <w:tr w:rsidR="00C97075" w:rsidRPr="00811347" w14:paraId="6B11047B" w14:textId="77777777" w:rsidTr="000B6357">
        <w:tc>
          <w:tcPr>
            <w:tcW w:w="4508" w:type="dxa"/>
            <w:shd w:val="clear" w:color="auto" w:fill="DAE9F7" w:themeFill="text2" w:themeFillTint="1A"/>
          </w:tcPr>
          <w:p w14:paraId="2ACD168D" w14:textId="77777777" w:rsidR="00C97075" w:rsidRPr="00811347" w:rsidRDefault="00C97075" w:rsidP="001B2ABA">
            <w:pPr>
              <w:jc w:val="both"/>
              <w:rPr>
                <w:rFonts w:ascii="Lato" w:hAnsi="Lato"/>
                <w:b/>
                <w:bCs/>
                <w:sz w:val="20"/>
                <w:szCs w:val="20"/>
              </w:rPr>
            </w:pPr>
            <w:r w:rsidRPr="00811347">
              <w:rPr>
                <w:rFonts w:ascii="Lato" w:hAnsi="Lato"/>
                <w:b/>
                <w:bCs/>
                <w:sz w:val="20"/>
                <w:szCs w:val="20"/>
              </w:rPr>
              <w:t>Privacy Notice</w:t>
            </w:r>
          </w:p>
        </w:tc>
        <w:tc>
          <w:tcPr>
            <w:tcW w:w="5268" w:type="dxa"/>
          </w:tcPr>
          <w:p w14:paraId="18E6D89F" w14:textId="27D63EDC" w:rsidR="00EB602F" w:rsidRPr="00811347" w:rsidRDefault="00C97075" w:rsidP="001B2ABA">
            <w:pPr>
              <w:jc w:val="both"/>
              <w:rPr>
                <w:rFonts w:ascii="Lato" w:hAnsi="Lato"/>
                <w:color w:val="7F7F7F" w:themeColor="text1" w:themeTint="80"/>
                <w:sz w:val="20"/>
                <w:szCs w:val="20"/>
              </w:rPr>
            </w:pPr>
            <w:r w:rsidRPr="00811347">
              <w:rPr>
                <w:rFonts w:ascii="Lato" w:hAnsi="Lato"/>
                <w:color w:val="7F7F7F" w:themeColor="text1" w:themeTint="80"/>
                <w:sz w:val="20"/>
                <w:szCs w:val="20"/>
              </w:rPr>
              <w:t>Yes/No</w:t>
            </w:r>
          </w:p>
        </w:tc>
      </w:tr>
      <w:tr w:rsidR="00C639F6" w:rsidRPr="00811347" w14:paraId="73A89D94" w14:textId="77777777" w:rsidTr="000B6357">
        <w:tc>
          <w:tcPr>
            <w:tcW w:w="4508" w:type="dxa"/>
            <w:shd w:val="clear" w:color="auto" w:fill="DAE9F7" w:themeFill="text2" w:themeFillTint="1A"/>
          </w:tcPr>
          <w:p w14:paraId="053D3923" w14:textId="5D6BEDC2" w:rsidR="00C639F6" w:rsidRPr="00811347" w:rsidRDefault="00C639F6" w:rsidP="001B2ABA">
            <w:pPr>
              <w:jc w:val="both"/>
              <w:rPr>
                <w:rFonts w:ascii="Lato" w:hAnsi="Lato"/>
                <w:b/>
                <w:bCs/>
                <w:sz w:val="20"/>
                <w:szCs w:val="20"/>
              </w:rPr>
            </w:pPr>
            <w:r>
              <w:rPr>
                <w:rFonts w:ascii="Lato" w:hAnsi="Lato"/>
                <w:b/>
                <w:bCs/>
                <w:sz w:val="20"/>
                <w:szCs w:val="20"/>
              </w:rPr>
              <w:t>AI Policy in place</w:t>
            </w:r>
          </w:p>
        </w:tc>
        <w:tc>
          <w:tcPr>
            <w:tcW w:w="5268" w:type="dxa"/>
          </w:tcPr>
          <w:p w14:paraId="18C5B475" w14:textId="788F769F" w:rsidR="00C639F6" w:rsidRPr="00811347" w:rsidRDefault="00C639F6" w:rsidP="001B2ABA">
            <w:pPr>
              <w:jc w:val="both"/>
              <w:rPr>
                <w:rFonts w:ascii="Lato" w:hAnsi="Lato"/>
                <w:color w:val="7F7F7F" w:themeColor="text1" w:themeTint="80"/>
                <w:sz w:val="20"/>
                <w:szCs w:val="20"/>
              </w:rPr>
            </w:pPr>
            <w:r>
              <w:rPr>
                <w:rFonts w:ascii="Lato" w:hAnsi="Lato"/>
                <w:color w:val="7F7F7F" w:themeColor="text1" w:themeTint="80"/>
                <w:sz w:val="20"/>
                <w:szCs w:val="20"/>
              </w:rPr>
              <w:t>Yes/No</w:t>
            </w:r>
          </w:p>
        </w:tc>
      </w:tr>
      <w:tr w:rsidR="00C97075" w:rsidRPr="00811347" w14:paraId="570ECDFC" w14:textId="77777777" w:rsidTr="000B6357">
        <w:tc>
          <w:tcPr>
            <w:tcW w:w="4508" w:type="dxa"/>
            <w:shd w:val="clear" w:color="auto" w:fill="DAE9F7" w:themeFill="text2" w:themeFillTint="1A"/>
          </w:tcPr>
          <w:p w14:paraId="06E5CFC8" w14:textId="542FB961" w:rsidR="00C97075" w:rsidRPr="00811347" w:rsidRDefault="00C97075" w:rsidP="001B2ABA">
            <w:pPr>
              <w:jc w:val="both"/>
              <w:rPr>
                <w:rFonts w:ascii="Lato" w:hAnsi="Lato"/>
                <w:b/>
                <w:bCs/>
                <w:sz w:val="20"/>
                <w:szCs w:val="20"/>
              </w:rPr>
            </w:pPr>
            <w:r w:rsidRPr="00811347">
              <w:rPr>
                <w:rFonts w:ascii="Lato" w:hAnsi="Lato"/>
                <w:b/>
                <w:bCs/>
                <w:sz w:val="20"/>
                <w:szCs w:val="20"/>
              </w:rPr>
              <w:t>Third parties register</w:t>
            </w:r>
            <w:r w:rsidR="00527559">
              <w:rPr>
                <w:rFonts w:ascii="Lato" w:hAnsi="Lato"/>
                <w:b/>
                <w:bCs/>
                <w:sz w:val="20"/>
                <w:szCs w:val="20"/>
              </w:rPr>
              <w:t xml:space="preserve"> </w:t>
            </w:r>
          </w:p>
        </w:tc>
        <w:tc>
          <w:tcPr>
            <w:tcW w:w="5268" w:type="dxa"/>
          </w:tcPr>
          <w:p w14:paraId="3960F11E" w14:textId="77777777" w:rsidR="00C97075" w:rsidRPr="00811347" w:rsidRDefault="00C97075" w:rsidP="001B2ABA">
            <w:pPr>
              <w:jc w:val="both"/>
              <w:rPr>
                <w:rFonts w:ascii="Lato" w:hAnsi="Lato"/>
                <w:color w:val="7F7F7F" w:themeColor="text1" w:themeTint="80"/>
                <w:sz w:val="20"/>
                <w:szCs w:val="20"/>
              </w:rPr>
            </w:pPr>
            <w:r w:rsidRPr="00811347">
              <w:rPr>
                <w:rFonts w:ascii="Lato" w:hAnsi="Lato"/>
                <w:color w:val="7F7F7F" w:themeColor="text1" w:themeTint="80"/>
                <w:sz w:val="20"/>
                <w:szCs w:val="20"/>
              </w:rPr>
              <w:t>Yes/No</w:t>
            </w:r>
          </w:p>
        </w:tc>
      </w:tr>
      <w:tr w:rsidR="00A34F09" w:rsidRPr="00811347" w14:paraId="4A6EBCB4" w14:textId="77777777" w:rsidTr="000B6357">
        <w:tc>
          <w:tcPr>
            <w:tcW w:w="4508" w:type="dxa"/>
            <w:shd w:val="clear" w:color="auto" w:fill="DAE9F7" w:themeFill="text2" w:themeFillTint="1A"/>
          </w:tcPr>
          <w:p w14:paraId="68FFDB4C" w14:textId="10B7E7D6" w:rsidR="00A34F09" w:rsidRPr="00811347" w:rsidRDefault="00A34F09" w:rsidP="001B2ABA">
            <w:pPr>
              <w:jc w:val="both"/>
              <w:rPr>
                <w:rFonts w:ascii="Lato" w:hAnsi="Lato"/>
                <w:b/>
                <w:bCs/>
                <w:sz w:val="20"/>
                <w:szCs w:val="20"/>
              </w:rPr>
            </w:pPr>
            <w:r w:rsidRPr="00A34F09">
              <w:rPr>
                <w:rFonts w:ascii="Lato" w:hAnsi="Lato"/>
                <w:b/>
                <w:bCs/>
                <w:sz w:val="20"/>
                <w:szCs w:val="20"/>
              </w:rPr>
              <w:t>Do any other departments need to be contacted such as your IT, cyber team or MIS team?</w:t>
            </w:r>
          </w:p>
        </w:tc>
        <w:tc>
          <w:tcPr>
            <w:tcW w:w="5268" w:type="dxa"/>
          </w:tcPr>
          <w:p w14:paraId="3A8CE660" w14:textId="030F03F1" w:rsidR="00A34F09" w:rsidRPr="00811347" w:rsidRDefault="00A34F09" w:rsidP="001B2ABA">
            <w:pPr>
              <w:jc w:val="both"/>
              <w:rPr>
                <w:rFonts w:ascii="Lato" w:hAnsi="Lato"/>
                <w:color w:val="7F7F7F" w:themeColor="text1" w:themeTint="80"/>
                <w:sz w:val="20"/>
                <w:szCs w:val="20"/>
              </w:rPr>
            </w:pPr>
            <w:r>
              <w:rPr>
                <w:rFonts w:ascii="Lato" w:hAnsi="Lato"/>
                <w:color w:val="7F7F7F" w:themeColor="text1" w:themeTint="80"/>
                <w:sz w:val="20"/>
                <w:szCs w:val="20"/>
              </w:rPr>
              <w:t>Detail here</w:t>
            </w:r>
          </w:p>
        </w:tc>
      </w:tr>
      <w:tr w:rsidR="00EF1E55" w:rsidRPr="00811347" w14:paraId="503919E6" w14:textId="77777777" w:rsidTr="00C465CF">
        <w:tc>
          <w:tcPr>
            <w:tcW w:w="9776" w:type="dxa"/>
            <w:gridSpan w:val="2"/>
            <w:shd w:val="clear" w:color="auto" w:fill="DAE9F7" w:themeFill="text2" w:themeFillTint="1A"/>
          </w:tcPr>
          <w:p w14:paraId="17B32FAF" w14:textId="5CCC20D5" w:rsidR="00EF1E55" w:rsidRPr="00811347" w:rsidRDefault="00EF1E55" w:rsidP="00EF1E55">
            <w:pPr>
              <w:jc w:val="center"/>
              <w:rPr>
                <w:rFonts w:ascii="Lato" w:hAnsi="Lato"/>
                <w:color w:val="7F7F7F" w:themeColor="text1" w:themeTint="80"/>
                <w:sz w:val="20"/>
                <w:szCs w:val="20"/>
              </w:rPr>
            </w:pPr>
            <w:r w:rsidRPr="00811347">
              <w:rPr>
                <w:rFonts w:ascii="Lato" w:hAnsi="Lato"/>
                <w:color w:val="FF0000"/>
                <w:sz w:val="20"/>
                <w:szCs w:val="20"/>
              </w:rPr>
              <w:t>Please also ensure to keep all your completed DPIAs on JEDU and/or secure internal folder.</w:t>
            </w:r>
          </w:p>
        </w:tc>
      </w:tr>
    </w:tbl>
    <w:tbl>
      <w:tblPr>
        <w:tblStyle w:val="TableGrid"/>
        <w:tblpPr w:leftFromText="180" w:rightFromText="180" w:vertAnchor="text" w:horzAnchor="margin" w:tblpY="269"/>
        <w:tblW w:w="9736" w:type="dxa"/>
        <w:tblLook w:val="04A0" w:firstRow="1" w:lastRow="0" w:firstColumn="1" w:lastColumn="0" w:noHBand="0" w:noVBand="1"/>
      </w:tblPr>
      <w:tblGrid>
        <w:gridCol w:w="4868"/>
        <w:gridCol w:w="4868"/>
      </w:tblGrid>
      <w:tr w:rsidR="000B6357" w14:paraId="7BEED285" w14:textId="77777777" w:rsidTr="000B6357">
        <w:tc>
          <w:tcPr>
            <w:tcW w:w="9736" w:type="dxa"/>
            <w:gridSpan w:val="2"/>
            <w:shd w:val="clear" w:color="auto" w:fill="D9F2D0" w:themeFill="accent6" w:themeFillTint="33"/>
          </w:tcPr>
          <w:p w14:paraId="3B1DA925" w14:textId="77777777" w:rsidR="000B6357" w:rsidRPr="00FA47E9" w:rsidRDefault="000B6357" w:rsidP="000B6357">
            <w:pPr>
              <w:jc w:val="center"/>
              <w:rPr>
                <w:rFonts w:ascii="Lato" w:hAnsi="Lato"/>
                <w:b/>
                <w:bCs/>
                <w:sz w:val="20"/>
                <w:szCs w:val="20"/>
                <w:u w:val="single"/>
              </w:rPr>
            </w:pPr>
            <w:r w:rsidRPr="003128E0">
              <w:rPr>
                <w:rFonts w:ascii="Lato" w:hAnsi="Lato"/>
                <w:b/>
                <w:bCs/>
                <w:u w:val="single"/>
              </w:rPr>
              <w:t>DPO Review and Comments</w:t>
            </w:r>
          </w:p>
        </w:tc>
      </w:tr>
      <w:tr w:rsidR="000B6357" w14:paraId="5401E54F" w14:textId="77777777" w:rsidTr="000B6357">
        <w:tc>
          <w:tcPr>
            <w:tcW w:w="4868" w:type="dxa"/>
            <w:shd w:val="clear" w:color="auto" w:fill="D9F2D0" w:themeFill="accent6" w:themeFillTint="33"/>
          </w:tcPr>
          <w:p w14:paraId="140F2F9B" w14:textId="77777777" w:rsidR="000B6357" w:rsidRPr="000B6357" w:rsidRDefault="000B6357" w:rsidP="000B6357">
            <w:pPr>
              <w:jc w:val="center"/>
              <w:rPr>
                <w:rFonts w:ascii="Lato" w:hAnsi="Lato"/>
                <w:sz w:val="20"/>
                <w:szCs w:val="20"/>
                <w:u w:val="single"/>
              </w:rPr>
            </w:pPr>
            <w:r w:rsidRPr="000B6357">
              <w:rPr>
                <w:rFonts w:ascii="Lato" w:hAnsi="Lato"/>
                <w:sz w:val="20"/>
                <w:szCs w:val="20"/>
                <w:u w:val="single"/>
              </w:rPr>
              <w:t>Mitigating measures</w:t>
            </w:r>
          </w:p>
        </w:tc>
        <w:tc>
          <w:tcPr>
            <w:tcW w:w="4868" w:type="dxa"/>
          </w:tcPr>
          <w:p w14:paraId="25A20761" w14:textId="77777777" w:rsidR="000B6357" w:rsidRPr="00042266" w:rsidRDefault="000B6357" w:rsidP="000B6357">
            <w:pPr>
              <w:jc w:val="both"/>
              <w:rPr>
                <w:rFonts w:ascii="Lato" w:hAnsi="Lato"/>
                <w:color w:val="7F7F7F" w:themeColor="text1" w:themeTint="80"/>
                <w:sz w:val="20"/>
                <w:szCs w:val="20"/>
              </w:rPr>
            </w:pPr>
            <w:r>
              <w:rPr>
                <w:rFonts w:ascii="Lato" w:hAnsi="Lato"/>
                <w:color w:val="7F7F7F" w:themeColor="text1" w:themeTint="80"/>
                <w:sz w:val="20"/>
                <w:szCs w:val="20"/>
              </w:rPr>
              <w:t>Detail advice</w:t>
            </w:r>
          </w:p>
        </w:tc>
      </w:tr>
      <w:tr w:rsidR="000B6357" w14:paraId="24D1DA45" w14:textId="77777777" w:rsidTr="000B6357">
        <w:tc>
          <w:tcPr>
            <w:tcW w:w="4868" w:type="dxa"/>
            <w:shd w:val="clear" w:color="auto" w:fill="D9F2D0" w:themeFill="accent6" w:themeFillTint="33"/>
          </w:tcPr>
          <w:p w14:paraId="67C6F611" w14:textId="1973508B" w:rsidR="000B6357" w:rsidRPr="000B6357" w:rsidRDefault="000B6357" w:rsidP="000B6357">
            <w:pPr>
              <w:jc w:val="center"/>
              <w:rPr>
                <w:rFonts w:ascii="Lato" w:hAnsi="Lato"/>
                <w:sz w:val="20"/>
                <w:szCs w:val="20"/>
                <w:u w:val="single"/>
              </w:rPr>
            </w:pPr>
            <w:r w:rsidRPr="000B6357">
              <w:rPr>
                <w:rFonts w:ascii="Lato" w:hAnsi="Lato"/>
                <w:sz w:val="20"/>
                <w:szCs w:val="20"/>
                <w:u w:val="single"/>
              </w:rPr>
              <w:t>Review Risk Assessment</w:t>
            </w:r>
          </w:p>
        </w:tc>
        <w:tc>
          <w:tcPr>
            <w:tcW w:w="4868" w:type="dxa"/>
          </w:tcPr>
          <w:p w14:paraId="56DAD95E" w14:textId="77777777" w:rsidR="000B6357" w:rsidRPr="00042266" w:rsidRDefault="000B6357" w:rsidP="000B6357">
            <w:pPr>
              <w:jc w:val="both"/>
              <w:rPr>
                <w:rFonts w:ascii="Lato" w:hAnsi="Lato"/>
                <w:color w:val="7F7F7F" w:themeColor="text1" w:themeTint="80"/>
                <w:sz w:val="20"/>
                <w:szCs w:val="20"/>
              </w:rPr>
            </w:pPr>
            <w:r>
              <w:rPr>
                <w:rFonts w:ascii="Lato" w:hAnsi="Lato"/>
                <w:color w:val="7F7F7F" w:themeColor="text1" w:themeTint="80"/>
                <w:sz w:val="20"/>
                <w:szCs w:val="20"/>
              </w:rPr>
              <w:t>Detail advice/reasoning</w:t>
            </w:r>
          </w:p>
        </w:tc>
      </w:tr>
      <w:tr w:rsidR="000B6357" w14:paraId="58A947A4" w14:textId="77777777" w:rsidTr="000B6357">
        <w:tc>
          <w:tcPr>
            <w:tcW w:w="4868" w:type="dxa"/>
            <w:shd w:val="clear" w:color="auto" w:fill="D9F2D0" w:themeFill="accent6" w:themeFillTint="33"/>
          </w:tcPr>
          <w:p w14:paraId="5367DAD1" w14:textId="658C6356" w:rsidR="000B6357" w:rsidRPr="000B6357" w:rsidRDefault="000B6357" w:rsidP="000B6357">
            <w:pPr>
              <w:jc w:val="center"/>
              <w:rPr>
                <w:rFonts w:ascii="Lato" w:hAnsi="Lato"/>
                <w:sz w:val="20"/>
                <w:szCs w:val="20"/>
                <w:u w:val="single"/>
              </w:rPr>
            </w:pPr>
            <w:r w:rsidRPr="000B6357">
              <w:rPr>
                <w:rFonts w:ascii="Lato" w:hAnsi="Lato"/>
                <w:sz w:val="20"/>
                <w:szCs w:val="20"/>
                <w:u w:val="single"/>
              </w:rPr>
              <w:t>Conclusion</w:t>
            </w:r>
          </w:p>
        </w:tc>
        <w:tc>
          <w:tcPr>
            <w:tcW w:w="4868" w:type="dxa"/>
          </w:tcPr>
          <w:p w14:paraId="52426854" w14:textId="7082E1A6" w:rsidR="000B6357" w:rsidRDefault="000B6357" w:rsidP="000B6357">
            <w:pPr>
              <w:jc w:val="both"/>
              <w:rPr>
                <w:rFonts w:ascii="Lato" w:hAnsi="Lato"/>
                <w:color w:val="7F7F7F" w:themeColor="text1" w:themeTint="80"/>
                <w:sz w:val="20"/>
                <w:szCs w:val="20"/>
              </w:rPr>
            </w:pPr>
            <w:r>
              <w:rPr>
                <w:rFonts w:ascii="Lato" w:hAnsi="Lato"/>
                <w:color w:val="7F7F7F" w:themeColor="text1" w:themeTint="80"/>
                <w:sz w:val="20"/>
                <w:szCs w:val="20"/>
              </w:rPr>
              <w:t xml:space="preserve">Detail </w:t>
            </w:r>
            <w:r w:rsidR="003C2C27">
              <w:rPr>
                <w:rFonts w:ascii="Lato" w:hAnsi="Lato"/>
                <w:color w:val="7F7F7F" w:themeColor="text1" w:themeTint="80"/>
                <w:sz w:val="20"/>
                <w:szCs w:val="20"/>
              </w:rPr>
              <w:t>and add date</w:t>
            </w:r>
            <w:r w:rsidR="00706E9D">
              <w:rPr>
                <w:rFonts w:ascii="Lato" w:hAnsi="Lato"/>
                <w:color w:val="7F7F7F" w:themeColor="text1" w:themeTint="80"/>
                <w:sz w:val="20"/>
                <w:szCs w:val="20"/>
              </w:rPr>
              <w:t xml:space="preserve"> of check</w:t>
            </w:r>
          </w:p>
        </w:tc>
      </w:tr>
    </w:tbl>
    <w:p w14:paraId="3DFC523B" w14:textId="77777777" w:rsidR="00C97075" w:rsidRDefault="00C97075" w:rsidP="004740D5">
      <w:pPr>
        <w:jc w:val="both"/>
        <w:rPr>
          <w:rFonts w:ascii="Lato" w:hAnsi="Lato"/>
          <w:sz w:val="20"/>
          <w:szCs w:val="20"/>
        </w:rPr>
      </w:pPr>
    </w:p>
    <w:p w14:paraId="5CD77977" w14:textId="77777777" w:rsidR="000B6357" w:rsidRDefault="000B6357" w:rsidP="00915F24">
      <w:pPr>
        <w:jc w:val="center"/>
        <w:rPr>
          <w:rFonts w:ascii="Lato" w:eastAsia="Times New Roman" w:hAnsi="Lato" w:cs="Segoe UI"/>
          <w:b/>
          <w:bCs/>
          <w:u w:val="single"/>
          <w:lang w:eastAsia="en-GB"/>
        </w:rPr>
      </w:pPr>
    </w:p>
    <w:p w14:paraId="11C9566D" w14:textId="21AF4ADB" w:rsidR="00915F24" w:rsidRPr="0043510E" w:rsidRDefault="00915F24" w:rsidP="00915F24">
      <w:pPr>
        <w:jc w:val="center"/>
        <w:rPr>
          <w:rFonts w:ascii="Lato" w:eastAsia="Times New Roman" w:hAnsi="Lato" w:cs="Segoe UI"/>
          <w:b/>
          <w:bCs/>
          <w:u w:val="single"/>
          <w:lang w:eastAsia="en-GB"/>
        </w:rPr>
        <w:sectPr w:rsidR="00915F24" w:rsidRPr="0043510E" w:rsidSect="008F0A6C">
          <w:pgSz w:w="11906" w:h="16838"/>
          <w:pgMar w:top="1440" w:right="1080" w:bottom="1440" w:left="1080" w:header="708" w:footer="708" w:gutter="0"/>
          <w:cols w:space="708"/>
          <w:docGrid w:linePitch="360"/>
        </w:sectPr>
      </w:pPr>
      <w:r w:rsidRPr="0043510E">
        <w:rPr>
          <w:rFonts w:ascii="Lato" w:eastAsia="Times New Roman" w:hAnsi="Lato" w:cs="Segoe UI"/>
          <w:b/>
          <w:bCs/>
          <w:u w:val="single"/>
          <w:lang w:eastAsia="en-GB"/>
        </w:rPr>
        <w:t>END OF PART B</w:t>
      </w:r>
    </w:p>
    <w:p w14:paraId="2D01D933" w14:textId="77777777" w:rsidR="002927EC" w:rsidRDefault="002927EC" w:rsidP="003E3DB8">
      <w:pPr>
        <w:jc w:val="both"/>
        <w:rPr>
          <w:rFonts w:ascii="Lato" w:eastAsia="Times New Roman" w:hAnsi="Lato" w:cs="Segoe UI"/>
          <w:sz w:val="20"/>
          <w:szCs w:val="20"/>
          <w:lang w:eastAsia="en-GB"/>
        </w:rPr>
      </w:pPr>
    </w:p>
    <w:p w14:paraId="156696A3" w14:textId="7F36C765" w:rsidR="0028650C" w:rsidRPr="002927EC" w:rsidRDefault="008F2EB2" w:rsidP="0028650C">
      <w:pPr>
        <w:jc w:val="center"/>
        <w:rPr>
          <w:rFonts w:ascii="Lato" w:hAnsi="Lato"/>
          <w:b/>
          <w:bCs/>
          <w:sz w:val="28"/>
          <w:szCs w:val="28"/>
          <w:u w:val="single"/>
        </w:rPr>
      </w:pPr>
      <w:r>
        <w:rPr>
          <w:rFonts w:ascii="Lato" w:hAnsi="Lato"/>
          <w:b/>
          <w:bCs/>
          <w:sz w:val="28"/>
          <w:szCs w:val="28"/>
          <w:u w:val="single"/>
        </w:rPr>
        <w:t>REVIEW PROCESS</w:t>
      </w:r>
      <w:r w:rsidR="0028650C" w:rsidRPr="002927EC">
        <w:rPr>
          <w:rFonts w:ascii="Lato" w:hAnsi="Lato"/>
          <w:b/>
          <w:bCs/>
          <w:sz w:val="28"/>
          <w:szCs w:val="28"/>
          <w:u w:val="single"/>
        </w:rPr>
        <w:t xml:space="preserve"> – </w:t>
      </w:r>
      <w:r w:rsidR="002D1ACF" w:rsidRPr="002927EC">
        <w:rPr>
          <w:rFonts w:ascii="Lato" w:hAnsi="Lato"/>
          <w:b/>
          <w:bCs/>
          <w:sz w:val="28"/>
          <w:szCs w:val="28"/>
          <w:u w:val="single"/>
        </w:rPr>
        <w:t>DPIA REVIEW AND MONITORING</w:t>
      </w:r>
    </w:p>
    <w:p w14:paraId="5A48E646" w14:textId="2748498E" w:rsidR="007E4723" w:rsidRPr="001A4573" w:rsidRDefault="002D1ACF" w:rsidP="003A40D7">
      <w:pPr>
        <w:jc w:val="both"/>
        <w:rPr>
          <w:rFonts w:ascii="Lato" w:hAnsi="Lato"/>
          <w:sz w:val="22"/>
          <w:szCs w:val="22"/>
        </w:rPr>
      </w:pPr>
      <w:r w:rsidRPr="0027569D">
        <w:rPr>
          <w:rFonts w:ascii="Lato" w:hAnsi="Lato"/>
          <w:sz w:val="22"/>
          <w:szCs w:val="22"/>
        </w:rPr>
        <w:t>A DPIA is a living document and should be reviewed periodically to ensure it remains effective and relevant.</w:t>
      </w:r>
      <w:r w:rsidR="007E4723">
        <w:rPr>
          <w:rFonts w:ascii="Lato" w:hAnsi="Lato"/>
          <w:sz w:val="22"/>
          <w:szCs w:val="22"/>
        </w:rPr>
        <w:t xml:space="preserve"> </w:t>
      </w:r>
      <w:r w:rsidR="001A4573">
        <w:rPr>
          <w:rFonts w:ascii="Lato" w:hAnsi="Lato"/>
          <w:sz w:val="22"/>
          <w:szCs w:val="22"/>
        </w:rPr>
        <w:t xml:space="preserve"> </w:t>
      </w:r>
      <w:r w:rsidR="007E4723">
        <w:rPr>
          <w:rFonts w:ascii="Lato" w:hAnsi="Lato"/>
          <w:i/>
          <w:iCs/>
          <w:color w:val="EE0000"/>
          <w:sz w:val="22"/>
          <w:szCs w:val="22"/>
        </w:rPr>
        <w:t xml:space="preserve">As AI-powered technologies are developing quickly, we recommend conducting a review of this DPIA </w:t>
      </w:r>
      <w:r w:rsidR="00217D87">
        <w:rPr>
          <w:rFonts w:ascii="Lato" w:hAnsi="Lato"/>
          <w:i/>
          <w:iCs/>
          <w:color w:val="EE0000"/>
          <w:sz w:val="22"/>
          <w:szCs w:val="22"/>
        </w:rPr>
        <w:t xml:space="preserve">approx. 6 months after implementing the AI-tool, or earlier if you are aware of </w:t>
      </w:r>
      <w:r w:rsidR="003A40D7">
        <w:rPr>
          <w:rFonts w:ascii="Lato" w:hAnsi="Lato"/>
          <w:i/>
          <w:iCs/>
          <w:color w:val="EE0000"/>
          <w:sz w:val="22"/>
          <w:szCs w:val="22"/>
        </w:rPr>
        <w:t xml:space="preserve">any significant changes in the way personal data is processed. </w:t>
      </w:r>
    </w:p>
    <w:p w14:paraId="2E70F50B" w14:textId="77777777" w:rsidR="00EE6CD4" w:rsidRPr="0027569D" w:rsidRDefault="00EE6CD4" w:rsidP="00EE6CD4">
      <w:pPr>
        <w:numPr>
          <w:ilvl w:val="0"/>
          <w:numId w:val="19"/>
        </w:numPr>
        <w:rPr>
          <w:rFonts w:ascii="Lato" w:hAnsi="Lato"/>
          <w:sz w:val="22"/>
          <w:szCs w:val="22"/>
        </w:rPr>
      </w:pPr>
      <w:r w:rsidRPr="0027569D">
        <w:rPr>
          <w:rFonts w:ascii="Lato" w:hAnsi="Lato"/>
          <w:b/>
          <w:bCs/>
          <w:sz w:val="22"/>
          <w:szCs w:val="22"/>
        </w:rPr>
        <w:t>Review Triggers:</w:t>
      </w:r>
    </w:p>
    <w:p w14:paraId="3E7575BF" w14:textId="36E9C115" w:rsidR="00EE6CD4" w:rsidRPr="0027569D" w:rsidRDefault="00EE6CD4" w:rsidP="00EE6CD4">
      <w:pPr>
        <w:numPr>
          <w:ilvl w:val="1"/>
          <w:numId w:val="19"/>
        </w:numPr>
        <w:rPr>
          <w:rFonts w:ascii="Lato" w:hAnsi="Lato"/>
          <w:sz w:val="22"/>
          <w:szCs w:val="22"/>
        </w:rPr>
      </w:pPr>
      <w:r w:rsidRPr="0027569D">
        <w:rPr>
          <w:rFonts w:ascii="Lato" w:hAnsi="Lato"/>
          <w:sz w:val="22"/>
          <w:szCs w:val="22"/>
        </w:rPr>
        <w:t xml:space="preserve">Significant changes to the processing </w:t>
      </w:r>
      <w:proofErr w:type="gramStart"/>
      <w:r w:rsidRPr="0027569D">
        <w:rPr>
          <w:rFonts w:ascii="Lato" w:hAnsi="Lato"/>
          <w:sz w:val="22"/>
          <w:szCs w:val="22"/>
        </w:rPr>
        <w:t>activity;</w:t>
      </w:r>
      <w:proofErr w:type="gramEnd"/>
    </w:p>
    <w:p w14:paraId="3B32F68E" w14:textId="40A107CA" w:rsidR="00EE6CD4" w:rsidRPr="0027569D" w:rsidRDefault="00EE6CD4" w:rsidP="00EE6CD4">
      <w:pPr>
        <w:numPr>
          <w:ilvl w:val="1"/>
          <w:numId w:val="19"/>
        </w:numPr>
        <w:rPr>
          <w:rFonts w:ascii="Lato" w:hAnsi="Lato"/>
          <w:sz w:val="22"/>
          <w:szCs w:val="22"/>
        </w:rPr>
      </w:pPr>
      <w:r w:rsidRPr="0027569D">
        <w:rPr>
          <w:rFonts w:ascii="Lato" w:hAnsi="Lato"/>
          <w:sz w:val="22"/>
          <w:szCs w:val="22"/>
        </w:rPr>
        <w:t xml:space="preserve">Introduction of new technologies or </w:t>
      </w:r>
      <w:proofErr w:type="gramStart"/>
      <w:r w:rsidRPr="0027569D">
        <w:rPr>
          <w:rFonts w:ascii="Lato" w:hAnsi="Lato"/>
          <w:sz w:val="22"/>
          <w:szCs w:val="22"/>
        </w:rPr>
        <w:t>processes;</w:t>
      </w:r>
      <w:proofErr w:type="gramEnd"/>
    </w:p>
    <w:p w14:paraId="2D297B15" w14:textId="7CB49CF5" w:rsidR="00EE6CD4" w:rsidRPr="0027569D" w:rsidRDefault="00EE6CD4" w:rsidP="00EE6CD4">
      <w:pPr>
        <w:numPr>
          <w:ilvl w:val="1"/>
          <w:numId w:val="19"/>
        </w:numPr>
        <w:rPr>
          <w:rFonts w:ascii="Lato" w:hAnsi="Lato"/>
          <w:sz w:val="22"/>
          <w:szCs w:val="22"/>
        </w:rPr>
      </w:pPr>
      <w:r w:rsidRPr="0027569D">
        <w:rPr>
          <w:rFonts w:ascii="Lato" w:hAnsi="Lato"/>
          <w:sz w:val="22"/>
          <w:szCs w:val="22"/>
        </w:rPr>
        <w:t xml:space="preserve">Updates to legal or regulatory </w:t>
      </w:r>
      <w:proofErr w:type="gramStart"/>
      <w:r w:rsidRPr="0027569D">
        <w:rPr>
          <w:rFonts w:ascii="Lato" w:hAnsi="Lato"/>
          <w:sz w:val="22"/>
          <w:szCs w:val="22"/>
        </w:rPr>
        <w:t>requirements;</w:t>
      </w:r>
      <w:proofErr w:type="gramEnd"/>
    </w:p>
    <w:p w14:paraId="2B6391C6" w14:textId="0032120F" w:rsidR="00EE6CD4" w:rsidRPr="0027569D" w:rsidRDefault="00EE6CD4" w:rsidP="00EE6CD4">
      <w:pPr>
        <w:numPr>
          <w:ilvl w:val="1"/>
          <w:numId w:val="19"/>
        </w:numPr>
        <w:rPr>
          <w:rFonts w:ascii="Lato" w:hAnsi="Lato"/>
          <w:sz w:val="22"/>
          <w:szCs w:val="22"/>
        </w:rPr>
      </w:pPr>
      <w:r w:rsidRPr="0027569D">
        <w:rPr>
          <w:rFonts w:ascii="Lato" w:hAnsi="Lato"/>
          <w:sz w:val="22"/>
          <w:szCs w:val="22"/>
        </w:rPr>
        <w:t xml:space="preserve">Reports of data breaches or security </w:t>
      </w:r>
      <w:proofErr w:type="gramStart"/>
      <w:r w:rsidRPr="0027569D">
        <w:rPr>
          <w:rFonts w:ascii="Lato" w:hAnsi="Lato"/>
          <w:sz w:val="22"/>
          <w:szCs w:val="22"/>
        </w:rPr>
        <w:t>incidents;</w:t>
      </w:r>
      <w:proofErr w:type="gramEnd"/>
      <w:r w:rsidRPr="0027569D">
        <w:rPr>
          <w:rFonts w:ascii="Lato" w:hAnsi="Lato"/>
          <w:sz w:val="22"/>
          <w:szCs w:val="22"/>
        </w:rPr>
        <w:t xml:space="preserve"> </w:t>
      </w:r>
    </w:p>
    <w:p w14:paraId="25DC14CD" w14:textId="1BEB82B2" w:rsidR="00EE6CD4" w:rsidRPr="0027569D" w:rsidRDefault="00EE6CD4" w:rsidP="00EE6CD4">
      <w:pPr>
        <w:numPr>
          <w:ilvl w:val="1"/>
          <w:numId w:val="19"/>
        </w:numPr>
        <w:rPr>
          <w:rFonts w:ascii="Lato" w:hAnsi="Lato"/>
          <w:sz w:val="22"/>
          <w:szCs w:val="22"/>
        </w:rPr>
      </w:pPr>
      <w:r w:rsidRPr="0027569D">
        <w:rPr>
          <w:rFonts w:ascii="Lato" w:hAnsi="Lato"/>
          <w:sz w:val="22"/>
          <w:szCs w:val="22"/>
        </w:rPr>
        <w:t>Complaints or concerns raised by data subjects.</w:t>
      </w:r>
    </w:p>
    <w:p w14:paraId="0716B4F9" w14:textId="77777777" w:rsidR="00EE6CD4" w:rsidRPr="0027569D" w:rsidRDefault="00EE6CD4" w:rsidP="00EE6CD4">
      <w:pPr>
        <w:numPr>
          <w:ilvl w:val="0"/>
          <w:numId w:val="19"/>
        </w:numPr>
        <w:rPr>
          <w:rFonts w:ascii="Lato" w:hAnsi="Lato"/>
          <w:sz w:val="22"/>
          <w:szCs w:val="22"/>
        </w:rPr>
      </w:pPr>
      <w:r w:rsidRPr="0027569D">
        <w:rPr>
          <w:rFonts w:ascii="Lato" w:hAnsi="Lato"/>
          <w:b/>
          <w:bCs/>
          <w:sz w:val="22"/>
          <w:szCs w:val="22"/>
        </w:rPr>
        <w:t>Periodic Review Schedule:</w:t>
      </w:r>
    </w:p>
    <w:p w14:paraId="0D29664A" w14:textId="3501B7D0" w:rsidR="00EE6CD4" w:rsidRPr="0027569D" w:rsidRDefault="00EE6CD4" w:rsidP="00EE6CD4">
      <w:pPr>
        <w:numPr>
          <w:ilvl w:val="1"/>
          <w:numId w:val="19"/>
        </w:numPr>
        <w:rPr>
          <w:rFonts w:ascii="Lato" w:hAnsi="Lato"/>
          <w:sz w:val="22"/>
          <w:szCs w:val="22"/>
        </w:rPr>
      </w:pPr>
      <w:r w:rsidRPr="0027569D">
        <w:rPr>
          <w:rFonts w:ascii="Lato" w:hAnsi="Lato"/>
          <w:sz w:val="22"/>
          <w:szCs w:val="22"/>
        </w:rPr>
        <w:t>Set a timeframe for periodic reviews (e.g., annually</w:t>
      </w:r>
      <w:proofErr w:type="gramStart"/>
      <w:r w:rsidRPr="0027569D">
        <w:rPr>
          <w:rFonts w:ascii="Lato" w:hAnsi="Lato"/>
          <w:sz w:val="22"/>
          <w:szCs w:val="22"/>
        </w:rPr>
        <w:t>);</w:t>
      </w:r>
      <w:proofErr w:type="gramEnd"/>
    </w:p>
    <w:p w14:paraId="4A1763C9" w14:textId="5CB892FE" w:rsidR="00AF17B5" w:rsidRPr="0027569D" w:rsidRDefault="00EE6CD4" w:rsidP="00AF17B5">
      <w:pPr>
        <w:numPr>
          <w:ilvl w:val="1"/>
          <w:numId w:val="19"/>
        </w:numPr>
        <w:rPr>
          <w:rFonts w:ascii="Lato" w:hAnsi="Lato"/>
          <w:sz w:val="22"/>
          <w:szCs w:val="22"/>
        </w:rPr>
      </w:pPr>
      <w:r w:rsidRPr="0027569D">
        <w:rPr>
          <w:rFonts w:ascii="Lato" w:hAnsi="Lato"/>
          <w:sz w:val="22"/>
          <w:szCs w:val="22"/>
        </w:rPr>
        <w:t>Assign responsibility for conducting reviews</w:t>
      </w:r>
      <w:r w:rsidR="00FD1644" w:rsidRPr="0027569D">
        <w:rPr>
          <w:rFonts w:ascii="Lato" w:hAnsi="Lato"/>
          <w:sz w:val="22"/>
          <w:szCs w:val="22"/>
        </w:rPr>
        <w:t>.</w:t>
      </w:r>
    </w:p>
    <w:p w14:paraId="4E6C8584" w14:textId="1228C3E8" w:rsidR="00AF17B5" w:rsidRPr="0027569D" w:rsidRDefault="005379F6" w:rsidP="00AF17B5">
      <w:pPr>
        <w:numPr>
          <w:ilvl w:val="0"/>
          <w:numId w:val="19"/>
        </w:numPr>
        <w:rPr>
          <w:rFonts w:ascii="Lato" w:hAnsi="Lato"/>
          <w:sz w:val="22"/>
          <w:szCs w:val="22"/>
        </w:rPr>
      </w:pPr>
      <w:r w:rsidRPr="0027569D">
        <w:rPr>
          <w:rFonts w:ascii="Lato" w:hAnsi="Lato"/>
          <w:b/>
          <w:bCs/>
          <w:sz w:val="22"/>
          <w:szCs w:val="22"/>
        </w:rPr>
        <w:t>Consultation and Documentation:</w:t>
      </w:r>
    </w:p>
    <w:p w14:paraId="6206AC3C" w14:textId="695161D7" w:rsidR="005379F6" w:rsidRPr="0027569D" w:rsidRDefault="0023312E" w:rsidP="005379F6">
      <w:pPr>
        <w:numPr>
          <w:ilvl w:val="1"/>
          <w:numId w:val="19"/>
        </w:numPr>
        <w:rPr>
          <w:rFonts w:ascii="Lato" w:hAnsi="Lato"/>
          <w:sz w:val="22"/>
          <w:szCs w:val="22"/>
        </w:rPr>
      </w:pPr>
      <w:r w:rsidRPr="0027569D">
        <w:rPr>
          <w:rFonts w:ascii="Lato" w:hAnsi="Lato"/>
          <w:sz w:val="22"/>
          <w:szCs w:val="22"/>
        </w:rPr>
        <w:t>Engage relevant stakeholders</w:t>
      </w:r>
      <w:r w:rsidR="00920D72" w:rsidRPr="0027569D">
        <w:rPr>
          <w:rFonts w:ascii="Lato" w:hAnsi="Lato"/>
          <w:sz w:val="22"/>
          <w:szCs w:val="22"/>
        </w:rPr>
        <w:t xml:space="preserve"> (staff, IT, </w:t>
      </w:r>
      <w:r w:rsidR="00B40FD0" w:rsidRPr="0027569D">
        <w:rPr>
          <w:rFonts w:ascii="Lato" w:hAnsi="Lato"/>
          <w:sz w:val="22"/>
          <w:szCs w:val="22"/>
        </w:rPr>
        <w:t>legal etc)</w:t>
      </w:r>
      <w:r w:rsidR="00141215" w:rsidRPr="0027569D">
        <w:rPr>
          <w:rFonts w:ascii="Lato" w:hAnsi="Lato"/>
          <w:sz w:val="22"/>
          <w:szCs w:val="22"/>
        </w:rPr>
        <w:t xml:space="preserve"> during the review </w:t>
      </w:r>
      <w:proofErr w:type="gramStart"/>
      <w:r w:rsidR="00141215" w:rsidRPr="0027569D">
        <w:rPr>
          <w:rFonts w:ascii="Lato" w:hAnsi="Lato"/>
          <w:sz w:val="22"/>
          <w:szCs w:val="22"/>
        </w:rPr>
        <w:t>process</w:t>
      </w:r>
      <w:r w:rsidR="00B40FD0" w:rsidRPr="0027569D">
        <w:rPr>
          <w:rFonts w:ascii="Lato" w:hAnsi="Lato"/>
          <w:sz w:val="22"/>
          <w:szCs w:val="22"/>
        </w:rPr>
        <w:t>;</w:t>
      </w:r>
      <w:proofErr w:type="gramEnd"/>
    </w:p>
    <w:p w14:paraId="6BA20635" w14:textId="6BEB1C45" w:rsidR="00B40FD0" w:rsidRPr="007F093F" w:rsidRDefault="00141215" w:rsidP="005379F6">
      <w:pPr>
        <w:numPr>
          <w:ilvl w:val="1"/>
          <w:numId w:val="19"/>
        </w:numPr>
        <w:rPr>
          <w:rFonts w:ascii="Lato" w:hAnsi="Lato"/>
          <w:sz w:val="22"/>
          <w:szCs w:val="22"/>
        </w:rPr>
      </w:pPr>
      <w:r w:rsidRPr="007F093F">
        <w:rPr>
          <w:rFonts w:ascii="Lato" w:hAnsi="Lato"/>
          <w:sz w:val="22"/>
          <w:szCs w:val="22"/>
        </w:rPr>
        <w:t xml:space="preserve">Consult with DPO where the processing has </w:t>
      </w:r>
      <w:r w:rsidRPr="007F093F">
        <w:rPr>
          <w:rFonts w:ascii="Lato" w:hAnsi="Lato"/>
          <w:b/>
          <w:bCs/>
          <w:sz w:val="22"/>
          <w:szCs w:val="22"/>
        </w:rPr>
        <w:t>significantly changed</w:t>
      </w:r>
      <w:r w:rsidRPr="007F093F">
        <w:rPr>
          <w:rFonts w:ascii="Lato" w:hAnsi="Lato"/>
          <w:sz w:val="22"/>
          <w:szCs w:val="22"/>
        </w:rPr>
        <w:t xml:space="preserve"> or the </w:t>
      </w:r>
      <w:r w:rsidRPr="007F093F">
        <w:rPr>
          <w:rFonts w:ascii="Lato" w:hAnsi="Lato"/>
          <w:b/>
          <w:bCs/>
          <w:sz w:val="22"/>
          <w:szCs w:val="22"/>
        </w:rPr>
        <w:t>risk</w:t>
      </w:r>
      <w:r w:rsidRPr="007F093F">
        <w:rPr>
          <w:rFonts w:ascii="Lato" w:hAnsi="Lato"/>
          <w:sz w:val="22"/>
          <w:szCs w:val="22"/>
        </w:rPr>
        <w:t xml:space="preserve"> </w:t>
      </w:r>
      <w:r w:rsidRPr="007F093F">
        <w:rPr>
          <w:rFonts w:ascii="Lato" w:hAnsi="Lato"/>
          <w:b/>
          <w:bCs/>
          <w:sz w:val="22"/>
          <w:szCs w:val="22"/>
        </w:rPr>
        <w:t>increased</w:t>
      </w:r>
      <w:r w:rsidR="008F2AA4">
        <w:rPr>
          <w:rFonts w:ascii="Lato" w:hAnsi="Lato"/>
          <w:b/>
          <w:bCs/>
          <w:sz w:val="22"/>
          <w:szCs w:val="22"/>
        </w:rPr>
        <w:t xml:space="preserve"> </w:t>
      </w:r>
      <w:r w:rsidR="008F2AA4">
        <w:rPr>
          <w:rFonts w:ascii="Lato" w:hAnsi="Lato"/>
          <w:sz w:val="22"/>
          <w:szCs w:val="22"/>
        </w:rPr>
        <w:t>(otherwise, you do not need to contact the DPO</w:t>
      </w:r>
      <w:proofErr w:type="gramStart"/>
      <w:r w:rsidR="008F2AA4">
        <w:rPr>
          <w:rFonts w:ascii="Lato" w:hAnsi="Lato"/>
          <w:sz w:val="22"/>
          <w:szCs w:val="22"/>
        </w:rPr>
        <w:t>)</w:t>
      </w:r>
      <w:r w:rsidRPr="007F093F">
        <w:rPr>
          <w:rFonts w:ascii="Lato" w:hAnsi="Lato"/>
          <w:sz w:val="22"/>
          <w:szCs w:val="22"/>
        </w:rPr>
        <w:t>;</w:t>
      </w:r>
      <w:proofErr w:type="gramEnd"/>
    </w:p>
    <w:p w14:paraId="4A71BB19" w14:textId="1500DC6F" w:rsidR="00141215" w:rsidRPr="0027569D" w:rsidRDefault="00942DE9" w:rsidP="005379F6">
      <w:pPr>
        <w:numPr>
          <w:ilvl w:val="1"/>
          <w:numId w:val="19"/>
        </w:numPr>
        <w:rPr>
          <w:rFonts w:ascii="Lato" w:hAnsi="Lato"/>
          <w:sz w:val="22"/>
          <w:szCs w:val="22"/>
        </w:rPr>
      </w:pPr>
      <w:r w:rsidRPr="0027569D">
        <w:rPr>
          <w:rFonts w:ascii="Lato" w:hAnsi="Lato"/>
          <w:sz w:val="22"/>
          <w:szCs w:val="22"/>
        </w:rPr>
        <w:t>Update the DPIA</w:t>
      </w:r>
      <w:r w:rsidR="00BF4413" w:rsidRPr="0027569D">
        <w:rPr>
          <w:rFonts w:ascii="Lato" w:hAnsi="Lato"/>
          <w:sz w:val="22"/>
          <w:szCs w:val="22"/>
        </w:rPr>
        <w:t xml:space="preserve"> as needed</w:t>
      </w:r>
      <w:r w:rsidR="003A2F66">
        <w:rPr>
          <w:rFonts w:ascii="Lato" w:hAnsi="Lato"/>
          <w:sz w:val="22"/>
          <w:szCs w:val="22"/>
        </w:rPr>
        <w:t xml:space="preserve"> reflecting clearly the changes made</w:t>
      </w:r>
      <w:r w:rsidR="00BF4413" w:rsidRPr="0027569D">
        <w:rPr>
          <w:rFonts w:ascii="Lato" w:hAnsi="Lato"/>
          <w:sz w:val="22"/>
          <w:szCs w:val="22"/>
        </w:rPr>
        <w:t>.</w:t>
      </w:r>
    </w:p>
    <w:tbl>
      <w:tblPr>
        <w:tblStyle w:val="TableGrid"/>
        <w:tblW w:w="0" w:type="auto"/>
        <w:tblLook w:val="04A0" w:firstRow="1" w:lastRow="0" w:firstColumn="1" w:lastColumn="0" w:noHBand="0" w:noVBand="1"/>
      </w:tblPr>
      <w:tblGrid>
        <w:gridCol w:w="4868"/>
        <w:gridCol w:w="4868"/>
      </w:tblGrid>
      <w:tr w:rsidR="00481AD9" w14:paraId="5A6CDAAF" w14:textId="77777777" w:rsidTr="00481AD9">
        <w:tc>
          <w:tcPr>
            <w:tcW w:w="9736" w:type="dxa"/>
            <w:gridSpan w:val="2"/>
            <w:shd w:val="clear" w:color="auto" w:fill="E8E8E8" w:themeFill="background2"/>
          </w:tcPr>
          <w:p w14:paraId="05AD0A32" w14:textId="73670A24" w:rsidR="00481AD9" w:rsidRPr="00481AD9" w:rsidRDefault="00481AD9" w:rsidP="00481AD9">
            <w:pPr>
              <w:jc w:val="center"/>
              <w:rPr>
                <w:rFonts w:ascii="Lato" w:hAnsi="Lato"/>
                <w:b/>
                <w:bCs/>
                <w:sz w:val="20"/>
                <w:szCs w:val="20"/>
                <w:u w:val="single"/>
              </w:rPr>
            </w:pPr>
            <w:r w:rsidRPr="00A43FF7">
              <w:rPr>
                <w:rFonts w:ascii="Lato" w:hAnsi="Lato"/>
                <w:b/>
                <w:bCs/>
                <w:u w:val="single"/>
              </w:rPr>
              <w:t>Effectiveness and Mitigations</w:t>
            </w:r>
          </w:p>
        </w:tc>
      </w:tr>
      <w:tr w:rsidR="00481AD9" w14:paraId="75D6F0DC" w14:textId="77777777" w:rsidTr="00481AD9">
        <w:tc>
          <w:tcPr>
            <w:tcW w:w="4868" w:type="dxa"/>
            <w:shd w:val="clear" w:color="auto" w:fill="E8E8E8" w:themeFill="background2"/>
          </w:tcPr>
          <w:p w14:paraId="1D0E4019" w14:textId="311F1A69" w:rsidR="00481AD9" w:rsidRDefault="00B661C0" w:rsidP="00481AD9">
            <w:pPr>
              <w:rPr>
                <w:rFonts w:ascii="Lato" w:hAnsi="Lato"/>
                <w:sz w:val="20"/>
                <w:szCs w:val="20"/>
              </w:rPr>
            </w:pPr>
            <w:r>
              <w:rPr>
                <w:rFonts w:ascii="Lato" w:hAnsi="Lato"/>
                <w:sz w:val="20"/>
                <w:szCs w:val="20"/>
              </w:rPr>
              <w:t xml:space="preserve">Are the implemented measures still effective </w:t>
            </w:r>
            <w:r w:rsidR="009A4FEE">
              <w:rPr>
                <w:rFonts w:ascii="Lato" w:hAnsi="Lato"/>
                <w:sz w:val="20"/>
                <w:szCs w:val="20"/>
              </w:rPr>
              <w:t>in mitigating risks?</w:t>
            </w:r>
          </w:p>
        </w:tc>
        <w:tc>
          <w:tcPr>
            <w:tcW w:w="4868" w:type="dxa"/>
          </w:tcPr>
          <w:p w14:paraId="5C0861C2" w14:textId="77777777" w:rsidR="00481AD9" w:rsidRPr="00080E10" w:rsidRDefault="00146D91" w:rsidP="00481AD9">
            <w:pPr>
              <w:rPr>
                <w:rFonts w:ascii="Lato" w:hAnsi="Lato"/>
                <w:color w:val="7F7F7F" w:themeColor="text1" w:themeTint="80"/>
                <w:sz w:val="20"/>
                <w:szCs w:val="20"/>
              </w:rPr>
            </w:pPr>
            <w:r w:rsidRPr="00080E10">
              <w:rPr>
                <w:rFonts w:ascii="Lato" w:hAnsi="Lato"/>
                <w:color w:val="7F7F7F" w:themeColor="text1" w:themeTint="80"/>
                <w:sz w:val="20"/>
                <w:szCs w:val="20"/>
              </w:rPr>
              <w:t>Yes/No</w:t>
            </w:r>
          </w:p>
          <w:p w14:paraId="46BDAE5D" w14:textId="08092DB6" w:rsidR="00260C2C" w:rsidRPr="00080E10" w:rsidRDefault="00260C2C" w:rsidP="00481AD9">
            <w:pPr>
              <w:rPr>
                <w:rFonts w:ascii="Lato" w:hAnsi="Lato"/>
                <w:color w:val="7F7F7F" w:themeColor="text1" w:themeTint="80"/>
                <w:sz w:val="20"/>
                <w:szCs w:val="20"/>
              </w:rPr>
            </w:pPr>
            <w:r w:rsidRPr="00080E10">
              <w:rPr>
                <w:rFonts w:ascii="Lato" w:hAnsi="Lato"/>
                <w:color w:val="7F7F7F" w:themeColor="text1" w:themeTint="80"/>
                <w:sz w:val="20"/>
                <w:szCs w:val="20"/>
              </w:rPr>
              <w:t xml:space="preserve">If </w:t>
            </w:r>
            <w:r w:rsidR="003A54A2" w:rsidRPr="00080E10">
              <w:rPr>
                <w:rFonts w:ascii="Lato" w:hAnsi="Lato"/>
                <w:color w:val="7F7F7F" w:themeColor="text1" w:themeTint="80"/>
                <w:sz w:val="20"/>
                <w:szCs w:val="20"/>
              </w:rPr>
              <w:t>No</w:t>
            </w:r>
            <w:r w:rsidRPr="00080E10">
              <w:rPr>
                <w:rFonts w:ascii="Lato" w:hAnsi="Lato"/>
                <w:color w:val="7F7F7F" w:themeColor="text1" w:themeTint="80"/>
                <w:sz w:val="20"/>
                <w:szCs w:val="20"/>
              </w:rPr>
              <w:t>, detail here</w:t>
            </w:r>
          </w:p>
        </w:tc>
      </w:tr>
      <w:tr w:rsidR="00481AD9" w14:paraId="423E61A7" w14:textId="77777777" w:rsidTr="00481AD9">
        <w:tc>
          <w:tcPr>
            <w:tcW w:w="4868" w:type="dxa"/>
            <w:shd w:val="clear" w:color="auto" w:fill="E8E8E8" w:themeFill="background2"/>
          </w:tcPr>
          <w:p w14:paraId="51E32846" w14:textId="01FF9968" w:rsidR="00481AD9" w:rsidRDefault="00B037F8" w:rsidP="00481AD9">
            <w:pPr>
              <w:rPr>
                <w:rFonts w:ascii="Lato" w:hAnsi="Lato"/>
                <w:sz w:val="20"/>
                <w:szCs w:val="20"/>
              </w:rPr>
            </w:pPr>
            <w:r>
              <w:rPr>
                <w:rFonts w:ascii="Lato" w:hAnsi="Lato"/>
                <w:sz w:val="20"/>
                <w:szCs w:val="20"/>
              </w:rPr>
              <w:t>Have new risks emerged which need assessing?</w:t>
            </w:r>
          </w:p>
        </w:tc>
        <w:tc>
          <w:tcPr>
            <w:tcW w:w="4868" w:type="dxa"/>
          </w:tcPr>
          <w:p w14:paraId="63EFCD9A" w14:textId="77777777" w:rsidR="00481AD9" w:rsidRPr="00080E10" w:rsidRDefault="00146D91" w:rsidP="00481AD9">
            <w:pPr>
              <w:rPr>
                <w:rFonts w:ascii="Lato" w:hAnsi="Lato"/>
                <w:color w:val="7F7F7F" w:themeColor="text1" w:themeTint="80"/>
                <w:sz w:val="20"/>
                <w:szCs w:val="20"/>
              </w:rPr>
            </w:pPr>
            <w:r w:rsidRPr="00080E10">
              <w:rPr>
                <w:rFonts w:ascii="Lato" w:hAnsi="Lato"/>
                <w:color w:val="7F7F7F" w:themeColor="text1" w:themeTint="80"/>
                <w:sz w:val="20"/>
                <w:szCs w:val="20"/>
              </w:rPr>
              <w:t>Yes/No</w:t>
            </w:r>
          </w:p>
          <w:p w14:paraId="128CE51E" w14:textId="353B69CC" w:rsidR="00146D91" w:rsidRPr="00080E10" w:rsidRDefault="00260C2C" w:rsidP="00481AD9">
            <w:pPr>
              <w:rPr>
                <w:rFonts w:ascii="Lato" w:hAnsi="Lato"/>
                <w:color w:val="7F7F7F" w:themeColor="text1" w:themeTint="80"/>
                <w:sz w:val="20"/>
                <w:szCs w:val="20"/>
              </w:rPr>
            </w:pPr>
            <w:r w:rsidRPr="00080E10">
              <w:rPr>
                <w:rFonts w:ascii="Lato" w:hAnsi="Lato"/>
                <w:color w:val="7F7F7F" w:themeColor="text1" w:themeTint="80"/>
                <w:sz w:val="20"/>
                <w:szCs w:val="20"/>
              </w:rPr>
              <w:t xml:space="preserve">If </w:t>
            </w:r>
            <w:proofErr w:type="gramStart"/>
            <w:r w:rsidRPr="00080E10">
              <w:rPr>
                <w:rFonts w:ascii="Lato" w:hAnsi="Lato"/>
                <w:color w:val="7F7F7F" w:themeColor="text1" w:themeTint="80"/>
                <w:sz w:val="20"/>
                <w:szCs w:val="20"/>
              </w:rPr>
              <w:t>Yes</w:t>
            </w:r>
            <w:proofErr w:type="gramEnd"/>
            <w:r w:rsidRPr="00080E10">
              <w:rPr>
                <w:rFonts w:ascii="Lato" w:hAnsi="Lato"/>
                <w:color w:val="7F7F7F" w:themeColor="text1" w:themeTint="80"/>
                <w:sz w:val="20"/>
                <w:szCs w:val="20"/>
              </w:rPr>
              <w:t>, detail here</w:t>
            </w:r>
          </w:p>
        </w:tc>
      </w:tr>
      <w:tr w:rsidR="00481AD9" w14:paraId="27783D74" w14:textId="77777777" w:rsidTr="00481AD9">
        <w:tc>
          <w:tcPr>
            <w:tcW w:w="4868" w:type="dxa"/>
            <w:shd w:val="clear" w:color="auto" w:fill="E8E8E8" w:themeFill="background2"/>
          </w:tcPr>
          <w:p w14:paraId="13E3C4AA" w14:textId="441A411B" w:rsidR="00481AD9" w:rsidRDefault="007327A8" w:rsidP="00481AD9">
            <w:pPr>
              <w:rPr>
                <w:rFonts w:ascii="Lato" w:hAnsi="Lato"/>
                <w:sz w:val="20"/>
                <w:szCs w:val="20"/>
              </w:rPr>
            </w:pPr>
            <w:r>
              <w:rPr>
                <w:rFonts w:ascii="Lato" w:hAnsi="Lato"/>
                <w:sz w:val="20"/>
                <w:szCs w:val="20"/>
              </w:rPr>
              <w:t>Are further changes or additional safeguards required?</w:t>
            </w:r>
          </w:p>
        </w:tc>
        <w:tc>
          <w:tcPr>
            <w:tcW w:w="4868" w:type="dxa"/>
          </w:tcPr>
          <w:p w14:paraId="163A6B5B" w14:textId="77777777" w:rsidR="00481AD9" w:rsidRPr="00080E10" w:rsidRDefault="00260C2C" w:rsidP="00481AD9">
            <w:pPr>
              <w:rPr>
                <w:rFonts w:ascii="Lato" w:hAnsi="Lato"/>
                <w:color w:val="7F7F7F" w:themeColor="text1" w:themeTint="80"/>
                <w:sz w:val="20"/>
                <w:szCs w:val="20"/>
              </w:rPr>
            </w:pPr>
            <w:r w:rsidRPr="00080E10">
              <w:rPr>
                <w:rFonts w:ascii="Lato" w:hAnsi="Lato"/>
                <w:color w:val="7F7F7F" w:themeColor="text1" w:themeTint="80"/>
                <w:sz w:val="20"/>
                <w:szCs w:val="20"/>
              </w:rPr>
              <w:t>Yes/No</w:t>
            </w:r>
          </w:p>
          <w:p w14:paraId="23FC7744" w14:textId="59991008" w:rsidR="00260C2C" w:rsidRPr="00080E10" w:rsidRDefault="00260C2C" w:rsidP="00481AD9">
            <w:pPr>
              <w:rPr>
                <w:rFonts w:ascii="Lato" w:hAnsi="Lato"/>
                <w:color w:val="7F7F7F" w:themeColor="text1" w:themeTint="80"/>
                <w:sz w:val="20"/>
                <w:szCs w:val="20"/>
              </w:rPr>
            </w:pPr>
            <w:r w:rsidRPr="00080E10">
              <w:rPr>
                <w:rFonts w:ascii="Lato" w:hAnsi="Lato"/>
                <w:color w:val="7F7F7F" w:themeColor="text1" w:themeTint="80"/>
                <w:sz w:val="20"/>
                <w:szCs w:val="20"/>
              </w:rPr>
              <w:t xml:space="preserve">If </w:t>
            </w:r>
            <w:proofErr w:type="gramStart"/>
            <w:r w:rsidRPr="00080E10">
              <w:rPr>
                <w:rFonts w:ascii="Lato" w:hAnsi="Lato"/>
                <w:color w:val="7F7F7F" w:themeColor="text1" w:themeTint="80"/>
                <w:sz w:val="20"/>
                <w:szCs w:val="20"/>
              </w:rPr>
              <w:t>Yes</w:t>
            </w:r>
            <w:proofErr w:type="gramEnd"/>
            <w:r w:rsidRPr="00080E10">
              <w:rPr>
                <w:rFonts w:ascii="Lato" w:hAnsi="Lato"/>
                <w:color w:val="7F7F7F" w:themeColor="text1" w:themeTint="80"/>
                <w:sz w:val="20"/>
                <w:szCs w:val="20"/>
              </w:rPr>
              <w:t>, detail here</w:t>
            </w:r>
          </w:p>
        </w:tc>
      </w:tr>
    </w:tbl>
    <w:p w14:paraId="1C51659C" w14:textId="77777777" w:rsidR="00481AD9" w:rsidRPr="00EE6CD4" w:rsidRDefault="00481AD9" w:rsidP="00481AD9">
      <w:pPr>
        <w:rPr>
          <w:rFonts w:ascii="Lato" w:hAnsi="Lato"/>
          <w:sz w:val="20"/>
          <w:szCs w:val="20"/>
        </w:rPr>
      </w:pPr>
    </w:p>
    <w:tbl>
      <w:tblPr>
        <w:tblStyle w:val="TableGrid"/>
        <w:tblW w:w="9776" w:type="dxa"/>
        <w:tblLook w:val="04A0" w:firstRow="1" w:lastRow="0" w:firstColumn="1" w:lastColumn="0" w:noHBand="0" w:noVBand="1"/>
      </w:tblPr>
      <w:tblGrid>
        <w:gridCol w:w="4508"/>
        <w:gridCol w:w="5268"/>
      </w:tblGrid>
      <w:tr w:rsidR="00260C2C" w:rsidRPr="005D11A5" w14:paraId="0967DFF4" w14:textId="77777777" w:rsidTr="00F42236">
        <w:trPr>
          <w:trHeight w:val="300"/>
        </w:trPr>
        <w:tc>
          <w:tcPr>
            <w:tcW w:w="9776" w:type="dxa"/>
            <w:gridSpan w:val="2"/>
            <w:shd w:val="clear" w:color="auto" w:fill="E8E8E8" w:themeFill="background2"/>
          </w:tcPr>
          <w:p w14:paraId="4F4AF362" w14:textId="53F477D9" w:rsidR="00260C2C" w:rsidRPr="005D11A5" w:rsidRDefault="00B645E3" w:rsidP="002927EC">
            <w:pPr>
              <w:jc w:val="center"/>
              <w:rPr>
                <w:rFonts w:ascii="Lato" w:hAnsi="Lato"/>
                <w:b/>
                <w:bCs/>
                <w:sz w:val="20"/>
                <w:szCs w:val="20"/>
                <w:u w:val="single"/>
              </w:rPr>
            </w:pPr>
            <w:r>
              <w:rPr>
                <w:rFonts w:ascii="Lato" w:hAnsi="Lato"/>
                <w:b/>
                <w:bCs/>
                <w:u w:val="single"/>
              </w:rPr>
              <w:t>Is further action required?</w:t>
            </w:r>
          </w:p>
        </w:tc>
      </w:tr>
      <w:tr w:rsidR="00260C2C" w14:paraId="2BF3F8C2" w14:textId="77777777" w:rsidTr="00F42236">
        <w:trPr>
          <w:trHeight w:val="300"/>
        </w:trPr>
        <w:tc>
          <w:tcPr>
            <w:tcW w:w="4508" w:type="dxa"/>
            <w:shd w:val="clear" w:color="auto" w:fill="E8E8E8" w:themeFill="background2"/>
          </w:tcPr>
          <w:p w14:paraId="4DA11755" w14:textId="1E65FF6B" w:rsidR="00260C2C" w:rsidRPr="00A96784" w:rsidRDefault="00A96784" w:rsidP="00A96784">
            <w:pPr>
              <w:rPr>
                <w:rFonts w:ascii="Lato" w:hAnsi="Lato"/>
                <w:sz w:val="20"/>
                <w:szCs w:val="20"/>
              </w:rPr>
            </w:pPr>
            <w:r>
              <w:rPr>
                <w:rFonts w:ascii="Lato" w:hAnsi="Lato"/>
                <w:sz w:val="20"/>
                <w:szCs w:val="20"/>
              </w:rPr>
              <w:t>No further action required</w:t>
            </w:r>
          </w:p>
          <w:p w14:paraId="38090341" w14:textId="77777777" w:rsidR="00260C2C" w:rsidRDefault="00260C2C" w:rsidP="002927EC">
            <w:pPr>
              <w:jc w:val="both"/>
              <w:rPr>
                <w:rFonts w:ascii="Lato" w:hAnsi="Lato"/>
                <w:sz w:val="20"/>
                <w:szCs w:val="20"/>
              </w:rPr>
            </w:pPr>
          </w:p>
        </w:tc>
        <w:tc>
          <w:tcPr>
            <w:tcW w:w="5268" w:type="dxa"/>
          </w:tcPr>
          <w:p w14:paraId="4CCE9341" w14:textId="77777777" w:rsidR="00260C2C" w:rsidRPr="00080E10" w:rsidRDefault="00260C2C" w:rsidP="002927EC">
            <w:pPr>
              <w:jc w:val="both"/>
              <w:rPr>
                <w:rFonts w:ascii="Lato" w:hAnsi="Lato"/>
                <w:color w:val="7F7F7F" w:themeColor="text1" w:themeTint="80"/>
                <w:sz w:val="20"/>
                <w:szCs w:val="20"/>
              </w:rPr>
            </w:pPr>
            <w:r w:rsidRPr="00080E10">
              <w:rPr>
                <w:rFonts w:ascii="Lato" w:hAnsi="Lato"/>
                <w:color w:val="7F7F7F" w:themeColor="text1" w:themeTint="80"/>
                <w:sz w:val="20"/>
                <w:szCs w:val="20"/>
              </w:rPr>
              <w:t>Yes/No</w:t>
            </w:r>
          </w:p>
        </w:tc>
      </w:tr>
      <w:tr w:rsidR="00260C2C" w14:paraId="1EA7C75C" w14:textId="77777777" w:rsidTr="00F42236">
        <w:trPr>
          <w:trHeight w:val="300"/>
        </w:trPr>
        <w:tc>
          <w:tcPr>
            <w:tcW w:w="4508" w:type="dxa"/>
            <w:shd w:val="clear" w:color="auto" w:fill="E8E8E8" w:themeFill="background2"/>
          </w:tcPr>
          <w:p w14:paraId="5AE78A43" w14:textId="3EF855FA" w:rsidR="00260C2C" w:rsidRDefault="00A432FB" w:rsidP="00A432FB">
            <w:pPr>
              <w:jc w:val="both"/>
              <w:rPr>
                <w:rFonts w:ascii="Lato" w:hAnsi="Lato"/>
                <w:sz w:val="20"/>
                <w:szCs w:val="20"/>
              </w:rPr>
            </w:pPr>
            <w:r>
              <w:rPr>
                <w:rFonts w:ascii="Lato" w:hAnsi="Lato"/>
                <w:sz w:val="20"/>
                <w:szCs w:val="20"/>
              </w:rPr>
              <w:t>Further action is required</w:t>
            </w:r>
          </w:p>
        </w:tc>
        <w:tc>
          <w:tcPr>
            <w:tcW w:w="5268" w:type="dxa"/>
          </w:tcPr>
          <w:p w14:paraId="7FB00474" w14:textId="499DA6C3" w:rsidR="00260C2C" w:rsidRPr="00080E10" w:rsidRDefault="00D1323B" w:rsidP="002927EC">
            <w:pPr>
              <w:jc w:val="both"/>
              <w:rPr>
                <w:rFonts w:ascii="Lato" w:hAnsi="Lato"/>
                <w:color w:val="7F7F7F" w:themeColor="text1" w:themeTint="80"/>
                <w:sz w:val="20"/>
                <w:szCs w:val="20"/>
              </w:rPr>
            </w:pPr>
            <w:r w:rsidRPr="00080E10">
              <w:rPr>
                <w:rFonts w:ascii="Lato" w:hAnsi="Lato"/>
                <w:color w:val="7F7F7F" w:themeColor="text1" w:themeTint="80"/>
                <w:sz w:val="20"/>
                <w:szCs w:val="20"/>
              </w:rPr>
              <w:t>Yes/No</w:t>
            </w:r>
            <w:r w:rsidR="004700B1" w:rsidRPr="00080E10">
              <w:rPr>
                <w:rFonts w:ascii="Lato" w:hAnsi="Lato"/>
                <w:color w:val="7F7F7F" w:themeColor="text1" w:themeTint="80"/>
                <w:sz w:val="20"/>
                <w:szCs w:val="20"/>
              </w:rPr>
              <w:t xml:space="preserve"> </w:t>
            </w:r>
          </w:p>
        </w:tc>
      </w:tr>
      <w:tr w:rsidR="00260C2C" w14:paraId="3418ECA8" w14:textId="77777777" w:rsidTr="00F42236">
        <w:trPr>
          <w:trHeight w:val="300"/>
        </w:trPr>
        <w:tc>
          <w:tcPr>
            <w:tcW w:w="4508" w:type="dxa"/>
            <w:shd w:val="clear" w:color="auto" w:fill="E8E8E8" w:themeFill="background2"/>
          </w:tcPr>
          <w:p w14:paraId="2597D995" w14:textId="0FB02A0F" w:rsidR="00260C2C" w:rsidRDefault="004700B1" w:rsidP="002927EC">
            <w:pPr>
              <w:jc w:val="both"/>
              <w:rPr>
                <w:rFonts w:ascii="Lato" w:hAnsi="Lato"/>
                <w:sz w:val="20"/>
                <w:szCs w:val="20"/>
              </w:rPr>
            </w:pPr>
            <w:r>
              <w:rPr>
                <w:rFonts w:ascii="Lato" w:hAnsi="Lato"/>
                <w:sz w:val="20"/>
                <w:szCs w:val="20"/>
              </w:rPr>
              <w:t>PART B updated</w:t>
            </w:r>
          </w:p>
        </w:tc>
        <w:tc>
          <w:tcPr>
            <w:tcW w:w="5268" w:type="dxa"/>
          </w:tcPr>
          <w:p w14:paraId="075D1724" w14:textId="77777777" w:rsidR="00D1323B" w:rsidRPr="00080E10" w:rsidRDefault="00D1323B" w:rsidP="002927EC">
            <w:pPr>
              <w:jc w:val="both"/>
              <w:rPr>
                <w:rFonts w:ascii="Lato" w:hAnsi="Lato"/>
                <w:color w:val="7F7F7F" w:themeColor="text1" w:themeTint="80"/>
                <w:sz w:val="20"/>
                <w:szCs w:val="20"/>
              </w:rPr>
            </w:pPr>
            <w:r w:rsidRPr="00080E10">
              <w:rPr>
                <w:rFonts w:ascii="Lato" w:hAnsi="Lato"/>
                <w:color w:val="7F7F7F" w:themeColor="text1" w:themeTint="80"/>
                <w:sz w:val="20"/>
                <w:szCs w:val="20"/>
              </w:rPr>
              <w:t xml:space="preserve">N/A </w:t>
            </w:r>
            <w:r w:rsidRPr="00080E10">
              <w:rPr>
                <w:rFonts w:ascii="Lato" w:hAnsi="Lato"/>
                <w:b/>
                <w:bCs/>
                <w:color w:val="7F7F7F" w:themeColor="text1" w:themeTint="80"/>
                <w:sz w:val="20"/>
                <w:szCs w:val="20"/>
              </w:rPr>
              <w:t>or</w:t>
            </w:r>
          </w:p>
          <w:p w14:paraId="4D82F5B5" w14:textId="5DD0E76B" w:rsidR="00260C2C" w:rsidRPr="00080E10" w:rsidRDefault="008C06C2" w:rsidP="002927EC">
            <w:pPr>
              <w:jc w:val="both"/>
              <w:rPr>
                <w:rFonts w:ascii="Lato" w:hAnsi="Lato"/>
                <w:color w:val="7F7F7F" w:themeColor="text1" w:themeTint="80"/>
                <w:sz w:val="20"/>
                <w:szCs w:val="20"/>
              </w:rPr>
            </w:pPr>
            <w:r w:rsidRPr="00080E10">
              <w:rPr>
                <w:rFonts w:ascii="Lato" w:hAnsi="Lato"/>
                <w:color w:val="7F7F7F" w:themeColor="text1" w:themeTint="80"/>
                <w:sz w:val="20"/>
                <w:szCs w:val="20"/>
              </w:rPr>
              <w:t xml:space="preserve">Detail here the changes made to PART </w:t>
            </w:r>
            <w:r w:rsidR="00D37B67">
              <w:rPr>
                <w:rFonts w:ascii="Lato" w:hAnsi="Lato"/>
                <w:color w:val="7F7F7F" w:themeColor="text1" w:themeTint="80"/>
                <w:sz w:val="20"/>
                <w:szCs w:val="20"/>
              </w:rPr>
              <w:t>B</w:t>
            </w:r>
          </w:p>
        </w:tc>
      </w:tr>
      <w:tr w:rsidR="00260C2C" w14:paraId="24469ADB" w14:textId="77777777" w:rsidTr="00F42236">
        <w:trPr>
          <w:trHeight w:val="300"/>
        </w:trPr>
        <w:tc>
          <w:tcPr>
            <w:tcW w:w="4508" w:type="dxa"/>
            <w:shd w:val="clear" w:color="auto" w:fill="E8E8E8" w:themeFill="background2"/>
          </w:tcPr>
          <w:p w14:paraId="3B3BC2F2" w14:textId="77777777" w:rsidR="00260C2C" w:rsidRPr="00F41005" w:rsidRDefault="00260C2C" w:rsidP="002927EC">
            <w:pPr>
              <w:jc w:val="both"/>
              <w:rPr>
                <w:rFonts w:ascii="Lato" w:hAnsi="Lato"/>
                <w:sz w:val="20"/>
                <w:szCs w:val="20"/>
              </w:rPr>
            </w:pPr>
            <w:r>
              <w:rPr>
                <w:rFonts w:ascii="Lato" w:hAnsi="Lato"/>
                <w:sz w:val="20"/>
                <w:szCs w:val="20"/>
              </w:rPr>
              <w:t>Trust / School Sign and Date</w:t>
            </w:r>
          </w:p>
        </w:tc>
        <w:tc>
          <w:tcPr>
            <w:tcW w:w="5268" w:type="dxa"/>
          </w:tcPr>
          <w:p w14:paraId="7EB2968D" w14:textId="77777777" w:rsidR="00260C2C" w:rsidRPr="00080E10" w:rsidRDefault="00260C2C" w:rsidP="002927EC">
            <w:pPr>
              <w:jc w:val="both"/>
              <w:rPr>
                <w:rFonts w:ascii="Lato" w:hAnsi="Lato"/>
                <w:color w:val="7F7F7F" w:themeColor="text1" w:themeTint="80"/>
                <w:sz w:val="20"/>
                <w:szCs w:val="20"/>
              </w:rPr>
            </w:pPr>
            <w:r w:rsidRPr="00080E10">
              <w:rPr>
                <w:rFonts w:ascii="Lato" w:hAnsi="Lato"/>
                <w:color w:val="7F7F7F" w:themeColor="text1" w:themeTint="80"/>
                <w:sz w:val="20"/>
                <w:szCs w:val="20"/>
              </w:rPr>
              <w:t xml:space="preserve">Insert name and date </w:t>
            </w:r>
          </w:p>
        </w:tc>
      </w:tr>
    </w:tbl>
    <w:p w14:paraId="63FA539D" w14:textId="77777777" w:rsidR="0028650C" w:rsidRDefault="0028650C" w:rsidP="00A432FB">
      <w:pPr>
        <w:jc w:val="both"/>
        <w:rPr>
          <w:rFonts w:ascii="Lato" w:hAnsi="Lato"/>
          <w:sz w:val="20"/>
          <w:szCs w:val="20"/>
        </w:rPr>
      </w:pPr>
    </w:p>
    <w:p w14:paraId="63079F7C" w14:textId="57FB8072" w:rsidR="00E12D2F" w:rsidRPr="00773613" w:rsidRDefault="00773613" w:rsidP="00773613">
      <w:pPr>
        <w:jc w:val="center"/>
        <w:rPr>
          <w:rFonts w:ascii="Lato" w:hAnsi="Lato"/>
          <w:b/>
          <w:bCs/>
          <w:u w:val="single"/>
        </w:rPr>
      </w:pPr>
      <w:r w:rsidRPr="00773613">
        <w:rPr>
          <w:rFonts w:ascii="Lato" w:hAnsi="Lato"/>
          <w:b/>
          <w:bCs/>
          <w:u w:val="single"/>
        </w:rPr>
        <w:t>END OF REVIEW PROCESS</w:t>
      </w:r>
    </w:p>
    <w:sectPr w:rsidR="00E12D2F" w:rsidRPr="00773613" w:rsidSect="008F0A6C">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D9430" w14:textId="77777777" w:rsidR="00DA3D59" w:rsidRDefault="00DA3D59" w:rsidP="00596182">
      <w:pPr>
        <w:spacing w:after="0" w:line="240" w:lineRule="auto"/>
      </w:pPr>
      <w:r>
        <w:separator/>
      </w:r>
    </w:p>
  </w:endnote>
  <w:endnote w:type="continuationSeparator" w:id="0">
    <w:p w14:paraId="2ADEA877" w14:textId="77777777" w:rsidR="00DA3D59" w:rsidRDefault="00DA3D59" w:rsidP="00596182">
      <w:pPr>
        <w:spacing w:after="0" w:line="240" w:lineRule="auto"/>
      </w:pPr>
      <w:r>
        <w:continuationSeparator/>
      </w:r>
    </w:p>
  </w:endnote>
  <w:endnote w:type="continuationNotice" w:id="1">
    <w:p w14:paraId="65F7BFFC" w14:textId="77777777" w:rsidR="00DA3D59" w:rsidRDefault="00DA3D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018057"/>
      <w:docPartObj>
        <w:docPartGallery w:val="Page Numbers (Bottom of Page)"/>
        <w:docPartUnique/>
      </w:docPartObj>
    </w:sdtPr>
    <w:sdtEndPr>
      <w:rPr>
        <w:noProof/>
      </w:rPr>
    </w:sdtEndPr>
    <w:sdtContent>
      <w:p w14:paraId="6E1DC123" w14:textId="128A905D" w:rsidR="00666E3A" w:rsidRDefault="00666E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2BE816" w14:textId="77777777" w:rsidR="00666E3A" w:rsidRDefault="00666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6C0D4" w14:textId="77777777" w:rsidR="00DA3D59" w:rsidRDefault="00DA3D59" w:rsidP="00596182">
      <w:pPr>
        <w:spacing w:after="0" w:line="240" w:lineRule="auto"/>
      </w:pPr>
      <w:r>
        <w:separator/>
      </w:r>
    </w:p>
  </w:footnote>
  <w:footnote w:type="continuationSeparator" w:id="0">
    <w:p w14:paraId="2ED2FBFC" w14:textId="77777777" w:rsidR="00DA3D59" w:rsidRDefault="00DA3D59" w:rsidP="00596182">
      <w:pPr>
        <w:spacing w:after="0" w:line="240" w:lineRule="auto"/>
      </w:pPr>
      <w:r>
        <w:continuationSeparator/>
      </w:r>
    </w:p>
  </w:footnote>
  <w:footnote w:type="continuationNotice" w:id="1">
    <w:p w14:paraId="4941C07A" w14:textId="77777777" w:rsidR="00DA3D59" w:rsidRDefault="00DA3D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D6C1" w14:textId="4E4339A9" w:rsidR="00F06EBF" w:rsidRDefault="00E004AD" w:rsidP="00F06EBF">
    <w:pPr>
      <w:pStyle w:val="Header"/>
      <w:jc w:val="center"/>
      <w:rPr>
        <w:b/>
        <w:bCs/>
        <w:u w:val="single"/>
      </w:rPr>
    </w:pPr>
    <w:r w:rsidRPr="007A03E2">
      <w:rPr>
        <w:rStyle w:val="wacimagecontainer"/>
        <w:noProof/>
        <w:color w:val="000000"/>
        <w:sz w:val="20"/>
        <w:szCs w:val="20"/>
      </w:rPr>
      <w:drawing>
        <wp:anchor distT="0" distB="0" distL="114300" distR="114300" simplePos="0" relativeHeight="251658752" behindDoc="1" locked="0" layoutInCell="1" allowOverlap="1" wp14:anchorId="35C6225F" wp14:editId="64E73E1F">
          <wp:simplePos x="0" y="0"/>
          <wp:positionH relativeFrom="column">
            <wp:posOffset>3739613</wp:posOffset>
          </wp:positionH>
          <wp:positionV relativeFrom="paragraph">
            <wp:posOffset>-51435</wp:posOffset>
          </wp:positionV>
          <wp:extent cx="2455545" cy="492760"/>
          <wp:effectExtent l="0" t="0" r="1905" b="2540"/>
          <wp:wrapTight wrapText="bothSides">
            <wp:wrapPolygon edited="0">
              <wp:start x="1005" y="0"/>
              <wp:lineTo x="0" y="3340"/>
              <wp:lineTo x="0" y="17536"/>
              <wp:lineTo x="1005" y="20876"/>
              <wp:lineTo x="21449" y="20876"/>
              <wp:lineTo x="21449" y="14196"/>
              <wp:lineTo x="19773" y="13361"/>
              <wp:lineTo x="20611" y="5010"/>
              <wp:lineTo x="20109" y="3340"/>
              <wp:lineTo x="14746" y="0"/>
              <wp:lineTo x="1005" y="0"/>
            </wp:wrapPolygon>
          </wp:wrapTight>
          <wp:docPr id="1"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5545" cy="492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2A8994" w14:textId="509A65E1" w:rsidR="00596182" w:rsidRDefault="00C433F8" w:rsidP="004D2804">
    <w:pPr>
      <w:pStyle w:val="Header"/>
      <w:rPr>
        <w:rFonts w:ascii="Lato" w:hAnsi="Lato"/>
        <w:b/>
        <w:bCs/>
      </w:rPr>
    </w:pPr>
    <w:r>
      <w:rPr>
        <w:rFonts w:ascii="Lato" w:hAnsi="Lato"/>
        <w:b/>
        <w:bCs/>
      </w:rPr>
      <w:t>DATA PROTECTION IMPACT ASSESSMENT</w:t>
    </w:r>
  </w:p>
  <w:p w14:paraId="091B2342" w14:textId="726EEFC1" w:rsidR="00370F02" w:rsidRPr="004C202E" w:rsidRDefault="005B74A2" w:rsidP="004D2804">
    <w:pPr>
      <w:pStyle w:val="Header"/>
      <w:rPr>
        <w:rFonts w:ascii="Lato" w:hAnsi="Lato"/>
        <w:b/>
        <w:bCs/>
      </w:rPr>
    </w:pPr>
    <w:r>
      <w:rPr>
        <w:rFonts w:ascii="Lato" w:hAnsi="Lato"/>
        <w:b/>
        <w:bCs/>
      </w:rPr>
      <w:t>Implementation of AI-Tool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6272"/>
    <w:multiLevelType w:val="hybridMultilevel"/>
    <w:tmpl w:val="DFE88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D3AE4"/>
    <w:multiLevelType w:val="multilevel"/>
    <w:tmpl w:val="1D8CC6C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70EF1"/>
    <w:multiLevelType w:val="multilevel"/>
    <w:tmpl w:val="DFC65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61667"/>
    <w:multiLevelType w:val="multilevel"/>
    <w:tmpl w:val="FC66912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75563"/>
    <w:multiLevelType w:val="hybridMultilevel"/>
    <w:tmpl w:val="AC466D36"/>
    <w:lvl w:ilvl="0" w:tplc="4518146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474F6E"/>
    <w:multiLevelType w:val="hybridMultilevel"/>
    <w:tmpl w:val="C40EE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DF7625"/>
    <w:multiLevelType w:val="hybridMultilevel"/>
    <w:tmpl w:val="3F60ADF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7A34745"/>
    <w:multiLevelType w:val="hybridMultilevel"/>
    <w:tmpl w:val="8E68A1B4"/>
    <w:lvl w:ilvl="0" w:tplc="67CA4A6C">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B21ADF"/>
    <w:multiLevelType w:val="hybridMultilevel"/>
    <w:tmpl w:val="25129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A05959"/>
    <w:multiLevelType w:val="hybridMultilevel"/>
    <w:tmpl w:val="F27AB4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0C7F25"/>
    <w:multiLevelType w:val="hybridMultilevel"/>
    <w:tmpl w:val="E9004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E810E8"/>
    <w:multiLevelType w:val="hybridMultilevel"/>
    <w:tmpl w:val="83D4ED58"/>
    <w:lvl w:ilvl="0" w:tplc="3FAE79A6">
      <w:start w:val="1"/>
      <w:numFmt w:val="bullet"/>
      <w:lvlText w:val=""/>
      <w:lvlJc w:val="left"/>
      <w:pPr>
        <w:ind w:left="720" w:hanging="360"/>
      </w:pPr>
      <w:rPr>
        <w:rFonts w:ascii="Symbol" w:hAnsi="Symbol" w:hint="default"/>
        <w:color w:val="7F7F7F" w:themeColor="text1" w:themeTint="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F329A0"/>
    <w:multiLevelType w:val="hybridMultilevel"/>
    <w:tmpl w:val="540EF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AD5874"/>
    <w:multiLevelType w:val="multilevel"/>
    <w:tmpl w:val="61FA120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B0240A"/>
    <w:multiLevelType w:val="hybridMultilevel"/>
    <w:tmpl w:val="839466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654533"/>
    <w:multiLevelType w:val="hybridMultilevel"/>
    <w:tmpl w:val="C77C5756"/>
    <w:lvl w:ilvl="0" w:tplc="284AE702">
      <w:start w:val="1"/>
      <w:numFmt w:val="bullet"/>
      <w:lvlText w:val="-"/>
      <w:lvlJc w:val="left"/>
      <w:pPr>
        <w:ind w:left="720" w:hanging="360"/>
      </w:pPr>
      <w:rPr>
        <w:rFonts w:ascii="Lato" w:eastAsiaTheme="minorHAnsi" w:hAnsi="La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F06619"/>
    <w:multiLevelType w:val="multilevel"/>
    <w:tmpl w:val="43706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215C9C"/>
    <w:multiLevelType w:val="hybridMultilevel"/>
    <w:tmpl w:val="46C41E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E957D7"/>
    <w:multiLevelType w:val="multilevel"/>
    <w:tmpl w:val="4C6E8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C10DFD"/>
    <w:multiLevelType w:val="multilevel"/>
    <w:tmpl w:val="967ED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8C576A"/>
    <w:multiLevelType w:val="multilevel"/>
    <w:tmpl w:val="B49A250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065826"/>
    <w:multiLevelType w:val="multilevel"/>
    <w:tmpl w:val="31CE1A7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1C0243"/>
    <w:multiLevelType w:val="hybridMultilevel"/>
    <w:tmpl w:val="B1C45C52"/>
    <w:lvl w:ilvl="0" w:tplc="3FAE79A6">
      <w:start w:val="1"/>
      <w:numFmt w:val="bullet"/>
      <w:lvlText w:val=""/>
      <w:lvlJc w:val="left"/>
      <w:pPr>
        <w:ind w:left="720" w:hanging="360"/>
      </w:pPr>
      <w:rPr>
        <w:rFonts w:ascii="Symbol" w:hAnsi="Symbol" w:hint="default"/>
        <w:color w:val="7F7F7F" w:themeColor="text1" w:themeTint="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4AA1B65"/>
    <w:multiLevelType w:val="hybridMultilevel"/>
    <w:tmpl w:val="51269662"/>
    <w:lvl w:ilvl="0" w:tplc="81086D6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CB0255"/>
    <w:multiLevelType w:val="hybridMultilevel"/>
    <w:tmpl w:val="3C8C2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03383A"/>
    <w:multiLevelType w:val="multilevel"/>
    <w:tmpl w:val="FA34651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5355D8"/>
    <w:multiLevelType w:val="hybridMultilevel"/>
    <w:tmpl w:val="C4B6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4119E9"/>
    <w:multiLevelType w:val="multilevel"/>
    <w:tmpl w:val="886627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0C5B3C"/>
    <w:multiLevelType w:val="multilevel"/>
    <w:tmpl w:val="8C0A05A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4395059">
    <w:abstractNumId w:val="12"/>
  </w:num>
  <w:num w:numId="2" w16cid:durableId="945579642">
    <w:abstractNumId w:val="6"/>
  </w:num>
  <w:num w:numId="3" w16cid:durableId="1044602524">
    <w:abstractNumId w:val="2"/>
  </w:num>
  <w:num w:numId="4" w16cid:durableId="1933120382">
    <w:abstractNumId w:val="28"/>
  </w:num>
  <w:num w:numId="5" w16cid:durableId="1933588599">
    <w:abstractNumId w:val="25"/>
  </w:num>
  <w:num w:numId="6" w16cid:durableId="1494252455">
    <w:abstractNumId w:val="20"/>
  </w:num>
  <w:num w:numId="7" w16cid:durableId="212278893">
    <w:abstractNumId w:val="13"/>
  </w:num>
  <w:num w:numId="8" w16cid:durableId="1047342891">
    <w:abstractNumId w:val="1"/>
  </w:num>
  <w:num w:numId="9" w16cid:durableId="249430836">
    <w:abstractNumId w:val="3"/>
  </w:num>
  <w:num w:numId="10" w16cid:durableId="1005596161">
    <w:abstractNumId w:val="21"/>
  </w:num>
  <w:num w:numId="11" w16cid:durableId="1767995898">
    <w:abstractNumId w:val="14"/>
  </w:num>
  <w:num w:numId="12" w16cid:durableId="1661808721">
    <w:abstractNumId w:val="17"/>
  </w:num>
  <w:num w:numId="13" w16cid:durableId="801266052">
    <w:abstractNumId w:val="24"/>
  </w:num>
  <w:num w:numId="14" w16cid:durableId="1310355848">
    <w:abstractNumId w:val="9"/>
  </w:num>
  <w:num w:numId="15" w16cid:durableId="150946647">
    <w:abstractNumId w:val="10"/>
  </w:num>
  <w:num w:numId="16" w16cid:durableId="599071412">
    <w:abstractNumId w:val="19"/>
  </w:num>
  <w:num w:numId="17" w16cid:durableId="2010936418">
    <w:abstractNumId w:val="16"/>
  </w:num>
  <w:num w:numId="18" w16cid:durableId="1721902840">
    <w:abstractNumId w:val="8"/>
  </w:num>
  <w:num w:numId="19" w16cid:durableId="1308894863">
    <w:abstractNumId w:val="27"/>
  </w:num>
  <w:num w:numId="20" w16cid:durableId="448744060">
    <w:abstractNumId w:val="18"/>
  </w:num>
  <w:num w:numId="21" w16cid:durableId="2089955838">
    <w:abstractNumId w:val="15"/>
  </w:num>
  <w:num w:numId="22" w16cid:durableId="2023897138">
    <w:abstractNumId w:val="5"/>
  </w:num>
  <w:num w:numId="23" w16cid:durableId="1748959597">
    <w:abstractNumId w:val="26"/>
  </w:num>
  <w:num w:numId="24" w16cid:durableId="350375919">
    <w:abstractNumId w:val="23"/>
  </w:num>
  <w:num w:numId="25" w16cid:durableId="534662436">
    <w:abstractNumId w:val="4"/>
  </w:num>
  <w:num w:numId="26" w16cid:durableId="1186167627">
    <w:abstractNumId w:val="7"/>
  </w:num>
  <w:num w:numId="27" w16cid:durableId="252207577">
    <w:abstractNumId w:val="0"/>
  </w:num>
  <w:num w:numId="28" w16cid:durableId="1971864921">
    <w:abstractNumId w:val="22"/>
  </w:num>
  <w:num w:numId="29" w16cid:durableId="9063009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182"/>
    <w:rsid w:val="000018B2"/>
    <w:rsid w:val="0000564B"/>
    <w:rsid w:val="0000651A"/>
    <w:rsid w:val="00006A42"/>
    <w:rsid w:val="000120E9"/>
    <w:rsid w:val="0001354E"/>
    <w:rsid w:val="00014952"/>
    <w:rsid w:val="00014EB0"/>
    <w:rsid w:val="00021379"/>
    <w:rsid w:val="000258D8"/>
    <w:rsid w:val="00027BEA"/>
    <w:rsid w:val="0003021A"/>
    <w:rsid w:val="00035798"/>
    <w:rsid w:val="000375E4"/>
    <w:rsid w:val="00040FEB"/>
    <w:rsid w:val="00042266"/>
    <w:rsid w:val="00042799"/>
    <w:rsid w:val="000455EB"/>
    <w:rsid w:val="000479AA"/>
    <w:rsid w:val="0005322D"/>
    <w:rsid w:val="00063159"/>
    <w:rsid w:val="00063215"/>
    <w:rsid w:val="0006403E"/>
    <w:rsid w:val="00064D5D"/>
    <w:rsid w:val="0006585B"/>
    <w:rsid w:val="000665E2"/>
    <w:rsid w:val="000737C7"/>
    <w:rsid w:val="00077044"/>
    <w:rsid w:val="000771B9"/>
    <w:rsid w:val="000803E1"/>
    <w:rsid w:val="00080720"/>
    <w:rsid w:val="00080E10"/>
    <w:rsid w:val="00083D12"/>
    <w:rsid w:val="00085165"/>
    <w:rsid w:val="00087300"/>
    <w:rsid w:val="00087887"/>
    <w:rsid w:val="00090BDE"/>
    <w:rsid w:val="0009723E"/>
    <w:rsid w:val="00097419"/>
    <w:rsid w:val="000A3643"/>
    <w:rsid w:val="000A7558"/>
    <w:rsid w:val="000B1AD3"/>
    <w:rsid w:val="000B1B1A"/>
    <w:rsid w:val="000B25CC"/>
    <w:rsid w:val="000B3F11"/>
    <w:rsid w:val="000B47D4"/>
    <w:rsid w:val="000B4BBB"/>
    <w:rsid w:val="000B6357"/>
    <w:rsid w:val="000C0D73"/>
    <w:rsid w:val="000C2B37"/>
    <w:rsid w:val="000C55F0"/>
    <w:rsid w:val="000C59E6"/>
    <w:rsid w:val="000C65F4"/>
    <w:rsid w:val="000D0501"/>
    <w:rsid w:val="000D6D8D"/>
    <w:rsid w:val="000F71D1"/>
    <w:rsid w:val="000F77E7"/>
    <w:rsid w:val="001027E0"/>
    <w:rsid w:val="00102E4D"/>
    <w:rsid w:val="001070E5"/>
    <w:rsid w:val="0011038D"/>
    <w:rsid w:val="00110711"/>
    <w:rsid w:val="001110D7"/>
    <w:rsid w:val="001141EC"/>
    <w:rsid w:val="00115FC5"/>
    <w:rsid w:val="0011664E"/>
    <w:rsid w:val="0012170E"/>
    <w:rsid w:val="001221DD"/>
    <w:rsid w:val="00122396"/>
    <w:rsid w:val="00122777"/>
    <w:rsid w:val="00123F34"/>
    <w:rsid w:val="0012518F"/>
    <w:rsid w:val="00132161"/>
    <w:rsid w:val="00132671"/>
    <w:rsid w:val="0013458B"/>
    <w:rsid w:val="00134CE8"/>
    <w:rsid w:val="00134FC6"/>
    <w:rsid w:val="00135058"/>
    <w:rsid w:val="00136827"/>
    <w:rsid w:val="0013729A"/>
    <w:rsid w:val="00141215"/>
    <w:rsid w:val="001429AF"/>
    <w:rsid w:val="00144D2C"/>
    <w:rsid w:val="001452F6"/>
    <w:rsid w:val="00145732"/>
    <w:rsid w:val="00146D91"/>
    <w:rsid w:val="001471C6"/>
    <w:rsid w:val="00147BA9"/>
    <w:rsid w:val="00147D59"/>
    <w:rsid w:val="001500EE"/>
    <w:rsid w:val="00151AFC"/>
    <w:rsid w:val="001564F6"/>
    <w:rsid w:val="00157531"/>
    <w:rsid w:val="0016199B"/>
    <w:rsid w:val="001670C6"/>
    <w:rsid w:val="001702AD"/>
    <w:rsid w:val="001704F8"/>
    <w:rsid w:val="0017097F"/>
    <w:rsid w:val="001727C0"/>
    <w:rsid w:val="00172BAD"/>
    <w:rsid w:val="00177030"/>
    <w:rsid w:val="00182E8F"/>
    <w:rsid w:val="00184119"/>
    <w:rsid w:val="001847BB"/>
    <w:rsid w:val="00184977"/>
    <w:rsid w:val="0018662A"/>
    <w:rsid w:val="001945FD"/>
    <w:rsid w:val="00194D92"/>
    <w:rsid w:val="0019753B"/>
    <w:rsid w:val="001A2897"/>
    <w:rsid w:val="001A4573"/>
    <w:rsid w:val="001A5373"/>
    <w:rsid w:val="001A5C5A"/>
    <w:rsid w:val="001A6B43"/>
    <w:rsid w:val="001A7128"/>
    <w:rsid w:val="001B01CA"/>
    <w:rsid w:val="001B049E"/>
    <w:rsid w:val="001B1C31"/>
    <w:rsid w:val="001B2F91"/>
    <w:rsid w:val="001B756C"/>
    <w:rsid w:val="001C1681"/>
    <w:rsid w:val="001C2637"/>
    <w:rsid w:val="001C4D0B"/>
    <w:rsid w:val="001C5244"/>
    <w:rsid w:val="001C5C45"/>
    <w:rsid w:val="001C5CA2"/>
    <w:rsid w:val="001D239A"/>
    <w:rsid w:val="001E0756"/>
    <w:rsid w:val="001E09CB"/>
    <w:rsid w:val="001E1264"/>
    <w:rsid w:val="001E2FB6"/>
    <w:rsid w:val="001E3EF9"/>
    <w:rsid w:val="001E6FDF"/>
    <w:rsid w:val="001F24F2"/>
    <w:rsid w:val="001F545E"/>
    <w:rsid w:val="001F5C5F"/>
    <w:rsid w:val="001F7E3B"/>
    <w:rsid w:val="00201946"/>
    <w:rsid w:val="00203F58"/>
    <w:rsid w:val="00205101"/>
    <w:rsid w:val="00205297"/>
    <w:rsid w:val="00205727"/>
    <w:rsid w:val="00211A4F"/>
    <w:rsid w:val="00211D96"/>
    <w:rsid w:val="0021221F"/>
    <w:rsid w:val="00212CB8"/>
    <w:rsid w:val="00213864"/>
    <w:rsid w:val="00213906"/>
    <w:rsid w:val="00214380"/>
    <w:rsid w:val="00217D87"/>
    <w:rsid w:val="00220656"/>
    <w:rsid w:val="00221803"/>
    <w:rsid w:val="002236B5"/>
    <w:rsid w:val="0023312E"/>
    <w:rsid w:val="002360BF"/>
    <w:rsid w:val="00236109"/>
    <w:rsid w:val="00237AE9"/>
    <w:rsid w:val="002415B9"/>
    <w:rsid w:val="00244549"/>
    <w:rsid w:val="002456B5"/>
    <w:rsid w:val="0024727B"/>
    <w:rsid w:val="00247F05"/>
    <w:rsid w:val="00252FBB"/>
    <w:rsid w:val="00253EE6"/>
    <w:rsid w:val="00254323"/>
    <w:rsid w:val="00255F9E"/>
    <w:rsid w:val="00260C2C"/>
    <w:rsid w:val="00261C25"/>
    <w:rsid w:val="002625ED"/>
    <w:rsid w:val="00263392"/>
    <w:rsid w:val="002662EC"/>
    <w:rsid w:val="00267186"/>
    <w:rsid w:val="00271C6E"/>
    <w:rsid w:val="0027483B"/>
    <w:rsid w:val="002754C7"/>
    <w:rsid w:val="0027569D"/>
    <w:rsid w:val="0027760B"/>
    <w:rsid w:val="00281780"/>
    <w:rsid w:val="00283730"/>
    <w:rsid w:val="0028650C"/>
    <w:rsid w:val="00290668"/>
    <w:rsid w:val="00291B56"/>
    <w:rsid w:val="002927EC"/>
    <w:rsid w:val="00293F99"/>
    <w:rsid w:val="00294AA3"/>
    <w:rsid w:val="00295976"/>
    <w:rsid w:val="00296C69"/>
    <w:rsid w:val="0029725C"/>
    <w:rsid w:val="002A073B"/>
    <w:rsid w:val="002A0C72"/>
    <w:rsid w:val="002A11DB"/>
    <w:rsid w:val="002A1916"/>
    <w:rsid w:val="002A35F2"/>
    <w:rsid w:val="002B03EC"/>
    <w:rsid w:val="002B3A6B"/>
    <w:rsid w:val="002B6848"/>
    <w:rsid w:val="002B7065"/>
    <w:rsid w:val="002C2908"/>
    <w:rsid w:val="002C3918"/>
    <w:rsid w:val="002D1ACF"/>
    <w:rsid w:val="002D2025"/>
    <w:rsid w:val="002D28C9"/>
    <w:rsid w:val="002D3889"/>
    <w:rsid w:val="002E1686"/>
    <w:rsid w:val="002E16FA"/>
    <w:rsid w:val="002F23D4"/>
    <w:rsid w:val="002F3F66"/>
    <w:rsid w:val="002F4A5E"/>
    <w:rsid w:val="002F4B04"/>
    <w:rsid w:val="002F50FC"/>
    <w:rsid w:val="00300AF8"/>
    <w:rsid w:val="00301479"/>
    <w:rsid w:val="00302245"/>
    <w:rsid w:val="003044C8"/>
    <w:rsid w:val="00306FF0"/>
    <w:rsid w:val="003128E0"/>
    <w:rsid w:val="00316318"/>
    <w:rsid w:val="00316945"/>
    <w:rsid w:val="0032046A"/>
    <w:rsid w:val="00321984"/>
    <w:rsid w:val="00323768"/>
    <w:rsid w:val="00323C6C"/>
    <w:rsid w:val="00324086"/>
    <w:rsid w:val="00330262"/>
    <w:rsid w:val="00331574"/>
    <w:rsid w:val="00331B60"/>
    <w:rsid w:val="00332484"/>
    <w:rsid w:val="00333A62"/>
    <w:rsid w:val="0033525C"/>
    <w:rsid w:val="00335BFB"/>
    <w:rsid w:val="00336D0D"/>
    <w:rsid w:val="003379D0"/>
    <w:rsid w:val="00340434"/>
    <w:rsid w:val="00342FA8"/>
    <w:rsid w:val="00343E5B"/>
    <w:rsid w:val="00350029"/>
    <w:rsid w:val="00351AD2"/>
    <w:rsid w:val="00352AF8"/>
    <w:rsid w:val="00353504"/>
    <w:rsid w:val="0035441B"/>
    <w:rsid w:val="00354E4F"/>
    <w:rsid w:val="0035644E"/>
    <w:rsid w:val="003572E2"/>
    <w:rsid w:val="00357E5D"/>
    <w:rsid w:val="00362C29"/>
    <w:rsid w:val="003642F4"/>
    <w:rsid w:val="0036430F"/>
    <w:rsid w:val="00365683"/>
    <w:rsid w:val="0036707B"/>
    <w:rsid w:val="00370F02"/>
    <w:rsid w:val="003734BE"/>
    <w:rsid w:val="00373CAE"/>
    <w:rsid w:val="00374060"/>
    <w:rsid w:val="003751AC"/>
    <w:rsid w:val="00375F13"/>
    <w:rsid w:val="00376BDB"/>
    <w:rsid w:val="003774D5"/>
    <w:rsid w:val="00377ACF"/>
    <w:rsid w:val="003809BD"/>
    <w:rsid w:val="0038312B"/>
    <w:rsid w:val="00384A6B"/>
    <w:rsid w:val="00384C82"/>
    <w:rsid w:val="003856E3"/>
    <w:rsid w:val="00385EF8"/>
    <w:rsid w:val="00393AE3"/>
    <w:rsid w:val="00394595"/>
    <w:rsid w:val="00396F15"/>
    <w:rsid w:val="0039724C"/>
    <w:rsid w:val="00397F7E"/>
    <w:rsid w:val="003A2D2B"/>
    <w:rsid w:val="003A2F66"/>
    <w:rsid w:val="003A40D7"/>
    <w:rsid w:val="003A54A2"/>
    <w:rsid w:val="003A59F1"/>
    <w:rsid w:val="003A67C8"/>
    <w:rsid w:val="003B0434"/>
    <w:rsid w:val="003B0B21"/>
    <w:rsid w:val="003B1B5C"/>
    <w:rsid w:val="003B4FA1"/>
    <w:rsid w:val="003B6B73"/>
    <w:rsid w:val="003C03E6"/>
    <w:rsid w:val="003C2C27"/>
    <w:rsid w:val="003C3E94"/>
    <w:rsid w:val="003C4E0B"/>
    <w:rsid w:val="003C51D4"/>
    <w:rsid w:val="003C5677"/>
    <w:rsid w:val="003C6579"/>
    <w:rsid w:val="003D0075"/>
    <w:rsid w:val="003D0F1F"/>
    <w:rsid w:val="003D38F5"/>
    <w:rsid w:val="003D46BA"/>
    <w:rsid w:val="003E3DB8"/>
    <w:rsid w:val="003E4BF1"/>
    <w:rsid w:val="003E4CF0"/>
    <w:rsid w:val="003F0AEF"/>
    <w:rsid w:val="003F1D4D"/>
    <w:rsid w:val="003F232C"/>
    <w:rsid w:val="003F25B4"/>
    <w:rsid w:val="003F4723"/>
    <w:rsid w:val="003F6A34"/>
    <w:rsid w:val="00400BDA"/>
    <w:rsid w:val="00402618"/>
    <w:rsid w:val="00405391"/>
    <w:rsid w:val="0041455B"/>
    <w:rsid w:val="00416BDD"/>
    <w:rsid w:val="00422223"/>
    <w:rsid w:val="00422E95"/>
    <w:rsid w:val="00424843"/>
    <w:rsid w:val="0042783C"/>
    <w:rsid w:val="00433DE9"/>
    <w:rsid w:val="0043510E"/>
    <w:rsid w:val="004377CE"/>
    <w:rsid w:val="004377D1"/>
    <w:rsid w:val="00443410"/>
    <w:rsid w:val="00443BA3"/>
    <w:rsid w:val="004510A9"/>
    <w:rsid w:val="00454B72"/>
    <w:rsid w:val="00456994"/>
    <w:rsid w:val="00456F84"/>
    <w:rsid w:val="00457A9D"/>
    <w:rsid w:val="0046030E"/>
    <w:rsid w:val="00460D43"/>
    <w:rsid w:val="0046116A"/>
    <w:rsid w:val="00461A4D"/>
    <w:rsid w:val="00464593"/>
    <w:rsid w:val="00465F91"/>
    <w:rsid w:val="004700B1"/>
    <w:rsid w:val="00471978"/>
    <w:rsid w:val="004725C2"/>
    <w:rsid w:val="004732EB"/>
    <w:rsid w:val="004740D5"/>
    <w:rsid w:val="00476445"/>
    <w:rsid w:val="00481AD9"/>
    <w:rsid w:val="004839F9"/>
    <w:rsid w:val="00485427"/>
    <w:rsid w:val="00485CE1"/>
    <w:rsid w:val="004906EF"/>
    <w:rsid w:val="00493B90"/>
    <w:rsid w:val="00495A38"/>
    <w:rsid w:val="004A5263"/>
    <w:rsid w:val="004B0F4E"/>
    <w:rsid w:val="004B130F"/>
    <w:rsid w:val="004C202E"/>
    <w:rsid w:val="004C4A69"/>
    <w:rsid w:val="004C510E"/>
    <w:rsid w:val="004C645B"/>
    <w:rsid w:val="004D2804"/>
    <w:rsid w:val="004D29A0"/>
    <w:rsid w:val="004D5225"/>
    <w:rsid w:val="004D5F2E"/>
    <w:rsid w:val="004E1D0D"/>
    <w:rsid w:val="004E276E"/>
    <w:rsid w:val="004E4331"/>
    <w:rsid w:val="004F1519"/>
    <w:rsid w:val="004F1797"/>
    <w:rsid w:val="004F216B"/>
    <w:rsid w:val="004F314A"/>
    <w:rsid w:val="00501190"/>
    <w:rsid w:val="00501FD8"/>
    <w:rsid w:val="00502BD2"/>
    <w:rsid w:val="00503017"/>
    <w:rsid w:val="00504018"/>
    <w:rsid w:val="00504B39"/>
    <w:rsid w:val="00507B1E"/>
    <w:rsid w:val="00512410"/>
    <w:rsid w:val="005139DD"/>
    <w:rsid w:val="00515374"/>
    <w:rsid w:val="00521268"/>
    <w:rsid w:val="00521632"/>
    <w:rsid w:val="00521972"/>
    <w:rsid w:val="00522C2D"/>
    <w:rsid w:val="0052378C"/>
    <w:rsid w:val="005239BA"/>
    <w:rsid w:val="00527559"/>
    <w:rsid w:val="005276FB"/>
    <w:rsid w:val="005311F8"/>
    <w:rsid w:val="005314B5"/>
    <w:rsid w:val="005343B1"/>
    <w:rsid w:val="00535091"/>
    <w:rsid w:val="00535D88"/>
    <w:rsid w:val="005379F6"/>
    <w:rsid w:val="00543929"/>
    <w:rsid w:val="005449FC"/>
    <w:rsid w:val="00550C3C"/>
    <w:rsid w:val="00551EB8"/>
    <w:rsid w:val="005642ED"/>
    <w:rsid w:val="0056563B"/>
    <w:rsid w:val="00565ADA"/>
    <w:rsid w:val="00565D05"/>
    <w:rsid w:val="005666B2"/>
    <w:rsid w:val="00567670"/>
    <w:rsid w:val="00571452"/>
    <w:rsid w:val="00571E4D"/>
    <w:rsid w:val="0057458E"/>
    <w:rsid w:val="00575A2D"/>
    <w:rsid w:val="005808C7"/>
    <w:rsid w:val="0058157D"/>
    <w:rsid w:val="00581CB8"/>
    <w:rsid w:val="00584C95"/>
    <w:rsid w:val="005866C2"/>
    <w:rsid w:val="00587143"/>
    <w:rsid w:val="00591BA4"/>
    <w:rsid w:val="005920B7"/>
    <w:rsid w:val="005946B9"/>
    <w:rsid w:val="00596182"/>
    <w:rsid w:val="00596783"/>
    <w:rsid w:val="005967D1"/>
    <w:rsid w:val="005A1ADF"/>
    <w:rsid w:val="005A1C24"/>
    <w:rsid w:val="005A1D89"/>
    <w:rsid w:val="005B18CA"/>
    <w:rsid w:val="005B1A81"/>
    <w:rsid w:val="005B29CB"/>
    <w:rsid w:val="005B3067"/>
    <w:rsid w:val="005B46B4"/>
    <w:rsid w:val="005B642F"/>
    <w:rsid w:val="005B6B65"/>
    <w:rsid w:val="005B74A2"/>
    <w:rsid w:val="005B7754"/>
    <w:rsid w:val="005B7B86"/>
    <w:rsid w:val="005C2148"/>
    <w:rsid w:val="005C3598"/>
    <w:rsid w:val="005C3E72"/>
    <w:rsid w:val="005C41D4"/>
    <w:rsid w:val="005C519A"/>
    <w:rsid w:val="005C5D40"/>
    <w:rsid w:val="005C6BEA"/>
    <w:rsid w:val="005D072F"/>
    <w:rsid w:val="005D0B31"/>
    <w:rsid w:val="005D11A5"/>
    <w:rsid w:val="005D1C9D"/>
    <w:rsid w:val="005D22E1"/>
    <w:rsid w:val="005D39D8"/>
    <w:rsid w:val="005D5728"/>
    <w:rsid w:val="005D6883"/>
    <w:rsid w:val="005E0BC0"/>
    <w:rsid w:val="005E444C"/>
    <w:rsid w:val="005E50C4"/>
    <w:rsid w:val="005E5FF4"/>
    <w:rsid w:val="005E79F9"/>
    <w:rsid w:val="005F0958"/>
    <w:rsid w:val="005F3DAB"/>
    <w:rsid w:val="005F3E37"/>
    <w:rsid w:val="005F5D06"/>
    <w:rsid w:val="005F73A8"/>
    <w:rsid w:val="005F76F2"/>
    <w:rsid w:val="006015E0"/>
    <w:rsid w:val="0060191D"/>
    <w:rsid w:val="00601D71"/>
    <w:rsid w:val="006029BB"/>
    <w:rsid w:val="00605147"/>
    <w:rsid w:val="00605D18"/>
    <w:rsid w:val="00610560"/>
    <w:rsid w:val="0061266B"/>
    <w:rsid w:val="006160CF"/>
    <w:rsid w:val="00616653"/>
    <w:rsid w:val="00617A16"/>
    <w:rsid w:val="00620304"/>
    <w:rsid w:val="00622A95"/>
    <w:rsid w:val="006237DA"/>
    <w:rsid w:val="00623B1A"/>
    <w:rsid w:val="00627963"/>
    <w:rsid w:val="00627D18"/>
    <w:rsid w:val="006303AE"/>
    <w:rsid w:val="00630579"/>
    <w:rsid w:val="006325E4"/>
    <w:rsid w:val="00634712"/>
    <w:rsid w:val="00634F2B"/>
    <w:rsid w:val="00641AF1"/>
    <w:rsid w:val="00642759"/>
    <w:rsid w:val="00647634"/>
    <w:rsid w:val="0065201A"/>
    <w:rsid w:val="00666A2D"/>
    <w:rsid w:val="00666E3A"/>
    <w:rsid w:val="00675E65"/>
    <w:rsid w:val="00677108"/>
    <w:rsid w:val="006776F3"/>
    <w:rsid w:val="0068013E"/>
    <w:rsid w:val="006822DB"/>
    <w:rsid w:val="006826EA"/>
    <w:rsid w:val="00687BC7"/>
    <w:rsid w:val="0069070C"/>
    <w:rsid w:val="006909CE"/>
    <w:rsid w:val="00693E4B"/>
    <w:rsid w:val="00694A16"/>
    <w:rsid w:val="006A0483"/>
    <w:rsid w:val="006A0BFA"/>
    <w:rsid w:val="006A16A8"/>
    <w:rsid w:val="006A1C3F"/>
    <w:rsid w:val="006A3641"/>
    <w:rsid w:val="006A51D5"/>
    <w:rsid w:val="006A7FFC"/>
    <w:rsid w:val="006B112B"/>
    <w:rsid w:val="006B27CF"/>
    <w:rsid w:val="006B2899"/>
    <w:rsid w:val="006B2C4E"/>
    <w:rsid w:val="006B4076"/>
    <w:rsid w:val="006C27B0"/>
    <w:rsid w:val="006C364A"/>
    <w:rsid w:val="006C3C96"/>
    <w:rsid w:val="006C5019"/>
    <w:rsid w:val="006D2885"/>
    <w:rsid w:val="006D3D92"/>
    <w:rsid w:val="006D4C5E"/>
    <w:rsid w:val="006D77BB"/>
    <w:rsid w:val="006E081A"/>
    <w:rsid w:val="006E1F7B"/>
    <w:rsid w:val="006E2896"/>
    <w:rsid w:val="006E70D6"/>
    <w:rsid w:val="006F3CFE"/>
    <w:rsid w:val="006F4BF2"/>
    <w:rsid w:val="006F4E22"/>
    <w:rsid w:val="006F577B"/>
    <w:rsid w:val="006F5931"/>
    <w:rsid w:val="00700299"/>
    <w:rsid w:val="00700728"/>
    <w:rsid w:val="00700E29"/>
    <w:rsid w:val="00701E9F"/>
    <w:rsid w:val="0070690D"/>
    <w:rsid w:val="00706E9D"/>
    <w:rsid w:val="00707A6D"/>
    <w:rsid w:val="00707E60"/>
    <w:rsid w:val="00712AB6"/>
    <w:rsid w:val="007131CD"/>
    <w:rsid w:val="00713471"/>
    <w:rsid w:val="007139D9"/>
    <w:rsid w:val="00714028"/>
    <w:rsid w:val="007169C6"/>
    <w:rsid w:val="0071720F"/>
    <w:rsid w:val="007177D6"/>
    <w:rsid w:val="007202E7"/>
    <w:rsid w:val="00721EA3"/>
    <w:rsid w:val="00727A4C"/>
    <w:rsid w:val="00727ABC"/>
    <w:rsid w:val="00732642"/>
    <w:rsid w:val="007327A8"/>
    <w:rsid w:val="00732EF7"/>
    <w:rsid w:val="00733E40"/>
    <w:rsid w:val="00734AF2"/>
    <w:rsid w:val="00735AAF"/>
    <w:rsid w:val="00737232"/>
    <w:rsid w:val="00737F3F"/>
    <w:rsid w:val="00743FC7"/>
    <w:rsid w:val="00744E8B"/>
    <w:rsid w:val="00750EB7"/>
    <w:rsid w:val="00753D5C"/>
    <w:rsid w:val="00753E9F"/>
    <w:rsid w:val="00754E27"/>
    <w:rsid w:val="00755703"/>
    <w:rsid w:val="00756B35"/>
    <w:rsid w:val="00756BB2"/>
    <w:rsid w:val="007573C6"/>
    <w:rsid w:val="00763BC3"/>
    <w:rsid w:val="00771723"/>
    <w:rsid w:val="00773613"/>
    <w:rsid w:val="007775EB"/>
    <w:rsid w:val="00781025"/>
    <w:rsid w:val="00785358"/>
    <w:rsid w:val="00786085"/>
    <w:rsid w:val="0078692F"/>
    <w:rsid w:val="00786B95"/>
    <w:rsid w:val="00793D1E"/>
    <w:rsid w:val="00795B0E"/>
    <w:rsid w:val="007979FC"/>
    <w:rsid w:val="007A222F"/>
    <w:rsid w:val="007A49E7"/>
    <w:rsid w:val="007A6601"/>
    <w:rsid w:val="007A74D6"/>
    <w:rsid w:val="007B475C"/>
    <w:rsid w:val="007B6F5A"/>
    <w:rsid w:val="007C26AE"/>
    <w:rsid w:val="007D0085"/>
    <w:rsid w:val="007D6722"/>
    <w:rsid w:val="007E37A7"/>
    <w:rsid w:val="007E4395"/>
    <w:rsid w:val="007E4723"/>
    <w:rsid w:val="007E49CB"/>
    <w:rsid w:val="007E49EF"/>
    <w:rsid w:val="007E5ACC"/>
    <w:rsid w:val="007E5FB6"/>
    <w:rsid w:val="007F093F"/>
    <w:rsid w:val="007F547A"/>
    <w:rsid w:val="007F5FBA"/>
    <w:rsid w:val="0080438F"/>
    <w:rsid w:val="008052B7"/>
    <w:rsid w:val="00811347"/>
    <w:rsid w:val="00813F55"/>
    <w:rsid w:val="008158B4"/>
    <w:rsid w:val="00816918"/>
    <w:rsid w:val="008204CA"/>
    <w:rsid w:val="00825C6A"/>
    <w:rsid w:val="00825F22"/>
    <w:rsid w:val="0082640D"/>
    <w:rsid w:val="008275F8"/>
    <w:rsid w:val="00827835"/>
    <w:rsid w:val="00827F78"/>
    <w:rsid w:val="008322A1"/>
    <w:rsid w:val="0083484D"/>
    <w:rsid w:val="008353BC"/>
    <w:rsid w:val="008359C1"/>
    <w:rsid w:val="00835F3C"/>
    <w:rsid w:val="00837D25"/>
    <w:rsid w:val="0084100A"/>
    <w:rsid w:val="00841DCA"/>
    <w:rsid w:val="00844360"/>
    <w:rsid w:val="00845652"/>
    <w:rsid w:val="008463D5"/>
    <w:rsid w:val="00847762"/>
    <w:rsid w:val="00852A5C"/>
    <w:rsid w:val="00853D2B"/>
    <w:rsid w:val="00862C8F"/>
    <w:rsid w:val="00862D03"/>
    <w:rsid w:val="008635DA"/>
    <w:rsid w:val="008654CF"/>
    <w:rsid w:val="00870E3B"/>
    <w:rsid w:val="00872E2F"/>
    <w:rsid w:val="00873E7C"/>
    <w:rsid w:val="00876CE9"/>
    <w:rsid w:val="008777F2"/>
    <w:rsid w:val="008808EE"/>
    <w:rsid w:val="0088154E"/>
    <w:rsid w:val="00883218"/>
    <w:rsid w:val="00884BDC"/>
    <w:rsid w:val="00885D11"/>
    <w:rsid w:val="00892074"/>
    <w:rsid w:val="00893C68"/>
    <w:rsid w:val="00894157"/>
    <w:rsid w:val="00894991"/>
    <w:rsid w:val="00897989"/>
    <w:rsid w:val="008A0404"/>
    <w:rsid w:val="008A07DD"/>
    <w:rsid w:val="008A0B2E"/>
    <w:rsid w:val="008A105F"/>
    <w:rsid w:val="008A334F"/>
    <w:rsid w:val="008A5237"/>
    <w:rsid w:val="008A62D5"/>
    <w:rsid w:val="008B0804"/>
    <w:rsid w:val="008B35E3"/>
    <w:rsid w:val="008B4F14"/>
    <w:rsid w:val="008B5033"/>
    <w:rsid w:val="008B5A45"/>
    <w:rsid w:val="008B7974"/>
    <w:rsid w:val="008B7D09"/>
    <w:rsid w:val="008C06C2"/>
    <w:rsid w:val="008C0941"/>
    <w:rsid w:val="008C2972"/>
    <w:rsid w:val="008C4266"/>
    <w:rsid w:val="008C572D"/>
    <w:rsid w:val="008D0D2B"/>
    <w:rsid w:val="008D51E1"/>
    <w:rsid w:val="008D6772"/>
    <w:rsid w:val="008D6C55"/>
    <w:rsid w:val="008E1D13"/>
    <w:rsid w:val="008E55B8"/>
    <w:rsid w:val="008E78A9"/>
    <w:rsid w:val="008F0002"/>
    <w:rsid w:val="008F0101"/>
    <w:rsid w:val="008F0A6C"/>
    <w:rsid w:val="008F1F67"/>
    <w:rsid w:val="008F2AA4"/>
    <w:rsid w:val="008F2EB2"/>
    <w:rsid w:val="008F4551"/>
    <w:rsid w:val="008F6450"/>
    <w:rsid w:val="00900BF8"/>
    <w:rsid w:val="00900E58"/>
    <w:rsid w:val="00901A0D"/>
    <w:rsid w:val="009045FE"/>
    <w:rsid w:val="00905781"/>
    <w:rsid w:val="00911B5B"/>
    <w:rsid w:val="00911F00"/>
    <w:rsid w:val="0091342A"/>
    <w:rsid w:val="00913FC8"/>
    <w:rsid w:val="00914EAD"/>
    <w:rsid w:val="00915F24"/>
    <w:rsid w:val="00915F2D"/>
    <w:rsid w:val="009170D5"/>
    <w:rsid w:val="0091752F"/>
    <w:rsid w:val="0091783E"/>
    <w:rsid w:val="009202A8"/>
    <w:rsid w:val="00920D72"/>
    <w:rsid w:val="00921569"/>
    <w:rsid w:val="00922715"/>
    <w:rsid w:val="00922C57"/>
    <w:rsid w:val="009230E9"/>
    <w:rsid w:val="009252FD"/>
    <w:rsid w:val="00926F77"/>
    <w:rsid w:val="009273DC"/>
    <w:rsid w:val="00931FE0"/>
    <w:rsid w:val="009329EF"/>
    <w:rsid w:val="009332F9"/>
    <w:rsid w:val="00933C9D"/>
    <w:rsid w:val="00935E9D"/>
    <w:rsid w:val="009365D7"/>
    <w:rsid w:val="00936639"/>
    <w:rsid w:val="00941E92"/>
    <w:rsid w:val="00942DE9"/>
    <w:rsid w:val="009449E9"/>
    <w:rsid w:val="00944EE9"/>
    <w:rsid w:val="0094762D"/>
    <w:rsid w:val="00950FB8"/>
    <w:rsid w:val="00953CC8"/>
    <w:rsid w:val="009712BD"/>
    <w:rsid w:val="00971841"/>
    <w:rsid w:val="0097278F"/>
    <w:rsid w:val="00977D7B"/>
    <w:rsid w:val="0098083A"/>
    <w:rsid w:val="00982B21"/>
    <w:rsid w:val="00983078"/>
    <w:rsid w:val="009905ED"/>
    <w:rsid w:val="00990DE7"/>
    <w:rsid w:val="00992B81"/>
    <w:rsid w:val="009931F4"/>
    <w:rsid w:val="00993627"/>
    <w:rsid w:val="00993960"/>
    <w:rsid w:val="009A2FA2"/>
    <w:rsid w:val="009A4FEE"/>
    <w:rsid w:val="009A56BA"/>
    <w:rsid w:val="009A6E88"/>
    <w:rsid w:val="009A7703"/>
    <w:rsid w:val="009A78E5"/>
    <w:rsid w:val="009B0B50"/>
    <w:rsid w:val="009B23F9"/>
    <w:rsid w:val="009B3682"/>
    <w:rsid w:val="009B6753"/>
    <w:rsid w:val="009C147F"/>
    <w:rsid w:val="009C237D"/>
    <w:rsid w:val="009D0EA4"/>
    <w:rsid w:val="009D1DCC"/>
    <w:rsid w:val="009D2093"/>
    <w:rsid w:val="009D2E43"/>
    <w:rsid w:val="009D4AE4"/>
    <w:rsid w:val="009D5179"/>
    <w:rsid w:val="009D611E"/>
    <w:rsid w:val="009D7033"/>
    <w:rsid w:val="009D7617"/>
    <w:rsid w:val="009E508C"/>
    <w:rsid w:val="009E6674"/>
    <w:rsid w:val="009F1031"/>
    <w:rsid w:val="009F3B86"/>
    <w:rsid w:val="009F40BF"/>
    <w:rsid w:val="009F42DE"/>
    <w:rsid w:val="00A02EDA"/>
    <w:rsid w:val="00A0404B"/>
    <w:rsid w:val="00A049CD"/>
    <w:rsid w:val="00A0504F"/>
    <w:rsid w:val="00A11845"/>
    <w:rsid w:val="00A14E78"/>
    <w:rsid w:val="00A1553F"/>
    <w:rsid w:val="00A16796"/>
    <w:rsid w:val="00A20544"/>
    <w:rsid w:val="00A22260"/>
    <w:rsid w:val="00A26E93"/>
    <w:rsid w:val="00A30C30"/>
    <w:rsid w:val="00A31218"/>
    <w:rsid w:val="00A31757"/>
    <w:rsid w:val="00A33E9D"/>
    <w:rsid w:val="00A34F09"/>
    <w:rsid w:val="00A357BC"/>
    <w:rsid w:val="00A401A9"/>
    <w:rsid w:val="00A42E30"/>
    <w:rsid w:val="00A432FB"/>
    <w:rsid w:val="00A43FF7"/>
    <w:rsid w:val="00A443EC"/>
    <w:rsid w:val="00A511C1"/>
    <w:rsid w:val="00A5403E"/>
    <w:rsid w:val="00A570AE"/>
    <w:rsid w:val="00A57405"/>
    <w:rsid w:val="00A5760C"/>
    <w:rsid w:val="00A62DB9"/>
    <w:rsid w:val="00A638EA"/>
    <w:rsid w:val="00A6680C"/>
    <w:rsid w:val="00A72284"/>
    <w:rsid w:val="00A750D2"/>
    <w:rsid w:val="00A77EFB"/>
    <w:rsid w:val="00A80F31"/>
    <w:rsid w:val="00A83390"/>
    <w:rsid w:val="00A837E4"/>
    <w:rsid w:val="00A861CA"/>
    <w:rsid w:val="00A8695C"/>
    <w:rsid w:val="00A86F9D"/>
    <w:rsid w:val="00A919F4"/>
    <w:rsid w:val="00A91C90"/>
    <w:rsid w:val="00A936AB"/>
    <w:rsid w:val="00A960EB"/>
    <w:rsid w:val="00A96784"/>
    <w:rsid w:val="00AA0FD8"/>
    <w:rsid w:val="00AA47AF"/>
    <w:rsid w:val="00AA5541"/>
    <w:rsid w:val="00AA741D"/>
    <w:rsid w:val="00AB0972"/>
    <w:rsid w:val="00AB4D8A"/>
    <w:rsid w:val="00AB629F"/>
    <w:rsid w:val="00AC05A7"/>
    <w:rsid w:val="00AC335A"/>
    <w:rsid w:val="00AC4CC4"/>
    <w:rsid w:val="00AC767B"/>
    <w:rsid w:val="00AD0862"/>
    <w:rsid w:val="00AD095B"/>
    <w:rsid w:val="00AD3B07"/>
    <w:rsid w:val="00AD672E"/>
    <w:rsid w:val="00AE137F"/>
    <w:rsid w:val="00AE180B"/>
    <w:rsid w:val="00AE3486"/>
    <w:rsid w:val="00AE5DFB"/>
    <w:rsid w:val="00AE7398"/>
    <w:rsid w:val="00AF0D51"/>
    <w:rsid w:val="00AF132B"/>
    <w:rsid w:val="00AF17B5"/>
    <w:rsid w:val="00AF4F98"/>
    <w:rsid w:val="00AF6564"/>
    <w:rsid w:val="00AF6FBA"/>
    <w:rsid w:val="00AF7522"/>
    <w:rsid w:val="00AF7DFF"/>
    <w:rsid w:val="00B00BE6"/>
    <w:rsid w:val="00B01162"/>
    <w:rsid w:val="00B01A67"/>
    <w:rsid w:val="00B0303C"/>
    <w:rsid w:val="00B03278"/>
    <w:rsid w:val="00B037F8"/>
    <w:rsid w:val="00B055E8"/>
    <w:rsid w:val="00B12DA2"/>
    <w:rsid w:val="00B13881"/>
    <w:rsid w:val="00B14700"/>
    <w:rsid w:val="00B15867"/>
    <w:rsid w:val="00B15D1E"/>
    <w:rsid w:val="00B16907"/>
    <w:rsid w:val="00B176F4"/>
    <w:rsid w:val="00B24A9A"/>
    <w:rsid w:val="00B25BDF"/>
    <w:rsid w:val="00B306E6"/>
    <w:rsid w:val="00B32A56"/>
    <w:rsid w:val="00B3586C"/>
    <w:rsid w:val="00B40FD0"/>
    <w:rsid w:val="00B42117"/>
    <w:rsid w:val="00B44A21"/>
    <w:rsid w:val="00B45FC3"/>
    <w:rsid w:val="00B46D8E"/>
    <w:rsid w:val="00B50FC5"/>
    <w:rsid w:val="00B52247"/>
    <w:rsid w:val="00B55100"/>
    <w:rsid w:val="00B5787C"/>
    <w:rsid w:val="00B60A10"/>
    <w:rsid w:val="00B6137B"/>
    <w:rsid w:val="00B62AA1"/>
    <w:rsid w:val="00B636F8"/>
    <w:rsid w:val="00B645E3"/>
    <w:rsid w:val="00B661C0"/>
    <w:rsid w:val="00B661F1"/>
    <w:rsid w:val="00B66D15"/>
    <w:rsid w:val="00B66E67"/>
    <w:rsid w:val="00B74C6F"/>
    <w:rsid w:val="00B7604E"/>
    <w:rsid w:val="00B815FF"/>
    <w:rsid w:val="00B845B1"/>
    <w:rsid w:val="00B8562E"/>
    <w:rsid w:val="00B87FD6"/>
    <w:rsid w:val="00B91CEE"/>
    <w:rsid w:val="00B93538"/>
    <w:rsid w:val="00BA78F7"/>
    <w:rsid w:val="00BB0F05"/>
    <w:rsid w:val="00BB3253"/>
    <w:rsid w:val="00BB3E6C"/>
    <w:rsid w:val="00BB5383"/>
    <w:rsid w:val="00BB5C7D"/>
    <w:rsid w:val="00BB706E"/>
    <w:rsid w:val="00BB744F"/>
    <w:rsid w:val="00BC03A7"/>
    <w:rsid w:val="00BC3444"/>
    <w:rsid w:val="00BC3F4E"/>
    <w:rsid w:val="00BC64FC"/>
    <w:rsid w:val="00BC7A01"/>
    <w:rsid w:val="00BD0D23"/>
    <w:rsid w:val="00BD26E9"/>
    <w:rsid w:val="00BD43BD"/>
    <w:rsid w:val="00BD4D89"/>
    <w:rsid w:val="00BD5F77"/>
    <w:rsid w:val="00BD64DA"/>
    <w:rsid w:val="00BD6825"/>
    <w:rsid w:val="00BE07DD"/>
    <w:rsid w:val="00BE2C80"/>
    <w:rsid w:val="00BF3EA1"/>
    <w:rsid w:val="00BF4243"/>
    <w:rsid w:val="00BF4413"/>
    <w:rsid w:val="00BF65D8"/>
    <w:rsid w:val="00BF67D0"/>
    <w:rsid w:val="00C006F2"/>
    <w:rsid w:val="00C01A20"/>
    <w:rsid w:val="00C066BD"/>
    <w:rsid w:val="00C10ECC"/>
    <w:rsid w:val="00C11253"/>
    <w:rsid w:val="00C1368D"/>
    <w:rsid w:val="00C13F6B"/>
    <w:rsid w:val="00C1701D"/>
    <w:rsid w:val="00C221CC"/>
    <w:rsid w:val="00C2321F"/>
    <w:rsid w:val="00C26AEA"/>
    <w:rsid w:val="00C27342"/>
    <w:rsid w:val="00C27B3D"/>
    <w:rsid w:val="00C31D6A"/>
    <w:rsid w:val="00C33ADF"/>
    <w:rsid w:val="00C34308"/>
    <w:rsid w:val="00C3657A"/>
    <w:rsid w:val="00C3679B"/>
    <w:rsid w:val="00C37383"/>
    <w:rsid w:val="00C40E42"/>
    <w:rsid w:val="00C423E7"/>
    <w:rsid w:val="00C433F8"/>
    <w:rsid w:val="00C43858"/>
    <w:rsid w:val="00C463B5"/>
    <w:rsid w:val="00C47021"/>
    <w:rsid w:val="00C47E8D"/>
    <w:rsid w:val="00C52E98"/>
    <w:rsid w:val="00C54749"/>
    <w:rsid w:val="00C55BF7"/>
    <w:rsid w:val="00C55D9C"/>
    <w:rsid w:val="00C629F0"/>
    <w:rsid w:val="00C639F6"/>
    <w:rsid w:val="00C64649"/>
    <w:rsid w:val="00C6574F"/>
    <w:rsid w:val="00C67122"/>
    <w:rsid w:val="00C75DD0"/>
    <w:rsid w:val="00C76839"/>
    <w:rsid w:val="00C7765E"/>
    <w:rsid w:val="00C81303"/>
    <w:rsid w:val="00C8256F"/>
    <w:rsid w:val="00C85E6C"/>
    <w:rsid w:val="00C87967"/>
    <w:rsid w:val="00C900BE"/>
    <w:rsid w:val="00C90AB8"/>
    <w:rsid w:val="00C90FD7"/>
    <w:rsid w:val="00C917EE"/>
    <w:rsid w:val="00C9424E"/>
    <w:rsid w:val="00C97075"/>
    <w:rsid w:val="00C972B8"/>
    <w:rsid w:val="00CA1E29"/>
    <w:rsid w:val="00CA6BFC"/>
    <w:rsid w:val="00CB187C"/>
    <w:rsid w:val="00CB2CB3"/>
    <w:rsid w:val="00CB3EC2"/>
    <w:rsid w:val="00CB5676"/>
    <w:rsid w:val="00CB6067"/>
    <w:rsid w:val="00CB65ED"/>
    <w:rsid w:val="00CB6997"/>
    <w:rsid w:val="00CC0AD2"/>
    <w:rsid w:val="00CC0CAA"/>
    <w:rsid w:val="00CC18AE"/>
    <w:rsid w:val="00CC2AF6"/>
    <w:rsid w:val="00CD0DF9"/>
    <w:rsid w:val="00CD4A67"/>
    <w:rsid w:val="00CD654E"/>
    <w:rsid w:val="00CE2965"/>
    <w:rsid w:val="00CE470C"/>
    <w:rsid w:val="00CE4CB7"/>
    <w:rsid w:val="00CF08E2"/>
    <w:rsid w:val="00CF1626"/>
    <w:rsid w:val="00CF17C3"/>
    <w:rsid w:val="00CF2451"/>
    <w:rsid w:val="00CF2877"/>
    <w:rsid w:val="00CF28F0"/>
    <w:rsid w:val="00CF4DF0"/>
    <w:rsid w:val="00CF7AF8"/>
    <w:rsid w:val="00D00FA3"/>
    <w:rsid w:val="00D02064"/>
    <w:rsid w:val="00D0513E"/>
    <w:rsid w:val="00D1131E"/>
    <w:rsid w:val="00D1323B"/>
    <w:rsid w:val="00D14A63"/>
    <w:rsid w:val="00D153A0"/>
    <w:rsid w:val="00D161F9"/>
    <w:rsid w:val="00D201DF"/>
    <w:rsid w:val="00D24F83"/>
    <w:rsid w:val="00D2628C"/>
    <w:rsid w:val="00D27DAA"/>
    <w:rsid w:val="00D33171"/>
    <w:rsid w:val="00D36F79"/>
    <w:rsid w:val="00D36FC0"/>
    <w:rsid w:val="00D371B7"/>
    <w:rsid w:val="00D37680"/>
    <w:rsid w:val="00D37B67"/>
    <w:rsid w:val="00D400F9"/>
    <w:rsid w:val="00D4357F"/>
    <w:rsid w:val="00D435F9"/>
    <w:rsid w:val="00D4361D"/>
    <w:rsid w:val="00D453EE"/>
    <w:rsid w:val="00D45D67"/>
    <w:rsid w:val="00D46CBB"/>
    <w:rsid w:val="00D47805"/>
    <w:rsid w:val="00D47AFE"/>
    <w:rsid w:val="00D50B5B"/>
    <w:rsid w:val="00D50BE6"/>
    <w:rsid w:val="00D529DB"/>
    <w:rsid w:val="00D52A5D"/>
    <w:rsid w:val="00D5520B"/>
    <w:rsid w:val="00D622E1"/>
    <w:rsid w:val="00D62BF6"/>
    <w:rsid w:val="00D62FD5"/>
    <w:rsid w:val="00D6379F"/>
    <w:rsid w:val="00D70BB2"/>
    <w:rsid w:val="00D70DAD"/>
    <w:rsid w:val="00D71211"/>
    <w:rsid w:val="00D71C81"/>
    <w:rsid w:val="00D7253F"/>
    <w:rsid w:val="00D75424"/>
    <w:rsid w:val="00D75EBE"/>
    <w:rsid w:val="00D76D12"/>
    <w:rsid w:val="00D77804"/>
    <w:rsid w:val="00D841C7"/>
    <w:rsid w:val="00D846B2"/>
    <w:rsid w:val="00D863A7"/>
    <w:rsid w:val="00D86534"/>
    <w:rsid w:val="00D8660E"/>
    <w:rsid w:val="00D86893"/>
    <w:rsid w:val="00D87193"/>
    <w:rsid w:val="00D900BF"/>
    <w:rsid w:val="00D90DAE"/>
    <w:rsid w:val="00D93CD2"/>
    <w:rsid w:val="00D9584E"/>
    <w:rsid w:val="00D95E0D"/>
    <w:rsid w:val="00DA1174"/>
    <w:rsid w:val="00DA1D0F"/>
    <w:rsid w:val="00DA2A6A"/>
    <w:rsid w:val="00DA3D59"/>
    <w:rsid w:val="00DA3D6C"/>
    <w:rsid w:val="00DA4A3B"/>
    <w:rsid w:val="00DA5371"/>
    <w:rsid w:val="00DA65FE"/>
    <w:rsid w:val="00DB1728"/>
    <w:rsid w:val="00DB1F89"/>
    <w:rsid w:val="00DB59C9"/>
    <w:rsid w:val="00DB646A"/>
    <w:rsid w:val="00DB6F26"/>
    <w:rsid w:val="00DC3484"/>
    <w:rsid w:val="00DC6008"/>
    <w:rsid w:val="00DC74D6"/>
    <w:rsid w:val="00DD2E19"/>
    <w:rsid w:val="00DD4583"/>
    <w:rsid w:val="00DD502C"/>
    <w:rsid w:val="00DD7CAE"/>
    <w:rsid w:val="00DE2824"/>
    <w:rsid w:val="00DE28A1"/>
    <w:rsid w:val="00DE3B88"/>
    <w:rsid w:val="00DE4DA1"/>
    <w:rsid w:val="00DE54DF"/>
    <w:rsid w:val="00DF1F76"/>
    <w:rsid w:val="00DF74C8"/>
    <w:rsid w:val="00DF7A36"/>
    <w:rsid w:val="00E004AD"/>
    <w:rsid w:val="00E02856"/>
    <w:rsid w:val="00E03513"/>
    <w:rsid w:val="00E03EF9"/>
    <w:rsid w:val="00E05075"/>
    <w:rsid w:val="00E054C1"/>
    <w:rsid w:val="00E068D4"/>
    <w:rsid w:val="00E12D2F"/>
    <w:rsid w:val="00E131BD"/>
    <w:rsid w:val="00E14DA1"/>
    <w:rsid w:val="00E163DB"/>
    <w:rsid w:val="00E21600"/>
    <w:rsid w:val="00E220A5"/>
    <w:rsid w:val="00E2502E"/>
    <w:rsid w:val="00E26955"/>
    <w:rsid w:val="00E32E36"/>
    <w:rsid w:val="00E34763"/>
    <w:rsid w:val="00E362A5"/>
    <w:rsid w:val="00E37B0B"/>
    <w:rsid w:val="00E37B62"/>
    <w:rsid w:val="00E40307"/>
    <w:rsid w:val="00E44FE9"/>
    <w:rsid w:val="00E548DB"/>
    <w:rsid w:val="00E55FF6"/>
    <w:rsid w:val="00E560C9"/>
    <w:rsid w:val="00E576D6"/>
    <w:rsid w:val="00E6221D"/>
    <w:rsid w:val="00E64CDB"/>
    <w:rsid w:val="00E65D46"/>
    <w:rsid w:val="00E65E93"/>
    <w:rsid w:val="00E772A3"/>
    <w:rsid w:val="00E826C6"/>
    <w:rsid w:val="00E833FE"/>
    <w:rsid w:val="00E86007"/>
    <w:rsid w:val="00E86585"/>
    <w:rsid w:val="00E87C57"/>
    <w:rsid w:val="00E90504"/>
    <w:rsid w:val="00E9102C"/>
    <w:rsid w:val="00E92CF3"/>
    <w:rsid w:val="00E95F77"/>
    <w:rsid w:val="00EA1355"/>
    <w:rsid w:val="00EA355B"/>
    <w:rsid w:val="00EA35D3"/>
    <w:rsid w:val="00EA48A9"/>
    <w:rsid w:val="00EA5D67"/>
    <w:rsid w:val="00EA7224"/>
    <w:rsid w:val="00EA7B64"/>
    <w:rsid w:val="00EB0794"/>
    <w:rsid w:val="00EB10BD"/>
    <w:rsid w:val="00EB1569"/>
    <w:rsid w:val="00EB602F"/>
    <w:rsid w:val="00EC5509"/>
    <w:rsid w:val="00EC6764"/>
    <w:rsid w:val="00EC6B72"/>
    <w:rsid w:val="00EC7728"/>
    <w:rsid w:val="00ED0D66"/>
    <w:rsid w:val="00ED499D"/>
    <w:rsid w:val="00ED71CD"/>
    <w:rsid w:val="00ED757A"/>
    <w:rsid w:val="00EE6CD4"/>
    <w:rsid w:val="00EE6DA7"/>
    <w:rsid w:val="00EF1E55"/>
    <w:rsid w:val="00EF48E4"/>
    <w:rsid w:val="00EF4BFF"/>
    <w:rsid w:val="00EF5AD7"/>
    <w:rsid w:val="00EF75F3"/>
    <w:rsid w:val="00F01A6E"/>
    <w:rsid w:val="00F02213"/>
    <w:rsid w:val="00F05ECD"/>
    <w:rsid w:val="00F06EBF"/>
    <w:rsid w:val="00F07670"/>
    <w:rsid w:val="00F079E4"/>
    <w:rsid w:val="00F10476"/>
    <w:rsid w:val="00F15E51"/>
    <w:rsid w:val="00F15E70"/>
    <w:rsid w:val="00F214A4"/>
    <w:rsid w:val="00F218FE"/>
    <w:rsid w:val="00F23042"/>
    <w:rsid w:val="00F24C58"/>
    <w:rsid w:val="00F2557D"/>
    <w:rsid w:val="00F26856"/>
    <w:rsid w:val="00F308BB"/>
    <w:rsid w:val="00F3262E"/>
    <w:rsid w:val="00F35462"/>
    <w:rsid w:val="00F37A44"/>
    <w:rsid w:val="00F37EA1"/>
    <w:rsid w:val="00F408A0"/>
    <w:rsid w:val="00F41005"/>
    <w:rsid w:val="00F42236"/>
    <w:rsid w:val="00F42A92"/>
    <w:rsid w:val="00F45353"/>
    <w:rsid w:val="00F52D3C"/>
    <w:rsid w:val="00F539BE"/>
    <w:rsid w:val="00F54628"/>
    <w:rsid w:val="00F5629F"/>
    <w:rsid w:val="00F56B0E"/>
    <w:rsid w:val="00F60ACA"/>
    <w:rsid w:val="00F61D46"/>
    <w:rsid w:val="00F627C7"/>
    <w:rsid w:val="00F647DA"/>
    <w:rsid w:val="00F666E7"/>
    <w:rsid w:val="00F7350F"/>
    <w:rsid w:val="00F73528"/>
    <w:rsid w:val="00F744E1"/>
    <w:rsid w:val="00F74EC0"/>
    <w:rsid w:val="00F81574"/>
    <w:rsid w:val="00F84A4A"/>
    <w:rsid w:val="00F8634B"/>
    <w:rsid w:val="00F90A40"/>
    <w:rsid w:val="00F92F82"/>
    <w:rsid w:val="00F959EB"/>
    <w:rsid w:val="00F97257"/>
    <w:rsid w:val="00F97A25"/>
    <w:rsid w:val="00FA0D18"/>
    <w:rsid w:val="00FA4461"/>
    <w:rsid w:val="00FA47E9"/>
    <w:rsid w:val="00FA490A"/>
    <w:rsid w:val="00FA5157"/>
    <w:rsid w:val="00FA5AA4"/>
    <w:rsid w:val="00FA62E9"/>
    <w:rsid w:val="00FA6469"/>
    <w:rsid w:val="00FA7371"/>
    <w:rsid w:val="00FA7E4C"/>
    <w:rsid w:val="00FB1979"/>
    <w:rsid w:val="00FB2888"/>
    <w:rsid w:val="00FB3210"/>
    <w:rsid w:val="00FB6D78"/>
    <w:rsid w:val="00FC0243"/>
    <w:rsid w:val="00FC2314"/>
    <w:rsid w:val="00FC32A1"/>
    <w:rsid w:val="00FC4209"/>
    <w:rsid w:val="00FC6A17"/>
    <w:rsid w:val="00FC7BE5"/>
    <w:rsid w:val="00FD0D4B"/>
    <w:rsid w:val="00FD1644"/>
    <w:rsid w:val="00FD30A0"/>
    <w:rsid w:val="00FD43B1"/>
    <w:rsid w:val="00FD5357"/>
    <w:rsid w:val="00FD7069"/>
    <w:rsid w:val="00FD788B"/>
    <w:rsid w:val="00FE2042"/>
    <w:rsid w:val="00FE2F32"/>
    <w:rsid w:val="00FE3D24"/>
    <w:rsid w:val="00FE6915"/>
    <w:rsid w:val="00FF177C"/>
    <w:rsid w:val="00FF2728"/>
    <w:rsid w:val="00FF3EA7"/>
    <w:rsid w:val="00FF5991"/>
    <w:rsid w:val="0B2093D1"/>
    <w:rsid w:val="20B02236"/>
    <w:rsid w:val="2D548331"/>
    <w:rsid w:val="394784FB"/>
    <w:rsid w:val="39B788A3"/>
    <w:rsid w:val="40B55042"/>
    <w:rsid w:val="45FBEA21"/>
    <w:rsid w:val="51C54877"/>
    <w:rsid w:val="55089250"/>
    <w:rsid w:val="599DC10A"/>
    <w:rsid w:val="65E6AB10"/>
    <w:rsid w:val="6EC98857"/>
    <w:rsid w:val="732D331D"/>
    <w:rsid w:val="796D8B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5AA0E"/>
  <w15:chartTrackingRefBased/>
  <w15:docId w15:val="{5D8AEDB8-8B84-4BF0-9EE3-760B6F798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61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61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61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61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61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61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61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1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1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1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61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61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61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61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61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1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1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182"/>
    <w:rPr>
      <w:rFonts w:eastAsiaTheme="majorEastAsia" w:cstheme="majorBidi"/>
      <w:color w:val="272727" w:themeColor="text1" w:themeTint="D8"/>
    </w:rPr>
  </w:style>
  <w:style w:type="paragraph" w:styleId="Title">
    <w:name w:val="Title"/>
    <w:basedOn w:val="Normal"/>
    <w:next w:val="Normal"/>
    <w:link w:val="TitleChar"/>
    <w:uiPriority w:val="10"/>
    <w:qFormat/>
    <w:rsid w:val="005961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1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1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1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182"/>
    <w:pPr>
      <w:spacing w:before="160"/>
      <w:jc w:val="center"/>
    </w:pPr>
    <w:rPr>
      <w:i/>
      <w:iCs/>
      <w:color w:val="404040" w:themeColor="text1" w:themeTint="BF"/>
    </w:rPr>
  </w:style>
  <w:style w:type="character" w:customStyle="1" w:styleId="QuoteChar">
    <w:name w:val="Quote Char"/>
    <w:basedOn w:val="DefaultParagraphFont"/>
    <w:link w:val="Quote"/>
    <w:uiPriority w:val="29"/>
    <w:rsid w:val="00596182"/>
    <w:rPr>
      <w:i/>
      <w:iCs/>
      <w:color w:val="404040" w:themeColor="text1" w:themeTint="BF"/>
    </w:rPr>
  </w:style>
  <w:style w:type="paragraph" w:styleId="ListParagraph">
    <w:name w:val="List Paragraph"/>
    <w:basedOn w:val="Normal"/>
    <w:uiPriority w:val="34"/>
    <w:qFormat/>
    <w:rsid w:val="00596182"/>
    <w:pPr>
      <w:ind w:left="720"/>
      <w:contextualSpacing/>
    </w:pPr>
  </w:style>
  <w:style w:type="character" w:styleId="IntenseEmphasis">
    <w:name w:val="Intense Emphasis"/>
    <w:basedOn w:val="DefaultParagraphFont"/>
    <w:uiPriority w:val="21"/>
    <w:qFormat/>
    <w:rsid w:val="00596182"/>
    <w:rPr>
      <w:i/>
      <w:iCs/>
      <w:color w:val="0F4761" w:themeColor="accent1" w:themeShade="BF"/>
    </w:rPr>
  </w:style>
  <w:style w:type="paragraph" w:styleId="IntenseQuote">
    <w:name w:val="Intense Quote"/>
    <w:basedOn w:val="Normal"/>
    <w:next w:val="Normal"/>
    <w:link w:val="IntenseQuoteChar"/>
    <w:uiPriority w:val="30"/>
    <w:qFormat/>
    <w:rsid w:val="005961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6182"/>
    <w:rPr>
      <w:i/>
      <w:iCs/>
      <w:color w:val="0F4761" w:themeColor="accent1" w:themeShade="BF"/>
    </w:rPr>
  </w:style>
  <w:style w:type="character" w:styleId="IntenseReference">
    <w:name w:val="Intense Reference"/>
    <w:basedOn w:val="DefaultParagraphFont"/>
    <w:uiPriority w:val="32"/>
    <w:qFormat/>
    <w:rsid w:val="00596182"/>
    <w:rPr>
      <w:b/>
      <w:bCs/>
      <w:smallCaps/>
      <w:color w:val="0F4761" w:themeColor="accent1" w:themeShade="BF"/>
      <w:spacing w:val="5"/>
    </w:rPr>
  </w:style>
  <w:style w:type="paragraph" w:styleId="Header">
    <w:name w:val="header"/>
    <w:basedOn w:val="Normal"/>
    <w:link w:val="HeaderChar"/>
    <w:uiPriority w:val="99"/>
    <w:unhideWhenUsed/>
    <w:rsid w:val="005961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182"/>
  </w:style>
  <w:style w:type="paragraph" w:styleId="Footer">
    <w:name w:val="footer"/>
    <w:basedOn w:val="Normal"/>
    <w:link w:val="FooterChar"/>
    <w:uiPriority w:val="99"/>
    <w:unhideWhenUsed/>
    <w:rsid w:val="005961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182"/>
  </w:style>
  <w:style w:type="table" w:styleId="TableGrid">
    <w:name w:val="Table Grid"/>
    <w:basedOn w:val="TableNormal"/>
    <w:uiPriority w:val="39"/>
    <w:rsid w:val="00354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62D03"/>
    <w:rPr>
      <w:b/>
      <w:bCs/>
    </w:rPr>
  </w:style>
  <w:style w:type="character" w:styleId="CommentReference">
    <w:name w:val="annotation reference"/>
    <w:basedOn w:val="DefaultParagraphFont"/>
    <w:uiPriority w:val="99"/>
    <w:semiHidden/>
    <w:unhideWhenUsed/>
    <w:rsid w:val="009A6E88"/>
    <w:rPr>
      <w:sz w:val="16"/>
      <w:szCs w:val="16"/>
    </w:rPr>
  </w:style>
  <w:style w:type="paragraph" w:styleId="CommentText">
    <w:name w:val="annotation text"/>
    <w:basedOn w:val="Normal"/>
    <w:link w:val="CommentTextChar"/>
    <w:uiPriority w:val="99"/>
    <w:unhideWhenUsed/>
    <w:rsid w:val="009A6E88"/>
    <w:pPr>
      <w:spacing w:line="240" w:lineRule="auto"/>
    </w:pPr>
    <w:rPr>
      <w:sz w:val="20"/>
      <w:szCs w:val="20"/>
    </w:rPr>
  </w:style>
  <w:style w:type="character" w:customStyle="1" w:styleId="CommentTextChar">
    <w:name w:val="Comment Text Char"/>
    <w:basedOn w:val="DefaultParagraphFont"/>
    <w:link w:val="CommentText"/>
    <w:uiPriority w:val="99"/>
    <w:rsid w:val="009A6E88"/>
    <w:rPr>
      <w:sz w:val="20"/>
      <w:szCs w:val="20"/>
    </w:rPr>
  </w:style>
  <w:style w:type="paragraph" w:styleId="CommentSubject">
    <w:name w:val="annotation subject"/>
    <w:basedOn w:val="CommentText"/>
    <w:next w:val="CommentText"/>
    <w:link w:val="CommentSubjectChar"/>
    <w:uiPriority w:val="99"/>
    <w:semiHidden/>
    <w:unhideWhenUsed/>
    <w:rsid w:val="009A6E88"/>
    <w:rPr>
      <w:b/>
      <w:bCs/>
    </w:rPr>
  </w:style>
  <w:style w:type="character" w:customStyle="1" w:styleId="CommentSubjectChar">
    <w:name w:val="Comment Subject Char"/>
    <w:basedOn w:val="CommentTextChar"/>
    <w:link w:val="CommentSubject"/>
    <w:uiPriority w:val="99"/>
    <w:semiHidden/>
    <w:rsid w:val="009A6E88"/>
    <w:rPr>
      <w:b/>
      <w:bCs/>
      <w:sz w:val="20"/>
      <w:szCs w:val="20"/>
    </w:rPr>
  </w:style>
  <w:style w:type="paragraph" w:styleId="NormalWeb">
    <w:name w:val="Normal (Web)"/>
    <w:basedOn w:val="Normal"/>
    <w:uiPriority w:val="99"/>
    <w:semiHidden/>
    <w:unhideWhenUsed/>
    <w:rsid w:val="005946B9"/>
    <w:rPr>
      <w:rFonts w:ascii="Times New Roman" w:hAnsi="Times New Roman" w:cs="Times New Roman"/>
    </w:rPr>
  </w:style>
  <w:style w:type="character" w:styleId="Hyperlink">
    <w:name w:val="Hyperlink"/>
    <w:basedOn w:val="DefaultParagraphFont"/>
    <w:uiPriority w:val="99"/>
    <w:unhideWhenUsed/>
    <w:rsid w:val="000771B9"/>
    <w:rPr>
      <w:color w:val="467886" w:themeColor="hyperlink"/>
      <w:u w:val="single"/>
    </w:rPr>
  </w:style>
  <w:style w:type="character" w:styleId="UnresolvedMention">
    <w:name w:val="Unresolved Mention"/>
    <w:basedOn w:val="DefaultParagraphFont"/>
    <w:uiPriority w:val="99"/>
    <w:semiHidden/>
    <w:unhideWhenUsed/>
    <w:rsid w:val="000771B9"/>
    <w:rPr>
      <w:color w:val="605E5C"/>
      <w:shd w:val="clear" w:color="auto" w:fill="E1DFDD"/>
    </w:rPr>
  </w:style>
  <w:style w:type="character" w:customStyle="1" w:styleId="wacimagecontainer">
    <w:name w:val="wacimagecontainer"/>
    <w:basedOn w:val="DefaultParagraphFont"/>
    <w:rsid w:val="00E00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9404">
      <w:bodyDiv w:val="1"/>
      <w:marLeft w:val="0"/>
      <w:marRight w:val="0"/>
      <w:marTop w:val="0"/>
      <w:marBottom w:val="0"/>
      <w:divBdr>
        <w:top w:val="none" w:sz="0" w:space="0" w:color="auto"/>
        <w:left w:val="none" w:sz="0" w:space="0" w:color="auto"/>
        <w:bottom w:val="none" w:sz="0" w:space="0" w:color="auto"/>
        <w:right w:val="none" w:sz="0" w:space="0" w:color="auto"/>
      </w:divBdr>
    </w:div>
    <w:div w:id="16275816">
      <w:bodyDiv w:val="1"/>
      <w:marLeft w:val="0"/>
      <w:marRight w:val="0"/>
      <w:marTop w:val="0"/>
      <w:marBottom w:val="0"/>
      <w:divBdr>
        <w:top w:val="none" w:sz="0" w:space="0" w:color="auto"/>
        <w:left w:val="none" w:sz="0" w:space="0" w:color="auto"/>
        <w:bottom w:val="none" w:sz="0" w:space="0" w:color="auto"/>
        <w:right w:val="none" w:sz="0" w:space="0" w:color="auto"/>
      </w:divBdr>
    </w:div>
    <w:div w:id="25452899">
      <w:bodyDiv w:val="1"/>
      <w:marLeft w:val="0"/>
      <w:marRight w:val="0"/>
      <w:marTop w:val="0"/>
      <w:marBottom w:val="0"/>
      <w:divBdr>
        <w:top w:val="none" w:sz="0" w:space="0" w:color="auto"/>
        <w:left w:val="none" w:sz="0" w:space="0" w:color="auto"/>
        <w:bottom w:val="none" w:sz="0" w:space="0" w:color="auto"/>
        <w:right w:val="none" w:sz="0" w:space="0" w:color="auto"/>
      </w:divBdr>
    </w:div>
    <w:div w:id="29840841">
      <w:bodyDiv w:val="1"/>
      <w:marLeft w:val="0"/>
      <w:marRight w:val="0"/>
      <w:marTop w:val="0"/>
      <w:marBottom w:val="0"/>
      <w:divBdr>
        <w:top w:val="none" w:sz="0" w:space="0" w:color="auto"/>
        <w:left w:val="none" w:sz="0" w:space="0" w:color="auto"/>
        <w:bottom w:val="none" w:sz="0" w:space="0" w:color="auto"/>
        <w:right w:val="none" w:sz="0" w:space="0" w:color="auto"/>
      </w:divBdr>
    </w:div>
    <w:div w:id="30805577">
      <w:bodyDiv w:val="1"/>
      <w:marLeft w:val="0"/>
      <w:marRight w:val="0"/>
      <w:marTop w:val="0"/>
      <w:marBottom w:val="0"/>
      <w:divBdr>
        <w:top w:val="none" w:sz="0" w:space="0" w:color="auto"/>
        <w:left w:val="none" w:sz="0" w:space="0" w:color="auto"/>
        <w:bottom w:val="none" w:sz="0" w:space="0" w:color="auto"/>
        <w:right w:val="none" w:sz="0" w:space="0" w:color="auto"/>
      </w:divBdr>
    </w:div>
    <w:div w:id="36008821">
      <w:bodyDiv w:val="1"/>
      <w:marLeft w:val="0"/>
      <w:marRight w:val="0"/>
      <w:marTop w:val="0"/>
      <w:marBottom w:val="0"/>
      <w:divBdr>
        <w:top w:val="none" w:sz="0" w:space="0" w:color="auto"/>
        <w:left w:val="none" w:sz="0" w:space="0" w:color="auto"/>
        <w:bottom w:val="none" w:sz="0" w:space="0" w:color="auto"/>
        <w:right w:val="none" w:sz="0" w:space="0" w:color="auto"/>
      </w:divBdr>
    </w:div>
    <w:div w:id="129976789">
      <w:bodyDiv w:val="1"/>
      <w:marLeft w:val="0"/>
      <w:marRight w:val="0"/>
      <w:marTop w:val="0"/>
      <w:marBottom w:val="0"/>
      <w:divBdr>
        <w:top w:val="none" w:sz="0" w:space="0" w:color="auto"/>
        <w:left w:val="none" w:sz="0" w:space="0" w:color="auto"/>
        <w:bottom w:val="none" w:sz="0" w:space="0" w:color="auto"/>
        <w:right w:val="none" w:sz="0" w:space="0" w:color="auto"/>
      </w:divBdr>
    </w:div>
    <w:div w:id="145438573">
      <w:bodyDiv w:val="1"/>
      <w:marLeft w:val="0"/>
      <w:marRight w:val="0"/>
      <w:marTop w:val="0"/>
      <w:marBottom w:val="0"/>
      <w:divBdr>
        <w:top w:val="none" w:sz="0" w:space="0" w:color="auto"/>
        <w:left w:val="none" w:sz="0" w:space="0" w:color="auto"/>
        <w:bottom w:val="none" w:sz="0" w:space="0" w:color="auto"/>
        <w:right w:val="none" w:sz="0" w:space="0" w:color="auto"/>
      </w:divBdr>
    </w:div>
    <w:div w:id="151724556">
      <w:bodyDiv w:val="1"/>
      <w:marLeft w:val="0"/>
      <w:marRight w:val="0"/>
      <w:marTop w:val="0"/>
      <w:marBottom w:val="0"/>
      <w:divBdr>
        <w:top w:val="none" w:sz="0" w:space="0" w:color="auto"/>
        <w:left w:val="none" w:sz="0" w:space="0" w:color="auto"/>
        <w:bottom w:val="none" w:sz="0" w:space="0" w:color="auto"/>
        <w:right w:val="none" w:sz="0" w:space="0" w:color="auto"/>
      </w:divBdr>
    </w:div>
    <w:div w:id="173229879">
      <w:bodyDiv w:val="1"/>
      <w:marLeft w:val="0"/>
      <w:marRight w:val="0"/>
      <w:marTop w:val="0"/>
      <w:marBottom w:val="0"/>
      <w:divBdr>
        <w:top w:val="none" w:sz="0" w:space="0" w:color="auto"/>
        <w:left w:val="none" w:sz="0" w:space="0" w:color="auto"/>
        <w:bottom w:val="none" w:sz="0" w:space="0" w:color="auto"/>
        <w:right w:val="none" w:sz="0" w:space="0" w:color="auto"/>
      </w:divBdr>
    </w:div>
    <w:div w:id="190800157">
      <w:bodyDiv w:val="1"/>
      <w:marLeft w:val="0"/>
      <w:marRight w:val="0"/>
      <w:marTop w:val="0"/>
      <w:marBottom w:val="0"/>
      <w:divBdr>
        <w:top w:val="none" w:sz="0" w:space="0" w:color="auto"/>
        <w:left w:val="none" w:sz="0" w:space="0" w:color="auto"/>
        <w:bottom w:val="none" w:sz="0" w:space="0" w:color="auto"/>
        <w:right w:val="none" w:sz="0" w:space="0" w:color="auto"/>
      </w:divBdr>
    </w:div>
    <w:div w:id="204221421">
      <w:bodyDiv w:val="1"/>
      <w:marLeft w:val="0"/>
      <w:marRight w:val="0"/>
      <w:marTop w:val="0"/>
      <w:marBottom w:val="0"/>
      <w:divBdr>
        <w:top w:val="none" w:sz="0" w:space="0" w:color="auto"/>
        <w:left w:val="none" w:sz="0" w:space="0" w:color="auto"/>
        <w:bottom w:val="none" w:sz="0" w:space="0" w:color="auto"/>
        <w:right w:val="none" w:sz="0" w:space="0" w:color="auto"/>
      </w:divBdr>
    </w:div>
    <w:div w:id="208273526">
      <w:bodyDiv w:val="1"/>
      <w:marLeft w:val="0"/>
      <w:marRight w:val="0"/>
      <w:marTop w:val="0"/>
      <w:marBottom w:val="0"/>
      <w:divBdr>
        <w:top w:val="none" w:sz="0" w:space="0" w:color="auto"/>
        <w:left w:val="none" w:sz="0" w:space="0" w:color="auto"/>
        <w:bottom w:val="none" w:sz="0" w:space="0" w:color="auto"/>
        <w:right w:val="none" w:sz="0" w:space="0" w:color="auto"/>
      </w:divBdr>
    </w:div>
    <w:div w:id="281763901">
      <w:bodyDiv w:val="1"/>
      <w:marLeft w:val="0"/>
      <w:marRight w:val="0"/>
      <w:marTop w:val="0"/>
      <w:marBottom w:val="0"/>
      <w:divBdr>
        <w:top w:val="none" w:sz="0" w:space="0" w:color="auto"/>
        <w:left w:val="none" w:sz="0" w:space="0" w:color="auto"/>
        <w:bottom w:val="none" w:sz="0" w:space="0" w:color="auto"/>
        <w:right w:val="none" w:sz="0" w:space="0" w:color="auto"/>
      </w:divBdr>
    </w:div>
    <w:div w:id="282731371">
      <w:bodyDiv w:val="1"/>
      <w:marLeft w:val="0"/>
      <w:marRight w:val="0"/>
      <w:marTop w:val="0"/>
      <w:marBottom w:val="0"/>
      <w:divBdr>
        <w:top w:val="none" w:sz="0" w:space="0" w:color="auto"/>
        <w:left w:val="none" w:sz="0" w:space="0" w:color="auto"/>
        <w:bottom w:val="none" w:sz="0" w:space="0" w:color="auto"/>
        <w:right w:val="none" w:sz="0" w:space="0" w:color="auto"/>
      </w:divBdr>
    </w:div>
    <w:div w:id="314771492">
      <w:bodyDiv w:val="1"/>
      <w:marLeft w:val="0"/>
      <w:marRight w:val="0"/>
      <w:marTop w:val="0"/>
      <w:marBottom w:val="0"/>
      <w:divBdr>
        <w:top w:val="none" w:sz="0" w:space="0" w:color="auto"/>
        <w:left w:val="none" w:sz="0" w:space="0" w:color="auto"/>
        <w:bottom w:val="none" w:sz="0" w:space="0" w:color="auto"/>
        <w:right w:val="none" w:sz="0" w:space="0" w:color="auto"/>
      </w:divBdr>
    </w:div>
    <w:div w:id="322976385">
      <w:bodyDiv w:val="1"/>
      <w:marLeft w:val="0"/>
      <w:marRight w:val="0"/>
      <w:marTop w:val="0"/>
      <w:marBottom w:val="0"/>
      <w:divBdr>
        <w:top w:val="none" w:sz="0" w:space="0" w:color="auto"/>
        <w:left w:val="none" w:sz="0" w:space="0" w:color="auto"/>
        <w:bottom w:val="none" w:sz="0" w:space="0" w:color="auto"/>
        <w:right w:val="none" w:sz="0" w:space="0" w:color="auto"/>
      </w:divBdr>
    </w:div>
    <w:div w:id="341933607">
      <w:bodyDiv w:val="1"/>
      <w:marLeft w:val="0"/>
      <w:marRight w:val="0"/>
      <w:marTop w:val="0"/>
      <w:marBottom w:val="0"/>
      <w:divBdr>
        <w:top w:val="none" w:sz="0" w:space="0" w:color="auto"/>
        <w:left w:val="none" w:sz="0" w:space="0" w:color="auto"/>
        <w:bottom w:val="none" w:sz="0" w:space="0" w:color="auto"/>
        <w:right w:val="none" w:sz="0" w:space="0" w:color="auto"/>
      </w:divBdr>
    </w:div>
    <w:div w:id="362051523">
      <w:bodyDiv w:val="1"/>
      <w:marLeft w:val="0"/>
      <w:marRight w:val="0"/>
      <w:marTop w:val="0"/>
      <w:marBottom w:val="0"/>
      <w:divBdr>
        <w:top w:val="none" w:sz="0" w:space="0" w:color="auto"/>
        <w:left w:val="none" w:sz="0" w:space="0" w:color="auto"/>
        <w:bottom w:val="none" w:sz="0" w:space="0" w:color="auto"/>
        <w:right w:val="none" w:sz="0" w:space="0" w:color="auto"/>
      </w:divBdr>
    </w:div>
    <w:div w:id="363411510">
      <w:bodyDiv w:val="1"/>
      <w:marLeft w:val="0"/>
      <w:marRight w:val="0"/>
      <w:marTop w:val="0"/>
      <w:marBottom w:val="0"/>
      <w:divBdr>
        <w:top w:val="none" w:sz="0" w:space="0" w:color="auto"/>
        <w:left w:val="none" w:sz="0" w:space="0" w:color="auto"/>
        <w:bottom w:val="none" w:sz="0" w:space="0" w:color="auto"/>
        <w:right w:val="none" w:sz="0" w:space="0" w:color="auto"/>
      </w:divBdr>
    </w:div>
    <w:div w:id="364987225">
      <w:bodyDiv w:val="1"/>
      <w:marLeft w:val="0"/>
      <w:marRight w:val="0"/>
      <w:marTop w:val="0"/>
      <w:marBottom w:val="0"/>
      <w:divBdr>
        <w:top w:val="none" w:sz="0" w:space="0" w:color="auto"/>
        <w:left w:val="none" w:sz="0" w:space="0" w:color="auto"/>
        <w:bottom w:val="none" w:sz="0" w:space="0" w:color="auto"/>
        <w:right w:val="none" w:sz="0" w:space="0" w:color="auto"/>
      </w:divBdr>
    </w:div>
    <w:div w:id="371807486">
      <w:bodyDiv w:val="1"/>
      <w:marLeft w:val="0"/>
      <w:marRight w:val="0"/>
      <w:marTop w:val="0"/>
      <w:marBottom w:val="0"/>
      <w:divBdr>
        <w:top w:val="none" w:sz="0" w:space="0" w:color="auto"/>
        <w:left w:val="none" w:sz="0" w:space="0" w:color="auto"/>
        <w:bottom w:val="none" w:sz="0" w:space="0" w:color="auto"/>
        <w:right w:val="none" w:sz="0" w:space="0" w:color="auto"/>
      </w:divBdr>
    </w:div>
    <w:div w:id="414667540">
      <w:bodyDiv w:val="1"/>
      <w:marLeft w:val="0"/>
      <w:marRight w:val="0"/>
      <w:marTop w:val="0"/>
      <w:marBottom w:val="0"/>
      <w:divBdr>
        <w:top w:val="none" w:sz="0" w:space="0" w:color="auto"/>
        <w:left w:val="none" w:sz="0" w:space="0" w:color="auto"/>
        <w:bottom w:val="none" w:sz="0" w:space="0" w:color="auto"/>
        <w:right w:val="none" w:sz="0" w:space="0" w:color="auto"/>
      </w:divBdr>
    </w:div>
    <w:div w:id="420568398">
      <w:bodyDiv w:val="1"/>
      <w:marLeft w:val="0"/>
      <w:marRight w:val="0"/>
      <w:marTop w:val="0"/>
      <w:marBottom w:val="0"/>
      <w:divBdr>
        <w:top w:val="none" w:sz="0" w:space="0" w:color="auto"/>
        <w:left w:val="none" w:sz="0" w:space="0" w:color="auto"/>
        <w:bottom w:val="none" w:sz="0" w:space="0" w:color="auto"/>
        <w:right w:val="none" w:sz="0" w:space="0" w:color="auto"/>
      </w:divBdr>
    </w:div>
    <w:div w:id="427851496">
      <w:bodyDiv w:val="1"/>
      <w:marLeft w:val="0"/>
      <w:marRight w:val="0"/>
      <w:marTop w:val="0"/>
      <w:marBottom w:val="0"/>
      <w:divBdr>
        <w:top w:val="none" w:sz="0" w:space="0" w:color="auto"/>
        <w:left w:val="none" w:sz="0" w:space="0" w:color="auto"/>
        <w:bottom w:val="none" w:sz="0" w:space="0" w:color="auto"/>
        <w:right w:val="none" w:sz="0" w:space="0" w:color="auto"/>
      </w:divBdr>
    </w:div>
    <w:div w:id="447772683">
      <w:bodyDiv w:val="1"/>
      <w:marLeft w:val="0"/>
      <w:marRight w:val="0"/>
      <w:marTop w:val="0"/>
      <w:marBottom w:val="0"/>
      <w:divBdr>
        <w:top w:val="none" w:sz="0" w:space="0" w:color="auto"/>
        <w:left w:val="none" w:sz="0" w:space="0" w:color="auto"/>
        <w:bottom w:val="none" w:sz="0" w:space="0" w:color="auto"/>
        <w:right w:val="none" w:sz="0" w:space="0" w:color="auto"/>
      </w:divBdr>
    </w:div>
    <w:div w:id="486942892">
      <w:bodyDiv w:val="1"/>
      <w:marLeft w:val="0"/>
      <w:marRight w:val="0"/>
      <w:marTop w:val="0"/>
      <w:marBottom w:val="0"/>
      <w:divBdr>
        <w:top w:val="none" w:sz="0" w:space="0" w:color="auto"/>
        <w:left w:val="none" w:sz="0" w:space="0" w:color="auto"/>
        <w:bottom w:val="none" w:sz="0" w:space="0" w:color="auto"/>
        <w:right w:val="none" w:sz="0" w:space="0" w:color="auto"/>
      </w:divBdr>
    </w:div>
    <w:div w:id="499540154">
      <w:bodyDiv w:val="1"/>
      <w:marLeft w:val="0"/>
      <w:marRight w:val="0"/>
      <w:marTop w:val="0"/>
      <w:marBottom w:val="0"/>
      <w:divBdr>
        <w:top w:val="none" w:sz="0" w:space="0" w:color="auto"/>
        <w:left w:val="none" w:sz="0" w:space="0" w:color="auto"/>
        <w:bottom w:val="none" w:sz="0" w:space="0" w:color="auto"/>
        <w:right w:val="none" w:sz="0" w:space="0" w:color="auto"/>
      </w:divBdr>
    </w:div>
    <w:div w:id="529029290">
      <w:bodyDiv w:val="1"/>
      <w:marLeft w:val="0"/>
      <w:marRight w:val="0"/>
      <w:marTop w:val="0"/>
      <w:marBottom w:val="0"/>
      <w:divBdr>
        <w:top w:val="none" w:sz="0" w:space="0" w:color="auto"/>
        <w:left w:val="none" w:sz="0" w:space="0" w:color="auto"/>
        <w:bottom w:val="none" w:sz="0" w:space="0" w:color="auto"/>
        <w:right w:val="none" w:sz="0" w:space="0" w:color="auto"/>
      </w:divBdr>
    </w:div>
    <w:div w:id="560602065">
      <w:bodyDiv w:val="1"/>
      <w:marLeft w:val="0"/>
      <w:marRight w:val="0"/>
      <w:marTop w:val="0"/>
      <w:marBottom w:val="0"/>
      <w:divBdr>
        <w:top w:val="none" w:sz="0" w:space="0" w:color="auto"/>
        <w:left w:val="none" w:sz="0" w:space="0" w:color="auto"/>
        <w:bottom w:val="none" w:sz="0" w:space="0" w:color="auto"/>
        <w:right w:val="none" w:sz="0" w:space="0" w:color="auto"/>
      </w:divBdr>
    </w:div>
    <w:div w:id="562838427">
      <w:bodyDiv w:val="1"/>
      <w:marLeft w:val="0"/>
      <w:marRight w:val="0"/>
      <w:marTop w:val="0"/>
      <w:marBottom w:val="0"/>
      <w:divBdr>
        <w:top w:val="none" w:sz="0" w:space="0" w:color="auto"/>
        <w:left w:val="none" w:sz="0" w:space="0" w:color="auto"/>
        <w:bottom w:val="none" w:sz="0" w:space="0" w:color="auto"/>
        <w:right w:val="none" w:sz="0" w:space="0" w:color="auto"/>
      </w:divBdr>
    </w:div>
    <w:div w:id="565652309">
      <w:bodyDiv w:val="1"/>
      <w:marLeft w:val="0"/>
      <w:marRight w:val="0"/>
      <w:marTop w:val="0"/>
      <w:marBottom w:val="0"/>
      <w:divBdr>
        <w:top w:val="none" w:sz="0" w:space="0" w:color="auto"/>
        <w:left w:val="none" w:sz="0" w:space="0" w:color="auto"/>
        <w:bottom w:val="none" w:sz="0" w:space="0" w:color="auto"/>
        <w:right w:val="none" w:sz="0" w:space="0" w:color="auto"/>
      </w:divBdr>
    </w:div>
    <w:div w:id="587231160">
      <w:bodyDiv w:val="1"/>
      <w:marLeft w:val="0"/>
      <w:marRight w:val="0"/>
      <w:marTop w:val="0"/>
      <w:marBottom w:val="0"/>
      <w:divBdr>
        <w:top w:val="none" w:sz="0" w:space="0" w:color="auto"/>
        <w:left w:val="none" w:sz="0" w:space="0" w:color="auto"/>
        <w:bottom w:val="none" w:sz="0" w:space="0" w:color="auto"/>
        <w:right w:val="none" w:sz="0" w:space="0" w:color="auto"/>
      </w:divBdr>
    </w:div>
    <w:div w:id="610090160">
      <w:bodyDiv w:val="1"/>
      <w:marLeft w:val="0"/>
      <w:marRight w:val="0"/>
      <w:marTop w:val="0"/>
      <w:marBottom w:val="0"/>
      <w:divBdr>
        <w:top w:val="none" w:sz="0" w:space="0" w:color="auto"/>
        <w:left w:val="none" w:sz="0" w:space="0" w:color="auto"/>
        <w:bottom w:val="none" w:sz="0" w:space="0" w:color="auto"/>
        <w:right w:val="none" w:sz="0" w:space="0" w:color="auto"/>
      </w:divBdr>
    </w:div>
    <w:div w:id="617106648">
      <w:bodyDiv w:val="1"/>
      <w:marLeft w:val="0"/>
      <w:marRight w:val="0"/>
      <w:marTop w:val="0"/>
      <w:marBottom w:val="0"/>
      <w:divBdr>
        <w:top w:val="none" w:sz="0" w:space="0" w:color="auto"/>
        <w:left w:val="none" w:sz="0" w:space="0" w:color="auto"/>
        <w:bottom w:val="none" w:sz="0" w:space="0" w:color="auto"/>
        <w:right w:val="none" w:sz="0" w:space="0" w:color="auto"/>
      </w:divBdr>
    </w:div>
    <w:div w:id="645401795">
      <w:bodyDiv w:val="1"/>
      <w:marLeft w:val="0"/>
      <w:marRight w:val="0"/>
      <w:marTop w:val="0"/>
      <w:marBottom w:val="0"/>
      <w:divBdr>
        <w:top w:val="none" w:sz="0" w:space="0" w:color="auto"/>
        <w:left w:val="none" w:sz="0" w:space="0" w:color="auto"/>
        <w:bottom w:val="none" w:sz="0" w:space="0" w:color="auto"/>
        <w:right w:val="none" w:sz="0" w:space="0" w:color="auto"/>
      </w:divBdr>
    </w:div>
    <w:div w:id="650058177">
      <w:bodyDiv w:val="1"/>
      <w:marLeft w:val="0"/>
      <w:marRight w:val="0"/>
      <w:marTop w:val="0"/>
      <w:marBottom w:val="0"/>
      <w:divBdr>
        <w:top w:val="none" w:sz="0" w:space="0" w:color="auto"/>
        <w:left w:val="none" w:sz="0" w:space="0" w:color="auto"/>
        <w:bottom w:val="none" w:sz="0" w:space="0" w:color="auto"/>
        <w:right w:val="none" w:sz="0" w:space="0" w:color="auto"/>
      </w:divBdr>
    </w:div>
    <w:div w:id="673189587">
      <w:bodyDiv w:val="1"/>
      <w:marLeft w:val="0"/>
      <w:marRight w:val="0"/>
      <w:marTop w:val="0"/>
      <w:marBottom w:val="0"/>
      <w:divBdr>
        <w:top w:val="none" w:sz="0" w:space="0" w:color="auto"/>
        <w:left w:val="none" w:sz="0" w:space="0" w:color="auto"/>
        <w:bottom w:val="none" w:sz="0" w:space="0" w:color="auto"/>
        <w:right w:val="none" w:sz="0" w:space="0" w:color="auto"/>
      </w:divBdr>
    </w:div>
    <w:div w:id="688602864">
      <w:bodyDiv w:val="1"/>
      <w:marLeft w:val="0"/>
      <w:marRight w:val="0"/>
      <w:marTop w:val="0"/>
      <w:marBottom w:val="0"/>
      <w:divBdr>
        <w:top w:val="none" w:sz="0" w:space="0" w:color="auto"/>
        <w:left w:val="none" w:sz="0" w:space="0" w:color="auto"/>
        <w:bottom w:val="none" w:sz="0" w:space="0" w:color="auto"/>
        <w:right w:val="none" w:sz="0" w:space="0" w:color="auto"/>
      </w:divBdr>
    </w:div>
    <w:div w:id="728305344">
      <w:bodyDiv w:val="1"/>
      <w:marLeft w:val="0"/>
      <w:marRight w:val="0"/>
      <w:marTop w:val="0"/>
      <w:marBottom w:val="0"/>
      <w:divBdr>
        <w:top w:val="none" w:sz="0" w:space="0" w:color="auto"/>
        <w:left w:val="none" w:sz="0" w:space="0" w:color="auto"/>
        <w:bottom w:val="none" w:sz="0" w:space="0" w:color="auto"/>
        <w:right w:val="none" w:sz="0" w:space="0" w:color="auto"/>
      </w:divBdr>
    </w:div>
    <w:div w:id="742067452">
      <w:bodyDiv w:val="1"/>
      <w:marLeft w:val="0"/>
      <w:marRight w:val="0"/>
      <w:marTop w:val="0"/>
      <w:marBottom w:val="0"/>
      <w:divBdr>
        <w:top w:val="none" w:sz="0" w:space="0" w:color="auto"/>
        <w:left w:val="none" w:sz="0" w:space="0" w:color="auto"/>
        <w:bottom w:val="none" w:sz="0" w:space="0" w:color="auto"/>
        <w:right w:val="none" w:sz="0" w:space="0" w:color="auto"/>
      </w:divBdr>
    </w:div>
    <w:div w:id="844713672">
      <w:bodyDiv w:val="1"/>
      <w:marLeft w:val="0"/>
      <w:marRight w:val="0"/>
      <w:marTop w:val="0"/>
      <w:marBottom w:val="0"/>
      <w:divBdr>
        <w:top w:val="none" w:sz="0" w:space="0" w:color="auto"/>
        <w:left w:val="none" w:sz="0" w:space="0" w:color="auto"/>
        <w:bottom w:val="none" w:sz="0" w:space="0" w:color="auto"/>
        <w:right w:val="none" w:sz="0" w:space="0" w:color="auto"/>
      </w:divBdr>
    </w:div>
    <w:div w:id="850148195">
      <w:bodyDiv w:val="1"/>
      <w:marLeft w:val="0"/>
      <w:marRight w:val="0"/>
      <w:marTop w:val="0"/>
      <w:marBottom w:val="0"/>
      <w:divBdr>
        <w:top w:val="none" w:sz="0" w:space="0" w:color="auto"/>
        <w:left w:val="none" w:sz="0" w:space="0" w:color="auto"/>
        <w:bottom w:val="none" w:sz="0" w:space="0" w:color="auto"/>
        <w:right w:val="none" w:sz="0" w:space="0" w:color="auto"/>
      </w:divBdr>
    </w:div>
    <w:div w:id="851069837">
      <w:bodyDiv w:val="1"/>
      <w:marLeft w:val="0"/>
      <w:marRight w:val="0"/>
      <w:marTop w:val="0"/>
      <w:marBottom w:val="0"/>
      <w:divBdr>
        <w:top w:val="none" w:sz="0" w:space="0" w:color="auto"/>
        <w:left w:val="none" w:sz="0" w:space="0" w:color="auto"/>
        <w:bottom w:val="none" w:sz="0" w:space="0" w:color="auto"/>
        <w:right w:val="none" w:sz="0" w:space="0" w:color="auto"/>
      </w:divBdr>
    </w:div>
    <w:div w:id="872115169">
      <w:bodyDiv w:val="1"/>
      <w:marLeft w:val="0"/>
      <w:marRight w:val="0"/>
      <w:marTop w:val="0"/>
      <w:marBottom w:val="0"/>
      <w:divBdr>
        <w:top w:val="none" w:sz="0" w:space="0" w:color="auto"/>
        <w:left w:val="none" w:sz="0" w:space="0" w:color="auto"/>
        <w:bottom w:val="none" w:sz="0" w:space="0" w:color="auto"/>
        <w:right w:val="none" w:sz="0" w:space="0" w:color="auto"/>
      </w:divBdr>
    </w:div>
    <w:div w:id="935670847">
      <w:bodyDiv w:val="1"/>
      <w:marLeft w:val="0"/>
      <w:marRight w:val="0"/>
      <w:marTop w:val="0"/>
      <w:marBottom w:val="0"/>
      <w:divBdr>
        <w:top w:val="none" w:sz="0" w:space="0" w:color="auto"/>
        <w:left w:val="none" w:sz="0" w:space="0" w:color="auto"/>
        <w:bottom w:val="none" w:sz="0" w:space="0" w:color="auto"/>
        <w:right w:val="none" w:sz="0" w:space="0" w:color="auto"/>
      </w:divBdr>
    </w:div>
    <w:div w:id="939610030">
      <w:bodyDiv w:val="1"/>
      <w:marLeft w:val="0"/>
      <w:marRight w:val="0"/>
      <w:marTop w:val="0"/>
      <w:marBottom w:val="0"/>
      <w:divBdr>
        <w:top w:val="none" w:sz="0" w:space="0" w:color="auto"/>
        <w:left w:val="none" w:sz="0" w:space="0" w:color="auto"/>
        <w:bottom w:val="none" w:sz="0" w:space="0" w:color="auto"/>
        <w:right w:val="none" w:sz="0" w:space="0" w:color="auto"/>
      </w:divBdr>
    </w:div>
    <w:div w:id="978388515">
      <w:bodyDiv w:val="1"/>
      <w:marLeft w:val="0"/>
      <w:marRight w:val="0"/>
      <w:marTop w:val="0"/>
      <w:marBottom w:val="0"/>
      <w:divBdr>
        <w:top w:val="none" w:sz="0" w:space="0" w:color="auto"/>
        <w:left w:val="none" w:sz="0" w:space="0" w:color="auto"/>
        <w:bottom w:val="none" w:sz="0" w:space="0" w:color="auto"/>
        <w:right w:val="none" w:sz="0" w:space="0" w:color="auto"/>
      </w:divBdr>
    </w:div>
    <w:div w:id="990908858">
      <w:bodyDiv w:val="1"/>
      <w:marLeft w:val="0"/>
      <w:marRight w:val="0"/>
      <w:marTop w:val="0"/>
      <w:marBottom w:val="0"/>
      <w:divBdr>
        <w:top w:val="none" w:sz="0" w:space="0" w:color="auto"/>
        <w:left w:val="none" w:sz="0" w:space="0" w:color="auto"/>
        <w:bottom w:val="none" w:sz="0" w:space="0" w:color="auto"/>
        <w:right w:val="none" w:sz="0" w:space="0" w:color="auto"/>
      </w:divBdr>
    </w:div>
    <w:div w:id="992367086">
      <w:bodyDiv w:val="1"/>
      <w:marLeft w:val="0"/>
      <w:marRight w:val="0"/>
      <w:marTop w:val="0"/>
      <w:marBottom w:val="0"/>
      <w:divBdr>
        <w:top w:val="none" w:sz="0" w:space="0" w:color="auto"/>
        <w:left w:val="none" w:sz="0" w:space="0" w:color="auto"/>
        <w:bottom w:val="none" w:sz="0" w:space="0" w:color="auto"/>
        <w:right w:val="none" w:sz="0" w:space="0" w:color="auto"/>
      </w:divBdr>
    </w:div>
    <w:div w:id="1009138907">
      <w:bodyDiv w:val="1"/>
      <w:marLeft w:val="0"/>
      <w:marRight w:val="0"/>
      <w:marTop w:val="0"/>
      <w:marBottom w:val="0"/>
      <w:divBdr>
        <w:top w:val="none" w:sz="0" w:space="0" w:color="auto"/>
        <w:left w:val="none" w:sz="0" w:space="0" w:color="auto"/>
        <w:bottom w:val="none" w:sz="0" w:space="0" w:color="auto"/>
        <w:right w:val="none" w:sz="0" w:space="0" w:color="auto"/>
      </w:divBdr>
    </w:div>
    <w:div w:id="1016535712">
      <w:bodyDiv w:val="1"/>
      <w:marLeft w:val="0"/>
      <w:marRight w:val="0"/>
      <w:marTop w:val="0"/>
      <w:marBottom w:val="0"/>
      <w:divBdr>
        <w:top w:val="none" w:sz="0" w:space="0" w:color="auto"/>
        <w:left w:val="none" w:sz="0" w:space="0" w:color="auto"/>
        <w:bottom w:val="none" w:sz="0" w:space="0" w:color="auto"/>
        <w:right w:val="none" w:sz="0" w:space="0" w:color="auto"/>
      </w:divBdr>
    </w:div>
    <w:div w:id="1021054631">
      <w:bodyDiv w:val="1"/>
      <w:marLeft w:val="0"/>
      <w:marRight w:val="0"/>
      <w:marTop w:val="0"/>
      <w:marBottom w:val="0"/>
      <w:divBdr>
        <w:top w:val="none" w:sz="0" w:space="0" w:color="auto"/>
        <w:left w:val="none" w:sz="0" w:space="0" w:color="auto"/>
        <w:bottom w:val="none" w:sz="0" w:space="0" w:color="auto"/>
        <w:right w:val="none" w:sz="0" w:space="0" w:color="auto"/>
      </w:divBdr>
    </w:div>
    <w:div w:id="1069959808">
      <w:bodyDiv w:val="1"/>
      <w:marLeft w:val="0"/>
      <w:marRight w:val="0"/>
      <w:marTop w:val="0"/>
      <w:marBottom w:val="0"/>
      <w:divBdr>
        <w:top w:val="none" w:sz="0" w:space="0" w:color="auto"/>
        <w:left w:val="none" w:sz="0" w:space="0" w:color="auto"/>
        <w:bottom w:val="none" w:sz="0" w:space="0" w:color="auto"/>
        <w:right w:val="none" w:sz="0" w:space="0" w:color="auto"/>
      </w:divBdr>
    </w:div>
    <w:div w:id="1111389613">
      <w:bodyDiv w:val="1"/>
      <w:marLeft w:val="0"/>
      <w:marRight w:val="0"/>
      <w:marTop w:val="0"/>
      <w:marBottom w:val="0"/>
      <w:divBdr>
        <w:top w:val="none" w:sz="0" w:space="0" w:color="auto"/>
        <w:left w:val="none" w:sz="0" w:space="0" w:color="auto"/>
        <w:bottom w:val="none" w:sz="0" w:space="0" w:color="auto"/>
        <w:right w:val="none" w:sz="0" w:space="0" w:color="auto"/>
      </w:divBdr>
    </w:div>
    <w:div w:id="1117869574">
      <w:bodyDiv w:val="1"/>
      <w:marLeft w:val="0"/>
      <w:marRight w:val="0"/>
      <w:marTop w:val="0"/>
      <w:marBottom w:val="0"/>
      <w:divBdr>
        <w:top w:val="none" w:sz="0" w:space="0" w:color="auto"/>
        <w:left w:val="none" w:sz="0" w:space="0" w:color="auto"/>
        <w:bottom w:val="none" w:sz="0" w:space="0" w:color="auto"/>
        <w:right w:val="none" w:sz="0" w:space="0" w:color="auto"/>
      </w:divBdr>
    </w:div>
    <w:div w:id="1131482614">
      <w:bodyDiv w:val="1"/>
      <w:marLeft w:val="0"/>
      <w:marRight w:val="0"/>
      <w:marTop w:val="0"/>
      <w:marBottom w:val="0"/>
      <w:divBdr>
        <w:top w:val="none" w:sz="0" w:space="0" w:color="auto"/>
        <w:left w:val="none" w:sz="0" w:space="0" w:color="auto"/>
        <w:bottom w:val="none" w:sz="0" w:space="0" w:color="auto"/>
        <w:right w:val="none" w:sz="0" w:space="0" w:color="auto"/>
      </w:divBdr>
    </w:div>
    <w:div w:id="1145514444">
      <w:bodyDiv w:val="1"/>
      <w:marLeft w:val="0"/>
      <w:marRight w:val="0"/>
      <w:marTop w:val="0"/>
      <w:marBottom w:val="0"/>
      <w:divBdr>
        <w:top w:val="none" w:sz="0" w:space="0" w:color="auto"/>
        <w:left w:val="none" w:sz="0" w:space="0" w:color="auto"/>
        <w:bottom w:val="none" w:sz="0" w:space="0" w:color="auto"/>
        <w:right w:val="none" w:sz="0" w:space="0" w:color="auto"/>
      </w:divBdr>
    </w:div>
    <w:div w:id="1192958355">
      <w:bodyDiv w:val="1"/>
      <w:marLeft w:val="0"/>
      <w:marRight w:val="0"/>
      <w:marTop w:val="0"/>
      <w:marBottom w:val="0"/>
      <w:divBdr>
        <w:top w:val="none" w:sz="0" w:space="0" w:color="auto"/>
        <w:left w:val="none" w:sz="0" w:space="0" w:color="auto"/>
        <w:bottom w:val="none" w:sz="0" w:space="0" w:color="auto"/>
        <w:right w:val="none" w:sz="0" w:space="0" w:color="auto"/>
      </w:divBdr>
    </w:div>
    <w:div w:id="1195459186">
      <w:bodyDiv w:val="1"/>
      <w:marLeft w:val="0"/>
      <w:marRight w:val="0"/>
      <w:marTop w:val="0"/>
      <w:marBottom w:val="0"/>
      <w:divBdr>
        <w:top w:val="none" w:sz="0" w:space="0" w:color="auto"/>
        <w:left w:val="none" w:sz="0" w:space="0" w:color="auto"/>
        <w:bottom w:val="none" w:sz="0" w:space="0" w:color="auto"/>
        <w:right w:val="none" w:sz="0" w:space="0" w:color="auto"/>
      </w:divBdr>
    </w:div>
    <w:div w:id="1200512657">
      <w:bodyDiv w:val="1"/>
      <w:marLeft w:val="0"/>
      <w:marRight w:val="0"/>
      <w:marTop w:val="0"/>
      <w:marBottom w:val="0"/>
      <w:divBdr>
        <w:top w:val="none" w:sz="0" w:space="0" w:color="auto"/>
        <w:left w:val="none" w:sz="0" w:space="0" w:color="auto"/>
        <w:bottom w:val="none" w:sz="0" w:space="0" w:color="auto"/>
        <w:right w:val="none" w:sz="0" w:space="0" w:color="auto"/>
      </w:divBdr>
    </w:div>
    <w:div w:id="1221015544">
      <w:bodyDiv w:val="1"/>
      <w:marLeft w:val="0"/>
      <w:marRight w:val="0"/>
      <w:marTop w:val="0"/>
      <w:marBottom w:val="0"/>
      <w:divBdr>
        <w:top w:val="none" w:sz="0" w:space="0" w:color="auto"/>
        <w:left w:val="none" w:sz="0" w:space="0" w:color="auto"/>
        <w:bottom w:val="none" w:sz="0" w:space="0" w:color="auto"/>
        <w:right w:val="none" w:sz="0" w:space="0" w:color="auto"/>
      </w:divBdr>
    </w:div>
    <w:div w:id="1223102643">
      <w:bodyDiv w:val="1"/>
      <w:marLeft w:val="0"/>
      <w:marRight w:val="0"/>
      <w:marTop w:val="0"/>
      <w:marBottom w:val="0"/>
      <w:divBdr>
        <w:top w:val="none" w:sz="0" w:space="0" w:color="auto"/>
        <w:left w:val="none" w:sz="0" w:space="0" w:color="auto"/>
        <w:bottom w:val="none" w:sz="0" w:space="0" w:color="auto"/>
        <w:right w:val="none" w:sz="0" w:space="0" w:color="auto"/>
      </w:divBdr>
    </w:div>
    <w:div w:id="1246644554">
      <w:bodyDiv w:val="1"/>
      <w:marLeft w:val="0"/>
      <w:marRight w:val="0"/>
      <w:marTop w:val="0"/>
      <w:marBottom w:val="0"/>
      <w:divBdr>
        <w:top w:val="none" w:sz="0" w:space="0" w:color="auto"/>
        <w:left w:val="none" w:sz="0" w:space="0" w:color="auto"/>
        <w:bottom w:val="none" w:sz="0" w:space="0" w:color="auto"/>
        <w:right w:val="none" w:sz="0" w:space="0" w:color="auto"/>
      </w:divBdr>
    </w:div>
    <w:div w:id="1249196337">
      <w:bodyDiv w:val="1"/>
      <w:marLeft w:val="0"/>
      <w:marRight w:val="0"/>
      <w:marTop w:val="0"/>
      <w:marBottom w:val="0"/>
      <w:divBdr>
        <w:top w:val="none" w:sz="0" w:space="0" w:color="auto"/>
        <w:left w:val="none" w:sz="0" w:space="0" w:color="auto"/>
        <w:bottom w:val="none" w:sz="0" w:space="0" w:color="auto"/>
        <w:right w:val="none" w:sz="0" w:space="0" w:color="auto"/>
      </w:divBdr>
    </w:div>
    <w:div w:id="1275748521">
      <w:bodyDiv w:val="1"/>
      <w:marLeft w:val="0"/>
      <w:marRight w:val="0"/>
      <w:marTop w:val="0"/>
      <w:marBottom w:val="0"/>
      <w:divBdr>
        <w:top w:val="none" w:sz="0" w:space="0" w:color="auto"/>
        <w:left w:val="none" w:sz="0" w:space="0" w:color="auto"/>
        <w:bottom w:val="none" w:sz="0" w:space="0" w:color="auto"/>
        <w:right w:val="none" w:sz="0" w:space="0" w:color="auto"/>
      </w:divBdr>
    </w:div>
    <w:div w:id="1280993513">
      <w:bodyDiv w:val="1"/>
      <w:marLeft w:val="0"/>
      <w:marRight w:val="0"/>
      <w:marTop w:val="0"/>
      <w:marBottom w:val="0"/>
      <w:divBdr>
        <w:top w:val="none" w:sz="0" w:space="0" w:color="auto"/>
        <w:left w:val="none" w:sz="0" w:space="0" w:color="auto"/>
        <w:bottom w:val="none" w:sz="0" w:space="0" w:color="auto"/>
        <w:right w:val="none" w:sz="0" w:space="0" w:color="auto"/>
      </w:divBdr>
    </w:div>
    <w:div w:id="1284842877">
      <w:bodyDiv w:val="1"/>
      <w:marLeft w:val="0"/>
      <w:marRight w:val="0"/>
      <w:marTop w:val="0"/>
      <w:marBottom w:val="0"/>
      <w:divBdr>
        <w:top w:val="none" w:sz="0" w:space="0" w:color="auto"/>
        <w:left w:val="none" w:sz="0" w:space="0" w:color="auto"/>
        <w:bottom w:val="none" w:sz="0" w:space="0" w:color="auto"/>
        <w:right w:val="none" w:sz="0" w:space="0" w:color="auto"/>
      </w:divBdr>
    </w:div>
    <w:div w:id="1298879912">
      <w:bodyDiv w:val="1"/>
      <w:marLeft w:val="0"/>
      <w:marRight w:val="0"/>
      <w:marTop w:val="0"/>
      <w:marBottom w:val="0"/>
      <w:divBdr>
        <w:top w:val="none" w:sz="0" w:space="0" w:color="auto"/>
        <w:left w:val="none" w:sz="0" w:space="0" w:color="auto"/>
        <w:bottom w:val="none" w:sz="0" w:space="0" w:color="auto"/>
        <w:right w:val="none" w:sz="0" w:space="0" w:color="auto"/>
      </w:divBdr>
    </w:div>
    <w:div w:id="1318723863">
      <w:bodyDiv w:val="1"/>
      <w:marLeft w:val="0"/>
      <w:marRight w:val="0"/>
      <w:marTop w:val="0"/>
      <w:marBottom w:val="0"/>
      <w:divBdr>
        <w:top w:val="none" w:sz="0" w:space="0" w:color="auto"/>
        <w:left w:val="none" w:sz="0" w:space="0" w:color="auto"/>
        <w:bottom w:val="none" w:sz="0" w:space="0" w:color="auto"/>
        <w:right w:val="none" w:sz="0" w:space="0" w:color="auto"/>
      </w:divBdr>
    </w:div>
    <w:div w:id="1369112847">
      <w:bodyDiv w:val="1"/>
      <w:marLeft w:val="0"/>
      <w:marRight w:val="0"/>
      <w:marTop w:val="0"/>
      <w:marBottom w:val="0"/>
      <w:divBdr>
        <w:top w:val="none" w:sz="0" w:space="0" w:color="auto"/>
        <w:left w:val="none" w:sz="0" w:space="0" w:color="auto"/>
        <w:bottom w:val="none" w:sz="0" w:space="0" w:color="auto"/>
        <w:right w:val="none" w:sz="0" w:space="0" w:color="auto"/>
      </w:divBdr>
    </w:div>
    <w:div w:id="1389111170">
      <w:bodyDiv w:val="1"/>
      <w:marLeft w:val="0"/>
      <w:marRight w:val="0"/>
      <w:marTop w:val="0"/>
      <w:marBottom w:val="0"/>
      <w:divBdr>
        <w:top w:val="none" w:sz="0" w:space="0" w:color="auto"/>
        <w:left w:val="none" w:sz="0" w:space="0" w:color="auto"/>
        <w:bottom w:val="none" w:sz="0" w:space="0" w:color="auto"/>
        <w:right w:val="none" w:sz="0" w:space="0" w:color="auto"/>
      </w:divBdr>
    </w:div>
    <w:div w:id="1433936884">
      <w:bodyDiv w:val="1"/>
      <w:marLeft w:val="0"/>
      <w:marRight w:val="0"/>
      <w:marTop w:val="0"/>
      <w:marBottom w:val="0"/>
      <w:divBdr>
        <w:top w:val="none" w:sz="0" w:space="0" w:color="auto"/>
        <w:left w:val="none" w:sz="0" w:space="0" w:color="auto"/>
        <w:bottom w:val="none" w:sz="0" w:space="0" w:color="auto"/>
        <w:right w:val="none" w:sz="0" w:space="0" w:color="auto"/>
      </w:divBdr>
    </w:div>
    <w:div w:id="1515535617">
      <w:bodyDiv w:val="1"/>
      <w:marLeft w:val="0"/>
      <w:marRight w:val="0"/>
      <w:marTop w:val="0"/>
      <w:marBottom w:val="0"/>
      <w:divBdr>
        <w:top w:val="none" w:sz="0" w:space="0" w:color="auto"/>
        <w:left w:val="none" w:sz="0" w:space="0" w:color="auto"/>
        <w:bottom w:val="none" w:sz="0" w:space="0" w:color="auto"/>
        <w:right w:val="none" w:sz="0" w:space="0" w:color="auto"/>
      </w:divBdr>
    </w:div>
    <w:div w:id="1528448221">
      <w:bodyDiv w:val="1"/>
      <w:marLeft w:val="0"/>
      <w:marRight w:val="0"/>
      <w:marTop w:val="0"/>
      <w:marBottom w:val="0"/>
      <w:divBdr>
        <w:top w:val="none" w:sz="0" w:space="0" w:color="auto"/>
        <w:left w:val="none" w:sz="0" w:space="0" w:color="auto"/>
        <w:bottom w:val="none" w:sz="0" w:space="0" w:color="auto"/>
        <w:right w:val="none" w:sz="0" w:space="0" w:color="auto"/>
      </w:divBdr>
    </w:div>
    <w:div w:id="1544173081">
      <w:bodyDiv w:val="1"/>
      <w:marLeft w:val="0"/>
      <w:marRight w:val="0"/>
      <w:marTop w:val="0"/>
      <w:marBottom w:val="0"/>
      <w:divBdr>
        <w:top w:val="none" w:sz="0" w:space="0" w:color="auto"/>
        <w:left w:val="none" w:sz="0" w:space="0" w:color="auto"/>
        <w:bottom w:val="none" w:sz="0" w:space="0" w:color="auto"/>
        <w:right w:val="none" w:sz="0" w:space="0" w:color="auto"/>
      </w:divBdr>
    </w:div>
    <w:div w:id="1555897290">
      <w:bodyDiv w:val="1"/>
      <w:marLeft w:val="0"/>
      <w:marRight w:val="0"/>
      <w:marTop w:val="0"/>
      <w:marBottom w:val="0"/>
      <w:divBdr>
        <w:top w:val="none" w:sz="0" w:space="0" w:color="auto"/>
        <w:left w:val="none" w:sz="0" w:space="0" w:color="auto"/>
        <w:bottom w:val="none" w:sz="0" w:space="0" w:color="auto"/>
        <w:right w:val="none" w:sz="0" w:space="0" w:color="auto"/>
      </w:divBdr>
    </w:div>
    <w:div w:id="1563905254">
      <w:bodyDiv w:val="1"/>
      <w:marLeft w:val="0"/>
      <w:marRight w:val="0"/>
      <w:marTop w:val="0"/>
      <w:marBottom w:val="0"/>
      <w:divBdr>
        <w:top w:val="none" w:sz="0" w:space="0" w:color="auto"/>
        <w:left w:val="none" w:sz="0" w:space="0" w:color="auto"/>
        <w:bottom w:val="none" w:sz="0" w:space="0" w:color="auto"/>
        <w:right w:val="none" w:sz="0" w:space="0" w:color="auto"/>
      </w:divBdr>
    </w:div>
    <w:div w:id="1646618858">
      <w:bodyDiv w:val="1"/>
      <w:marLeft w:val="0"/>
      <w:marRight w:val="0"/>
      <w:marTop w:val="0"/>
      <w:marBottom w:val="0"/>
      <w:divBdr>
        <w:top w:val="none" w:sz="0" w:space="0" w:color="auto"/>
        <w:left w:val="none" w:sz="0" w:space="0" w:color="auto"/>
        <w:bottom w:val="none" w:sz="0" w:space="0" w:color="auto"/>
        <w:right w:val="none" w:sz="0" w:space="0" w:color="auto"/>
      </w:divBdr>
    </w:div>
    <w:div w:id="1661732741">
      <w:bodyDiv w:val="1"/>
      <w:marLeft w:val="0"/>
      <w:marRight w:val="0"/>
      <w:marTop w:val="0"/>
      <w:marBottom w:val="0"/>
      <w:divBdr>
        <w:top w:val="none" w:sz="0" w:space="0" w:color="auto"/>
        <w:left w:val="none" w:sz="0" w:space="0" w:color="auto"/>
        <w:bottom w:val="none" w:sz="0" w:space="0" w:color="auto"/>
        <w:right w:val="none" w:sz="0" w:space="0" w:color="auto"/>
      </w:divBdr>
    </w:div>
    <w:div w:id="1666476124">
      <w:bodyDiv w:val="1"/>
      <w:marLeft w:val="0"/>
      <w:marRight w:val="0"/>
      <w:marTop w:val="0"/>
      <w:marBottom w:val="0"/>
      <w:divBdr>
        <w:top w:val="none" w:sz="0" w:space="0" w:color="auto"/>
        <w:left w:val="none" w:sz="0" w:space="0" w:color="auto"/>
        <w:bottom w:val="none" w:sz="0" w:space="0" w:color="auto"/>
        <w:right w:val="none" w:sz="0" w:space="0" w:color="auto"/>
      </w:divBdr>
    </w:div>
    <w:div w:id="1690137210">
      <w:bodyDiv w:val="1"/>
      <w:marLeft w:val="0"/>
      <w:marRight w:val="0"/>
      <w:marTop w:val="0"/>
      <w:marBottom w:val="0"/>
      <w:divBdr>
        <w:top w:val="none" w:sz="0" w:space="0" w:color="auto"/>
        <w:left w:val="none" w:sz="0" w:space="0" w:color="auto"/>
        <w:bottom w:val="none" w:sz="0" w:space="0" w:color="auto"/>
        <w:right w:val="none" w:sz="0" w:space="0" w:color="auto"/>
      </w:divBdr>
    </w:div>
    <w:div w:id="1698431242">
      <w:bodyDiv w:val="1"/>
      <w:marLeft w:val="0"/>
      <w:marRight w:val="0"/>
      <w:marTop w:val="0"/>
      <w:marBottom w:val="0"/>
      <w:divBdr>
        <w:top w:val="none" w:sz="0" w:space="0" w:color="auto"/>
        <w:left w:val="none" w:sz="0" w:space="0" w:color="auto"/>
        <w:bottom w:val="none" w:sz="0" w:space="0" w:color="auto"/>
        <w:right w:val="none" w:sz="0" w:space="0" w:color="auto"/>
      </w:divBdr>
    </w:div>
    <w:div w:id="1719932680">
      <w:bodyDiv w:val="1"/>
      <w:marLeft w:val="0"/>
      <w:marRight w:val="0"/>
      <w:marTop w:val="0"/>
      <w:marBottom w:val="0"/>
      <w:divBdr>
        <w:top w:val="none" w:sz="0" w:space="0" w:color="auto"/>
        <w:left w:val="none" w:sz="0" w:space="0" w:color="auto"/>
        <w:bottom w:val="none" w:sz="0" w:space="0" w:color="auto"/>
        <w:right w:val="none" w:sz="0" w:space="0" w:color="auto"/>
      </w:divBdr>
    </w:div>
    <w:div w:id="1792742107">
      <w:bodyDiv w:val="1"/>
      <w:marLeft w:val="0"/>
      <w:marRight w:val="0"/>
      <w:marTop w:val="0"/>
      <w:marBottom w:val="0"/>
      <w:divBdr>
        <w:top w:val="none" w:sz="0" w:space="0" w:color="auto"/>
        <w:left w:val="none" w:sz="0" w:space="0" w:color="auto"/>
        <w:bottom w:val="none" w:sz="0" w:space="0" w:color="auto"/>
        <w:right w:val="none" w:sz="0" w:space="0" w:color="auto"/>
      </w:divBdr>
    </w:div>
    <w:div w:id="1797718160">
      <w:bodyDiv w:val="1"/>
      <w:marLeft w:val="0"/>
      <w:marRight w:val="0"/>
      <w:marTop w:val="0"/>
      <w:marBottom w:val="0"/>
      <w:divBdr>
        <w:top w:val="none" w:sz="0" w:space="0" w:color="auto"/>
        <w:left w:val="none" w:sz="0" w:space="0" w:color="auto"/>
        <w:bottom w:val="none" w:sz="0" w:space="0" w:color="auto"/>
        <w:right w:val="none" w:sz="0" w:space="0" w:color="auto"/>
      </w:divBdr>
    </w:div>
    <w:div w:id="1803114676">
      <w:bodyDiv w:val="1"/>
      <w:marLeft w:val="0"/>
      <w:marRight w:val="0"/>
      <w:marTop w:val="0"/>
      <w:marBottom w:val="0"/>
      <w:divBdr>
        <w:top w:val="none" w:sz="0" w:space="0" w:color="auto"/>
        <w:left w:val="none" w:sz="0" w:space="0" w:color="auto"/>
        <w:bottom w:val="none" w:sz="0" w:space="0" w:color="auto"/>
        <w:right w:val="none" w:sz="0" w:space="0" w:color="auto"/>
      </w:divBdr>
    </w:div>
    <w:div w:id="1804735601">
      <w:bodyDiv w:val="1"/>
      <w:marLeft w:val="0"/>
      <w:marRight w:val="0"/>
      <w:marTop w:val="0"/>
      <w:marBottom w:val="0"/>
      <w:divBdr>
        <w:top w:val="none" w:sz="0" w:space="0" w:color="auto"/>
        <w:left w:val="none" w:sz="0" w:space="0" w:color="auto"/>
        <w:bottom w:val="none" w:sz="0" w:space="0" w:color="auto"/>
        <w:right w:val="none" w:sz="0" w:space="0" w:color="auto"/>
      </w:divBdr>
    </w:div>
    <w:div w:id="1848641212">
      <w:bodyDiv w:val="1"/>
      <w:marLeft w:val="0"/>
      <w:marRight w:val="0"/>
      <w:marTop w:val="0"/>
      <w:marBottom w:val="0"/>
      <w:divBdr>
        <w:top w:val="none" w:sz="0" w:space="0" w:color="auto"/>
        <w:left w:val="none" w:sz="0" w:space="0" w:color="auto"/>
        <w:bottom w:val="none" w:sz="0" w:space="0" w:color="auto"/>
        <w:right w:val="none" w:sz="0" w:space="0" w:color="auto"/>
      </w:divBdr>
    </w:div>
    <w:div w:id="1884754130">
      <w:bodyDiv w:val="1"/>
      <w:marLeft w:val="0"/>
      <w:marRight w:val="0"/>
      <w:marTop w:val="0"/>
      <w:marBottom w:val="0"/>
      <w:divBdr>
        <w:top w:val="none" w:sz="0" w:space="0" w:color="auto"/>
        <w:left w:val="none" w:sz="0" w:space="0" w:color="auto"/>
        <w:bottom w:val="none" w:sz="0" w:space="0" w:color="auto"/>
        <w:right w:val="none" w:sz="0" w:space="0" w:color="auto"/>
      </w:divBdr>
    </w:div>
    <w:div w:id="1886718008">
      <w:bodyDiv w:val="1"/>
      <w:marLeft w:val="0"/>
      <w:marRight w:val="0"/>
      <w:marTop w:val="0"/>
      <w:marBottom w:val="0"/>
      <w:divBdr>
        <w:top w:val="none" w:sz="0" w:space="0" w:color="auto"/>
        <w:left w:val="none" w:sz="0" w:space="0" w:color="auto"/>
        <w:bottom w:val="none" w:sz="0" w:space="0" w:color="auto"/>
        <w:right w:val="none" w:sz="0" w:space="0" w:color="auto"/>
      </w:divBdr>
    </w:div>
    <w:div w:id="1903171802">
      <w:bodyDiv w:val="1"/>
      <w:marLeft w:val="0"/>
      <w:marRight w:val="0"/>
      <w:marTop w:val="0"/>
      <w:marBottom w:val="0"/>
      <w:divBdr>
        <w:top w:val="none" w:sz="0" w:space="0" w:color="auto"/>
        <w:left w:val="none" w:sz="0" w:space="0" w:color="auto"/>
        <w:bottom w:val="none" w:sz="0" w:space="0" w:color="auto"/>
        <w:right w:val="none" w:sz="0" w:space="0" w:color="auto"/>
      </w:divBdr>
    </w:div>
    <w:div w:id="1910774035">
      <w:bodyDiv w:val="1"/>
      <w:marLeft w:val="0"/>
      <w:marRight w:val="0"/>
      <w:marTop w:val="0"/>
      <w:marBottom w:val="0"/>
      <w:divBdr>
        <w:top w:val="none" w:sz="0" w:space="0" w:color="auto"/>
        <w:left w:val="none" w:sz="0" w:space="0" w:color="auto"/>
        <w:bottom w:val="none" w:sz="0" w:space="0" w:color="auto"/>
        <w:right w:val="none" w:sz="0" w:space="0" w:color="auto"/>
      </w:divBdr>
    </w:div>
    <w:div w:id="1930234902">
      <w:bodyDiv w:val="1"/>
      <w:marLeft w:val="0"/>
      <w:marRight w:val="0"/>
      <w:marTop w:val="0"/>
      <w:marBottom w:val="0"/>
      <w:divBdr>
        <w:top w:val="none" w:sz="0" w:space="0" w:color="auto"/>
        <w:left w:val="none" w:sz="0" w:space="0" w:color="auto"/>
        <w:bottom w:val="none" w:sz="0" w:space="0" w:color="auto"/>
        <w:right w:val="none" w:sz="0" w:space="0" w:color="auto"/>
      </w:divBdr>
    </w:div>
    <w:div w:id="1930386429">
      <w:bodyDiv w:val="1"/>
      <w:marLeft w:val="0"/>
      <w:marRight w:val="0"/>
      <w:marTop w:val="0"/>
      <w:marBottom w:val="0"/>
      <w:divBdr>
        <w:top w:val="none" w:sz="0" w:space="0" w:color="auto"/>
        <w:left w:val="none" w:sz="0" w:space="0" w:color="auto"/>
        <w:bottom w:val="none" w:sz="0" w:space="0" w:color="auto"/>
        <w:right w:val="none" w:sz="0" w:space="0" w:color="auto"/>
      </w:divBdr>
    </w:div>
    <w:div w:id="1944798076">
      <w:bodyDiv w:val="1"/>
      <w:marLeft w:val="0"/>
      <w:marRight w:val="0"/>
      <w:marTop w:val="0"/>
      <w:marBottom w:val="0"/>
      <w:divBdr>
        <w:top w:val="none" w:sz="0" w:space="0" w:color="auto"/>
        <w:left w:val="none" w:sz="0" w:space="0" w:color="auto"/>
        <w:bottom w:val="none" w:sz="0" w:space="0" w:color="auto"/>
        <w:right w:val="none" w:sz="0" w:space="0" w:color="auto"/>
      </w:divBdr>
    </w:div>
    <w:div w:id="1951741179">
      <w:bodyDiv w:val="1"/>
      <w:marLeft w:val="0"/>
      <w:marRight w:val="0"/>
      <w:marTop w:val="0"/>
      <w:marBottom w:val="0"/>
      <w:divBdr>
        <w:top w:val="none" w:sz="0" w:space="0" w:color="auto"/>
        <w:left w:val="none" w:sz="0" w:space="0" w:color="auto"/>
        <w:bottom w:val="none" w:sz="0" w:space="0" w:color="auto"/>
        <w:right w:val="none" w:sz="0" w:space="0" w:color="auto"/>
      </w:divBdr>
    </w:div>
    <w:div w:id="2002349064">
      <w:bodyDiv w:val="1"/>
      <w:marLeft w:val="0"/>
      <w:marRight w:val="0"/>
      <w:marTop w:val="0"/>
      <w:marBottom w:val="0"/>
      <w:divBdr>
        <w:top w:val="none" w:sz="0" w:space="0" w:color="auto"/>
        <w:left w:val="none" w:sz="0" w:space="0" w:color="auto"/>
        <w:bottom w:val="none" w:sz="0" w:space="0" w:color="auto"/>
        <w:right w:val="none" w:sz="0" w:space="0" w:color="auto"/>
      </w:divBdr>
    </w:div>
    <w:div w:id="2040429109">
      <w:bodyDiv w:val="1"/>
      <w:marLeft w:val="0"/>
      <w:marRight w:val="0"/>
      <w:marTop w:val="0"/>
      <w:marBottom w:val="0"/>
      <w:divBdr>
        <w:top w:val="none" w:sz="0" w:space="0" w:color="auto"/>
        <w:left w:val="none" w:sz="0" w:space="0" w:color="auto"/>
        <w:bottom w:val="none" w:sz="0" w:space="0" w:color="auto"/>
        <w:right w:val="none" w:sz="0" w:space="0" w:color="auto"/>
      </w:divBdr>
    </w:div>
    <w:div w:id="2043356990">
      <w:bodyDiv w:val="1"/>
      <w:marLeft w:val="0"/>
      <w:marRight w:val="0"/>
      <w:marTop w:val="0"/>
      <w:marBottom w:val="0"/>
      <w:divBdr>
        <w:top w:val="none" w:sz="0" w:space="0" w:color="auto"/>
        <w:left w:val="none" w:sz="0" w:space="0" w:color="auto"/>
        <w:bottom w:val="none" w:sz="0" w:space="0" w:color="auto"/>
        <w:right w:val="none" w:sz="0" w:space="0" w:color="auto"/>
      </w:divBdr>
    </w:div>
    <w:div w:id="2057855795">
      <w:bodyDiv w:val="1"/>
      <w:marLeft w:val="0"/>
      <w:marRight w:val="0"/>
      <w:marTop w:val="0"/>
      <w:marBottom w:val="0"/>
      <w:divBdr>
        <w:top w:val="none" w:sz="0" w:space="0" w:color="auto"/>
        <w:left w:val="none" w:sz="0" w:space="0" w:color="auto"/>
        <w:bottom w:val="none" w:sz="0" w:space="0" w:color="auto"/>
        <w:right w:val="none" w:sz="0" w:space="0" w:color="auto"/>
      </w:divBdr>
    </w:div>
    <w:div w:id="2088379502">
      <w:bodyDiv w:val="1"/>
      <w:marLeft w:val="0"/>
      <w:marRight w:val="0"/>
      <w:marTop w:val="0"/>
      <w:marBottom w:val="0"/>
      <w:divBdr>
        <w:top w:val="none" w:sz="0" w:space="0" w:color="auto"/>
        <w:left w:val="none" w:sz="0" w:space="0" w:color="auto"/>
        <w:bottom w:val="none" w:sz="0" w:space="0" w:color="auto"/>
        <w:right w:val="none" w:sz="0" w:space="0" w:color="auto"/>
      </w:divBdr>
    </w:div>
    <w:div w:id="2124492568">
      <w:bodyDiv w:val="1"/>
      <w:marLeft w:val="0"/>
      <w:marRight w:val="0"/>
      <w:marTop w:val="0"/>
      <w:marBottom w:val="0"/>
      <w:divBdr>
        <w:top w:val="none" w:sz="0" w:space="0" w:color="auto"/>
        <w:left w:val="none" w:sz="0" w:space="0" w:color="auto"/>
        <w:bottom w:val="none" w:sz="0" w:space="0" w:color="auto"/>
        <w:right w:val="none" w:sz="0" w:space="0" w:color="auto"/>
      </w:divBdr>
    </w:div>
    <w:div w:id="213374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for-organisations/uk-gdpr-guidance-and-resources/accountability-and-governance/contracts-and-liabilities-between-controllers-and-processors-multi/what-needs-to-be-included-in-the-contra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services@judicium.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591A1739321F4799E81618745752E3" ma:contentTypeVersion="21" ma:contentTypeDescription="Create a new document." ma:contentTypeScope="" ma:versionID="0006c3dd7c0535959a4215a24464d91d">
  <xsd:schema xmlns:xsd="http://www.w3.org/2001/XMLSchema" xmlns:xs="http://www.w3.org/2001/XMLSchema" xmlns:p="http://schemas.microsoft.com/office/2006/metadata/properties" xmlns:ns2="e4065066-bf1a-4a22-b0b9-f4c879395839" xmlns:ns3="eabe2413-3d58-4aab-aa6f-8b1b2f874627" targetNamespace="http://schemas.microsoft.com/office/2006/metadata/properties" ma:root="true" ma:fieldsID="4a38f5cc18cb986d51a9210ebd4ae863" ns2:_="" ns3:_="">
    <xsd:import namespace="e4065066-bf1a-4a22-b0b9-f4c879395839"/>
    <xsd:import namespace="eabe2413-3d58-4aab-aa6f-8b1b2f8746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65066-bf1a-4a22-b0b9-f4c879395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736211-2045-4348-a7f9-f2e7c30621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be2413-3d58-4aab-aa6f-8b1b2f8746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9a3e15a-20a6-4e0e-82a3-b80947d584bd}" ma:internalName="TaxCatchAll" ma:showField="CatchAllData" ma:web="eabe2413-3d58-4aab-aa6f-8b1b2f8746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abe2413-3d58-4aab-aa6f-8b1b2f874627" xsi:nil="true"/>
    <lcf76f155ced4ddcb4097134ff3c332f xmlns="e4065066-bf1a-4a22-b0b9-f4c8793958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933E77-64B4-4B2B-8D96-F236696E65AF}">
  <ds:schemaRefs>
    <ds:schemaRef ds:uri="http://schemas.microsoft.com/sharepoint/v3/contenttype/forms"/>
  </ds:schemaRefs>
</ds:datastoreItem>
</file>

<file path=customXml/itemProps2.xml><?xml version="1.0" encoding="utf-8"?>
<ds:datastoreItem xmlns:ds="http://schemas.openxmlformats.org/officeDocument/2006/customXml" ds:itemID="{A9422E18-9134-43E8-B53A-AC9A137A9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65066-bf1a-4a22-b0b9-f4c879395839"/>
    <ds:schemaRef ds:uri="eabe2413-3d58-4aab-aa6f-8b1b2f8746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B0AE47-1BB6-43DC-9BDC-ACE1BA5ADE92}">
  <ds:schemaRefs>
    <ds:schemaRef ds:uri="http://schemas.openxmlformats.org/officeDocument/2006/bibliography"/>
  </ds:schemaRefs>
</ds:datastoreItem>
</file>

<file path=customXml/itemProps4.xml><?xml version="1.0" encoding="utf-8"?>
<ds:datastoreItem xmlns:ds="http://schemas.openxmlformats.org/officeDocument/2006/customXml" ds:itemID="{2652DF71-CC96-4246-8D02-B57A16B7ACE1}">
  <ds:schemaRefs>
    <ds:schemaRef ds:uri="http://schemas.microsoft.com/office/2006/metadata/properties"/>
    <ds:schemaRef ds:uri="http://schemas.microsoft.com/office/infopath/2007/PartnerControls"/>
    <ds:schemaRef ds:uri="eabe2413-3d58-4aab-aa6f-8b1b2f874627"/>
    <ds:schemaRef ds:uri="e4065066-bf1a-4a22-b0b9-f4c87939583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5006</Words>
  <Characters>26986</Characters>
  <Application>Microsoft Office Word</Application>
  <DocSecurity>0</DocSecurity>
  <Lines>574</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Suldecka</dc:creator>
  <cp:keywords/>
  <dc:description/>
  <cp:lastModifiedBy>SVarcoe</cp:lastModifiedBy>
  <cp:revision>2</cp:revision>
  <cp:lastPrinted>2025-03-19T10:21:00Z</cp:lastPrinted>
  <dcterms:created xsi:type="dcterms:W3CDTF">2025-11-10T15:32:00Z</dcterms:created>
  <dcterms:modified xsi:type="dcterms:W3CDTF">2025-11-10T15:32:00Z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0x010100B9591A1739321F4799E81618745752E3</vt:lpwstr>
  </property>
  <property fmtid="{D5CDD505-2E9C-101B-9397-08002B2CF9AE}" pid="3" name="MediaServiceImageTags">
    <vt:lpwstr/>
  </property>
</Properties>
</file>