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3F16" w14:textId="1FEBD3E4" w:rsidR="00431712" w:rsidRPr="00576AD3" w:rsidRDefault="00CB3A09" w:rsidP="00431712">
      <w:pPr>
        <w:pStyle w:val="ListParagraph"/>
        <w:numPr>
          <w:ilvl w:val="0"/>
          <w:numId w:val="1"/>
        </w:numPr>
        <w:spacing w:line="300" w:lineRule="atLeast"/>
        <w:textAlignment w:val="baseline"/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</w:pPr>
      <w:r w:rsidRPr="00576AD3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 xml:space="preserve">ITT Newsletter blurb for </w:t>
      </w:r>
      <w:r w:rsidR="00047126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 xml:space="preserve">upcoming </w:t>
      </w:r>
      <w:r w:rsidR="005921B5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>‘</w:t>
      </w:r>
      <w:r w:rsidRPr="00576AD3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>Every Other Wednesday</w:t>
      </w:r>
      <w:r w:rsidR="005921B5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>’</w:t>
      </w:r>
      <w:r w:rsidR="00047126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 xml:space="preserve"> newsletter</w:t>
      </w:r>
      <w:r w:rsidR="00911CB9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 xml:space="preserve"> / </w:t>
      </w:r>
      <w:r w:rsidR="00D867A5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>school internal newsletters</w:t>
      </w:r>
    </w:p>
    <w:p w14:paraId="5D5E03BC" w14:textId="77777777" w:rsidR="00431712" w:rsidRDefault="00431712" w:rsidP="00431712">
      <w:pPr>
        <w:spacing w:line="300" w:lineRule="atLeast"/>
        <w:textAlignment w:val="baseline"/>
        <w:rPr>
          <w:rFonts w:ascii="Arial" w:hAnsi="Arial" w:cs="Arial"/>
          <w:b/>
          <w:bCs/>
          <w:color w:val="000000"/>
          <w:sz w:val="36"/>
          <w:szCs w:val="24"/>
        </w:rPr>
      </w:pPr>
    </w:p>
    <w:p w14:paraId="7AC22DD7" w14:textId="77777777" w:rsidR="00431712" w:rsidRDefault="00431712" w:rsidP="00431712">
      <w:pPr>
        <w:spacing w:line="300" w:lineRule="atLeast"/>
        <w:textAlignment w:val="baseline"/>
        <w:rPr>
          <w:rFonts w:ascii="Arial" w:hAnsi="Arial" w:cs="Arial"/>
          <w:b/>
          <w:bCs/>
          <w:color w:val="000000"/>
          <w:sz w:val="36"/>
          <w:szCs w:val="24"/>
        </w:rPr>
      </w:pPr>
      <w:r w:rsidRPr="00431712">
        <w:rPr>
          <w:rFonts w:ascii="Arial" w:hAnsi="Arial" w:cs="Arial"/>
          <w:b/>
          <w:bCs/>
          <w:color w:val="000000"/>
          <w:sz w:val="36"/>
          <w:szCs w:val="24"/>
        </w:rPr>
        <w:t xml:space="preserve">New Year, New Purpose: </w:t>
      </w:r>
    </w:p>
    <w:p w14:paraId="06659C8D" w14:textId="77777777" w:rsidR="00431712" w:rsidRPr="00431712" w:rsidRDefault="00431712" w:rsidP="00431712">
      <w:pPr>
        <w:spacing w:line="300" w:lineRule="atLeast"/>
        <w:textAlignment w:val="baseline"/>
        <w:rPr>
          <w:rFonts w:ascii="Arial" w:hAnsi="Arial" w:cs="Arial"/>
          <w:color w:val="000000"/>
          <w:sz w:val="36"/>
          <w:szCs w:val="24"/>
        </w:rPr>
      </w:pPr>
      <w:r w:rsidRPr="00431712">
        <w:rPr>
          <w:rFonts w:ascii="Arial" w:hAnsi="Arial" w:cs="Arial"/>
          <w:b/>
          <w:bCs/>
          <w:color w:val="000000"/>
          <w:sz w:val="36"/>
          <w:szCs w:val="24"/>
        </w:rPr>
        <w:t>Start your journey in teaching today.</w:t>
      </w:r>
    </w:p>
    <w:p w14:paraId="0333820D" w14:textId="77777777" w:rsidR="00431712" w:rsidRPr="00996AB5" w:rsidRDefault="00431712" w:rsidP="00996AB5">
      <w:pPr>
        <w:spacing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431712">
        <w:rPr>
          <w:rFonts w:ascii="Arial" w:eastAsia="Times New Roman" w:hAnsi="Arial" w:cs="Arial"/>
          <w:sz w:val="24"/>
          <w:szCs w:val="24"/>
          <w:lang w:eastAsia="en-GB"/>
        </w:rPr>
        <w:t>Thinking about a career in teaching? Or know someone who is?</w:t>
      </w:r>
      <w:r w:rsidR="00996AB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3171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Our next online webinar is on </w:t>
      </w:r>
      <w:r w:rsidRPr="0043171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Thursday 29th January 2026 at 5.30pm.</w:t>
      </w:r>
    </w:p>
    <w:p w14:paraId="6A10E25E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24C93274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In the session you will find out information on:</w:t>
      </w:r>
    </w:p>
    <w:p w14:paraId="55A151BF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- how to become a primary or secondary school teacher,</w:t>
      </w:r>
    </w:p>
    <w:p w14:paraId="28CA02C6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- the qualifications needed,</w:t>
      </w:r>
    </w:p>
    <w:p w14:paraId="68D93F78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- gaining school experience,</w:t>
      </w:r>
    </w:p>
    <w:p w14:paraId="7164BAC1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- funding options,</w:t>
      </w:r>
    </w:p>
    <w:p w14:paraId="405D67FD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- what it is like to train with the London South Teaching School Hub and our accredited provider Roehampton University.</w:t>
      </w:r>
    </w:p>
    <w:p w14:paraId="5A6B21B6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AF923EC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hyperlink r:id="rId5" w:tgtFrame="_blank" w:tooltip="https://www.eventbrite.com/o/london-south-teaching-school-hub-55053091793" w:history="1">
        <w:r w:rsidRPr="00431712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https://www.eventbrite.com/o/london-south-teaching-school-hub-55053091793</w:t>
        </w:r>
      </w:hyperlink>
    </w:p>
    <w:p w14:paraId="22E408A7" w14:textId="77777777" w:rsidR="00431712" w:rsidRPr="00431712" w:rsidRDefault="00431712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212CA212" w14:textId="77777777" w:rsidR="00431712" w:rsidRDefault="00431712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  <w:r w:rsidRPr="00431712">
        <w:rPr>
          <w:rFonts w:ascii="Arial" w:hAnsi="Arial" w:cs="Arial"/>
          <w:color w:val="000000"/>
          <w:bdr w:val="none" w:sz="0" w:space="0" w:color="auto" w:frame="1"/>
        </w:rPr>
        <w:t>For more information on all things teacher training, please email </w:t>
      </w:r>
      <w:hyperlink r:id="rId6" w:tooltip="mailto:itt@londonsouthtsh.org" w:history="1">
        <w:r w:rsidRPr="00431712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itt@londonsouthtsh.org</w:t>
        </w:r>
      </w:hyperlink>
    </w:p>
    <w:p w14:paraId="4852573E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19E9C309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37EBFE1F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7380BA88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2C80FA5B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6B112DC7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0D161864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23B279CA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10F6FC79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6E40695F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3817634A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7448D86F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29A41043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1610B096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19532098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2516203E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5CDFA6C4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0B0D888B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213C0015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15DBF954" w14:textId="77777777" w:rsidR="00047126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563C1"/>
          <w:u w:val="single"/>
          <w:bdr w:val="none" w:sz="0" w:space="0" w:color="auto" w:frame="1"/>
        </w:rPr>
      </w:pPr>
    </w:p>
    <w:p w14:paraId="32F8BADF" w14:textId="77777777" w:rsidR="00047126" w:rsidRPr="00431712" w:rsidRDefault="00047126" w:rsidP="004317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</w:p>
    <w:p w14:paraId="0B25CF10" w14:textId="77777777" w:rsidR="00CE08B8" w:rsidRDefault="00CE08B8">
      <w:pPr>
        <w:rPr>
          <w:rFonts w:ascii="Arial" w:hAnsi="Arial" w:cs="Arial"/>
          <w:sz w:val="24"/>
          <w:szCs w:val="24"/>
        </w:rPr>
      </w:pPr>
    </w:p>
    <w:p w14:paraId="44854851" w14:textId="77777777" w:rsidR="00576AD3" w:rsidRPr="00576AD3" w:rsidRDefault="00576AD3" w:rsidP="00576AD3">
      <w:pPr>
        <w:pStyle w:val="ListParagraph"/>
        <w:numPr>
          <w:ilvl w:val="0"/>
          <w:numId w:val="1"/>
        </w:numPr>
        <w:spacing w:line="300" w:lineRule="atLeast"/>
        <w:textAlignment w:val="baseline"/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</w:pPr>
      <w:r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lastRenderedPageBreak/>
        <w:t xml:space="preserve">Teaching Internship blurb for Sophy to send to </w:t>
      </w:r>
      <w:r w:rsidR="00853FAE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 xml:space="preserve">headteachers for their </w:t>
      </w:r>
      <w:r w:rsidR="005921B5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 xml:space="preserve">school/ staff </w:t>
      </w:r>
      <w:r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>newsletters</w:t>
      </w:r>
    </w:p>
    <w:p w14:paraId="48342B69" w14:textId="77777777" w:rsidR="00837629" w:rsidRDefault="00837629" w:rsidP="00576AD3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</w:p>
    <w:p w14:paraId="147228C6" w14:textId="77777777" w:rsidR="00996AB5" w:rsidRDefault="00996AB5" w:rsidP="00996AB5">
      <w:pPr>
        <w:pStyle w:val="NormalWeb"/>
        <w:jc w:val="center"/>
      </w:pPr>
      <w:r>
        <w:rPr>
          <w:noProof/>
        </w:rPr>
        <w:drawing>
          <wp:inline distT="0" distB="0" distL="0" distR="0" wp14:anchorId="37C61A3D" wp14:editId="45E97877">
            <wp:extent cx="2905125" cy="1279527"/>
            <wp:effectExtent l="0" t="0" r="0" b="0"/>
            <wp:docPr id="11" name="Picture 11" descr="C:\Users\cmcanuff\AppData\Local\Temp\Temp1_Social Media Assets and logos (2).zip\Teaching Logo (Yellow)_Every Lesson Shapes a Li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canuff\AppData\Local\Temp\Temp1_Social Media Assets and logos (2).zip\Teaching Logo (Yellow)_Every Lesson Shapes a Lif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42" cy="129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EE4C" w14:textId="77777777" w:rsidR="00996AB5" w:rsidRDefault="00996AB5" w:rsidP="00996AB5">
      <w:pPr>
        <w:spacing w:after="0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</w:p>
    <w:p w14:paraId="71CCC68D" w14:textId="77777777" w:rsidR="00996AB5" w:rsidRDefault="00996AB5" w:rsidP="00996AB5">
      <w:pPr>
        <w:spacing w:after="0" w:line="300" w:lineRule="atLeast"/>
        <w:rPr>
          <w:rFonts w:ascii="Arial" w:eastAsia="Times New Roman" w:hAnsi="Arial" w:cs="Arial"/>
          <w:b/>
          <w:sz w:val="36"/>
          <w:szCs w:val="21"/>
          <w:lang w:eastAsia="en-GB"/>
        </w:rPr>
      </w:pPr>
      <w:r>
        <w:rPr>
          <w:rFonts w:ascii="Arial" w:eastAsia="Times New Roman" w:hAnsi="Arial" w:cs="Arial"/>
          <w:b/>
          <w:sz w:val="36"/>
          <w:szCs w:val="21"/>
          <w:lang w:eastAsia="en-GB"/>
        </w:rPr>
        <w:t>Summer 2026 Teaching Internship</w:t>
      </w:r>
    </w:p>
    <w:p w14:paraId="57EA139F" w14:textId="77777777" w:rsidR="00F77B17" w:rsidRDefault="00996AB5" w:rsidP="00996AB5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>
        <w:rPr>
          <w:rFonts w:ascii="Arial" w:eastAsia="Times New Roman" w:hAnsi="Arial" w:cs="Arial"/>
          <w:sz w:val="24"/>
          <w:szCs w:val="21"/>
          <w:lang w:eastAsia="en-GB"/>
        </w:rPr>
        <w:t>If you know someone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 xml:space="preserve"> in their 2nd, 3rd or final year of university (or stud</w:t>
      </w:r>
      <w:r w:rsidR="00F77B17">
        <w:rPr>
          <w:rFonts w:ascii="Arial" w:eastAsia="Times New Roman" w:hAnsi="Arial" w:cs="Arial"/>
          <w:sz w:val="24"/>
          <w:szCs w:val="21"/>
          <w:lang w:eastAsia="en-GB"/>
        </w:rPr>
        <w:t xml:space="preserve">ying for a Master’s) in 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>a STEM subject or Langu</w:t>
      </w:r>
      <w:r w:rsidR="008D6FF7">
        <w:rPr>
          <w:rFonts w:ascii="Arial" w:eastAsia="Times New Roman" w:hAnsi="Arial" w:cs="Arial"/>
          <w:sz w:val="24"/>
          <w:szCs w:val="21"/>
          <w:lang w:eastAsia="en-GB"/>
        </w:rPr>
        <w:t>ages, they may be eligible for the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 xml:space="preserve"> </w:t>
      </w:r>
      <w:r w:rsidR="008D6FF7">
        <w:rPr>
          <w:rFonts w:ascii="Arial" w:eastAsia="Times New Roman" w:hAnsi="Arial" w:cs="Arial"/>
          <w:b/>
          <w:bCs/>
          <w:sz w:val="24"/>
          <w:szCs w:val="21"/>
          <w:lang w:eastAsia="en-GB"/>
        </w:rPr>
        <w:t>S</w:t>
      </w:r>
      <w:r w:rsidRPr="00853FAE">
        <w:rPr>
          <w:rFonts w:ascii="Arial" w:eastAsia="Times New Roman" w:hAnsi="Arial" w:cs="Arial"/>
          <w:b/>
          <w:bCs/>
          <w:sz w:val="24"/>
          <w:szCs w:val="21"/>
          <w:lang w:eastAsia="en-GB"/>
        </w:rPr>
        <w:t>ummer 2026 Teaching Internship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 xml:space="preserve">. </w:t>
      </w:r>
    </w:p>
    <w:p w14:paraId="49FF931A" w14:textId="77777777" w:rsidR="00F77B17" w:rsidRPr="00F77B17" w:rsidRDefault="00F77B17" w:rsidP="00F77B17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 w:rsidRPr="00F77B17">
        <w:rPr>
          <w:rFonts w:ascii="Arial" w:eastAsia="Times New Roman" w:hAnsi="Arial" w:cs="Arial"/>
          <w:sz w:val="24"/>
          <w:szCs w:val="21"/>
          <w:lang w:eastAsia="en-GB"/>
        </w:rPr>
        <w:t>I</w:t>
      </w:r>
      <w:r w:rsidR="00996AB5"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nternships </w:t>
      </w:r>
      <w:r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will </w:t>
      </w:r>
      <w:r>
        <w:rPr>
          <w:rFonts w:ascii="Arial" w:eastAsia="Times New Roman" w:hAnsi="Arial" w:cs="Arial"/>
          <w:sz w:val="24"/>
          <w:szCs w:val="21"/>
          <w:lang w:eastAsia="en-GB"/>
        </w:rPr>
        <w:t>run for 3 weeks</w:t>
      </w:r>
      <w:r w:rsidR="00996AB5"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 </w:t>
      </w:r>
      <w:r w:rsidRPr="00F77B17">
        <w:rPr>
          <w:rFonts w:ascii="Arial" w:eastAsia="Times New Roman" w:hAnsi="Arial" w:cs="Arial"/>
          <w:i/>
          <w:szCs w:val="21"/>
          <w:lang w:eastAsia="en-GB"/>
        </w:rPr>
        <w:t>(Monday 15</w:t>
      </w:r>
      <w:r w:rsidRPr="00F77B17">
        <w:rPr>
          <w:rFonts w:ascii="Arial" w:eastAsia="Times New Roman" w:hAnsi="Arial" w:cs="Arial"/>
          <w:i/>
          <w:szCs w:val="21"/>
          <w:vertAlign w:val="superscript"/>
          <w:lang w:eastAsia="en-GB"/>
        </w:rPr>
        <w:t>th</w:t>
      </w:r>
      <w:r w:rsidRPr="00F77B17">
        <w:rPr>
          <w:rFonts w:ascii="Arial" w:eastAsia="Times New Roman" w:hAnsi="Arial" w:cs="Arial"/>
          <w:i/>
          <w:szCs w:val="21"/>
          <w:lang w:eastAsia="en-GB"/>
        </w:rPr>
        <w:t xml:space="preserve"> </w:t>
      </w:r>
      <w:r w:rsidR="00996AB5" w:rsidRPr="00F77B17">
        <w:rPr>
          <w:rFonts w:ascii="Arial" w:eastAsia="Times New Roman" w:hAnsi="Arial" w:cs="Arial"/>
          <w:i/>
          <w:szCs w:val="21"/>
          <w:lang w:eastAsia="en-GB"/>
        </w:rPr>
        <w:t xml:space="preserve">June 2026 </w:t>
      </w:r>
      <w:r w:rsidRPr="00F77B17">
        <w:rPr>
          <w:rFonts w:ascii="Arial" w:eastAsia="Times New Roman" w:hAnsi="Arial" w:cs="Arial"/>
          <w:i/>
          <w:szCs w:val="21"/>
          <w:lang w:eastAsia="en-GB"/>
        </w:rPr>
        <w:t>to Friday 3</w:t>
      </w:r>
      <w:r w:rsidRPr="00F77B17">
        <w:rPr>
          <w:rFonts w:ascii="Arial" w:eastAsia="Times New Roman" w:hAnsi="Arial" w:cs="Arial"/>
          <w:i/>
          <w:szCs w:val="21"/>
          <w:vertAlign w:val="superscript"/>
          <w:lang w:eastAsia="en-GB"/>
        </w:rPr>
        <w:t>rd</w:t>
      </w:r>
      <w:r w:rsidRPr="00F77B17">
        <w:rPr>
          <w:rFonts w:ascii="Arial" w:eastAsia="Times New Roman" w:hAnsi="Arial" w:cs="Arial"/>
          <w:i/>
          <w:szCs w:val="21"/>
          <w:lang w:eastAsia="en-GB"/>
        </w:rPr>
        <w:t xml:space="preserve"> July 2026)</w:t>
      </w:r>
    </w:p>
    <w:p w14:paraId="6CBB2C34" w14:textId="77777777" w:rsidR="00F77B17" w:rsidRPr="00F77B17" w:rsidRDefault="00F77B17" w:rsidP="00F77B17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Interns can earn </w:t>
      </w:r>
      <w:r w:rsidR="00996AB5"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up to </w:t>
      </w:r>
      <w:r w:rsidR="00996AB5" w:rsidRPr="00F77B17">
        <w:rPr>
          <w:rFonts w:ascii="Arial" w:eastAsia="Times New Roman" w:hAnsi="Arial" w:cs="Arial"/>
          <w:b/>
          <w:bCs/>
          <w:sz w:val="24"/>
          <w:szCs w:val="21"/>
          <w:lang w:eastAsia="en-GB"/>
        </w:rPr>
        <w:t>£455 per week</w:t>
      </w:r>
    </w:p>
    <w:p w14:paraId="639BA5F9" w14:textId="77777777" w:rsidR="00996AB5" w:rsidRPr="00F77B17" w:rsidRDefault="00F77B17" w:rsidP="00F77B17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 w:rsidRPr="00F77B17">
        <w:rPr>
          <w:rFonts w:ascii="Arial" w:eastAsia="Times New Roman" w:hAnsi="Arial" w:cs="Arial"/>
          <w:sz w:val="24"/>
          <w:szCs w:val="21"/>
          <w:lang w:eastAsia="en-GB"/>
        </w:rPr>
        <w:t>Interns will gain</w:t>
      </w:r>
      <w:r w:rsidR="00996AB5"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 valuable classroom experience, new skills, and a real insight into the teaching prof</w:t>
      </w:r>
      <w:r>
        <w:rPr>
          <w:rFonts w:ascii="Arial" w:eastAsia="Times New Roman" w:hAnsi="Arial" w:cs="Arial"/>
          <w:sz w:val="24"/>
          <w:szCs w:val="21"/>
          <w:lang w:eastAsia="en-GB"/>
        </w:rPr>
        <w:t>ession</w:t>
      </w:r>
      <w:r w:rsidR="00996AB5"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 </w:t>
      </w:r>
    </w:p>
    <w:p w14:paraId="653B2EA0" w14:textId="77777777" w:rsidR="00996AB5" w:rsidRPr="005921B5" w:rsidRDefault="00996AB5" w:rsidP="00996AB5">
      <w:pPr>
        <w:pStyle w:val="NormalWeb"/>
        <w:spacing w:line="300" w:lineRule="atLeast"/>
        <w:jc w:val="center"/>
        <w:rPr>
          <w:rStyle w:val="Strong"/>
          <w:rFonts w:ascii="Arial" w:hAnsi="Arial" w:cs="Arial"/>
          <w:szCs w:val="21"/>
        </w:rPr>
      </w:pPr>
      <w:r w:rsidRPr="005921B5">
        <w:rPr>
          <w:rStyle w:val="Strong"/>
          <w:rFonts w:ascii="Arial" w:hAnsi="Arial" w:cs="Arial"/>
          <w:szCs w:val="21"/>
        </w:rPr>
        <w:t>Apply NOW - don’t miss this opportunity to discover whether teaching is the right path for you!</w:t>
      </w:r>
    </w:p>
    <w:p w14:paraId="2A78A2EB" w14:textId="77777777" w:rsidR="00996AB5" w:rsidRPr="0051292C" w:rsidRDefault="00996AB5" w:rsidP="00996AB5">
      <w:pPr>
        <w:pStyle w:val="NormalWeb"/>
        <w:spacing w:line="300" w:lineRule="atLeast"/>
        <w:rPr>
          <w:rFonts w:ascii="Arial" w:hAnsi="Arial" w:cs="Arial"/>
          <w:bCs/>
          <w:szCs w:val="21"/>
        </w:rPr>
      </w:pPr>
      <w:r>
        <w:rPr>
          <w:rStyle w:val="Strong"/>
          <w:rFonts w:ascii="Arial" w:hAnsi="Arial" w:cs="Arial"/>
          <w:b w:val="0"/>
          <w:szCs w:val="21"/>
        </w:rPr>
        <w:t>Click the link or scan the QR code below:</w:t>
      </w:r>
    </w:p>
    <w:p w14:paraId="710ECF56" w14:textId="77777777" w:rsidR="00996AB5" w:rsidRPr="009D468C" w:rsidRDefault="00996AB5" w:rsidP="00996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8" w:history="1">
        <w:r w:rsidRPr="00F77B1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Apply for a Teaching Internship in Summer 2026 with London South Teaching School Hub – Fill out form</w:t>
        </w:r>
      </w:hyperlink>
    </w:p>
    <w:p w14:paraId="6034F866" w14:textId="77777777" w:rsidR="00996AB5" w:rsidRDefault="00996AB5" w:rsidP="00996AB5">
      <w:p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2A3918" w14:textId="77777777" w:rsidR="00996AB5" w:rsidRDefault="00996AB5" w:rsidP="00996AB5">
      <w:pPr>
        <w:spacing w:after="0" w:line="300" w:lineRule="atLeast"/>
      </w:pPr>
      <w:r>
        <w:rPr>
          <w:noProof/>
          <w:lang w:eastAsia="en-GB"/>
        </w:rPr>
        <w:drawing>
          <wp:inline distT="0" distB="0" distL="0" distR="0" wp14:anchorId="28BF530F" wp14:editId="4EE23A85">
            <wp:extent cx="828425" cy="838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1519" cy="85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92C">
        <w:t xml:space="preserve"> </w:t>
      </w:r>
    </w:p>
    <w:p w14:paraId="4DDD37F7" w14:textId="77777777" w:rsidR="00996AB5" w:rsidRDefault="00996AB5" w:rsidP="00996AB5">
      <w:pPr>
        <w:spacing w:after="0" w:line="30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AB8EE73" w14:textId="77777777" w:rsidR="00996AB5" w:rsidRPr="005921B5" w:rsidRDefault="00996AB5" w:rsidP="00996AB5">
      <w:pPr>
        <w:spacing w:after="0" w:line="300" w:lineRule="atLeast"/>
        <w:rPr>
          <w:rFonts w:ascii="Arial" w:hAnsi="Arial" w:cs="Arial"/>
          <w:sz w:val="24"/>
          <w:szCs w:val="24"/>
          <w:u w:val="single"/>
        </w:rPr>
      </w:pPr>
    </w:p>
    <w:p w14:paraId="63A084F2" w14:textId="77777777" w:rsidR="00996AB5" w:rsidRDefault="00996AB5" w:rsidP="00996AB5">
      <w:pPr>
        <w:spacing w:after="0" w:line="300" w:lineRule="atLeast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7EBD283" wp14:editId="0CF7CF66">
            <wp:extent cx="5731510" cy="103378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92995" w14:textId="77777777" w:rsidR="005921B5" w:rsidRPr="008D6FF7" w:rsidRDefault="005921B5" w:rsidP="008D6FF7">
      <w:pPr>
        <w:spacing w:line="300" w:lineRule="atLeast"/>
        <w:textAlignment w:val="baseline"/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</w:pPr>
    </w:p>
    <w:p w14:paraId="005D01AA" w14:textId="77777777" w:rsidR="00853FAE" w:rsidRPr="00853FAE" w:rsidRDefault="00853FAE" w:rsidP="00853FAE">
      <w:pPr>
        <w:pStyle w:val="ListParagraph"/>
        <w:numPr>
          <w:ilvl w:val="0"/>
          <w:numId w:val="1"/>
        </w:numPr>
        <w:spacing w:line="300" w:lineRule="atLeast"/>
        <w:textAlignment w:val="baseline"/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</w:pPr>
      <w:r w:rsidRPr="00853FAE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lastRenderedPageBreak/>
        <w:t xml:space="preserve">Teaching Internship blurb for Sophy to send to schools to include in their </w:t>
      </w:r>
      <w:r w:rsidR="00996AB5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 xml:space="preserve">parent/ wider </w:t>
      </w:r>
      <w:r w:rsidRPr="00853FAE">
        <w:rPr>
          <w:rFonts w:ascii="Arial" w:hAnsi="Arial" w:cs="Arial"/>
          <w:b/>
          <w:bCs/>
          <w:color w:val="000000"/>
          <w:sz w:val="36"/>
          <w:szCs w:val="24"/>
          <w:highlight w:val="yellow"/>
        </w:rPr>
        <w:t>newsletters</w:t>
      </w:r>
    </w:p>
    <w:p w14:paraId="0B1583A5" w14:textId="77777777" w:rsidR="00853FAE" w:rsidRDefault="00853FAE" w:rsidP="00047126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14:paraId="5367FCDA" w14:textId="77777777" w:rsidR="00853FAE" w:rsidRDefault="00853FAE" w:rsidP="00853FAE">
      <w:pPr>
        <w:pStyle w:val="NormalWeb"/>
        <w:jc w:val="center"/>
      </w:pPr>
      <w:r>
        <w:rPr>
          <w:noProof/>
        </w:rPr>
        <w:drawing>
          <wp:inline distT="0" distB="0" distL="0" distR="0" wp14:anchorId="19DC2D6F" wp14:editId="2EC7C9B3">
            <wp:extent cx="2905125" cy="1279527"/>
            <wp:effectExtent l="0" t="0" r="0" b="0"/>
            <wp:docPr id="2" name="Picture 2" descr="C:\Users\cmcanuff\AppData\Local\Temp\Temp1_Social Media Assets and logos (2).zip\Teaching Logo (Yellow)_Every Lesson Shapes a Li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canuff\AppData\Local\Temp\Temp1_Social Media Assets and logos (2).zip\Teaching Logo (Yellow)_Every Lesson Shapes a Lif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42" cy="129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C09FB" w14:textId="77777777" w:rsidR="00853FAE" w:rsidRDefault="00853FAE" w:rsidP="00853FAE">
      <w:pPr>
        <w:spacing w:after="0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</w:p>
    <w:p w14:paraId="00F7C817" w14:textId="77777777" w:rsidR="008D6FF7" w:rsidRDefault="008D6FF7" w:rsidP="008D6FF7">
      <w:pPr>
        <w:spacing w:after="0" w:line="300" w:lineRule="atLeast"/>
        <w:rPr>
          <w:rFonts w:ascii="Arial" w:eastAsia="Times New Roman" w:hAnsi="Arial" w:cs="Arial"/>
          <w:b/>
          <w:sz w:val="36"/>
          <w:szCs w:val="21"/>
          <w:lang w:eastAsia="en-GB"/>
        </w:rPr>
      </w:pPr>
      <w:r>
        <w:rPr>
          <w:rFonts w:ascii="Arial" w:eastAsia="Times New Roman" w:hAnsi="Arial" w:cs="Arial"/>
          <w:b/>
          <w:sz w:val="36"/>
          <w:szCs w:val="21"/>
          <w:lang w:eastAsia="en-GB"/>
        </w:rPr>
        <w:t>Summer 2026 Teaching Internship</w:t>
      </w:r>
    </w:p>
    <w:p w14:paraId="3CC3CF08" w14:textId="77777777" w:rsidR="008D6FF7" w:rsidRDefault="008D6FF7" w:rsidP="008D6FF7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>
        <w:rPr>
          <w:rFonts w:ascii="Arial" w:eastAsia="Times New Roman" w:hAnsi="Arial" w:cs="Arial"/>
          <w:sz w:val="24"/>
          <w:szCs w:val="21"/>
          <w:lang w:eastAsia="en-GB"/>
        </w:rPr>
        <w:t>If you know someone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 xml:space="preserve"> in their 2nd, 3rd or final year of university (or stud</w:t>
      </w:r>
      <w:r>
        <w:rPr>
          <w:rFonts w:ascii="Arial" w:eastAsia="Times New Roman" w:hAnsi="Arial" w:cs="Arial"/>
          <w:sz w:val="24"/>
          <w:szCs w:val="21"/>
          <w:lang w:eastAsia="en-GB"/>
        </w:rPr>
        <w:t xml:space="preserve">ying for a Master’s) in 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>a STEM subject or Langu</w:t>
      </w:r>
      <w:r>
        <w:rPr>
          <w:rFonts w:ascii="Arial" w:eastAsia="Times New Roman" w:hAnsi="Arial" w:cs="Arial"/>
          <w:sz w:val="24"/>
          <w:szCs w:val="21"/>
          <w:lang w:eastAsia="en-GB"/>
        </w:rPr>
        <w:t>ages, they may be eligible for the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1"/>
          <w:lang w:eastAsia="en-GB"/>
        </w:rPr>
        <w:t>S</w:t>
      </w:r>
      <w:r w:rsidRPr="00853FAE">
        <w:rPr>
          <w:rFonts w:ascii="Arial" w:eastAsia="Times New Roman" w:hAnsi="Arial" w:cs="Arial"/>
          <w:b/>
          <w:bCs/>
          <w:sz w:val="24"/>
          <w:szCs w:val="21"/>
          <w:lang w:eastAsia="en-GB"/>
        </w:rPr>
        <w:t>ummer 2026 Teaching Internship</w:t>
      </w:r>
      <w:r w:rsidRPr="00853FAE">
        <w:rPr>
          <w:rFonts w:ascii="Arial" w:eastAsia="Times New Roman" w:hAnsi="Arial" w:cs="Arial"/>
          <w:sz w:val="24"/>
          <w:szCs w:val="21"/>
          <w:lang w:eastAsia="en-GB"/>
        </w:rPr>
        <w:t xml:space="preserve">. </w:t>
      </w:r>
    </w:p>
    <w:p w14:paraId="3EEA33FC" w14:textId="77777777" w:rsidR="008D6FF7" w:rsidRPr="00F77B17" w:rsidRDefault="008D6FF7" w:rsidP="008D6FF7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Internships will </w:t>
      </w:r>
      <w:r>
        <w:rPr>
          <w:rFonts w:ascii="Arial" w:eastAsia="Times New Roman" w:hAnsi="Arial" w:cs="Arial"/>
          <w:sz w:val="24"/>
          <w:szCs w:val="21"/>
          <w:lang w:eastAsia="en-GB"/>
        </w:rPr>
        <w:t>run for 3 weeks</w:t>
      </w:r>
      <w:r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 </w:t>
      </w:r>
      <w:r w:rsidRPr="00F77B17">
        <w:rPr>
          <w:rFonts w:ascii="Arial" w:eastAsia="Times New Roman" w:hAnsi="Arial" w:cs="Arial"/>
          <w:i/>
          <w:szCs w:val="21"/>
          <w:lang w:eastAsia="en-GB"/>
        </w:rPr>
        <w:t>(Monday 15</w:t>
      </w:r>
      <w:r w:rsidRPr="00F77B17">
        <w:rPr>
          <w:rFonts w:ascii="Arial" w:eastAsia="Times New Roman" w:hAnsi="Arial" w:cs="Arial"/>
          <w:i/>
          <w:szCs w:val="21"/>
          <w:vertAlign w:val="superscript"/>
          <w:lang w:eastAsia="en-GB"/>
        </w:rPr>
        <w:t>th</w:t>
      </w:r>
      <w:r w:rsidRPr="00F77B17">
        <w:rPr>
          <w:rFonts w:ascii="Arial" w:eastAsia="Times New Roman" w:hAnsi="Arial" w:cs="Arial"/>
          <w:i/>
          <w:szCs w:val="21"/>
          <w:lang w:eastAsia="en-GB"/>
        </w:rPr>
        <w:t xml:space="preserve"> June 2026 to Friday 3</w:t>
      </w:r>
      <w:r w:rsidRPr="00F77B17">
        <w:rPr>
          <w:rFonts w:ascii="Arial" w:eastAsia="Times New Roman" w:hAnsi="Arial" w:cs="Arial"/>
          <w:i/>
          <w:szCs w:val="21"/>
          <w:vertAlign w:val="superscript"/>
          <w:lang w:eastAsia="en-GB"/>
        </w:rPr>
        <w:t>rd</w:t>
      </w:r>
      <w:r w:rsidRPr="00F77B17">
        <w:rPr>
          <w:rFonts w:ascii="Arial" w:eastAsia="Times New Roman" w:hAnsi="Arial" w:cs="Arial"/>
          <w:i/>
          <w:szCs w:val="21"/>
          <w:lang w:eastAsia="en-GB"/>
        </w:rPr>
        <w:t xml:space="preserve"> July 2026)</w:t>
      </w:r>
    </w:p>
    <w:p w14:paraId="39D913D4" w14:textId="77777777" w:rsidR="008D6FF7" w:rsidRPr="00F77B17" w:rsidRDefault="008D6FF7" w:rsidP="008D6FF7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Interns can earn up to </w:t>
      </w:r>
      <w:r w:rsidRPr="00F77B17">
        <w:rPr>
          <w:rFonts w:ascii="Arial" w:eastAsia="Times New Roman" w:hAnsi="Arial" w:cs="Arial"/>
          <w:b/>
          <w:bCs/>
          <w:sz w:val="24"/>
          <w:szCs w:val="21"/>
          <w:lang w:eastAsia="en-GB"/>
        </w:rPr>
        <w:t>£455 per week</w:t>
      </w:r>
    </w:p>
    <w:p w14:paraId="57DA7837" w14:textId="77777777" w:rsidR="008D6FF7" w:rsidRPr="00F77B17" w:rsidRDefault="008D6FF7" w:rsidP="008D6FF7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1"/>
          <w:lang w:eastAsia="en-GB"/>
        </w:rPr>
      </w:pPr>
      <w:r w:rsidRPr="00F77B17">
        <w:rPr>
          <w:rFonts w:ascii="Arial" w:eastAsia="Times New Roman" w:hAnsi="Arial" w:cs="Arial"/>
          <w:sz w:val="24"/>
          <w:szCs w:val="21"/>
          <w:lang w:eastAsia="en-GB"/>
        </w:rPr>
        <w:t>Interns will gain valuable classroom experience, new skills, and a real insight into the teaching prof</w:t>
      </w:r>
      <w:r>
        <w:rPr>
          <w:rFonts w:ascii="Arial" w:eastAsia="Times New Roman" w:hAnsi="Arial" w:cs="Arial"/>
          <w:sz w:val="24"/>
          <w:szCs w:val="21"/>
          <w:lang w:eastAsia="en-GB"/>
        </w:rPr>
        <w:t>ession</w:t>
      </w:r>
      <w:r w:rsidRPr="00F77B17">
        <w:rPr>
          <w:rFonts w:ascii="Arial" w:eastAsia="Times New Roman" w:hAnsi="Arial" w:cs="Arial"/>
          <w:sz w:val="24"/>
          <w:szCs w:val="21"/>
          <w:lang w:eastAsia="en-GB"/>
        </w:rPr>
        <w:t xml:space="preserve"> </w:t>
      </w:r>
    </w:p>
    <w:p w14:paraId="7342CBC4" w14:textId="77777777" w:rsidR="008D6FF7" w:rsidRPr="005921B5" w:rsidRDefault="008D6FF7" w:rsidP="008D6FF7">
      <w:pPr>
        <w:pStyle w:val="NormalWeb"/>
        <w:spacing w:line="300" w:lineRule="atLeast"/>
        <w:jc w:val="center"/>
        <w:rPr>
          <w:rStyle w:val="Strong"/>
          <w:rFonts w:ascii="Arial" w:hAnsi="Arial" w:cs="Arial"/>
          <w:szCs w:val="21"/>
        </w:rPr>
      </w:pPr>
      <w:r w:rsidRPr="005921B5">
        <w:rPr>
          <w:rStyle w:val="Strong"/>
          <w:rFonts w:ascii="Arial" w:hAnsi="Arial" w:cs="Arial"/>
          <w:szCs w:val="21"/>
        </w:rPr>
        <w:t>Apply NOW - don’t miss this opportunity to discover whether teaching is the right path for you!</w:t>
      </w:r>
    </w:p>
    <w:p w14:paraId="64900CB8" w14:textId="77777777" w:rsidR="008D6FF7" w:rsidRPr="0051292C" w:rsidRDefault="008D6FF7" w:rsidP="008D6FF7">
      <w:pPr>
        <w:pStyle w:val="NormalWeb"/>
        <w:spacing w:line="300" w:lineRule="atLeast"/>
        <w:rPr>
          <w:rFonts w:ascii="Arial" w:hAnsi="Arial" w:cs="Arial"/>
          <w:bCs/>
          <w:szCs w:val="21"/>
        </w:rPr>
      </w:pPr>
      <w:r>
        <w:rPr>
          <w:rStyle w:val="Strong"/>
          <w:rFonts w:ascii="Arial" w:hAnsi="Arial" w:cs="Arial"/>
          <w:b w:val="0"/>
          <w:szCs w:val="21"/>
        </w:rPr>
        <w:t>Click the link or scan the QR code below:</w:t>
      </w:r>
    </w:p>
    <w:p w14:paraId="0544EC0E" w14:textId="77777777" w:rsidR="008D6FF7" w:rsidRPr="009D468C" w:rsidRDefault="008D6FF7" w:rsidP="008D6F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11" w:history="1">
        <w:r w:rsidRPr="00F77B1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Apply for a Teaching Internship in Summer 2026 with London South Teaching School Hub – Fill out form</w:t>
        </w:r>
      </w:hyperlink>
    </w:p>
    <w:p w14:paraId="40207634" w14:textId="77777777" w:rsidR="008D6FF7" w:rsidRDefault="008D6FF7" w:rsidP="008D6FF7">
      <w:p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8638DAC" w14:textId="77777777" w:rsidR="008D6FF7" w:rsidRDefault="008D6FF7" w:rsidP="008D6FF7">
      <w:pPr>
        <w:spacing w:after="0" w:line="300" w:lineRule="atLeast"/>
      </w:pPr>
      <w:r>
        <w:rPr>
          <w:noProof/>
          <w:lang w:eastAsia="en-GB"/>
        </w:rPr>
        <w:drawing>
          <wp:inline distT="0" distB="0" distL="0" distR="0" wp14:anchorId="4191B1B7" wp14:editId="0D5BA395">
            <wp:extent cx="828425" cy="838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1519" cy="85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92C">
        <w:t xml:space="preserve"> </w:t>
      </w:r>
    </w:p>
    <w:p w14:paraId="5E3EBEB9" w14:textId="77777777" w:rsidR="005921B5" w:rsidRDefault="005921B5" w:rsidP="005921B5">
      <w:pPr>
        <w:spacing w:after="0" w:line="30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827A4BD" w14:textId="77777777" w:rsidR="005921B5" w:rsidRPr="005921B5" w:rsidRDefault="005921B5" w:rsidP="005921B5">
      <w:pPr>
        <w:spacing w:after="0" w:line="300" w:lineRule="atLeast"/>
        <w:rPr>
          <w:rFonts w:ascii="Arial" w:hAnsi="Arial" w:cs="Arial"/>
          <w:sz w:val="24"/>
          <w:szCs w:val="24"/>
          <w:u w:val="single"/>
        </w:rPr>
      </w:pPr>
    </w:p>
    <w:p w14:paraId="13E79EDC" w14:textId="77777777" w:rsidR="00853FAE" w:rsidRPr="00853FAE" w:rsidRDefault="005921B5" w:rsidP="00996AB5">
      <w:pPr>
        <w:spacing w:after="0" w:line="300" w:lineRule="atLeast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F9F4667" wp14:editId="6C5C8487">
            <wp:extent cx="5731510" cy="103378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FAE" w:rsidRPr="00853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24C2"/>
    <w:multiLevelType w:val="hybridMultilevel"/>
    <w:tmpl w:val="A3FC9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2619B"/>
    <w:multiLevelType w:val="hybridMultilevel"/>
    <w:tmpl w:val="A3FC9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0DC8"/>
    <w:multiLevelType w:val="hybridMultilevel"/>
    <w:tmpl w:val="AA0AEE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45ED"/>
    <w:multiLevelType w:val="hybridMultilevel"/>
    <w:tmpl w:val="A3FC9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2354">
    <w:abstractNumId w:val="0"/>
  </w:num>
  <w:num w:numId="2" w16cid:durableId="923027355">
    <w:abstractNumId w:val="3"/>
  </w:num>
  <w:num w:numId="3" w16cid:durableId="403375546">
    <w:abstractNumId w:val="1"/>
  </w:num>
  <w:num w:numId="4" w16cid:durableId="72660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12"/>
    <w:rsid w:val="00047126"/>
    <w:rsid w:val="002E1A94"/>
    <w:rsid w:val="00414BC4"/>
    <w:rsid w:val="00431712"/>
    <w:rsid w:val="0051292C"/>
    <w:rsid w:val="00576AD3"/>
    <w:rsid w:val="005921B5"/>
    <w:rsid w:val="005D2421"/>
    <w:rsid w:val="00837629"/>
    <w:rsid w:val="00853FAE"/>
    <w:rsid w:val="008A09F3"/>
    <w:rsid w:val="008D6FF7"/>
    <w:rsid w:val="008F0B2C"/>
    <w:rsid w:val="00911CB9"/>
    <w:rsid w:val="00996AB5"/>
    <w:rsid w:val="009D468C"/>
    <w:rsid w:val="00B11F7B"/>
    <w:rsid w:val="00C24E51"/>
    <w:rsid w:val="00CB3A09"/>
    <w:rsid w:val="00CE08B8"/>
    <w:rsid w:val="00D867A5"/>
    <w:rsid w:val="00F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56AA"/>
  <w15:chartTrackingRefBased/>
  <w15:docId w15:val="{3A90A26B-9D00-43E6-B431-94D02C7B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3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17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7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17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3A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53F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w8qarf">
    <w:name w:val="w8qarf"/>
    <w:basedOn w:val="DefaultParagraphFont"/>
    <w:rsid w:val="0051292C"/>
  </w:style>
  <w:style w:type="character" w:customStyle="1" w:styleId="lrzxr">
    <w:name w:val="lrzxr"/>
    <w:basedOn w:val="DefaultParagraphFont"/>
    <w:rsid w:val="0051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3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5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5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BLwThb7ZR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t@londonsouthtsh.org" TargetMode="External"/><Relationship Id="rId11" Type="http://schemas.openxmlformats.org/officeDocument/2006/relationships/hyperlink" Target="https://forms.office.com/e/BLwThb7ZR7" TargetMode="External"/><Relationship Id="rId5" Type="http://schemas.openxmlformats.org/officeDocument/2006/relationships/hyperlink" Target="https://www.eventbrite.com/o/london-south-teaching-school-hub-55053091793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2314</Characters>
  <Application>Microsoft Office Word</Application>
  <DocSecurity>0</DocSecurity>
  <Lines>110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Cathal McAnuff</dc:creator>
  <cp:keywords/>
  <dc:description/>
  <cp:lastModifiedBy>Sophy Geering</cp:lastModifiedBy>
  <cp:revision>4</cp:revision>
  <dcterms:created xsi:type="dcterms:W3CDTF">2026-01-19T11:06:00Z</dcterms:created>
  <dcterms:modified xsi:type="dcterms:W3CDTF">2026-01-19T11:07:00Z</dcterms:modified>
</cp:coreProperties>
</file>