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08CB" w14:textId="026434D3" w:rsidR="00440E1E" w:rsidRPr="002A4E2F" w:rsidRDefault="002A4E2F" w:rsidP="002A4E2F">
      <w:pPr>
        <w:pStyle w:val="NoSpacing"/>
        <w:rPr>
          <w:rFonts w:ascii="Calibri" w:hAnsi="Calibri" w:cs="Calibri"/>
        </w:rPr>
      </w:pPr>
      <w:r w:rsidRPr="002A4E2F">
        <w:rPr>
          <w:rFonts w:ascii="Calibri" w:hAnsi="Calibri" w:cs="Calibri"/>
        </w:rPr>
        <w:t>The Beatitudes: Pathway to Happiness</w:t>
      </w:r>
    </w:p>
    <w:p w14:paraId="35CFDD02" w14:textId="3E47EDB1" w:rsidR="002A4E2F" w:rsidRPr="002A4E2F" w:rsidRDefault="002A4E2F" w:rsidP="002A4E2F">
      <w:pPr>
        <w:pStyle w:val="NoSpacing"/>
        <w:rPr>
          <w:rFonts w:ascii="Calibri" w:hAnsi="Calibri" w:cs="Calibri"/>
        </w:rPr>
      </w:pPr>
      <w:r w:rsidRPr="002A4E2F">
        <w:rPr>
          <w:rFonts w:ascii="Calibri" w:hAnsi="Calibri" w:cs="Calibri"/>
        </w:rPr>
        <w:t xml:space="preserve">Matt 5:1-12 </w:t>
      </w:r>
    </w:p>
    <w:p w14:paraId="62CFF002" w14:textId="77777777" w:rsidR="002A4E2F" w:rsidRDefault="002A4E2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06066FF" w14:textId="2ED39D77" w:rsidR="004F4568" w:rsidRPr="002A4E2F" w:rsidRDefault="002A4E2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The problem </w:t>
      </w:r>
      <w:r w:rsidR="00187DCF">
        <w:rPr>
          <w:rFonts w:ascii="Calibri" w:eastAsia="Times New Roman" w:hAnsi="Calibri" w:cs="Calibri"/>
          <w:kern w:val="0"/>
          <w14:ligatures w14:val="none"/>
        </w:rPr>
        <w:t>of</w:t>
      </w:r>
      <w:r>
        <w:rPr>
          <w:rFonts w:ascii="Calibri" w:eastAsia="Times New Roman" w:hAnsi="Calibri" w:cs="Calibri"/>
          <w:kern w:val="0"/>
          <w14:ligatures w14:val="none"/>
        </w:rPr>
        <w:t xml:space="preserve"> happiness.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52B57">
        <w:rPr>
          <w:rFonts w:ascii="Calibri" w:eastAsia="Times New Roman" w:hAnsi="Calibri" w:cs="Calibri"/>
          <w:kern w:val="0"/>
          <w14:ligatures w14:val="none"/>
        </w:rPr>
        <w:t xml:space="preserve">Our tendency towards short-cuts. </w:t>
      </w:r>
      <w:r>
        <w:rPr>
          <w:rFonts w:ascii="Calibri" w:eastAsia="Times New Roman" w:hAnsi="Calibri" w:cs="Calibri"/>
          <w:kern w:val="0"/>
          <w14:ligatures w14:val="none"/>
        </w:rPr>
        <w:t xml:space="preserve">Intro 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to </w:t>
      </w:r>
      <w:r>
        <w:rPr>
          <w:rFonts w:ascii="Calibri" w:eastAsia="Times New Roman" w:hAnsi="Calibri" w:cs="Calibri"/>
          <w:kern w:val="0"/>
          <w14:ligatures w14:val="none"/>
        </w:rPr>
        <w:t>t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he </w:t>
      </w:r>
      <w:r>
        <w:rPr>
          <w:rFonts w:ascii="Calibri" w:eastAsia="Times New Roman" w:hAnsi="Calibri" w:cs="Calibri"/>
          <w:kern w:val="0"/>
          <w14:ligatures w14:val="none"/>
        </w:rPr>
        <w:t>g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reatest </w:t>
      </w:r>
      <w:r>
        <w:rPr>
          <w:rFonts w:ascii="Calibri" w:eastAsia="Times New Roman" w:hAnsi="Calibri" w:cs="Calibri"/>
          <w:kern w:val="0"/>
          <w14:ligatures w14:val="none"/>
        </w:rPr>
        <w:t>s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>ermon</w:t>
      </w:r>
      <w:r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1DBC1816" w14:textId="77777777" w:rsidR="002A4E2F" w:rsidRDefault="002A4E2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2065B8A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What does it mean to live in God’s Kingdom here and now while we await His coming Kingdom?  </w:t>
      </w:r>
      <w:r w:rsidR="002A4E2F">
        <w:rPr>
          <w:rFonts w:ascii="Calibri" w:eastAsia="Times New Roman" w:hAnsi="Calibri" w:cs="Calibri"/>
          <w:kern w:val="0"/>
          <w14:ligatures w14:val="none"/>
        </w:rPr>
        <w:t>Who are t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he </w:t>
      </w:r>
      <w:r w:rsidR="002A4E2F">
        <w:rPr>
          <w:rFonts w:ascii="Calibri" w:eastAsia="Times New Roman" w:hAnsi="Calibri" w:cs="Calibri"/>
          <w:kern w:val="0"/>
          <w14:ligatures w14:val="none"/>
        </w:rPr>
        <w:t>p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oor in spirit, the mourners, the meek, those who hunger for righteousness, the merciful, the pure in heart, the peacemakers and the persecuted. To </w:t>
      </w:r>
      <w:proofErr w:type="gramStart"/>
      <w:r w:rsidR="004F4568" w:rsidRPr="002A4E2F">
        <w:rPr>
          <w:rFonts w:ascii="Calibri" w:eastAsia="Times New Roman" w:hAnsi="Calibri" w:cs="Calibri"/>
          <w:kern w:val="0"/>
          <w14:ligatures w14:val="none"/>
        </w:rPr>
        <w:t>all of</w:t>
      </w:r>
      <w:proofErr w:type="gramEnd"/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 these Jesus says, </w:t>
      </w:r>
      <w:r>
        <w:rPr>
          <w:rFonts w:ascii="Calibri" w:eastAsia="Times New Roman" w:hAnsi="Calibri" w:cs="Calibri"/>
          <w:kern w:val="0"/>
          <w14:ligatures w14:val="none"/>
        </w:rPr>
        <w:t>“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>you’re blessed, resulting with rejoicing and gladness. Others have gone before you in this</w:t>
      </w:r>
      <w:r>
        <w:rPr>
          <w:rFonts w:ascii="Calibri" w:eastAsia="Times New Roman" w:hAnsi="Calibri" w:cs="Calibri"/>
          <w:kern w:val="0"/>
          <w14:ligatures w14:val="none"/>
        </w:rPr>
        <w:t>.”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4E2379CB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270E1026" w14:textId="3E4CA11C" w:rsidR="00780EB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We are learning the way of Christ. The way of </w:t>
      </w:r>
      <w:r w:rsidR="00187DCF">
        <w:rPr>
          <w:rFonts w:ascii="Calibri" w:eastAsia="Times New Roman" w:hAnsi="Calibri" w:cs="Calibri"/>
          <w:kern w:val="0"/>
          <w14:ligatures w14:val="none"/>
        </w:rPr>
        <w:t>His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 Kingdom. </w:t>
      </w:r>
    </w:p>
    <w:p w14:paraId="03F17B37" w14:textId="77777777" w:rsidR="004F4568" w:rsidRPr="002A4E2F" w:rsidRDefault="004F4568" w:rsidP="00187DCF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These are not natural tendencies, they reflect the heart of one captured by the Holy Spirit, by grace alone.</w:t>
      </w:r>
    </w:p>
    <w:p w14:paraId="6210AC4B" w14:textId="7D0FD0FE" w:rsidR="004F4568" w:rsidRPr="002A4E2F" w:rsidRDefault="004F4568" w:rsidP="00187DCF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These descriptions indicate the essential</w:t>
      </w:r>
      <w:r w:rsidR="00780EB8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difference between </w:t>
      </w:r>
      <w:r w:rsidR="00780EB8">
        <w:rPr>
          <w:rFonts w:ascii="Calibri" w:eastAsia="Times New Roman" w:hAnsi="Calibri" w:cs="Calibri"/>
          <w:kern w:val="0"/>
          <w14:ligatures w14:val="none"/>
        </w:rPr>
        <w:t xml:space="preserve">living in the world and living in God’s Kingdom. </w:t>
      </w:r>
    </w:p>
    <w:p w14:paraId="34AEA5BE" w14:textId="49780C78" w:rsidR="004F4568" w:rsidRDefault="004F4568" w:rsidP="00187DCF">
      <w:pPr>
        <w:pStyle w:val="NoSpacing"/>
        <w:numPr>
          <w:ilvl w:val="0"/>
          <w:numId w:val="3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The glory of the gospel is that when the Church </w:t>
      </w:r>
      <w:r w:rsidR="00780EB8">
        <w:rPr>
          <w:rFonts w:ascii="Calibri" w:eastAsia="Times New Roman" w:hAnsi="Calibri" w:cs="Calibri"/>
          <w:kern w:val="0"/>
          <w14:ligatures w14:val="none"/>
        </w:rPr>
        <w:t xml:space="preserve">lives by the Kingdom the world will notice. 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2B194477" w14:textId="032C3E4B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039B88A" w14:textId="4063E072" w:rsidR="004F4568" w:rsidRDefault="00187DCF" w:rsidP="000B7C7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“</w:t>
      </w:r>
      <w:r w:rsidR="000B7C7D">
        <w:rPr>
          <w:rFonts w:ascii="Calibri" w:eastAsia="Times New Roman" w:hAnsi="Calibri" w:cs="Calibri"/>
          <w:kern w:val="0"/>
          <w14:ligatures w14:val="none"/>
        </w:rPr>
        <w:t>B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>lessed</w:t>
      </w:r>
      <w:r>
        <w:rPr>
          <w:rFonts w:ascii="Calibri" w:eastAsia="Times New Roman" w:hAnsi="Calibri" w:cs="Calibri"/>
          <w:kern w:val="0"/>
          <w14:ligatures w14:val="none"/>
        </w:rPr>
        <w:t>”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>—</w:t>
      </w:r>
      <w:proofErr w:type="spellStart"/>
      <w:r w:rsidR="004F4568" w:rsidRPr="002A4E2F">
        <w:rPr>
          <w:rFonts w:ascii="Calibri" w:eastAsia="Times New Roman" w:hAnsi="Calibri" w:cs="Calibri"/>
          <w:kern w:val="0"/>
          <w14:ligatures w14:val="none"/>
        </w:rPr>
        <w:t>makarios</w:t>
      </w:r>
      <w:proofErr w:type="spellEnd"/>
      <w:r w:rsidR="004F4568" w:rsidRPr="002A4E2F">
        <w:rPr>
          <w:rFonts w:ascii="Calibri" w:eastAsia="Times New Roman" w:hAnsi="Calibri" w:cs="Calibri"/>
          <w:kern w:val="0"/>
          <w14:ligatures w14:val="none"/>
        </w:rPr>
        <w:t xml:space="preserve"> doesn’t have a precise English equivalent </w:t>
      </w:r>
      <w:r w:rsidR="000B7C7D">
        <w:rPr>
          <w:rFonts w:ascii="Calibri" w:eastAsia="Times New Roman" w:hAnsi="Calibri" w:cs="Calibri"/>
          <w:kern w:val="0"/>
          <w14:ligatures w14:val="none"/>
        </w:rPr>
        <w:t xml:space="preserve">most understood as blessed or happy. Ps 32:1; 33:12. </w:t>
      </w:r>
    </w:p>
    <w:p w14:paraId="66396F4A" w14:textId="77777777" w:rsidR="00187DCF" w:rsidRDefault="00187DCF" w:rsidP="000B7C7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174BFB3" w14:textId="3192C26C" w:rsidR="00187DCF" w:rsidRDefault="00187DCF" w:rsidP="000B7C7D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Qualities of life in Christ’s Kingdom</w:t>
      </w:r>
    </w:p>
    <w:p w14:paraId="51FE2BDA" w14:textId="1706DCCD" w:rsidR="004F4568" w:rsidRPr="00780EB8" w:rsidRDefault="004F4568" w:rsidP="00187DCF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80EB8">
        <w:rPr>
          <w:rFonts w:ascii="Calibri" w:eastAsia="Times New Roman" w:hAnsi="Calibri" w:cs="Calibri"/>
          <w:b/>
          <w:bCs/>
          <w:kern w:val="0"/>
          <w14:ligatures w14:val="none"/>
        </w:rPr>
        <w:t>Poor in spirit: Spiritual Poverty</w:t>
      </w:r>
      <w:r w:rsidR="00780EB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3</w:t>
      </w:r>
    </w:p>
    <w:p w14:paraId="78895E50" w14:textId="163CD612" w:rsidR="004F4568" w:rsidRPr="002A4E2F" w:rsidRDefault="004F4568" w:rsidP="00187DCF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Isaiah 57:15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A4E2F">
        <w:rPr>
          <w:rFonts w:ascii="Calibri" w:eastAsia="Times New Roman" w:hAnsi="Calibri" w:cs="Calibri"/>
          <w:kern w:val="0"/>
          <w14:ligatures w14:val="none"/>
        </w:rPr>
        <w:t>Humility before God</w:t>
      </w:r>
      <w:r w:rsidR="00780EB8">
        <w:rPr>
          <w:rFonts w:ascii="Calibri" w:eastAsia="Times New Roman" w:hAnsi="Calibri" w:cs="Calibri"/>
          <w:kern w:val="0"/>
          <w14:ligatures w14:val="none"/>
        </w:rPr>
        <w:t xml:space="preserve"> Isaiah, Peter, John </w:t>
      </w:r>
    </w:p>
    <w:p w14:paraId="5B2C6EDE" w14:textId="77777777" w:rsidR="00780EB8" w:rsidRDefault="00780EB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94D55A4" w14:textId="3E97A89D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Clashing world values: Pride and personal independence</w:t>
      </w:r>
    </w:p>
    <w:p w14:paraId="06DB60C7" w14:textId="77777777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God’s reward: “kingdom of heaven”</w:t>
      </w:r>
    </w:p>
    <w:p w14:paraId="4A415C00" w14:textId="77777777" w:rsidR="00780EB8" w:rsidRDefault="00780EB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D0224A4" w14:textId="77777777" w:rsidR="00ED5DDA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When the sinner understands his place before God, we either find ourselves humbled in our poverty of spirit, or we stubbornly try to stand on our own</w:t>
      </w:r>
    </w:p>
    <w:p w14:paraId="291C70DC" w14:textId="66F41623" w:rsidR="004F4568" w:rsidRPr="002A4E2F" w:rsidRDefault="00780EB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.</w:t>
      </w:r>
    </w:p>
    <w:p w14:paraId="1BF31D5F" w14:textId="77777777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Quit trying to build your own kingdom. Receive the inheritance of the kingdom of heaven as designed and provided by Christ Himself.</w:t>
      </w:r>
    </w:p>
    <w:p w14:paraId="5CC6DBCF" w14:textId="77777777" w:rsidR="00ED5DDA" w:rsidRDefault="00ED5DDA" w:rsidP="002A4E2F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8BA7E75" w14:textId="165DB927" w:rsidR="004F4568" w:rsidRPr="00780EB8" w:rsidRDefault="004F4568" w:rsidP="00ED5DDA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80EB8">
        <w:rPr>
          <w:rFonts w:ascii="Calibri" w:eastAsia="Times New Roman" w:hAnsi="Calibri" w:cs="Calibri"/>
          <w:b/>
          <w:bCs/>
          <w:kern w:val="0"/>
          <w14:ligatures w14:val="none"/>
        </w:rPr>
        <w:t>Among the Mourners</w:t>
      </w:r>
      <w:r w:rsidR="00780EB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4</w:t>
      </w:r>
    </w:p>
    <w:p w14:paraId="513C4A2F" w14:textId="1CEA45E0" w:rsidR="004F4568" w:rsidRPr="002A4E2F" w:rsidRDefault="00ED5DDA" w:rsidP="00ED5DDA">
      <w:pPr>
        <w:pStyle w:val="NoSpacing"/>
        <w:numPr>
          <w:ilvl w:val="0"/>
          <w:numId w:val="5"/>
        </w:numPr>
        <w:rPr>
          <w:rFonts w:ascii="Calibri" w:eastAsia="Times New Roman" w:hAnsi="Calibri" w:cs="Calibri"/>
          <w:kern w:val="0"/>
          <w14:ligatures w14:val="none"/>
        </w:rPr>
      </w:pPr>
      <w:proofErr w:type="spellStart"/>
      <w:r>
        <w:rPr>
          <w:rFonts w:ascii="Calibri" w:eastAsia="Times New Roman" w:hAnsi="Calibri" w:cs="Calibri"/>
          <w:kern w:val="0"/>
          <w14:ligatures w14:val="none"/>
        </w:rPr>
        <w:t>Ecc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 xml:space="preserve"> 3:4 </w:t>
      </w:r>
      <w:r w:rsidR="00187DCF">
        <w:rPr>
          <w:rFonts w:ascii="Calibri" w:eastAsia="Times New Roman" w:hAnsi="Calibri" w:cs="Calibri"/>
          <w:kern w:val="0"/>
          <w14:ligatures w14:val="none"/>
        </w:rPr>
        <w:t>Mourning over that which is not right wit</w:t>
      </w:r>
      <w:r w:rsidR="00701ABD">
        <w:rPr>
          <w:rFonts w:ascii="Calibri" w:eastAsia="Times New Roman" w:hAnsi="Calibri" w:cs="Calibri"/>
          <w:kern w:val="0"/>
          <w14:ligatures w14:val="none"/>
        </w:rPr>
        <w:t>h the world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01DB8EDB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6D8DAC8" w14:textId="3F2176E9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Clashing world values: Happiness at any cost</w:t>
      </w:r>
    </w:p>
    <w:p w14:paraId="20D3730E" w14:textId="2AB66331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God’s reward: Comfort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2A4E2F">
        <w:rPr>
          <w:rFonts w:ascii="Calibri" w:eastAsia="Times New Roman" w:hAnsi="Calibri" w:cs="Calibri"/>
          <w:kern w:val="0"/>
          <w14:ligatures w14:val="none"/>
        </w:rPr>
        <w:t>2 Cor 1:3–4</w:t>
      </w:r>
    </w:p>
    <w:p w14:paraId="7314F4BF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232A1D87" w14:textId="244CA621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We mourn for loss, pain, tragedy. Yet through it, we know </w:t>
      </w:r>
      <w:r w:rsidR="00ED5DDA">
        <w:rPr>
          <w:rFonts w:ascii="Calibri" w:eastAsia="Times New Roman" w:hAnsi="Calibri" w:cs="Calibri"/>
          <w:kern w:val="0"/>
          <w14:ligatures w14:val="none"/>
        </w:rPr>
        <w:t>our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ED5DDA">
        <w:rPr>
          <w:rFonts w:ascii="Calibri" w:eastAsia="Times New Roman" w:hAnsi="Calibri" w:cs="Calibri"/>
          <w:kern w:val="0"/>
          <w14:ligatures w14:val="none"/>
        </w:rPr>
        <w:t>f</w:t>
      </w:r>
      <w:r w:rsidRPr="002A4E2F">
        <w:rPr>
          <w:rFonts w:ascii="Calibri" w:eastAsia="Times New Roman" w:hAnsi="Calibri" w:cs="Calibri"/>
          <w:kern w:val="0"/>
          <w14:ligatures w14:val="none"/>
        </w:rPr>
        <w:t>aithful God is at work. Rev 21:4</w:t>
      </w:r>
    </w:p>
    <w:p w14:paraId="02F2F1F5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DD97B68" w14:textId="05FE2C37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Why don’t we mourn well? </w:t>
      </w:r>
    </w:p>
    <w:p w14:paraId="2B602DAF" w14:textId="77777777" w:rsidR="004F4568" w:rsidRPr="002A4E2F" w:rsidRDefault="004F4568" w:rsidP="00187DCF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lastRenderedPageBreak/>
        <w:t xml:space="preserve">We don’t give ourselves permission. </w:t>
      </w:r>
    </w:p>
    <w:p w14:paraId="23C55171" w14:textId="77777777" w:rsidR="004F4568" w:rsidRPr="002A4E2F" w:rsidRDefault="004F4568" w:rsidP="00187DCF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Too busy to sit and think.</w:t>
      </w:r>
    </w:p>
    <w:p w14:paraId="63D21EBC" w14:textId="77777777" w:rsidR="004F4568" w:rsidRPr="002A4E2F" w:rsidRDefault="004F4568" w:rsidP="00187DCF">
      <w:pPr>
        <w:pStyle w:val="NoSpacing"/>
        <w:numPr>
          <w:ilvl w:val="0"/>
          <w:numId w:val="2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Too much law to allow for grace.</w:t>
      </w:r>
    </w:p>
    <w:p w14:paraId="0CE104E8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EF20577" w14:textId="13132DAB" w:rsidR="004F4568" w:rsidRPr="00187DCF" w:rsidRDefault="004F4568" w:rsidP="00A52B57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187DCF">
        <w:rPr>
          <w:rFonts w:ascii="Calibri" w:eastAsia="Times New Roman" w:hAnsi="Calibri" w:cs="Calibri"/>
          <w:b/>
          <w:bCs/>
          <w:kern w:val="0"/>
          <w14:ligatures w14:val="none"/>
        </w:rPr>
        <w:t>On being Gentle</w:t>
      </w:r>
      <w:r w:rsidR="00187DC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5</w:t>
      </w:r>
    </w:p>
    <w:p w14:paraId="7105B5C9" w14:textId="77777777" w:rsidR="00DC2B34" w:rsidRDefault="00ED5DDA" w:rsidP="002A4E2F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Ps </w:t>
      </w:r>
      <w:r w:rsidR="00DC2B34">
        <w:rPr>
          <w:rFonts w:ascii="Calibri" w:eastAsia="Times New Roman" w:hAnsi="Calibri" w:cs="Calibri"/>
          <w:kern w:val="0"/>
          <w14:ligatures w14:val="none"/>
        </w:rPr>
        <w:t xml:space="preserve">25:9; </w:t>
      </w:r>
      <w:r>
        <w:rPr>
          <w:rFonts w:ascii="Calibri" w:eastAsia="Times New Roman" w:hAnsi="Calibri" w:cs="Calibri"/>
          <w:kern w:val="0"/>
          <w14:ligatures w14:val="none"/>
        </w:rPr>
        <w:t>37:11 Being gentle in spirit toward</w:t>
      </w:r>
      <w:r w:rsidR="00DC2B34">
        <w:rPr>
          <w:rFonts w:ascii="Calibri" w:eastAsia="Times New Roman" w:hAnsi="Calibri" w:cs="Calibri"/>
          <w:kern w:val="0"/>
          <w14:ligatures w14:val="none"/>
        </w:rPr>
        <w:t xml:space="preserve">s others. </w:t>
      </w:r>
    </w:p>
    <w:p w14:paraId="48308C13" w14:textId="75E5193A" w:rsidR="004F4568" w:rsidRPr="00DC2B34" w:rsidRDefault="004F4568" w:rsidP="002A4E2F">
      <w:pPr>
        <w:pStyle w:val="NoSpacing"/>
        <w:numPr>
          <w:ilvl w:val="0"/>
          <w:numId w:val="6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How would you describe 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meek or 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gentle? </w:t>
      </w:r>
      <w:r w:rsidR="00DC2B34">
        <w:rPr>
          <w:rFonts w:ascii="Calibri" w:eastAsia="Times New Roman" w:hAnsi="Calibri" w:cs="Calibri"/>
          <w:kern w:val="0"/>
          <w14:ligatures w14:val="none"/>
        </w:rPr>
        <w:t xml:space="preserve">Term </w:t>
      </w:r>
      <w:r w:rsidRPr="00DC2B34">
        <w:rPr>
          <w:rFonts w:ascii="Calibri" w:eastAsia="Times New Roman" w:hAnsi="Calibri" w:cs="Calibri"/>
          <w:kern w:val="0"/>
          <w14:ligatures w14:val="none"/>
        </w:rPr>
        <w:t>means “not being overly impressed by a sense of one’s self-importance, gentle, humble, considerate.</w:t>
      </w:r>
      <w:r w:rsidR="00DC2B34">
        <w:rPr>
          <w:rFonts w:ascii="Calibri" w:eastAsia="Times New Roman" w:hAnsi="Calibri" w:cs="Calibri"/>
          <w:kern w:val="0"/>
          <w14:ligatures w14:val="none"/>
        </w:rPr>
        <w:t>” BDAG</w:t>
      </w:r>
    </w:p>
    <w:p w14:paraId="2149B907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97A80A9" w14:textId="5658A1F3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Clashing world values: Aggressive posturing</w:t>
      </w:r>
    </w:p>
    <w:p w14:paraId="3BA67902" w14:textId="0B2F73E6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God’s reward: Inheritance with Christ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 Rom 8:16-17; 2 Tim 2:12 </w:t>
      </w:r>
    </w:p>
    <w:p w14:paraId="11FDA73D" w14:textId="2D47C9AC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Ex: Moses Num 12:3; Jesus Matt 11:29 </w:t>
      </w:r>
    </w:p>
    <w:p w14:paraId="34E5D261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5E80D39C" w14:textId="77777777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Meekness is not weakness, but strength under control.</w:t>
      </w:r>
    </w:p>
    <w:p w14:paraId="341D415D" w14:textId="38BD801E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What hinders our gentleness? </w:t>
      </w:r>
    </w:p>
    <w:p w14:paraId="7BABC096" w14:textId="77777777" w:rsidR="00780EB8" w:rsidRDefault="00780EB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426C0F2" w14:textId="7422E443" w:rsidR="006655F5" w:rsidRPr="00780EB8" w:rsidRDefault="004F4568" w:rsidP="00A52B57">
      <w:pPr>
        <w:pStyle w:val="NoSpacing"/>
        <w:numPr>
          <w:ilvl w:val="0"/>
          <w:numId w:val="4"/>
        </w:num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780EB8">
        <w:rPr>
          <w:rFonts w:ascii="Calibri" w:eastAsia="Times New Roman" w:hAnsi="Calibri" w:cs="Calibri"/>
          <w:b/>
          <w:bCs/>
          <w:kern w:val="0"/>
          <w14:ligatures w14:val="none"/>
        </w:rPr>
        <w:t>Longing for Righteousness</w:t>
      </w:r>
      <w:r w:rsidR="00187DC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6</w:t>
      </w:r>
    </w:p>
    <w:p w14:paraId="2354CF23" w14:textId="6C5937C5" w:rsidR="00DC2B34" w:rsidRDefault="006655F5" w:rsidP="006655F5">
      <w:pPr>
        <w:pStyle w:val="NoSpacing"/>
        <w:numPr>
          <w:ilvl w:val="0"/>
          <w:numId w:val="7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Ps 42:2; 63:1 A longing for the righteousness of God lived out</w:t>
      </w:r>
    </w:p>
    <w:p w14:paraId="23A94E4E" w14:textId="4B22E112" w:rsidR="004F4568" w:rsidRPr="002A4E2F" w:rsidRDefault="006655F5" w:rsidP="006655F5">
      <w:pPr>
        <w:pStyle w:val="NoSpacing"/>
        <w:numPr>
          <w:ilvl w:val="0"/>
          <w:numId w:val="7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Some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 are not filled because they have not been emptied. They are still full of themselves.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F4568" w:rsidRPr="002A4E2F">
        <w:rPr>
          <w:rFonts w:ascii="Calibri" w:eastAsia="Times New Roman" w:hAnsi="Calibri" w:cs="Calibri"/>
          <w:kern w:val="0"/>
          <w14:ligatures w14:val="none"/>
        </w:rPr>
        <w:t>Pride must go before you find yourself hungering and thirsting for righteousness.</w:t>
      </w:r>
      <w:r w:rsidRPr="006655F5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5999C3B6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07EB9AB4" w14:textId="4457064E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Clashing world values: “I’ll do it my way. I’m fine, thank you.”</w:t>
      </w:r>
    </w:p>
    <w:p w14:paraId="749AA409" w14:textId="3360FC55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God’s reward: True satisfaction</w:t>
      </w:r>
      <w:r w:rsidR="006655F5">
        <w:rPr>
          <w:rFonts w:ascii="Calibri" w:eastAsia="Times New Roman" w:hAnsi="Calibri" w:cs="Calibri"/>
          <w:kern w:val="0"/>
          <w14:ligatures w14:val="none"/>
        </w:rPr>
        <w:t xml:space="preserve"> John 7:37-38; Is 55:1-2</w:t>
      </w:r>
    </w:p>
    <w:p w14:paraId="4D6E145E" w14:textId="77777777" w:rsidR="00187DCF" w:rsidRDefault="00187DCF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2121B9B6" w14:textId="7AF6141A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Spiritual righteousness comes only through Christ.</w:t>
      </w:r>
    </w:p>
    <w:p w14:paraId="25DE43E0" w14:textId="77777777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This beatitude applies to both justification and sanctification. Being born again, and walking with Christ in all of life!</w:t>
      </w:r>
    </w:p>
    <w:p w14:paraId="38C4405B" w14:textId="77777777" w:rsidR="00ED5DDA" w:rsidRDefault="00ED5DDA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2B32D32B" w14:textId="4D1BA636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I long for Him as I live for Him</w:t>
      </w:r>
    </w:p>
    <w:p w14:paraId="57DBDE27" w14:textId="7DC1E514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If I’m choosing to follow my own will, I tend to lose my appetite for </w:t>
      </w:r>
      <w:r w:rsidR="00187DCF" w:rsidRPr="002A4E2F">
        <w:rPr>
          <w:rFonts w:ascii="Calibri" w:eastAsia="Times New Roman" w:hAnsi="Calibri" w:cs="Calibri"/>
          <w:kern w:val="0"/>
          <w14:ligatures w14:val="none"/>
        </w:rPr>
        <w:t>spiritual</w:t>
      </w:r>
      <w:r w:rsidRPr="002A4E2F">
        <w:rPr>
          <w:rFonts w:ascii="Calibri" w:eastAsia="Times New Roman" w:hAnsi="Calibri" w:cs="Calibri"/>
          <w:kern w:val="0"/>
          <w14:ligatures w14:val="none"/>
        </w:rPr>
        <w:t xml:space="preserve"> things, Word, Church, Fellowship, Worship. I become unhealthy, self-serving. </w:t>
      </w:r>
    </w:p>
    <w:p w14:paraId="7C8E392D" w14:textId="77777777" w:rsidR="006655F5" w:rsidRDefault="006655F5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45E40F5" w14:textId="65BC1C15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That’s not who I am</w:t>
      </w:r>
      <w:r w:rsidR="00187DCF">
        <w:rPr>
          <w:rFonts w:ascii="Calibri" w:eastAsia="Times New Roman" w:hAnsi="Calibri" w:cs="Calibri"/>
          <w:kern w:val="0"/>
          <w14:ligatures w14:val="none"/>
        </w:rPr>
        <w:t xml:space="preserve">’ </w:t>
      </w:r>
      <w:r w:rsidRPr="002A4E2F">
        <w:rPr>
          <w:rFonts w:ascii="Calibri" w:eastAsia="Times New Roman" w:hAnsi="Calibri" w:cs="Calibri"/>
          <w:kern w:val="0"/>
          <w14:ligatures w14:val="none"/>
        </w:rPr>
        <w:t>I am a child of God</w:t>
      </w:r>
    </w:p>
    <w:p w14:paraId="29A42BFD" w14:textId="3780B27B" w:rsidR="004F4568" w:rsidRPr="002A4E2F" w:rsidRDefault="004F456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Satisfaction. That amazing feeling after a great meal that met a great hunger.</w:t>
      </w:r>
      <w:r w:rsidR="00701ABD">
        <w:rPr>
          <w:rFonts w:ascii="Calibri" w:eastAsia="Times New Roman" w:hAnsi="Calibri" w:cs="Calibri"/>
          <w:kern w:val="0"/>
          <w14:ligatures w14:val="none"/>
        </w:rPr>
        <w:t xml:space="preserve"> Ps 42:1</w:t>
      </w:r>
    </w:p>
    <w:p w14:paraId="6F92CD3F" w14:textId="77777777" w:rsidR="00780EB8" w:rsidRDefault="00780EB8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480BE5EF" w14:textId="77777777" w:rsidR="000B7C7D" w:rsidRDefault="000B7C7D" w:rsidP="002A4E2F">
      <w:pPr>
        <w:pStyle w:val="NoSpacing"/>
        <w:rPr>
          <w:rFonts w:ascii="Calibri" w:eastAsia="Times New Roman" w:hAnsi="Calibri" w:cs="Calibri"/>
          <w:kern w:val="0"/>
          <w14:ligatures w14:val="none"/>
        </w:rPr>
      </w:pPr>
    </w:p>
    <w:p w14:paraId="3AE59F06" w14:textId="76878525" w:rsidR="004F4568" w:rsidRPr="00A52B57" w:rsidRDefault="004F4568" w:rsidP="002A4E2F">
      <w:pPr>
        <w:pStyle w:val="NoSpacing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52B57">
        <w:rPr>
          <w:rFonts w:ascii="Calibri" w:eastAsia="Times New Roman" w:hAnsi="Calibri" w:cs="Calibri"/>
          <w:b/>
          <w:bCs/>
          <w:kern w:val="0"/>
          <w14:ligatures w14:val="none"/>
        </w:rPr>
        <w:t>Applications</w:t>
      </w:r>
    </w:p>
    <w:p w14:paraId="16128F4F" w14:textId="77777777" w:rsidR="004F4568" w:rsidRPr="002A4E2F" w:rsidRDefault="004F4568" w:rsidP="00780EB8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 xml:space="preserve">Evaluate each of the beatitudes </w:t>
      </w:r>
      <w:proofErr w:type="gramStart"/>
      <w:r w:rsidRPr="002A4E2F">
        <w:rPr>
          <w:rFonts w:ascii="Calibri" w:eastAsia="Times New Roman" w:hAnsi="Calibri" w:cs="Calibri"/>
          <w:kern w:val="0"/>
          <w14:ligatures w14:val="none"/>
        </w:rPr>
        <w:t>in light of</w:t>
      </w:r>
      <w:proofErr w:type="gramEnd"/>
      <w:r w:rsidRPr="002A4E2F">
        <w:rPr>
          <w:rFonts w:ascii="Calibri" w:eastAsia="Times New Roman" w:hAnsi="Calibri" w:cs="Calibri"/>
          <w:kern w:val="0"/>
          <w14:ligatures w14:val="none"/>
        </w:rPr>
        <w:t xml:space="preserve"> your identity in Christ. </w:t>
      </w:r>
    </w:p>
    <w:p w14:paraId="61109347" w14:textId="77777777" w:rsidR="004F4568" w:rsidRPr="002A4E2F" w:rsidRDefault="004F4568" w:rsidP="00780EB8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Ask the Lord to guide you in being Kingdom minded this week.</w:t>
      </w:r>
    </w:p>
    <w:p w14:paraId="53EEF2DE" w14:textId="77777777" w:rsidR="004F4568" w:rsidRPr="002A4E2F" w:rsidRDefault="004F4568" w:rsidP="00780EB8">
      <w:pPr>
        <w:pStyle w:val="NoSpacing"/>
        <w:numPr>
          <w:ilvl w:val="0"/>
          <w:numId w:val="1"/>
        </w:numPr>
        <w:rPr>
          <w:rFonts w:ascii="Calibri" w:eastAsia="Times New Roman" w:hAnsi="Calibri" w:cs="Calibri"/>
          <w:kern w:val="0"/>
          <w14:ligatures w14:val="none"/>
        </w:rPr>
      </w:pPr>
      <w:r w:rsidRPr="002A4E2F">
        <w:rPr>
          <w:rFonts w:ascii="Calibri" w:eastAsia="Times New Roman" w:hAnsi="Calibri" w:cs="Calibri"/>
          <w:kern w:val="0"/>
          <w14:ligatures w14:val="none"/>
        </w:rPr>
        <w:t>Commit to one area of application and share with someone.</w:t>
      </w:r>
    </w:p>
    <w:p w14:paraId="49912E58" w14:textId="77777777" w:rsidR="004F4568" w:rsidRPr="002A4E2F" w:rsidRDefault="004F4568" w:rsidP="002A4E2F">
      <w:pPr>
        <w:pStyle w:val="NoSpacing"/>
        <w:rPr>
          <w:rFonts w:ascii="Calibri" w:hAnsi="Calibri" w:cs="Calibri"/>
        </w:rPr>
      </w:pPr>
    </w:p>
    <w:p w14:paraId="28C51B34" w14:textId="77777777" w:rsidR="004F4568" w:rsidRPr="002A4E2F" w:rsidRDefault="004F4568" w:rsidP="002A4E2F">
      <w:pPr>
        <w:pStyle w:val="NoSpacing"/>
        <w:rPr>
          <w:rFonts w:ascii="Calibri" w:hAnsi="Calibri" w:cs="Calibri"/>
        </w:rPr>
      </w:pPr>
    </w:p>
    <w:sectPr w:rsidR="004F4568" w:rsidRPr="002A4E2F" w:rsidSect="00E743A2">
      <w:type w:val="continuous"/>
      <w:pgSz w:w="12240" w:h="15840"/>
      <w:pgMar w:top="1440" w:right="1440" w:bottom="1440" w:left="1440" w:header="720" w:footer="720" w:gutter="14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0DFB"/>
    <w:multiLevelType w:val="hybridMultilevel"/>
    <w:tmpl w:val="03D69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E3AAB"/>
    <w:multiLevelType w:val="hybridMultilevel"/>
    <w:tmpl w:val="BF82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F65FB"/>
    <w:multiLevelType w:val="hybridMultilevel"/>
    <w:tmpl w:val="D842F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C6847"/>
    <w:multiLevelType w:val="hybridMultilevel"/>
    <w:tmpl w:val="4F6A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23FC6"/>
    <w:multiLevelType w:val="hybridMultilevel"/>
    <w:tmpl w:val="94446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E665A"/>
    <w:multiLevelType w:val="hybridMultilevel"/>
    <w:tmpl w:val="234C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13DA5"/>
    <w:multiLevelType w:val="hybridMultilevel"/>
    <w:tmpl w:val="2266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80618"/>
    <w:multiLevelType w:val="hybridMultilevel"/>
    <w:tmpl w:val="2078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4875">
    <w:abstractNumId w:val="0"/>
  </w:num>
  <w:num w:numId="2" w16cid:durableId="666908790">
    <w:abstractNumId w:val="6"/>
  </w:num>
  <w:num w:numId="3" w16cid:durableId="1082334701">
    <w:abstractNumId w:val="3"/>
  </w:num>
  <w:num w:numId="4" w16cid:durableId="1829861429">
    <w:abstractNumId w:val="2"/>
  </w:num>
  <w:num w:numId="5" w16cid:durableId="1426000958">
    <w:abstractNumId w:val="5"/>
  </w:num>
  <w:num w:numId="6" w16cid:durableId="666592474">
    <w:abstractNumId w:val="4"/>
  </w:num>
  <w:num w:numId="7" w16cid:durableId="1329022558">
    <w:abstractNumId w:val="7"/>
  </w:num>
  <w:num w:numId="8" w16cid:durableId="96871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68"/>
    <w:rsid w:val="000714F2"/>
    <w:rsid w:val="000B7C7D"/>
    <w:rsid w:val="00187DCF"/>
    <w:rsid w:val="002A4E2F"/>
    <w:rsid w:val="00340ADD"/>
    <w:rsid w:val="003528B7"/>
    <w:rsid w:val="00440E1E"/>
    <w:rsid w:val="00462833"/>
    <w:rsid w:val="00475F35"/>
    <w:rsid w:val="00492206"/>
    <w:rsid w:val="004F4568"/>
    <w:rsid w:val="006655F5"/>
    <w:rsid w:val="00701ABD"/>
    <w:rsid w:val="00780EB8"/>
    <w:rsid w:val="009807DE"/>
    <w:rsid w:val="009F4865"/>
    <w:rsid w:val="00A52B57"/>
    <w:rsid w:val="00A84D74"/>
    <w:rsid w:val="00AB1797"/>
    <w:rsid w:val="00B15EF8"/>
    <w:rsid w:val="00C0468C"/>
    <w:rsid w:val="00CF0B6D"/>
    <w:rsid w:val="00DC2B34"/>
    <w:rsid w:val="00E743A2"/>
    <w:rsid w:val="00ED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0D034"/>
  <w15:chartTrackingRefBased/>
  <w15:docId w15:val="{31A1C90D-1659-BC4A-854C-6013F9A4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5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F4568"/>
    <w:rPr>
      <w:color w:val="0000FF"/>
      <w:u w:val="single"/>
    </w:rPr>
  </w:style>
  <w:style w:type="paragraph" w:customStyle="1" w:styleId="contentsm5xyp55">
    <w:name w:val="_contents_m5xyp_55"/>
    <w:basedOn w:val="Normal"/>
    <w:rsid w:val="004F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uperscriptlw4na51">
    <w:name w:val="_superscript_lw4na_51"/>
    <w:basedOn w:val="DefaultParagraphFont"/>
    <w:rsid w:val="004F4568"/>
  </w:style>
  <w:style w:type="character" w:customStyle="1" w:styleId="words-of-christlw4na89">
    <w:name w:val="_words-of-christ_lw4na_89"/>
    <w:basedOn w:val="DefaultParagraphFont"/>
    <w:rsid w:val="004F4568"/>
  </w:style>
  <w:style w:type="character" w:customStyle="1" w:styleId="underlinelw4na17">
    <w:name w:val="_underline_lw4na_17"/>
    <w:basedOn w:val="DefaultParagraphFont"/>
    <w:rsid w:val="004F4568"/>
  </w:style>
  <w:style w:type="character" w:customStyle="1" w:styleId="italiclw4na13">
    <w:name w:val="_italic_lw4na_13"/>
    <w:basedOn w:val="DefaultParagraphFont"/>
    <w:rsid w:val="004F4568"/>
  </w:style>
  <w:style w:type="character" w:customStyle="1" w:styleId="boldlw4na9">
    <w:name w:val="_bold_lw4na_9"/>
    <w:basedOn w:val="DefaultParagraphFont"/>
    <w:rsid w:val="004F4568"/>
  </w:style>
  <w:style w:type="paragraph" w:styleId="NoSpacing">
    <w:name w:val="No Spacing"/>
    <w:uiPriority w:val="1"/>
    <w:qFormat/>
    <w:rsid w:val="002A4E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584</Words>
  <Characters>2856</Characters>
  <Application>Microsoft Office Word</Application>
  <DocSecurity>0</DocSecurity>
  <Lines>119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Community</dc:creator>
  <cp:keywords/>
  <dc:description/>
  <cp:lastModifiedBy>Grace Community</cp:lastModifiedBy>
  <cp:revision>2</cp:revision>
  <cp:lastPrinted>2025-09-19T18:57:00Z</cp:lastPrinted>
  <dcterms:created xsi:type="dcterms:W3CDTF">2025-09-19T15:38:00Z</dcterms:created>
  <dcterms:modified xsi:type="dcterms:W3CDTF">2025-09-19T18:59:00Z</dcterms:modified>
</cp:coreProperties>
</file>