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B40A9" w14:textId="0971F926" w:rsidR="000D57BA" w:rsidRPr="00A75A57" w:rsidRDefault="00671826" w:rsidP="00671826">
      <w:pPr>
        <w:pStyle w:val="NoSpacing"/>
        <w:rPr>
          <w:rFonts w:ascii="Calibri" w:hAnsi="Calibri" w:cs="Calibri"/>
          <w:b/>
          <w:bCs/>
        </w:rPr>
      </w:pPr>
      <w:r w:rsidRPr="00A75A57">
        <w:rPr>
          <w:rFonts w:ascii="Calibri" w:hAnsi="Calibri" w:cs="Calibri"/>
          <w:b/>
          <w:bCs/>
        </w:rPr>
        <w:t>Finding Your Solid Foundation</w:t>
      </w:r>
    </w:p>
    <w:p w14:paraId="041576D0" w14:textId="66D59164" w:rsidR="00671826" w:rsidRPr="008144C9" w:rsidRDefault="00671826" w:rsidP="00671826">
      <w:pPr>
        <w:pStyle w:val="NoSpacing"/>
        <w:rPr>
          <w:rFonts w:ascii="Calibri" w:hAnsi="Calibri" w:cs="Calibri"/>
        </w:rPr>
      </w:pPr>
      <w:r w:rsidRPr="008144C9">
        <w:rPr>
          <w:rFonts w:ascii="Calibri" w:hAnsi="Calibri" w:cs="Calibri"/>
        </w:rPr>
        <w:t>Matt 7:24-29</w:t>
      </w:r>
    </w:p>
    <w:p w14:paraId="2F7ED0FC" w14:textId="5141A604" w:rsidR="00671826" w:rsidRPr="008144C9" w:rsidRDefault="00671826" w:rsidP="00671826">
      <w:pPr>
        <w:pStyle w:val="NoSpacing"/>
        <w:rPr>
          <w:rFonts w:ascii="Calibri" w:hAnsi="Calibri" w:cs="Calibri"/>
        </w:rPr>
      </w:pPr>
      <w:r w:rsidRPr="008144C9">
        <w:rPr>
          <w:rFonts w:ascii="Calibri" w:hAnsi="Calibri" w:cs="Calibri"/>
        </w:rPr>
        <w:t>March 15, 2026</w:t>
      </w:r>
    </w:p>
    <w:p w14:paraId="0B7C938D" w14:textId="77777777" w:rsidR="00671826" w:rsidRPr="008144C9" w:rsidRDefault="00671826" w:rsidP="00671826">
      <w:pPr>
        <w:pStyle w:val="NoSpacing"/>
        <w:rPr>
          <w:rFonts w:ascii="Calibri" w:hAnsi="Calibri" w:cs="Calibri"/>
        </w:rPr>
      </w:pPr>
    </w:p>
    <w:p w14:paraId="28201E1B" w14:textId="60F4C7EF" w:rsidR="00671826" w:rsidRPr="008144C9" w:rsidRDefault="00250B31">
      <w:pPr>
        <w:rPr>
          <w:rFonts w:ascii="Calibri" w:hAnsi="Calibri" w:cs="Calibri"/>
        </w:rPr>
      </w:pPr>
      <w:bookmarkStart w:id="0" w:name="OLE_LINK1"/>
      <w:r>
        <w:rPr>
          <w:rFonts w:ascii="Calibri" w:hAnsi="Calibri" w:cs="Calibri"/>
        </w:rPr>
        <w:t xml:space="preserve">The conclusion to Jesus’ sermon. Yet He takes us back to the beginning. The foundation. We too quickly assume upon foundations, without taking a close look. We’d be wise to hear and heed Jesus’ conclusion. </w:t>
      </w:r>
    </w:p>
    <w:bookmarkEnd w:id="0"/>
    <w:p w14:paraId="53EEAC51" w14:textId="2C39EE84" w:rsidR="00250B31" w:rsidRDefault="008144C9" w:rsidP="008144C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144C9">
        <w:rPr>
          <w:rFonts w:ascii="Calibri" w:eastAsia="Times New Roman" w:hAnsi="Calibri" w:cs="Calibri"/>
          <w:kern w:val="0"/>
          <w14:ligatures w14:val="none"/>
        </w:rPr>
        <w:t xml:space="preserve">As He </w:t>
      </w:r>
      <w:r w:rsidR="00A75A57">
        <w:rPr>
          <w:rFonts w:ascii="Calibri" w:eastAsia="Times New Roman" w:hAnsi="Calibri" w:cs="Calibri"/>
          <w:kern w:val="0"/>
          <w14:ligatures w14:val="none"/>
        </w:rPr>
        <w:t>led</w:t>
      </w:r>
      <w:r w:rsidRPr="008144C9">
        <w:rPr>
          <w:rFonts w:ascii="Calibri" w:eastAsia="Times New Roman" w:hAnsi="Calibri" w:cs="Calibri"/>
          <w:kern w:val="0"/>
          <w14:ligatures w14:val="none"/>
        </w:rPr>
        <w:t xml:space="preserve"> His audience to application, Jesus presented His listeners with four paired </w:t>
      </w:r>
      <w:r w:rsidR="00A75A57">
        <w:rPr>
          <w:rFonts w:ascii="Calibri" w:eastAsia="Times New Roman" w:hAnsi="Calibri" w:cs="Calibri"/>
          <w:kern w:val="0"/>
          <w14:ligatures w14:val="none"/>
        </w:rPr>
        <w:t>illustrations</w:t>
      </w:r>
    </w:p>
    <w:p w14:paraId="631D6F24" w14:textId="77777777" w:rsidR="00250B31" w:rsidRPr="00250B31" w:rsidRDefault="00250B31" w:rsidP="00250B3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50B31">
        <w:rPr>
          <w:rFonts w:ascii="Calibri" w:eastAsia="Times New Roman" w:hAnsi="Calibri" w:cs="Calibri"/>
          <w:kern w:val="0"/>
          <w14:ligatures w14:val="none"/>
        </w:rPr>
        <w:t>T</w:t>
      </w:r>
      <w:r w:rsidR="008144C9" w:rsidRPr="00250B31">
        <w:rPr>
          <w:rFonts w:ascii="Calibri" w:eastAsia="Times New Roman" w:hAnsi="Calibri" w:cs="Calibri"/>
          <w:kern w:val="0"/>
          <w14:ligatures w14:val="none"/>
        </w:rPr>
        <w:t>wo gates—the narrow one leading to life or the wide one leading to destruction</w:t>
      </w:r>
    </w:p>
    <w:p w14:paraId="3DEFC718" w14:textId="77777777" w:rsidR="00250B31" w:rsidRDefault="00250B31" w:rsidP="00250B3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50B31">
        <w:rPr>
          <w:rFonts w:ascii="Calibri" w:eastAsia="Times New Roman" w:hAnsi="Calibri" w:cs="Calibri"/>
          <w:kern w:val="0"/>
          <w14:ligatures w14:val="none"/>
        </w:rPr>
        <w:t>T</w:t>
      </w:r>
      <w:r w:rsidR="008144C9" w:rsidRPr="00250B31">
        <w:rPr>
          <w:rFonts w:ascii="Calibri" w:eastAsia="Times New Roman" w:hAnsi="Calibri" w:cs="Calibri"/>
          <w:kern w:val="0"/>
          <w14:ligatures w14:val="none"/>
        </w:rPr>
        <w:t>wo trees—the good one bearing good fruit or the bad one bearing bad fruit</w:t>
      </w:r>
    </w:p>
    <w:p w14:paraId="49DF87F2" w14:textId="77777777" w:rsidR="00250B31" w:rsidRDefault="00250B31" w:rsidP="00250B3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T</w:t>
      </w:r>
      <w:r w:rsidR="008144C9" w:rsidRPr="00250B31">
        <w:rPr>
          <w:rFonts w:ascii="Calibri" w:eastAsia="Times New Roman" w:hAnsi="Calibri" w:cs="Calibri"/>
          <w:kern w:val="0"/>
          <w14:ligatures w14:val="none"/>
        </w:rPr>
        <w:t>wo responses—the genuine disciple who does the will of God or the hypocritical hearer who only gives lip service</w:t>
      </w:r>
    </w:p>
    <w:p w14:paraId="5438C5E9" w14:textId="77777777" w:rsidR="00250B31" w:rsidRDefault="00250B31" w:rsidP="00250B3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T</w:t>
      </w:r>
      <w:r w:rsidR="008144C9" w:rsidRPr="00250B31">
        <w:rPr>
          <w:rFonts w:ascii="Calibri" w:eastAsia="Times New Roman" w:hAnsi="Calibri" w:cs="Calibri"/>
          <w:kern w:val="0"/>
          <w14:ligatures w14:val="none"/>
        </w:rPr>
        <w:t>wo foundations—the one built on rock or the one built on sand</w:t>
      </w:r>
    </w:p>
    <w:p w14:paraId="11093116" w14:textId="77777777" w:rsidR="008144C9" w:rsidRPr="008144C9" w:rsidRDefault="008144C9" w:rsidP="008144C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144C9">
        <w:rPr>
          <w:rFonts w:ascii="Calibri" w:eastAsia="Times New Roman" w:hAnsi="Calibri" w:cs="Calibri"/>
          <w:kern w:val="0"/>
          <w14:ligatures w14:val="none"/>
        </w:rPr>
        <w:t>Are you ready for storms?</w:t>
      </w:r>
    </w:p>
    <w:p w14:paraId="28ACDCE1" w14:textId="7579E573" w:rsidR="008144C9" w:rsidRPr="008144C9" w:rsidRDefault="008144C9" w:rsidP="008144C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144C9">
        <w:rPr>
          <w:rFonts w:ascii="Calibri" w:eastAsia="Times New Roman" w:hAnsi="Calibri" w:cs="Calibri"/>
          <w:kern w:val="0"/>
          <w14:ligatures w14:val="none"/>
        </w:rPr>
        <w:t>Storms</w:t>
      </w:r>
      <w:r w:rsidR="00250B31">
        <w:rPr>
          <w:rFonts w:ascii="Calibri" w:eastAsia="Times New Roman" w:hAnsi="Calibri" w:cs="Calibri"/>
          <w:kern w:val="0"/>
          <w14:ligatures w14:val="none"/>
        </w:rPr>
        <w:t xml:space="preserve"> in</w:t>
      </w:r>
      <w:r w:rsidRPr="008144C9">
        <w:rPr>
          <w:rFonts w:ascii="Calibri" w:eastAsia="Times New Roman" w:hAnsi="Calibri" w:cs="Calibri"/>
          <w:kern w:val="0"/>
          <w14:ligatures w14:val="none"/>
        </w:rPr>
        <w:t xml:space="preserve"> life </w:t>
      </w:r>
      <w:r w:rsidR="00250B31">
        <w:rPr>
          <w:rFonts w:ascii="Calibri" w:eastAsia="Times New Roman" w:hAnsi="Calibri" w:cs="Calibri"/>
          <w:kern w:val="0"/>
          <w14:ligatures w14:val="none"/>
        </w:rPr>
        <w:t>seem inevitable</w:t>
      </w:r>
      <w:r w:rsidRPr="008144C9">
        <w:rPr>
          <w:rFonts w:ascii="Calibri" w:eastAsia="Times New Roman" w:hAnsi="Calibri" w:cs="Calibri"/>
          <w:kern w:val="0"/>
          <w14:ligatures w14:val="none"/>
        </w:rPr>
        <w:t xml:space="preserve">. There’s no place on earth where we can be completely free from </w:t>
      </w:r>
      <w:r w:rsidR="00453437">
        <w:rPr>
          <w:rFonts w:ascii="Calibri" w:eastAsia="Times New Roman" w:hAnsi="Calibri" w:cs="Calibri"/>
          <w:kern w:val="0"/>
          <w14:ligatures w14:val="none"/>
        </w:rPr>
        <w:t xml:space="preserve">trials, </w:t>
      </w:r>
      <w:r w:rsidRPr="008144C9">
        <w:rPr>
          <w:rFonts w:ascii="Calibri" w:eastAsia="Times New Roman" w:hAnsi="Calibri" w:cs="Calibri"/>
          <w:kern w:val="0"/>
          <w14:ligatures w14:val="none"/>
        </w:rPr>
        <w:t xml:space="preserve">trauma, </w:t>
      </w:r>
      <w:r w:rsidR="00453437">
        <w:rPr>
          <w:rFonts w:ascii="Calibri" w:eastAsia="Times New Roman" w:hAnsi="Calibri" w:cs="Calibri"/>
          <w:kern w:val="0"/>
          <w14:ligatures w14:val="none"/>
        </w:rPr>
        <w:t>o</w:t>
      </w:r>
      <w:r w:rsidRPr="008144C9">
        <w:rPr>
          <w:rFonts w:ascii="Calibri" w:eastAsia="Times New Roman" w:hAnsi="Calibri" w:cs="Calibri"/>
          <w:kern w:val="0"/>
          <w14:ligatures w14:val="none"/>
        </w:rPr>
        <w:t>r trouble.</w:t>
      </w:r>
    </w:p>
    <w:p w14:paraId="67231A4F" w14:textId="6F20CE66" w:rsidR="00453437" w:rsidRPr="00453437" w:rsidRDefault="008144C9" w:rsidP="00453437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53437">
        <w:rPr>
          <w:rFonts w:ascii="Calibri" w:eastAsia="Times New Roman" w:hAnsi="Calibri" w:cs="Calibri"/>
          <w:b/>
          <w:bCs/>
          <w:kern w:val="0"/>
          <w14:ligatures w14:val="none"/>
        </w:rPr>
        <w:t>The Wise Builder</w:t>
      </w:r>
      <w:r w:rsidR="00453437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24-25</w:t>
      </w:r>
    </w:p>
    <w:p w14:paraId="2D9EE969" w14:textId="0898C0A4" w:rsidR="008144C9" w:rsidRPr="008144C9" w:rsidRDefault="008144C9" w:rsidP="00453437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144C9">
        <w:rPr>
          <w:rFonts w:ascii="Calibri" w:eastAsia="Times New Roman" w:hAnsi="Calibri" w:cs="Calibri"/>
          <w:kern w:val="0"/>
          <w14:ligatures w14:val="none"/>
        </w:rPr>
        <w:t xml:space="preserve">All who hear and “do” what Jesus teaches are wise. </w:t>
      </w:r>
    </w:p>
    <w:p w14:paraId="6AACBAC4" w14:textId="77777777" w:rsidR="00453437" w:rsidRDefault="00453437" w:rsidP="008144C9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446D319E" w14:textId="48B53485" w:rsidR="008144C9" w:rsidRPr="00A75A57" w:rsidRDefault="008144C9" w:rsidP="008144C9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75A57">
        <w:rPr>
          <w:rFonts w:ascii="Calibri" w:eastAsia="Times New Roman" w:hAnsi="Calibri" w:cs="Calibri"/>
          <w:kern w:val="0"/>
          <w14:ligatures w14:val="none"/>
        </w:rPr>
        <w:t>What are these words?</w:t>
      </w:r>
    </w:p>
    <w:p w14:paraId="2C155763" w14:textId="36F9C1BB" w:rsidR="008144C9" w:rsidRPr="008144C9" w:rsidRDefault="00453437" w:rsidP="008144C9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 xml:space="preserve">The sermon began with the Beatitudes: </w:t>
      </w:r>
      <w:r w:rsidR="008144C9" w:rsidRPr="008144C9">
        <w:rPr>
          <w:rFonts w:ascii="Calibri" w:eastAsia="Times New Roman" w:hAnsi="Calibri" w:cs="Calibri"/>
          <w:kern w:val="0"/>
          <w14:ligatures w14:val="none"/>
        </w:rPr>
        <w:t>Mat</w:t>
      </w:r>
      <w:r>
        <w:rPr>
          <w:rFonts w:ascii="Calibri" w:eastAsia="Times New Roman" w:hAnsi="Calibri" w:cs="Calibri"/>
          <w:kern w:val="0"/>
          <w14:ligatures w14:val="none"/>
        </w:rPr>
        <w:t>t</w:t>
      </w:r>
      <w:r w:rsidR="008144C9" w:rsidRPr="008144C9">
        <w:rPr>
          <w:rFonts w:ascii="Calibri" w:eastAsia="Times New Roman" w:hAnsi="Calibri" w:cs="Calibri"/>
          <w:kern w:val="0"/>
          <w14:ligatures w14:val="none"/>
        </w:rPr>
        <w:t xml:space="preserve"> 5:3–12</w:t>
      </w:r>
      <w:r>
        <w:rPr>
          <w:rFonts w:ascii="Calibri" w:eastAsia="Times New Roman" w:hAnsi="Calibri" w:cs="Calibri"/>
          <w:kern w:val="0"/>
          <w14:ligatures w14:val="none"/>
        </w:rPr>
        <w:t>. And all that follows!</w:t>
      </w:r>
    </w:p>
    <w:p w14:paraId="2725F500" w14:textId="77777777" w:rsidR="008144C9" w:rsidRPr="00453437" w:rsidRDefault="008144C9" w:rsidP="00453437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53437">
        <w:rPr>
          <w:rFonts w:ascii="Calibri" w:eastAsia="Times New Roman" w:hAnsi="Calibri" w:cs="Calibri"/>
          <w:kern w:val="0"/>
          <w14:ligatures w14:val="none"/>
        </w:rPr>
        <w:t>How to live for Christ (His Kingdom) in this world (not His Kingdom)</w:t>
      </w:r>
    </w:p>
    <w:p w14:paraId="0B5D2E32" w14:textId="77777777" w:rsidR="00453437" w:rsidRDefault="008144C9" w:rsidP="00453437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53437">
        <w:rPr>
          <w:rFonts w:ascii="Calibri" w:eastAsia="Times New Roman" w:hAnsi="Calibri" w:cs="Calibri"/>
          <w:kern w:val="0"/>
          <w14:ligatures w14:val="none"/>
        </w:rPr>
        <w:t>How to grow in maturity</w:t>
      </w:r>
    </w:p>
    <w:p w14:paraId="5F7258B0" w14:textId="69B4B7FF" w:rsidR="008144C9" w:rsidRPr="00453437" w:rsidRDefault="008144C9" w:rsidP="00453437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53437">
        <w:rPr>
          <w:rFonts w:ascii="Calibri" w:eastAsia="Times New Roman" w:hAnsi="Calibri" w:cs="Calibri"/>
          <w:kern w:val="0"/>
          <w14:ligatures w14:val="none"/>
        </w:rPr>
        <w:t>Recall the Great Commission at the end of Matthew’s gospel…</w:t>
      </w:r>
      <w:r w:rsidR="00453437">
        <w:rPr>
          <w:rFonts w:ascii="Calibri" w:eastAsia="Times New Roman" w:hAnsi="Calibri" w:cs="Calibri"/>
          <w:kern w:val="0"/>
          <w14:ligatures w14:val="none"/>
        </w:rPr>
        <w:t xml:space="preserve"> 28:19-20</w:t>
      </w:r>
    </w:p>
    <w:p w14:paraId="6066C87C" w14:textId="77777777" w:rsidR="00453437" w:rsidRDefault="00453437" w:rsidP="00453437">
      <w:pPr>
        <w:pStyle w:val="NoSpacing"/>
      </w:pPr>
    </w:p>
    <w:p w14:paraId="51FDCA2B" w14:textId="4FC79948" w:rsidR="008144C9" w:rsidRPr="008144C9" w:rsidRDefault="008144C9" w:rsidP="00453437">
      <w:pPr>
        <w:pStyle w:val="NoSpacing"/>
      </w:pPr>
      <w:r w:rsidRPr="008144C9">
        <w:t>Building a life on the Rock.</w:t>
      </w:r>
      <w:r w:rsidR="00453437">
        <w:t xml:space="preserve"> 1 Cor 10:4</w:t>
      </w:r>
    </w:p>
    <w:p w14:paraId="1041A452" w14:textId="77777777" w:rsidR="008144C9" w:rsidRPr="008144C9" w:rsidRDefault="008144C9" w:rsidP="00453437">
      <w:pPr>
        <w:pStyle w:val="NoSpacing"/>
        <w:numPr>
          <w:ilvl w:val="0"/>
          <w:numId w:val="3"/>
        </w:numPr>
      </w:pPr>
      <w:r w:rsidRPr="008144C9">
        <w:t>Hard work to prepare.</w:t>
      </w:r>
    </w:p>
    <w:p w14:paraId="4149A951" w14:textId="77777777" w:rsidR="008144C9" w:rsidRDefault="008144C9" w:rsidP="00453437">
      <w:pPr>
        <w:pStyle w:val="NoSpacing"/>
        <w:numPr>
          <w:ilvl w:val="0"/>
          <w:numId w:val="3"/>
        </w:numPr>
      </w:pPr>
      <w:r w:rsidRPr="008144C9">
        <w:t>Takes commitment to the hard things.</w:t>
      </w:r>
    </w:p>
    <w:p w14:paraId="5D5D0115" w14:textId="4960E7C4" w:rsidR="00A75A57" w:rsidRPr="008144C9" w:rsidRDefault="00A75A57" w:rsidP="00453437">
      <w:pPr>
        <w:pStyle w:val="NoSpacing"/>
        <w:numPr>
          <w:ilvl w:val="0"/>
          <w:numId w:val="3"/>
        </w:numPr>
      </w:pPr>
      <w:bookmarkStart w:id="1" w:name="OLE_LINK2"/>
      <w:r>
        <w:t>Not meant to go it alone. Growing together in Christ. 1 Pt 2:2; Eph 4:15; 2 Pt 3:18</w:t>
      </w:r>
    </w:p>
    <w:bookmarkEnd w:id="1"/>
    <w:p w14:paraId="59E7C729" w14:textId="77777777" w:rsidR="00453437" w:rsidRDefault="00453437" w:rsidP="008144C9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05BF0BA4" w14:textId="77777777" w:rsidR="00A75A57" w:rsidRDefault="00A75A57" w:rsidP="008144C9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010450AA" w14:textId="02F82754" w:rsidR="008144C9" w:rsidRPr="00453437" w:rsidRDefault="008144C9" w:rsidP="00453437">
      <w:pPr>
        <w:pStyle w:val="NoSpacing"/>
        <w:rPr>
          <w:b/>
          <w:bCs/>
        </w:rPr>
      </w:pPr>
      <w:r w:rsidRPr="00453437">
        <w:rPr>
          <w:b/>
          <w:bCs/>
        </w:rPr>
        <w:t>The Foolish Builder</w:t>
      </w:r>
      <w:r w:rsidR="00453437" w:rsidRPr="00453437">
        <w:rPr>
          <w:b/>
          <w:bCs/>
        </w:rPr>
        <w:t xml:space="preserve"> 26-27</w:t>
      </w:r>
    </w:p>
    <w:p w14:paraId="5AB9E17A" w14:textId="77777777" w:rsidR="008144C9" w:rsidRDefault="008144C9" w:rsidP="00453437">
      <w:pPr>
        <w:pStyle w:val="NoSpacing"/>
      </w:pPr>
      <w:r w:rsidRPr="008144C9">
        <w:t>All who hear and ignore what Jesus teaches are foolish.</w:t>
      </w:r>
    </w:p>
    <w:p w14:paraId="6DDB52C4" w14:textId="77777777" w:rsidR="008144C9" w:rsidRPr="008144C9" w:rsidRDefault="008144C9" w:rsidP="00453437">
      <w:pPr>
        <w:pStyle w:val="NoSpacing"/>
      </w:pPr>
      <w:r w:rsidRPr="008144C9">
        <w:t xml:space="preserve">Building a life on unstable sand. </w:t>
      </w:r>
    </w:p>
    <w:p w14:paraId="05367BCA" w14:textId="544DA112" w:rsidR="008144C9" w:rsidRPr="008144C9" w:rsidRDefault="008144C9" w:rsidP="00A75A57">
      <w:pPr>
        <w:pStyle w:val="NoSpacing"/>
        <w:numPr>
          <w:ilvl w:val="0"/>
          <w:numId w:val="4"/>
        </w:numPr>
      </w:pPr>
      <w:r w:rsidRPr="008144C9">
        <w:t>Looks ok.</w:t>
      </w:r>
      <w:r w:rsidR="00A75A57">
        <w:t xml:space="preserve"> </w:t>
      </w:r>
      <w:r w:rsidRPr="008144C9">
        <w:t>Seems fine. Others do it.</w:t>
      </w:r>
      <w:r w:rsidR="00A75A57">
        <w:t xml:space="preserve"> </w:t>
      </w:r>
      <w:r w:rsidRPr="008144C9">
        <w:t>Faster. Easier. Cheaper.</w:t>
      </w:r>
    </w:p>
    <w:p w14:paraId="44E32601" w14:textId="77777777" w:rsidR="00A75A57" w:rsidRDefault="00A75A57" w:rsidP="008144C9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7DD68452" w14:textId="77777777" w:rsidR="0030100F" w:rsidRDefault="0030100F" w:rsidP="008144C9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03514378" w14:textId="0D2E50EC" w:rsidR="008144C9" w:rsidRDefault="008144C9" w:rsidP="008144C9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144C9">
        <w:rPr>
          <w:rFonts w:ascii="Calibri" w:eastAsia="Times New Roman" w:hAnsi="Calibri" w:cs="Calibri"/>
          <w:kern w:val="0"/>
          <w14:ligatures w14:val="none"/>
        </w:rPr>
        <w:lastRenderedPageBreak/>
        <w:t>Two builders: One Message</w:t>
      </w:r>
    </w:p>
    <w:p w14:paraId="789023A4" w14:textId="599B83F6" w:rsidR="00453437" w:rsidRDefault="00453437" w:rsidP="00453437">
      <w:pPr>
        <w:pStyle w:val="NoSpacing"/>
      </w:pPr>
      <w:r>
        <w:t xml:space="preserve">A message of grace, wisdom, sound counsel. </w:t>
      </w:r>
    </w:p>
    <w:p w14:paraId="5D6D6731" w14:textId="6EB6F770" w:rsidR="0030100F" w:rsidRPr="008144C9" w:rsidRDefault="0030100F" w:rsidP="00453437">
      <w:pPr>
        <w:pStyle w:val="NoSpacing"/>
      </w:pPr>
      <w:r>
        <w:t xml:space="preserve">Both builders heard the same teaching. </w:t>
      </w:r>
    </w:p>
    <w:p w14:paraId="5F960279" w14:textId="77777777" w:rsidR="008144C9" w:rsidRPr="008144C9" w:rsidRDefault="008144C9" w:rsidP="00453437">
      <w:pPr>
        <w:pStyle w:val="NoSpacing"/>
      </w:pPr>
      <w:r w:rsidRPr="008144C9">
        <w:t xml:space="preserve">Do you get the idea there’s more to these two builders? </w:t>
      </w:r>
    </w:p>
    <w:p w14:paraId="0292F747" w14:textId="77777777" w:rsidR="00A75A57" w:rsidRDefault="008144C9" w:rsidP="00453437">
      <w:pPr>
        <w:pStyle w:val="NoSpacing"/>
        <w:numPr>
          <w:ilvl w:val="0"/>
          <w:numId w:val="5"/>
        </w:numPr>
      </w:pPr>
      <w:r w:rsidRPr="008144C9">
        <w:t xml:space="preserve">This is about the </w:t>
      </w:r>
      <w:r w:rsidR="00453437">
        <w:t>n</w:t>
      </w:r>
      <w:r w:rsidRPr="008144C9">
        <w:t xml:space="preserve">ew </w:t>
      </w:r>
      <w:r w:rsidR="00453437">
        <w:t>y</w:t>
      </w:r>
      <w:r w:rsidRPr="008144C9">
        <w:t xml:space="preserve">ou. The one who has been changed by God’s grace and is now ‘hungry’ to feed upon God’s Word, God’s wisdom. </w:t>
      </w:r>
    </w:p>
    <w:p w14:paraId="1B486E69" w14:textId="5935DE03" w:rsidR="008144C9" w:rsidRPr="008144C9" w:rsidRDefault="00453437" w:rsidP="00453437">
      <w:pPr>
        <w:pStyle w:val="NoSpacing"/>
        <w:numPr>
          <w:ilvl w:val="0"/>
          <w:numId w:val="5"/>
        </w:numPr>
      </w:pPr>
      <w:bookmarkStart w:id="2" w:name="OLE_LINK3"/>
      <w:r>
        <w:t>2 Cor 5:17; Gal 2:20; Col 1:27</w:t>
      </w:r>
    </w:p>
    <w:bookmarkEnd w:id="2"/>
    <w:p w14:paraId="44C07EE0" w14:textId="7643A0ED" w:rsidR="008144C9" w:rsidRPr="008144C9" w:rsidRDefault="008144C9" w:rsidP="00453437">
      <w:pPr>
        <w:pStyle w:val="NoSpacing"/>
        <w:numPr>
          <w:ilvl w:val="0"/>
          <w:numId w:val="5"/>
        </w:numPr>
      </w:pPr>
      <w:r w:rsidRPr="008144C9">
        <w:t>This is about the pathway of the righteous one:</w:t>
      </w:r>
      <w:r w:rsidR="00453437">
        <w:t xml:space="preserve"> Pro 4:18; 12:28</w:t>
      </w:r>
    </w:p>
    <w:p w14:paraId="76AF9729" w14:textId="55075927" w:rsidR="008144C9" w:rsidRPr="008144C9" w:rsidRDefault="008144C9" w:rsidP="00453437">
      <w:pPr>
        <w:pStyle w:val="NoSpacing"/>
        <w:numPr>
          <w:ilvl w:val="0"/>
          <w:numId w:val="5"/>
        </w:numPr>
      </w:pPr>
      <w:r w:rsidRPr="008144C9">
        <w:t>Jesus, and Jesus alone make</w:t>
      </w:r>
      <w:r w:rsidR="00453437">
        <w:t>s</w:t>
      </w:r>
      <w:r w:rsidRPr="008144C9">
        <w:t xml:space="preserve"> all the difference. </w:t>
      </w:r>
      <w:r w:rsidR="00453437">
        <w:t>Jn 13:17; James 1:22-25</w:t>
      </w:r>
    </w:p>
    <w:p w14:paraId="65F4579B" w14:textId="77777777" w:rsidR="008144C9" w:rsidRPr="008144C9" w:rsidRDefault="008144C9" w:rsidP="00453437">
      <w:pPr>
        <w:pStyle w:val="NoSpacing"/>
        <w:numPr>
          <w:ilvl w:val="0"/>
          <w:numId w:val="5"/>
        </w:numPr>
      </w:pPr>
      <w:r w:rsidRPr="008144C9">
        <w:t>Be doers of the Word, not just hearers.</w:t>
      </w:r>
    </w:p>
    <w:p w14:paraId="2DB83138" w14:textId="77777777" w:rsidR="00453437" w:rsidRDefault="00453437" w:rsidP="008144C9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2F8A804D" w14:textId="5158141E" w:rsidR="008144C9" w:rsidRPr="00453437" w:rsidRDefault="008144C9" w:rsidP="00453437">
      <w:pPr>
        <w:pStyle w:val="NoSpacing"/>
        <w:rPr>
          <w:b/>
          <w:bCs/>
        </w:rPr>
      </w:pPr>
      <w:r w:rsidRPr="00453437">
        <w:rPr>
          <w:b/>
          <w:bCs/>
        </w:rPr>
        <w:t>The Astonished Crowd of the Authoritative Teacher</w:t>
      </w:r>
      <w:r w:rsidR="00453437" w:rsidRPr="00453437">
        <w:rPr>
          <w:b/>
          <w:bCs/>
        </w:rPr>
        <w:t xml:space="preserve"> 28-29</w:t>
      </w:r>
    </w:p>
    <w:p w14:paraId="1849A9BA" w14:textId="30FD3F80" w:rsidR="008144C9" w:rsidRPr="008144C9" w:rsidRDefault="008144C9" w:rsidP="00453437">
      <w:pPr>
        <w:pStyle w:val="NoSpacing"/>
      </w:pPr>
      <w:r w:rsidRPr="008144C9">
        <w:t xml:space="preserve">Heard the </w:t>
      </w:r>
      <w:r w:rsidR="00A75A57">
        <w:t>m</w:t>
      </w:r>
      <w:r w:rsidRPr="008144C9">
        <w:t xml:space="preserve">essage from the Teacher. Stayed to the end. </w:t>
      </w:r>
    </w:p>
    <w:p w14:paraId="5D00F20D" w14:textId="035453FA" w:rsidR="008144C9" w:rsidRPr="008144C9" w:rsidRDefault="00453437" w:rsidP="00453437">
      <w:pPr>
        <w:pStyle w:val="NoSpacing"/>
        <w:numPr>
          <w:ilvl w:val="0"/>
          <w:numId w:val="6"/>
        </w:numPr>
      </w:pPr>
      <w:r>
        <w:t>W</w:t>
      </w:r>
      <w:r w:rsidR="008144C9" w:rsidRPr="008144C9">
        <w:t xml:space="preserve">hat were </w:t>
      </w:r>
      <w:r w:rsidR="008E0679">
        <w:t xml:space="preserve">they </w:t>
      </w:r>
      <w:r w:rsidR="008144C9" w:rsidRPr="008144C9">
        <w:t>used to</w:t>
      </w:r>
      <w:r w:rsidR="008E0679">
        <w:t>?</w:t>
      </w:r>
    </w:p>
    <w:p w14:paraId="69AB130A" w14:textId="77777777" w:rsidR="008144C9" w:rsidRDefault="008144C9" w:rsidP="00453437">
      <w:pPr>
        <w:pStyle w:val="NoSpacing"/>
        <w:numPr>
          <w:ilvl w:val="0"/>
          <w:numId w:val="6"/>
        </w:numPr>
      </w:pPr>
      <w:r w:rsidRPr="008144C9">
        <w:t>Why are the teachings of Jesus astonishing?</w:t>
      </w:r>
    </w:p>
    <w:p w14:paraId="0BEABB5D" w14:textId="77777777" w:rsidR="008E0679" w:rsidRPr="008144C9" w:rsidRDefault="008E0679" w:rsidP="008E0679">
      <w:pPr>
        <w:pStyle w:val="NoSpacing"/>
        <w:numPr>
          <w:ilvl w:val="0"/>
          <w:numId w:val="6"/>
        </w:numPr>
      </w:pPr>
      <w:r w:rsidRPr="008144C9">
        <w:t>His authoritative, clear Word</w:t>
      </w:r>
    </w:p>
    <w:p w14:paraId="368E4B47" w14:textId="77777777" w:rsidR="008E0679" w:rsidRPr="008144C9" w:rsidRDefault="008E0679" w:rsidP="008E0679">
      <w:pPr>
        <w:pStyle w:val="NoSpacing"/>
      </w:pPr>
    </w:p>
    <w:p w14:paraId="593A6682" w14:textId="77777777" w:rsidR="00453437" w:rsidRDefault="00453437" w:rsidP="00453437">
      <w:pPr>
        <w:pStyle w:val="NoSpacing"/>
      </w:pPr>
    </w:p>
    <w:p w14:paraId="0234F511" w14:textId="77777777" w:rsidR="008144C9" w:rsidRPr="008144C9" w:rsidRDefault="008144C9" w:rsidP="008144C9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144C9">
        <w:rPr>
          <w:rFonts w:ascii="Calibri" w:eastAsia="Times New Roman" w:hAnsi="Calibri" w:cs="Calibri"/>
          <w:kern w:val="0"/>
          <w14:ligatures w14:val="none"/>
        </w:rPr>
        <w:t>Application</w:t>
      </w:r>
    </w:p>
    <w:p w14:paraId="44AA308B" w14:textId="77777777" w:rsidR="008144C9" w:rsidRPr="00A75A57" w:rsidRDefault="008144C9" w:rsidP="00A75A57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75A57">
        <w:rPr>
          <w:rFonts w:ascii="Calibri" w:eastAsia="Times New Roman" w:hAnsi="Calibri" w:cs="Calibri"/>
          <w:kern w:val="0"/>
          <w14:ligatures w14:val="none"/>
        </w:rPr>
        <w:t>You’ve heard the Words of Jesus: now decide.</w:t>
      </w:r>
    </w:p>
    <w:p w14:paraId="50151426" w14:textId="77777777" w:rsidR="008144C9" w:rsidRPr="00A75A57" w:rsidRDefault="008144C9" w:rsidP="00A75A57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75A57">
        <w:rPr>
          <w:rFonts w:ascii="Calibri" w:eastAsia="Times New Roman" w:hAnsi="Calibri" w:cs="Calibri"/>
          <w:kern w:val="0"/>
          <w14:ligatures w14:val="none"/>
        </w:rPr>
        <w:t>Not-Yet: Receive the New Life promised in the Gospel.</w:t>
      </w:r>
    </w:p>
    <w:p w14:paraId="53B2C381" w14:textId="77777777" w:rsidR="008144C9" w:rsidRPr="00A75A57" w:rsidRDefault="008144C9" w:rsidP="00A75A57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75A57">
        <w:rPr>
          <w:rFonts w:ascii="Calibri" w:eastAsia="Times New Roman" w:hAnsi="Calibri" w:cs="Calibri"/>
          <w:kern w:val="0"/>
          <w14:ligatures w14:val="none"/>
        </w:rPr>
        <w:t xml:space="preserve">Believers: Commit to spiritual growth and maturity. Ask for help. </w:t>
      </w:r>
    </w:p>
    <w:p w14:paraId="0F056290" w14:textId="77777777" w:rsidR="008144C9" w:rsidRPr="008144C9" w:rsidRDefault="008144C9">
      <w:pPr>
        <w:rPr>
          <w:rFonts w:ascii="Calibri" w:hAnsi="Calibri" w:cs="Calibri"/>
        </w:rPr>
      </w:pPr>
    </w:p>
    <w:p w14:paraId="6F77D728" w14:textId="77777777" w:rsidR="008144C9" w:rsidRPr="008144C9" w:rsidRDefault="008144C9">
      <w:pPr>
        <w:rPr>
          <w:rFonts w:ascii="Calibri" w:hAnsi="Calibri" w:cs="Calibri"/>
        </w:rPr>
      </w:pPr>
    </w:p>
    <w:p w14:paraId="2817EFC1" w14:textId="77777777" w:rsidR="008144C9" w:rsidRPr="008144C9" w:rsidRDefault="008144C9">
      <w:pPr>
        <w:rPr>
          <w:rFonts w:ascii="Calibri" w:hAnsi="Calibri" w:cs="Calibri"/>
        </w:rPr>
      </w:pPr>
    </w:p>
    <w:p w14:paraId="062C8FF6" w14:textId="77777777" w:rsidR="00671826" w:rsidRPr="008144C9" w:rsidRDefault="00671826">
      <w:pPr>
        <w:rPr>
          <w:rFonts w:ascii="Calibri" w:hAnsi="Calibri" w:cs="Calibri"/>
        </w:rPr>
      </w:pPr>
    </w:p>
    <w:sectPr w:rsidR="00671826" w:rsidRPr="008144C9" w:rsidSect="008411B9">
      <w:pgSz w:w="12240" w:h="15840"/>
      <w:pgMar w:top="1440" w:right="1440" w:bottom="1440" w:left="1440" w:header="720" w:footer="720" w:gutter="14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5929"/>
    <w:multiLevelType w:val="hybridMultilevel"/>
    <w:tmpl w:val="800E1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C3AE2"/>
    <w:multiLevelType w:val="hybridMultilevel"/>
    <w:tmpl w:val="3BD60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E47FD"/>
    <w:multiLevelType w:val="hybridMultilevel"/>
    <w:tmpl w:val="FC96A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64C2C"/>
    <w:multiLevelType w:val="hybridMultilevel"/>
    <w:tmpl w:val="D5222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B685B"/>
    <w:multiLevelType w:val="hybridMultilevel"/>
    <w:tmpl w:val="7B865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B1DA4"/>
    <w:multiLevelType w:val="hybridMultilevel"/>
    <w:tmpl w:val="8324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B6622"/>
    <w:multiLevelType w:val="hybridMultilevel"/>
    <w:tmpl w:val="C2863A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353921">
    <w:abstractNumId w:val="0"/>
  </w:num>
  <w:num w:numId="2" w16cid:durableId="811480484">
    <w:abstractNumId w:val="1"/>
  </w:num>
  <w:num w:numId="3" w16cid:durableId="889614419">
    <w:abstractNumId w:val="5"/>
  </w:num>
  <w:num w:numId="4" w16cid:durableId="1566258557">
    <w:abstractNumId w:val="2"/>
  </w:num>
  <w:num w:numId="5" w16cid:durableId="305596985">
    <w:abstractNumId w:val="4"/>
  </w:num>
  <w:num w:numId="6" w16cid:durableId="1801994519">
    <w:abstractNumId w:val="3"/>
  </w:num>
  <w:num w:numId="7" w16cid:durableId="19131927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26"/>
    <w:rsid w:val="000D57BA"/>
    <w:rsid w:val="001D1BB5"/>
    <w:rsid w:val="00250B31"/>
    <w:rsid w:val="0030100F"/>
    <w:rsid w:val="00453437"/>
    <w:rsid w:val="004636EA"/>
    <w:rsid w:val="005B43BC"/>
    <w:rsid w:val="00671826"/>
    <w:rsid w:val="008144C9"/>
    <w:rsid w:val="008411B9"/>
    <w:rsid w:val="00853344"/>
    <w:rsid w:val="008E0679"/>
    <w:rsid w:val="00A75A57"/>
    <w:rsid w:val="00BA79DB"/>
    <w:rsid w:val="00C76E86"/>
    <w:rsid w:val="00D24AA2"/>
    <w:rsid w:val="00DF6FF7"/>
    <w:rsid w:val="00E1551D"/>
    <w:rsid w:val="00F1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6B17BE"/>
  <w14:defaultImageDpi w14:val="32767"/>
  <w15:chartTrackingRefBased/>
  <w15:docId w15:val="{39636785-DE12-9445-9133-AB133F83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8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8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8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8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8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8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8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8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8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8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82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7182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1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ontentsm5xyp55">
    <w:name w:val="_contents_m5xyp_55"/>
    <w:basedOn w:val="Normal"/>
    <w:rsid w:val="0081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uperscriptlw4na51">
    <w:name w:val="_superscript_lw4na_51"/>
    <w:basedOn w:val="DefaultParagraphFont"/>
    <w:rsid w:val="008144C9"/>
  </w:style>
  <w:style w:type="character" w:customStyle="1" w:styleId="words-of-christlw4na89">
    <w:name w:val="_words-of-christ_lw4na_89"/>
    <w:basedOn w:val="DefaultParagraphFont"/>
    <w:rsid w:val="008144C9"/>
  </w:style>
  <w:style w:type="character" w:customStyle="1" w:styleId="boldlw4na9">
    <w:name w:val="_bold_lw4na_9"/>
    <w:basedOn w:val="DefaultParagraphFont"/>
    <w:rsid w:val="008144C9"/>
  </w:style>
  <w:style w:type="character" w:styleId="Hyperlink">
    <w:name w:val="Hyperlink"/>
    <w:basedOn w:val="DefaultParagraphFont"/>
    <w:uiPriority w:val="99"/>
    <w:semiHidden/>
    <w:unhideWhenUsed/>
    <w:rsid w:val="008144C9"/>
    <w:rPr>
      <w:color w:val="0000FF"/>
      <w:u w:val="single"/>
    </w:rPr>
  </w:style>
  <w:style w:type="character" w:customStyle="1" w:styleId="italiclw4na13">
    <w:name w:val="_italic_lw4na_13"/>
    <w:basedOn w:val="DefaultParagraphFont"/>
    <w:rsid w:val="00814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Mark Smith</dc:creator>
  <cp:keywords/>
  <dc:description/>
  <cp:lastModifiedBy>J Mark Smith</cp:lastModifiedBy>
  <cp:revision>2</cp:revision>
  <dcterms:created xsi:type="dcterms:W3CDTF">2026-03-14T20:03:00Z</dcterms:created>
  <dcterms:modified xsi:type="dcterms:W3CDTF">2026-03-14T23:39:00Z</dcterms:modified>
</cp:coreProperties>
</file>