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3C1" w14:textId="77777777" w:rsidR="007E5A22" w:rsidRPr="007E5A22" w:rsidRDefault="007E5A22" w:rsidP="007E5A22">
      <w:pPr>
        <w:pStyle w:val="Cabealho1"/>
      </w:pPr>
    </w:p>
    <w:p w14:paraId="52112A4C" w14:textId="57865434" w:rsidR="00A14461" w:rsidRPr="007E5A22" w:rsidRDefault="00702EDB" w:rsidP="007E5A22">
      <w:pPr>
        <w:jc w:val="center"/>
      </w:pPr>
      <w:r>
        <w:rPr>
          <w:noProof/>
        </w:rPr>
        <w:drawing>
          <wp:inline distT="0" distB="0" distL="0" distR="0" wp14:anchorId="575930C9" wp14:editId="080426A6">
            <wp:extent cx="2811780" cy="21089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029" cy="212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544E" w14:textId="2A1BC3DE" w:rsidR="003C6A9B" w:rsidRPr="00702EDB" w:rsidRDefault="002C70E9" w:rsidP="007E5A22">
      <w:pPr>
        <w:pStyle w:val="Ttulo"/>
        <w:rPr>
          <w:lang w:val="fr-FR"/>
        </w:rPr>
      </w:pPr>
      <w:r w:rsidRPr="00702EDB">
        <w:rPr>
          <w:lang w:val="fr-FR"/>
        </w:rPr>
        <w:t xml:space="preserve">modul </w:t>
      </w:r>
      <w:r w:rsidR="0041400B" w:rsidRPr="00702EDB">
        <w:rPr>
          <w:lang w:val="fr-FR"/>
        </w:rPr>
        <w:t>AC</w:t>
      </w:r>
    </w:p>
    <w:p w14:paraId="1E06D605" w14:textId="4ABF055D" w:rsidR="007E5A22" w:rsidRPr="00702EDB" w:rsidRDefault="007E5A22" w:rsidP="007E5A22">
      <w:pPr>
        <w:rPr>
          <w:lang w:val="fr-FR"/>
        </w:rPr>
      </w:pPr>
    </w:p>
    <w:p w14:paraId="70ABF79D" w14:textId="77777777" w:rsidR="00A14461" w:rsidRPr="00702EDB" w:rsidRDefault="00A14461" w:rsidP="00A14461">
      <w:pPr>
        <w:rPr>
          <w:b/>
          <w:bCs/>
          <w:sz w:val="28"/>
          <w:szCs w:val="28"/>
          <w:lang w:val="fr-FR"/>
        </w:rPr>
      </w:pPr>
      <w:proofErr w:type="gramStart"/>
      <w:r w:rsidRPr="00702EDB">
        <w:rPr>
          <w:b/>
          <w:bCs/>
          <w:sz w:val="28"/>
          <w:szCs w:val="28"/>
          <w:lang w:val="fr-FR"/>
        </w:rPr>
        <w:t>Marca:</w:t>
      </w:r>
      <w:proofErr w:type="gramEnd"/>
      <w:r w:rsidRPr="00702EDB">
        <w:rPr>
          <w:b/>
          <w:bCs/>
          <w:sz w:val="28"/>
          <w:szCs w:val="28"/>
          <w:lang w:val="fr-FR"/>
        </w:rPr>
        <w:t xml:space="preserve"> FRANCE AIR.</w:t>
      </w:r>
    </w:p>
    <w:p w14:paraId="074D3890" w14:textId="1D3D97A1" w:rsidR="007E5A22" w:rsidRPr="00702EDB" w:rsidRDefault="007E5A22" w:rsidP="007E5A22">
      <w:pPr>
        <w:rPr>
          <w:lang w:val="fr-FR"/>
        </w:rPr>
      </w:pPr>
    </w:p>
    <w:p w14:paraId="62C57DD8" w14:textId="5504178A" w:rsidR="002C70E9" w:rsidRPr="002C70E9" w:rsidRDefault="002C70E9" w:rsidP="00702EDB">
      <w:pPr>
        <w:spacing w:after="0" w:line="360" w:lineRule="auto"/>
        <w:jc w:val="both"/>
      </w:pPr>
      <w:r w:rsidRPr="002C70E9">
        <w:t xml:space="preserve">A caixa de ventilação MODUL </w:t>
      </w:r>
      <w:r w:rsidR="0041400B">
        <w:t>AC</w:t>
      </w:r>
      <w:r w:rsidRPr="002C70E9">
        <w:t xml:space="preserve"> será destinada a aplicações em extração ou insuflação com elevada eficiência, oferecendo flexibilidade modular e permitindo a instalação em várias posições.</w:t>
      </w:r>
    </w:p>
    <w:p w14:paraId="4D79C306" w14:textId="7AE5F9B7" w:rsidR="002C70E9" w:rsidRPr="002C70E9" w:rsidRDefault="002C70E9" w:rsidP="00702EDB">
      <w:pPr>
        <w:spacing w:after="0" w:line="360" w:lineRule="auto"/>
        <w:jc w:val="both"/>
      </w:pPr>
      <w:r w:rsidRPr="002C70E9">
        <w:t xml:space="preserve">Esta unidade de ventilação unidirecional oferecerá excelente comportamento </w:t>
      </w:r>
      <w:proofErr w:type="spellStart"/>
      <w:r w:rsidRPr="002C70E9">
        <w:t>termoacústico</w:t>
      </w:r>
      <w:proofErr w:type="spellEnd"/>
      <w:r w:rsidRPr="002C70E9">
        <w:t xml:space="preserve"> graças ao isolamento reforçado de 25 mm</w:t>
      </w:r>
      <w:r w:rsidR="009752C0">
        <w:t>.</w:t>
      </w:r>
    </w:p>
    <w:p w14:paraId="533BAB2C" w14:textId="0045CBF9" w:rsidR="002C70E9" w:rsidRPr="002C70E9" w:rsidRDefault="002C70E9" w:rsidP="00702EDB">
      <w:pPr>
        <w:spacing w:after="0" w:line="360" w:lineRule="auto"/>
        <w:jc w:val="both"/>
      </w:pPr>
      <w:r w:rsidRPr="002C70E9">
        <w:t>A caixa terá uma estrutura em perfil de alumínio</w:t>
      </w:r>
      <w:r w:rsidR="009C5758">
        <w:t xml:space="preserve"> sem acabamento</w:t>
      </w:r>
      <w:r w:rsidRPr="002C70E9">
        <w:t xml:space="preserve">. Os painéis serão duplos, em </w:t>
      </w:r>
      <w:proofErr w:type="spellStart"/>
      <w:r w:rsidR="009C5758">
        <w:t>chaoa</w:t>
      </w:r>
      <w:proofErr w:type="spellEnd"/>
      <w:r w:rsidR="009C5758">
        <w:t xml:space="preserve"> de aço galvanizado sem tratamento e pintura</w:t>
      </w:r>
      <w:r w:rsidRPr="002C70E9">
        <w:t>. O ventilador será centrífugo, de simples aspiração, com turbin</w:t>
      </w:r>
      <w:r w:rsidR="009752C0">
        <w:t>a</w:t>
      </w:r>
      <w:r w:rsidRPr="002C70E9">
        <w:t xml:space="preserve"> de pás recuadas equilibrada estática e dinamicamente. O motor </w:t>
      </w:r>
      <w:r w:rsidR="0041400B">
        <w:t>com rotor externo e diretamente acoplado</w:t>
      </w:r>
      <w:r w:rsidR="005D3FE7">
        <w:t>,</w:t>
      </w:r>
      <w:r w:rsidRPr="002C70E9">
        <w:t xml:space="preserve"> monofásico ou trifásico (de acordo com os tamanhos)</w:t>
      </w:r>
      <w:r w:rsidR="0041400B">
        <w:t>.</w:t>
      </w:r>
    </w:p>
    <w:p w14:paraId="3322A9B3" w14:textId="77893FFC" w:rsidR="002C70E9" w:rsidRPr="002C70E9" w:rsidRDefault="002C70E9" w:rsidP="00702EDB">
      <w:pPr>
        <w:spacing w:after="0" w:line="360" w:lineRule="auto"/>
        <w:jc w:val="both"/>
      </w:pPr>
      <w:r w:rsidRPr="002C70E9">
        <w:t xml:space="preserve">Estes ventiladores serão passíveis de instalar tanto no interior como no exterior, devendo, no último caso, estar equipados com o </w:t>
      </w:r>
      <w:r w:rsidR="009752C0" w:rsidRPr="002C70E9">
        <w:t>respetivo</w:t>
      </w:r>
      <w:r w:rsidRPr="002C70E9">
        <w:t xml:space="preserve"> telhado acessório para instalação à intempérie.</w:t>
      </w:r>
    </w:p>
    <w:p w14:paraId="30A25D3E" w14:textId="77777777" w:rsidR="002C70E9" w:rsidRPr="002C70E9" w:rsidRDefault="002C70E9" w:rsidP="00702EDB">
      <w:pPr>
        <w:spacing w:after="0" w:line="360" w:lineRule="auto"/>
        <w:jc w:val="both"/>
      </w:pPr>
      <w:r w:rsidRPr="002C70E9">
        <w:t>Como acessórios, a caixa poderá ser fornecida com:</w:t>
      </w:r>
    </w:p>
    <w:p w14:paraId="5FDFEB0A" w14:textId="77777777" w:rsidR="002C70E9" w:rsidRPr="002C70E9" w:rsidRDefault="002C70E9" w:rsidP="00702EDB">
      <w:pPr>
        <w:numPr>
          <w:ilvl w:val="0"/>
          <w:numId w:val="16"/>
        </w:numPr>
        <w:spacing w:after="0"/>
        <w:ind w:left="714" w:hanging="357"/>
        <w:jc w:val="both"/>
      </w:pPr>
      <w:r w:rsidRPr="002C70E9">
        <w:t>Interruptor de corte montado e cablado</w:t>
      </w:r>
    </w:p>
    <w:p w14:paraId="2C48BE78" w14:textId="77777777" w:rsidR="002C70E9" w:rsidRPr="002C70E9" w:rsidRDefault="002C70E9" w:rsidP="00702EDB">
      <w:pPr>
        <w:numPr>
          <w:ilvl w:val="0"/>
          <w:numId w:val="16"/>
        </w:numPr>
        <w:spacing w:after="0"/>
        <w:ind w:left="714" w:hanging="357"/>
        <w:jc w:val="both"/>
      </w:pPr>
      <w:r w:rsidRPr="002C70E9">
        <w:t xml:space="preserve">Viseira </w:t>
      </w:r>
      <w:proofErr w:type="spellStart"/>
      <w:r w:rsidRPr="002C70E9">
        <w:t>antichuva</w:t>
      </w:r>
      <w:proofErr w:type="spellEnd"/>
    </w:p>
    <w:p w14:paraId="7DBFC148" w14:textId="77777777" w:rsidR="002C70E9" w:rsidRPr="002C70E9" w:rsidRDefault="002C70E9" w:rsidP="00702EDB">
      <w:pPr>
        <w:numPr>
          <w:ilvl w:val="0"/>
          <w:numId w:val="16"/>
        </w:numPr>
        <w:spacing w:after="0"/>
        <w:ind w:left="714" w:hanging="357"/>
        <w:jc w:val="both"/>
      </w:pPr>
      <w:r w:rsidRPr="002C70E9">
        <w:t>Painel de descarga com gola de ligação a conduta circular</w:t>
      </w:r>
    </w:p>
    <w:p w14:paraId="4066D022" w14:textId="32E93B7C" w:rsidR="002C70E9" w:rsidRPr="002C70E9" w:rsidRDefault="002C70E9" w:rsidP="00702EDB">
      <w:pPr>
        <w:numPr>
          <w:ilvl w:val="0"/>
          <w:numId w:val="16"/>
        </w:numPr>
        <w:spacing w:after="0"/>
        <w:ind w:left="714" w:hanging="357"/>
        <w:jc w:val="both"/>
      </w:pPr>
      <w:r w:rsidRPr="002C70E9">
        <w:t>Teto de proteção à intempérie</w:t>
      </w:r>
    </w:p>
    <w:p w14:paraId="434B6E43" w14:textId="77777777" w:rsidR="002C70E9" w:rsidRPr="002C70E9" w:rsidRDefault="002C70E9" w:rsidP="00702EDB">
      <w:pPr>
        <w:numPr>
          <w:ilvl w:val="0"/>
          <w:numId w:val="16"/>
        </w:numPr>
        <w:spacing w:after="0"/>
        <w:ind w:left="714" w:hanging="357"/>
        <w:jc w:val="both"/>
      </w:pPr>
      <w:r w:rsidRPr="002C70E9">
        <w:t>Junta flexível para ligação a conduta circular</w:t>
      </w:r>
    </w:p>
    <w:p w14:paraId="4D035B1D" w14:textId="634E9C1B" w:rsidR="00A14461" w:rsidRDefault="002C70E9" w:rsidP="00702EDB">
      <w:pPr>
        <w:numPr>
          <w:ilvl w:val="0"/>
          <w:numId w:val="16"/>
        </w:numPr>
        <w:spacing w:after="0"/>
        <w:ind w:left="714" w:hanging="357"/>
        <w:jc w:val="both"/>
      </w:pPr>
      <w:r w:rsidRPr="002C70E9">
        <w:t>Apoios antivibráticos</w:t>
      </w:r>
    </w:p>
    <w:p w14:paraId="59C79E29" w14:textId="623FD492" w:rsidR="009C5758" w:rsidRDefault="009C5758" w:rsidP="00702EDB">
      <w:pPr>
        <w:numPr>
          <w:ilvl w:val="0"/>
          <w:numId w:val="16"/>
        </w:numPr>
        <w:spacing w:after="0"/>
        <w:ind w:left="714" w:hanging="357"/>
        <w:jc w:val="both"/>
      </w:pPr>
      <w:r>
        <w:t xml:space="preserve">Variador de tensão, </w:t>
      </w:r>
      <w:proofErr w:type="spellStart"/>
      <w:r>
        <w:t>Varionys</w:t>
      </w:r>
      <w:proofErr w:type="spellEnd"/>
      <w:r>
        <w:t xml:space="preserve"> </w:t>
      </w:r>
      <w:proofErr w:type="spellStart"/>
      <w:r>
        <w:t>One</w:t>
      </w:r>
      <w:proofErr w:type="spellEnd"/>
      <w:r>
        <w:t>, nos modelos monofásicos</w:t>
      </w:r>
    </w:p>
    <w:p w14:paraId="45CAE17F" w14:textId="3A8182E8" w:rsidR="009C5758" w:rsidRPr="00A14461" w:rsidRDefault="009C5758" w:rsidP="00702EDB">
      <w:pPr>
        <w:numPr>
          <w:ilvl w:val="0"/>
          <w:numId w:val="16"/>
        </w:numPr>
        <w:spacing w:after="0"/>
        <w:ind w:left="714" w:hanging="357"/>
        <w:jc w:val="both"/>
      </w:pPr>
      <w:r>
        <w:t>Variador de frequência, Soft Drive V2, nos modelos trifásicos</w:t>
      </w:r>
    </w:p>
    <w:p w14:paraId="14CB4A5E" w14:textId="77777777" w:rsidR="00A14461" w:rsidRPr="00A14461" w:rsidRDefault="00A14461" w:rsidP="00702EDB">
      <w:pPr>
        <w:spacing w:after="0"/>
      </w:pPr>
    </w:p>
    <w:p w14:paraId="0ACCD125" w14:textId="63CF9314" w:rsidR="00B27E7E" w:rsidRPr="00A14461" w:rsidRDefault="00A14461" w:rsidP="00702EDB">
      <w:pPr>
        <w:spacing w:after="0"/>
        <w:rPr>
          <w:b/>
          <w:bCs/>
        </w:rPr>
      </w:pPr>
      <w:r w:rsidRPr="00007747">
        <w:t xml:space="preserve">Os </w:t>
      </w:r>
      <w:r w:rsidR="002C70E9">
        <w:t xml:space="preserve">ventiladores </w:t>
      </w:r>
      <w:r w:rsidRPr="00007747">
        <w:t>serão do tipo</w:t>
      </w:r>
      <w:r w:rsidR="002C70E9">
        <w:t xml:space="preserve"> </w:t>
      </w:r>
      <w:r w:rsidR="002C70E9" w:rsidRPr="002C70E9">
        <w:rPr>
          <w:b/>
          <w:bCs/>
        </w:rPr>
        <w:t xml:space="preserve">MODUL </w:t>
      </w:r>
      <w:r w:rsidR="009C5758">
        <w:rPr>
          <w:b/>
          <w:bCs/>
        </w:rPr>
        <w:t>AC</w:t>
      </w:r>
      <w:r w:rsidRPr="00007747">
        <w:t xml:space="preserve"> da</w:t>
      </w:r>
      <w:r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Pr="00A14461">
        <w:rPr>
          <w:b/>
          <w:bCs/>
        </w:rPr>
        <w:t>.</w:t>
      </w:r>
    </w:p>
    <w:p w14:paraId="4AE1C7E0" w14:textId="77777777" w:rsidR="001F1CE9" w:rsidRPr="00E819B9" w:rsidRDefault="001F1CE9" w:rsidP="00702EDB">
      <w:pPr>
        <w:spacing w:after="0"/>
      </w:pPr>
    </w:p>
    <w:sectPr w:rsidR="001F1CE9" w:rsidRPr="00E819B9" w:rsidSect="007E5A22">
      <w:headerReference w:type="default" r:id="rId12"/>
      <w:footerReference w:type="default" r:id="rId13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0623" w14:textId="77777777" w:rsidR="001B0920" w:rsidRDefault="001B0920" w:rsidP="003C6A9B">
      <w:pPr>
        <w:spacing w:after="0"/>
      </w:pPr>
      <w:r>
        <w:separator/>
      </w:r>
    </w:p>
  </w:endnote>
  <w:endnote w:type="continuationSeparator" w:id="0">
    <w:p w14:paraId="2D77C66D" w14:textId="77777777" w:rsidR="001B0920" w:rsidRDefault="001B0920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2F8E" w14:textId="77777777" w:rsidR="001B0920" w:rsidRDefault="001B0920" w:rsidP="003C6A9B">
      <w:pPr>
        <w:spacing w:after="0"/>
      </w:pPr>
      <w:r>
        <w:separator/>
      </w:r>
    </w:p>
  </w:footnote>
  <w:footnote w:type="continuationSeparator" w:id="0">
    <w:p w14:paraId="13178EF3" w14:textId="77777777" w:rsidR="001B0920" w:rsidRDefault="001B0920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5930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1.9pt;height:446.4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C485A"/>
    <w:multiLevelType w:val="hybridMultilevel"/>
    <w:tmpl w:val="B492FC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9183152">
    <w:abstractNumId w:val="9"/>
  </w:num>
  <w:num w:numId="2" w16cid:durableId="1797672681">
    <w:abstractNumId w:val="8"/>
  </w:num>
  <w:num w:numId="3" w16cid:durableId="1051997638">
    <w:abstractNumId w:val="7"/>
  </w:num>
  <w:num w:numId="4" w16cid:durableId="1994797250">
    <w:abstractNumId w:val="6"/>
  </w:num>
  <w:num w:numId="5" w16cid:durableId="521280387">
    <w:abstractNumId w:val="5"/>
  </w:num>
  <w:num w:numId="6" w16cid:durableId="361519036">
    <w:abstractNumId w:val="4"/>
  </w:num>
  <w:num w:numId="7" w16cid:durableId="1946231638">
    <w:abstractNumId w:val="3"/>
  </w:num>
  <w:num w:numId="8" w16cid:durableId="629440216">
    <w:abstractNumId w:val="2"/>
  </w:num>
  <w:num w:numId="9" w16cid:durableId="19598300">
    <w:abstractNumId w:val="1"/>
  </w:num>
  <w:num w:numId="10" w16cid:durableId="164906748">
    <w:abstractNumId w:val="0"/>
  </w:num>
  <w:num w:numId="11" w16cid:durableId="886335983">
    <w:abstractNumId w:val="15"/>
  </w:num>
  <w:num w:numId="12" w16cid:durableId="644818124">
    <w:abstractNumId w:val="14"/>
  </w:num>
  <w:num w:numId="13" w16cid:durableId="804004229">
    <w:abstractNumId w:val="12"/>
  </w:num>
  <w:num w:numId="14" w16cid:durableId="851528552">
    <w:abstractNumId w:val="11"/>
  </w:num>
  <w:num w:numId="15" w16cid:durableId="412632589">
    <w:abstractNumId w:val="13"/>
  </w:num>
  <w:num w:numId="16" w16cid:durableId="1824815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F75F4"/>
    <w:rsid w:val="001704C9"/>
    <w:rsid w:val="001B0920"/>
    <w:rsid w:val="001B1782"/>
    <w:rsid w:val="001F1CE9"/>
    <w:rsid w:val="001F69A0"/>
    <w:rsid w:val="00202859"/>
    <w:rsid w:val="0023023C"/>
    <w:rsid w:val="002B6A67"/>
    <w:rsid w:val="002C70E9"/>
    <w:rsid w:val="002E3A05"/>
    <w:rsid w:val="00312C97"/>
    <w:rsid w:val="00377F53"/>
    <w:rsid w:val="003830FF"/>
    <w:rsid w:val="003C6A9B"/>
    <w:rsid w:val="0041400B"/>
    <w:rsid w:val="004437B5"/>
    <w:rsid w:val="004C5B24"/>
    <w:rsid w:val="004F0F2A"/>
    <w:rsid w:val="005626DC"/>
    <w:rsid w:val="005850F7"/>
    <w:rsid w:val="005A17EF"/>
    <w:rsid w:val="005D3FE7"/>
    <w:rsid w:val="00691B5E"/>
    <w:rsid w:val="006B6EBC"/>
    <w:rsid w:val="00702EDB"/>
    <w:rsid w:val="007142ED"/>
    <w:rsid w:val="0071773A"/>
    <w:rsid w:val="007E5A22"/>
    <w:rsid w:val="0081304F"/>
    <w:rsid w:val="00820834"/>
    <w:rsid w:val="00880387"/>
    <w:rsid w:val="008A7EB5"/>
    <w:rsid w:val="008C15AA"/>
    <w:rsid w:val="00912C33"/>
    <w:rsid w:val="009752C0"/>
    <w:rsid w:val="009C5758"/>
    <w:rsid w:val="009E37B0"/>
    <w:rsid w:val="009F1B56"/>
    <w:rsid w:val="00A14461"/>
    <w:rsid w:val="00B27E7E"/>
    <w:rsid w:val="00B62531"/>
    <w:rsid w:val="00B67932"/>
    <w:rsid w:val="00C30A4C"/>
    <w:rsid w:val="00C31D00"/>
    <w:rsid w:val="00C54D1E"/>
    <w:rsid w:val="00CD1387"/>
    <w:rsid w:val="00D13FDE"/>
    <w:rsid w:val="00D97B04"/>
    <w:rsid w:val="00DC1DED"/>
    <w:rsid w:val="00E07FF0"/>
    <w:rsid w:val="00E46058"/>
    <w:rsid w:val="00E80205"/>
    <w:rsid w:val="00E80F2D"/>
    <w:rsid w:val="00E819B9"/>
    <w:rsid w:val="00EB5EC9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2" ma:contentTypeDescription="Crie um novo documento." ma:contentTypeScope="" ma:versionID="e31eae17b85c7e4119a7297292b46447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4bfa3bcbe757b07ba36e3dd5d85f971d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F4F5F-8370-4BC1-9DA3-2CB43D6CE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670E1-7430-4D2B-B0A0-C51BF594A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078D4B-F0F4-4C00-AE93-7FAEEB97C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Susana Pereira</cp:lastModifiedBy>
  <cp:revision>4</cp:revision>
  <dcterms:created xsi:type="dcterms:W3CDTF">2022-05-25T14:17:00Z</dcterms:created>
  <dcterms:modified xsi:type="dcterms:W3CDTF">2022-05-25T16:32:00Z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