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17"/>
        <w:gridCol w:w="4917"/>
      </w:tblGrid>
      <w:tr w:rsidR="00932194" w:rsidRPr="00F3098C" w14:paraId="4AD144EF" w14:textId="77777777">
        <w:tc>
          <w:tcPr>
            <w:tcW w:w="49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22CE8" w14:textId="77777777" w:rsidR="00932194" w:rsidRPr="00F3098C" w:rsidRDefault="00251AF2">
            <w:pPr>
              <w:rPr>
                <w:rFonts w:ascii="Comic Sans MS" w:hAnsi="Comic Sans MS"/>
              </w:rPr>
            </w:pPr>
            <w:r w:rsidRPr="00F3098C">
              <w:rPr>
                <w:rFonts w:ascii="Comic Sans MS" w:hAnsi="Comic Sans MS"/>
                <w:noProof/>
              </w:rPr>
              <w:drawing>
                <wp:inline distT="0" distB="0" distL="0" distR="0" wp14:anchorId="4098A6BB" wp14:editId="3B413CC2">
                  <wp:extent cx="566928" cy="56692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wl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17B79" w14:textId="77777777" w:rsidR="00932194" w:rsidRPr="00F3098C" w:rsidRDefault="00251AF2">
            <w:pPr>
              <w:spacing w:after="0"/>
              <w:rPr>
                <w:rFonts w:ascii="Comic Sans MS" w:hAnsi="Comic Sans MS" w:cstheme="majorHAnsi"/>
              </w:rPr>
            </w:pPr>
            <w:r w:rsidRPr="00F3098C">
              <w:rPr>
                <w:rFonts w:ascii="Comic Sans MS" w:hAnsi="Comic Sans MS" w:cstheme="majorHAnsi"/>
                <w:b/>
                <w:color w:val="06364A"/>
                <w:sz w:val="20"/>
              </w:rPr>
              <w:t>COCKINGTON PRIMARY SCHOOL</w:t>
            </w:r>
          </w:p>
          <w:p w14:paraId="477ABDD4" w14:textId="6C51FD4C" w:rsidR="00932194" w:rsidRPr="00F3098C" w:rsidRDefault="00932194">
            <w:pPr>
              <w:spacing w:after="0"/>
              <w:rPr>
                <w:rFonts w:ascii="Comic Sans MS" w:hAnsi="Comic Sans MS"/>
              </w:rPr>
            </w:pPr>
          </w:p>
        </w:tc>
      </w:tr>
    </w:tbl>
    <w:p w14:paraId="594E5346" w14:textId="77777777" w:rsidR="00932194" w:rsidRPr="00F3098C" w:rsidRDefault="00251AF2">
      <w:pPr>
        <w:pStyle w:val="Title"/>
        <w:rPr>
          <w:rFonts w:ascii="Comic Sans MS" w:hAnsi="Comic Sans MS"/>
        </w:rPr>
      </w:pPr>
      <w:r w:rsidRPr="00F3098C">
        <w:rPr>
          <w:rFonts w:ascii="Comic Sans MS" w:hAnsi="Comic Sans MS"/>
        </w:rPr>
        <w:t>Helping your child with Read Write Inc. Phonics at home</w:t>
      </w:r>
    </w:p>
    <w:p w14:paraId="2CDD8517" w14:textId="77777777" w:rsidR="00932194" w:rsidRPr="00F3098C" w:rsidRDefault="00251AF2">
      <w:pPr>
        <w:rPr>
          <w:rFonts w:ascii="Comic Sans MS" w:hAnsi="Comic Sans MS"/>
        </w:rPr>
      </w:pPr>
      <w:r w:rsidRPr="00F3098C">
        <w:rPr>
          <w:rFonts w:ascii="Comic Sans MS" w:hAnsi="Comic Sans MS"/>
        </w:rPr>
        <w:t>A few minutes of relaxed practice each day can help your child use the sounds and reading routines they learn at school. Here are the four most useful ways to help.</w:t>
      </w:r>
    </w:p>
    <w:p w14:paraId="494782F8" w14:textId="77777777" w:rsidR="00932194" w:rsidRPr="00F3098C" w:rsidRDefault="00251AF2">
      <w:pPr>
        <w:pStyle w:val="Heading1"/>
        <w:rPr>
          <w:rFonts w:ascii="Comic Sans MS" w:hAnsi="Comic Sans MS"/>
        </w:rPr>
      </w:pPr>
      <w:proofErr w:type="gramStart"/>
      <w:r w:rsidRPr="00F3098C">
        <w:rPr>
          <w:rFonts w:ascii="Comic Sans MS" w:hAnsi="Comic Sans MS"/>
        </w:rPr>
        <w:t>1  Talk</w:t>
      </w:r>
      <w:proofErr w:type="gramEnd"/>
      <w:r w:rsidRPr="00F3098C">
        <w:rPr>
          <w:rFonts w:ascii="Comic Sans MS" w:hAnsi="Comic Sans MS"/>
        </w:rPr>
        <w:t xml:space="preserve"> like Fred</w:t>
      </w:r>
    </w:p>
    <w:p w14:paraId="57784619" w14:textId="77777777" w:rsidR="00932194" w:rsidRPr="00F3098C" w:rsidRDefault="00251AF2">
      <w:pPr>
        <w:rPr>
          <w:rFonts w:ascii="Comic Sans MS" w:hAnsi="Comic Sans MS"/>
        </w:rPr>
      </w:pPr>
      <w:r w:rsidRPr="00F3098C">
        <w:rPr>
          <w:rFonts w:ascii="Comic Sans MS" w:hAnsi="Comic Sans MS"/>
        </w:rPr>
        <w:t>Fred says each sound separately. Your child listens and blends the sounds to make a word. For example, say “c – u – p” and ask your child to tell you the word: “cup”.</w:t>
      </w:r>
    </w:p>
    <w:p w14:paraId="3C261D66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Make it playful during the day: “Can you get your h – a – t?” or “Where is the p – e – n?”</w:t>
      </w:r>
    </w:p>
    <w:p w14:paraId="1D42B69C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When your child is ready, encourage them to use Fred Talk to read and spell simple words. Say the sounds, then blend the whole word.</w:t>
      </w:r>
    </w:p>
    <w:p w14:paraId="23644F5F" w14:textId="77777777" w:rsidR="00932194" w:rsidRPr="00F3098C" w:rsidRDefault="00251AF2">
      <w:pPr>
        <w:pStyle w:val="Heading1"/>
        <w:rPr>
          <w:rFonts w:ascii="Comic Sans MS" w:hAnsi="Comic Sans MS"/>
        </w:rPr>
      </w:pPr>
      <w:proofErr w:type="gramStart"/>
      <w:r w:rsidRPr="00F3098C">
        <w:rPr>
          <w:rFonts w:ascii="Comic Sans MS" w:hAnsi="Comic Sans MS"/>
        </w:rPr>
        <w:t>2  Practise</w:t>
      </w:r>
      <w:proofErr w:type="gramEnd"/>
      <w:r w:rsidRPr="00F3098C">
        <w:rPr>
          <w:rFonts w:ascii="Comic Sans MS" w:hAnsi="Comic Sans MS"/>
        </w:rPr>
        <w:t xml:space="preserve"> Set 1 sounds</w:t>
      </w:r>
    </w:p>
    <w:p w14:paraId="5A45BB0A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Say the pure sound, rather than the letter name. Keep it short and clear without adding an “uh” sound.</w:t>
      </w:r>
    </w:p>
    <w:p w14:paraId="40254C12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Use the picture name and handwriting phrase on your child’s sound card. Practise recognising the sound quickly, then writing it.</w:t>
      </w:r>
    </w:p>
    <w:p w14:paraId="71E4156B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Praise the effort and revisit sounds your child finds tricky. Little and often works well.</w:t>
      </w:r>
    </w:p>
    <w:p w14:paraId="5616A3A1" w14:textId="77777777" w:rsidR="00932194" w:rsidRPr="00F3098C" w:rsidRDefault="00251AF2">
      <w:pPr>
        <w:pStyle w:val="Heading1"/>
        <w:rPr>
          <w:rFonts w:ascii="Comic Sans MS" w:hAnsi="Comic Sans MS"/>
        </w:rPr>
      </w:pPr>
      <w:proofErr w:type="gramStart"/>
      <w:r w:rsidRPr="00F3098C">
        <w:rPr>
          <w:rFonts w:ascii="Comic Sans MS" w:hAnsi="Comic Sans MS"/>
        </w:rPr>
        <w:t>3  Read</w:t>
      </w:r>
      <w:proofErr w:type="gramEnd"/>
      <w:r w:rsidRPr="00F3098C">
        <w:rPr>
          <w:rFonts w:ascii="Comic Sans MS" w:hAnsi="Comic Sans MS"/>
        </w:rPr>
        <w:t xml:space="preserve"> together</w:t>
      </w:r>
    </w:p>
    <w:p w14:paraId="3D9037C6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Encourage your child to read their Read Write Inc. Storybook when one is sent home. Let them use the sounds they know to work out words.</w:t>
      </w:r>
    </w:p>
    <w:p w14:paraId="60B86A10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Read a story to your child every day too. Talk about the pictures, new words and what might happen next.</w:t>
      </w:r>
    </w:p>
    <w:p w14:paraId="1DC9DE6D" w14:textId="77777777" w:rsidR="00932194" w:rsidRPr="00F3098C" w:rsidRDefault="00251AF2">
      <w:pPr>
        <w:pStyle w:val="Heading1"/>
        <w:rPr>
          <w:rFonts w:ascii="Comic Sans MS" w:hAnsi="Comic Sans MS"/>
        </w:rPr>
      </w:pPr>
      <w:proofErr w:type="gramStart"/>
      <w:r w:rsidRPr="00F3098C">
        <w:rPr>
          <w:rFonts w:ascii="Comic Sans MS" w:hAnsi="Comic Sans MS"/>
        </w:rPr>
        <w:t>4  Use</w:t>
      </w:r>
      <w:proofErr w:type="gramEnd"/>
      <w:r w:rsidRPr="00F3098C">
        <w:rPr>
          <w:rFonts w:ascii="Comic Sans MS" w:hAnsi="Comic Sans MS"/>
        </w:rPr>
        <w:t xml:space="preserve"> the Virtual Classroom</w:t>
      </w:r>
    </w:p>
    <w:p w14:paraId="6466C3AD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Use the film link shared by school. If possible, set aside about 10 minutes in a quiet space with a tablet or laptop.</w:t>
      </w:r>
    </w:p>
    <w:p w14:paraId="556DBA02" w14:textId="77777777" w:rsidR="00932194" w:rsidRPr="00F3098C" w:rsidRDefault="00251AF2">
      <w:pPr>
        <w:pStyle w:val="ListBullet"/>
        <w:ind w:left="346" w:hanging="187"/>
        <w:rPr>
          <w:rFonts w:ascii="Comic Sans MS" w:hAnsi="Comic Sans MS"/>
        </w:rPr>
      </w:pPr>
      <w:r w:rsidRPr="00F3098C">
        <w:rPr>
          <w:rFonts w:ascii="Comic Sans MS" w:hAnsi="Comic Sans MS"/>
        </w:rPr>
        <w:t>Watch together and encourage your child to join in. Praise their effort and keep the experience enjoyable.</w:t>
      </w:r>
    </w:p>
    <w:p w14:paraId="6D85C9B9" w14:textId="637016D8" w:rsidR="00932194" w:rsidRPr="00F3098C" w:rsidRDefault="00251AF2">
      <w:pPr>
        <w:spacing w:before="180"/>
        <w:rPr>
          <w:rFonts w:ascii="Comic Sans MS" w:hAnsi="Comic Sans MS"/>
        </w:rPr>
      </w:pPr>
      <w:r w:rsidRPr="00F3098C">
        <w:rPr>
          <w:rFonts w:ascii="Comic Sans MS" w:hAnsi="Comic Sans MS"/>
          <w:b/>
        </w:rPr>
        <w:t xml:space="preserve">Need help? </w:t>
      </w:r>
      <w:r w:rsidRPr="00F3098C">
        <w:rPr>
          <w:rFonts w:ascii="Comic Sans MS" w:hAnsi="Comic Sans MS"/>
        </w:rPr>
        <w:t xml:space="preserve">Please speak to your child’s class teacher. </w:t>
      </w:r>
      <w:r w:rsidRPr="00F3098C">
        <w:rPr>
          <w:rFonts w:ascii="Comic Sans MS" w:hAnsi="Comic Sans MS"/>
        </w:rPr>
        <w:t>More free parent resources are available at www.ruthmiskin.com.</w:t>
      </w:r>
    </w:p>
    <w:sectPr w:rsidR="00932194" w:rsidRPr="00F3098C" w:rsidSect="00034616">
      <w:footerReference w:type="default" r:id="rId9"/>
      <w:pgSz w:w="11909" w:h="16834"/>
      <w:pgMar w:top="893" w:right="1037" w:bottom="792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0C12C" w14:textId="77777777" w:rsidR="00251AF2" w:rsidRDefault="00251AF2">
      <w:pPr>
        <w:spacing w:after="0" w:line="240" w:lineRule="auto"/>
      </w:pPr>
      <w:r>
        <w:separator/>
      </w:r>
    </w:p>
  </w:endnote>
  <w:endnote w:type="continuationSeparator" w:id="0">
    <w:p w14:paraId="6E9C4FD6" w14:textId="77777777" w:rsidR="00251AF2" w:rsidRDefault="00251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44CE" w14:textId="77777777" w:rsidR="00932194" w:rsidRDefault="00251AF2">
    <w:pPr>
      <w:pStyle w:val="Footer"/>
      <w:jc w:val="center"/>
    </w:pPr>
    <w:r>
      <w:rPr>
        <w:color w:val="506973"/>
        <w:sz w:val="16"/>
      </w:rPr>
      <w:t xml:space="preserve">Cockington Primary </w:t>
    </w:r>
    <w:proofErr w:type="gramStart"/>
    <w:r>
      <w:rPr>
        <w:color w:val="506973"/>
        <w:sz w:val="16"/>
      </w:rPr>
      <w:t>School  •</w:t>
    </w:r>
    <w:proofErr w:type="gramEnd"/>
    <w:r>
      <w:rPr>
        <w:color w:val="506973"/>
        <w:sz w:val="16"/>
      </w:rPr>
      <w:t xml:space="preserve">  </w:t>
    </w:r>
    <w:proofErr w:type="gramStart"/>
    <w:r>
      <w:rPr>
        <w:color w:val="506973"/>
        <w:sz w:val="16"/>
      </w:rPr>
      <w:t>Ready  Respectful</w:t>
    </w:r>
    <w:proofErr w:type="gramEnd"/>
    <w:r>
      <w:rPr>
        <w:color w:val="506973"/>
        <w:sz w:val="16"/>
      </w:rPr>
      <w:t xml:space="preserve">  Safe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65FA8" w14:textId="77777777" w:rsidR="00251AF2" w:rsidRDefault="00251AF2">
      <w:pPr>
        <w:spacing w:after="0" w:line="240" w:lineRule="auto"/>
      </w:pPr>
      <w:r>
        <w:separator/>
      </w:r>
    </w:p>
  </w:footnote>
  <w:footnote w:type="continuationSeparator" w:id="0">
    <w:p w14:paraId="78650D40" w14:textId="77777777" w:rsidR="00251AF2" w:rsidRDefault="00251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8085599">
    <w:abstractNumId w:val="8"/>
  </w:num>
  <w:num w:numId="2" w16cid:durableId="393239528">
    <w:abstractNumId w:val="6"/>
  </w:num>
  <w:num w:numId="3" w16cid:durableId="823742115">
    <w:abstractNumId w:val="5"/>
  </w:num>
  <w:num w:numId="4" w16cid:durableId="108935198">
    <w:abstractNumId w:val="4"/>
  </w:num>
  <w:num w:numId="5" w16cid:durableId="1767264390">
    <w:abstractNumId w:val="7"/>
  </w:num>
  <w:num w:numId="6" w16cid:durableId="1361517312">
    <w:abstractNumId w:val="3"/>
  </w:num>
  <w:num w:numId="7" w16cid:durableId="256333512">
    <w:abstractNumId w:val="2"/>
  </w:num>
  <w:num w:numId="8" w16cid:durableId="1660231151">
    <w:abstractNumId w:val="1"/>
  </w:num>
  <w:num w:numId="9" w16cid:durableId="118891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1AF2"/>
    <w:rsid w:val="0029639D"/>
    <w:rsid w:val="003067E3"/>
    <w:rsid w:val="00326F90"/>
    <w:rsid w:val="00932194"/>
    <w:rsid w:val="00AA1D8D"/>
    <w:rsid w:val="00B47730"/>
    <w:rsid w:val="00CB0664"/>
    <w:rsid w:val="00F309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CEBDE4"/>
  <w14:defaultImageDpi w14:val="300"/>
  <w15:docId w15:val="{A4C2B9FD-58C2-4808-831A-DA4FA7C8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DejaVu Sans" w:eastAsia="DejaVu Sans" w:hAnsi="DejaVu Sans" w:cs="DejaVu Sans"/>
      <w:color w:val="14374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DejaVu Sans" w:eastAsia="DejaVu Sans" w:hAnsi="DejaVu Sans" w:cs="DejaVu Sa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DejaVu Sans" w:eastAsia="DejaVu Sans" w:hAnsi="DejaVu Sans" w:cs="DejaVu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DejaVu Sans" w:eastAsia="DejaVu Sans" w:hAnsi="DejaVu Sans" w:cs="DejaVu Sa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4014E63A78342B2029E68D49F04EF" ma:contentTypeVersion="19" ma:contentTypeDescription="Create a new document." ma:contentTypeScope="" ma:versionID="f4425aebce6253faf2cae8d88f762594">
  <xsd:schema xmlns:xsd="http://www.w3.org/2001/XMLSchema" xmlns:xs="http://www.w3.org/2001/XMLSchema" xmlns:p="http://schemas.microsoft.com/office/2006/metadata/properties" xmlns:ns2="5511db7f-fe35-4836-a435-78011992a7c6" xmlns:ns3="acedbc5f-aa48-4dfe-8c7b-dc8ca71dcad8" targetNamespace="http://schemas.microsoft.com/office/2006/metadata/properties" ma:root="true" ma:fieldsID="2cd2feaac52446d00ae30332d5cccf2b" ns2:_="" ns3:_="">
    <xsd:import namespace="5511db7f-fe35-4836-a435-78011992a7c6"/>
    <xsd:import namespace="acedbc5f-aa48-4dfe-8c7b-dc8ca71dc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db7f-fe35-4836-a435-78011992a7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bc5f-aa48-4dfe-8c7b-dc8ca71dcad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1c7010-87b4-4d54-8ccc-f7474d40d6b4}" ma:internalName="TaxCatchAll" ma:showField="CatchAllData" ma:web="acedbc5f-aa48-4dfe-8c7b-dc8ca71dc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11db7f-fe35-4836-a435-78011992a7c6">
      <Terms xmlns="http://schemas.microsoft.com/office/infopath/2007/PartnerControls"/>
    </lcf76f155ced4ddcb4097134ff3c332f>
    <TaxCatchAll xmlns="acedbc5f-aa48-4dfe-8c7b-dc8ca71dca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1D596C-50CB-4E60-BAAA-BECD20085DF2}"/>
</file>

<file path=customXml/itemProps3.xml><?xml version="1.0" encoding="utf-8"?>
<ds:datastoreItem xmlns:ds="http://schemas.openxmlformats.org/officeDocument/2006/customXml" ds:itemID="{F4BA5350-409B-4EE6-BEC1-40C4BE5134EA}"/>
</file>

<file path=customXml/itemProps4.xml><?xml version="1.0" encoding="utf-8"?>
<ds:datastoreItem xmlns:ds="http://schemas.openxmlformats.org/officeDocument/2006/customXml" ds:itemID="{11BEB6CA-8389-4903-8744-38F73EBD79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Pattison</cp:lastModifiedBy>
  <cp:revision>2</cp:revision>
  <dcterms:created xsi:type="dcterms:W3CDTF">2026-09-27T15:04:00Z</dcterms:created>
  <dcterms:modified xsi:type="dcterms:W3CDTF">2026-09-27T15:04:00Z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0x0101007694014E63A78342B2029E68D49F04EF</vt:lpwstr>
  </property>
</Properties>
</file>