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913F9" w14:textId="38273923" w:rsidR="008261D6" w:rsidRPr="008A65DD" w:rsidRDefault="00212230" w:rsidP="008A65DD">
      <w:pPr>
        <w:pStyle w:val="heading20"/>
        <w:jc w:val="center"/>
      </w:pPr>
      <w:r w:rsidRPr="008A65DD">
        <w:t>Rules of</w:t>
      </w:r>
      <w:r w:rsidRPr="008A65DD">
        <w:br/>
        <w:t>University of Canterbury MBA Graduate Association</w:t>
      </w:r>
      <w:r w:rsidRPr="008A65DD">
        <w:br/>
        <w:t>Incorporated</w:t>
      </w:r>
      <w:r w:rsidRPr="008A65DD">
        <w:br/>
      </w:r>
    </w:p>
    <w:p w14:paraId="32A01618" w14:textId="77777777" w:rsidR="008261D6" w:rsidRPr="008A65DD" w:rsidRDefault="000B02F0">
      <w:pPr>
        <w:pStyle w:val="Heading2"/>
        <w:spacing w:before="0"/>
        <w:rPr>
          <w:rFonts w:ascii="Times New Roman" w:hAnsi="Times New Roman" w:cs="Times New Roman"/>
          <w:sz w:val="27"/>
          <w:szCs w:val="27"/>
        </w:rPr>
      </w:pPr>
      <w:r w:rsidRPr="008A65DD">
        <w:rPr>
          <w:rFonts w:ascii="Times New Roman" w:hAnsi="Times New Roman" w:cs="Times New Roman"/>
          <w:color w:val="00A9E0"/>
          <w:sz w:val="27"/>
          <w:szCs w:val="27"/>
        </w:rPr>
        <w:t>Introductory rules</w:t>
      </w:r>
    </w:p>
    <w:p w14:paraId="427C5A01" w14:textId="00D3BC8C" w:rsidR="008261D6" w:rsidRPr="008A65DD" w:rsidRDefault="002C6A5F">
      <w:pPr>
        <w:pStyle w:val="Heading3"/>
        <w:spacing w:before="0"/>
        <w:rPr>
          <w:rFonts w:ascii="Times New Roman" w:hAnsi="Times New Roman" w:cs="Times New Roman"/>
        </w:rPr>
      </w:pPr>
      <w:r w:rsidRPr="008A65DD">
        <w:rPr>
          <w:rFonts w:ascii="Times New Roman" w:hAnsi="Times New Roman" w:cs="Times New Roman"/>
          <w:color w:val="005E76"/>
        </w:rPr>
        <w:t>The Society</w:t>
      </w:r>
    </w:p>
    <w:p w14:paraId="0588FF11" w14:textId="7FDEB75F"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name of the society is University of Canterbury (UC) MBA Graduate Association Incorporated (in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referred to as the ‘</w:t>
      </w:r>
      <w:r w:rsidRPr="008A65DD">
        <w:rPr>
          <w:rFonts w:ascii="Times New Roman" w:hAnsi="Times New Roman" w:cs="Times New Roman"/>
          <w:b/>
          <w:color w:val="000000"/>
        </w:rPr>
        <w:t>Society</w:t>
      </w:r>
      <w:r w:rsidRPr="008A65DD">
        <w:rPr>
          <w:rFonts w:ascii="Times New Roman" w:hAnsi="Times New Roman" w:cs="Times New Roman"/>
          <w:color w:val="000000"/>
        </w:rPr>
        <w:t>’).</w:t>
      </w:r>
      <w:r w:rsidRPr="008A65DD">
        <w:rPr>
          <w:rFonts w:ascii="Times New Roman" w:hAnsi="Times New Roman" w:cs="Times New Roman"/>
        </w:rPr>
        <w:br/>
      </w:r>
    </w:p>
    <w:p w14:paraId="73ADD95C"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Charitable status</w:t>
      </w:r>
    </w:p>
    <w:p w14:paraId="6F788260"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is not and does not intend to be registered as a charitable entity under the Charities Act 2005.</w:t>
      </w:r>
    </w:p>
    <w:p w14:paraId="7D2E82B3" w14:textId="0E341A39" w:rsidR="008261D6" w:rsidRPr="008A65DD" w:rsidRDefault="008261D6">
      <w:pPr>
        <w:rPr>
          <w:rFonts w:ascii="Times New Roman" w:hAnsi="Times New Roman" w:cs="Times New Roman"/>
        </w:rPr>
      </w:pPr>
    </w:p>
    <w:p w14:paraId="7C590788"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Definitions</w:t>
      </w:r>
    </w:p>
    <w:p w14:paraId="7E82EC01"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In this </w:t>
      </w:r>
      <w:r w:rsidRPr="008A65DD">
        <w:rPr>
          <w:rFonts w:ascii="Times New Roman" w:hAnsi="Times New Roman" w:cs="Times New Roman"/>
          <w:b/>
          <w:color w:val="000000"/>
        </w:rPr>
        <w:t>Constitution</w:t>
      </w:r>
      <w:r w:rsidRPr="008A65DD">
        <w:rPr>
          <w:rFonts w:ascii="Times New Roman" w:hAnsi="Times New Roman" w:cs="Times New Roman"/>
          <w:color w:val="000000"/>
        </w:rPr>
        <w:t>, unless the context requires otherwise, the following words and phrases have the following meanings:</w:t>
      </w:r>
    </w:p>
    <w:p w14:paraId="7FA4EF73"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‘Act’</w:t>
      </w:r>
      <w:r w:rsidRPr="008A65DD">
        <w:rPr>
          <w:rFonts w:ascii="Times New Roman" w:hAnsi="Times New Roman" w:cs="Times New Roman"/>
          <w:color w:val="000000"/>
        </w:rPr>
        <w:t xml:space="preserve"> means the Incorporated Societies Act 2022 or any Act which replaces it (including amendments to it from time to time), and any regulations made under the Act or under any Act which replaces it.</w:t>
      </w:r>
    </w:p>
    <w:p w14:paraId="7583102D"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‘Annual General Meeting’</w:t>
      </w:r>
      <w:r w:rsidRPr="008A65DD">
        <w:rPr>
          <w:rFonts w:ascii="Times New Roman" w:hAnsi="Times New Roman" w:cs="Times New Roman"/>
          <w:color w:val="000000"/>
        </w:rPr>
        <w:t xml:space="preserve"> means a meeting of the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held once per year which, among other things, will receive and consider reports on the </w:t>
      </w:r>
      <w:r w:rsidRPr="008A65DD">
        <w:rPr>
          <w:rFonts w:ascii="Times New Roman" w:hAnsi="Times New Roman" w:cs="Times New Roman"/>
          <w:b/>
          <w:color w:val="000000"/>
        </w:rPr>
        <w:t>Society</w:t>
      </w:r>
      <w:r w:rsidRPr="008A65DD">
        <w:rPr>
          <w:rFonts w:ascii="Times New Roman" w:hAnsi="Times New Roman" w:cs="Times New Roman"/>
          <w:color w:val="000000"/>
        </w:rPr>
        <w:t>’s activities and finances.</w:t>
      </w:r>
    </w:p>
    <w:p w14:paraId="401082DD"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‘Chairperson’</w:t>
      </w:r>
      <w:r w:rsidRPr="008A65DD">
        <w:rPr>
          <w:rFonts w:ascii="Times New Roman" w:hAnsi="Times New Roman" w:cs="Times New Roman"/>
          <w:color w:val="000000"/>
        </w:rPr>
        <w:t xml:space="preserve"> means the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responsible for chairing </w:t>
      </w:r>
      <w:r w:rsidRPr="008A65DD">
        <w:rPr>
          <w:rFonts w:ascii="Times New Roman" w:hAnsi="Times New Roman" w:cs="Times New Roman"/>
          <w:b/>
          <w:color w:val="000000"/>
        </w:rPr>
        <w:t>General Meetings</w:t>
      </w:r>
      <w:r w:rsidRPr="008A65DD">
        <w:rPr>
          <w:rFonts w:ascii="Times New Roman" w:hAnsi="Times New Roman" w:cs="Times New Roman"/>
          <w:color w:val="000000"/>
        </w:rPr>
        <w:t xml:space="preserve"> and committee meetings, and who provides leadership for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54791D25"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means the </w:t>
      </w:r>
      <w:r w:rsidRPr="008A65DD">
        <w:rPr>
          <w:rFonts w:ascii="Times New Roman" w:hAnsi="Times New Roman" w:cs="Times New Roman"/>
          <w:b/>
          <w:color w:val="000000"/>
        </w:rPr>
        <w:t>Society</w:t>
      </w:r>
      <w:r w:rsidRPr="008A65DD">
        <w:rPr>
          <w:rFonts w:ascii="Times New Roman" w:hAnsi="Times New Roman" w:cs="Times New Roman"/>
          <w:color w:val="000000"/>
        </w:rPr>
        <w:t>’s governing body.</w:t>
      </w:r>
    </w:p>
    <w:p w14:paraId="455FEB82"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means the rules in this document.</w:t>
      </w:r>
    </w:p>
    <w:p w14:paraId="609C7D73"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means either an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 xml:space="preserve"> or a </w:t>
      </w:r>
      <w:r w:rsidRPr="008A65DD">
        <w:rPr>
          <w:rFonts w:ascii="Times New Roman" w:hAnsi="Times New Roman" w:cs="Times New Roman"/>
          <w:b/>
          <w:color w:val="000000"/>
        </w:rPr>
        <w:t>Special General Meeting</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6E858B80"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‘Interested Member’</w:t>
      </w:r>
      <w:r w:rsidRPr="008A65DD">
        <w:rPr>
          <w:rFonts w:ascii="Times New Roman" w:hAnsi="Times New Roman" w:cs="Times New Roman"/>
          <w:color w:val="000000"/>
        </w:rPr>
        <w:t xml:space="preserve"> means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who is interested in a matter for any of the reasons set out in section 62 of the </w:t>
      </w:r>
      <w:r w:rsidRPr="008A65DD">
        <w:rPr>
          <w:rFonts w:ascii="Times New Roman" w:hAnsi="Times New Roman" w:cs="Times New Roman"/>
          <w:b/>
          <w:color w:val="000000"/>
        </w:rPr>
        <w:t>Act</w:t>
      </w:r>
      <w:r w:rsidRPr="008A65DD">
        <w:rPr>
          <w:rFonts w:ascii="Times New Roman" w:hAnsi="Times New Roman" w:cs="Times New Roman"/>
          <w:color w:val="000000"/>
        </w:rPr>
        <w:t>.</w:t>
      </w:r>
    </w:p>
    <w:p w14:paraId="1445AED4" w14:textId="77777777" w:rsidR="008261D6" w:rsidRPr="008A65DD" w:rsidRDefault="000B02F0">
      <w:pPr>
        <w:spacing w:after="0"/>
        <w:rPr>
          <w:rFonts w:ascii="Times New Roman" w:hAnsi="Times New Roman" w:cs="Times New Roman"/>
          <w:color w:val="000000"/>
        </w:rPr>
      </w:pPr>
      <w:r w:rsidRPr="008A65DD">
        <w:rPr>
          <w:rFonts w:ascii="Times New Roman" w:hAnsi="Times New Roman" w:cs="Times New Roman"/>
          <w:b/>
          <w:color w:val="000000"/>
        </w:rPr>
        <w:lastRenderedPageBreak/>
        <w:t>‘Interests Register’</w:t>
      </w:r>
      <w:r w:rsidRPr="008A65DD">
        <w:rPr>
          <w:rFonts w:ascii="Times New Roman" w:hAnsi="Times New Roman" w:cs="Times New Roman"/>
          <w:color w:val="000000"/>
        </w:rPr>
        <w:t xml:space="preserve"> means the register of interests of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kept under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and as required by section 73 of the </w:t>
      </w:r>
      <w:r w:rsidRPr="008A65DD">
        <w:rPr>
          <w:rFonts w:ascii="Times New Roman" w:hAnsi="Times New Roman" w:cs="Times New Roman"/>
          <w:b/>
          <w:color w:val="000000"/>
        </w:rPr>
        <w:t>Act</w:t>
      </w:r>
      <w:r w:rsidRPr="008A65DD">
        <w:rPr>
          <w:rFonts w:ascii="Times New Roman" w:hAnsi="Times New Roman" w:cs="Times New Roman"/>
          <w:color w:val="000000"/>
        </w:rPr>
        <w:t xml:space="preserve">. </w:t>
      </w:r>
    </w:p>
    <w:p w14:paraId="1350B6DE" w14:textId="063CDE41" w:rsidR="002C6A5F" w:rsidRPr="008A65DD" w:rsidRDefault="002C6A5F" w:rsidP="002C6A5F">
      <w:pPr>
        <w:pStyle w:val="Normal0"/>
        <w:spacing w:before="280"/>
        <w:rPr>
          <w:sz w:val="22"/>
          <w:szCs w:val="22"/>
        </w:rPr>
      </w:pPr>
      <w:r w:rsidRPr="008A65DD">
        <w:rPr>
          <w:sz w:val="22"/>
          <w:szCs w:val="22"/>
        </w:rPr>
        <w:t>‘</w:t>
      </w:r>
      <w:r w:rsidRPr="008A65DD">
        <w:rPr>
          <w:b/>
          <w:bCs/>
          <w:sz w:val="22"/>
          <w:szCs w:val="22"/>
        </w:rPr>
        <w:t>Majority vote</w:t>
      </w:r>
      <w:r w:rsidRPr="008A65DD">
        <w:rPr>
          <w:sz w:val="22"/>
          <w:szCs w:val="22"/>
        </w:rPr>
        <w:t>’ means a vote made by more than half of the Members who are present at a Meeting and who are entitled to vote and voting at that Meeting upon a resolution put to that Meeting.</w:t>
      </w:r>
    </w:p>
    <w:p w14:paraId="0797000E" w14:textId="77777777" w:rsidR="002C6A5F" w:rsidRPr="008A65DD" w:rsidRDefault="002C6A5F">
      <w:pPr>
        <w:spacing w:after="0"/>
        <w:rPr>
          <w:rFonts w:ascii="Times New Roman" w:hAnsi="Times New Roman" w:cs="Times New Roman"/>
        </w:rPr>
      </w:pPr>
    </w:p>
    <w:p w14:paraId="5050C246"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‘Matter’</w:t>
      </w:r>
      <w:r w:rsidRPr="008A65DD">
        <w:rPr>
          <w:rFonts w:ascii="Times New Roman" w:hAnsi="Times New Roman" w:cs="Times New Roman"/>
          <w:color w:val="000000"/>
        </w:rPr>
        <w:t xml:space="preserve"> means—</w:t>
      </w:r>
    </w:p>
    <w:p w14:paraId="4539C74E" w14:textId="77777777" w:rsidR="008261D6" w:rsidRPr="008A65DD" w:rsidRDefault="000B02F0" w:rsidP="0064391B">
      <w:pPr>
        <w:numPr>
          <w:ilvl w:val="0"/>
          <w:numId w:val="44"/>
        </w:numPr>
        <w:spacing w:after="0"/>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performance of its activities or exercise of its powers; or </w:t>
      </w:r>
    </w:p>
    <w:p w14:paraId="549FC6F0" w14:textId="77777777" w:rsidR="008261D6" w:rsidRPr="008A65DD" w:rsidRDefault="000B02F0" w:rsidP="0064391B">
      <w:pPr>
        <w:numPr>
          <w:ilvl w:val="0"/>
          <w:numId w:val="44"/>
        </w:numPr>
        <w:spacing w:after="0"/>
        <w:rPr>
          <w:rFonts w:ascii="Times New Roman" w:hAnsi="Times New Roman" w:cs="Times New Roman"/>
        </w:rPr>
      </w:pPr>
      <w:r w:rsidRPr="008A65DD">
        <w:rPr>
          <w:rFonts w:ascii="Times New Roman" w:hAnsi="Times New Roman" w:cs="Times New Roman"/>
          <w:color w:val="000000"/>
        </w:rPr>
        <w:t xml:space="preserve">an arrangement, agreement, or contract (a transaction) made or entered into, or proposed to be </w:t>
      </w:r>
      <w:proofErr w:type="gramStart"/>
      <w:r w:rsidRPr="008A65DD">
        <w:rPr>
          <w:rFonts w:ascii="Times New Roman" w:hAnsi="Times New Roman" w:cs="Times New Roman"/>
          <w:color w:val="000000"/>
        </w:rPr>
        <w:t>entered into</w:t>
      </w:r>
      <w:proofErr w:type="gramEnd"/>
      <w:r w:rsidRPr="008A65DD">
        <w:rPr>
          <w:rFonts w:ascii="Times New Roman" w:hAnsi="Times New Roman" w:cs="Times New Roman"/>
          <w:color w:val="000000"/>
        </w:rPr>
        <w:t xml:space="preserve">, by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756C30B6" w14:textId="77777777" w:rsidR="002C6A5F" w:rsidRPr="008A65DD" w:rsidRDefault="002C6A5F" w:rsidP="002C6A5F">
      <w:pPr>
        <w:spacing w:after="0"/>
        <w:ind w:left="600"/>
        <w:rPr>
          <w:rFonts w:ascii="Times New Roman" w:hAnsi="Times New Roman" w:cs="Times New Roman"/>
        </w:rPr>
      </w:pPr>
    </w:p>
    <w:p w14:paraId="2FE8481A" w14:textId="079242A4" w:rsidR="002C6A5F" w:rsidRPr="008A65DD" w:rsidRDefault="002C6A5F" w:rsidP="002C6A5F">
      <w:pPr>
        <w:pStyle w:val="Normal0"/>
        <w:rPr>
          <w:sz w:val="22"/>
          <w:szCs w:val="22"/>
        </w:rPr>
      </w:pPr>
      <w:r w:rsidRPr="008A65DD">
        <w:rPr>
          <w:b/>
          <w:bCs/>
          <w:sz w:val="22"/>
          <w:szCs w:val="22"/>
        </w:rPr>
        <w:t>‘Money or Other Assets’</w:t>
      </w:r>
      <w:r w:rsidRPr="008A65DD">
        <w:rPr>
          <w:sz w:val="22"/>
          <w:szCs w:val="22"/>
        </w:rPr>
        <w:t xml:space="preserve"> means any real or personal property or any interest therein, owned or controlled to any extent by the Society.</w:t>
      </w:r>
    </w:p>
    <w:p w14:paraId="27CAF366" w14:textId="77777777" w:rsidR="002C6A5F" w:rsidRPr="008A65DD" w:rsidRDefault="002C6A5F" w:rsidP="002C6A5F">
      <w:pPr>
        <w:spacing w:after="0"/>
        <w:rPr>
          <w:rFonts w:ascii="Times New Roman" w:hAnsi="Times New Roman" w:cs="Times New Roman"/>
        </w:rPr>
      </w:pPr>
    </w:p>
    <w:p w14:paraId="109FC998"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‘Member’</w:t>
      </w:r>
      <w:r w:rsidRPr="008A65DD">
        <w:rPr>
          <w:rFonts w:ascii="Times New Roman" w:hAnsi="Times New Roman" w:cs="Times New Roman"/>
          <w:color w:val="000000"/>
        </w:rPr>
        <w:t xml:space="preserve"> means a person who has consented to become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and has been properly admitted to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who has not ceased to be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5D058EFA"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‘Notice’</w:t>
      </w:r>
      <w:r w:rsidRPr="008A65DD">
        <w:rPr>
          <w:rFonts w:ascii="Times New Roman" w:hAnsi="Times New Roman" w:cs="Times New Roman"/>
          <w:color w:val="000000"/>
        </w:rPr>
        <w:t xml:space="preserve"> to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includes any notice given by email, post, or courier.</w:t>
      </w:r>
    </w:p>
    <w:p w14:paraId="394B06F4" w14:textId="77777777" w:rsidR="008261D6" w:rsidRPr="008A65DD" w:rsidRDefault="000B02F0">
      <w:pPr>
        <w:spacing w:after="0"/>
        <w:rPr>
          <w:rFonts w:ascii="Times New Roman" w:hAnsi="Times New Roman" w:cs="Times New Roman"/>
        </w:rPr>
      </w:pPr>
      <w:r w:rsidRPr="008A65DD">
        <w:rPr>
          <w:rFonts w:ascii="Times New Roman" w:hAnsi="Times New Roman" w:cs="Times New Roman"/>
          <w:b/>
          <w:color w:val="000000"/>
        </w:rPr>
        <w:t>‘Officer’</w:t>
      </w:r>
      <w:r w:rsidRPr="008A65DD">
        <w:rPr>
          <w:rFonts w:ascii="Times New Roman" w:hAnsi="Times New Roman" w:cs="Times New Roman"/>
          <w:color w:val="000000"/>
        </w:rPr>
        <w:t xml:space="preserve"> means a natural person who is:</w:t>
      </w:r>
    </w:p>
    <w:p w14:paraId="0E569B55" w14:textId="77777777" w:rsidR="008261D6" w:rsidRPr="008A65DD" w:rsidRDefault="000B02F0" w:rsidP="0064391B">
      <w:pPr>
        <w:numPr>
          <w:ilvl w:val="0"/>
          <w:numId w:val="45"/>
        </w:numPr>
        <w:spacing w:after="0"/>
        <w:rPr>
          <w:rFonts w:ascii="Times New Roman" w:hAnsi="Times New Roman" w:cs="Times New Roman"/>
        </w:rPr>
      </w:pPr>
      <w:r w:rsidRPr="008A65DD">
        <w:rPr>
          <w:rFonts w:ascii="Times New Roman" w:hAnsi="Times New Roman" w:cs="Times New Roman"/>
          <w:color w:val="000000"/>
        </w:rPr>
        <w:t xml:space="preserve">a member of the </w:t>
      </w:r>
      <w:r w:rsidRPr="008A65DD">
        <w:rPr>
          <w:rFonts w:ascii="Times New Roman" w:hAnsi="Times New Roman" w:cs="Times New Roman"/>
          <w:b/>
          <w:color w:val="000000"/>
        </w:rPr>
        <w:t>Committee</w:t>
      </w:r>
      <w:r w:rsidRPr="008A65DD">
        <w:rPr>
          <w:rFonts w:ascii="Times New Roman" w:hAnsi="Times New Roman" w:cs="Times New Roman"/>
          <w:color w:val="000000"/>
        </w:rPr>
        <w:t>, or</w:t>
      </w:r>
    </w:p>
    <w:p w14:paraId="2B91B371" w14:textId="77777777" w:rsidR="008261D6" w:rsidRPr="00F962C6" w:rsidRDefault="000B02F0" w:rsidP="0064391B">
      <w:pPr>
        <w:numPr>
          <w:ilvl w:val="0"/>
          <w:numId w:val="45"/>
        </w:numPr>
        <w:spacing w:after="0"/>
        <w:rPr>
          <w:rFonts w:ascii="Times New Roman" w:hAnsi="Times New Roman" w:cs="Times New Roman"/>
        </w:rPr>
      </w:pPr>
      <w:r w:rsidRPr="008A65DD">
        <w:rPr>
          <w:rFonts w:ascii="Times New Roman" w:hAnsi="Times New Roman" w:cs="Times New Roman"/>
          <w:color w:val="000000"/>
        </w:rPr>
        <w:t xml:space="preserve">occupying a position in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that allows them to exercise significant influence over the management or administration of the </w:t>
      </w:r>
      <w:r w:rsidRPr="008A65DD">
        <w:rPr>
          <w:rFonts w:ascii="Times New Roman" w:hAnsi="Times New Roman" w:cs="Times New Roman"/>
          <w:b/>
          <w:color w:val="000000"/>
        </w:rPr>
        <w:t>Society</w:t>
      </w:r>
      <w:r w:rsidRPr="008A65DD">
        <w:rPr>
          <w:rFonts w:ascii="Times New Roman" w:hAnsi="Times New Roman" w:cs="Times New Roman"/>
          <w:color w:val="000000"/>
        </w:rPr>
        <w:t>, including any Chief Executive or Treasurer.</w:t>
      </w:r>
    </w:p>
    <w:p w14:paraId="5C384A6E" w14:textId="77777777" w:rsidR="00F962C6" w:rsidRPr="008A65DD" w:rsidRDefault="00F962C6" w:rsidP="00F962C6">
      <w:pPr>
        <w:spacing w:after="0"/>
        <w:ind w:left="720"/>
        <w:rPr>
          <w:rFonts w:ascii="Times New Roman" w:hAnsi="Times New Roman" w:cs="Times New Roman"/>
        </w:rPr>
      </w:pPr>
    </w:p>
    <w:p w14:paraId="0F9DCC4C"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‘Register of Members’</w:t>
      </w:r>
      <w:r w:rsidRPr="008A65DD">
        <w:rPr>
          <w:rFonts w:ascii="Times New Roman" w:hAnsi="Times New Roman" w:cs="Times New Roman"/>
          <w:color w:val="000000"/>
        </w:rPr>
        <w:t xml:space="preserve"> means the register of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kept under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as required by section 79 of the </w:t>
      </w:r>
      <w:r w:rsidRPr="008A65DD">
        <w:rPr>
          <w:rFonts w:ascii="Times New Roman" w:hAnsi="Times New Roman" w:cs="Times New Roman"/>
          <w:b/>
          <w:color w:val="000000"/>
        </w:rPr>
        <w:t>Act</w:t>
      </w:r>
      <w:r w:rsidRPr="008A65DD">
        <w:rPr>
          <w:rFonts w:ascii="Times New Roman" w:hAnsi="Times New Roman" w:cs="Times New Roman"/>
          <w:color w:val="000000"/>
        </w:rPr>
        <w:t>.</w:t>
      </w:r>
    </w:p>
    <w:p w14:paraId="33B335B5"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‘Secretary’</w:t>
      </w:r>
      <w:r w:rsidRPr="008A65DD">
        <w:rPr>
          <w:rFonts w:ascii="Times New Roman" w:hAnsi="Times New Roman" w:cs="Times New Roman"/>
          <w:color w:val="000000"/>
        </w:rPr>
        <w:t xml:space="preserve"> means the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responsible for the matters specifically noted in this </w:t>
      </w:r>
      <w:r w:rsidRPr="008A65DD">
        <w:rPr>
          <w:rFonts w:ascii="Times New Roman" w:hAnsi="Times New Roman" w:cs="Times New Roman"/>
          <w:b/>
          <w:color w:val="000000"/>
        </w:rPr>
        <w:t>Constitution</w:t>
      </w:r>
      <w:r w:rsidRPr="008A65DD">
        <w:rPr>
          <w:rFonts w:ascii="Times New Roman" w:hAnsi="Times New Roman" w:cs="Times New Roman"/>
          <w:color w:val="000000"/>
        </w:rPr>
        <w:t>.</w:t>
      </w:r>
    </w:p>
    <w:p w14:paraId="7D204022" w14:textId="77777777" w:rsidR="008261D6" w:rsidRPr="008A65DD" w:rsidRDefault="000B02F0">
      <w:pPr>
        <w:rPr>
          <w:rFonts w:ascii="Times New Roman" w:hAnsi="Times New Roman" w:cs="Times New Roman"/>
          <w:color w:val="000000"/>
        </w:rPr>
      </w:pPr>
      <w:r w:rsidRPr="008A65DD">
        <w:rPr>
          <w:rFonts w:ascii="Times New Roman" w:hAnsi="Times New Roman" w:cs="Times New Roman"/>
          <w:b/>
          <w:color w:val="000000"/>
        </w:rPr>
        <w:t>‘Special General Meeting’</w:t>
      </w:r>
      <w:r w:rsidRPr="008A65DD">
        <w:rPr>
          <w:rFonts w:ascii="Times New Roman" w:hAnsi="Times New Roman" w:cs="Times New Roman"/>
          <w:color w:val="000000"/>
        </w:rPr>
        <w:t xml:space="preserve"> means a meeting of the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other than an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 xml:space="preserve"> called for a specific purpose or purposes.</w:t>
      </w:r>
    </w:p>
    <w:p w14:paraId="1D464849" w14:textId="2706C9C6" w:rsidR="002C6A5F" w:rsidRPr="008A65DD" w:rsidRDefault="002C6A5F" w:rsidP="002C6A5F">
      <w:pPr>
        <w:pStyle w:val="Normal0"/>
        <w:rPr>
          <w:sz w:val="22"/>
          <w:szCs w:val="22"/>
        </w:rPr>
      </w:pPr>
      <w:r w:rsidRPr="008A65DD">
        <w:rPr>
          <w:b/>
          <w:bCs/>
          <w:sz w:val="22"/>
          <w:szCs w:val="22"/>
        </w:rPr>
        <w:t>‘Society Meeting’</w:t>
      </w:r>
      <w:r w:rsidRPr="008A65DD">
        <w:rPr>
          <w:sz w:val="22"/>
          <w:szCs w:val="22"/>
        </w:rPr>
        <w:t xml:space="preserve"> means any Annual General Meeting, or any Special General Meeting, but not a Committee Meeting.</w:t>
      </w:r>
    </w:p>
    <w:p w14:paraId="42D1C182" w14:textId="77777777" w:rsidR="002C6A5F" w:rsidRPr="008A65DD" w:rsidRDefault="002C6A5F" w:rsidP="002C6A5F">
      <w:pPr>
        <w:pStyle w:val="Normal0"/>
        <w:rPr>
          <w:sz w:val="22"/>
          <w:szCs w:val="22"/>
        </w:rPr>
      </w:pPr>
    </w:p>
    <w:p w14:paraId="292119DD" w14:textId="71C64409" w:rsidR="002C6A5F" w:rsidRPr="008A65DD" w:rsidRDefault="002C6A5F" w:rsidP="002C6A5F">
      <w:pPr>
        <w:pStyle w:val="Normal0"/>
        <w:rPr>
          <w:sz w:val="22"/>
          <w:szCs w:val="22"/>
        </w:rPr>
      </w:pPr>
      <w:r w:rsidRPr="008A65DD">
        <w:rPr>
          <w:b/>
          <w:bCs/>
          <w:sz w:val="22"/>
          <w:szCs w:val="22"/>
        </w:rPr>
        <w:t>‘Use Money or Other Assets’</w:t>
      </w:r>
      <w:r w:rsidRPr="008A65DD">
        <w:rPr>
          <w:sz w:val="22"/>
          <w:szCs w:val="22"/>
        </w:rPr>
        <w:t xml:space="preserve"> means to use, handle, invest, transfer, give, apply, expend, dispose of, or in any other way deal with, Money or Other Assets.</w:t>
      </w:r>
    </w:p>
    <w:p w14:paraId="0256621A" w14:textId="77777777" w:rsidR="002C6A5F" w:rsidRPr="008A65DD" w:rsidRDefault="002C6A5F" w:rsidP="002C6A5F">
      <w:pPr>
        <w:pStyle w:val="Normal0"/>
        <w:rPr>
          <w:sz w:val="22"/>
          <w:szCs w:val="22"/>
        </w:rPr>
      </w:pPr>
    </w:p>
    <w:p w14:paraId="59496152" w14:textId="77777777" w:rsidR="008261D6" w:rsidRPr="008A65DD" w:rsidRDefault="000B02F0">
      <w:pPr>
        <w:rPr>
          <w:rFonts w:ascii="Times New Roman" w:hAnsi="Times New Roman" w:cs="Times New Roman"/>
          <w:color w:val="000000"/>
        </w:rPr>
      </w:pPr>
      <w:r w:rsidRPr="008A65DD">
        <w:rPr>
          <w:rFonts w:ascii="Times New Roman" w:hAnsi="Times New Roman" w:cs="Times New Roman"/>
          <w:b/>
          <w:color w:val="000000"/>
        </w:rPr>
        <w:t>‘Working Days’</w:t>
      </w:r>
      <w:r w:rsidRPr="008A65DD">
        <w:rPr>
          <w:rFonts w:ascii="Times New Roman" w:hAnsi="Times New Roman" w:cs="Times New Roman"/>
          <w:color w:val="000000"/>
        </w:rPr>
        <w:t xml:space="preserve"> mean as defined in the Legislation Act 2019. Examples of days that are not </w:t>
      </w:r>
      <w:r w:rsidRPr="008A65DD">
        <w:rPr>
          <w:rFonts w:ascii="Times New Roman" w:hAnsi="Times New Roman" w:cs="Times New Roman"/>
          <w:b/>
          <w:color w:val="000000"/>
        </w:rPr>
        <w:t>Working Days</w:t>
      </w:r>
      <w:r w:rsidRPr="008A65DD">
        <w:rPr>
          <w:rFonts w:ascii="Times New Roman" w:hAnsi="Times New Roman" w:cs="Times New Roman"/>
          <w:color w:val="000000"/>
        </w:rPr>
        <w:t xml:space="preserve"> include, but are not limited to, the following — a Saturday, a Sunday, Waitangi Day, Good Friday, Easter Monday, ANZAC Day, the Sovereign’s birthday, Te </w:t>
      </w:r>
      <w:proofErr w:type="spellStart"/>
      <w:r w:rsidRPr="008A65DD">
        <w:rPr>
          <w:rFonts w:ascii="Times New Roman" w:hAnsi="Times New Roman" w:cs="Times New Roman"/>
          <w:color w:val="000000"/>
        </w:rPr>
        <w:t>Rā</w:t>
      </w:r>
      <w:proofErr w:type="spellEnd"/>
      <w:r w:rsidRPr="008A65DD">
        <w:rPr>
          <w:rFonts w:ascii="Times New Roman" w:hAnsi="Times New Roman" w:cs="Times New Roman"/>
          <w:color w:val="000000"/>
        </w:rPr>
        <w:t xml:space="preserve"> </w:t>
      </w:r>
      <w:proofErr w:type="spellStart"/>
      <w:r w:rsidRPr="008A65DD">
        <w:rPr>
          <w:rFonts w:ascii="Times New Roman" w:hAnsi="Times New Roman" w:cs="Times New Roman"/>
          <w:color w:val="000000"/>
        </w:rPr>
        <w:t>Aro</w:t>
      </w:r>
      <w:proofErr w:type="spellEnd"/>
      <w:r w:rsidRPr="008A65DD">
        <w:rPr>
          <w:rFonts w:ascii="Times New Roman" w:hAnsi="Times New Roman" w:cs="Times New Roman"/>
          <w:color w:val="000000"/>
        </w:rPr>
        <w:t xml:space="preserve"> </w:t>
      </w:r>
      <w:proofErr w:type="spellStart"/>
      <w:r w:rsidRPr="008A65DD">
        <w:rPr>
          <w:rFonts w:ascii="Times New Roman" w:hAnsi="Times New Roman" w:cs="Times New Roman"/>
          <w:color w:val="000000"/>
        </w:rPr>
        <w:t>ki</w:t>
      </w:r>
      <w:proofErr w:type="spellEnd"/>
      <w:r w:rsidRPr="008A65DD">
        <w:rPr>
          <w:rFonts w:ascii="Times New Roman" w:hAnsi="Times New Roman" w:cs="Times New Roman"/>
          <w:color w:val="000000"/>
        </w:rPr>
        <w:t xml:space="preserve"> a </w:t>
      </w:r>
      <w:proofErr w:type="spellStart"/>
      <w:r w:rsidRPr="008A65DD">
        <w:rPr>
          <w:rFonts w:ascii="Times New Roman" w:hAnsi="Times New Roman" w:cs="Times New Roman"/>
          <w:color w:val="000000"/>
        </w:rPr>
        <w:t>Matariki</w:t>
      </w:r>
      <w:proofErr w:type="spellEnd"/>
      <w:r w:rsidRPr="008A65DD">
        <w:rPr>
          <w:rFonts w:ascii="Times New Roman" w:hAnsi="Times New Roman" w:cs="Times New Roman"/>
          <w:color w:val="000000"/>
        </w:rPr>
        <w:t>/</w:t>
      </w:r>
      <w:proofErr w:type="spellStart"/>
      <w:r w:rsidRPr="008A65DD">
        <w:rPr>
          <w:rFonts w:ascii="Times New Roman" w:hAnsi="Times New Roman" w:cs="Times New Roman"/>
          <w:color w:val="000000"/>
        </w:rPr>
        <w:t>Matariki</w:t>
      </w:r>
      <w:proofErr w:type="spellEnd"/>
      <w:r w:rsidRPr="008A65DD">
        <w:rPr>
          <w:rFonts w:ascii="Times New Roman" w:hAnsi="Times New Roman" w:cs="Times New Roman"/>
          <w:color w:val="000000"/>
        </w:rPr>
        <w:t xml:space="preserve"> Observance Day, and </w:t>
      </w:r>
      <w:proofErr w:type="spellStart"/>
      <w:r w:rsidRPr="008A65DD">
        <w:rPr>
          <w:rFonts w:ascii="Times New Roman" w:hAnsi="Times New Roman" w:cs="Times New Roman"/>
          <w:color w:val="000000"/>
        </w:rPr>
        <w:t>Labour</w:t>
      </w:r>
      <w:proofErr w:type="spellEnd"/>
      <w:r w:rsidRPr="008A65DD">
        <w:rPr>
          <w:rFonts w:ascii="Times New Roman" w:hAnsi="Times New Roman" w:cs="Times New Roman"/>
          <w:color w:val="000000"/>
        </w:rPr>
        <w:t xml:space="preserve"> Day.</w:t>
      </w:r>
    </w:p>
    <w:p w14:paraId="2308217C" w14:textId="77777777" w:rsidR="002C6A5F" w:rsidRPr="008A65DD" w:rsidRDefault="002C6A5F">
      <w:pPr>
        <w:rPr>
          <w:rFonts w:ascii="Times New Roman" w:hAnsi="Times New Roman" w:cs="Times New Roman"/>
          <w:color w:val="000000"/>
        </w:rPr>
      </w:pPr>
    </w:p>
    <w:p w14:paraId="40E1F793" w14:textId="540B411D" w:rsidR="002C6A5F" w:rsidRPr="008A65DD" w:rsidRDefault="002C6A5F" w:rsidP="002C6A5F">
      <w:pPr>
        <w:pStyle w:val="Normal0"/>
        <w:rPr>
          <w:sz w:val="22"/>
          <w:szCs w:val="22"/>
        </w:rPr>
      </w:pPr>
      <w:r w:rsidRPr="008A65DD">
        <w:rPr>
          <w:b/>
          <w:bCs/>
          <w:sz w:val="22"/>
          <w:szCs w:val="22"/>
        </w:rPr>
        <w:lastRenderedPageBreak/>
        <w:t>‘Written Notice’</w:t>
      </w:r>
      <w:r w:rsidRPr="008A65DD">
        <w:rPr>
          <w:sz w:val="22"/>
          <w:szCs w:val="22"/>
        </w:rPr>
        <w:t xml:space="preserve"> means communication by post, electronic means (including email, and website posting), or advertisement in periodicals, or a combination of these methods.</w:t>
      </w:r>
    </w:p>
    <w:p w14:paraId="0AB2DE83" w14:textId="77777777" w:rsidR="002C6A5F" w:rsidRPr="008A65DD" w:rsidRDefault="002C6A5F" w:rsidP="002C6A5F">
      <w:pPr>
        <w:pStyle w:val="Normal0"/>
        <w:rPr>
          <w:sz w:val="22"/>
          <w:szCs w:val="22"/>
        </w:rPr>
      </w:pPr>
    </w:p>
    <w:p w14:paraId="37E396FF" w14:textId="233A3292" w:rsidR="002C6A5F" w:rsidRPr="008A65DD" w:rsidRDefault="002C6A5F" w:rsidP="002C6A5F">
      <w:pPr>
        <w:pStyle w:val="Normal0"/>
        <w:rPr>
          <w:sz w:val="22"/>
          <w:szCs w:val="22"/>
        </w:rPr>
      </w:pPr>
      <w:r w:rsidRPr="008A65DD">
        <w:rPr>
          <w:sz w:val="22"/>
          <w:szCs w:val="22"/>
        </w:rPr>
        <w:t>It is assumed that</w:t>
      </w:r>
    </w:p>
    <w:p w14:paraId="31249140" w14:textId="77777777" w:rsidR="002C6A5F" w:rsidRPr="008A65DD" w:rsidRDefault="002C6A5F" w:rsidP="0064391B">
      <w:pPr>
        <w:pStyle w:val="Normal0"/>
        <w:numPr>
          <w:ilvl w:val="0"/>
          <w:numId w:val="46"/>
        </w:numPr>
        <w:rPr>
          <w:sz w:val="22"/>
          <w:szCs w:val="22"/>
        </w:rPr>
      </w:pPr>
      <w:r w:rsidRPr="008A65DD">
        <w:rPr>
          <w:sz w:val="22"/>
          <w:szCs w:val="22"/>
        </w:rPr>
        <w:t>Where a masculine is used, the feminine is included</w:t>
      </w:r>
    </w:p>
    <w:p w14:paraId="62E50B35" w14:textId="77777777" w:rsidR="002C6A5F" w:rsidRPr="008A65DD" w:rsidRDefault="002C6A5F" w:rsidP="0064391B">
      <w:pPr>
        <w:pStyle w:val="Normal0"/>
        <w:numPr>
          <w:ilvl w:val="0"/>
          <w:numId w:val="46"/>
        </w:numPr>
        <w:rPr>
          <w:sz w:val="22"/>
          <w:szCs w:val="22"/>
        </w:rPr>
      </w:pPr>
      <w:r w:rsidRPr="008A65DD">
        <w:rPr>
          <w:sz w:val="22"/>
          <w:szCs w:val="22"/>
        </w:rPr>
        <w:t>Where the singular is used, plural forms of the noun are also inferred</w:t>
      </w:r>
    </w:p>
    <w:p w14:paraId="07EBCA9F" w14:textId="77777777" w:rsidR="002C6A5F" w:rsidRPr="008A65DD" w:rsidRDefault="002C6A5F" w:rsidP="0064391B">
      <w:pPr>
        <w:pStyle w:val="Normal0"/>
        <w:numPr>
          <w:ilvl w:val="0"/>
          <w:numId w:val="46"/>
        </w:numPr>
        <w:rPr>
          <w:sz w:val="22"/>
          <w:szCs w:val="22"/>
        </w:rPr>
      </w:pPr>
      <w:r w:rsidRPr="008A65DD">
        <w:rPr>
          <w:sz w:val="22"/>
          <w:szCs w:val="22"/>
        </w:rPr>
        <w:t>Headings are a matter of reference and not a part of the rules</w:t>
      </w:r>
      <w:r w:rsidRPr="008A65DD">
        <w:rPr>
          <w:sz w:val="22"/>
          <w:szCs w:val="22"/>
        </w:rPr>
        <w:br/>
        <w:t> </w:t>
      </w:r>
    </w:p>
    <w:p w14:paraId="6F276220" w14:textId="3FD5AB10" w:rsidR="008261D6" w:rsidRPr="008A65DD" w:rsidRDefault="002C6A5F" w:rsidP="00F962C6">
      <w:pPr>
        <w:pStyle w:val="Normal0"/>
        <w:spacing w:after="280"/>
        <w:rPr>
          <w:sz w:val="22"/>
          <w:szCs w:val="22"/>
        </w:rPr>
      </w:pPr>
      <w:r w:rsidRPr="008A65DD">
        <w:rPr>
          <w:sz w:val="22"/>
          <w:szCs w:val="22"/>
        </w:rPr>
        <w:t>Matters not covered in these rules shall be decided upon by the Committee.</w:t>
      </w:r>
    </w:p>
    <w:p w14:paraId="54EC4F93" w14:textId="3844D558"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Purposes</w:t>
      </w:r>
      <w:r w:rsidR="002C6A5F" w:rsidRPr="008A65DD">
        <w:rPr>
          <w:rFonts w:ascii="Times New Roman" w:hAnsi="Times New Roman" w:cs="Times New Roman"/>
          <w:color w:val="005E76"/>
        </w:rPr>
        <w:t xml:space="preserve"> of Society</w:t>
      </w:r>
    </w:p>
    <w:p w14:paraId="5EC71B00" w14:textId="77777777" w:rsidR="000B02F0" w:rsidRPr="002A50AF" w:rsidRDefault="000B02F0" w:rsidP="002A50AF">
      <w:pPr>
        <w:pStyle w:val="Normal0"/>
        <w:rPr>
          <w:sz w:val="22"/>
          <w:szCs w:val="22"/>
        </w:rPr>
      </w:pPr>
      <w:r w:rsidRPr="002A50AF">
        <w:rPr>
          <w:sz w:val="22"/>
          <w:szCs w:val="22"/>
        </w:rPr>
        <w:t>The UC MBA Graduate Association exists to cultivate a dynamic, inclusive community of alumni dedicated to lifelong learning, global engagement, and positive societal impact. We foster professional development, celebrate alumni achievement, and create opportunities for meaningful collaboration through events, mentoring, and thought leadership.</w:t>
      </w:r>
    </w:p>
    <w:p w14:paraId="77BA3DDF" w14:textId="77777777" w:rsidR="002A50AF" w:rsidRDefault="002A50AF" w:rsidP="002A50AF">
      <w:pPr>
        <w:pStyle w:val="Normal0"/>
        <w:rPr>
          <w:sz w:val="22"/>
          <w:szCs w:val="22"/>
        </w:rPr>
      </w:pPr>
    </w:p>
    <w:p w14:paraId="1763B9ED" w14:textId="3EE47EDC" w:rsidR="000B02F0" w:rsidRDefault="000B02F0" w:rsidP="002A50AF">
      <w:pPr>
        <w:pStyle w:val="Normal0"/>
        <w:rPr>
          <w:sz w:val="22"/>
          <w:szCs w:val="22"/>
        </w:rPr>
      </w:pPr>
      <w:r w:rsidRPr="002A50AF">
        <w:rPr>
          <w:sz w:val="22"/>
          <w:szCs w:val="22"/>
        </w:rPr>
        <w:t>Our purpose is to:</w:t>
      </w:r>
    </w:p>
    <w:p w14:paraId="5EE398A9" w14:textId="77777777" w:rsidR="002A50AF" w:rsidRPr="002A50AF" w:rsidRDefault="002A50AF" w:rsidP="002A50AF">
      <w:pPr>
        <w:pStyle w:val="Normal0"/>
        <w:rPr>
          <w:sz w:val="22"/>
          <w:szCs w:val="22"/>
        </w:rPr>
      </w:pPr>
    </w:p>
    <w:p w14:paraId="67E0744A" w14:textId="607C4CD7" w:rsidR="000B02F0" w:rsidRPr="002A50AF" w:rsidRDefault="000B02F0" w:rsidP="0064391B">
      <w:pPr>
        <w:numPr>
          <w:ilvl w:val="0"/>
          <w:numId w:val="47"/>
        </w:numPr>
        <w:spacing w:after="0"/>
        <w:rPr>
          <w:rFonts w:ascii="Times New Roman" w:hAnsi="Times New Roman" w:cs="Times New Roman"/>
          <w:color w:val="000000"/>
        </w:rPr>
      </w:pPr>
      <w:r w:rsidRPr="002A50AF">
        <w:rPr>
          <w:rFonts w:ascii="Times New Roman" w:hAnsi="Times New Roman" w:cs="Times New Roman"/>
          <w:b/>
          <w:color w:val="000000"/>
        </w:rPr>
        <w:t>Advance Lifelong Learning</w:t>
      </w:r>
      <w:r w:rsidRPr="002A50AF">
        <w:rPr>
          <w:rFonts w:ascii="Times New Roman" w:hAnsi="Times New Roman" w:cs="Times New Roman"/>
          <w:color w:val="000000"/>
        </w:rPr>
        <w:t xml:space="preserve"> Champion continuous education, leadership development, and access to current business thinking through alumni-led events, resources, and insights.</w:t>
      </w:r>
    </w:p>
    <w:p w14:paraId="28DA27C1" w14:textId="283DAEC3" w:rsidR="000B02F0" w:rsidRPr="002A50AF" w:rsidRDefault="000B02F0" w:rsidP="0064391B">
      <w:pPr>
        <w:numPr>
          <w:ilvl w:val="0"/>
          <w:numId w:val="47"/>
        </w:numPr>
        <w:spacing w:after="0"/>
        <w:rPr>
          <w:rFonts w:ascii="Times New Roman" w:hAnsi="Times New Roman" w:cs="Times New Roman"/>
          <w:color w:val="000000"/>
        </w:rPr>
      </w:pPr>
      <w:r w:rsidRPr="002A50AF">
        <w:rPr>
          <w:rFonts w:ascii="Times New Roman" w:hAnsi="Times New Roman" w:cs="Times New Roman"/>
          <w:b/>
          <w:color w:val="000000"/>
        </w:rPr>
        <w:t>Promote Meaningful Connections</w:t>
      </w:r>
      <w:r w:rsidRPr="002A50AF">
        <w:rPr>
          <w:rFonts w:ascii="Times New Roman" w:hAnsi="Times New Roman" w:cs="Times New Roman"/>
          <w:color w:val="000000"/>
        </w:rPr>
        <w:t xml:space="preserve"> Strengthen relationships among alumni, faculty, students, and industry to build a powerful professional network grounded in shared experience and values.</w:t>
      </w:r>
    </w:p>
    <w:p w14:paraId="5433EE07" w14:textId="21F70C86" w:rsidR="000B02F0" w:rsidRPr="002A50AF" w:rsidRDefault="000B02F0" w:rsidP="0064391B">
      <w:pPr>
        <w:numPr>
          <w:ilvl w:val="0"/>
          <w:numId w:val="47"/>
        </w:numPr>
        <w:spacing w:after="0"/>
        <w:rPr>
          <w:rFonts w:ascii="Times New Roman" w:hAnsi="Times New Roman" w:cs="Times New Roman"/>
          <w:color w:val="000000"/>
        </w:rPr>
      </w:pPr>
      <w:r w:rsidRPr="002A50AF">
        <w:rPr>
          <w:rFonts w:ascii="Times New Roman" w:hAnsi="Times New Roman" w:cs="Times New Roman"/>
          <w:b/>
          <w:color w:val="000000"/>
        </w:rPr>
        <w:t>Support Career Growth and Mentorship</w:t>
      </w:r>
      <w:r w:rsidRPr="002A50AF">
        <w:rPr>
          <w:rFonts w:ascii="Times New Roman" w:hAnsi="Times New Roman" w:cs="Times New Roman"/>
          <w:color w:val="000000"/>
        </w:rPr>
        <w:t xml:space="preserve"> Offer mentoring, networking, and peer-to-peer support to help alumni and current students navigate challenges and opportunities throughout their careers.</w:t>
      </w:r>
    </w:p>
    <w:p w14:paraId="673F775B" w14:textId="38510065" w:rsidR="000B02F0" w:rsidRPr="002A50AF" w:rsidRDefault="000B02F0" w:rsidP="0064391B">
      <w:pPr>
        <w:numPr>
          <w:ilvl w:val="0"/>
          <w:numId w:val="47"/>
        </w:numPr>
        <w:spacing w:after="0"/>
        <w:rPr>
          <w:rFonts w:ascii="Times New Roman" w:hAnsi="Times New Roman" w:cs="Times New Roman"/>
          <w:color w:val="000000"/>
        </w:rPr>
      </w:pPr>
      <w:r w:rsidRPr="002A50AF">
        <w:rPr>
          <w:rFonts w:ascii="Times New Roman" w:hAnsi="Times New Roman" w:cs="Times New Roman"/>
          <w:b/>
          <w:color w:val="000000"/>
        </w:rPr>
        <w:t>Celebrate Alumni Excellence</w:t>
      </w:r>
      <w:r w:rsidRPr="002A50AF">
        <w:rPr>
          <w:rFonts w:ascii="Times New Roman" w:hAnsi="Times New Roman" w:cs="Times New Roman"/>
          <w:color w:val="000000"/>
        </w:rPr>
        <w:t xml:space="preserve"> </w:t>
      </w:r>
      <w:proofErr w:type="spellStart"/>
      <w:r w:rsidRPr="002A50AF">
        <w:rPr>
          <w:rFonts w:ascii="Times New Roman" w:hAnsi="Times New Roman" w:cs="Times New Roman"/>
          <w:color w:val="000000"/>
        </w:rPr>
        <w:t>Recognise</w:t>
      </w:r>
      <w:proofErr w:type="spellEnd"/>
      <w:r w:rsidRPr="002A50AF">
        <w:rPr>
          <w:rFonts w:ascii="Times New Roman" w:hAnsi="Times New Roman" w:cs="Times New Roman"/>
          <w:color w:val="000000"/>
        </w:rPr>
        <w:t xml:space="preserve"> and amplify the achievements of UC MBA graduates who demonstrate leadership, innovation, and impact in business and society.</w:t>
      </w:r>
    </w:p>
    <w:p w14:paraId="08D2BEB8" w14:textId="6829269F" w:rsidR="000B02F0" w:rsidRPr="002A50AF" w:rsidRDefault="000B02F0" w:rsidP="0064391B">
      <w:pPr>
        <w:numPr>
          <w:ilvl w:val="0"/>
          <w:numId w:val="47"/>
        </w:numPr>
        <w:spacing w:after="0"/>
        <w:rPr>
          <w:rFonts w:ascii="Times New Roman" w:hAnsi="Times New Roman" w:cs="Times New Roman"/>
          <w:color w:val="000000"/>
        </w:rPr>
      </w:pPr>
      <w:r w:rsidRPr="002A50AF">
        <w:rPr>
          <w:rFonts w:ascii="Times New Roman" w:hAnsi="Times New Roman" w:cs="Times New Roman"/>
          <w:b/>
          <w:color w:val="000000"/>
        </w:rPr>
        <w:t>Enhance the UC MBA Brand and Community Impact</w:t>
      </w:r>
      <w:r w:rsidRPr="002A50AF">
        <w:rPr>
          <w:rFonts w:ascii="Times New Roman" w:hAnsi="Times New Roman" w:cs="Times New Roman"/>
          <w:color w:val="000000"/>
        </w:rPr>
        <w:t xml:space="preserve"> Elevate the profile of the UC MBA and contribute to New Zealand’s economic and social development through alumni-led initiatives and partnerships.</w:t>
      </w:r>
    </w:p>
    <w:p w14:paraId="17EB5876" w14:textId="2BCE20CE" w:rsidR="000B02F0" w:rsidRPr="002A50AF" w:rsidRDefault="000B02F0" w:rsidP="0064391B">
      <w:pPr>
        <w:numPr>
          <w:ilvl w:val="0"/>
          <w:numId w:val="47"/>
        </w:numPr>
        <w:spacing w:after="0"/>
        <w:rPr>
          <w:rFonts w:ascii="Times New Roman" w:hAnsi="Times New Roman" w:cs="Times New Roman"/>
          <w:color w:val="000000"/>
        </w:rPr>
      </w:pPr>
      <w:r w:rsidRPr="002A50AF">
        <w:rPr>
          <w:rFonts w:ascii="Times New Roman" w:hAnsi="Times New Roman" w:cs="Times New Roman"/>
          <w:b/>
          <w:color w:val="000000"/>
        </w:rPr>
        <w:t>Lead the “Think UC First” Campaign</w:t>
      </w:r>
      <w:r w:rsidRPr="002A50AF">
        <w:rPr>
          <w:rFonts w:ascii="Times New Roman" w:hAnsi="Times New Roman" w:cs="Times New Roman"/>
          <w:color w:val="000000"/>
        </w:rPr>
        <w:t xml:space="preserve"> Spearhead a culture of collaboration by encouraging alumni to “Think UC First” for projects, partnerships, internships, and mentoring - leveraging the collective intelligence and expertise of the UC MBA network.</w:t>
      </w:r>
    </w:p>
    <w:p w14:paraId="3AAD6283" w14:textId="67094089" w:rsidR="000B02F0" w:rsidRPr="002A50AF" w:rsidRDefault="000B02F0" w:rsidP="0064391B">
      <w:pPr>
        <w:numPr>
          <w:ilvl w:val="0"/>
          <w:numId w:val="47"/>
        </w:numPr>
        <w:spacing w:after="0"/>
        <w:rPr>
          <w:rFonts w:ascii="Times New Roman" w:hAnsi="Times New Roman" w:cs="Times New Roman"/>
          <w:color w:val="000000"/>
        </w:rPr>
      </w:pPr>
      <w:r w:rsidRPr="002A50AF">
        <w:rPr>
          <w:rFonts w:ascii="Times New Roman" w:hAnsi="Times New Roman" w:cs="Times New Roman"/>
          <w:b/>
          <w:color w:val="000000"/>
        </w:rPr>
        <w:t>Champion Global and Local Engagement</w:t>
      </w:r>
      <w:r w:rsidRPr="002A50AF">
        <w:rPr>
          <w:rFonts w:ascii="Times New Roman" w:hAnsi="Times New Roman" w:cs="Times New Roman"/>
          <w:color w:val="000000"/>
        </w:rPr>
        <w:t xml:space="preserve"> Connect alumni across borders and industries, fostering a global mindset while remaining rooted in local impact.</w:t>
      </w:r>
    </w:p>
    <w:p w14:paraId="0BF456C8" w14:textId="77777777" w:rsidR="00BC6919" w:rsidRPr="008A65DD" w:rsidRDefault="00BC6919" w:rsidP="00BC6919">
      <w:pPr>
        <w:spacing w:after="0"/>
        <w:rPr>
          <w:rFonts w:ascii="Times New Roman" w:hAnsi="Times New Roman" w:cs="Times New Roman"/>
        </w:rPr>
      </w:pPr>
    </w:p>
    <w:p w14:paraId="1FF4D889"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must not operate for the purpose of, or with the effect of—</w:t>
      </w:r>
    </w:p>
    <w:p w14:paraId="0F23CFCC" w14:textId="77777777" w:rsidR="008261D6" w:rsidRPr="008A65DD" w:rsidRDefault="000B02F0" w:rsidP="0064391B">
      <w:pPr>
        <w:numPr>
          <w:ilvl w:val="0"/>
          <w:numId w:val="47"/>
        </w:numPr>
        <w:spacing w:after="0"/>
        <w:rPr>
          <w:rFonts w:ascii="Times New Roman" w:hAnsi="Times New Roman" w:cs="Times New Roman"/>
        </w:rPr>
      </w:pPr>
      <w:r w:rsidRPr="008A65DD">
        <w:rPr>
          <w:rFonts w:ascii="Times New Roman" w:hAnsi="Times New Roman" w:cs="Times New Roman"/>
          <w:color w:val="000000"/>
        </w:rPr>
        <w:t xml:space="preserve">distributing, any gain, profit, surplus, dividend, or other similar financial benefit to any of its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(whether in money or in kind); or</w:t>
      </w:r>
    </w:p>
    <w:p w14:paraId="6BE77848" w14:textId="77777777" w:rsidR="008261D6" w:rsidRPr="008A65DD" w:rsidRDefault="000B02F0" w:rsidP="0064391B">
      <w:pPr>
        <w:numPr>
          <w:ilvl w:val="0"/>
          <w:numId w:val="47"/>
        </w:numPr>
        <w:spacing w:after="0"/>
        <w:rPr>
          <w:rFonts w:ascii="Times New Roman" w:hAnsi="Times New Roman" w:cs="Times New Roman"/>
        </w:rPr>
      </w:pPr>
      <w:r w:rsidRPr="008A65DD">
        <w:rPr>
          <w:rFonts w:ascii="Times New Roman" w:hAnsi="Times New Roman" w:cs="Times New Roman"/>
          <w:color w:val="000000"/>
        </w:rPr>
        <w:t xml:space="preserve">having capital that is divided into shares or stock held by its </w:t>
      </w:r>
      <w:r w:rsidRPr="008A65DD">
        <w:rPr>
          <w:rFonts w:ascii="Times New Roman" w:hAnsi="Times New Roman" w:cs="Times New Roman"/>
          <w:b/>
          <w:color w:val="000000"/>
        </w:rPr>
        <w:t>Members</w:t>
      </w:r>
      <w:r w:rsidRPr="008A65DD">
        <w:rPr>
          <w:rFonts w:ascii="Times New Roman" w:hAnsi="Times New Roman" w:cs="Times New Roman"/>
          <w:color w:val="000000"/>
        </w:rPr>
        <w:t>; or</w:t>
      </w:r>
    </w:p>
    <w:p w14:paraId="29FE64AF" w14:textId="77777777" w:rsidR="008261D6" w:rsidRPr="008A65DD" w:rsidRDefault="000B02F0" w:rsidP="0064391B">
      <w:pPr>
        <w:numPr>
          <w:ilvl w:val="0"/>
          <w:numId w:val="47"/>
        </w:numPr>
        <w:spacing w:after="0"/>
        <w:rPr>
          <w:rFonts w:ascii="Times New Roman" w:hAnsi="Times New Roman" w:cs="Times New Roman"/>
        </w:rPr>
      </w:pPr>
      <w:r w:rsidRPr="008A65DD">
        <w:rPr>
          <w:rFonts w:ascii="Times New Roman" w:hAnsi="Times New Roman" w:cs="Times New Roman"/>
          <w:color w:val="000000"/>
        </w:rPr>
        <w:t>holding, property in which its members have a disposable interest (whether directly, or in the form of shares or stock in the capital of the society or otherwise).</w:t>
      </w:r>
    </w:p>
    <w:p w14:paraId="3E701789" w14:textId="68FDC5CC" w:rsidR="00BC6919" w:rsidRDefault="00BC6919">
      <w:pPr>
        <w:spacing w:after="0"/>
        <w:rPr>
          <w:rFonts w:ascii="Times New Roman" w:hAnsi="Times New Roman" w:cs="Times New Roman"/>
          <w:color w:val="000000"/>
        </w:rPr>
      </w:pPr>
    </w:p>
    <w:p w14:paraId="6A9A10E1" w14:textId="77777777" w:rsidR="002A50AF" w:rsidRPr="008A65DD" w:rsidRDefault="002A50AF">
      <w:pPr>
        <w:spacing w:after="0"/>
        <w:rPr>
          <w:rFonts w:ascii="Times New Roman" w:hAnsi="Times New Roman" w:cs="Times New Roman"/>
          <w:color w:val="000000"/>
        </w:rPr>
      </w:pPr>
    </w:p>
    <w:p w14:paraId="6BEFC0F9" w14:textId="5EF8F6F8" w:rsidR="00BC6919" w:rsidRDefault="000B02F0">
      <w:pPr>
        <w:spacing w:after="0"/>
        <w:rPr>
          <w:rFonts w:ascii="Times New Roman" w:hAnsi="Times New Roman" w:cs="Times New Roman"/>
          <w:color w:val="000000"/>
        </w:rPr>
      </w:pPr>
      <w:r w:rsidRPr="008A65DD">
        <w:rPr>
          <w:rFonts w:ascii="Times New Roman" w:hAnsi="Times New Roman" w:cs="Times New Roman"/>
          <w:color w:val="000000"/>
        </w:rPr>
        <w:lastRenderedPageBreak/>
        <w:t xml:space="preserve">But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will not operate for the financial gain of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simply if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w:t>
      </w:r>
    </w:p>
    <w:p w14:paraId="54B09F4B" w14:textId="77777777" w:rsidR="00F962C6" w:rsidRPr="00F962C6" w:rsidRDefault="00F962C6">
      <w:pPr>
        <w:spacing w:after="0"/>
        <w:rPr>
          <w:rFonts w:ascii="Times New Roman" w:hAnsi="Times New Roman" w:cs="Times New Roman"/>
          <w:color w:val="000000"/>
        </w:rPr>
      </w:pPr>
    </w:p>
    <w:p w14:paraId="265E4576" w14:textId="77777777" w:rsidR="008261D6" w:rsidRPr="008A65DD" w:rsidRDefault="000B02F0" w:rsidP="0064391B">
      <w:pPr>
        <w:numPr>
          <w:ilvl w:val="0"/>
          <w:numId w:val="48"/>
        </w:numPr>
        <w:spacing w:after="0"/>
        <w:rPr>
          <w:rFonts w:ascii="Times New Roman" w:hAnsi="Times New Roman" w:cs="Times New Roman"/>
        </w:rPr>
      </w:pPr>
      <w:r w:rsidRPr="008A65DD">
        <w:rPr>
          <w:rFonts w:ascii="Times New Roman" w:hAnsi="Times New Roman" w:cs="Times New Roman"/>
          <w:color w:val="000000"/>
        </w:rPr>
        <w:t>engages in trade,</w:t>
      </w:r>
    </w:p>
    <w:p w14:paraId="099B9178" w14:textId="77777777" w:rsidR="008261D6" w:rsidRPr="008A65DD" w:rsidRDefault="000B02F0" w:rsidP="0064391B">
      <w:pPr>
        <w:numPr>
          <w:ilvl w:val="0"/>
          <w:numId w:val="48"/>
        </w:numPr>
        <w:spacing w:after="0"/>
        <w:rPr>
          <w:rFonts w:ascii="Times New Roman" w:hAnsi="Times New Roman" w:cs="Times New Roman"/>
        </w:rPr>
      </w:pPr>
      <w:r w:rsidRPr="008A65DD">
        <w:rPr>
          <w:rFonts w:ascii="Times New Roman" w:hAnsi="Times New Roman" w:cs="Times New Roman"/>
          <w:color w:val="000000"/>
        </w:rPr>
        <w:t xml:space="preserve">pays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for matters that are incidental to the purposes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and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is a not-for-profit entity,</w:t>
      </w:r>
    </w:p>
    <w:p w14:paraId="302854A7" w14:textId="77777777" w:rsidR="008261D6" w:rsidRPr="008A65DD" w:rsidRDefault="000B02F0" w:rsidP="0064391B">
      <w:pPr>
        <w:numPr>
          <w:ilvl w:val="0"/>
          <w:numId w:val="48"/>
        </w:numPr>
        <w:spacing w:after="0"/>
        <w:rPr>
          <w:rFonts w:ascii="Times New Roman" w:hAnsi="Times New Roman" w:cs="Times New Roman"/>
        </w:rPr>
      </w:pPr>
      <w:r w:rsidRPr="008A65DD">
        <w:rPr>
          <w:rFonts w:ascii="Times New Roman" w:hAnsi="Times New Roman" w:cs="Times New Roman"/>
          <w:color w:val="000000"/>
        </w:rPr>
        <w:t xml:space="preserve">distributes funds to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to further the purposes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and the </w:t>
      </w:r>
      <w:r w:rsidRPr="008A65DD">
        <w:rPr>
          <w:rFonts w:ascii="Times New Roman" w:hAnsi="Times New Roman" w:cs="Times New Roman"/>
          <w:b/>
          <w:color w:val="000000"/>
        </w:rPr>
        <w:t>Member</w:t>
      </w:r>
      <w:r w:rsidRPr="008A65DD">
        <w:rPr>
          <w:rFonts w:ascii="Times New Roman" w:hAnsi="Times New Roman" w:cs="Times New Roman"/>
          <w:color w:val="000000"/>
        </w:rPr>
        <w:t>—</w:t>
      </w:r>
    </w:p>
    <w:p w14:paraId="16445D04" w14:textId="77777777" w:rsidR="008261D6" w:rsidRPr="008A65DD" w:rsidRDefault="000B02F0" w:rsidP="0064391B">
      <w:pPr>
        <w:numPr>
          <w:ilvl w:val="1"/>
          <w:numId w:val="48"/>
        </w:numPr>
        <w:spacing w:after="0"/>
        <w:ind w:left="1276" w:hanging="425"/>
        <w:rPr>
          <w:rFonts w:ascii="Times New Roman" w:hAnsi="Times New Roman" w:cs="Times New Roman"/>
        </w:rPr>
      </w:pPr>
      <w:r w:rsidRPr="008A65DD">
        <w:rPr>
          <w:rFonts w:ascii="Times New Roman" w:hAnsi="Times New Roman" w:cs="Times New Roman"/>
          <w:color w:val="000000"/>
        </w:rPr>
        <w:t>is a not-for-profit entity, and</w:t>
      </w:r>
    </w:p>
    <w:p w14:paraId="57B12DD4" w14:textId="77777777" w:rsidR="008261D6" w:rsidRPr="008A65DD" w:rsidRDefault="000B02F0" w:rsidP="0064391B">
      <w:pPr>
        <w:numPr>
          <w:ilvl w:val="1"/>
          <w:numId w:val="48"/>
        </w:numPr>
        <w:spacing w:after="0"/>
        <w:ind w:left="1276" w:hanging="425"/>
        <w:rPr>
          <w:rFonts w:ascii="Times New Roman" w:hAnsi="Times New Roman" w:cs="Times New Roman"/>
        </w:rPr>
      </w:pPr>
      <w:r w:rsidRPr="008A65DD">
        <w:rPr>
          <w:rFonts w:ascii="Times New Roman" w:hAnsi="Times New Roman" w:cs="Times New Roman"/>
          <w:color w:val="000000"/>
        </w:rPr>
        <w:t xml:space="preserve">is affiliated or closely related to the </w:t>
      </w:r>
      <w:r w:rsidRPr="008A65DD">
        <w:rPr>
          <w:rFonts w:ascii="Times New Roman" w:hAnsi="Times New Roman" w:cs="Times New Roman"/>
          <w:b/>
          <w:color w:val="000000"/>
        </w:rPr>
        <w:t>Society</w:t>
      </w:r>
      <w:r w:rsidRPr="008A65DD">
        <w:rPr>
          <w:rFonts w:ascii="Times New Roman" w:hAnsi="Times New Roman" w:cs="Times New Roman"/>
          <w:color w:val="000000"/>
        </w:rPr>
        <w:t>, and</w:t>
      </w:r>
    </w:p>
    <w:p w14:paraId="433813E1" w14:textId="77777777" w:rsidR="008261D6" w:rsidRPr="008A65DD" w:rsidRDefault="000B02F0" w:rsidP="0064391B">
      <w:pPr>
        <w:numPr>
          <w:ilvl w:val="1"/>
          <w:numId w:val="48"/>
        </w:numPr>
        <w:spacing w:after="0"/>
        <w:ind w:left="1276" w:hanging="425"/>
        <w:rPr>
          <w:rFonts w:ascii="Times New Roman" w:hAnsi="Times New Roman" w:cs="Times New Roman"/>
        </w:rPr>
      </w:pPr>
      <w:r w:rsidRPr="008A65DD">
        <w:rPr>
          <w:rFonts w:ascii="Times New Roman" w:hAnsi="Times New Roman" w:cs="Times New Roman"/>
          <w:color w:val="000000"/>
        </w:rPr>
        <w:t xml:space="preserve">has the same, or substantially the same, purposes as those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595F6DDD" w14:textId="77777777" w:rsidR="008261D6" w:rsidRPr="008A65DD" w:rsidRDefault="000B02F0" w:rsidP="0064391B">
      <w:pPr>
        <w:numPr>
          <w:ilvl w:val="0"/>
          <w:numId w:val="48"/>
        </w:numPr>
        <w:spacing w:after="0"/>
        <w:rPr>
          <w:rFonts w:ascii="Times New Roman" w:hAnsi="Times New Roman" w:cs="Times New Roman"/>
        </w:rPr>
      </w:pPr>
      <w:r w:rsidRPr="008A65DD">
        <w:rPr>
          <w:rFonts w:ascii="Times New Roman" w:hAnsi="Times New Roman" w:cs="Times New Roman"/>
          <w:color w:val="000000"/>
        </w:rPr>
        <w:t xml:space="preserve">reimburses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for reasonable expenses legitimately incurred on behalf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or while pursuing the </w:t>
      </w:r>
      <w:r w:rsidRPr="008A65DD">
        <w:rPr>
          <w:rFonts w:ascii="Times New Roman" w:hAnsi="Times New Roman" w:cs="Times New Roman"/>
          <w:b/>
          <w:color w:val="000000"/>
        </w:rPr>
        <w:t>Society</w:t>
      </w:r>
      <w:r w:rsidRPr="008A65DD">
        <w:rPr>
          <w:rFonts w:ascii="Times New Roman" w:hAnsi="Times New Roman" w:cs="Times New Roman"/>
          <w:color w:val="000000"/>
        </w:rPr>
        <w:t>’s purposes,</w:t>
      </w:r>
    </w:p>
    <w:p w14:paraId="3D0689EE" w14:textId="77777777" w:rsidR="008261D6" w:rsidRPr="008A65DD" w:rsidRDefault="000B02F0" w:rsidP="0064391B">
      <w:pPr>
        <w:numPr>
          <w:ilvl w:val="0"/>
          <w:numId w:val="48"/>
        </w:numPr>
        <w:spacing w:after="0"/>
        <w:rPr>
          <w:rFonts w:ascii="Times New Roman" w:hAnsi="Times New Roman" w:cs="Times New Roman"/>
        </w:rPr>
      </w:pPr>
      <w:r w:rsidRPr="008A65DD">
        <w:rPr>
          <w:rFonts w:ascii="Times New Roman" w:hAnsi="Times New Roman" w:cs="Times New Roman"/>
          <w:color w:val="000000"/>
        </w:rPr>
        <w:t xml:space="preserve">provides benefits to members of the public or of a class of the public and those persons include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or their families,</w:t>
      </w:r>
    </w:p>
    <w:p w14:paraId="3EE656B6" w14:textId="77777777" w:rsidR="008261D6" w:rsidRPr="008A65DD" w:rsidRDefault="000B02F0" w:rsidP="0064391B">
      <w:pPr>
        <w:numPr>
          <w:ilvl w:val="0"/>
          <w:numId w:val="48"/>
        </w:numPr>
        <w:spacing w:after="0"/>
        <w:rPr>
          <w:rFonts w:ascii="Times New Roman" w:hAnsi="Times New Roman" w:cs="Times New Roman"/>
        </w:rPr>
      </w:pPr>
      <w:r w:rsidRPr="008A65DD">
        <w:rPr>
          <w:rFonts w:ascii="Times New Roman" w:hAnsi="Times New Roman" w:cs="Times New Roman"/>
          <w:color w:val="000000"/>
        </w:rPr>
        <w:t xml:space="preserve">provides benefits to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or their families to alleviate hardship,</w:t>
      </w:r>
    </w:p>
    <w:p w14:paraId="2599697F" w14:textId="77777777" w:rsidR="008261D6" w:rsidRPr="008A65DD" w:rsidRDefault="000B02F0" w:rsidP="0064391B">
      <w:pPr>
        <w:numPr>
          <w:ilvl w:val="0"/>
          <w:numId w:val="48"/>
        </w:numPr>
        <w:spacing w:after="0"/>
        <w:rPr>
          <w:rFonts w:ascii="Times New Roman" w:hAnsi="Times New Roman" w:cs="Times New Roman"/>
        </w:rPr>
      </w:pPr>
      <w:r w:rsidRPr="008A65DD">
        <w:rPr>
          <w:rFonts w:ascii="Times New Roman" w:hAnsi="Times New Roman" w:cs="Times New Roman"/>
          <w:color w:val="000000"/>
        </w:rPr>
        <w:t xml:space="preserve">provides educational scholarships or grants to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or their families,</w:t>
      </w:r>
    </w:p>
    <w:p w14:paraId="0970FDC3" w14:textId="77777777" w:rsidR="008261D6" w:rsidRPr="008A65DD" w:rsidRDefault="000B02F0" w:rsidP="0064391B">
      <w:pPr>
        <w:numPr>
          <w:ilvl w:val="0"/>
          <w:numId w:val="48"/>
        </w:numPr>
        <w:spacing w:after="0"/>
        <w:rPr>
          <w:rFonts w:ascii="Times New Roman" w:hAnsi="Times New Roman" w:cs="Times New Roman"/>
        </w:rPr>
      </w:pPr>
      <w:r w:rsidRPr="008A65DD">
        <w:rPr>
          <w:rFonts w:ascii="Times New Roman" w:hAnsi="Times New Roman" w:cs="Times New Roman"/>
          <w:color w:val="000000"/>
        </w:rPr>
        <w:t xml:space="preserve">pays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a salary or wages or other payments for services to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on arm’s length terms (terms reasonable in the circumstances if the parties were connected or related only by the transaction in question, each acting independently, and each acting in its own best interests; or are terms less </w:t>
      </w:r>
      <w:proofErr w:type="spellStart"/>
      <w:r w:rsidRPr="008A65DD">
        <w:rPr>
          <w:rFonts w:ascii="Times New Roman" w:hAnsi="Times New Roman" w:cs="Times New Roman"/>
          <w:color w:val="000000"/>
        </w:rPr>
        <w:t>favourable</w:t>
      </w:r>
      <w:proofErr w:type="spellEnd"/>
      <w:r w:rsidRPr="008A65DD">
        <w:rPr>
          <w:rFonts w:ascii="Times New Roman" w:hAnsi="Times New Roman" w:cs="Times New Roman"/>
          <w:color w:val="000000"/>
        </w:rPr>
        <w:t xml:space="preserve"> to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than those terms and the payment for services, or other transaction, does not include any share of a gain, profit, or surplus, percentage of revenue, or other reward in connection with any gain, profit, surplus, or revenue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4EC3E666" w14:textId="77777777" w:rsidR="008261D6" w:rsidRPr="008A65DD" w:rsidRDefault="000B02F0" w:rsidP="0064391B">
      <w:pPr>
        <w:numPr>
          <w:ilvl w:val="0"/>
          <w:numId w:val="48"/>
        </w:numPr>
        <w:spacing w:after="0"/>
        <w:rPr>
          <w:rFonts w:ascii="Times New Roman" w:hAnsi="Times New Roman" w:cs="Times New Roman"/>
        </w:rPr>
      </w:pPr>
      <w:r w:rsidRPr="008A65DD">
        <w:rPr>
          <w:rFonts w:ascii="Times New Roman" w:hAnsi="Times New Roman" w:cs="Times New Roman"/>
          <w:color w:val="000000"/>
        </w:rPr>
        <w:t xml:space="preserve">provides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with incidental benefits (for example, trophies, prizes, or discounts on products or services) in accordance with the purposes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4C6AB89C" w14:textId="77777777" w:rsidR="008261D6" w:rsidRPr="008A65DD" w:rsidRDefault="000B02F0" w:rsidP="0064391B">
      <w:pPr>
        <w:numPr>
          <w:ilvl w:val="0"/>
          <w:numId w:val="48"/>
        </w:numPr>
        <w:spacing w:after="0"/>
        <w:rPr>
          <w:rFonts w:ascii="Times New Roman" w:hAnsi="Times New Roman" w:cs="Times New Roman"/>
        </w:rPr>
      </w:pPr>
      <w:r w:rsidRPr="008A65DD">
        <w:rPr>
          <w:rFonts w:ascii="Times New Roman" w:hAnsi="Times New Roman" w:cs="Times New Roman"/>
          <w:color w:val="000000"/>
        </w:rPr>
        <w:t xml:space="preserve">on removal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from the Register of Incorporated Societies having its surplus assets distributed under subpart 5 of Part 5 of the </w:t>
      </w:r>
      <w:r w:rsidRPr="008A65DD">
        <w:rPr>
          <w:rFonts w:ascii="Times New Roman" w:hAnsi="Times New Roman" w:cs="Times New Roman"/>
          <w:b/>
          <w:color w:val="000000"/>
        </w:rPr>
        <w:t>Act</w:t>
      </w:r>
      <w:r w:rsidRPr="008A65DD">
        <w:rPr>
          <w:rFonts w:ascii="Times New Roman" w:hAnsi="Times New Roman" w:cs="Times New Roman"/>
          <w:color w:val="000000"/>
        </w:rPr>
        <w:t xml:space="preserve"> to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that is a not-for-profit entity. </w:t>
      </w:r>
    </w:p>
    <w:p w14:paraId="3539258B" w14:textId="466CDA07" w:rsidR="008261D6" w:rsidRPr="008A65DD" w:rsidRDefault="008261D6">
      <w:pPr>
        <w:rPr>
          <w:rFonts w:ascii="Times New Roman" w:hAnsi="Times New Roman" w:cs="Times New Roman"/>
        </w:rPr>
      </w:pPr>
    </w:p>
    <w:p w14:paraId="6C621C69"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Act and Regulations</w:t>
      </w:r>
    </w:p>
    <w:p w14:paraId="227183BD" w14:textId="58F524BE"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Nothing in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w:t>
      </w:r>
      <w:proofErr w:type="spellStart"/>
      <w:r w:rsidRPr="008A65DD">
        <w:rPr>
          <w:rFonts w:ascii="Times New Roman" w:hAnsi="Times New Roman" w:cs="Times New Roman"/>
          <w:color w:val="000000"/>
        </w:rPr>
        <w:t>authorises</w:t>
      </w:r>
      <w:proofErr w:type="spellEnd"/>
      <w:r w:rsidRPr="008A65DD">
        <w:rPr>
          <w:rFonts w:ascii="Times New Roman" w:hAnsi="Times New Roman" w:cs="Times New Roman"/>
          <w:color w:val="000000"/>
        </w:rPr>
        <w:t xml:space="preserve">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to do anything which contravenes or is inconsistent with the </w:t>
      </w:r>
      <w:r w:rsidRPr="008A65DD">
        <w:rPr>
          <w:rFonts w:ascii="Times New Roman" w:hAnsi="Times New Roman" w:cs="Times New Roman"/>
          <w:b/>
          <w:color w:val="000000"/>
        </w:rPr>
        <w:t>Act</w:t>
      </w:r>
      <w:r w:rsidRPr="008A65DD">
        <w:rPr>
          <w:rFonts w:ascii="Times New Roman" w:hAnsi="Times New Roman" w:cs="Times New Roman"/>
          <w:color w:val="000000"/>
        </w:rPr>
        <w:t xml:space="preserve">, any regulations made under the </w:t>
      </w:r>
      <w:r w:rsidRPr="008A65DD">
        <w:rPr>
          <w:rFonts w:ascii="Times New Roman" w:hAnsi="Times New Roman" w:cs="Times New Roman"/>
          <w:b/>
          <w:color w:val="000000"/>
        </w:rPr>
        <w:t>Act</w:t>
      </w:r>
      <w:r w:rsidRPr="008A65DD">
        <w:rPr>
          <w:rFonts w:ascii="Times New Roman" w:hAnsi="Times New Roman" w:cs="Times New Roman"/>
          <w:color w:val="000000"/>
        </w:rPr>
        <w:t>, or any other legislation.</w:t>
      </w:r>
    </w:p>
    <w:p w14:paraId="77D7B03D"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Restrictions on society powers</w:t>
      </w:r>
    </w:p>
    <w:p w14:paraId="007FDFD9" w14:textId="4FC54BC7" w:rsidR="00757411" w:rsidRPr="00F962C6" w:rsidRDefault="000B02F0" w:rsidP="00F962C6">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must not be carried on for the financial gain of any of its members.</w:t>
      </w:r>
    </w:p>
    <w:p w14:paraId="3DF19E42" w14:textId="72EB52D0" w:rsidR="008261D6" w:rsidRPr="008A65DD" w:rsidRDefault="00757411" w:rsidP="00757411">
      <w:pPr>
        <w:pStyle w:val="Heading3"/>
        <w:spacing w:before="0"/>
        <w:rPr>
          <w:rFonts w:ascii="Times New Roman" w:hAnsi="Times New Roman" w:cs="Times New Roman"/>
          <w:color w:val="005E76"/>
        </w:rPr>
      </w:pPr>
      <w:r w:rsidRPr="008A65DD">
        <w:rPr>
          <w:rFonts w:ascii="Times New Roman" w:hAnsi="Times New Roman" w:cs="Times New Roman"/>
          <w:color w:val="005E76"/>
        </w:rPr>
        <w:t>Additional powers</w:t>
      </w:r>
    </w:p>
    <w:p w14:paraId="680B6C12" w14:textId="77777777" w:rsidR="00757411" w:rsidRPr="008A65DD" w:rsidRDefault="00757411" w:rsidP="00757411">
      <w:pPr>
        <w:pStyle w:val="Normal0"/>
        <w:pBdr>
          <w:top w:val="nil"/>
          <w:left w:val="nil"/>
          <w:bottom w:val="nil"/>
          <w:right w:val="nil"/>
          <w:between w:val="nil"/>
        </w:pBdr>
        <w:rPr>
          <w:color w:val="000000"/>
          <w:sz w:val="22"/>
          <w:szCs w:val="22"/>
        </w:rPr>
      </w:pPr>
      <w:r w:rsidRPr="008A65DD">
        <w:rPr>
          <w:color w:val="000000"/>
          <w:sz w:val="22"/>
          <w:szCs w:val="22"/>
        </w:rPr>
        <w:t>The Society may:</w:t>
      </w:r>
    </w:p>
    <w:p w14:paraId="193DD053" w14:textId="77777777" w:rsidR="00757411" w:rsidRPr="008A65DD" w:rsidRDefault="00757411" w:rsidP="0064391B">
      <w:pPr>
        <w:pStyle w:val="Normal0"/>
        <w:numPr>
          <w:ilvl w:val="0"/>
          <w:numId w:val="49"/>
        </w:numPr>
        <w:spacing w:before="280"/>
        <w:rPr>
          <w:sz w:val="22"/>
          <w:szCs w:val="22"/>
        </w:rPr>
      </w:pPr>
      <w:r w:rsidRPr="008A65DD">
        <w:rPr>
          <w:sz w:val="22"/>
          <w:szCs w:val="22"/>
        </w:rPr>
        <w:t>Employ people for the purposes of the Society;</w:t>
      </w:r>
    </w:p>
    <w:p w14:paraId="736DB533" w14:textId="77777777" w:rsidR="00757411" w:rsidRPr="008A65DD" w:rsidRDefault="00757411" w:rsidP="0064391B">
      <w:pPr>
        <w:pStyle w:val="Normal0"/>
        <w:numPr>
          <w:ilvl w:val="0"/>
          <w:numId w:val="49"/>
        </w:numPr>
        <w:rPr>
          <w:sz w:val="22"/>
          <w:szCs w:val="22"/>
        </w:rPr>
      </w:pPr>
      <w:r w:rsidRPr="008A65DD">
        <w:rPr>
          <w:sz w:val="22"/>
          <w:szCs w:val="22"/>
        </w:rPr>
        <w:t>Exercise any power a trustee might exercise;</w:t>
      </w:r>
    </w:p>
    <w:p w14:paraId="52CD5672" w14:textId="77777777" w:rsidR="00757411" w:rsidRPr="008A65DD" w:rsidRDefault="00757411" w:rsidP="0064391B">
      <w:pPr>
        <w:pStyle w:val="Normal0"/>
        <w:numPr>
          <w:ilvl w:val="0"/>
          <w:numId w:val="49"/>
        </w:numPr>
        <w:rPr>
          <w:sz w:val="22"/>
          <w:szCs w:val="22"/>
        </w:rPr>
      </w:pPr>
      <w:r w:rsidRPr="008A65DD">
        <w:rPr>
          <w:sz w:val="22"/>
          <w:szCs w:val="22"/>
        </w:rPr>
        <w:t>Invest in any investment that a trustee might invest in;</w:t>
      </w:r>
    </w:p>
    <w:p w14:paraId="795117C0" w14:textId="4F8F83EF" w:rsidR="008261D6" w:rsidRPr="008A65DD" w:rsidRDefault="00757411" w:rsidP="0064391B">
      <w:pPr>
        <w:pStyle w:val="Normal0"/>
        <w:numPr>
          <w:ilvl w:val="0"/>
          <w:numId w:val="49"/>
        </w:numPr>
        <w:spacing w:after="280"/>
        <w:rPr>
          <w:sz w:val="22"/>
          <w:szCs w:val="22"/>
        </w:rPr>
      </w:pPr>
      <w:r w:rsidRPr="008A65DD">
        <w:rPr>
          <w:sz w:val="22"/>
          <w:szCs w:val="22"/>
        </w:rPr>
        <w:t>Borrow money and provide security for that if authorised by Majority vote at any Society Meeting. </w:t>
      </w:r>
    </w:p>
    <w:p w14:paraId="37090F6C"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lastRenderedPageBreak/>
        <w:t>Registered office</w:t>
      </w:r>
    </w:p>
    <w:p w14:paraId="71A160A6" w14:textId="77777777" w:rsidR="008261D6" w:rsidRPr="008A65DD" w:rsidRDefault="000B02F0">
      <w:pPr>
        <w:rPr>
          <w:rFonts w:ascii="Times New Roman" w:hAnsi="Times New Roman" w:cs="Times New Roman"/>
          <w:color w:val="000000"/>
        </w:rPr>
      </w:pPr>
      <w:r w:rsidRPr="008A65DD">
        <w:rPr>
          <w:rFonts w:ascii="Times New Roman" w:hAnsi="Times New Roman" w:cs="Times New Roman"/>
          <w:color w:val="000000"/>
        </w:rPr>
        <w:t xml:space="preserve">The registered office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shall be at such place in New Zealand as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from time to time determines.</w:t>
      </w:r>
    </w:p>
    <w:p w14:paraId="524CD6FC" w14:textId="70DB45AF" w:rsidR="00BC6919" w:rsidRPr="008A65DD" w:rsidRDefault="00BC6919">
      <w:pPr>
        <w:rPr>
          <w:rFonts w:ascii="Times New Roman" w:hAnsi="Times New Roman" w:cs="Times New Roman"/>
        </w:rPr>
      </w:pPr>
      <w:r w:rsidRPr="008A65DD">
        <w:rPr>
          <w:rFonts w:ascii="Times New Roman" w:hAnsi="Times New Roman" w:cs="Times New Roman"/>
        </w:rPr>
        <w:t xml:space="preserve">The Registered Office of the Society is </w:t>
      </w:r>
      <w:r w:rsidRPr="008A65DD">
        <w:rPr>
          <w:rFonts w:ascii="Times New Roman" w:hAnsi="Times New Roman" w:cs="Times New Roman"/>
          <w:b/>
          <w:bCs/>
        </w:rPr>
        <w:t>University of Canterbury MBA Programme, 20 Kirkwood Ave, Ilam, Christchurch 8041</w:t>
      </w:r>
    </w:p>
    <w:p w14:paraId="5705A5E8" w14:textId="77777777" w:rsidR="008261D6" w:rsidRPr="008A65DD" w:rsidRDefault="000B02F0">
      <w:pPr>
        <w:spacing w:after="0"/>
        <w:rPr>
          <w:rFonts w:ascii="Times New Roman" w:hAnsi="Times New Roman" w:cs="Times New Roman"/>
        </w:rPr>
      </w:pPr>
      <w:r w:rsidRPr="008A65DD">
        <w:rPr>
          <w:rFonts w:ascii="Times New Roman" w:hAnsi="Times New Roman" w:cs="Times New Roman"/>
          <w:color w:val="000000"/>
        </w:rPr>
        <w:t>Changes to the registered office shall be notified to the Registrar of Incorporated Societies—</w:t>
      </w:r>
    </w:p>
    <w:p w14:paraId="0EBA9AD0" w14:textId="77777777" w:rsidR="008261D6" w:rsidRPr="008A65DD" w:rsidRDefault="000B02F0" w:rsidP="0064391B">
      <w:pPr>
        <w:numPr>
          <w:ilvl w:val="0"/>
          <w:numId w:val="1"/>
        </w:numPr>
        <w:spacing w:after="0"/>
        <w:rPr>
          <w:rFonts w:ascii="Times New Roman" w:hAnsi="Times New Roman" w:cs="Times New Roman"/>
        </w:rPr>
      </w:pPr>
      <w:r w:rsidRPr="008A65DD">
        <w:rPr>
          <w:rFonts w:ascii="Times New Roman" w:hAnsi="Times New Roman" w:cs="Times New Roman"/>
          <w:color w:val="000000"/>
        </w:rPr>
        <w:t>at least 5 working days before the change of address for the registered office is due to take effect, and</w:t>
      </w:r>
    </w:p>
    <w:p w14:paraId="38025628" w14:textId="00E38765" w:rsidR="008261D6" w:rsidRPr="00F962C6" w:rsidRDefault="000B02F0" w:rsidP="0064391B">
      <w:pPr>
        <w:numPr>
          <w:ilvl w:val="0"/>
          <w:numId w:val="1"/>
        </w:numPr>
        <w:spacing w:after="0"/>
        <w:rPr>
          <w:rFonts w:ascii="Times New Roman" w:hAnsi="Times New Roman" w:cs="Times New Roman"/>
        </w:rPr>
      </w:pPr>
      <w:r w:rsidRPr="008A65DD">
        <w:rPr>
          <w:rFonts w:ascii="Times New Roman" w:hAnsi="Times New Roman" w:cs="Times New Roman"/>
          <w:color w:val="000000"/>
        </w:rPr>
        <w:t xml:space="preserve">in a form and as required by the </w:t>
      </w:r>
      <w:r w:rsidRPr="008A65DD">
        <w:rPr>
          <w:rFonts w:ascii="Times New Roman" w:hAnsi="Times New Roman" w:cs="Times New Roman"/>
          <w:b/>
          <w:color w:val="000000"/>
        </w:rPr>
        <w:t>Act</w:t>
      </w:r>
      <w:r w:rsidRPr="008A65DD">
        <w:rPr>
          <w:rFonts w:ascii="Times New Roman" w:hAnsi="Times New Roman" w:cs="Times New Roman"/>
          <w:color w:val="000000"/>
        </w:rPr>
        <w:t>.</w:t>
      </w:r>
      <w:r w:rsidRPr="00F962C6">
        <w:rPr>
          <w:rFonts w:ascii="Times New Roman" w:hAnsi="Times New Roman" w:cs="Times New Roman"/>
        </w:rPr>
        <w:br/>
      </w:r>
    </w:p>
    <w:p w14:paraId="4CB01ED6"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Contact person</w:t>
      </w:r>
    </w:p>
    <w:p w14:paraId="1B9BDD93"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shall have at least 1 but no more than 3 contact person(s) whom the Registrar can contact when needed.</w:t>
      </w:r>
    </w:p>
    <w:p w14:paraId="458FFE1C" w14:textId="77777777" w:rsidR="008261D6" w:rsidRPr="008A65DD" w:rsidRDefault="000B02F0">
      <w:pPr>
        <w:spacing w:after="0"/>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’s contact person must be: </w:t>
      </w:r>
    </w:p>
    <w:p w14:paraId="40144A5E" w14:textId="77777777" w:rsidR="008261D6" w:rsidRPr="008A65DD" w:rsidRDefault="000B02F0" w:rsidP="0064391B">
      <w:pPr>
        <w:numPr>
          <w:ilvl w:val="0"/>
          <w:numId w:val="2"/>
        </w:numPr>
        <w:spacing w:after="0"/>
        <w:rPr>
          <w:rFonts w:ascii="Times New Roman" w:hAnsi="Times New Roman" w:cs="Times New Roman"/>
        </w:rPr>
      </w:pPr>
      <w:r w:rsidRPr="008A65DD">
        <w:rPr>
          <w:rFonts w:ascii="Times New Roman" w:hAnsi="Times New Roman" w:cs="Times New Roman"/>
          <w:color w:val="000000"/>
        </w:rPr>
        <w:t>At least 18 years of age, and</w:t>
      </w:r>
    </w:p>
    <w:p w14:paraId="6575DBF3" w14:textId="77777777" w:rsidR="008261D6" w:rsidRPr="008A65DD" w:rsidRDefault="000B02F0" w:rsidP="0064391B">
      <w:pPr>
        <w:numPr>
          <w:ilvl w:val="0"/>
          <w:numId w:val="2"/>
        </w:numPr>
        <w:spacing w:after="0"/>
        <w:rPr>
          <w:rFonts w:ascii="Times New Roman" w:hAnsi="Times New Roman" w:cs="Times New Roman"/>
        </w:rPr>
      </w:pPr>
      <w:r w:rsidRPr="008A65DD">
        <w:rPr>
          <w:rFonts w:ascii="Times New Roman" w:hAnsi="Times New Roman" w:cs="Times New Roman"/>
          <w:color w:val="000000"/>
        </w:rPr>
        <w:t>Ordinarily resident in New Zealand.</w:t>
      </w:r>
    </w:p>
    <w:p w14:paraId="7583F761"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 contact person can be appointed by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or elected by the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at a </w:t>
      </w:r>
      <w:r w:rsidRPr="008A65DD">
        <w:rPr>
          <w:rFonts w:ascii="Times New Roman" w:hAnsi="Times New Roman" w:cs="Times New Roman"/>
          <w:b/>
          <w:color w:val="000000"/>
        </w:rPr>
        <w:t>General Meeting</w:t>
      </w:r>
      <w:r w:rsidRPr="008A65DD">
        <w:rPr>
          <w:rFonts w:ascii="Times New Roman" w:hAnsi="Times New Roman" w:cs="Times New Roman"/>
          <w:color w:val="000000"/>
        </w:rPr>
        <w:t>.</w:t>
      </w:r>
    </w:p>
    <w:p w14:paraId="62B638FA" w14:textId="77777777" w:rsidR="008261D6" w:rsidRPr="008A65DD" w:rsidRDefault="000B02F0">
      <w:pPr>
        <w:spacing w:after="0"/>
        <w:rPr>
          <w:rFonts w:ascii="Times New Roman" w:hAnsi="Times New Roman" w:cs="Times New Roman"/>
        </w:rPr>
      </w:pPr>
      <w:r w:rsidRPr="008A65DD">
        <w:rPr>
          <w:rFonts w:ascii="Times New Roman" w:hAnsi="Times New Roman" w:cs="Times New Roman"/>
          <w:color w:val="000000"/>
        </w:rPr>
        <w:t xml:space="preserve">Each contact person’s name must be provided to the Registrar of Incorporated Societies, along with their contact details, including: </w:t>
      </w:r>
    </w:p>
    <w:p w14:paraId="03B4A8AA" w14:textId="77777777" w:rsidR="008261D6" w:rsidRPr="008A65DD" w:rsidRDefault="000B02F0" w:rsidP="0064391B">
      <w:pPr>
        <w:numPr>
          <w:ilvl w:val="0"/>
          <w:numId w:val="3"/>
        </w:numPr>
        <w:spacing w:after="0"/>
        <w:rPr>
          <w:rFonts w:ascii="Times New Roman" w:hAnsi="Times New Roman" w:cs="Times New Roman"/>
        </w:rPr>
      </w:pPr>
      <w:r w:rsidRPr="008A65DD">
        <w:rPr>
          <w:rFonts w:ascii="Times New Roman" w:hAnsi="Times New Roman" w:cs="Times New Roman"/>
          <w:color w:val="000000"/>
        </w:rPr>
        <w:t>a physical address or an electronic address, and</w:t>
      </w:r>
    </w:p>
    <w:p w14:paraId="44B72D11" w14:textId="77777777" w:rsidR="008261D6" w:rsidRPr="008A65DD" w:rsidRDefault="000B02F0" w:rsidP="0064391B">
      <w:pPr>
        <w:numPr>
          <w:ilvl w:val="0"/>
          <w:numId w:val="3"/>
        </w:numPr>
        <w:spacing w:after="0"/>
        <w:rPr>
          <w:rFonts w:ascii="Times New Roman" w:hAnsi="Times New Roman" w:cs="Times New Roman"/>
        </w:rPr>
      </w:pPr>
      <w:r w:rsidRPr="008A65DD">
        <w:rPr>
          <w:rFonts w:ascii="Times New Roman" w:hAnsi="Times New Roman" w:cs="Times New Roman"/>
          <w:color w:val="000000"/>
        </w:rPr>
        <w:t>a telephone number.</w:t>
      </w:r>
    </w:p>
    <w:p w14:paraId="09BFFE48" w14:textId="33CDF0C1" w:rsidR="008261D6" w:rsidRPr="008A65DD" w:rsidRDefault="000B02F0" w:rsidP="00757411">
      <w:pPr>
        <w:rPr>
          <w:rFonts w:ascii="Times New Roman" w:hAnsi="Times New Roman" w:cs="Times New Roman"/>
        </w:rPr>
      </w:pPr>
      <w:r w:rsidRPr="008A65DD">
        <w:rPr>
          <w:rFonts w:ascii="Times New Roman" w:hAnsi="Times New Roman" w:cs="Times New Roman"/>
          <w:color w:val="000000"/>
        </w:rPr>
        <w:t xml:space="preserve">Any change in that contact person or that person’s name or contact details shall be advised to the Registrar of Incorporated Societies within 20 </w:t>
      </w:r>
      <w:r w:rsidRPr="008A65DD">
        <w:rPr>
          <w:rFonts w:ascii="Times New Roman" w:hAnsi="Times New Roman" w:cs="Times New Roman"/>
          <w:b/>
          <w:color w:val="000000"/>
        </w:rPr>
        <w:t>Working Days</w:t>
      </w:r>
      <w:r w:rsidRPr="008A65DD">
        <w:rPr>
          <w:rFonts w:ascii="Times New Roman" w:hAnsi="Times New Roman" w:cs="Times New Roman"/>
          <w:color w:val="000000"/>
        </w:rPr>
        <w:t xml:space="preserve"> of that change occurring, or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becoming aware of the change.</w:t>
      </w:r>
      <w:r w:rsidRPr="008A65DD">
        <w:rPr>
          <w:rFonts w:ascii="Times New Roman" w:hAnsi="Times New Roman" w:cs="Times New Roman"/>
        </w:rPr>
        <w:br/>
      </w:r>
    </w:p>
    <w:p w14:paraId="258AC402" w14:textId="77777777" w:rsidR="008261D6" w:rsidRPr="008A65DD" w:rsidRDefault="000B02F0">
      <w:pPr>
        <w:pStyle w:val="Heading2"/>
        <w:spacing w:before="0"/>
        <w:rPr>
          <w:rFonts w:ascii="Times New Roman" w:hAnsi="Times New Roman" w:cs="Times New Roman"/>
          <w:color w:val="00A9E0"/>
          <w:sz w:val="27"/>
          <w:szCs w:val="27"/>
        </w:rPr>
      </w:pPr>
      <w:r w:rsidRPr="008A65DD">
        <w:rPr>
          <w:rFonts w:ascii="Times New Roman" w:hAnsi="Times New Roman" w:cs="Times New Roman"/>
          <w:color w:val="00A9E0"/>
          <w:sz w:val="27"/>
          <w:szCs w:val="27"/>
        </w:rPr>
        <w:t>General meetings</w:t>
      </w:r>
    </w:p>
    <w:p w14:paraId="578E4EE0"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Procedures for all general meetings</w:t>
      </w:r>
    </w:p>
    <w:p w14:paraId="0974D287" w14:textId="7B379AE3"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shall give all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at least </w:t>
      </w:r>
      <w:r w:rsidR="005E7556" w:rsidRPr="008A65DD">
        <w:rPr>
          <w:rFonts w:ascii="Times New Roman" w:hAnsi="Times New Roman" w:cs="Times New Roman"/>
          <w:b/>
          <w:bCs/>
          <w:color w:val="000000"/>
        </w:rPr>
        <w:t>14</w:t>
      </w:r>
      <w:r w:rsidRPr="008A65DD">
        <w:rPr>
          <w:rFonts w:ascii="Times New Roman" w:hAnsi="Times New Roman" w:cs="Times New Roman"/>
          <w:color w:val="000000"/>
        </w:rPr>
        <w:t xml:space="preserve"> </w:t>
      </w:r>
      <w:r w:rsidRPr="008A65DD">
        <w:rPr>
          <w:rFonts w:ascii="Times New Roman" w:hAnsi="Times New Roman" w:cs="Times New Roman"/>
          <w:b/>
          <w:color w:val="000000"/>
        </w:rPr>
        <w:t>Working Days</w:t>
      </w:r>
      <w:r w:rsidRPr="008A65DD">
        <w:rPr>
          <w:rFonts w:ascii="Times New Roman" w:hAnsi="Times New Roman" w:cs="Times New Roman"/>
          <w:color w:val="000000"/>
        </w:rPr>
        <w:t xml:space="preserve">’ written </w:t>
      </w:r>
      <w:r w:rsidRPr="008A65DD">
        <w:rPr>
          <w:rFonts w:ascii="Times New Roman" w:hAnsi="Times New Roman" w:cs="Times New Roman"/>
          <w:b/>
          <w:color w:val="000000"/>
        </w:rPr>
        <w:t>Notice</w:t>
      </w:r>
      <w:r w:rsidRPr="008A65DD">
        <w:rPr>
          <w:rFonts w:ascii="Times New Roman" w:hAnsi="Times New Roman" w:cs="Times New Roman"/>
          <w:color w:val="000000"/>
        </w:rPr>
        <w:t xml:space="preserve"> of any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and of the business to be conducted at that </w:t>
      </w:r>
      <w:r w:rsidRPr="008A65DD">
        <w:rPr>
          <w:rFonts w:ascii="Times New Roman" w:hAnsi="Times New Roman" w:cs="Times New Roman"/>
          <w:b/>
          <w:color w:val="000000"/>
        </w:rPr>
        <w:t>General Meeting</w:t>
      </w:r>
      <w:r w:rsidRPr="008A65DD">
        <w:rPr>
          <w:rFonts w:ascii="Times New Roman" w:hAnsi="Times New Roman" w:cs="Times New Roman"/>
          <w:color w:val="000000"/>
        </w:rPr>
        <w:t>.</w:t>
      </w:r>
    </w:p>
    <w:p w14:paraId="61BD2EC7"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That </w:t>
      </w:r>
      <w:r w:rsidRPr="008A65DD">
        <w:rPr>
          <w:rFonts w:ascii="Times New Roman" w:hAnsi="Times New Roman" w:cs="Times New Roman"/>
          <w:b/>
          <w:color w:val="000000"/>
        </w:rPr>
        <w:t>Notice</w:t>
      </w:r>
      <w:r w:rsidRPr="008A65DD">
        <w:rPr>
          <w:rFonts w:ascii="Times New Roman" w:hAnsi="Times New Roman" w:cs="Times New Roman"/>
          <w:color w:val="000000"/>
        </w:rPr>
        <w:t xml:space="preserve"> will be addressed to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at the contact address notified to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and recorded in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register of members. The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and its business will not be invalidated simply because one or more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do not receive the </w:t>
      </w:r>
      <w:r w:rsidRPr="008A65DD">
        <w:rPr>
          <w:rFonts w:ascii="Times New Roman" w:hAnsi="Times New Roman" w:cs="Times New Roman"/>
          <w:b/>
          <w:color w:val="000000"/>
        </w:rPr>
        <w:t>Notice</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General Meeting</w:t>
      </w:r>
      <w:r w:rsidRPr="008A65DD">
        <w:rPr>
          <w:rFonts w:ascii="Times New Roman" w:hAnsi="Times New Roman" w:cs="Times New Roman"/>
          <w:color w:val="000000"/>
        </w:rPr>
        <w:t>.</w:t>
      </w:r>
    </w:p>
    <w:p w14:paraId="31B868CD" w14:textId="4D241F3E" w:rsidR="008261D6" w:rsidRPr="008A65DD" w:rsidRDefault="005E7556">
      <w:pPr>
        <w:rPr>
          <w:rFonts w:ascii="Times New Roman" w:hAnsi="Times New Roman" w:cs="Times New Roman"/>
        </w:rPr>
      </w:pPr>
      <w:r w:rsidRPr="008A65DD">
        <w:rPr>
          <w:rFonts w:ascii="Times New Roman" w:hAnsi="Times New Roman" w:cs="Times New Roman"/>
          <w:color w:val="000000"/>
        </w:rPr>
        <w:t xml:space="preserve">All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may attend, speak and vote at </w:t>
      </w:r>
      <w:r w:rsidRPr="008A65DD">
        <w:rPr>
          <w:rFonts w:ascii="Times New Roman" w:hAnsi="Times New Roman" w:cs="Times New Roman"/>
          <w:b/>
          <w:color w:val="000000"/>
        </w:rPr>
        <w:t>General Meetings</w:t>
      </w:r>
      <w:r w:rsidRPr="008A65DD">
        <w:rPr>
          <w:rFonts w:ascii="Times New Roman" w:hAnsi="Times New Roman" w:cs="Times New Roman"/>
          <w:color w:val="000000"/>
        </w:rPr>
        <w:t>—</w:t>
      </w:r>
    </w:p>
    <w:p w14:paraId="0A995884" w14:textId="77777777" w:rsidR="008261D6" w:rsidRPr="008A65DD" w:rsidRDefault="000B02F0" w:rsidP="0064391B">
      <w:pPr>
        <w:numPr>
          <w:ilvl w:val="0"/>
          <w:numId w:val="4"/>
        </w:numPr>
        <w:spacing w:after="0"/>
        <w:rPr>
          <w:rFonts w:ascii="Times New Roman" w:hAnsi="Times New Roman" w:cs="Times New Roman"/>
        </w:rPr>
      </w:pPr>
      <w:r w:rsidRPr="008A65DD">
        <w:rPr>
          <w:rFonts w:ascii="Times New Roman" w:hAnsi="Times New Roman" w:cs="Times New Roman"/>
          <w:color w:val="000000"/>
        </w:rPr>
        <w:t>in person, or</w:t>
      </w:r>
    </w:p>
    <w:p w14:paraId="37E583D7" w14:textId="77777777" w:rsidR="008261D6" w:rsidRPr="008A65DD" w:rsidRDefault="000B02F0" w:rsidP="0064391B">
      <w:pPr>
        <w:numPr>
          <w:ilvl w:val="0"/>
          <w:numId w:val="4"/>
        </w:numPr>
        <w:spacing w:after="0"/>
        <w:rPr>
          <w:rFonts w:ascii="Times New Roman" w:hAnsi="Times New Roman" w:cs="Times New Roman"/>
        </w:rPr>
      </w:pPr>
      <w:r w:rsidRPr="008A65DD">
        <w:rPr>
          <w:rFonts w:ascii="Times New Roman" w:hAnsi="Times New Roman" w:cs="Times New Roman"/>
          <w:color w:val="000000"/>
        </w:rPr>
        <w:lastRenderedPageBreak/>
        <w:t xml:space="preserve">by a signed original written proxy (an email or copy not being acceptable) in </w:t>
      </w:r>
      <w:proofErr w:type="spellStart"/>
      <w:r w:rsidRPr="008A65DD">
        <w:rPr>
          <w:rFonts w:ascii="Times New Roman" w:hAnsi="Times New Roman" w:cs="Times New Roman"/>
          <w:color w:val="000000"/>
        </w:rPr>
        <w:t>favour</w:t>
      </w:r>
      <w:proofErr w:type="spellEnd"/>
      <w:r w:rsidRPr="008A65DD">
        <w:rPr>
          <w:rFonts w:ascii="Times New Roman" w:hAnsi="Times New Roman" w:cs="Times New Roman"/>
          <w:color w:val="000000"/>
        </w:rPr>
        <w:t xml:space="preserve"> of some individual entitled to be present at the meeting and received by, or handed to,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before the commencement of the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or</w:t>
      </w:r>
    </w:p>
    <w:p w14:paraId="7AFF984F" w14:textId="77777777" w:rsidR="008261D6" w:rsidRPr="008A65DD" w:rsidRDefault="000B02F0" w:rsidP="0064391B">
      <w:pPr>
        <w:numPr>
          <w:ilvl w:val="0"/>
          <w:numId w:val="4"/>
        </w:numPr>
        <w:spacing w:after="0"/>
        <w:rPr>
          <w:rFonts w:ascii="Times New Roman" w:hAnsi="Times New Roman" w:cs="Times New Roman"/>
        </w:rPr>
      </w:pPr>
      <w:r w:rsidRPr="008A65DD">
        <w:rPr>
          <w:rFonts w:ascii="Times New Roman" w:hAnsi="Times New Roman" w:cs="Times New Roman"/>
          <w:color w:val="000000"/>
        </w:rPr>
        <w:t xml:space="preserve">through the </w:t>
      </w:r>
      <w:proofErr w:type="spellStart"/>
      <w:r w:rsidRPr="008A65DD">
        <w:rPr>
          <w:rFonts w:ascii="Times New Roman" w:hAnsi="Times New Roman" w:cs="Times New Roman"/>
          <w:color w:val="000000"/>
        </w:rPr>
        <w:t>authorised</w:t>
      </w:r>
      <w:proofErr w:type="spellEnd"/>
      <w:r w:rsidRPr="008A65DD">
        <w:rPr>
          <w:rFonts w:ascii="Times New Roman" w:hAnsi="Times New Roman" w:cs="Times New Roman"/>
          <w:color w:val="000000"/>
        </w:rPr>
        <w:t xml:space="preserve"> representative of a body corporate as notified to the </w:t>
      </w:r>
      <w:r w:rsidRPr="008A65DD">
        <w:rPr>
          <w:rFonts w:ascii="Times New Roman" w:hAnsi="Times New Roman" w:cs="Times New Roman"/>
          <w:b/>
          <w:color w:val="000000"/>
        </w:rPr>
        <w:t>Committee</w:t>
      </w:r>
      <w:r w:rsidRPr="008A65DD">
        <w:rPr>
          <w:rFonts w:ascii="Times New Roman" w:hAnsi="Times New Roman" w:cs="Times New Roman"/>
          <w:color w:val="000000"/>
        </w:rPr>
        <w:t>, and</w:t>
      </w:r>
    </w:p>
    <w:p w14:paraId="3A82FA4C" w14:textId="77777777" w:rsidR="008261D6" w:rsidRPr="008A65DD" w:rsidRDefault="000B02F0" w:rsidP="0064391B">
      <w:pPr>
        <w:numPr>
          <w:ilvl w:val="0"/>
          <w:numId w:val="4"/>
        </w:numPr>
        <w:spacing w:after="0"/>
        <w:rPr>
          <w:rFonts w:ascii="Times New Roman" w:hAnsi="Times New Roman" w:cs="Times New Roman"/>
        </w:rPr>
      </w:pPr>
      <w:r w:rsidRPr="008A65DD">
        <w:rPr>
          <w:rFonts w:ascii="Times New Roman" w:hAnsi="Times New Roman" w:cs="Times New Roman"/>
          <w:color w:val="000000"/>
        </w:rPr>
        <w:t>no other proxy voting shall be permitted.</w:t>
      </w:r>
    </w:p>
    <w:p w14:paraId="1B5AEE54" w14:textId="77777777" w:rsidR="005E7556" w:rsidRPr="008A65DD" w:rsidRDefault="005E7556" w:rsidP="005E7556">
      <w:pPr>
        <w:spacing w:after="0"/>
        <w:rPr>
          <w:rFonts w:ascii="Times New Roman" w:hAnsi="Times New Roman" w:cs="Times New Roman"/>
        </w:rPr>
      </w:pPr>
    </w:p>
    <w:p w14:paraId="4DC90927"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No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may be held unless at least 5 percent of eligible financial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attend throughout the meeting and this will constitute a quorum.</w:t>
      </w:r>
    </w:p>
    <w:p w14:paraId="34710B50"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If, within half an hour after the time appointed for a meeting a quorum is not present, the meeting – if convened upon request of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 shall be dissolved. In any other case it shall stand adjourned to a day, time and place determined by the </w:t>
      </w:r>
      <w:r w:rsidRPr="008A65DD">
        <w:rPr>
          <w:rFonts w:ascii="Times New Roman" w:hAnsi="Times New Roman" w:cs="Times New Roman"/>
          <w:b/>
          <w:color w:val="000000"/>
        </w:rPr>
        <w:t>Chairperson</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and if at such adjourned meeting a quorum is not present those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present in person or by proxy shall be deemed to constitute a sufficient quorum.</w:t>
      </w:r>
    </w:p>
    <w:p w14:paraId="6FCBD659"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is entitled to exercise one vote on any motion at a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in person or by proxy, and voting at a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shall be by voices or by show of hands or, on demand of the chairperson or of 2 or more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present, by secret ballot.</w:t>
      </w:r>
    </w:p>
    <w:p w14:paraId="79EB0FD0"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Unless otherwise required by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all questions shall be decided by a simple majority of those in attendance in person or by proxy and voting at a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or voting by remote ballot.</w:t>
      </w:r>
    </w:p>
    <w:p w14:paraId="49CA8597"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Any decisions made when a quorum is not present are not valid.</w:t>
      </w:r>
    </w:p>
    <w:p w14:paraId="7973C266"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may pass a written resolution in lieu of a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and a written resolution is as valid for the purposes of the </w:t>
      </w:r>
      <w:r w:rsidRPr="008A65DD">
        <w:rPr>
          <w:rFonts w:ascii="Times New Roman" w:hAnsi="Times New Roman" w:cs="Times New Roman"/>
          <w:b/>
          <w:color w:val="000000"/>
        </w:rPr>
        <w:t>Act</w:t>
      </w:r>
      <w:r w:rsidRPr="008A65DD">
        <w:rPr>
          <w:rFonts w:ascii="Times New Roman" w:hAnsi="Times New Roman" w:cs="Times New Roman"/>
          <w:color w:val="000000"/>
        </w:rPr>
        <w:t xml:space="preserve"> and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as if it had been passed at a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if it is approved by no less than 75 percent of the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who are entitled to vote on the resolution. A written resolution may consist of 1 or more documents in similar form (including letters, electronic mail, or other similar means of communication) each proposed by or on behalf of 1 or more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may give their approval to a written resolution by signing the resolution or giving approval to the resolution in any other manner permitted by the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(for example, by electronic means). </w:t>
      </w:r>
    </w:p>
    <w:p w14:paraId="68F5CD5F" w14:textId="77777777" w:rsidR="008261D6" w:rsidRPr="008A65DD" w:rsidRDefault="000B02F0" w:rsidP="0064391B">
      <w:pPr>
        <w:numPr>
          <w:ilvl w:val="0"/>
          <w:numId w:val="5"/>
        </w:numPr>
        <w:spacing w:after="0"/>
        <w:rPr>
          <w:rFonts w:ascii="Times New Roman" w:hAnsi="Times New Roman" w:cs="Times New Roman"/>
        </w:rPr>
      </w:pPr>
      <w:r w:rsidRPr="008A65DD">
        <w:rPr>
          <w:rFonts w:ascii="Times New Roman" w:hAnsi="Times New Roman" w:cs="Times New Roman"/>
          <w:b/>
          <w:color w:val="000000"/>
        </w:rPr>
        <w:t>General Meetings</w:t>
      </w:r>
      <w:r w:rsidRPr="008A65DD">
        <w:rPr>
          <w:rFonts w:ascii="Times New Roman" w:hAnsi="Times New Roman" w:cs="Times New Roman"/>
          <w:color w:val="000000"/>
        </w:rPr>
        <w:t xml:space="preserve"> may be held at one or more venues by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present in person and/or using any real-time audio, audio and visual, or electronic communication that gives each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a reasonable opportunity to participate.</w:t>
      </w:r>
    </w:p>
    <w:p w14:paraId="38D49B57" w14:textId="77777777" w:rsidR="008261D6" w:rsidRPr="008A65DD" w:rsidRDefault="000B02F0" w:rsidP="0064391B">
      <w:pPr>
        <w:numPr>
          <w:ilvl w:val="0"/>
          <w:numId w:val="5"/>
        </w:numPr>
        <w:spacing w:after="0"/>
        <w:rPr>
          <w:rFonts w:ascii="Times New Roman" w:hAnsi="Times New Roman" w:cs="Times New Roman"/>
        </w:rPr>
      </w:pPr>
      <w:r w:rsidRPr="008A65DD">
        <w:rPr>
          <w:rFonts w:ascii="Times New Roman" w:hAnsi="Times New Roman" w:cs="Times New Roman"/>
          <w:color w:val="000000"/>
        </w:rPr>
        <w:t xml:space="preserve">All </w:t>
      </w:r>
      <w:r w:rsidRPr="008A65DD">
        <w:rPr>
          <w:rFonts w:ascii="Times New Roman" w:hAnsi="Times New Roman" w:cs="Times New Roman"/>
          <w:b/>
          <w:color w:val="000000"/>
        </w:rPr>
        <w:t>General Meetings</w:t>
      </w:r>
      <w:r w:rsidRPr="008A65DD">
        <w:rPr>
          <w:rFonts w:ascii="Times New Roman" w:hAnsi="Times New Roman" w:cs="Times New Roman"/>
          <w:color w:val="000000"/>
        </w:rPr>
        <w:t xml:space="preserve"> shall be chaired by the </w:t>
      </w:r>
      <w:r w:rsidRPr="008A65DD">
        <w:rPr>
          <w:rFonts w:ascii="Times New Roman" w:hAnsi="Times New Roman" w:cs="Times New Roman"/>
          <w:b/>
          <w:color w:val="000000"/>
        </w:rPr>
        <w:t>Chairperson</w:t>
      </w:r>
      <w:r w:rsidRPr="008A65DD">
        <w:rPr>
          <w:rFonts w:ascii="Times New Roman" w:hAnsi="Times New Roman" w:cs="Times New Roman"/>
          <w:color w:val="000000"/>
        </w:rPr>
        <w:t xml:space="preserve">. If the </w:t>
      </w:r>
      <w:r w:rsidRPr="008A65DD">
        <w:rPr>
          <w:rFonts w:ascii="Times New Roman" w:hAnsi="Times New Roman" w:cs="Times New Roman"/>
          <w:b/>
          <w:color w:val="000000"/>
        </w:rPr>
        <w:t>Chairperson</w:t>
      </w:r>
      <w:r w:rsidRPr="008A65DD">
        <w:rPr>
          <w:rFonts w:ascii="Times New Roman" w:hAnsi="Times New Roman" w:cs="Times New Roman"/>
          <w:color w:val="000000"/>
        </w:rPr>
        <w:t xml:space="preserve"> is absent, the meeting shall elect another member of the </w:t>
      </w:r>
      <w:r w:rsidRPr="008A65DD">
        <w:rPr>
          <w:rFonts w:ascii="Times New Roman" w:hAnsi="Times New Roman" w:cs="Times New Roman"/>
          <w:b/>
          <w:color w:val="000000"/>
        </w:rPr>
        <w:t xml:space="preserve">Committee </w:t>
      </w:r>
      <w:r w:rsidRPr="008A65DD">
        <w:rPr>
          <w:rFonts w:ascii="Times New Roman" w:hAnsi="Times New Roman" w:cs="Times New Roman"/>
          <w:color w:val="000000"/>
        </w:rPr>
        <w:t xml:space="preserve">to chair that meeting. </w:t>
      </w:r>
    </w:p>
    <w:p w14:paraId="4F582CAD" w14:textId="77777777" w:rsidR="008261D6" w:rsidRPr="008A65DD" w:rsidRDefault="000B02F0" w:rsidP="0064391B">
      <w:pPr>
        <w:numPr>
          <w:ilvl w:val="0"/>
          <w:numId w:val="5"/>
        </w:numPr>
        <w:spacing w:after="0"/>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may propose motions for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to vote on (</w:t>
      </w:r>
      <w:r w:rsidRPr="008A65DD">
        <w:rPr>
          <w:rFonts w:ascii="Times New Roman" w:hAnsi="Times New Roman" w:cs="Times New Roman"/>
          <w:b/>
          <w:color w:val="000000"/>
        </w:rPr>
        <w:t>‘Committee Motions’</w:t>
      </w:r>
      <w:r w:rsidRPr="008A65DD">
        <w:rPr>
          <w:rFonts w:ascii="Times New Roman" w:hAnsi="Times New Roman" w:cs="Times New Roman"/>
          <w:color w:val="000000"/>
        </w:rPr>
        <w:t xml:space="preserve">), which shall be notified to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with the notice of the </w:t>
      </w:r>
      <w:r w:rsidRPr="008A65DD">
        <w:rPr>
          <w:rFonts w:ascii="Times New Roman" w:hAnsi="Times New Roman" w:cs="Times New Roman"/>
          <w:b/>
          <w:color w:val="000000"/>
        </w:rPr>
        <w:t>General Meeting.</w:t>
      </w:r>
    </w:p>
    <w:p w14:paraId="04B6BB0C" w14:textId="77777777" w:rsidR="008261D6" w:rsidRPr="008A65DD" w:rsidRDefault="000B02F0" w:rsidP="0064391B">
      <w:pPr>
        <w:numPr>
          <w:ilvl w:val="0"/>
          <w:numId w:val="5"/>
        </w:numPr>
        <w:spacing w:after="0"/>
        <w:rPr>
          <w:rFonts w:ascii="Times New Roman" w:hAnsi="Times New Roman" w:cs="Times New Roman"/>
        </w:rPr>
      </w:pPr>
      <w:r w:rsidRPr="008A65DD">
        <w:rPr>
          <w:rFonts w:ascii="Times New Roman" w:hAnsi="Times New Roman" w:cs="Times New Roman"/>
          <w:color w:val="000000"/>
        </w:rPr>
        <w:t xml:space="preserve">Any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may request that a motion be voted on (</w:t>
      </w:r>
      <w:r w:rsidRPr="008A65DD">
        <w:rPr>
          <w:rFonts w:ascii="Times New Roman" w:hAnsi="Times New Roman" w:cs="Times New Roman"/>
          <w:b/>
          <w:color w:val="000000"/>
        </w:rPr>
        <w:t>‘Member’s Motion’</w:t>
      </w:r>
      <w:r w:rsidRPr="008A65DD">
        <w:rPr>
          <w:rFonts w:ascii="Times New Roman" w:hAnsi="Times New Roman" w:cs="Times New Roman"/>
          <w:color w:val="000000"/>
        </w:rPr>
        <w:t xml:space="preserve">) at a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by giving notice to the </w:t>
      </w:r>
      <w:r w:rsidRPr="008A65DD">
        <w:rPr>
          <w:rFonts w:ascii="Times New Roman" w:hAnsi="Times New Roman" w:cs="Times New Roman"/>
          <w:b/>
          <w:color w:val="000000"/>
        </w:rPr>
        <w:t>Secretary</w:t>
      </w:r>
      <w:r w:rsidRPr="008A65DD">
        <w:rPr>
          <w:rFonts w:ascii="Times New Roman" w:hAnsi="Times New Roman" w:cs="Times New Roman"/>
          <w:color w:val="000000"/>
        </w:rPr>
        <w:t xml:space="preserve"> or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at least 9 </w:t>
      </w:r>
      <w:r w:rsidRPr="008A65DD">
        <w:rPr>
          <w:rFonts w:ascii="Times New Roman" w:hAnsi="Times New Roman" w:cs="Times New Roman"/>
          <w:b/>
          <w:color w:val="000000"/>
        </w:rPr>
        <w:t>Working Days</w:t>
      </w:r>
      <w:r w:rsidRPr="008A65DD">
        <w:rPr>
          <w:rFonts w:ascii="Times New Roman" w:hAnsi="Times New Roman" w:cs="Times New Roman"/>
          <w:color w:val="000000"/>
        </w:rPr>
        <w:t xml:space="preserve"> before that meeting.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may also provide information in support of the motion (</w:t>
      </w:r>
      <w:r w:rsidRPr="008A65DD">
        <w:rPr>
          <w:rFonts w:ascii="Times New Roman" w:hAnsi="Times New Roman" w:cs="Times New Roman"/>
          <w:b/>
          <w:color w:val="000000"/>
        </w:rPr>
        <w:t>‘Member’s Information’</w:t>
      </w:r>
      <w:r w:rsidRPr="008A65DD">
        <w:rPr>
          <w:rFonts w:ascii="Times New Roman" w:hAnsi="Times New Roman" w:cs="Times New Roman"/>
          <w:color w:val="000000"/>
        </w:rPr>
        <w:t xml:space="preserve">). If notice of the motion is given to the </w:t>
      </w:r>
      <w:r w:rsidRPr="008A65DD">
        <w:rPr>
          <w:rFonts w:ascii="Times New Roman" w:hAnsi="Times New Roman" w:cs="Times New Roman"/>
          <w:b/>
          <w:color w:val="000000"/>
        </w:rPr>
        <w:t>Secretary</w:t>
      </w:r>
      <w:r w:rsidRPr="008A65DD">
        <w:rPr>
          <w:rFonts w:ascii="Times New Roman" w:hAnsi="Times New Roman" w:cs="Times New Roman"/>
          <w:color w:val="000000"/>
        </w:rPr>
        <w:t xml:space="preserve"> or </w:t>
      </w:r>
      <w:r w:rsidRPr="008A65DD">
        <w:rPr>
          <w:rFonts w:ascii="Times New Roman" w:hAnsi="Times New Roman" w:cs="Times New Roman"/>
          <w:b/>
          <w:color w:val="000000"/>
        </w:rPr>
        <w:lastRenderedPageBreak/>
        <w:t>Committee</w:t>
      </w:r>
      <w:r w:rsidRPr="008A65DD">
        <w:rPr>
          <w:rFonts w:ascii="Times New Roman" w:hAnsi="Times New Roman" w:cs="Times New Roman"/>
          <w:color w:val="000000"/>
        </w:rPr>
        <w:t xml:space="preserve"> before written </w:t>
      </w:r>
      <w:r w:rsidRPr="008A65DD">
        <w:rPr>
          <w:rFonts w:ascii="Times New Roman" w:hAnsi="Times New Roman" w:cs="Times New Roman"/>
          <w:b/>
          <w:color w:val="000000"/>
        </w:rPr>
        <w:t>Notice</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is given to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notice of the motion shall be provided to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with the written </w:t>
      </w:r>
      <w:r w:rsidRPr="008A65DD">
        <w:rPr>
          <w:rFonts w:ascii="Times New Roman" w:hAnsi="Times New Roman" w:cs="Times New Roman"/>
          <w:b/>
          <w:color w:val="000000"/>
        </w:rPr>
        <w:t>Notice</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w:t>
      </w:r>
    </w:p>
    <w:p w14:paraId="713278CC" w14:textId="7DDEC073" w:rsidR="008261D6" w:rsidRPr="008A65DD" w:rsidRDefault="008261D6">
      <w:pPr>
        <w:rPr>
          <w:rFonts w:ascii="Times New Roman" w:hAnsi="Times New Roman" w:cs="Times New Roman"/>
        </w:rPr>
      </w:pPr>
    </w:p>
    <w:p w14:paraId="38512837"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Minutes</w:t>
      </w:r>
    </w:p>
    <w:p w14:paraId="0BCB209F" w14:textId="7E99E564"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must keep minutes of all </w:t>
      </w:r>
      <w:r w:rsidRPr="008A65DD">
        <w:rPr>
          <w:rFonts w:ascii="Times New Roman" w:hAnsi="Times New Roman" w:cs="Times New Roman"/>
          <w:b/>
          <w:color w:val="000000"/>
        </w:rPr>
        <w:t>General Meetings</w:t>
      </w:r>
      <w:r w:rsidRPr="008A65DD">
        <w:rPr>
          <w:rFonts w:ascii="Times New Roman" w:hAnsi="Times New Roman" w:cs="Times New Roman"/>
          <w:color w:val="000000"/>
        </w:rPr>
        <w:t>.</w:t>
      </w:r>
      <w:r w:rsidRPr="008A65DD">
        <w:rPr>
          <w:rFonts w:ascii="Times New Roman" w:hAnsi="Times New Roman" w:cs="Times New Roman"/>
        </w:rPr>
        <w:br/>
      </w:r>
    </w:p>
    <w:p w14:paraId="0AAF3361"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Annual General Meetings: when they will be held</w:t>
      </w:r>
    </w:p>
    <w:p w14:paraId="7E52CBE1"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An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 xml:space="preserve"> shall be held once a year on a date and at a location and/or using any electronic communication determined by the </w:t>
      </w:r>
      <w:r w:rsidRPr="008A65DD">
        <w:rPr>
          <w:rFonts w:ascii="Times New Roman" w:hAnsi="Times New Roman" w:cs="Times New Roman"/>
          <w:b/>
          <w:color w:val="000000"/>
        </w:rPr>
        <w:t xml:space="preserve">Committee </w:t>
      </w:r>
      <w:r w:rsidRPr="008A65DD">
        <w:rPr>
          <w:rFonts w:ascii="Times New Roman" w:hAnsi="Times New Roman" w:cs="Times New Roman"/>
          <w:color w:val="000000"/>
        </w:rPr>
        <w:t xml:space="preserve">and consistent with any requirements in the </w:t>
      </w:r>
      <w:r w:rsidRPr="008A65DD">
        <w:rPr>
          <w:rFonts w:ascii="Times New Roman" w:hAnsi="Times New Roman" w:cs="Times New Roman"/>
          <w:b/>
          <w:color w:val="000000"/>
        </w:rPr>
        <w:t>Act</w:t>
      </w:r>
      <w:r w:rsidRPr="008A65DD">
        <w:rPr>
          <w:rFonts w:ascii="Times New Roman" w:hAnsi="Times New Roman" w:cs="Times New Roman"/>
          <w:color w:val="000000"/>
        </w:rPr>
        <w:t xml:space="preserve">, and the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relating to the procedure to be followed at </w:t>
      </w:r>
      <w:r w:rsidRPr="008A65DD">
        <w:rPr>
          <w:rFonts w:ascii="Times New Roman" w:hAnsi="Times New Roman" w:cs="Times New Roman"/>
          <w:b/>
          <w:color w:val="000000"/>
        </w:rPr>
        <w:t>General Meetings</w:t>
      </w:r>
      <w:r w:rsidRPr="008A65DD">
        <w:rPr>
          <w:rFonts w:ascii="Times New Roman" w:hAnsi="Times New Roman" w:cs="Times New Roman"/>
          <w:color w:val="000000"/>
        </w:rPr>
        <w:t xml:space="preserve"> shall apply.</w:t>
      </w:r>
    </w:p>
    <w:p w14:paraId="4964670E"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 xml:space="preserve"> must be held no later than the earlier of the following—</w:t>
      </w:r>
    </w:p>
    <w:p w14:paraId="2BD268B7" w14:textId="77777777" w:rsidR="008261D6" w:rsidRPr="008A65DD" w:rsidRDefault="000B02F0" w:rsidP="0064391B">
      <w:pPr>
        <w:numPr>
          <w:ilvl w:val="0"/>
          <w:numId w:val="6"/>
        </w:numPr>
        <w:spacing w:after="0"/>
        <w:rPr>
          <w:rFonts w:ascii="Times New Roman" w:hAnsi="Times New Roman" w:cs="Times New Roman"/>
        </w:rPr>
      </w:pPr>
      <w:r w:rsidRPr="008A65DD">
        <w:rPr>
          <w:rFonts w:ascii="Times New Roman" w:hAnsi="Times New Roman" w:cs="Times New Roman"/>
          <w:color w:val="000000"/>
        </w:rPr>
        <w:t xml:space="preserve">6 months after the balance date of the </w:t>
      </w:r>
      <w:r w:rsidRPr="008A65DD">
        <w:rPr>
          <w:rFonts w:ascii="Times New Roman" w:hAnsi="Times New Roman" w:cs="Times New Roman"/>
          <w:b/>
          <w:color w:val="000000"/>
        </w:rPr>
        <w:t>Society</w:t>
      </w:r>
    </w:p>
    <w:p w14:paraId="42080C26" w14:textId="77777777" w:rsidR="008261D6" w:rsidRPr="008A65DD" w:rsidRDefault="000B02F0" w:rsidP="0064391B">
      <w:pPr>
        <w:numPr>
          <w:ilvl w:val="0"/>
          <w:numId w:val="6"/>
        </w:numPr>
        <w:spacing w:after="0"/>
        <w:rPr>
          <w:rFonts w:ascii="Times New Roman" w:hAnsi="Times New Roman" w:cs="Times New Roman"/>
        </w:rPr>
      </w:pPr>
      <w:r w:rsidRPr="008A65DD">
        <w:rPr>
          <w:rFonts w:ascii="Times New Roman" w:hAnsi="Times New Roman" w:cs="Times New Roman"/>
          <w:color w:val="000000"/>
        </w:rPr>
        <w:t>15 months after the previous annual meeting.</w:t>
      </w:r>
    </w:p>
    <w:p w14:paraId="49C6D536" w14:textId="71022B64" w:rsidR="008261D6" w:rsidRPr="008A65DD" w:rsidRDefault="008261D6">
      <w:pPr>
        <w:rPr>
          <w:rFonts w:ascii="Times New Roman" w:hAnsi="Times New Roman" w:cs="Times New Roman"/>
        </w:rPr>
      </w:pPr>
    </w:p>
    <w:p w14:paraId="6BEE566D"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Annual General Meetings: business</w:t>
      </w:r>
    </w:p>
    <w:p w14:paraId="31767D53"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business of an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 xml:space="preserve"> shall be to—</w:t>
      </w:r>
    </w:p>
    <w:p w14:paraId="29B29805" w14:textId="77777777" w:rsidR="008261D6" w:rsidRPr="008A65DD" w:rsidRDefault="000B02F0" w:rsidP="0064391B">
      <w:pPr>
        <w:numPr>
          <w:ilvl w:val="0"/>
          <w:numId w:val="7"/>
        </w:numPr>
        <w:spacing w:after="0"/>
        <w:rPr>
          <w:rFonts w:ascii="Times New Roman" w:hAnsi="Times New Roman" w:cs="Times New Roman"/>
        </w:rPr>
      </w:pPr>
      <w:r w:rsidRPr="008A65DD">
        <w:rPr>
          <w:rFonts w:ascii="Times New Roman" w:hAnsi="Times New Roman" w:cs="Times New Roman"/>
          <w:color w:val="000000"/>
        </w:rPr>
        <w:t xml:space="preserve">confirm the minutes of the last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 xml:space="preserve"> and any </w:t>
      </w:r>
      <w:r w:rsidRPr="008A65DD">
        <w:rPr>
          <w:rFonts w:ascii="Times New Roman" w:hAnsi="Times New Roman" w:cs="Times New Roman"/>
          <w:b/>
          <w:color w:val="000000"/>
        </w:rPr>
        <w:t>Special General Meeting</w:t>
      </w:r>
      <w:r w:rsidRPr="008A65DD">
        <w:rPr>
          <w:rFonts w:ascii="Times New Roman" w:hAnsi="Times New Roman" w:cs="Times New Roman"/>
          <w:color w:val="000000"/>
        </w:rPr>
        <w:t xml:space="preserve">(s) held since the last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w:t>
      </w:r>
    </w:p>
    <w:p w14:paraId="437EBA81" w14:textId="77777777" w:rsidR="008261D6" w:rsidRPr="008A65DD" w:rsidRDefault="000B02F0" w:rsidP="0064391B">
      <w:pPr>
        <w:numPr>
          <w:ilvl w:val="0"/>
          <w:numId w:val="7"/>
        </w:numPr>
        <w:spacing w:after="0"/>
        <w:rPr>
          <w:rFonts w:ascii="Times New Roman" w:hAnsi="Times New Roman" w:cs="Times New Roman"/>
        </w:rPr>
      </w:pPr>
      <w:r w:rsidRPr="008A65DD">
        <w:rPr>
          <w:rFonts w:ascii="Times New Roman" w:hAnsi="Times New Roman" w:cs="Times New Roman"/>
          <w:color w:val="000000"/>
        </w:rPr>
        <w:t xml:space="preserve">adopt the annual report on the operations and affairs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6FC5B3AA" w14:textId="77777777" w:rsidR="008261D6" w:rsidRPr="008A65DD" w:rsidRDefault="000B02F0" w:rsidP="0064391B">
      <w:pPr>
        <w:numPr>
          <w:ilvl w:val="0"/>
          <w:numId w:val="7"/>
        </w:numPr>
        <w:spacing w:after="0"/>
        <w:rPr>
          <w:rFonts w:ascii="Times New Roman" w:hAnsi="Times New Roman" w:cs="Times New Roman"/>
        </w:rPr>
      </w:pPr>
      <w:r w:rsidRPr="008A65DD">
        <w:rPr>
          <w:rFonts w:ascii="Times New Roman" w:hAnsi="Times New Roman" w:cs="Times New Roman"/>
          <w:color w:val="000000"/>
        </w:rPr>
        <w:t xml:space="preserve">adopt the </w:t>
      </w:r>
      <w:r w:rsidRPr="008A65DD">
        <w:rPr>
          <w:rFonts w:ascii="Times New Roman" w:hAnsi="Times New Roman" w:cs="Times New Roman"/>
          <w:b/>
          <w:color w:val="000000"/>
        </w:rPr>
        <w:t>Committee’s</w:t>
      </w:r>
      <w:r w:rsidRPr="008A65DD">
        <w:rPr>
          <w:rFonts w:ascii="Times New Roman" w:hAnsi="Times New Roman" w:cs="Times New Roman"/>
          <w:color w:val="000000"/>
        </w:rPr>
        <w:t xml:space="preserve"> report on the finances of the </w:t>
      </w:r>
      <w:r w:rsidRPr="008A65DD">
        <w:rPr>
          <w:rFonts w:ascii="Times New Roman" w:hAnsi="Times New Roman" w:cs="Times New Roman"/>
          <w:b/>
          <w:color w:val="000000"/>
        </w:rPr>
        <w:t>Society</w:t>
      </w:r>
      <w:r w:rsidRPr="008A65DD">
        <w:rPr>
          <w:rFonts w:ascii="Times New Roman" w:hAnsi="Times New Roman" w:cs="Times New Roman"/>
          <w:color w:val="000000"/>
        </w:rPr>
        <w:t>, and the annual financial statements,</w:t>
      </w:r>
    </w:p>
    <w:p w14:paraId="0E8A6192" w14:textId="77777777" w:rsidR="008261D6" w:rsidRPr="008A65DD" w:rsidRDefault="000B02F0" w:rsidP="0064391B">
      <w:pPr>
        <w:numPr>
          <w:ilvl w:val="0"/>
          <w:numId w:val="7"/>
        </w:numPr>
        <w:spacing w:after="0"/>
        <w:rPr>
          <w:rFonts w:ascii="Times New Roman" w:hAnsi="Times New Roman" w:cs="Times New Roman"/>
        </w:rPr>
      </w:pPr>
      <w:r w:rsidRPr="008A65DD">
        <w:rPr>
          <w:rFonts w:ascii="Times New Roman" w:hAnsi="Times New Roman" w:cs="Times New Roman"/>
          <w:color w:val="000000"/>
        </w:rPr>
        <w:t>set any subscriptions for the current financial year,</w:t>
      </w:r>
    </w:p>
    <w:p w14:paraId="6DCDC539" w14:textId="77777777" w:rsidR="008261D6" w:rsidRPr="008A65DD" w:rsidRDefault="000B02F0" w:rsidP="0064391B">
      <w:pPr>
        <w:numPr>
          <w:ilvl w:val="0"/>
          <w:numId w:val="7"/>
        </w:numPr>
        <w:spacing w:after="0"/>
        <w:rPr>
          <w:rFonts w:ascii="Times New Roman" w:hAnsi="Times New Roman" w:cs="Times New Roman"/>
        </w:rPr>
      </w:pPr>
      <w:r w:rsidRPr="008A65DD">
        <w:rPr>
          <w:rFonts w:ascii="Times New Roman" w:hAnsi="Times New Roman" w:cs="Times New Roman"/>
          <w:color w:val="000000"/>
        </w:rPr>
        <w:t xml:space="preserve">consider any motions of which prior notice has been given to </w:t>
      </w:r>
      <w:r w:rsidRPr="008A65DD">
        <w:rPr>
          <w:rFonts w:ascii="Times New Roman" w:hAnsi="Times New Roman" w:cs="Times New Roman"/>
          <w:b/>
          <w:color w:val="000000"/>
        </w:rPr>
        <w:t xml:space="preserve">Members </w:t>
      </w:r>
      <w:r w:rsidRPr="008A65DD">
        <w:rPr>
          <w:rFonts w:ascii="Times New Roman" w:hAnsi="Times New Roman" w:cs="Times New Roman"/>
          <w:color w:val="000000"/>
        </w:rPr>
        <w:t>with notice of the</w:t>
      </w:r>
      <w:r w:rsidRPr="008A65DD">
        <w:rPr>
          <w:rFonts w:ascii="Times New Roman" w:hAnsi="Times New Roman" w:cs="Times New Roman"/>
          <w:b/>
          <w:color w:val="000000"/>
        </w:rPr>
        <w:t xml:space="preserve"> Meeting</w:t>
      </w:r>
      <w:r w:rsidRPr="008A65DD">
        <w:rPr>
          <w:rFonts w:ascii="Times New Roman" w:hAnsi="Times New Roman" w:cs="Times New Roman"/>
          <w:color w:val="000000"/>
        </w:rPr>
        <w:t>, and</w:t>
      </w:r>
    </w:p>
    <w:p w14:paraId="0A141BD7" w14:textId="77777777" w:rsidR="008261D6" w:rsidRPr="008A65DD" w:rsidRDefault="000B02F0" w:rsidP="0064391B">
      <w:pPr>
        <w:numPr>
          <w:ilvl w:val="0"/>
          <w:numId w:val="7"/>
        </w:numPr>
        <w:spacing w:after="0"/>
        <w:rPr>
          <w:rFonts w:ascii="Times New Roman" w:hAnsi="Times New Roman" w:cs="Times New Roman"/>
        </w:rPr>
      </w:pPr>
      <w:r w:rsidRPr="008A65DD">
        <w:rPr>
          <w:rFonts w:ascii="Times New Roman" w:hAnsi="Times New Roman" w:cs="Times New Roman"/>
          <w:color w:val="000000"/>
        </w:rPr>
        <w:t>consider any general business.</w:t>
      </w:r>
      <w:r w:rsidRPr="008A65DD">
        <w:rPr>
          <w:rFonts w:ascii="Times New Roman" w:hAnsi="Times New Roman" w:cs="Times New Roman"/>
        </w:rPr>
        <w:br/>
      </w:r>
      <w:r w:rsidRPr="008A65DD">
        <w:rPr>
          <w:rFonts w:ascii="Times New Roman" w:hAnsi="Times New Roman" w:cs="Times New Roman"/>
          <w:color w:val="000000"/>
        </w:rPr>
        <w:t xml:space="preserve"> </w:t>
      </w:r>
    </w:p>
    <w:p w14:paraId="407CAB99"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must, at each </w:t>
      </w:r>
      <w:r w:rsidRPr="008A65DD">
        <w:rPr>
          <w:rFonts w:ascii="Times New Roman" w:hAnsi="Times New Roman" w:cs="Times New Roman"/>
          <w:b/>
          <w:color w:val="000000"/>
        </w:rPr>
        <w:t>Annual</w:t>
      </w:r>
      <w:r w:rsidRPr="008A65DD">
        <w:rPr>
          <w:rFonts w:ascii="Times New Roman" w:hAnsi="Times New Roman" w:cs="Times New Roman"/>
          <w:color w:val="000000"/>
        </w:rPr>
        <w:t xml:space="preserve"> </w:t>
      </w:r>
      <w:r w:rsidRPr="008A65DD">
        <w:rPr>
          <w:rFonts w:ascii="Times New Roman" w:hAnsi="Times New Roman" w:cs="Times New Roman"/>
          <w:b/>
          <w:color w:val="000000"/>
        </w:rPr>
        <w:t>General</w:t>
      </w:r>
      <w:r w:rsidRPr="008A65DD">
        <w:rPr>
          <w:rFonts w:ascii="Times New Roman" w:hAnsi="Times New Roman" w:cs="Times New Roman"/>
          <w:color w:val="000000"/>
        </w:rPr>
        <w:t xml:space="preserve"> </w:t>
      </w:r>
      <w:r w:rsidRPr="008A65DD">
        <w:rPr>
          <w:rFonts w:ascii="Times New Roman" w:hAnsi="Times New Roman" w:cs="Times New Roman"/>
          <w:b/>
          <w:color w:val="000000"/>
        </w:rPr>
        <w:t>Meeting</w:t>
      </w:r>
      <w:r w:rsidRPr="008A65DD">
        <w:rPr>
          <w:rFonts w:ascii="Times New Roman" w:hAnsi="Times New Roman" w:cs="Times New Roman"/>
          <w:color w:val="000000"/>
        </w:rPr>
        <w:t>, present the following information—</w:t>
      </w:r>
    </w:p>
    <w:p w14:paraId="09CFD1AB" w14:textId="77777777" w:rsidR="008261D6" w:rsidRPr="008A65DD" w:rsidRDefault="000B02F0" w:rsidP="0064391B">
      <w:pPr>
        <w:numPr>
          <w:ilvl w:val="0"/>
          <w:numId w:val="8"/>
        </w:numPr>
        <w:spacing w:after="0"/>
        <w:rPr>
          <w:rFonts w:ascii="Times New Roman" w:hAnsi="Times New Roman" w:cs="Times New Roman"/>
        </w:rPr>
      </w:pPr>
      <w:r w:rsidRPr="008A65DD">
        <w:rPr>
          <w:rFonts w:ascii="Times New Roman" w:hAnsi="Times New Roman" w:cs="Times New Roman"/>
          <w:color w:val="000000"/>
        </w:rPr>
        <w:t xml:space="preserve">an annual report on the operation and affairs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during the most recently completed accounting period,</w:t>
      </w:r>
    </w:p>
    <w:p w14:paraId="04AB52BC" w14:textId="77777777" w:rsidR="008261D6" w:rsidRPr="008A65DD" w:rsidRDefault="000B02F0" w:rsidP="0064391B">
      <w:pPr>
        <w:numPr>
          <w:ilvl w:val="0"/>
          <w:numId w:val="8"/>
        </w:numPr>
        <w:spacing w:after="0"/>
        <w:rPr>
          <w:rFonts w:ascii="Times New Roman" w:hAnsi="Times New Roman" w:cs="Times New Roman"/>
        </w:rPr>
      </w:pPr>
      <w:r w:rsidRPr="008A65DD">
        <w:rPr>
          <w:rFonts w:ascii="Times New Roman" w:hAnsi="Times New Roman" w:cs="Times New Roman"/>
          <w:color w:val="000000"/>
        </w:rPr>
        <w:t>the annual financial statements for that period, and</w:t>
      </w:r>
    </w:p>
    <w:p w14:paraId="3B919FF5" w14:textId="77777777" w:rsidR="008261D6" w:rsidRPr="008A65DD" w:rsidRDefault="000B02F0" w:rsidP="0064391B">
      <w:pPr>
        <w:numPr>
          <w:ilvl w:val="0"/>
          <w:numId w:val="8"/>
        </w:numPr>
        <w:spacing w:after="0"/>
        <w:rPr>
          <w:rFonts w:ascii="Times New Roman" w:hAnsi="Times New Roman" w:cs="Times New Roman"/>
        </w:rPr>
      </w:pPr>
      <w:r w:rsidRPr="008A65DD">
        <w:rPr>
          <w:rFonts w:ascii="Times New Roman" w:hAnsi="Times New Roman" w:cs="Times New Roman"/>
          <w:color w:val="000000"/>
        </w:rPr>
        <w:t xml:space="preserve">notice of any disclosures of conflicts of interest made by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during that period (including a summary of the matters, or types of matters, to which those disclosures relate).</w:t>
      </w:r>
    </w:p>
    <w:p w14:paraId="5CB2538B" w14:textId="7B479FDF" w:rsidR="008261D6" w:rsidRPr="008A65DD" w:rsidRDefault="008261D6">
      <w:pPr>
        <w:rPr>
          <w:rFonts w:ascii="Times New Roman" w:hAnsi="Times New Roman" w:cs="Times New Roman"/>
        </w:rPr>
      </w:pPr>
    </w:p>
    <w:p w14:paraId="403BD7A9"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lastRenderedPageBreak/>
        <w:t>Special General Meetings</w:t>
      </w:r>
    </w:p>
    <w:p w14:paraId="52CD31E7"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Special</w:t>
      </w:r>
      <w:r w:rsidRPr="008A65DD">
        <w:rPr>
          <w:rFonts w:ascii="Times New Roman" w:hAnsi="Times New Roman" w:cs="Times New Roman"/>
          <w:color w:val="000000"/>
        </w:rPr>
        <w:t xml:space="preserve"> </w:t>
      </w:r>
      <w:r w:rsidRPr="008A65DD">
        <w:rPr>
          <w:rFonts w:ascii="Times New Roman" w:hAnsi="Times New Roman" w:cs="Times New Roman"/>
          <w:b/>
          <w:color w:val="000000"/>
        </w:rPr>
        <w:t>General</w:t>
      </w:r>
      <w:r w:rsidRPr="008A65DD">
        <w:rPr>
          <w:rFonts w:ascii="Times New Roman" w:hAnsi="Times New Roman" w:cs="Times New Roman"/>
          <w:color w:val="000000"/>
        </w:rPr>
        <w:t xml:space="preserve"> </w:t>
      </w:r>
      <w:r w:rsidRPr="008A65DD">
        <w:rPr>
          <w:rFonts w:ascii="Times New Roman" w:hAnsi="Times New Roman" w:cs="Times New Roman"/>
          <w:b/>
          <w:color w:val="000000"/>
        </w:rPr>
        <w:t>Meetings</w:t>
      </w:r>
      <w:r w:rsidRPr="008A65DD">
        <w:rPr>
          <w:rFonts w:ascii="Times New Roman" w:hAnsi="Times New Roman" w:cs="Times New Roman"/>
          <w:color w:val="000000"/>
        </w:rPr>
        <w:t xml:space="preserve"> may be called at any time by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by resolution.</w:t>
      </w:r>
    </w:p>
    <w:p w14:paraId="25005E03"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must call a </w:t>
      </w:r>
      <w:r w:rsidRPr="008A65DD">
        <w:rPr>
          <w:rFonts w:ascii="Times New Roman" w:hAnsi="Times New Roman" w:cs="Times New Roman"/>
          <w:b/>
          <w:color w:val="000000"/>
        </w:rPr>
        <w:t>Special</w:t>
      </w:r>
      <w:r w:rsidRPr="008A65DD">
        <w:rPr>
          <w:rFonts w:ascii="Times New Roman" w:hAnsi="Times New Roman" w:cs="Times New Roman"/>
          <w:color w:val="000000"/>
        </w:rPr>
        <w:t xml:space="preserve"> </w:t>
      </w:r>
      <w:r w:rsidRPr="008A65DD">
        <w:rPr>
          <w:rFonts w:ascii="Times New Roman" w:hAnsi="Times New Roman" w:cs="Times New Roman"/>
          <w:b/>
          <w:color w:val="000000"/>
        </w:rPr>
        <w:t>General</w:t>
      </w:r>
      <w:r w:rsidRPr="008A65DD">
        <w:rPr>
          <w:rFonts w:ascii="Times New Roman" w:hAnsi="Times New Roman" w:cs="Times New Roman"/>
          <w:color w:val="000000"/>
        </w:rPr>
        <w:t xml:space="preserve"> </w:t>
      </w:r>
      <w:r w:rsidRPr="008A65DD">
        <w:rPr>
          <w:rFonts w:ascii="Times New Roman" w:hAnsi="Times New Roman" w:cs="Times New Roman"/>
          <w:b/>
          <w:color w:val="000000"/>
        </w:rPr>
        <w:t>Meeting</w:t>
      </w:r>
      <w:r w:rsidRPr="008A65DD">
        <w:rPr>
          <w:rFonts w:ascii="Times New Roman" w:hAnsi="Times New Roman" w:cs="Times New Roman"/>
          <w:color w:val="000000"/>
        </w:rPr>
        <w:t xml:space="preserve"> if it receives a written request signed by at least 10 percent of </w:t>
      </w:r>
      <w:r w:rsidRPr="008A65DD">
        <w:rPr>
          <w:rFonts w:ascii="Times New Roman" w:hAnsi="Times New Roman" w:cs="Times New Roman"/>
          <w:b/>
          <w:color w:val="000000"/>
        </w:rPr>
        <w:t>Members</w:t>
      </w:r>
      <w:r w:rsidRPr="008A65DD">
        <w:rPr>
          <w:rFonts w:ascii="Times New Roman" w:hAnsi="Times New Roman" w:cs="Times New Roman"/>
          <w:color w:val="000000"/>
        </w:rPr>
        <w:t>.</w:t>
      </w:r>
    </w:p>
    <w:p w14:paraId="1A234C91"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Any resolution or written request must state the business that the </w:t>
      </w:r>
      <w:r w:rsidRPr="008A65DD">
        <w:rPr>
          <w:rFonts w:ascii="Times New Roman" w:hAnsi="Times New Roman" w:cs="Times New Roman"/>
          <w:b/>
          <w:color w:val="000000"/>
        </w:rPr>
        <w:t>Special</w:t>
      </w:r>
      <w:r w:rsidRPr="008A65DD">
        <w:rPr>
          <w:rFonts w:ascii="Times New Roman" w:hAnsi="Times New Roman" w:cs="Times New Roman"/>
          <w:color w:val="000000"/>
        </w:rPr>
        <w:t xml:space="preserve"> </w:t>
      </w:r>
      <w:r w:rsidRPr="008A65DD">
        <w:rPr>
          <w:rFonts w:ascii="Times New Roman" w:hAnsi="Times New Roman" w:cs="Times New Roman"/>
          <w:b/>
          <w:color w:val="000000"/>
        </w:rPr>
        <w:t>General</w:t>
      </w:r>
      <w:r w:rsidRPr="008A65DD">
        <w:rPr>
          <w:rFonts w:ascii="Times New Roman" w:hAnsi="Times New Roman" w:cs="Times New Roman"/>
          <w:color w:val="000000"/>
        </w:rPr>
        <w:t xml:space="preserve"> </w:t>
      </w:r>
      <w:r w:rsidRPr="008A65DD">
        <w:rPr>
          <w:rFonts w:ascii="Times New Roman" w:hAnsi="Times New Roman" w:cs="Times New Roman"/>
          <w:b/>
          <w:color w:val="000000"/>
        </w:rPr>
        <w:t>Meeting</w:t>
      </w:r>
      <w:r w:rsidRPr="008A65DD">
        <w:rPr>
          <w:rFonts w:ascii="Times New Roman" w:hAnsi="Times New Roman" w:cs="Times New Roman"/>
          <w:color w:val="000000"/>
        </w:rPr>
        <w:t xml:space="preserve"> is to deal with.</w:t>
      </w:r>
    </w:p>
    <w:p w14:paraId="6041B7B8" w14:textId="3482315E"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rules in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relating to the procedure to be followed at </w:t>
      </w:r>
      <w:r w:rsidRPr="008A65DD">
        <w:rPr>
          <w:rFonts w:ascii="Times New Roman" w:hAnsi="Times New Roman" w:cs="Times New Roman"/>
          <w:b/>
          <w:color w:val="000000"/>
        </w:rPr>
        <w:t>General</w:t>
      </w:r>
      <w:r w:rsidRPr="008A65DD">
        <w:rPr>
          <w:rFonts w:ascii="Times New Roman" w:hAnsi="Times New Roman" w:cs="Times New Roman"/>
          <w:color w:val="000000"/>
        </w:rPr>
        <w:t xml:space="preserve"> </w:t>
      </w:r>
      <w:r w:rsidRPr="008A65DD">
        <w:rPr>
          <w:rFonts w:ascii="Times New Roman" w:hAnsi="Times New Roman" w:cs="Times New Roman"/>
          <w:b/>
          <w:color w:val="000000"/>
        </w:rPr>
        <w:t>Meetings</w:t>
      </w:r>
      <w:r w:rsidRPr="008A65DD">
        <w:rPr>
          <w:rFonts w:ascii="Times New Roman" w:hAnsi="Times New Roman" w:cs="Times New Roman"/>
          <w:color w:val="000000"/>
        </w:rPr>
        <w:t xml:space="preserve"> shall apply to a </w:t>
      </w:r>
      <w:r w:rsidRPr="008A65DD">
        <w:rPr>
          <w:rFonts w:ascii="Times New Roman" w:hAnsi="Times New Roman" w:cs="Times New Roman"/>
          <w:b/>
          <w:color w:val="000000"/>
        </w:rPr>
        <w:t>Special</w:t>
      </w:r>
      <w:r w:rsidRPr="008A65DD">
        <w:rPr>
          <w:rFonts w:ascii="Times New Roman" w:hAnsi="Times New Roman" w:cs="Times New Roman"/>
          <w:color w:val="000000"/>
        </w:rPr>
        <w:t xml:space="preserve"> </w:t>
      </w:r>
      <w:r w:rsidRPr="008A65DD">
        <w:rPr>
          <w:rFonts w:ascii="Times New Roman" w:hAnsi="Times New Roman" w:cs="Times New Roman"/>
          <w:b/>
          <w:color w:val="000000"/>
        </w:rPr>
        <w:t>General</w:t>
      </w:r>
      <w:r w:rsidRPr="008A65DD">
        <w:rPr>
          <w:rFonts w:ascii="Times New Roman" w:hAnsi="Times New Roman" w:cs="Times New Roman"/>
          <w:color w:val="000000"/>
        </w:rPr>
        <w:t xml:space="preserve"> </w:t>
      </w:r>
      <w:r w:rsidRPr="008A65DD">
        <w:rPr>
          <w:rFonts w:ascii="Times New Roman" w:hAnsi="Times New Roman" w:cs="Times New Roman"/>
          <w:b/>
          <w:color w:val="000000"/>
        </w:rPr>
        <w:t>Meeting</w:t>
      </w:r>
      <w:r w:rsidRPr="008A65DD">
        <w:rPr>
          <w:rFonts w:ascii="Times New Roman" w:hAnsi="Times New Roman" w:cs="Times New Roman"/>
          <w:color w:val="000000"/>
        </w:rPr>
        <w:t xml:space="preserve">, and a </w:t>
      </w:r>
      <w:r w:rsidRPr="008A65DD">
        <w:rPr>
          <w:rFonts w:ascii="Times New Roman" w:hAnsi="Times New Roman" w:cs="Times New Roman"/>
          <w:b/>
          <w:color w:val="000000"/>
        </w:rPr>
        <w:t>Special</w:t>
      </w:r>
      <w:r w:rsidRPr="008A65DD">
        <w:rPr>
          <w:rFonts w:ascii="Times New Roman" w:hAnsi="Times New Roman" w:cs="Times New Roman"/>
          <w:color w:val="000000"/>
        </w:rPr>
        <w:t xml:space="preserve"> </w:t>
      </w:r>
      <w:r w:rsidRPr="008A65DD">
        <w:rPr>
          <w:rFonts w:ascii="Times New Roman" w:hAnsi="Times New Roman" w:cs="Times New Roman"/>
          <w:b/>
          <w:color w:val="000000"/>
        </w:rPr>
        <w:t>General</w:t>
      </w:r>
      <w:r w:rsidRPr="008A65DD">
        <w:rPr>
          <w:rFonts w:ascii="Times New Roman" w:hAnsi="Times New Roman" w:cs="Times New Roman"/>
          <w:color w:val="000000"/>
        </w:rPr>
        <w:t xml:space="preserve"> </w:t>
      </w:r>
      <w:r w:rsidRPr="008A65DD">
        <w:rPr>
          <w:rFonts w:ascii="Times New Roman" w:hAnsi="Times New Roman" w:cs="Times New Roman"/>
          <w:b/>
          <w:color w:val="000000"/>
        </w:rPr>
        <w:t>Meeting</w:t>
      </w:r>
      <w:r w:rsidRPr="008A65DD">
        <w:rPr>
          <w:rFonts w:ascii="Times New Roman" w:hAnsi="Times New Roman" w:cs="Times New Roman"/>
          <w:color w:val="000000"/>
        </w:rPr>
        <w:t xml:space="preserve"> shall only consider and deal with the business specified in the </w:t>
      </w:r>
      <w:r w:rsidRPr="008A65DD">
        <w:rPr>
          <w:rFonts w:ascii="Times New Roman" w:hAnsi="Times New Roman" w:cs="Times New Roman"/>
          <w:b/>
          <w:color w:val="000000"/>
        </w:rPr>
        <w:t>Committee’s</w:t>
      </w:r>
      <w:r w:rsidRPr="008A65DD">
        <w:rPr>
          <w:rFonts w:ascii="Times New Roman" w:hAnsi="Times New Roman" w:cs="Times New Roman"/>
          <w:color w:val="000000"/>
        </w:rPr>
        <w:t xml:space="preserve"> resolution or the written request by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for the </w:t>
      </w:r>
      <w:r w:rsidRPr="008A65DD">
        <w:rPr>
          <w:rFonts w:ascii="Times New Roman" w:hAnsi="Times New Roman" w:cs="Times New Roman"/>
          <w:b/>
          <w:color w:val="000000"/>
        </w:rPr>
        <w:t>Meeting</w:t>
      </w:r>
      <w:r w:rsidRPr="008A65DD">
        <w:rPr>
          <w:rFonts w:ascii="Times New Roman" w:hAnsi="Times New Roman" w:cs="Times New Roman"/>
          <w:color w:val="000000"/>
        </w:rPr>
        <w:t>.</w:t>
      </w:r>
      <w:r w:rsidRPr="008A65DD">
        <w:rPr>
          <w:rFonts w:ascii="Times New Roman" w:hAnsi="Times New Roman" w:cs="Times New Roman"/>
        </w:rPr>
        <w:br/>
      </w:r>
    </w:p>
    <w:p w14:paraId="5432026E" w14:textId="77777777" w:rsidR="008261D6" w:rsidRPr="008A65DD" w:rsidRDefault="000B02F0">
      <w:pPr>
        <w:pStyle w:val="Heading2"/>
        <w:spacing w:before="0"/>
        <w:rPr>
          <w:rFonts w:ascii="Times New Roman" w:hAnsi="Times New Roman" w:cs="Times New Roman"/>
          <w:color w:val="00A9E0"/>
          <w:sz w:val="27"/>
          <w:szCs w:val="27"/>
        </w:rPr>
      </w:pPr>
      <w:r w:rsidRPr="008A65DD">
        <w:rPr>
          <w:rFonts w:ascii="Times New Roman" w:hAnsi="Times New Roman" w:cs="Times New Roman"/>
          <w:color w:val="00A9E0"/>
          <w:sz w:val="27"/>
          <w:szCs w:val="27"/>
        </w:rPr>
        <w:t>Committee</w:t>
      </w:r>
    </w:p>
    <w:p w14:paraId="1D942814"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Committee composition</w:t>
      </w:r>
    </w:p>
    <w:p w14:paraId="4F6F9311" w14:textId="05CD3AA8" w:rsidR="00E47220" w:rsidRPr="008A65DD" w:rsidRDefault="00E47220" w:rsidP="00E47220">
      <w:pPr>
        <w:pStyle w:val="Normal0"/>
        <w:pBdr>
          <w:top w:val="nil"/>
          <w:left w:val="nil"/>
          <w:bottom w:val="nil"/>
          <w:right w:val="nil"/>
          <w:between w:val="nil"/>
        </w:pBdr>
        <w:rPr>
          <w:color w:val="000000"/>
          <w:sz w:val="22"/>
          <w:szCs w:val="22"/>
        </w:rPr>
      </w:pPr>
      <w:r w:rsidRPr="008A65DD">
        <w:rPr>
          <w:color w:val="000000"/>
          <w:sz w:val="22"/>
          <w:szCs w:val="22"/>
        </w:rPr>
        <w:t>The Society shall have a managing committee (“the Committee”), comprising</w:t>
      </w:r>
      <w:r w:rsidR="00BB46BD" w:rsidRPr="008A65DD">
        <w:rPr>
          <w:color w:val="000000"/>
          <w:sz w:val="22"/>
          <w:szCs w:val="22"/>
        </w:rPr>
        <w:t xml:space="preserve"> both Officers and Committee Members</w:t>
      </w:r>
      <w:r w:rsidRPr="008A65DD">
        <w:rPr>
          <w:color w:val="000000"/>
          <w:sz w:val="22"/>
          <w:szCs w:val="22"/>
        </w:rPr>
        <w:t>:</w:t>
      </w:r>
    </w:p>
    <w:p w14:paraId="0669C35A" w14:textId="77777777" w:rsidR="00E47220" w:rsidRPr="008A65DD" w:rsidRDefault="00E47220" w:rsidP="0064391B">
      <w:pPr>
        <w:pStyle w:val="Normal0"/>
        <w:numPr>
          <w:ilvl w:val="0"/>
          <w:numId w:val="50"/>
        </w:numPr>
        <w:spacing w:before="280"/>
        <w:rPr>
          <w:sz w:val="22"/>
          <w:szCs w:val="22"/>
        </w:rPr>
      </w:pPr>
      <w:r w:rsidRPr="008A65DD">
        <w:rPr>
          <w:sz w:val="22"/>
          <w:szCs w:val="22"/>
        </w:rPr>
        <w:t>The Chairperson;</w:t>
      </w:r>
    </w:p>
    <w:p w14:paraId="227814CF" w14:textId="77777777" w:rsidR="00E47220" w:rsidRPr="008A65DD" w:rsidRDefault="00E47220" w:rsidP="0064391B">
      <w:pPr>
        <w:pStyle w:val="Normal0"/>
        <w:numPr>
          <w:ilvl w:val="0"/>
          <w:numId w:val="50"/>
        </w:numPr>
        <w:rPr>
          <w:sz w:val="22"/>
          <w:szCs w:val="22"/>
        </w:rPr>
      </w:pPr>
      <w:r w:rsidRPr="008A65DD">
        <w:rPr>
          <w:sz w:val="22"/>
          <w:szCs w:val="22"/>
        </w:rPr>
        <w:t>Membership Officer;</w:t>
      </w:r>
    </w:p>
    <w:p w14:paraId="73C31D1E" w14:textId="77777777" w:rsidR="00E47220" w:rsidRPr="008A65DD" w:rsidRDefault="00E47220" w:rsidP="0064391B">
      <w:pPr>
        <w:pStyle w:val="Normal0"/>
        <w:numPr>
          <w:ilvl w:val="0"/>
          <w:numId w:val="50"/>
        </w:numPr>
        <w:rPr>
          <w:sz w:val="22"/>
          <w:szCs w:val="22"/>
        </w:rPr>
      </w:pPr>
      <w:r w:rsidRPr="008A65DD">
        <w:rPr>
          <w:sz w:val="22"/>
          <w:szCs w:val="22"/>
        </w:rPr>
        <w:t>The Treasurer; and</w:t>
      </w:r>
    </w:p>
    <w:p w14:paraId="1F40F286" w14:textId="77777777" w:rsidR="00E47220" w:rsidRPr="008A65DD" w:rsidRDefault="00E47220" w:rsidP="0064391B">
      <w:pPr>
        <w:pStyle w:val="Normal0"/>
        <w:numPr>
          <w:ilvl w:val="0"/>
          <w:numId w:val="50"/>
        </w:numPr>
        <w:spacing w:after="280"/>
        <w:rPr>
          <w:sz w:val="22"/>
          <w:szCs w:val="22"/>
        </w:rPr>
      </w:pPr>
      <w:r w:rsidRPr="008A65DD">
        <w:rPr>
          <w:sz w:val="22"/>
          <w:szCs w:val="22"/>
        </w:rPr>
        <w:t>Such other Members as the Society shall decide. </w:t>
      </w:r>
    </w:p>
    <w:p w14:paraId="19A4C471" w14:textId="2D4FF043" w:rsidR="00E47220" w:rsidRPr="008A65DD" w:rsidRDefault="00E47220" w:rsidP="00E47220">
      <w:pPr>
        <w:pStyle w:val="Normal0"/>
        <w:pBdr>
          <w:top w:val="nil"/>
          <w:left w:val="nil"/>
          <w:bottom w:val="nil"/>
          <w:right w:val="nil"/>
          <w:between w:val="nil"/>
        </w:pBdr>
        <w:rPr>
          <w:color w:val="000000"/>
          <w:sz w:val="22"/>
          <w:szCs w:val="22"/>
        </w:rPr>
      </w:pPr>
      <w:r w:rsidRPr="008A65DD">
        <w:rPr>
          <w:color w:val="000000"/>
          <w:sz w:val="22"/>
          <w:szCs w:val="22"/>
        </w:rPr>
        <w:t>Only Members of the Society may be Committee Members.</w:t>
      </w:r>
    </w:p>
    <w:p w14:paraId="6110DAA5" w14:textId="6EC0FAC7" w:rsidR="00E47220" w:rsidRPr="008A65DD" w:rsidRDefault="00E47220" w:rsidP="00E47220">
      <w:pPr>
        <w:pStyle w:val="Normal0"/>
        <w:pBdr>
          <w:top w:val="nil"/>
          <w:left w:val="nil"/>
          <w:bottom w:val="nil"/>
          <w:right w:val="nil"/>
          <w:between w:val="nil"/>
        </w:pBdr>
        <w:rPr>
          <w:color w:val="000000"/>
          <w:sz w:val="22"/>
          <w:szCs w:val="22"/>
        </w:rPr>
      </w:pPr>
      <w:r w:rsidRPr="008A65DD">
        <w:rPr>
          <w:color w:val="000000"/>
          <w:sz w:val="22"/>
          <w:szCs w:val="22"/>
        </w:rPr>
        <w:t>There shall be a minimum of six Committee Members, including the</w:t>
      </w:r>
      <w:r w:rsidR="00BB46BD" w:rsidRPr="008A65DD">
        <w:rPr>
          <w:color w:val="000000"/>
          <w:sz w:val="22"/>
          <w:szCs w:val="22"/>
        </w:rPr>
        <w:t xml:space="preserve"> three</w:t>
      </w:r>
      <w:r w:rsidRPr="008A65DD">
        <w:rPr>
          <w:color w:val="000000"/>
          <w:sz w:val="22"/>
          <w:szCs w:val="22"/>
        </w:rPr>
        <w:t xml:space="preserve"> Officers. </w:t>
      </w:r>
    </w:p>
    <w:p w14:paraId="66CBCF79" w14:textId="7C618639" w:rsidR="008261D6" w:rsidRPr="008A65DD" w:rsidRDefault="008261D6">
      <w:pPr>
        <w:rPr>
          <w:rFonts w:ascii="Times New Roman" w:hAnsi="Times New Roman" w:cs="Times New Roman"/>
        </w:rPr>
      </w:pPr>
    </w:p>
    <w:p w14:paraId="33E3554F"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Functions of the committee</w:t>
      </w:r>
    </w:p>
    <w:p w14:paraId="397AC190" w14:textId="12C0C776" w:rsidR="00AA49E4" w:rsidRPr="008A65DD" w:rsidRDefault="000B02F0">
      <w:pPr>
        <w:rPr>
          <w:rFonts w:ascii="Times New Roman" w:hAnsi="Times New Roman" w:cs="Times New Roman"/>
        </w:rPr>
      </w:pPr>
      <w:r w:rsidRPr="008A65DD">
        <w:rPr>
          <w:rFonts w:ascii="Times New Roman" w:hAnsi="Times New Roman" w:cs="Times New Roman"/>
          <w:color w:val="000000"/>
        </w:rPr>
        <w:t xml:space="preserve">From the end of each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 xml:space="preserve"> until the end of the next,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shall be managed by, or under the direction or supervision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in accordance with the Incorporated Societies Act 2022, any Regulations made under that </w:t>
      </w:r>
      <w:r w:rsidRPr="008A65DD">
        <w:rPr>
          <w:rFonts w:ascii="Times New Roman" w:hAnsi="Times New Roman" w:cs="Times New Roman"/>
          <w:b/>
          <w:color w:val="000000"/>
        </w:rPr>
        <w:t>Act</w:t>
      </w:r>
      <w:r w:rsidRPr="008A65DD">
        <w:rPr>
          <w:rFonts w:ascii="Times New Roman" w:hAnsi="Times New Roman" w:cs="Times New Roman"/>
          <w:color w:val="000000"/>
        </w:rPr>
        <w:t xml:space="preserve">, and this </w:t>
      </w:r>
      <w:r w:rsidRPr="008A65DD">
        <w:rPr>
          <w:rFonts w:ascii="Times New Roman" w:hAnsi="Times New Roman" w:cs="Times New Roman"/>
          <w:b/>
          <w:color w:val="000000"/>
        </w:rPr>
        <w:t>Constitution</w:t>
      </w:r>
      <w:r w:rsidRPr="008A65DD">
        <w:rPr>
          <w:rFonts w:ascii="Times New Roman" w:hAnsi="Times New Roman" w:cs="Times New Roman"/>
          <w:color w:val="000000"/>
        </w:rPr>
        <w:t>.</w:t>
      </w:r>
    </w:p>
    <w:p w14:paraId="4B5F2DC6" w14:textId="77777777" w:rsidR="00AA49E4" w:rsidRPr="008A65DD" w:rsidRDefault="00AA49E4" w:rsidP="00AA49E4">
      <w:pPr>
        <w:pStyle w:val="Normal0"/>
        <w:pBdr>
          <w:top w:val="nil"/>
          <w:left w:val="nil"/>
          <w:bottom w:val="nil"/>
          <w:right w:val="nil"/>
          <w:between w:val="nil"/>
        </w:pBdr>
        <w:rPr>
          <w:color w:val="000000"/>
          <w:sz w:val="22"/>
          <w:szCs w:val="22"/>
        </w:rPr>
      </w:pPr>
      <w:r w:rsidRPr="008A65DD">
        <w:rPr>
          <w:color w:val="000000"/>
          <w:sz w:val="22"/>
          <w:szCs w:val="22"/>
        </w:rPr>
        <w:t>Subject to the rules of the Society (“The Rules”), the role of the Committee is to:</w:t>
      </w:r>
    </w:p>
    <w:p w14:paraId="1D6BCF1C" w14:textId="77777777" w:rsidR="00AA49E4" w:rsidRPr="008A65DD" w:rsidRDefault="00AA49E4" w:rsidP="0064391B">
      <w:pPr>
        <w:pStyle w:val="Normal0"/>
        <w:numPr>
          <w:ilvl w:val="0"/>
          <w:numId w:val="51"/>
        </w:numPr>
        <w:spacing w:before="280"/>
        <w:rPr>
          <w:sz w:val="22"/>
          <w:szCs w:val="22"/>
        </w:rPr>
      </w:pPr>
      <w:r w:rsidRPr="008A65DD">
        <w:rPr>
          <w:sz w:val="22"/>
          <w:szCs w:val="22"/>
        </w:rPr>
        <w:t>Administer, manage, and control the Society;</w:t>
      </w:r>
    </w:p>
    <w:p w14:paraId="4BF53844" w14:textId="77777777" w:rsidR="00AA49E4" w:rsidRPr="008A65DD" w:rsidRDefault="00AA49E4" w:rsidP="0064391B">
      <w:pPr>
        <w:pStyle w:val="Normal0"/>
        <w:numPr>
          <w:ilvl w:val="0"/>
          <w:numId w:val="51"/>
        </w:numPr>
        <w:rPr>
          <w:sz w:val="22"/>
          <w:szCs w:val="22"/>
        </w:rPr>
      </w:pPr>
      <w:r w:rsidRPr="008A65DD">
        <w:rPr>
          <w:sz w:val="22"/>
          <w:szCs w:val="22"/>
        </w:rPr>
        <w:t>Carry out the purposes of the Society, and Use Money or Other Assets to do that;</w:t>
      </w:r>
    </w:p>
    <w:p w14:paraId="197C7367" w14:textId="77777777" w:rsidR="00AA49E4" w:rsidRPr="008A65DD" w:rsidRDefault="00AA49E4" w:rsidP="0064391B">
      <w:pPr>
        <w:pStyle w:val="Normal0"/>
        <w:numPr>
          <w:ilvl w:val="0"/>
          <w:numId w:val="51"/>
        </w:numPr>
        <w:rPr>
          <w:sz w:val="22"/>
          <w:szCs w:val="22"/>
        </w:rPr>
      </w:pPr>
      <w:r w:rsidRPr="008A65DD">
        <w:rPr>
          <w:sz w:val="22"/>
          <w:szCs w:val="22"/>
        </w:rPr>
        <w:t>Manage the Society’s financial affairs, including approving the annual financial statements for presentation to the Members at the Annual General Meetings;</w:t>
      </w:r>
    </w:p>
    <w:p w14:paraId="56640312" w14:textId="77777777" w:rsidR="00AA49E4" w:rsidRPr="008A65DD" w:rsidRDefault="00AA49E4" w:rsidP="0064391B">
      <w:pPr>
        <w:pStyle w:val="Normal0"/>
        <w:numPr>
          <w:ilvl w:val="0"/>
          <w:numId w:val="51"/>
        </w:numPr>
        <w:rPr>
          <w:sz w:val="22"/>
          <w:szCs w:val="22"/>
        </w:rPr>
      </w:pPr>
      <w:r w:rsidRPr="008A65DD">
        <w:rPr>
          <w:sz w:val="22"/>
          <w:szCs w:val="22"/>
        </w:rPr>
        <w:t>Set accounting policies in line with generally accepted accounting practice</w:t>
      </w:r>
    </w:p>
    <w:p w14:paraId="55D69C69" w14:textId="77777777" w:rsidR="00AA49E4" w:rsidRPr="008A65DD" w:rsidRDefault="00AA49E4" w:rsidP="0064391B">
      <w:pPr>
        <w:pStyle w:val="Normal0"/>
        <w:numPr>
          <w:ilvl w:val="0"/>
          <w:numId w:val="51"/>
        </w:numPr>
        <w:rPr>
          <w:sz w:val="22"/>
          <w:szCs w:val="22"/>
        </w:rPr>
      </w:pPr>
      <w:r w:rsidRPr="008A65DD">
        <w:rPr>
          <w:sz w:val="22"/>
          <w:szCs w:val="22"/>
        </w:rPr>
        <w:t>Delegate responsibility and co-opt members where necessary</w:t>
      </w:r>
    </w:p>
    <w:p w14:paraId="253B3DF0" w14:textId="77777777" w:rsidR="00AA49E4" w:rsidRPr="008A65DD" w:rsidRDefault="00AA49E4" w:rsidP="0064391B">
      <w:pPr>
        <w:pStyle w:val="Normal0"/>
        <w:numPr>
          <w:ilvl w:val="0"/>
          <w:numId w:val="51"/>
        </w:numPr>
        <w:rPr>
          <w:sz w:val="22"/>
          <w:szCs w:val="22"/>
        </w:rPr>
      </w:pPr>
      <w:r w:rsidRPr="008A65DD">
        <w:rPr>
          <w:sz w:val="22"/>
          <w:szCs w:val="22"/>
        </w:rPr>
        <w:t>Ensure that all Members follow the Rules;</w:t>
      </w:r>
    </w:p>
    <w:p w14:paraId="6CC3F933" w14:textId="77777777" w:rsidR="00AA49E4" w:rsidRPr="008A65DD" w:rsidRDefault="00AA49E4" w:rsidP="0064391B">
      <w:pPr>
        <w:pStyle w:val="Normal0"/>
        <w:numPr>
          <w:ilvl w:val="0"/>
          <w:numId w:val="51"/>
        </w:numPr>
        <w:rPr>
          <w:sz w:val="22"/>
          <w:szCs w:val="22"/>
        </w:rPr>
      </w:pPr>
      <w:r w:rsidRPr="008A65DD">
        <w:rPr>
          <w:sz w:val="22"/>
          <w:szCs w:val="22"/>
        </w:rPr>
        <w:t>Decide how a person becomes a Member, and how a person stops being a Member;</w:t>
      </w:r>
    </w:p>
    <w:p w14:paraId="353C11A3" w14:textId="77777777" w:rsidR="00AA49E4" w:rsidRPr="008A65DD" w:rsidRDefault="00AA49E4" w:rsidP="0064391B">
      <w:pPr>
        <w:pStyle w:val="Normal0"/>
        <w:numPr>
          <w:ilvl w:val="0"/>
          <w:numId w:val="51"/>
        </w:numPr>
        <w:rPr>
          <w:sz w:val="22"/>
          <w:szCs w:val="22"/>
        </w:rPr>
      </w:pPr>
      <w:r w:rsidRPr="008A65DD">
        <w:rPr>
          <w:sz w:val="22"/>
          <w:szCs w:val="22"/>
        </w:rPr>
        <w:t>Decide the times and dates for Meetings, and set the agenda for Meetings;</w:t>
      </w:r>
    </w:p>
    <w:p w14:paraId="5C7D7AA5" w14:textId="77777777" w:rsidR="00AA49E4" w:rsidRPr="008A65DD" w:rsidRDefault="00AA49E4" w:rsidP="0064391B">
      <w:pPr>
        <w:pStyle w:val="Normal0"/>
        <w:numPr>
          <w:ilvl w:val="0"/>
          <w:numId w:val="51"/>
        </w:numPr>
        <w:rPr>
          <w:sz w:val="22"/>
          <w:szCs w:val="22"/>
        </w:rPr>
      </w:pPr>
      <w:r w:rsidRPr="008A65DD">
        <w:rPr>
          <w:sz w:val="22"/>
          <w:szCs w:val="22"/>
        </w:rPr>
        <w:t>Decide the procedures for dealing with complaints;</w:t>
      </w:r>
    </w:p>
    <w:p w14:paraId="54D70360" w14:textId="77777777" w:rsidR="00AA49E4" w:rsidRPr="008A65DD" w:rsidRDefault="00AA49E4" w:rsidP="0064391B">
      <w:pPr>
        <w:pStyle w:val="Normal0"/>
        <w:numPr>
          <w:ilvl w:val="0"/>
          <w:numId w:val="51"/>
        </w:numPr>
        <w:rPr>
          <w:sz w:val="22"/>
          <w:szCs w:val="22"/>
        </w:rPr>
      </w:pPr>
      <w:r w:rsidRPr="008A65DD">
        <w:rPr>
          <w:sz w:val="22"/>
          <w:szCs w:val="22"/>
        </w:rPr>
        <w:lastRenderedPageBreak/>
        <w:t>Set Membership fees, including subscriptions and levies;</w:t>
      </w:r>
    </w:p>
    <w:p w14:paraId="57A9683E" w14:textId="77777777" w:rsidR="00AA49E4" w:rsidRPr="008A65DD" w:rsidRDefault="00AA49E4" w:rsidP="0064391B">
      <w:pPr>
        <w:pStyle w:val="Normal0"/>
        <w:numPr>
          <w:ilvl w:val="0"/>
          <w:numId w:val="51"/>
        </w:numPr>
        <w:spacing w:after="280"/>
        <w:rPr>
          <w:sz w:val="22"/>
          <w:szCs w:val="22"/>
        </w:rPr>
      </w:pPr>
      <w:r w:rsidRPr="008A65DD">
        <w:rPr>
          <w:sz w:val="22"/>
          <w:szCs w:val="22"/>
        </w:rPr>
        <w:t>Make regulations. </w:t>
      </w:r>
    </w:p>
    <w:p w14:paraId="191101B8" w14:textId="44672222" w:rsidR="00AA49E4" w:rsidRPr="008A65DD" w:rsidRDefault="00AA49E4" w:rsidP="00AA49E4">
      <w:pPr>
        <w:pStyle w:val="Normal0"/>
        <w:pBdr>
          <w:top w:val="nil"/>
          <w:left w:val="nil"/>
          <w:bottom w:val="nil"/>
          <w:right w:val="nil"/>
          <w:between w:val="nil"/>
        </w:pBdr>
        <w:rPr>
          <w:color w:val="000000"/>
          <w:sz w:val="22"/>
          <w:szCs w:val="22"/>
        </w:rPr>
      </w:pPr>
      <w:r w:rsidRPr="008A65DD">
        <w:rPr>
          <w:color w:val="000000"/>
          <w:sz w:val="22"/>
          <w:szCs w:val="22"/>
        </w:rPr>
        <w:t>The Committee has all of the powers of the Society, unless the Committee’s power is limited by these Rules, or by a majority decision of the Society.</w:t>
      </w:r>
    </w:p>
    <w:p w14:paraId="3C7BB89A" w14:textId="43953BB5" w:rsidR="00AA49E4" w:rsidRPr="008A65DD" w:rsidRDefault="00AA49E4" w:rsidP="00AA49E4">
      <w:pPr>
        <w:pStyle w:val="Normal0"/>
        <w:pBdr>
          <w:top w:val="nil"/>
          <w:left w:val="nil"/>
          <w:bottom w:val="nil"/>
          <w:right w:val="nil"/>
          <w:between w:val="nil"/>
        </w:pBdr>
        <w:rPr>
          <w:color w:val="000000"/>
          <w:sz w:val="22"/>
          <w:szCs w:val="22"/>
        </w:rPr>
      </w:pPr>
      <w:r w:rsidRPr="008A65DD">
        <w:rPr>
          <w:color w:val="000000"/>
          <w:sz w:val="22"/>
          <w:szCs w:val="22"/>
        </w:rPr>
        <w:t>All decisions of the Committee shall be by a majority vote. In the event of an equal vote, the Chair</w:t>
      </w:r>
      <w:r w:rsidRPr="008A65DD">
        <w:rPr>
          <w:sz w:val="22"/>
          <w:szCs w:val="22"/>
        </w:rPr>
        <w:t xml:space="preserve">person </w:t>
      </w:r>
      <w:r w:rsidRPr="008A65DD">
        <w:rPr>
          <w:color w:val="000000"/>
          <w:sz w:val="22"/>
          <w:szCs w:val="22"/>
        </w:rPr>
        <w:t>shall have a casting vote, that is, a second vote.</w:t>
      </w:r>
    </w:p>
    <w:p w14:paraId="4CCDFFB5" w14:textId="4F2061EC" w:rsidR="00E47220" w:rsidRPr="008A65DD" w:rsidRDefault="00AA49E4" w:rsidP="00E47220">
      <w:pPr>
        <w:rPr>
          <w:rFonts w:ascii="Times New Roman" w:hAnsi="Times New Roman" w:cs="Times New Roman"/>
        </w:rPr>
      </w:pPr>
      <w:r w:rsidRPr="008A65DD">
        <w:rPr>
          <w:rFonts w:ascii="Times New Roman" w:hAnsi="Times New Roman" w:cs="Times New Roman"/>
          <w:color w:val="000000"/>
        </w:rPr>
        <w:t>Decisions of the Committee bind the Society, unless the Committee’s power is limited by these Rules or by a majority decision of the Society</w:t>
      </w:r>
      <w:r w:rsidRPr="008A65DD">
        <w:rPr>
          <w:rFonts w:ascii="Times New Roman" w:hAnsi="Times New Roman" w:cs="Times New Roman"/>
        </w:rPr>
        <w:br/>
      </w:r>
    </w:p>
    <w:p w14:paraId="17898DCF"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Powers of the committee</w:t>
      </w:r>
    </w:p>
    <w:p w14:paraId="131202E9"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has all the powers necessary for managing — and for directing and supervising the management of — the operation and affairs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subject to such modifications, exceptions, or limitations as are contained in the </w:t>
      </w:r>
      <w:r w:rsidRPr="008A65DD">
        <w:rPr>
          <w:rFonts w:ascii="Times New Roman" w:hAnsi="Times New Roman" w:cs="Times New Roman"/>
          <w:b/>
          <w:color w:val="000000"/>
        </w:rPr>
        <w:t>Act</w:t>
      </w:r>
      <w:r w:rsidRPr="008A65DD">
        <w:rPr>
          <w:rFonts w:ascii="Times New Roman" w:hAnsi="Times New Roman" w:cs="Times New Roman"/>
          <w:color w:val="000000"/>
        </w:rPr>
        <w:t xml:space="preserve"> or in this </w:t>
      </w:r>
      <w:r w:rsidRPr="008A65DD">
        <w:rPr>
          <w:rFonts w:ascii="Times New Roman" w:hAnsi="Times New Roman" w:cs="Times New Roman"/>
          <w:b/>
          <w:color w:val="000000"/>
        </w:rPr>
        <w:t>Constitution</w:t>
      </w:r>
      <w:r w:rsidRPr="008A65DD">
        <w:rPr>
          <w:rFonts w:ascii="Times New Roman" w:hAnsi="Times New Roman" w:cs="Times New Roman"/>
          <w:color w:val="000000"/>
        </w:rPr>
        <w:t>.</w:t>
      </w:r>
    </w:p>
    <w:p w14:paraId="35066DC7" w14:textId="28598C67" w:rsidR="008261D6" w:rsidRPr="008A65DD" w:rsidRDefault="008261D6">
      <w:pPr>
        <w:rPr>
          <w:rFonts w:ascii="Times New Roman" w:hAnsi="Times New Roman" w:cs="Times New Roman"/>
        </w:rPr>
      </w:pPr>
    </w:p>
    <w:p w14:paraId="52AE298F" w14:textId="77777777" w:rsidR="008261D6" w:rsidRPr="008A65DD" w:rsidRDefault="000B02F0">
      <w:pPr>
        <w:pStyle w:val="Heading2"/>
        <w:spacing w:before="0"/>
        <w:rPr>
          <w:rFonts w:ascii="Times New Roman" w:hAnsi="Times New Roman" w:cs="Times New Roman"/>
          <w:color w:val="00A9E0"/>
          <w:sz w:val="27"/>
          <w:szCs w:val="27"/>
        </w:rPr>
      </w:pPr>
      <w:r w:rsidRPr="008A65DD">
        <w:rPr>
          <w:rFonts w:ascii="Times New Roman" w:hAnsi="Times New Roman" w:cs="Times New Roman"/>
          <w:color w:val="00A9E0"/>
          <w:sz w:val="27"/>
          <w:szCs w:val="27"/>
        </w:rPr>
        <w:t>Committee meetings</w:t>
      </w:r>
    </w:p>
    <w:p w14:paraId="7E7D2A9D"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Procedure</w:t>
      </w:r>
    </w:p>
    <w:p w14:paraId="22D8B6CF"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quorum for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meetings is at least half the number of members of the </w:t>
      </w:r>
      <w:r w:rsidRPr="008A65DD">
        <w:rPr>
          <w:rFonts w:ascii="Times New Roman" w:hAnsi="Times New Roman" w:cs="Times New Roman"/>
          <w:b/>
          <w:color w:val="000000"/>
        </w:rPr>
        <w:t>Committee</w:t>
      </w:r>
      <w:r w:rsidRPr="008A65DD">
        <w:rPr>
          <w:rFonts w:ascii="Times New Roman" w:hAnsi="Times New Roman" w:cs="Times New Roman"/>
          <w:color w:val="000000"/>
        </w:rPr>
        <w:t>.</w:t>
      </w:r>
    </w:p>
    <w:p w14:paraId="6EE9DAB8" w14:textId="77777777" w:rsidR="008261D6" w:rsidRPr="008A65DD" w:rsidRDefault="000B02F0">
      <w:pPr>
        <w:spacing w:after="0"/>
        <w:rPr>
          <w:rFonts w:ascii="Times New Roman" w:hAnsi="Times New Roman" w:cs="Times New Roman"/>
        </w:rPr>
      </w:pPr>
      <w:r w:rsidRPr="008A65DD">
        <w:rPr>
          <w:rFonts w:ascii="Times New Roman" w:hAnsi="Times New Roman" w:cs="Times New Roman"/>
          <w:color w:val="000000"/>
        </w:rPr>
        <w:t xml:space="preserve">A meeting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may be held either— </w:t>
      </w:r>
    </w:p>
    <w:p w14:paraId="1C78B58A" w14:textId="77777777" w:rsidR="008261D6" w:rsidRPr="008A65DD" w:rsidRDefault="000B02F0" w:rsidP="0064391B">
      <w:pPr>
        <w:numPr>
          <w:ilvl w:val="0"/>
          <w:numId w:val="9"/>
        </w:numPr>
        <w:spacing w:after="0"/>
        <w:rPr>
          <w:rFonts w:ascii="Times New Roman" w:hAnsi="Times New Roman" w:cs="Times New Roman"/>
        </w:rPr>
      </w:pPr>
      <w:r w:rsidRPr="008A65DD">
        <w:rPr>
          <w:rFonts w:ascii="Times New Roman" w:hAnsi="Times New Roman" w:cs="Times New Roman"/>
          <w:color w:val="000000"/>
        </w:rPr>
        <w:t xml:space="preserve">by </w:t>
      </w:r>
      <w:proofErr w:type="gramStart"/>
      <w:r w:rsidRPr="008A65DD">
        <w:rPr>
          <w:rFonts w:ascii="Times New Roman" w:hAnsi="Times New Roman" w:cs="Times New Roman"/>
          <w:color w:val="000000"/>
        </w:rPr>
        <w:t>a number of</w:t>
      </w:r>
      <w:proofErr w:type="gramEnd"/>
      <w:r w:rsidRPr="008A65DD">
        <w:rPr>
          <w:rFonts w:ascii="Times New Roman" w:hAnsi="Times New Roman" w:cs="Times New Roman"/>
          <w:color w:val="000000"/>
        </w:rPr>
        <w:t xml:space="preserve"> the members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who constitute a quorum, being assembled together at the place, date and time appointed for the meeting; or</w:t>
      </w:r>
    </w:p>
    <w:p w14:paraId="5DD929CD" w14:textId="77777777" w:rsidR="008261D6" w:rsidRPr="008A65DD" w:rsidRDefault="000B02F0" w:rsidP="0064391B">
      <w:pPr>
        <w:numPr>
          <w:ilvl w:val="0"/>
          <w:numId w:val="9"/>
        </w:numPr>
        <w:spacing w:after="0"/>
        <w:rPr>
          <w:rFonts w:ascii="Times New Roman" w:hAnsi="Times New Roman" w:cs="Times New Roman"/>
        </w:rPr>
      </w:pPr>
      <w:r w:rsidRPr="008A65DD">
        <w:rPr>
          <w:rFonts w:ascii="Times New Roman" w:hAnsi="Times New Roman" w:cs="Times New Roman"/>
          <w:color w:val="000000"/>
        </w:rPr>
        <w:t xml:space="preserve">by means of audio, or audio and visual, communication by which all members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participating and constituting a quorum can simultaneously hear each other throughout the meeting.</w:t>
      </w:r>
    </w:p>
    <w:p w14:paraId="6F257FED"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 resolution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is passed at any meeting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if a majority of the votes cast on it are in </w:t>
      </w:r>
      <w:proofErr w:type="spellStart"/>
      <w:r w:rsidRPr="008A65DD">
        <w:rPr>
          <w:rFonts w:ascii="Times New Roman" w:hAnsi="Times New Roman" w:cs="Times New Roman"/>
          <w:color w:val="000000"/>
        </w:rPr>
        <w:t>favour</w:t>
      </w:r>
      <w:proofErr w:type="spellEnd"/>
      <w:r w:rsidRPr="008A65DD">
        <w:rPr>
          <w:rFonts w:ascii="Times New Roman" w:hAnsi="Times New Roman" w:cs="Times New Roman"/>
          <w:color w:val="000000"/>
        </w:rPr>
        <w:t xml:space="preserve"> of the resolution. Every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on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shall have one vote.</w:t>
      </w:r>
    </w:p>
    <w:p w14:paraId="0CA99ADE"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members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shall elect one of their number as chairperson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If at a meeting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the chairperson is not present, the members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present may choose one of their number to be chairperson of the meeting. The chairperson does have a casting vote in the event of a tied vote on any resolution of the </w:t>
      </w:r>
      <w:r w:rsidRPr="008A65DD">
        <w:rPr>
          <w:rFonts w:ascii="Times New Roman" w:hAnsi="Times New Roman" w:cs="Times New Roman"/>
          <w:b/>
          <w:color w:val="000000"/>
        </w:rPr>
        <w:t>Committee</w:t>
      </w:r>
      <w:r w:rsidRPr="008A65DD">
        <w:rPr>
          <w:rFonts w:ascii="Times New Roman" w:hAnsi="Times New Roman" w:cs="Times New Roman"/>
          <w:color w:val="000000"/>
        </w:rPr>
        <w:t>.</w:t>
      </w:r>
    </w:p>
    <w:p w14:paraId="5959F75A" w14:textId="14F3FAF4" w:rsidR="008261D6" w:rsidRDefault="000B02F0">
      <w:pPr>
        <w:rPr>
          <w:rFonts w:ascii="Times New Roman" w:hAnsi="Times New Roman" w:cs="Times New Roman"/>
        </w:rPr>
      </w:pPr>
      <w:r w:rsidRPr="008A65DD">
        <w:rPr>
          <w:rFonts w:ascii="Times New Roman" w:hAnsi="Times New Roman" w:cs="Times New Roman"/>
          <w:color w:val="000000"/>
        </w:rPr>
        <w:t xml:space="preserve">Except as otherwise provided in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may regulate its own procedure.</w:t>
      </w:r>
    </w:p>
    <w:p w14:paraId="67B9F157" w14:textId="77777777" w:rsidR="00F962C6" w:rsidRPr="008A65DD" w:rsidRDefault="00F962C6">
      <w:pPr>
        <w:rPr>
          <w:rFonts w:ascii="Times New Roman" w:hAnsi="Times New Roman" w:cs="Times New Roman"/>
        </w:rPr>
      </w:pPr>
    </w:p>
    <w:p w14:paraId="6B731055"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Frequency</w:t>
      </w:r>
    </w:p>
    <w:p w14:paraId="38468883"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shall meet at least monthly (but need only meet once in the December-January period) at such times and places and in such manner (including by audio, audio and visual, or </w:t>
      </w:r>
      <w:r w:rsidRPr="008A65DD">
        <w:rPr>
          <w:rFonts w:ascii="Times New Roman" w:hAnsi="Times New Roman" w:cs="Times New Roman"/>
          <w:color w:val="000000"/>
        </w:rPr>
        <w:lastRenderedPageBreak/>
        <w:t xml:space="preserve">electronic communication) as it may determine and otherwise where and as convened by the </w:t>
      </w:r>
      <w:r w:rsidRPr="008A65DD">
        <w:rPr>
          <w:rFonts w:ascii="Times New Roman" w:hAnsi="Times New Roman" w:cs="Times New Roman"/>
          <w:b/>
          <w:color w:val="000000"/>
        </w:rPr>
        <w:t>Chairperson</w:t>
      </w:r>
      <w:r w:rsidRPr="008A65DD">
        <w:rPr>
          <w:rFonts w:ascii="Times New Roman" w:hAnsi="Times New Roman" w:cs="Times New Roman"/>
          <w:color w:val="000000"/>
        </w:rPr>
        <w:t xml:space="preserve"> or </w:t>
      </w:r>
      <w:r w:rsidRPr="008A65DD">
        <w:rPr>
          <w:rFonts w:ascii="Times New Roman" w:hAnsi="Times New Roman" w:cs="Times New Roman"/>
          <w:b/>
          <w:color w:val="000000"/>
        </w:rPr>
        <w:t>Secretary</w:t>
      </w:r>
      <w:r w:rsidRPr="008A65DD">
        <w:rPr>
          <w:rFonts w:ascii="Times New Roman" w:hAnsi="Times New Roman" w:cs="Times New Roman"/>
          <w:color w:val="000000"/>
        </w:rPr>
        <w:t>.</w:t>
      </w:r>
    </w:p>
    <w:p w14:paraId="04EFD858"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Secretary</w:t>
      </w:r>
      <w:r w:rsidRPr="008A65DD">
        <w:rPr>
          <w:rFonts w:ascii="Times New Roman" w:hAnsi="Times New Roman" w:cs="Times New Roman"/>
          <w:color w:val="000000"/>
        </w:rPr>
        <w:t xml:space="preserve">, or other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member nominated by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shall give to all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members not less than 5 </w:t>
      </w:r>
      <w:r w:rsidRPr="008A65DD">
        <w:rPr>
          <w:rFonts w:ascii="Times New Roman" w:hAnsi="Times New Roman" w:cs="Times New Roman"/>
          <w:b/>
          <w:color w:val="000000"/>
        </w:rPr>
        <w:t>Working Days’</w:t>
      </w:r>
      <w:r w:rsidRPr="008A65DD">
        <w:rPr>
          <w:rFonts w:ascii="Times New Roman" w:hAnsi="Times New Roman" w:cs="Times New Roman"/>
          <w:color w:val="000000"/>
        </w:rPr>
        <w:t xml:space="preserve"> notice of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meetings, but in cases of urgency a shorter period of notice shall suffice.</w:t>
      </w:r>
    </w:p>
    <w:p w14:paraId="004B57C7" w14:textId="0E6C13F4" w:rsidR="008261D6" w:rsidRPr="008A65DD" w:rsidRDefault="008261D6">
      <w:pPr>
        <w:rPr>
          <w:rFonts w:ascii="Times New Roman" w:hAnsi="Times New Roman" w:cs="Times New Roman"/>
        </w:rPr>
      </w:pPr>
    </w:p>
    <w:p w14:paraId="65731C6C" w14:textId="77777777" w:rsidR="008261D6" w:rsidRPr="008A65DD" w:rsidRDefault="000B02F0">
      <w:pPr>
        <w:pStyle w:val="Heading2"/>
        <w:spacing w:before="0"/>
        <w:rPr>
          <w:rFonts w:ascii="Times New Roman" w:hAnsi="Times New Roman" w:cs="Times New Roman"/>
          <w:color w:val="00A9E0"/>
          <w:sz w:val="27"/>
          <w:szCs w:val="27"/>
        </w:rPr>
      </w:pPr>
      <w:r w:rsidRPr="008A65DD">
        <w:rPr>
          <w:rFonts w:ascii="Times New Roman" w:hAnsi="Times New Roman" w:cs="Times New Roman"/>
          <w:color w:val="00A9E0"/>
          <w:sz w:val="27"/>
          <w:szCs w:val="27"/>
        </w:rPr>
        <w:t>Officers</w:t>
      </w:r>
    </w:p>
    <w:p w14:paraId="0C163EBE"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Qualifications of officers</w:t>
      </w:r>
    </w:p>
    <w:p w14:paraId="4C71C947"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Every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must be a natural person who—</w:t>
      </w:r>
    </w:p>
    <w:p w14:paraId="444382DB" w14:textId="77777777" w:rsidR="008261D6" w:rsidRPr="008A65DD" w:rsidRDefault="000B02F0" w:rsidP="0064391B">
      <w:pPr>
        <w:numPr>
          <w:ilvl w:val="0"/>
          <w:numId w:val="10"/>
        </w:numPr>
        <w:spacing w:after="0"/>
        <w:rPr>
          <w:rFonts w:ascii="Times New Roman" w:hAnsi="Times New Roman" w:cs="Times New Roman"/>
        </w:rPr>
      </w:pPr>
      <w:r w:rsidRPr="008A65DD">
        <w:rPr>
          <w:rFonts w:ascii="Times New Roman" w:hAnsi="Times New Roman" w:cs="Times New Roman"/>
          <w:color w:val="000000"/>
        </w:rPr>
        <w:t xml:space="preserve">has consented in writing to be an officer of the </w:t>
      </w:r>
      <w:r w:rsidRPr="008A65DD">
        <w:rPr>
          <w:rFonts w:ascii="Times New Roman" w:hAnsi="Times New Roman" w:cs="Times New Roman"/>
          <w:b/>
          <w:color w:val="000000"/>
        </w:rPr>
        <w:t>Society</w:t>
      </w:r>
      <w:r w:rsidRPr="008A65DD">
        <w:rPr>
          <w:rFonts w:ascii="Times New Roman" w:hAnsi="Times New Roman" w:cs="Times New Roman"/>
          <w:color w:val="000000"/>
        </w:rPr>
        <w:t>, and</w:t>
      </w:r>
    </w:p>
    <w:p w14:paraId="6CFFF222" w14:textId="77777777" w:rsidR="008261D6" w:rsidRPr="00F962C6" w:rsidRDefault="000B02F0" w:rsidP="0064391B">
      <w:pPr>
        <w:numPr>
          <w:ilvl w:val="0"/>
          <w:numId w:val="10"/>
        </w:numPr>
        <w:spacing w:after="0"/>
        <w:rPr>
          <w:rFonts w:ascii="Times New Roman" w:hAnsi="Times New Roman" w:cs="Times New Roman"/>
        </w:rPr>
      </w:pPr>
      <w:r w:rsidRPr="008A65DD">
        <w:rPr>
          <w:rFonts w:ascii="Times New Roman" w:hAnsi="Times New Roman" w:cs="Times New Roman"/>
          <w:color w:val="000000"/>
        </w:rPr>
        <w:t xml:space="preserve">certifies that they are not disqualified from being elected or appointed or otherwise holding office as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5638E803" w14:textId="77777777" w:rsidR="00F962C6" w:rsidRPr="008A65DD" w:rsidRDefault="00F962C6" w:rsidP="00F962C6">
      <w:pPr>
        <w:spacing w:after="0"/>
        <w:rPr>
          <w:rFonts w:ascii="Times New Roman" w:hAnsi="Times New Roman" w:cs="Times New Roman"/>
        </w:rPr>
      </w:pPr>
    </w:p>
    <w:p w14:paraId="31F8F5BE" w14:textId="77777777" w:rsidR="008261D6" w:rsidRPr="008A65DD" w:rsidRDefault="000B02F0">
      <w:pPr>
        <w:rPr>
          <w:rFonts w:ascii="Times New Roman" w:hAnsi="Times New Roman" w:cs="Times New Roman"/>
        </w:rPr>
      </w:pPr>
      <w:r w:rsidRPr="008A65DD">
        <w:rPr>
          <w:rFonts w:ascii="Times New Roman" w:hAnsi="Times New Roman" w:cs="Times New Roman"/>
          <w:b/>
          <w:color w:val="000000"/>
        </w:rPr>
        <w:t>Officers</w:t>
      </w:r>
      <w:r w:rsidRPr="008A65DD">
        <w:rPr>
          <w:rFonts w:ascii="Times New Roman" w:hAnsi="Times New Roman" w:cs="Times New Roman"/>
          <w:color w:val="000000"/>
        </w:rPr>
        <w:t xml:space="preserve"> must not be disqualified under section 47(3) of the </w:t>
      </w:r>
      <w:r w:rsidRPr="008A65DD">
        <w:rPr>
          <w:rFonts w:ascii="Times New Roman" w:hAnsi="Times New Roman" w:cs="Times New Roman"/>
          <w:b/>
          <w:color w:val="000000"/>
        </w:rPr>
        <w:t>Act</w:t>
      </w:r>
      <w:r w:rsidRPr="008A65DD">
        <w:rPr>
          <w:rFonts w:ascii="Times New Roman" w:hAnsi="Times New Roman" w:cs="Times New Roman"/>
          <w:color w:val="000000"/>
        </w:rPr>
        <w:t xml:space="preserve"> from being appointed or holding office as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Society</w:t>
      </w:r>
      <w:r w:rsidRPr="008A65DD">
        <w:rPr>
          <w:rFonts w:ascii="Times New Roman" w:hAnsi="Times New Roman" w:cs="Times New Roman"/>
          <w:color w:val="000000"/>
        </w:rPr>
        <w:t>, namely—</w:t>
      </w:r>
    </w:p>
    <w:p w14:paraId="36F84960" w14:textId="77777777" w:rsidR="008261D6" w:rsidRPr="008A65DD" w:rsidRDefault="000B02F0" w:rsidP="0064391B">
      <w:pPr>
        <w:numPr>
          <w:ilvl w:val="0"/>
          <w:numId w:val="11"/>
        </w:numPr>
        <w:spacing w:after="0"/>
        <w:ind w:left="720"/>
        <w:rPr>
          <w:rFonts w:ascii="Times New Roman" w:hAnsi="Times New Roman" w:cs="Times New Roman"/>
        </w:rPr>
      </w:pPr>
      <w:r w:rsidRPr="008A65DD">
        <w:rPr>
          <w:rFonts w:ascii="Times New Roman" w:hAnsi="Times New Roman" w:cs="Times New Roman"/>
          <w:color w:val="000000"/>
        </w:rPr>
        <w:t>a person who is under 16 years of age</w:t>
      </w:r>
    </w:p>
    <w:p w14:paraId="6E23A90F" w14:textId="77777777" w:rsidR="008261D6" w:rsidRPr="008A65DD" w:rsidRDefault="000B02F0" w:rsidP="0064391B">
      <w:pPr>
        <w:numPr>
          <w:ilvl w:val="0"/>
          <w:numId w:val="11"/>
        </w:numPr>
        <w:spacing w:after="0"/>
        <w:ind w:left="720"/>
        <w:rPr>
          <w:rFonts w:ascii="Times New Roman" w:hAnsi="Times New Roman" w:cs="Times New Roman"/>
        </w:rPr>
      </w:pPr>
      <w:r w:rsidRPr="008A65DD">
        <w:rPr>
          <w:rFonts w:ascii="Times New Roman" w:hAnsi="Times New Roman" w:cs="Times New Roman"/>
          <w:color w:val="000000"/>
        </w:rPr>
        <w:t>a person who is an undischarged bankrupt</w:t>
      </w:r>
    </w:p>
    <w:p w14:paraId="6919A5B3" w14:textId="77777777" w:rsidR="008261D6" w:rsidRPr="008A65DD" w:rsidRDefault="000B02F0" w:rsidP="0064391B">
      <w:pPr>
        <w:numPr>
          <w:ilvl w:val="0"/>
          <w:numId w:val="11"/>
        </w:numPr>
        <w:spacing w:after="0"/>
        <w:ind w:left="720"/>
        <w:rPr>
          <w:rFonts w:ascii="Times New Roman" w:hAnsi="Times New Roman" w:cs="Times New Roman"/>
        </w:rPr>
      </w:pPr>
      <w:r w:rsidRPr="008A65DD">
        <w:rPr>
          <w:rFonts w:ascii="Times New Roman" w:hAnsi="Times New Roman" w:cs="Times New Roman"/>
          <w:color w:val="000000"/>
        </w:rPr>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 </w:t>
      </w:r>
    </w:p>
    <w:p w14:paraId="17F6AA9B" w14:textId="77777777" w:rsidR="008261D6" w:rsidRPr="008A65DD" w:rsidRDefault="000B02F0" w:rsidP="0064391B">
      <w:pPr>
        <w:numPr>
          <w:ilvl w:val="0"/>
          <w:numId w:val="11"/>
        </w:numPr>
        <w:spacing w:after="0"/>
        <w:ind w:left="720"/>
        <w:rPr>
          <w:rFonts w:ascii="Times New Roman" w:hAnsi="Times New Roman" w:cs="Times New Roman"/>
        </w:rPr>
      </w:pPr>
      <w:r w:rsidRPr="008A65DD">
        <w:rPr>
          <w:rFonts w:ascii="Times New Roman" w:hAnsi="Times New Roman" w:cs="Times New Roman"/>
          <w:color w:val="000000"/>
        </w:rPr>
        <w:t>A person who is disqualified from being a member of the governing body of a charitable entity under the Charities Act 2005</w:t>
      </w:r>
    </w:p>
    <w:p w14:paraId="6CFBC955" w14:textId="77777777" w:rsidR="008261D6" w:rsidRPr="008A65DD" w:rsidRDefault="000B02F0" w:rsidP="0064391B">
      <w:pPr>
        <w:numPr>
          <w:ilvl w:val="0"/>
          <w:numId w:val="11"/>
        </w:numPr>
        <w:spacing w:after="0"/>
        <w:ind w:left="720"/>
        <w:rPr>
          <w:rFonts w:ascii="Times New Roman" w:hAnsi="Times New Roman" w:cs="Times New Roman"/>
        </w:rPr>
      </w:pPr>
      <w:r w:rsidRPr="008A65DD">
        <w:rPr>
          <w:rFonts w:ascii="Times New Roman" w:hAnsi="Times New Roman" w:cs="Times New Roman"/>
          <w:color w:val="000000"/>
        </w:rPr>
        <w:t xml:space="preserve">a person who has been convicted of any of the following, and has been sentenced for the offence, within the last 7 years— </w:t>
      </w:r>
    </w:p>
    <w:p w14:paraId="1267B798" w14:textId="77777777" w:rsidR="008261D6" w:rsidRPr="008A65DD" w:rsidRDefault="000B02F0" w:rsidP="0064391B">
      <w:pPr>
        <w:numPr>
          <w:ilvl w:val="0"/>
          <w:numId w:val="52"/>
        </w:numPr>
        <w:spacing w:after="0"/>
        <w:rPr>
          <w:rFonts w:ascii="Times New Roman" w:hAnsi="Times New Roman" w:cs="Times New Roman"/>
        </w:rPr>
      </w:pPr>
      <w:r w:rsidRPr="008A65DD">
        <w:rPr>
          <w:rFonts w:ascii="Times New Roman" w:hAnsi="Times New Roman" w:cs="Times New Roman"/>
          <w:color w:val="000000"/>
        </w:rPr>
        <w:t xml:space="preserve">an offence under subpart 6 of Part 4 of the </w:t>
      </w:r>
      <w:r w:rsidRPr="008A65DD">
        <w:rPr>
          <w:rFonts w:ascii="Times New Roman" w:hAnsi="Times New Roman" w:cs="Times New Roman"/>
          <w:b/>
          <w:color w:val="000000"/>
        </w:rPr>
        <w:t>Act</w:t>
      </w:r>
    </w:p>
    <w:p w14:paraId="2FFB037C" w14:textId="77777777" w:rsidR="008261D6" w:rsidRPr="008A65DD" w:rsidRDefault="000B02F0" w:rsidP="0064391B">
      <w:pPr>
        <w:numPr>
          <w:ilvl w:val="0"/>
          <w:numId w:val="52"/>
        </w:numPr>
        <w:spacing w:after="0"/>
        <w:rPr>
          <w:rFonts w:ascii="Times New Roman" w:hAnsi="Times New Roman" w:cs="Times New Roman"/>
        </w:rPr>
      </w:pPr>
      <w:r w:rsidRPr="008A65DD">
        <w:rPr>
          <w:rFonts w:ascii="Times New Roman" w:hAnsi="Times New Roman" w:cs="Times New Roman"/>
          <w:color w:val="000000"/>
        </w:rPr>
        <w:t>a crime involving dishonesty (within the meaning of section 2(1) of the Crimes Act 1961)</w:t>
      </w:r>
    </w:p>
    <w:p w14:paraId="4BC1678A" w14:textId="77777777" w:rsidR="008261D6" w:rsidRPr="008A65DD" w:rsidRDefault="000B02F0" w:rsidP="0064391B">
      <w:pPr>
        <w:numPr>
          <w:ilvl w:val="0"/>
          <w:numId w:val="52"/>
        </w:numPr>
        <w:spacing w:after="0"/>
        <w:rPr>
          <w:rFonts w:ascii="Times New Roman" w:hAnsi="Times New Roman" w:cs="Times New Roman"/>
        </w:rPr>
      </w:pPr>
      <w:r w:rsidRPr="008A65DD">
        <w:rPr>
          <w:rFonts w:ascii="Times New Roman" w:hAnsi="Times New Roman" w:cs="Times New Roman"/>
          <w:color w:val="000000"/>
        </w:rPr>
        <w:t>an offence under section 143B of the Tax Administration Act 1994</w:t>
      </w:r>
    </w:p>
    <w:p w14:paraId="55ADFB83" w14:textId="77777777" w:rsidR="008261D6" w:rsidRPr="008A65DD" w:rsidRDefault="000B02F0" w:rsidP="0064391B">
      <w:pPr>
        <w:numPr>
          <w:ilvl w:val="0"/>
          <w:numId w:val="52"/>
        </w:numPr>
        <w:spacing w:after="0"/>
        <w:rPr>
          <w:rFonts w:ascii="Times New Roman" w:hAnsi="Times New Roman" w:cs="Times New Roman"/>
        </w:rPr>
      </w:pPr>
      <w:r w:rsidRPr="008A65DD">
        <w:rPr>
          <w:rFonts w:ascii="Times New Roman" w:hAnsi="Times New Roman" w:cs="Times New Roman"/>
          <w:color w:val="000000"/>
        </w:rPr>
        <w:t xml:space="preserve">an offence, in a country other than New Zealand, that is substantially </w:t>
      </w:r>
      <w:proofErr w:type="gramStart"/>
      <w:r w:rsidRPr="008A65DD">
        <w:rPr>
          <w:rFonts w:ascii="Times New Roman" w:hAnsi="Times New Roman" w:cs="Times New Roman"/>
          <w:color w:val="000000"/>
        </w:rPr>
        <w:t>similar to</w:t>
      </w:r>
      <w:proofErr w:type="gramEnd"/>
      <w:r w:rsidRPr="008A65DD">
        <w:rPr>
          <w:rFonts w:ascii="Times New Roman" w:hAnsi="Times New Roman" w:cs="Times New Roman"/>
          <w:color w:val="000000"/>
        </w:rPr>
        <w:t xml:space="preserve"> an offence specified in subparagraphs (1) to (3)</w:t>
      </w:r>
    </w:p>
    <w:p w14:paraId="0E96BD64" w14:textId="77777777" w:rsidR="008261D6" w:rsidRPr="008A65DD" w:rsidRDefault="000B02F0" w:rsidP="0064391B">
      <w:pPr>
        <w:numPr>
          <w:ilvl w:val="0"/>
          <w:numId w:val="52"/>
        </w:numPr>
        <w:spacing w:after="0"/>
        <w:rPr>
          <w:rFonts w:ascii="Times New Roman" w:hAnsi="Times New Roman" w:cs="Times New Roman"/>
        </w:rPr>
      </w:pPr>
      <w:r w:rsidRPr="008A65DD">
        <w:rPr>
          <w:rFonts w:ascii="Times New Roman" w:hAnsi="Times New Roman" w:cs="Times New Roman"/>
          <w:color w:val="000000"/>
        </w:rPr>
        <w:t>a money laundering offence or an offence relating to the financing of terrorism, whether in New Zealand or elsewhere</w:t>
      </w:r>
    </w:p>
    <w:p w14:paraId="47EC4EEA" w14:textId="77777777" w:rsidR="008261D6" w:rsidRPr="008A65DD" w:rsidRDefault="000B02F0" w:rsidP="0064391B">
      <w:pPr>
        <w:numPr>
          <w:ilvl w:val="0"/>
          <w:numId w:val="11"/>
        </w:numPr>
        <w:spacing w:after="0"/>
        <w:ind w:left="720"/>
        <w:rPr>
          <w:rFonts w:ascii="Times New Roman" w:hAnsi="Times New Roman" w:cs="Times New Roman"/>
        </w:rPr>
      </w:pPr>
      <w:r w:rsidRPr="008A65DD">
        <w:rPr>
          <w:rFonts w:ascii="Times New Roman" w:hAnsi="Times New Roman" w:cs="Times New Roman"/>
          <w:color w:val="000000"/>
        </w:rPr>
        <w:t xml:space="preserve">a person subject to: </w:t>
      </w:r>
    </w:p>
    <w:p w14:paraId="4F9C3994" w14:textId="77777777" w:rsidR="008261D6" w:rsidRPr="008A65DD" w:rsidRDefault="000B02F0" w:rsidP="0064391B">
      <w:pPr>
        <w:numPr>
          <w:ilvl w:val="1"/>
          <w:numId w:val="53"/>
        </w:numPr>
        <w:spacing w:after="0"/>
        <w:rPr>
          <w:rFonts w:ascii="Times New Roman" w:hAnsi="Times New Roman" w:cs="Times New Roman"/>
        </w:rPr>
      </w:pPr>
      <w:r w:rsidRPr="008A65DD">
        <w:rPr>
          <w:rFonts w:ascii="Times New Roman" w:hAnsi="Times New Roman" w:cs="Times New Roman"/>
          <w:color w:val="000000"/>
        </w:rPr>
        <w:t xml:space="preserve">a banning order under subpart 7 of Part 4 of the </w:t>
      </w:r>
      <w:proofErr w:type="spellStart"/>
      <w:proofErr w:type="gramStart"/>
      <w:r w:rsidRPr="008A65DD">
        <w:rPr>
          <w:rFonts w:ascii="Times New Roman" w:hAnsi="Times New Roman" w:cs="Times New Roman"/>
          <w:b/>
          <w:color w:val="000000"/>
        </w:rPr>
        <w:t>Act</w:t>
      </w:r>
      <w:r w:rsidRPr="008A65DD">
        <w:rPr>
          <w:rFonts w:ascii="Times New Roman" w:hAnsi="Times New Roman" w:cs="Times New Roman"/>
          <w:color w:val="000000"/>
        </w:rPr>
        <w:t>,or</w:t>
      </w:r>
      <w:proofErr w:type="spellEnd"/>
      <w:proofErr w:type="gramEnd"/>
    </w:p>
    <w:p w14:paraId="3759C30D" w14:textId="77777777" w:rsidR="008261D6" w:rsidRPr="008A65DD" w:rsidRDefault="000B02F0" w:rsidP="0064391B">
      <w:pPr>
        <w:numPr>
          <w:ilvl w:val="1"/>
          <w:numId w:val="53"/>
        </w:numPr>
        <w:spacing w:after="0"/>
        <w:rPr>
          <w:rFonts w:ascii="Times New Roman" w:hAnsi="Times New Roman" w:cs="Times New Roman"/>
        </w:rPr>
      </w:pPr>
      <w:r w:rsidRPr="008A65DD">
        <w:rPr>
          <w:rFonts w:ascii="Times New Roman" w:hAnsi="Times New Roman" w:cs="Times New Roman"/>
          <w:color w:val="000000"/>
        </w:rPr>
        <w:t>an order under section 108 of the Credit Contracts and Consumer Finance Act 2003, or</w:t>
      </w:r>
    </w:p>
    <w:p w14:paraId="099C8CDD" w14:textId="77777777" w:rsidR="008261D6" w:rsidRPr="008A65DD" w:rsidRDefault="000B02F0" w:rsidP="0064391B">
      <w:pPr>
        <w:numPr>
          <w:ilvl w:val="1"/>
          <w:numId w:val="53"/>
        </w:numPr>
        <w:spacing w:after="0"/>
        <w:rPr>
          <w:rFonts w:ascii="Times New Roman" w:hAnsi="Times New Roman" w:cs="Times New Roman"/>
        </w:rPr>
      </w:pPr>
      <w:r w:rsidRPr="008A65DD">
        <w:rPr>
          <w:rFonts w:ascii="Times New Roman" w:hAnsi="Times New Roman" w:cs="Times New Roman"/>
          <w:color w:val="000000"/>
        </w:rPr>
        <w:t>a forfeiture order under the Criminal Proceeds (Recovery) Act 2009, or</w:t>
      </w:r>
    </w:p>
    <w:p w14:paraId="55D4A42B" w14:textId="77777777" w:rsidR="008261D6" w:rsidRPr="008A65DD" w:rsidRDefault="000B02F0" w:rsidP="0064391B">
      <w:pPr>
        <w:numPr>
          <w:ilvl w:val="1"/>
          <w:numId w:val="53"/>
        </w:numPr>
        <w:spacing w:after="0"/>
        <w:rPr>
          <w:rFonts w:ascii="Times New Roman" w:hAnsi="Times New Roman" w:cs="Times New Roman"/>
        </w:rPr>
      </w:pPr>
      <w:r w:rsidRPr="008A65DD">
        <w:rPr>
          <w:rFonts w:ascii="Times New Roman" w:hAnsi="Times New Roman" w:cs="Times New Roman"/>
          <w:color w:val="000000"/>
        </w:rPr>
        <w:lastRenderedPageBreak/>
        <w:t>a property order made under the Protection of Personal and Property Rights Act 1988, or whose property is managed by a trustee corporation under section 32 of that Act.</w:t>
      </w:r>
    </w:p>
    <w:p w14:paraId="59AAF410" w14:textId="77777777" w:rsidR="008261D6" w:rsidRPr="008A65DD" w:rsidRDefault="000B02F0" w:rsidP="0064391B">
      <w:pPr>
        <w:numPr>
          <w:ilvl w:val="0"/>
          <w:numId w:val="11"/>
        </w:numPr>
        <w:spacing w:after="0"/>
        <w:ind w:left="720"/>
        <w:rPr>
          <w:rFonts w:ascii="Times New Roman" w:hAnsi="Times New Roman" w:cs="Times New Roman"/>
        </w:rPr>
      </w:pPr>
      <w:r w:rsidRPr="008A65DD">
        <w:rPr>
          <w:rFonts w:ascii="Times New Roman" w:hAnsi="Times New Roman" w:cs="Times New Roman"/>
          <w:color w:val="000000"/>
        </w:rPr>
        <w:t xml:space="preserve">a person who is subject to an order that is substantially </w:t>
      </w:r>
      <w:proofErr w:type="gramStart"/>
      <w:r w:rsidRPr="008A65DD">
        <w:rPr>
          <w:rFonts w:ascii="Times New Roman" w:hAnsi="Times New Roman" w:cs="Times New Roman"/>
          <w:color w:val="000000"/>
        </w:rPr>
        <w:t>similar to</w:t>
      </w:r>
      <w:proofErr w:type="gramEnd"/>
      <w:r w:rsidRPr="008A65DD">
        <w:rPr>
          <w:rFonts w:ascii="Times New Roman" w:hAnsi="Times New Roman" w:cs="Times New Roman"/>
          <w:color w:val="000000"/>
        </w:rPr>
        <w:t xml:space="preserve"> an order referred to in paragraph (6) under a law of a country, State, or territory outside New Zealand that is a country, State, or territory prescribed by the regulations (if any) of the </w:t>
      </w:r>
      <w:r w:rsidRPr="008A65DD">
        <w:rPr>
          <w:rFonts w:ascii="Times New Roman" w:hAnsi="Times New Roman" w:cs="Times New Roman"/>
          <w:b/>
          <w:color w:val="000000"/>
        </w:rPr>
        <w:t>Act</w:t>
      </w:r>
      <w:r w:rsidRPr="008A65DD">
        <w:rPr>
          <w:rFonts w:ascii="Times New Roman" w:hAnsi="Times New Roman" w:cs="Times New Roman"/>
          <w:color w:val="000000"/>
        </w:rPr>
        <w:t>.</w:t>
      </w:r>
    </w:p>
    <w:p w14:paraId="0E61FFFA"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Prior to election or appointment as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a person must— </w:t>
      </w:r>
    </w:p>
    <w:p w14:paraId="60A5DE74" w14:textId="77777777" w:rsidR="008261D6" w:rsidRPr="008A65DD" w:rsidRDefault="000B02F0" w:rsidP="0064391B">
      <w:pPr>
        <w:numPr>
          <w:ilvl w:val="0"/>
          <w:numId w:val="12"/>
        </w:numPr>
        <w:spacing w:after="0"/>
        <w:rPr>
          <w:rFonts w:ascii="Times New Roman" w:hAnsi="Times New Roman" w:cs="Times New Roman"/>
        </w:rPr>
      </w:pPr>
      <w:r w:rsidRPr="008A65DD">
        <w:rPr>
          <w:rFonts w:ascii="Times New Roman" w:hAnsi="Times New Roman" w:cs="Times New Roman"/>
          <w:color w:val="000000"/>
        </w:rPr>
        <w:t xml:space="preserve">consent in writing to be an </w:t>
      </w:r>
      <w:r w:rsidRPr="008A65DD">
        <w:rPr>
          <w:rFonts w:ascii="Times New Roman" w:hAnsi="Times New Roman" w:cs="Times New Roman"/>
          <w:b/>
          <w:color w:val="000000"/>
        </w:rPr>
        <w:t>Officer</w:t>
      </w:r>
      <w:r w:rsidRPr="008A65DD">
        <w:rPr>
          <w:rFonts w:ascii="Times New Roman" w:hAnsi="Times New Roman" w:cs="Times New Roman"/>
          <w:color w:val="000000"/>
        </w:rPr>
        <w:t>, and</w:t>
      </w:r>
    </w:p>
    <w:p w14:paraId="5653F0AA" w14:textId="77777777" w:rsidR="008261D6" w:rsidRPr="008A65DD" w:rsidRDefault="000B02F0" w:rsidP="0064391B">
      <w:pPr>
        <w:numPr>
          <w:ilvl w:val="0"/>
          <w:numId w:val="12"/>
        </w:numPr>
        <w:spacing w:after="0"/>
        <w:rPr>
          <w:rFonts w:ascii="Times New Roman" w:hAnsi="Times New Roman" w:cs="Times New Roman"/>
        </w:rPr>
      </w:pPr>
      <w:r w:rsidRPr="008A65DD">
        <w:rPr>
          <w:rFonts w:ascii="Times New Roman" w:hAnsi="Times New Roman" w:cs="Times New Roman"/>
          <w:color w:val="000000"/>
        </w:rPr>
        <w:t xml:space="preserve">certify in writing that they are not disqualified from being elected or appointed as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either by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or the </w:t>
      </w:r>
      <w:r w:rsidRPr="008A65DD">
        <w:rPr>
          <w:rFonts w:ascii="Times New Roman" w:hAnsi="Times New Roman" w:cs="Times New Roman"/>
          <w:b/>
          <w:color w:val="000000"/>
        </w:rPr>
        <w:t>Act</w:t>
      </w:r>
      <w:r w:rsidRPr="008A65DD">
        <w:rPr>
          <w:rFonts w:ascii="Times New Roman" w:hAnsi="Times New Roman" w:cs="Times New Roman"/>
          <w:color w:val="000000"/>
        </w:rPr>
        <w:t>.</w:t>
      </w:r>
    </w:p>
    <w:p w14:paraId="6D449281" w14:textId="77777777" w:rsidR="008261D6" w:rsidRPr="008A65DD" w:rsidRDefault="000B02F0">
      <w:pPr>
        <w:rPr>
          <w:rFonts w:ascii="Times New Roman" w:hAnsi="Times New Roman" w:cs="Times New Roman"/>
          <w:color w:val="000000"/>
        </w:rPr>
      </w:pPr>
      <w:r w:rsidRPr="008A65DD">
        <w:rPr>
          <w:rFonts w:ascii="Times New Roman" w:hAnsi="Times New Roman" w:cs="Times New Roman"/>
          <w:color w:val="000000"/>
        </w:rPr>
        <w:t xml:space="preserve">Note that only a natural person may be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and each certificate shall be retained in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records.</w:t>
      </w:r>
    </w:p>
    <w:p w14:paraId="3504A4AB" w14:textId="77777777" w:rsidR="00E47220" w:rsidRPr="008A65DD" w:rsidRDefault="00E47220">
      <w:pPr>
        <w:rPr>
          <w:rFonts w:ascii="Times New Roman" w:hAnsi="Times New Roman" w:cs="Times New Roman"/>
          <w:color w:val="000000"/>
        </w:rPr>
      </w:pPr>
    </w:p>
    <w:p w14:paraId="39325FF2" w14:textId="77777777" w:rsidR="00E47220" w:rsidRPr="008A65DD" w:rsidRDefault="00E47220" w:rsidP="00E47220">
      <w:pPr>
        <w:pStyle w:val="Heading3"/>
        <w:spacing w:before="0"/>
        <w:rPr>
          <w:rFonts w:ascii="Times New Roman" w:hAnsi="Times New Roman" w:cs="Times New Roman"/>
        </w:rPr>
      </w:pPr>
      <w:r w:rsidRPr="008A65DD">
        <w:rPr>
          <w:rFonts w:ascii="Times New Roman" w:hAnsi="Times New Roman" w:cs="Times New Roman"/>
          <w:color w:val="005E76"/>
        </w:rPr>
        <w:t>Officers' duties</w:t>
      </w:r>
    </w:p>
    <w:p w14:paraId="6E792E76" w14:textId="77777777" w:rsidR="00E47220" w:rsidRPr="008A65DD" w:rsidRDefault="000B02F0" w:rsidP="00E47220">
      <w:pPr>
        <w:pStyle w:val="Normal0"/>
        <w:pBdr>
          <w:top w:val="nil"/>
          <w:left w:val="nil"/>
          <w:bottom w:val="nil"/>
          <w:right w:val="nil"/>
          <w:between w:val="nil"/>
        </w:pBdr>
        <w:rPr>
          <w:color w:val="000000"/>
          <w:sz w:val="22"/>
          <w:szCs w:val="22"/>
        </w:rPr>
      </w:pPr>
      <w:r w:rsidRPr="008A65DD">
        <w:rPr>
          <w:sz w:val="22"/>
          <w:szCs w:val="22"/>
        </w:rPr>
        <w:br/>
      </w:r>
      <w:r w:rsidR="00E47220" w:rsidRPr="008A65DD">
        <w:rPr>
          <w:color w:val="000000"/>
          <w:sz w:val="22"/>
          <w:szCs w:val="22"/>
        </w:rPr>
        <w:t>The Chair</w:t>
      </w:r>
      <w:r w:rsidR="00E47220" w:rsidRPr="008A65DD">
        <w:rPr>
          <w:sz w:val="22"/>
          <w:szCs w:val="22"/>
        </w:rPr>
        <w:t>person</w:t>
      </w:r>
      <w:r w:rsidR="00E47220" w:rsidRPr="008A65DD">
        <w:rPr>
          <w:color w:val="000000"/>
          <w:sz w:val="22"/>
          <w:szCs w:val="22"/>
        </w:rPr>
        <w:t xml:space="preserve"> is responsible for:</w:t>
      </w:r>
    </w:p>
    <w:p w14:paraId="39F844ED" w14:textId="77777777" w:rsidR="00E47220" w:rsidRPr="008A65DD" w:rsidRDefault="00E47220" w:rsidP="0064391B">
      <w:pPr>
        <w:pStyle w:val="Normal0"/>
        <w:numPr>
          <w:ilvl w:val="0"/>
          <w:numId w:val="54"/>
        </w:numPr>
        <w:spacing w:before="280"/>
        <w:rPr>
          <w:sz w:val="22"/>
          <w:szCs w:val="22"/>
        </w:rPr>
      </w:pPr>
      <w:r w:rsidRPr="008A65DD">
        <w:rPr>
          <w:sz w:val="22"/>
          <w:szCs w:val="22"/>
        </w:rPr>
        <w:t>Ensuring that the Rules are followed;</w:t>
      </w:r>
    </w:p>
    <w:p w14:paraId="04790CD8" w14:textId="77777777" w:rsidR="00E47220" w:rsidRPr="008A65DD" w:rsidRDefault="00E47220" w:rsidP="0064391B">
      <w:pPr>
        <w:pStyle w:val="Normal0"/>
        <w:numPr>
          <w:ilvl w:val="0"/>
          <w:numId w:val="54"/>
        </w:numPr>
        <w:rPr>
          <w:sz w:val="22"/>
          <w:szCs w:val="22"/>
        </w:rPr>
      </w:pPr>
      <w:r w:rsidRPr="008A65DD">
        <w:rPr>
          <w:sz w:val="22"/>
          <w:szCs w:val="22"/>
        </w:rPr>
        <w:t>Convening Meetings and establishing whether or not a quorum (half plus one of the Committee) is present;</w:t>
      </w:r>
    </w:p>
    <w:p w14:paraId="32EE7EA8" w14:textId="77777777" w:rsidR="00E47220" w:rsidRPr="008A65DD" w:rsidRDefault="00E47220" w:rsidP="0064391B">
      <w:pPr>
        <w:pStyle w:val="Normal0"/>
        <w:numPr>
          <w:ilvl w:val="0"/>
          <w:numId w:val="54"/>
        </w:numPr>
        <w:rPr>
          <w:sz w:val="22"/>
          <w:szCs w:val="22"/>
        </w:rPr>
      </w:pPr>
      <w:r w:rsidRPr="008A65DD">
        <w:rPr>
          <w:sz w:val="22"/>
          <w:szCs w:val="22"/>
        </w:rPr>
        <w:t>Chairing Meetings, deciding who may speak and when;</w:t>
      </w:r>
    </w:p>
    <w:p w14:paraId="027DB1C0" w14:textId="77777777" w:rsidR="00E47220" w:rsidRPr="008A65DD" w:rsidRDefault="00E47220" w:rsidP="0064391B">
      <w:pPr>
        <w:pStyle w:val="Normal0"/>
        <w:numPr>
          <w:ilvl w:val="0"/>
          <w:numId w:val="54"/>
        </w:numPr>
        <w:rPr>
          <w:sz w:val="22"/>
          <w:szCs w:val="22"/>
        </w:rPr>
      </w:pPr>
      <w:r w:rsidRPr="008A65DD">
        <w:rPr>
          <w:sz w:val="22"/>
          <w:szCs w:val="22"/>
        </w:rPr>
        <w:t>Overseeing the operation of the Society;</w:t>
      </w:r>
    </w:p>
    <w:p w14:paraId="2B18C780" w14:textId="77777777" w:rsidR="00E47220" w:rsidRPr="008A65DD" w:rsidRDefault="00E47220" w:rsidP="0064391B">
      <w:pPr>
        <w:pStyle w:val="Normal0"/>
        <w:numPr>
          <w:ilvl w:val="0"/>
          <w:numId w:val="54"/>
        </w:numPr>
        <w:spacing w:after="280"/>
        <w:rPr>
          <w:sz w:val="22"/>
          <w:szCs w:val="22"/>
        </w:rPr>
      </w:pPr>
      <w:r w:rsidRPr="008A65DD">
        <w:rPr>
          <w:sz w:val="22"/>
          <w:szCs w:val="22"/>
        </w:rPr>
        <w:t>Providing a report on the operations of the Society at each Annual General Meeting. </w:t>
      </w:r>
    </w:p>
    <w:p w14:paraId="70AA4E8B" w14:textId="70893D6A" w:rsidR="00E47220" w:rsidRPr="008A65DD" w:rsidRDefault="00E47220" w:rsidP="00E47220">
      <w:pPr>
        <w:pStyle w:val="Normal0"/>
        <w:pBdr>
          <w:top w:val="nil"/>
          <w:left w:val="nil"/>
          <w:bottom w:val="nil"/>
          <w:right w:val="nil"/>
          <w:between w:val="nil"/>
        </w:pBdr>
        <w:rPr>
          <w:color w:val="000000"/>
          <w:sz w:val="22"/>
          <w:szCs w:val="22"/>
        </w:rPr>
      </w:pPr>
      <w:r w:rsidRPr="008A65DD">
        <w:rPr>
          <w:color w:val="000000"/>
          <w:sz w:val="22"/>
          <w:szCs w:val="22"/>
        </w:rPr>
        <w:t xml:space="preserve">The </w:t>
      </w:r>
      <w:r w:rsidRPr="008A65DD">
        <w:rPr>
          <w:sz w:val="22"/>
          <w:szCs w:val="22"/>
        </w:rPr>
        <w:t>Membership Officer</w:t>
      </w:r>
      <w:r w:rsidRPr="008A65DD">
        <w:rPr>
          <w:color w:val="000000"/>
          <w:sz w:val="22"/>
          <w:szCs w:val="22"/>
        </w:rPr>
        <w:t xml:space="preserve"> is responsible for:</w:t>
      </w:r>
    </w:p>
    <w:p w14:paraId="5094218E" w14:textId="77777777" w:rsidR="00E47220" w:rsidRPr="008A65DD" w:rsidRDefault="00E47220" w:rsidP="0064391B">
      <w:pPr>
        <w:pStyle w:val="Normal0"/>
        <w:numPr>
          <w:ilvl w:val="0"/>
          <w:numId w:val="55"/>
        </w:numPr>
        <w:spacing w:before="280"/>
        <w:rPr>
          <w:sz w:val="22"/>
          <w:szCs w:val="22"/>
        </w:rPr>
      </w:pPr>
      <w:r w:rsidRPr="008A65DD">
        <w:rPr>
          <w:sz w:val="22"/>
          <w:szCs w:val="22"/>
        </w:rPr>
        <w:t>Recording the minutes of Meetings;</w:t>
      </w:r>
    </w:p>
    <w:p w14:paraId="5DD8368D" w14:textId="77777777" w:rsidR="00E47220" w:rsidRPr="008A65DD" w:rsidRDefault="00E47220" w:rsidP="0064391B">
      <w:pPr>
        <w:pStyle w:val="Normal0"/>
        <w:numPr>
          <w:ilvl w:val="0"/>
          <w:numId w:val="55"/>
        </w:numPr>
        <w:rPr>
          <w:sz w:val="22"/>
          <w:szCs w:val="22"/>
        </w:rPr>
      </w:pPr>
      <w:r w:rsidRPr="008A65DD">
        <w:rPr>
          <w:sz w:val="22"/>
          <w:szCs w:val="22"/>
        </w:rPr>
        <w:t>Keeping the Register of Members;</w:t>
      </w:r>
    </w:p>
    <w:p w14:paraId="4AB1A3A0" w14:textId="77777777" w:rsidR="00E47220" w:rsidRPr="008A65DD" w:rsidRDefault="00E47220" w:rsidP="0064391B">
      <w:pPr>
        <w:pStyle w:val="Normal0"/>
        <w:numPr>
          <w:ilvl w:val="0"/>
          <w:numId w:val="55"/>
        </w:numPr>
        <w:rPr>
          <w:sz w:val="22"/>
          <w:szCs w:val="22"/>
        </w:rPr>
      </w:pPr>
      <w:r w:rsidRPr="008A65DD">
        <w:rPr>
          <w:sz w:val="22"/>
          <w:szCs w:val="22"/>
        </w:rPr>
        <w:t>Holding the Society's records, documents, and books except those required for the Treasurer’s function;</w:t>
      </w:r>
    </w:p>
    <w:p w14:paraId="1BDF1A40" w14:textId="77777777" w:rsidR="00E47220" w:rsidRPr="008A65DD" w:rsidRDefault="00E47220" w:rsidP="0064391B">
      <w:pPr>
        <w:pStyle w:val="Normal0"/>
        <w:numPr>
          <w:ilvl w:val="0"/>
          <w:numId w:val="55"/>
        </w:numPr>
        <w:rPr>
          <w:sz w:val="22"/>
          <w:szCs w:val="22"/>
        </w:rPr>
      </w:pPr>
      <w:r w:rsidRPr="008A65DD">
        <w:rPr>
          <w:sz w:val="22"/>
          <w:szCs w:val="22"/>
        </w:rPr>
        <w:t>Receiving and replying to correspondence as required by the Committee;</w:t>
      </w:r>
    </w:p>
    <w:p w14:paraId="58FEDD05" w14:textId="77777777" w:rsidR="00E47220" w:rsidRPr="008A65DD" w:rsidRDefault="00E47220" w:rsidP="0064391B">
      <w:pPr>
        <w:pStyle w:val="Normal0"/>
        <w:numPr>
          <w:ilvl w:val="0"/>
          <w:numId w:val="55"/>
        </w:numPr>
        <w:rPr>
          <w:sz w:val="22"/>
          <w:szCs w:val="22"/>
        </w:rPr>
      </w:pPr>
      <w:r w:rsidRPr="008A65DD">
        <w:rPr>
          <w:sz w:val="22"/>
          <w:szCs w:val="22"/>
        </w:rPr>
        <w:t>Forwarding the annual financial statements for the Society to the Registrar of Incorporated Societies upon their approval by the Members at an Annual General Meeting.</w:t>
      </w:r>
    </w:p>
    <w:p w14:paraId="4471E581" w14:textId="77777777" w:rsidR="00E47220" w:rsidRPr="008A65DD" w:rsidRDefault="00E47220" w:rsidP="0064391B">
      <w:pPr>
        <w:pStyle w:val="Normal0"/>
        <w:numPr>
          <w:ilvl w:val="0"/>
          <w:numId w:val="55"/>
        </w:numPr>
        <w:spacing w:after="280"/>
        <w:rPr>
          <w:sz w:val="22"/>
          <w:szCs w:val="22"/>
        </w:rPr>
      </w:pPr>
      <w:r w:rsidRPr="008A65DD">
        <w:rPr>
          <w:sz w:val="22"/>
          <w:szCs w:val="22"/>
        </w:rPr>
        <w:t>Advising the Registrar of Incorporated Societies of any rule changes; </w:t>
      </w:r>
    </w:p>
    <w:p w14:paraId="607E53C9" w14:textId="5C060B69" w:rsidR="00E47220" w:rsidRPr="008A65DD" w:rsidRDefault="00E47220" w:rsidP="00E47220">
      <w:pPr>
        <w:pStyle w:val="Normal0"/>
        <w:pBdr>
          <w:top w:val="nil"/>
          <w:left w:val="nil"/>
          <w:bottom w:val="nil"/>
          <w:right w:val="nil"/>
          <w:between w:val="nil"/>
        </w:pBdr>
        <w:rPr>
          <w:color w:val="000000"/>
          <w:sz w:val="22"/>
          <w:szCs w:val="22"/>
        </w:rPr>
      </w:pPr>
      <w:r w:rsidRPr="008A65DD">
        <w:rPr>
          <w:color w:val="000000"/>
          <w:sz w:val="22"/>
          <w:szCs w:val="22"/>
        </w:rPr>
        <w:t>The Treasurer is responsible for:</w:t>
      </w:r>
    </w:p>
    <w:p w14:paraId="696142A0" w14:textId="77777777" w:rsidR="00E47220" w:rsidRPr="008A65DD" w:rsidRDefault="00E47220" w:rsidP="0064391B">
      <w:pPr>
        <w:pStyle w:val="Normal0"/>
        <w:numPr>
          <w:ilvl w:val="0"/>
          <w:numId w:val="56"/>
        </w:numPr>
        <w:spacing w:before="280"/>
        <w:rPr>
          <w:sz w:val="22"/>
          <w:szCs w:val="22"/>
        </w:rPr>
      </w:pPr>
      <w:r w:rsidRPr="008A65DD">
        <w:rPr>
          <w:sz w:val="22"/>
          <w:szCs w:val="22"/>
        </w:rPr>
        <w:t>Keeping proper accounting records of the Society’s financial transactions to allow the Society’s financial position to be readily ascertained;</w:t>
      </w:r>
    </w:p>
    <w:p w14:paraId="5345D096" w14:textId="77777777" w:rsidR="00E47220" w:rsidRPr="008A65DD" w:rsidRDefault="00E47220" w:rsidP="0064391B">
      <w:pPr>
        <w:pStyle w:val="Normal0"/>
        <w:numPr>
          <w:ilvl w:val="0"/>
          <w:numId w:val="56"/>
        </w:numPr>
        <w:rPr>
          <w:sz w:val="22"/>
          <w:szCs w:val="22"/>
        </w:rPr>
      </w:pPr>
      <w:r w:rsidRPr="008A65DD">
        <w:rPr>
          <w:sz w:val="22"/>
          <w:szCs w:val="22"/>
        </w:rPr>
        <w:t>Preparing annual financial statements for presentation at each Annual General Meeting. These statements should be prepared in accordance with the Societies’ accounting policies;</w:t>
      </w:r>
    </w:p>
    <w:p w14:paraId="385FE9E0" w14:textId="77777777" w:rsidR="00E47220" w:rsidRPr="008A65DD" w:rsidRDefault="00E47220" w:rsidP="0064391B">
      <w:pPr>
        <w:pStyle w:val="Normal0"/>
        <w:numPr>
          <w:ilvl w:val="0"/>
          <w:numId w:val="56"/>
        </w:numPr>
        <w:rPr>
          <w:sz w:val="22"/>
          <w:szCs w:val="22"/>
        </w:rPr>
      </w:pPr>
      <w:r w:rsidRPr="008A65DD">
        <w:rPr>
          <w:sz w:val="22"/>
          <w:szCs w:val="22"/>
        </w:rPr>
        <w:t>Providing a financial report at each Annual General Meeting;</w:t>
      </w:r>
    </w:p>
    <w:p w14:paraId="7AB55C84" w14:textId="529C18FB" w:rsidR="008261D6" w:rsidRPr="008A65DD" w:rsidRDefault="00E47220" w:rsidP="00E47220">
      <w:pPr>
        <w:rPr>
          <w:rFonts w:ascii="Times New Roman" w:hAnsi="Times New Roman" w:cs="Times New Roman"/>
        </w:rPr>
      </w:pPr>
      <w:r w:rsidRPr="008A65DD">
        <w:rPr>
          <w:rFonts w:ascii="Times New Roman" w:hAnsi="Times New Roman" w:cs="Times New Roman"/>
        </w:rPr>
        <w:t>Providing financial information to the Committee as the Committee determines. </w:t>
      </w:r>
    </w:p>
    <w:p w14:paraId="1AAB2552" w14:textId="6587635E" w:rsidR="008261D6" w:rsidRPr="008A65DD" w:rsidRDefault="00E47220">
      <w:pPr>
        <w:pStyle w:val="Heading3"/>
        <w:spacing w:before="0"/>
        <w:rPr>
          <w:rFonts w:ascii="Times New Roman" w:hAnsi="Times New Roman" w:cs="Times New Roman"/>
        </w:rPr>
      </w:pPr>
      <w:r w:rsidRPr="008A65DD">
        <w:rPr>
          <w:rFonts w:ascii="Times New Roman" w:hAnsi="Times New Roman" w:cs="Times New Roman"/>
          <w:color w:val="005E76"/>
        </w:rPr>
        <w:lastRenderedPageBreak/>
        <w:t>Committee Members’ duties</w:t>
      </w:r>
    </w:p>
    <w:p w14:paraId="32C38DE3" w14:textId="49B0FB23" w:rsidR="008261D6" w:rsidRPr="008A65DD" w:rsidRDefault="000B02F0">
      <w:pPr>
        <w:spacing w:after="0"/>
        <w:rPr>
          <w:rFonts w:ascii="Times New Roman" w:hAnsi="Times New Roman" w:cs="Times New Roman"/>
        </w:rPr>
      </w:pPr>
      <w:r w:rsidRPr="008A65DD">
        <w:rPr>
          <w:rFonts w:ascii="Times New Roman" w:hAnsi="Times New Roman" w:cs="Times New Roman"/>
          <w:color w:val="000000"/>
        </w:rPr>
        <w:t xml:space="preserve">At all times each </w:t>
      </w:r>
      <w:r w:rsidR="00E47220" w:rsidRPr="008A65DD">
        <w:rPr>
          <w:rFonts w:ascii="Times New Roman" w:hAnsi="Times New Roman" w:cs="Times New Roman"/>
          <w:b/>
          <w:color w:val="000000"/>
        </w:rPr>
        <w:t>Committee Member</w:t>
      </w:r>
      <w:r w:rsidRPr="008A65DD">
        <w:rPr>
          <w:rFonts w:ascii="Times New Roman" w:hAnsi="Times New Roman" w:cs="Times New Roman"/>
          <w:color w:val="000000"/>
        </w:rPr>
        <w:t>:</w:t>
      </w:r>
    </w:p>
    <w:p w14:paraId="132701CD" w14:textId="77777777" w:rsidR="008261D6" w:rsidRPr="008A65DD" w:rsidRDefault="000B02F0" w:rsidP="0064391B">
      <w:pPr>
        <w:numPr>
          <w:ilvl w:val="0"/>
          <w:numId w:val="13"/>
        </w:numPr>
        <w:spacing w:after="0"/>
        <w:rPr>
          <w:rFonts w:ascii="Times New Roman" w:hAnsi="Times New Roman" w:cs="Times New Roman"/>
        </w:rPr>
      </w:pPr>
      <w:r w:rsidRPr="008A65DD">
        <w:rPr>
          <w:rFonts w:ascii="Times New Roman" w:hAnsi="Times New Roman" w:cs="Times New Roman"/>
          <w:color w:val="000000"/>
        </w:rPr>
        <w:t xml:space="preserve">shall act in good faith and in what he or she believes to be the best interests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5A7CE21F" w14:textId="77777777" w:rsidR="008261D6" w:rsidRPr="008A65DD" w:rsidRDefault="000B02F0" w:rsidP="0064391B">
      <w:pPr>
        <w:numPr>
          <w:ilvl w:val="0"/>
          <w:numId w:val="13"/>
        </w:numPr>
        <w:spacing w:after="0"/>
        <w:rPr>
          <w:rFonts w:ascii="Times New Roman" w:hAnsi="Times New Roman" w:cs="Times New Roman"/>
        </w:rPr>
      </w:pPr>
      <w:r w:rsidRPr="008A65DD">
        <w:rPr>
          <w:rFonts w:ascii="Times New Roman" w:hAnsi="Times New Roman" w:cs="Times New Roman"/>
          <w:color w:val="000000"/>
        </w:rPr>
        <w:t>must exercise all powers for a proper purpose,</w:t>
      </w:r>
    </w:p>
    <w:p w14:paraId="03FBB880" w14:textId="77777777" w:rsidR="008261D6" w:rsidRPr="008A65DD" w:rsidRDefault="000B02F0" w:rsidP="0064391B">
      <w:pPr>
        <w:numPr>
          <w:ilvl w:val="0"/>
          <w:numId w:val="13"/>
        </w:numPr>
        <w:spacing w:after="0"/>
        <w:rPr>
          <w:rFonts w:ascii="Times New Roman" w:hAnsi="Times New Roman" w:cs="Times New Roman"/>
        </w:rPr>
      </w:pPr>
      <w:r w:rsidRPr="008A65DD">
        <w:rPr>
          <w:rFonts w:ascii="Times New Roman" w:hAnsi="Times New Roman" w:cs="Times New Roman"/>
          <w:color w:val="000000"/>
        </w:rPr>
        <w:t xml:space="preserve">must not act, or agree to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acting, in a manner that contravenes the </w:t>
      </w:r>
      <w:r w:rsidRPr="008A65DD">
        <w:rPr>
          <w:rFonts w:ascii="Times New Roman" w:hAnsi="Times New Roman" w:cs="Times New Roman"/>
          <w:b/>
          <w:color w:val="000000"/>
        </w:rPr>
        <w:t>Act</w:t>
      </w:r>
      <w:r w:rsidRPr="008A65DD">
        <w:rPr>
          <w:rFonts w:ascii="Times New Roman" w:hAnsi="Times New Roman" w:cs="Times New Roman"/>
          <w:color w:val="000000"/>
        </w:rPr>
        <w:t xml:space="preserve"> or this </w:t>
      </w:r>
      <w:r w:rsidRPr="008A65DD">
        <w:rPr>
          <w:rFonts w:ascii="Times New Roman" w:hAnsi="Times New Roman" w:cs="Times New Roman"/>
          <w:b/>
          <w:color w:val="000000"/>
        </w:rPr>
        <w:t>Constitution</w:t>
      </w:r>
      <w:r w:rsidRPr="008A65DD">
        <w:rPr>
          <w:rFonts w:ascii="Times New Roman" w:hAnsi="Times New Roman" w:cs="Times New Roman"/>
          <w:color w:val="000000"/>
        </w:rPr>
        <w:t>,</w:t>
      </w:r>
    </w:p>
    <w:p w14:paraId="6AE1B5ED" w14:textId="77777777" w:rsidR="008261D6" w:rsidRPr="008A65DD" w:rsidRDefault="000B02F0" w:rsidP="0064391B">
      <w:pPr>
        <w:numPr>
          <w:ilvl w:val="0"/>
          <w:numId w:val="13"/>
        </w:numPr>
        <w:spacing w:after="0"/>
        <w:rPr>
          <w:rFonts w:ascii="Times New Roman" w:hAnsi="Times New Roman" w:cs="Times New Roman"/>
        </w:rPr>
      </w:pPr>
      <w:r w:rsidRPr="008A65DD">
        <w:rPr>
          <w:rFonts w:ascii="Times New Roman" w:hAnsi="Times New Roman" w:cs="Times New Roman"/>
          <w:color w:val="000000"/>
        </w:rPr>
        <w:t xml:space="preserve">when exercising powers or performing duties as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must exercise the care and diligence that a reasonable person with the same responsibilities would exercise in the same circumstances </w:t>
      </w:r>
      <w:proofErr w:type="gramStart"/>
      <w:r w:rsidRPr="008A65DD">
        <w:rPr>
          <w:rFonts w:ascii="Times New Roman" w:hAnsi="Times New Roman" w:cs="Times New Roman"/>
          <w:color w:val="000000"/>
        </w:rPr>
        <w:t>taking into account</w:t>
      </w:r>
      <w:proofErr w:type="gramEnd"/>
      <w:r w:rsidRPr="008A65DD">
        <w:rPr>
          <w:rFonts w:ascii="Times New Roman" w:hAnsi="Times New Roman" w:cs="Times New Roman"/>
          <w:color w:val="000000"/>
        </w:rPr>
        <w:t>, but without limitation:</w:t>
      </w:r>
    </w:p>
    <w:p w14:paraId="700D4479" w14:textId="77777777" w:rsidR="008261D6" w:rsidRPr="008A65DD" w:rsidRDefault="000B02F0" w:rsidP="0064391B">
      <w:pPr>
        <w:numPr>
          <w:ilvl w:val="0"/>
          <w:numId w:val="57"/>
        </w:numPr>
        <w:spacing w:after="0"/>
        <w:rPr>
          <w:rFonts w:ascii="Times New Roman" w:hAnsi="Times New Roman" w:cs="Times New Roman"/>
        </w:rPr>
      </w:pPr>
      <w:r w:rsidRPr="008A65DD">
        <w:rPr>
          <w:rFonts w:ascii="Times New Roman" w:hAnsi="Times New Roman" w:cs="Times New Roman"/>
          <w:color w:val="000000"/>
        </w:rPr>
        <w:t xml:space="preserve">the nature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4808CE11" w14:textId="77777777" w:rsidR="008261D6" w:rsidRPr="008A65DD" w:rsidRDefault="000B02F0" w:rsidP="0064391B">
      <w:pPr>
        <w:numPr>
          <w:ilvl w:val="0"/>
          <w:numId w:val="57"/>
        </w:numPr>
        <w:spacing w:after="0"/>
        <w:rPr>
          <w:rFonts w:ascii="Times New Roman" w:hAnsi="Times New Roman" w:cs="Times New Roman"/>
        </w:rPr>
      </w:pPr>
      <w:r w:rsidRPr="008A65DD">
        <w:rPr>
          <w:rFonts w:ascii="Times New Roman" w:hAnsi="Times New Roman" w:cs="Times New Roman"/>
          <w:color w:val="000000"/>
        </w:rPr>
        <w:t xml:space="preserve">the nature of the decision, and </w:t>
      </w:r>
    </w:p>
    <w:p w14:paraId="14D6429D" w14:textId="77777777" w:rsidR="008261D6" w:rsidRPr="008A65DD" w:rsidRDefault="000B02F0" w:rsidP="0064391B">
      <w:pPr>
        <w:numPr>
          <w:ilvl w:val="0"/>
          <w:numId w:val="57"/>
        </w:numPr>
        <w:spacing w:after="0"/>
        <w:rPr>
          <w:rFonts w:ascii="Times New Roman" w:hAnsi="Times New Roman" w:cs="Times New Roman"/>
        </w:rPr>
      </w:pPr>
      <w:r w:rsidRPr="008A65DD">
        <w:rPr>
          <w:rFonts w:ascii="Times New Roman" w:hAnsi="Times New Roman" w:cs="Times New Roman"/>
          <w:color w:val="000000"/>
        </w:rPr>
        <w:t xml:space="preserve">the position of the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and the nature of the responsibilities undertaken by him or her</w:t>
      </w:r>
    </w:p>
    <w:p w14:paraId="7AC62BBE" w14:textId="77777777" w:rsidR="008261D6" w:rsidRPr="008A65DD" w:rsidRDefault="000B02F0" w:rsidP="0064391B">
      <w:pPr>
        <w:numPr>
          <w:ilvl w:val="0"/>
          <w:numId w:val="13"/>
        </w:numPr>
        <w:spacing w:after="0"/>
        <w:rPr>
          <w:rFonts w:ascii="Times New Roman" w:hAnsi="Times New Roman" w:cs="Times New Roman"/>
        </w:rPr>
      </w:pPr>
      <w:r w:rsidRPr="008A65DD">
        <w:rPr>
          <w:rFonts w:ascii="Times New Roman" w:hAnsi="Times New Roman" w:cs="Times New Roman"/>
          <w:color w:val="000000"/>
        </w:rPr>
        <w:t xml:space="preserve">must not agree to the activities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being carried on in a manner likely to create a substantial risk of serious loss to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or to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creditors, or cause or allow the activities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to be carried on in a manner likely to create a substantial risk of serious loss to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or to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creditors, and</w:t>
      </w:r>
    </w:p>
    <w:p w14:paraId="1F890665" w14:textId="77777777" w:rsidR="008261D6" w:rsidRPr="008A65DD" w:rsidRDefault="000B02F0" w:rsidP="0064391B">
      <w:pPr>
        <w:numPr>
          <w:ilvl w:val="0"/>
          <w:numId w:val="13"/>
        </w:numPr>
        <w:spacing w:after="0"/>
        <w:rPr>
          <w:rFonts w:ascii="Times New Roman" w:hAnsi="Times New Roman" w:cs="Times New Roman"/>
        </w:rPr>
      </w:pPr>
      <w:r w:rsidRPr="008A65DD">
        <w:rPr>
          <w:rFonts w:ascii="Times New Roman" w:hAnsi="Times New Roman" w:cs="Times New Roman"/>
          <w:color w:val="000000"/>
        </w:rPr>
        <w:t xml:space="preserve">must not agree to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incurring an obligation unless he or she believes at that time on reasonable grounds that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will be able to perform the obligation when it is required to do so.</w:t>
      </w:r>
    </w:p>
    <w:p w14:paraId="66C71998" w14:textId="259F46F5" w:rsidR="008261D6" w:rsidRPr="008A65DD" w:rsidRDefault="008261D6">
      <w:pPr>
        <w:rPr>
          <w:rFonts w:ascii="Times New Roman" w:hAnsi="Times New Roman" w:cs="Times New Roman"/>
        </w:rPr>
      </w:pPr>
    </w:p>
    <w:p w14:paraId="7F2DD24D"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Election or appointment of officers</w:t>
      </w:r>
    </w:p>
    <w:p w14:paraId="1BE9DE5E"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election of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shall be conducted as follows.</w:t>
      </w:r>
    </w:p>
    <w:p w14:paraId="76048281" w14:textId="77777777" w:rsidR="008261D6" w:rsidRPr="008A65DD" w:rsidRDefault="000B02F0" w:rsidP="0064391B">
      <w:pPr>
        <w:numPr>
          <w:ilvl w:val="0"/>
          <w:numId w:val="14"/>
        </w:numPr>
        <w:spacing w:after="0"/>
        <w:rPr>
          <w:rFonts w:ascii="Times New Roman" w:hAnsi="Times New Roman" w:cs="Times New Roman"/>
        </w:rPr>
      </w:pPr>
      <w:r w:rsidRPr="008A65DD">
        <w:rPr>
          <w:rFonts w:ascii="Times New Roman" w:hAnsi="Times New Roman" w:cs="Times New Roman"/>
          <w:b/>
          <w:color w:val="000000"/>
        </w:rPr>
        <w:t>Officers</w:t>
      </w:r>
      <w:r w:rsidRPr="008A65DD">
        <w:rPr>
          <w:rFonts w:ascii="Times New Roman" w:hAnsi="Times New Roman" w:cs="Times New Roman"/>
          <w:color w:val="000000"/>
        </w:rPr>
        <w:t xml:space="preserve"> shall be elected during </w:t>
      </w:r>
      <w:r w:rsidRPr="008A65DD">
        <w:rPr>
          <w:rFonts w:ascii="Times New Roman" w:hAnsi="Times New Roman" w:cs="Times New Roman"/>
          <w:b/>
          <w:color w:val="000000"/>
        </w:rPr>
        <w:t>Annual General Meetings</w:t>
      </w:r>
      <w:r w:rsidRPr="008A65DD">
        <w:rPr>
          <w:rFonts w:ascii="Times New Roman" w:hAnsi="Times New Roman" w:cs="Times New Roman"/>
          <w:color w:val="000000"/>
        </w:rPr>
        <w:t xml:space="preserve">. However, if a vacancy in the position of any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occurs between </w:t>
      </w:r>
      <w:r w:rsidRPr="008A65DD">
        <w:rPr>
          <w:rFonts w:ascii="Times New Roman" w:hAnsi="Times New Roman" w:cs="Times New Roman"/>
          <w:b/>
          <w:color w:val="000000"/>
        </w:rPr>
        <w:t>Annual General Meetings,</w:t>
      </w:r>
      <w:r w:rsidRPr="008A65DD">
        <w:rPr>
          <w:rFonts w:ascii="Times New Roman" w:hAnsi="Times New Roman" w:cs="Times New Roman"/>
          <w:color w:val="000000"/>
        </w:rPr>
        <w:t xml:space="preserve"> that vacancy shall be filled by resolution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(and any such appointee must, before appointment, supply a signed consent to appointment and a certificate that the nominee is not disqualified from being appointed or holding office as </w:t>
      </w:r>
      <w:proofErr w:type="spellStart"/>
      <w:r w:rsidRPr="008A65DD">
        <w:rPr>
          <w:rFonts w:ascii="Times New Roman" w:hAnsi="Times New Roman" w:cs="Times New Roman"/>
          <w:color w:val="000000"/>
        </w:rPr>
        <w:t>a</w:t>
      </w:r>
      <w:proofErr w:type="spellEnd"/>
      <w:r w:rsidRPr="008A65DD">
        <w:rPr>
          <w:rFonts w:ascii="Times New Roman" w:hAnsi="Times New Roman" w:cs="Times New Roman"/>
          <w:color w:val="000000"/>
        </w:rPr>
        <w:t xml:space="preserve">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(as described in the ‘Qualification of Officers’ rule above). Any such appointment must be ratified at the next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w:t>
      </w:r>
    </w:p>
    <w:p w14:paraId="260F7E35" w14:textId="144E302C" w:rsidR="008261D6" w:rsidRPr="008A65DD" w:rsidRDefault="000B02F0" w:rsidP="0064391B">
      <w:pPr>
        <w:numPr>
          <w:ilvl w:val="0"/>
          <w:numId w:val="14"/>
        </w:numPr>
        <w:spacing w:after="0"/>
        <w:rPr>
          <w:rFonts w:ascii="Times New Roman" w:hAnsi="Times New Roman" w:cs="Times New Roman"/>
        </w:rPr>
      </w:pPr>
      <w:proofErr w:type="gramStart"/>
      <w:r w:rsidRPr="008A65DD">
        <w:rPr>
          <w:rFonts w:ascii="Times New Roman" w:hAnsi="Times New Roman" w:cs="Times New Roman"/>
          <w:color w:val="000000"/>
        </w:rPr>
        <w:t xml:space="preserve">A candidate’s </w:t>
      </w:r>
      <w:r w:rsidR="00615FD0">
        <w:rPr>
          <w:rFonts w:ascii="Times New Roman" w:hAnsi="Times New Roman" w:cs="Times New Roman"/>
          <w:color w:val="000000"/>
        </w:rPr>
        <w:t>verbal</w:t>
      </w:r>
      <w:r w:rsidR="008110E9">
        <w:rPr>
          <w:rFonts w:ascii="Times New Roman" w:hAnsi="Times New Roman" w:cs="Times New Roman"/>
          <w:color w:val="000000"/>
        </w:rPr>
        <w:t xml:space="preserve"> or written</w:t>
      </w:r>
      <w:r w:rsidRPr="008A65DD">
        <w:rPr>
          <w:rFonts w:ascii="Times New Roman" w:hAnsi="Times New Roman" w:cs="Times New Roman"/>
          <w:color w:val="000000"/>
        </w:rPr>
        <w:t xml:space="preserve"> nomination,</w:t>
      </w:r>
      <w:proofErr w:type="gramEnd"/>
      <w:r w:rsidRPr="008A65DD">
        <w:rPr>
          <w:rFonts w:ascii="Times New Roman" w:hAnsi="Times New Roman" w:cs="Times New Roman"/>
          <w:color w:val="000000"/>
        </w:rPr>
        <w:t xml:space="preserve"> accompanied by the </w:t>
      </w:r>
      <w:proofErr w:type="spellStart"/>
      <w:r w:rsidR="008110E9">
        <w:rPr>
          <w:rFonts w:ascii="Times New Roman" w:hAnsi="Times New Roman" w:cs="Times New Roman"/>
          <w:color w:val="000000"/>
        </w:rPr>
        <w:t>minuted</w:t>
      </w:r>
      <w:proofErr w:type="spellEnd"/>
      <w:r w:rsidRPr="008A65DD">
        <w:rPr>
          <w:rFonts w:ascii="Times New Roman" w:hAnsi="Times New Roman" w:cs="Times New Roman"/>
          <w:color w:val="000000"/>
        </w:rPr>
        <w:t xml:space="preserve"> consent of the nominee with a certificate that the nominee is not disqualified from being appointed or holding office as </w:t>
      </w:r>
      <w:proofErr w:type="spellStart"/>
      <w:r w:rsidRPr="008A65DD">
        <w:rPr>
          <w:rFonts w:ascii="Times New Roman" w:hAnsi="Times New Roman" w:cs="Times New Roman"/>
          <w:color w:val="000000"/>
        </w:rPr>
        <w:t>a</w:t>
      </w:r>
      <w:proofErr w:type="spellEnd"/>
      <w:r w:rsidRPr="008A65DD">
        <w:rPr>
          <w:rFonts w:ascii="Times New Roman" w:hAnsi="Times New Roman" w:cs="Times New Roman"/>
          <w:color w:val="000000"/>
        </w:rPr>
        <w:t xml:space="preserve">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(as described in the ‘Qualification of Officers’ rule above) shall be received by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at least 30 </w:t>
      </w:r>
      <w:r w:rsidRPr="008A65DD">
        <w:rPr>
          <w:rFonts w:ascii="Times New Roman" w:hAnsi="Times New Roman" w:cs="Times New Roman"/>
          <w:b/>
          <w:color w:val="000000"/>
        </w:rPr>
        <w:t>Working Days</w:t>
      </w:r>
      <w:r w:rsidRPr="008A65DD">
        <w:rPr>
          <w:rFonts w:ascii="Times New Roman" w:hAnsi="Times New Roman" w:cs="Times New Roman"/>
          <w:color w:val="000000"/>
        </w:rPr>
        <w:t xml:space="preserve"> before the date of the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 xml:space="preserve">. If there are insufficient valid nominations received, further nominations may be received from the floor at the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w:t>
      </w:r>
    </w:p>
    <w:p w14:paraId="3B698E19" w14:textId="77777777" w:rsidR="008261D6" w:rsidRPr="008A65DD" w:rsidRDefault="000B02F0" w:rsidP="0064391B">
      <w:pPr>
        <w:numPr>
          <w:ilvl w:val="0"/>
          <w:numId w:val="14"/>
        </w:numPr>
        <w:spacing w:after="0"/>
        <w:rPr>
          <w:rFonts w:ascii="Times New Roman" w:hAnsi="Times New Roman" w:cs="Times New Roman"/>
        </w:rPr>
      </w:pPr>
      <w:r w:rsidRPr="008A65DD">
        <w:rPr>
          <w:rFonts w:ascii="Times New Roman" w:hAnsi="Times New Roman" w:cs="Times New Roman"/>
          <w:color w:val="000000"/>
        </w:rPr>
        <w:t xml:space="preserve">Votes shall be cast in such a manner as the person chairing the meeting determines. In the event of any vote being tied, the tie shall be resolved by the incoming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(excluding those in respect of whom the votes are tied).</w:t>
      </w:r>
    </w:p>
    <w:p w14:paraId="5B7D1C90" w14:textId="77777777" w:rsidR="008261D6" w:rsidRPr="008A65DD" w:rsidRDefault="000B02F0" w:rsidP="0064391B">
      <w:pPr>
        <w:numPr>
          <w:ilvl w:val="0"/>
          <w:numId w:val="14"/>
        </w:numPr>
        <w:spacing w:after="0"/>
        <w:rPr>
          <w:rFonts w:ascii="Times New Roman" w:hAnsi="Times New Roman" w:cs="Times New Roman"/>
        </w:rPr>
      </w:pPr>
      <w:r w:rsidRPr="008A65DD">
        <w:rPr>
          <w:rFonts w:ascii="Times New Roman" w:hAnsi="Times New Roman" w:cs="Times New Roman"/>
          <w:color w:val="000000"/>
        </w:rPr>
        <w:lastRenderedPageBreak/>
        <w:t xml:space="preserve">Two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(who are not nominees) or non-</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appointed by the </w:t>
      </w:r>
      <w:r w:rsidRPr="008A65DD">
        <w:rPr>
          <w:rFonts w:ascii="Times New Roman" w:hAnsi="Times New Roman" w:cs="Times New Roman"/>
          <w:b/>
          <w:color w:val="000000"/>
        </w:rPr>
        <w:t>Chairperson</w:t>
      </w:r>
      <w:r w:rsidRPr="008A65DD">
        <w:rPr>
          <w:rFonts w:ascii="Times New Roman" w:hAnsi="Times New Roman" w:cs="Times New Roman"/>
          <w:color w:val="000000"/>
        </w:rPr>
        <w:t xml:space="preserve"> shall act as scrutineers for the counting of the votes and destruction of any voting papers.</w:t>
      </w:r>
    </w:p>
    <w:p w14:paraId="69BDA517" w14:textId="77777777" w:rsidR="008261D6" w:rsidRPr="008A65DD" w:rsidRDefault="000B02F0" w:rsidP="0064391B">
      <w:pPr>
        <w:numPr>
          <w:ilvl w:val="0"/>
          <w:numId w:val="14"/>
        </w:numPr>
        <w:spacing w:after="0"/>
        <w:rPr>
          <w:rFonts w:ascii="Times New Roman" w:hAnsi="Times New Roman" w:cs="Times New Roman"/>
        </w:rPr>
      </w:pPr>
      <w:r w:rsidRPr="008A65DD">
        <w:rPr>
          <w:rFonts w:ascii="Times New Roman" w:hAnsi="Times New Roman" w:cs="Times New Roman"/>
          <w:color w:val="000000"/>
        </w:rPr>
        <w:t xml:space="preserve">The failure for any reason of any financial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to receive such </w:t>
      </w:r>
      <w:r w:rsidRPr="008A65DD">
        <w:rPr>
          <w:rFonts w:ascii="Times New Roman" w:hAnsi="Times New Roman" w:cs="Times New Roman"/>
          <w:b/>
          <w:color w:val="000000"/>
        </w:rPr>
        <w:t>Notice</w:t>
      </w:r>
      <w:r w:rsidRPr="008A65DD">
        <w:rPr>
          <w:rFonts w:ascii="Times New Roman" w:hAnsi="Times New Roman" w:cs="Times New Roman"/>
          <w:color w:val="000000"/>
        </w:rPr>
        <w:t xml:space="preserve"> of the general meeting shall not invalidate the election.</w:t>
      </w:r>
    </w:p>
    <w:p w14:paraId="2B7348F6" w14:textId="77777777" w:rsidR="008261D6" w:rsidRPr="008A65DD" w:rsidRDefault="000B02F0" w:rsidP="0064391B">
      <w:pPr>
        <w:numPr>
          <w:ilvl w:val="0"/>
          <w:numId w:val="14"/>
        </w:numPr>
        <w:spacing w:after="0"/>
        <w:rPr>
          <w:rFonts w:ascii="Times New Roman" w:hAnsi="Times New Roman" w:cs="Times New Roman"/>
        </w:rPr>
      </w:pPr>
      <w:r w:rsidRPr="008A65DD">
        <w:rPr>
          <w:rFonts w:ascii="Times New Roman" w:hAnsi="Times New Roman" w:cs="Times New Roman"/>
          <w:color w:val="000000"/>
        </w:rPr>
        <w:t xml:space="preserve">In addition to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elected under the foregoing provisions of this rule,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may appoint other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for a specific purpose, or for a limited period, or generally until the next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 xml:space="preserve">. Unless otherwise specified by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any person so appointed shall have full speaking and voting rights as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Any such appointee must, before appointment, supply a signed consent to appointment and a certificate that the nominee is not disqualified from being appointed or holding office as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(as described in the ‘Qualification of Officers’ rule above).</w:t>
      </w:r>
    </w:p>
    <w:p w14:paraId="00C2C489" w14:textId="6079F44D" w:rsidR="008261D6" w:rsidRPr="008A65DD" w:rsidRDefault="008261D6">
      <w:pPr>
        <w:rPr>
          <w:rFonts w:ascii="Times New Roman" w:hAnsi="Times New Roman" w:cs="Times New Roman"/>
        </w:rPr>
      </w:pPr>
    </w:p>
    <w:p w14:paraId="4AFA73F7"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Term</w:t>
      </w:r>
    </w:p>
    <w:p w14:paraId="1295C3A7" w14:textId="0A75BE7F"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term of office for all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elected to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shall be 1 year(s), expiring at the end of the </w:t>
      </w:r>
      <w:r w:rsidRPr="008A65DD">
        <w:rPr>
          <w:rFonts w:ascii="Times New Roman" w:hAnsi="Times New Roman" w:cs="Times New Roman"/>
          <w:b/>
          <w:color w:val="000000"/>
        </w:rPr>
        <w:t>Annual General Meeting</w:t>
      </w:r>
      <w:r w:rsidRPr="008A65DD">
        <w:rPr>
          <w:rFonts w:ascii="Times New Roman" w:hAnsi="Times New Roman" w:cs="Times New Roman"/>
          <w:color w:val="000000"/>
        </w:rPr>
        <w:t xml:space="preserve"> in the year corresponding with the last year of each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term of office.</w:t>
      </w:r>
      <w:r w:rsidRPr="008A65DD">
        <w:rPr>
          <w:rFonts w:ascii="Times New Roman" w:hAnsi="Times New Roman" w:cs="Times New Roman"/>
        </w:rPr>
        <w:br/>
      </w:r>
    </w:p>
    <w:p w14:paraId="167F9C76"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Removal of officers</w:t>
      </w:r>
    </w:p>
    <w:p w14:paraId="38A21696"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shall be removed as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by resolution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or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where in the opinion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or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w:t>
      </w:r>
    </w:p>
    <w:p w14:paraId="3D49496A" w14:textId="77777777" w:rsidR="008261D6" w:rsidRPr="008A65DD" w:rsidRDefault="000B02F0" w:rsidP="0064391B">
      <w:pPr>
        <w:numPr>
          <w:ilvl w:val="0"/>
          <w:numId w:val="58"/>
        </w:numPr>
        <w:spacing w:after="0"/>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elected to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has been absent from 3 committee meetings without leave of absence from the </w:t>
      </w:r>
      <w:r w:rsidRPr="008A65DD">
        <w:rPr>
          <w:rFonts w:ascii="Times New Roman" w:hAnsi="Times New Roman" w:cs="Times New Roman"/>
          <w:b/>
          <w:color w:val="000000"/>
        </w:rPr>
        <w:t>Committee</w:t>
      </w:r>
      <w:r w:rsidRPr="008A65DD">
        <w:rPr>
          <w:rFonts w:ascii="Times New Roman" w:hAnsi="Times New Roman" w:cs="Times New Roman"/>
          <w:color w:val="000000"/>
        </w:rPr>
        <w:t>.</w:t>
      </w:r>
    </w:p>
    <w:p w14:paraId="3F9247F1" w14:textId="77777777" w:rsidR="008261D6" w:rsidRPr="008A65DD" w:rsidRDefault="000B02F0" w:rsidP="0064391B">
      <w:pPr>
        <w:numPr>
          <w:ilvl w:val="0"/>
          <w:numId w:val="58"/>
        </w:numPr>
        <w:spacing w:after="0"/>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has brought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into disrepute.</w:t>
      </w:r>
    </w:p>
    <w:p w14:paraId="69DEB99F" w14:textId="77777777" w:rsidR="008261D6" w:rsidRPr="008A65DD" w:rsidRDefault="000B02F0" w:rsidP="0064391B">
      <w:pPr>
        <w:numPr>
          <w:ilvl w:val="0"/>
          <w:numId w:val="58"/>
        </w:numPr>
        <w:spacing w:after="0"/>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passes a vote of no confidence in the </w:t>
      </w:r>
      <w:r w:rsidRPr="008A65DD">
        <w:rPr>
          <w:rFonts w:ascii="Times New Roman" w:hAnsi="Times New Roman" w:cs="Times New Roman"/>
          <w:b/>
          <w:color w:val="000000"/>
        </w:rPr>
        <w:t>Officer</w:t>
      </w:r>
      <w:r w:rsidRPr="008A65DD">
        <w:rPr>
          <w:rFonts w:ascii="Times New Roman" w:hAnsi="Times New Roman" w:cs="Times New Roman"/>
          <w:color w:val="000000"/>
        </w:rPr>
        <w:t>.</w:t>
      </w:r>
    </w:p>
    <w:p w14:paraId="55F07FD4" w14:textId="6819F729" w:rsidR="008261D6" w:rsidRDefault="000B02F0">
      <w:pPr>
        <w:rPr>
          <w:rFonts w:ascii="Times New Roman" w:hAnsi="Times New Roman" w:cs="Times New Roman"/>
          <w:color w:val="000000"/>
        </w:rPr>
      </w:pPr>
      <w:r w:rsidRPr="008A65DD">
        <w:rPr>
          <w:rFonts w:ascii="Times New Roman" w:hAnsi="Times New Roman" w:cs="Times New Roman"/>
          <w:color w:val="000000"/>
        </w:rPr>
        <w:t xml:space="preserve">with effect from (as applicable) the date specified in a resolution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or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78273D6D" w14:textId="77777777" w:rsidR="00990240" w:rsidRPr="008A65DD" w:rsidRDefault="00990240">
      <w:pPr>
        <w:rPr>
          <w:rFonts w:ascii="Times New Roman" w:hAnsi="Times New Roman" w:cs="Times New Roman"/>
        </w:rPr>
      </w:pPr>
    </w:p>
    <w:p w14:paraId="0664D02C"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Conflicts of interest</w:t>
      </w:r>
    </w:p>
    <w:p w14:paraId="6492DE88"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or member of a sub-committee who is an </w:t>
      </w:r>
      <w:r w:rsidRPr="008A65DD">
        <w:rPr>
          <w:rFonts w:ascii="Times New Roman" w:hAnsi="Times New Roman" w:cs="Times New Roman"/>
          <w:b/>
          <w:color w:val="000000"/>
        </w:rPr>
        <w:t>Interested Member</w:t>
      </w:r>
      <w:r w:rsidRPr="008A65DD">
        <w:rPr>
          <w:rFonts w:ascii="Times New Roman" w:hAnsi="Times New Roman" w:cs="Times New Roman"/>
          <w:color w:val="000000"/>
        </w:rPr>
        <w:t xml:space="preserve"> in respect of any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being considered by the </w:t>
      </w:r>
      <w:r w:rsidRPr="008A65DD">
        <w:rPr>
          <w:rFonts w:ascii="Times New Roman" w:hAnsi="Times New Roman" w:cs="Times New Roman"/>
          <w:b/>
          <w:color w:val="000000"/>
        </w:rPr>
        <w:t>Society</w:t>
      </w:r>
      <w:r w:rsidRPr="008A65DD">
        <w:rPr>
          <w:rFonts w:ascii="Times New Roman" w:hAnsi="Times New Roman" w:cs="Times New Roman"/>
          <w:color w:val="000000"/>
        </w:rPr>
        <w:t>, must disclose details of the nature and extent of the interest (including any monetary value of the interest if it can be quantified)—</w:t>
      </w:r>
    </w:p>
    <w:p w14:paraId="716FEA3C" w14:textId="77777777" w:rsidR="008261D6" w:rsidRPr="00385091" w:rsidRDefault="000B02F0" w:rsidP="0064391B">
      <w:pPr>
        <w:pStyle w:val="ListParagraph"/>
        <w:numPr>
          <w:ilvl w:val="0"/>
          <w:numId w:val="59"/>
        </w:numPr>
        <w:spacing w:after="0"/>
        <w:rPr>
          <w:rFonts w:ascii="Times New Roman" w:hAnsi="Times New Roman" w:cs="Times New Roman"/>
        </w:rPr>
      </w:pPr>
      <w:r w:rsidRPr="00385091">
        <w:rPr>
          <w:rFonts w:ascii="Times New Roman" w:hAnsi="Times New Roman" w:cs="Times New Roman"/>
          <w:color w:val="000000"/>
        </w:rPr>
        <w:t xml:space="preserve">to the </w:t>
      </w:r>
      <w:r w:rsidRPr="00385091">
        <w:rPr>
          <w:rFonts w:ascii="Times New Roman" w:hAnsi="Times New Roman" w:cs="Times New Roman"/>
          <w:b/>
          <w:color w:val="000000"/>
        </w:rPr>
        <w:t>Committee</w:t>
      </w:r>
      <w:r w:rsidRPr="00385091">
        <w:rPr>
          <w:rFonts w:ascii="Times New Roman" w:hAnsi="Times New Roman" w:cs="Times New Roman"/>
          <w:color w:val="000000"/>
        </w:rPr>
        <w:t xml:space="preserve"> and or sub-committee, and</w:t>
      </w:r>
    </w:p>
    <w:p w14:paraId="6D79F009" w14:textId="77777777" w:rsidR="008261D6" w:rsidRPr="00385091" w:rsidRDefault="000B02F0" w:rsidP="0064391B">
      <w:pPr>
        <w:pStyle w:val="ListParagraph"/>
        <w:numPr>
          <w:ilvl w:val="0"/>
          <w:numId w:val="59"/>
        </w:numPr>
        <w:spacing w:after="0"/>
        <w:rPr>
          <w:rFonts w:ascii="Times New Roman" w:hAnsi="Times New Roman" w:cs="Times New Roman"/>
        </w:rPr>
      </w:pPr>
      <w:r w:rsidRPr="00385091">
        <w:rPr>
          <w:rFonts w:ascii="Times New Roman" w:hAnsi="Times New Roman" w:cs="Times New Roman"/>
          <w:color w:val="000000"/>
        </w:rPr>
        <w:t xml:space="preserve">in an </w:t>
      </w:r>
      <w:r w:rsidRPr="00385091">
        <w:rPr>
          <w:rFonts w:ascii="Times New Roman" w:hAnsi="Times New Roman" w:cs="Times New Roman"/>
          <w:b/>
          <w:color w:val="000000"/>
        </w:rPr>
        <w:t>Interests Register</w:t>
      </w:r>
      <w:r w:rsidRPr="00385091">
        <w:rPr>
          <w:rFonts w:ascii="Times New Roman" w:hAnsi="Times New Roman" w:cs="Times New Roman"/>
          <w:color w:val="000000"/>
        </w:rPr>
        <w:t xml:space="preserve"> kept by the </w:t>
      </w:r>
      <w:r w:rsidRPr="00385091">
        <w:rPr>
          <w:rFonts w:ascii="Times New Roman" w:hAnsi="Times New Roman" w:cs="Times New Roman"/>
          <w:b/>
          <w:color w:val="000000"/>
        </w:rPr>
        <w:t>Committee</w:t>
      </w:r>
      <w:r w:rsidRPr="00385091">
        <w:rPr>
          <w:rFonts w:ascii="Times New Roman" w:hAnsi="Times New Roman" w:cs="Times New Roman"/>
          <w:color w:val="000000"/>
        </w:rPr>
        <w:t>.</w:t>
      </w:r>
    </w:p>
    <w:p w14:paraId="79FA8D5D" w14:textId="77777777" w:rsidR="008261D6" w:rsidRPr="008A65DD" w:rsidRDefault="000B02F0">
      <w:pPr>
        <w:rPr>
          <w:rFonts w:ascii="Times New Roman" w:hAnsi="Times New Roman" w:cs="Times New Roman"/>
        </w:rPr>
      </w:pPr>
      <w:r w:rsidRPr="008A65DD">
        <w:rPr>
          <w:rFonts w:ascii="Times New Roman" w:hAnsi="Times New Roman" w:cs="Times New Roman"/>
        </w:rPr>
        <w:br/>
      </w:r>
      <w:r w:rsidRPr="008A65DD">
        <w:rPr>
          <w:rFonts w:ascii="Times New Roman" w:hAnsi="Times New Roman" w:cs="Times New Roman"/>
          <w:color w:val="000000"/>
        </w:rPr>
        <w:t xml:space="preserve">Disclosure must be made as soon as practicable after the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or member of a sub-committee becomes aware that they are interested in the </w:t>
      </w:r>
      <w:r w:rsidRPr="008A65DD">
        <w:rPr>
          <w:rFonts w:ascii="Times New Roman" w:hAnsi="Times New Roman" w:cs="Times New Roman"/>
          <w:b/>
          <w:color w:val="000000"/>
        </w:rPr>
        <w:t>Matter</w:t>
      </w:r>
      <w:r w:rsidRPr="008A65DD">
        <w:rPr>
          <w:rFonts w:ascii="Times New Roman" w:hAnsi="Times New Roman" w:cs="Times New Roman"/>
          <w:color w:val="000000"/>
        </w:rPr>
        <w:t>.</w:t>
      </w:r>
    </w:p>
    <w:p w14:paraId="1C0E31FB"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or member of a sub-committee who is an </w:t>
      </w:r>
      <w:r w:rsidRPr="008A65DD">
        <w:rPr>
          <w:rFonts w:ascii="Times New Roman" w:hAnsi="Times New Roman" w:cs="Times New Roman"/>
          <w:b/>
          <w:color w:val="000000"/>
        </w:rPr>
        <w:t>Interested Member</w:t>
      </w:r>
      <w:r w:rsidRPr="008A65DD">
        <w:rPr>
          <w:rFonts w:ascii="Times New Roman" w:hAnsi="Times New Roman" w:cs="Times New Roman"/>
          <w:color w:val="000000"/>
        </w:rPr>
        <w:t xml:space="preserve"> regarding a </w:t>
      </w:r>
      <w:r w:rsidRPr="008A65DD">
        <w:rPr>
          <w:rFonts w:ascii="Times New Roman" w:hAnsi="Times New Roman" w:cs="Times New Roman"/>
          <w:b/>
          <w:color w:val="000000"/>
        </w:rPr>
        <w:t>Matter</w:t>
      </w:r>
      <w:r w:rsidRPr="008A65DD">
        <w:rPr>
          <w:rFonts w:ascii="Times New Roman" w:hAnsi="Times New Roman" w:cs="Times New Roman"/>
          <w:color w:val="000000"/>
        </w:rPr>
        <w:t>—</w:t>
      </w:r>
    </w:p>
    <w:p w14:paraId="67A03423" w14:textId="77777777" w:rsidR="008261D6" w:rsidRPr="008A65DD" w:rsidRDefault="000B02F0" w:rsidP="0064391B">
      <w:pPr>
        <w:numPr>
          <w:ilvl w:val="0"/>
          <w:numId w:val="15"/>
        </w:numPr>
        <w:spacing w:after="0"/>
        <w:rPr>
          <w:rFonts w:ascii="Times New Roman" w:hAnsi="Times New Roman" w:cs="Times New Roman"/>
        </w:rPr>
      </w:pPr>
      <w:r w:rsidRPr="008A65DD">
        <w:rPr>
          <w:rFonts w:ascii="Times New Roman" w:hAnsi="Times New Roman" w:cs="Times New Roman"/>
          <w:color w:val="000000"/>
        </w:rPr>
        <w:lastRenderedPageBreak/>
        <w:t xml:space="preserve">must not vote or take part in the decision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and/or sub-committee relating to the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unless all members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who are not interested in the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consent; and</w:t>
      </w:r>
    </w:p>
    <w:p w14:paraId="07FD0746" w14:textId="77777777" w:rsidR="008261D6" w:rsidRPr="008A65DD" w:rsidRDefault="000B02F0" w:rsidP="0064391B">
      <w:pPr>
        <w:numPr>
          <w:ilvl w:val="0"/>
          <w:numId w:val="15"/>
        </w:numPr>
        <w:spacing w:after="0"/>
        <w:rPr>
          <w:rFonts w:ascii="Times New Roman" w:hAnsi="Times New Roman" w:cs="Times New Roman"/>
        </w:rPr>
      </w:pPr>
      <w:r w:rsidRPr="008A65DD">
        <w:rPr>
          <w:rFonts w:ascii="Times New Roman" w:hAnsi="Times New Roman" w:cs="Times New Roman"/>
          <w:color w:val="000000"/>
        </w:rPr>
        <w:t xml:space="preserve">must not sign any document relating to the entry into a transaction or the initiation of the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unless all members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who are not interested in the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consent; but</w:t>
      </w:r>
    </w:p>
    <w:p w14:paraId="110CB2C4" w14:textId="77777777" w:rsidR="008261D6" w:rsidRPr="008A65DD" w:rsidRDefault="000B02F0" w:rsidP="0064391B">
      <w:pPr>
        <w:numPr>
          <w:ilvl w:val="0"/>
          <w:numId w:val="15"/>
        </w:numPr>
        <w:spacing w:after="0"/>
        <w:rPr>
          <w:rFonts w:ascii="Times New Roman" w:hAnsi="Times New Roman" w:cs="Times New Roman"/>
        </w:rPr>
      </w:pPr>
      <w:r w:rsidRPr="008A65DD">
        <w:rPr>
          <w:rFonts w:ascii="Times New Roman" w:hAnsi="Times New Roman" w:cs="Times New Roman"/>
          <w:color w:val="000000"/>
        </w:rPr>
        <w:t xml:space="preserve">may take part in any discussion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and/or sub-committee relating to the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and be present at the time of the decision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and/or sub-committee (unless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and/or sub-committee decides otherwise).</w:t>
      </w:r>
    </w:p>
    <w:p w14:paraId="2F32D4BB" w14:textId="77777777" w:rsidR="008261D6" w:rsidRPr="008A65DD" w:rsidRDefault="000B02F0">
      <w:pPr>
        <w:rPr>
          <w:rFonts w:ascii="Times New Roman" w:hAnsi="Times New Roman" w:cs="Times New Roman"/>
        </w:rPr>
      </w:pPr>
      <w:r w:rsidRPr="008A65DD">
        <w:rPr>
          <w:rFonts w:ascii="Times New Roman" w:hAnsi="Times New Roman" w:cs="Times New Roman"/>
        </w:rPr>
        <w:br/>
      </w:r>
      <w:r w:rsidRPr="008A65DD">
        <w:rPr>
          <w:rFonts w:ascii="Times New Roman" w:hAnsi="Times New Roman" w:cs="Times New Roman"/>
          <w:color w:val="000000"/>
        </w:rPr>
        <w:t xml:space="preserve">However,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or member of a sub-committee who is prevented from voting on a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may still be counted for the purpose of determining whether there is a quorum at any meeting at which the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is considered.</w:t>
      </w:r>
    </w:p>
    <w:p w14:paraId="4C17E75E"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Where 50 per cent or more of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are prevented from voting on a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because they are interested in that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a </w:t>
      </w:r>
      <w:r w:rsidRPr="008A65DD">
        <w:rPr>
          <w:rFonts w:ascii="Times New Roman" w:hAnsi="Times New Roman" w:cs="Times New Roman"/>
          <w:b/>
          <w:color w:val="000000"/>
        </w:rPr>
        <w:t>Special General Meeting</w:t>
      </w:r>
      <w:r w:rsidRPr="008A65DD">
        <w:rPr>
          <w:rFonts w:ascii="Times New Roman" w:hAnsi="Times New Roman" w:cs="Times New Roman"/>
          <w:color w:val="000000"/>
        </w:rPr>
        <w:t xml:space="preserve"> must be called to consider and determine the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unless all non-interested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agree otherwise.</w:t>
      </w:r>
    </w:p>
    <w:p w14:paraId="4C13EE65"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Where 50 per cent or more of the members of a sub-committee are prevented from voting on a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because they are interested in that </w:t>
      </w:r>
      <w:r w:rsidRPr="008A65DD">
        <w:rPr>
          <w:rFonts w:ascii="Times New Roman" w:hAnsi="Times New Roman" w:cs="Times New Roman"/>
          <w:b/>
          <w:color w:val="000000"/>
        </w:rPr>
        <w:t>Matter</w:t>
      </w:r>
      <w:r w:rsidRPr="008A65DD">
        <w:rPr>
          <w:rFonts w:ascii="Times New Roman" w:hAnsi="Times New Roman" w:cs="Times New Roman"/>
          <w:color w:val="000000"/>
        </w:rPr>
        <w:t xml:space="preserve">,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shall consider and determine the </w:t>
      </w:r>
      <w:r w:rsidRPr="008A65DD">
        <w:rPr>
          <w:rFonts w:ascii="Times New Roman" w:hAnsi="Times New Roman" w:cs="Times New Roman"/>
          <w:b/>
          <w:color w:val="000000"/>
        </w:rPr>
        <w:t>Matter</w:t>
      </w:r>
      <w:r w:rsidRPr="008A65DD">
        <w:rPr>
          <w:rFonts w:ascii="Times New Roman" w:hAnsi="Times New Roman" w:cs="Times New Roman"/>
          <w:color w:val="000000"/>
        </w:rPr>
        <w:t>.</w:t>
      </w:r>
    </w:p>
    <w:p w14:paraId="33AD6C16" w14:textId="146C6C39" w:rsidR="008261D6" w:rsidRPr="008A65DD" w:rsidRDefault="008261D6">
      <w:pPr>
        <w:rPr>
          <w:rFonts w:ascii="Times New Roman" w:hAnsi="Times New Roman" w:cs="Times New Roman"/>
        </w:rPr>
      </w:pPr>
    </w:p>
    <w:p w14:paraId="1F186834" w14:textId="77777777" w:rsidR="008261D6" w:rsidRPr="008A65DD" w:rsidRDefault="000B02F0">
      <w:pPr>
        <w:pStyle w:val="Heading2"/>
        <w:spacing w:before="0"/>
        <w:rPr>
          <w:rFonts w:ascii="Times New Roman" w:hAnsi="Times New Roman" w:cs="Times New Roman"/>
          <w:color w:val="00A9E0"/>
          <w:sz w:val="27"/>
          <w:szCs w:val="27"/>
        </w:rPr>
      </w:pPr>
      <w:r w:rsidRPr="008A65DD">
        <w:rPr>
          <w:rFonts w:ascii="Times New Roman" w:hAnsi="Times New Roman" w:cs="Times New Roman"/>
          <w:color w:val="00A9E0"/>
          <w:sz w:val="27"/>
          <w:szCs w:val="27"/>
        </w:rPr>
        <w:t>Records</w:t>
      </w:r>
    </w:p>
    <w:p w14:paraId="5D5C7F3E" w14:textId="1BA8200F" w:rsidR="00BB46BD" w:rsidRPr="008A65DD" w:rsidRDefault="00BB46BD">
      <w:pPr>
        <w:pStyle w:val="Heading3"/>
        <w:spacing w:before="0"/>
        <w:rPr>
          <w:rFonts w:ascii="Times New Roman" w:hAnsi="Times New Roman" w:cs="Times New Roman"/>
          <w:color w:val="005E76"/>
        </w:rPr>
      </w:pPr>
      <w:r w:rsidRPr="008A65DD">
        <w:rPr>
          <w:rFonts w:ascii="Times New Roman" w:hAnsi="Times New Roman" w:cs="Times New Roman"/>
          <w:color w:val="005E76"/>
        </w:rPr>
        <w:t>Types of Members</w:t>
      </w:r>
    </w:p>
    <w:p w14:paraId="389DBDB9" w14:textId="00AFE8AE" w:rsidR="00BB46BD" w:rsidRPr="008A65DD" w:rsidRDefault="00BB46BD" w:rsidP="0064391B">
      <w:pPr>
        <w:pStyle w:val="Normal0"/>
        <w:numPr>
          <w:ilvl w:val="0"/>
          <w:numId w:val="64"/>
        </w:numPr>
        <w:pBdr>
          <w:top w:val="nil"/>
          <w:left w:val="nil"/>
          <w:bottom w:val="nil"/>
          <w:right w:val="nil"/>
          <w:between w:val="nil"/>
        </w:pBdr>
        <w:rPr>
          <w:color w:val="000000"/>
          <w:sz w:val="22"/>
          <w:szCs w:val="22"/>
        </w:rPr>
      </w:pPr>
      <w:r w:rsidRPr="008A65DD">
        <w:rPr>
          <w:color w:val="000000"/>
          <w:sz w:val="22"/>
          <w:szCs w:val="22"/>
        </w:rPr>
        <w:t>Membership may comprise different classes of membership as decided by the Society.</w:t>
      </w:r>
    </w:p>
    <w:p w14:paraId="16843FDF" w14:textId="777E0C23" w:rsidR="00BB46BD" w:rsidRPr="008A65DD" w:rsidRDefault="00BB46BD" w:rsidP="0064391B">
      <w:pPr>
        <w:pStyle w:val="Normal0"/>
        <w:numPr>
          <w:ilvl w:val="0"/>
          <w:numId w:val="64"/>
        </w:numPr>
        <w:pBdr>
          <w:top w:val="nil"/>
          <w:left w:val="nil"/>
          <w:bottom w:val="nil"/>
          <w:right w:val="nil"/>
          <w:between w:val="nil"/>
        </w:pBdr>
        <w:rPr>
          <w:color w:val="000000"/>
          <w:sz w:val="22"/>
          <w:szCs w:val="22"/>
        </w:rPr>
      </w:pPr>
      <w:r w:rsidRPr="008A65DD">
        <w:rPr>
          <w:color w:val="000000"/>
          <w:sz w:val="22"/>
          <w:szCs w:val="22"/>
        </w:rPr>
        <w:t>Members have the rights and responsibilities set out in these Rules. </w:t>
      </w:r>
    </w:p>
    <w:p w14:paraId="6210D2E4" w14:textId="77777777" w:rsidR="00BB46BD" w:rsidRPr="008A65DD" w:rsidRDefault="00BB46BD" w:rsidP="00BB46BD">
      <w:pPr>
        <w:rPr>
          <w:rFonts w:ascii="Times New Roman" w:hAnsi="Times New Roman" w:cs="Times New Roman"/>
          <w:lang w:val="en-NZ"/>
        </w:rPr>
      </w:pPr>
    </w:p>
    <w:p w14:paraId="122AF898" w14:textId="5C078AA0" w:rsidR="00BB46BD" w:rsidRPr="008A65DD" w:rsidRDefault="00BB46BD" w:rsidP="00BB46BD">
      <w:pPr>
        <w:pStyle w:val="Heading3"/>
        <w:spacing w:before="0"/>
        <w:rPr>
          <w:rFonts w:ascii="Times New Roman" w:hAnsi="Times New Roman" w:cs="Times New Roman"/>
          <w:color w:val="005E76"/>
        </w:rPr>
      </w:pPr>
      <w:r w:rsidRPr="008A65DD">
        <w:rPr>
          <w:rFonts w:ascii="Times New Roman" w:hAnsi="Times New Roman" w:cs="Times New Roman"/>
          <w:color w:val="005E76"/>
        </w:rPr>
        <w:t>Admission of Members</w:t>
      </w:r>
    </w:p>
    <w:p w14:paraId="4170508A" w14:textId="63704B31" w:rsidR="00BB46BD" w:rsidRPr="008A65DD" w:rsidRDefault="00BB46BD" w:rsidP="00BB46BD">
      <w:pPr>
        <w:pStyle w:val="Normal0"/>
        <w:pBdr>
          <w:top w:val="nil"/>
          <w:left w:val="nil"/>
          <w:bottom w:val="nil"/>
          <w:right w:val="nil"/>
          <w:between w:val="nil"/>
        </w:pBdr>
        <w:rPr>
          <w:color w:val="000000"/>
          <w:sz w:val="22"/>
          <w:szCs w:val="22"/>
        </w:rPr>
      </w:pPr>
      <w:r w:rsidRPr="008A65DD">
        <w:rPr>
          <w:color w:val="000000"/>
          <w:sz w:val="22"/>
          <w:szCs w:val="22"/>
        </w:rPr>
        <w:t>To become a Member, a person (“the Applicant”) must:</w:t>
      </w:r>
    </w:p>
    <w:p w14:paraId="0CCE895D" w14:textId="77777777" w:rsidR="00BB46BD" w:rsidRPr="008A65DD" w:rsidRDefault="00BB46BD" w:rsidP="0064391B">
      <w:pPr>
        <w:numPr>
          <w:ilvl w:val="0"/>
          <w:numId w:val="60"/>
        </w:numPr>
        <w:spacing w:after="0"/>
        <w:rPr>
          <w:rFonts w:ascii="Times New Roman" w:hAnsi="Times New Roman" w:cs="Times New Roman"/>
        </w:rPr>
      </w:pPr>
      <w:r w:rsidRPr="008A65DD">
        <w:rPr>
          <w:rFonts w:ascii="Times New Roman" w:hAnsi="Times New Roman" w:cs="Times New Roman"/>
        </w:rPr>
        <w:t>Complete an application form, if the Rules, Bylaws or Committee requires this; and</w:t>
      </w:r>
    </w:p>
    <w:p w14:paraId="6EAEF61E" w14:textId="77777777" w:rsidR="00990240" w:rsidRPr="00990240" w:rsidRDefault="00BB46BD" w:rsidP="0064391B">
      <w:pPr>
        <w:numPr>
          <w:ilvl w:val="0"/>
          <w:numId w:val="60"/>
        </w:numPr>
        <w:spacing w:after="0"/>
        <w:rPr>
          <w:rFonts w:ascii="Times New Roman" w:hAnsi="Times New Roman" w:cs="Times New Roman"/>
        </w:rPr>
      </w:pPr>
      <w:r w:rsidRPr="008A65DD">
        <w:rPr>
          <w:rFonts w:ascii="Times New Roman" w:hAnsi="Times New Roman" w:cs="Times New Roman"/>
        </w:rPr>
        <w:t>Supply any other information the Committee requires; and</w:t>
      </w:r>
    </w:p>
    <w:p w14:paraId="2A610BB3" w14:textId="16EB25B3" w:rsidR="00BB46BD" w:rsidRDefault="00BB46BD" w:rsidP="0064391B">
      <w:pPr>
        <w:numPr>
          <w:ilvl w:val="0"/>
          <w:numId w:val="60"/>
        </w:numPr>
        <w:spacing w:after="0"/>
        <w:rPr>
          <w:rFonts w:ascii="Times New Roman" w:hAnsi="Times New Roman" w:cs="Times New Roman"/>
        </w:rPr>
      </w:pPr>
      <w:r w:rsidRPr="00990240">
        <w:rPr>
          <w:rFonts w:ascii="Times New Roman" w:hAnsi="Times New Roman" w:cs="Times New Roman"/>
        </w:rPr>
        <w:t>Be a graduate of the University of Canterbury Master of Business Administration Programme</w:t>
      </w:r>
      <w:bookmarkStart w:id="0" w:name="_GoBack"/>
      <w:bookmarkEnd w:id="0"/>
      <w:r w:rsidRPr="00990240">
        <w:rPr>
          <w:rFonts w:ascii="Times New Roman" w:hAnsi="Times New Roman" w:cs="Times New Roman"/>
        </w:rPr>
        <w:t>.</w:t>
      </w:r>
    </w:p>
    <w:p w14:paraId="1B66370B" w14:textId="77777777" w:rsidR="00990240" w:rsidRPr="00990240" w:rsidRDefault="00990240" w:rsidP="00990240">
      <w:pPr>
        <w:spacing w:after="0"/>
        <w:rPr>
          <w:rFonts w:ascii="Times New Roman" w:hAnsi="Times New Roman" w:cs="Times New Roman"/>
        </w:rPr>
      </w:pPr>
    </w:p>
    <w:p w14:paraId="680AA3EC" w14:textId="66019115" w:rsidR="00BB46BD" w:rsidRPr="008A65DD" w:rsidRDefault="00BB46BD" w:rsidP="00BB46BD">
      <w:pPr>
        <w:pStyle w:val="Normal0"/>
        <w:pBdr>
          <w:top w:val="nil"/>
          <w:left w:val="nil"/>
          <w:bottom w:val="nil"/>
          <w:right w:val="nil"/>
          <w:between w:val="nil"/>
        </w:pBdr>
        <w:rPr>
          <w:color w:val="000000"/>
          <w:sz w:val="22"/>
          <w:szCs w:val="22"/>
        </w:rPr>
      </w:pPr>
      <w:r w:rsidRPr="008A65DD">
        <w:rPr>
          <w:color w:val="000000"/>
          <w:sz w:val="22"/>
          <w:szCs w:val="22"/>
        </w:rPr>
        <w:t xml:space="preserve">The Committee may </w:t>
      </w:r>
      <w:r w:rsidRPr="008A65DD">
        <w:rPr>
          <w:sz w:val="22"/>
          <w:szCs w:val="22"/>
        </w:rPr>
        <w:t>assess</w:t>
      </w:r>
      <w:r w:rsidRPr="008A65DD">
        <w:rPr>
          <w:color w:val="000000"/>
          <w:sz w:val="22"/>
          <w:szCs w:val="22"/>
        </w:rPr>
        <w:t xml:space="preserve"> the Applicant when it considers Membership applications.</w:t>
      </w:r>
    </w:p>
    <w:p w14:paraId="7B3F8307" w14:textId="6527BD40" w:rsidR="00BB46BD" w:rsidRPr="008A65DD" w:rsidRDefault="00BB46BD" w:rsidP="00BB46BD">
      <w:pPr>
        <w:pStyle w:val="Normal0"/>
        <w:pBdr>
          <w:top w:val="nil"/>
          <w:left w:val="nil"/>
          <w:bottom w:val="nil"/>
          <w:right w:val="nil"/>
          <w:between w:val="nil"/>
        </w:pBdr>
        <w:rPr>
          <w:color w:val="000000"/>
          <w:sz w:val="22"/>
          <w:szCs w:val="22"/>
        </w:rPr>
      </w:pPr>
      <w:r w:rsidRPr="008A65DD">
        <w:rPr>
          <w:color w:val="000000"/>
          <w:sz w:val="22"/>
          <w:szCs w:val="22"/>
        </w:rPr>
        <w:t>The Committee shall have complete discretion when it decides whether or not to allow the Applicant to become a Member. The Committee shall advise the Applicant of its decision, and that decision shall be final. </w:t>
      </w:r>
    </w:p>
    <w:p w14:paraId="15A997E6" w14:textId="77777777" w:rsidR="00BB46BD" w:rsidRPr="008A65DD" w:rsidRDefault="00BB46BD">
      <w:pPr>
        <w:pStyle w:val="Heading3"/>
        <w:spacing w:before="0"/>
        <w:rPr>
          <w:rFonts w:ascii="Times New Roman" w:hAnsi="Times New Roman" w:cs="Times New Roman"/>
          <w:color w:val="005E76"/>
          <w:lang w:val="en-NZ"/>
        </w:rPr>
      </w:pPr>
    </w:p>
    <w:p w14:paraId="06624F10" w14:textId="408A534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Register of Members</w:t>
      </w:r>
    </w:p>
    <w:p w14:paraId="047FC6D3"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shall keep an up-to-date Register of Members.</w:t>
      </w:r>
    </w:p>
    <w:p w14:paraId="34FB2DFF" w14:textId="77777777" w:rsidR="008261D6" w:rsidRPr="008A65DD" w:rsidRDefault="000B02F0">
      <w:pPr>
        <w:spacing w:after="0"/>
        <w:rPr>
          <w:rFonts w:ascii="Times New Roman" w:hAnsi="Times New Roman" w:cs="Times New Roman"/>
        </w:rPr>
      </w:pPr>
      <w:r w:rsidRPr="008A65DD">
        <w:rPr>
          <w:rFonts w:ascii="Times New Roman" w:hAnsi="Times New Roman" w:cs="Times New Roman"/>
          <w:color w:val="000000"/>
        </w:rPr>
        <w:t xml:space="preserve">For each current </w:t>
      </w:r>
      <w:r w:rsidRPr="008A65DD">
        <w:rPr>
          <w:rFonts w:ascii="Times New Roman" w:hAnsi="Times New Roman" w:cs="Times New Roman"/>
          <w:b/>
          <w:color w:val="000000"/>
        </w:rPr>
        <w:t>Member</w:t>
      </w:r>
      <w:r w:rsidRPr="008A65DD">
        <w:rPr>
          <w:rFonts w:ascii="Times New Roman" w:hAnsi="Times New Roman" w:cs="Times New Roman"/>
          <w:color w:val="000000"/>
        </w:rPr>
        <w:t>, the information contained in the Register of Members shall include —</w:t>
      </w:r>
    </w:p>
    <w:p w14:paraId="232062F6" w14:textId="77777777" w:rsidR="008261D6" w:rsidRPr="008A65DD" w:rsidRDefault="000B02F0" w:rsidP="0064391B">
      <w:pPr>
        <w:numPr>
          <w:ilvl w:val="0"/>
          <w:numId w:val="16"/>
        </w:numPr>
        <w:spacing w:after="0"/>
        <w:rPr>
          <w:rFonts w:ascii="Times New Roman" w:hAnsi="Times New Roman" w:cs="Times New Roman"/>
        </w:rPr>
      </w:pPr>
      <w:r w:rsidRPr="008A65DD">
        <w:rPr>
          <w:rFonts w:ascii="Times New Roman" w:hAnsi="Times New Roman" w:cs="Times New Roman"/>
          <w:color w:val="000000"/>
        </w:rPr>
        <w:t>Their name, and</w:t>
      </w:r>
    </w:p>
    <w:p w14:paraId="2C812A3F" w14:textId="77777777" w:rsidR="008261D6" w:rsidRPr="008A65DD" w:rsidRDefault="000B02F0" w:rsidP="0064391B">
      <w:pPr>
        <w:numPr>
          <w:ilvl w:val="0"/>
          <w:numId w:val="16"/>
        </w:numPr>
        <w:spacing w:after="0"/>
        <w:rPr>
          <w:rFonts w:ascii="Times New Roman" w:hAnsi="Times New Roman" w:cs="Times New Roman"/>
        </w:rPr>
      </w:pPr>
      <w:r w:rsidRPr="008A65DD">
        <w:rPr>
          <w:rFonts w:ascii="Times New Roman" w:hAnsi="Times New Roman" w:cs="Times New Roman"/>
          <w:color w:val="000000"/>
        </w:rPr>
        <w:t xml:space="preserve">The date on which they became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(if there is no record of the date they joined, this date will be recorded as ‘Unknown’), and</w:t>
      </w:r>
    </w:p>
    <w:p w14:paraId="44330C77" w14:textId="77777777" w:rsidR="00385091" w:rsidRDefault="000B02F0" w:rsidP="0064391B">
      <w:pPr>
        <w:numPr>
          <w:ilvl w:val="0"/>
          <w:numId w:val="16"/>
        </w:numPr>
        <w:spacing w:after="0"/>
        <w:rPr>
          <w:rFonts w:ascii="Times New Roman" w:hAnsi="Times New Roman" w:cs="Times New Roman"/>
        </w:rPr>
      </w:pPr>
      <w:r w:rsidRPr="008A65DD">
        <w:rPr>
          <w:rFonts w:ascii="Times New Roman" w:hAnsi="Times New Roman" w:cs="Times New Roman"/>
          <w:color w:val="000000"/>
        </w:rPr>
        <w:t>Their contact details, including —</w:t>
      </w:r>
    </w:p>
    <w:p w14:paraId="17723612" w14:textId="77777777" w:rsidR="00385091" w:rsidRPr="00385091" w:rsidRDefault="000B02F0" w:rsidP="0064391B">
      <w:pPr>
        <w:numPr>
          <w:ilvl w:val="0"/>
          <w:numId w:val="61"/>
        </w:numPr>
        <w:spacing w:after="0"/>
        <w:rPr>
          <w:rFonts w:ascii="Times New Roman" w:hAnsi="Times New Roman" w:cs="Times New Roman"/>
          <w:color w:val="000000"/>
        </w:rPr>
      </w:pPr>
      <w:r w:rsidRPr="00385091">
        <w:rPr>
          <w:rFonts w:ascii="Times New Roman" w:hAnsi="Times New Roman" w:cs="Times New Roman"/>
          <w:color w:val="000000"/>
        </w:rPr>
        <w:t>A physical address or an electronic address, and</w:t>
      </w:r>
    </w:p>
    <w:p w14:paraId="73D15045" w14:textId="4CDB6303" w:rsidR="008261D6" w:rsidRPr="00385091" w:rsidRDefault="000B02F0" w:rsidP="0064391B">
      <w:pPr>
        <w:numPr>
          <w:ilvl w:val="0"/>
          <w:numId w:val="61"/>
        </w:numPr>
        <w:spacing w:after="0"/>
        <w:rPr>
          <w:rFonts w:ascii="Times New Roman" w:hAnsi="Times New Roman" w:cs="Times New Roman"/>
          <w:color w:val="000000"/>
        </w:rPr>
      </w:pPr>
      <w:r w:rsidRPr="00385091">
        <w:rPr>
          <w:rFonts w:ascii="Times New Roman" w:hAnsi="Times New Roman" w:cs="Times New Roman"/>
          <w:color w:val="000000"/>
        </w:rPr>
        <w:t>A telephone number.</w:t>
      </w:r>
    </w:p>
    <w:p w14:paraId="400155F6"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register will also include each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w:t>
      </w:r>
    </w:p>
    <w:p w14:paraId="0E4B919E" w14:textId="77777777" w:rsidR="008261D6" w:rsidRPr="00990240" w:rsidRDefault="000B02F0" w:rsidP="0064391B">
      <w:pPr>
        <w:numPr>
          <w:ilvl w:val="0"/>
          <w:numId w:val="17"/>
        </w:numPr>
        <w:spacing w:after="0"/>
        <w:rPr>
          <w:rFonts w:ascii="Times New Roman" w:hAnsi="Times New Roman" w:cs="Times New Roman"/>
        </w:rPr>
      </w:pPr>
      <w:r w:rsidRPr="008A65DD">
        <w:rPr>
          <w:rFonts w:ascii="Times New Roman" w:hAnsi="Times New Roman" w:cs="Times New Roman"/>
          <w:color w:val="000000"/>
        </w:rPr>
        <w:t>email address (if any)</w:t>
      </w:r>
    </w:p>
    <w:p w14:paraId="2B54012F" w14:textId="77777777" w:rsidR="00990240" w:rsidRPr="008A65DD" w:rsidRDefault="00990240" w:rsidP="00990240">
      <w:pPr>
        <w:spacing w:after="0"/>
        <w:rPr>
          <w:rFonts w:ascii="Times New Roman" w:hAnsi="Times New Roman" w:cs="Times New Roman"/>
        </w:rPr>
      </w:pPr>
    </w:p>
    <w:p w14:paraId="041E064F"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Every current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shall promptly advise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of any change of the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contact details.</w:t>
      </w:r>
    </w:p>
    <w:p w14:paraId="0EE4C91D" w14:textId="5542127C" w:rsidR="008261D6" w:rsidRPr="008A65DD" w:rsidRDefault="000B02F0">
      <w:pPr>
        <w:spacing w:after="0"/>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shall also keep a record of the former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For each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who ceased to be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within the previous 7 years,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will record:</w:t>
      </w:r>
    </w:p>
    <w:p w14:paraId="7A040ACA" w14:textId="77777777" w:rsidR="008261D6" w:rsidRPr="008A65DD" w:rsidRDefault="000B02F0" w:rsidP="0064391B">
      <w:pPr>
        <w:numPr>
          <w:ilvl w:val="0"/>
          <w:numId w:val="62"/>
        </w:numPr>
        <w:spacing w:after="0"/>
        <w:rPr>
          <w:rFonts w:ascii="Times New Roman" w:hAnsi="Times New Roman" w:cs="Times New Roman"/>
        </w:rPr>
      </w:pPr>
      <w:r w:rsidRPr="008A65DD">
        <w:rPr>
          <w:rFonts w:ascii="Times New Roman" w:hAnsi="Times New Roman" w:cs="Times New Roman"/>
          <w:color w:val="000000"/>
        </w:rPr>
        <w:t xml:space="preserve">The former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name, and</w:t>
      </w:r>
    </w:p>
    <w:p w14:paraId="1B2857DF" w14:textId="77777777" w:rsidR="00385091" w:rsidRDefault="000B02F0" w:rsidP="0064391B">
      <w:pPr>
        <w:numPr>
          <w:ilvl w:val="0"/>
          <w:numId w:val="62"/>
        </w:numPr>
        <w:spacing w:after="0"/>
        <w:rPr>
          <w:rFonts w:ascii="Times New Roman" w:hAnsi="Times New Roman" w:cs="Times New Roman"/>
        </w:rPr>
      </w:pPr>
      <w:r w:rsidRPr="008A65DD">
        <w:rPr>
          <w:rFonts w:ascii="Times New Roman" w:hAnsi="Times New Roman" w:cs="Times New Roman"/>
          <w:color w:val="000000"/>
        </w:rPr>
        <w:t xml:space="preserve">The date the former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ceased to be a </w:t>
      </w:r>
      <w:r w:rsidRPr="008A65DD">
        <w:rPr>
          <w:rFonts w:ascii="Times New Roman" w:hAnsi="Times New Roman" w:cs="Times New Roman"/>
          <w:b/>
          <w:color w:val="000000"/>
        </w:rPr>
        <w:t>Member</w:t>
      </w:r>
      <w:r w:rsidRPr="008A65DD">
        <w:rPr>
          <w:rFonts w:ascii="Times New Roman" w:hAnsi="Times New Roman" w:cs="Times New Roman"/>
          <w:color w:val="000000"/>
        </w:rPr>
        <w:t>.</w:t>
      </w:r>
    </w:p>
    <w:p w14:paraId="22FDCA62" w14:textId="4FB62EA5" w:rsidR="008261D6" w:rsidRPr="00385091" w:rsidRDefault="000B02F0" w:rsidP="00385091">
      <w:pPr>
        <w:spacing w:after="0"/>
        <w:rPr>
          <w:rFonts w:ascii="Times New Roman" w:hAnsi="Times New Roman" w:cs="Times New Roman"/>
        </w:rPr>
      </w:pPr>
      <w:r w:rsidRPr="00385091">
        <w:rPr>
          <w:rFonts w:ascii="Times New Roman" w:hAnsi="Times New Roman" w:cs="Times New Roman"/>
        </w:rPr>
        <w:br/>
      </w:r>
    </w:p>
    <w:p w14:paraId="7D49C7B2"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Interests Register</w:t>
      </w:r>
    </w:p>
    <w:p w14:paraId="127EFD6A"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shall </w:t>
      </w:r>
      <w:proofErr w:type="gramStart"/>
      <w:r w:rsidRPr="008A65DD">
        <w:rPr>
          <w:rFonts w:ascii="Times New Roman" w:hAnsi="Times New Roman" w:cs="Times New Roman"/>
          <w:color w:val="000000"/>
        </w:rPr>
        <w:t>at all times</w:t>
      </w:r>
      <w:proofErr w:type="gramEnd"/>
      <w:r w:rsidRPr="008A65DD">
        <w:rPr>
          <w:rFonts w:ascii="Times New Roman" w:hAnsi="Times New Roman" w:cs="Times New Roman"/>
          <w:color w:val="000000"/>
        </w:rPr>
        <w:t xml:space="preserve"> maintain an up-to-date register of the interests disclosed by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and by members of any sub-committee.</w:t>
      </w:r>
    </w:p>
    <w:p w14:paraId="2CCC87D4" w14:textId="50BE2A9C" w:rsidR="008261D6" w:rsidRPr="008A65DD" w:rsidRDefault="008261D6">
      <w:pPr>
        <w:rPr>
          <w:rFonts w:ascii="Times New Roman" w:hAnsi="Times New Roman" w:cs="Times New Roman"/>
        </w:rPr>
      </w:pPr>
    </w:p>
    <w:p w14:paraId="3D838BF5"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Access to information for members</w:t>
      </w:r>
    </w:p>
    <w:p w14:paraId="7A9D1BD4"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may at any time make a written request to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for information held by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78418E72"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The request must specify the information sought in sufficient detail to enable the information to be identified.</w:t>
      </w:r>
    </w:p>
    <w:p w14:paraId="0602A421"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must, within a reasonable time after receiving a request —</w:t>
      </w:r>
    </w:p>
    <w:p w14:paraId="2E5F2B14" w14:textId="77777777" w:rsidR="008261D6" w:rsidRPr="008A65DD" w:rsidRDefault="000B02F0" w:rsidP="0064391B">
      <w:pPr>
        <w:numPr>
          <w:ilvl w:val="0"/>
          <w:numId w:val="18"/>
        </w:numPr>
        <w:spacing w:after="0"/>
        <w:rPr>
          <w:rFonts w:ascii="Times New Roman" w:hAnsi="Times New Roman" w:cs="Times New Roman"/>
        </w:rPr>
      </w:pPr>
      <w:r w:rsidRPr="008A65DD">
        <w:rPr>
          <w:rFonts w:ascii="Times New Roman" w:hAnsi="Times New Roman" w:cs="Times New Roman"/>
          <w:color w:val="000000"/>
        </w:rPr>
        <w:t>provide the information, or</w:t>
      </w:r>
    </w:p>
    <w:p w14:paraId="140474BC" w14:textId="77777777" w:rsidR="008261D6" w:rsidRPr="008A65DD" w:rsidRDefault="000B02F0" w:rsidP="0064391B">
      <w:pPr>
        <w:numPr>
          <w:ilvl w:val="0"/>
          <w:numId w:val="18"/>
        </w:numPr>
        <w:spacing w:after="0"/>
        <w:rPr>
          <w:rFonts w:ascii="Times New Roman" w:hAnsi="Times New Roman" w:cs="Times New Roman"/>
        </w:rPr>
      </w:pPr>
      <w:r w:rsidRPr="008A65DD">
        <w:rPr>
          <w:rFonts w:ascii="Times New Roman" w:hAnsi="Times New Roman" w:cs="Times New Roman"/>
          <w:color w:val="000000"/>
        </w:rPr>
        <w:t>agree to provide the information within a specified period, or</w:t>
      </w:r>
    </w:p>
    <w:p w14:paraId="09FF1B4E" w14:textId="77777777" w:rsidR="008261D6" w:rsidRPr="008A65DD" w:rsidRDefault="000B02F0" w:rsidP="0064391B">
      <w:pPr>
        <w:numPr>
          <w:ilvl w:val="0"/>
          <w:numId w:val="18"/>
        </w:numPr>
        <w:spacing w:after="0"/>
        <w:rPr>
          <w:rFonts w:ascii="Times New Roman" w:hAnsi="Times New Roman" w:cs="Times New Roman"/>
        </w:rPr>
      </w:pPr>
      <w:r w:rsidRPr="008A65DD">
        <w:rPr>
          <w:rFonts w:ascii="Times New Roman" w:hAnsi="Times New Roman" w:cs="Times New Roman"/>
          <w:color w:val="000000"/>
        </w:rPr>
        <w:t xml:space="preserve">agree to provide the information within a specified period if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pays a reasonable charge to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(which must be specified and explained) to meet the cost of providing the information, or</w:t>
      </w:r>
    </w:p>
    <w:p w14:paraId="1AC72BFF" w14:textId="77777777" w:rsidR="008261D6" w:rsidRPr="008A65DD" w:rsidRDefault="000B02F0" w:rsidP="0064391B">
      <w:pPr>
        <w:numPr>
          <w:ilvl w:val="0"/>
          <w:numId w:val="18"/>
        </w:numPr>
        <w:spacing w:after="0"/>
        <w:rPr>
          <w:rFonts w:ascii="Times New Roman" w:hAnsi="Times New Roman" w:cs="Times New Roman"/>
        </w:rPr>
      </w:pPr>
      <w:r w:rsidRPr="008A65DD">
        <w:rPr>
          <w:rFonts w:ascii="Times New Roman" w:hAnsi="Times New Roman" w:cs="Times New Roman"/>
          <w:color w:val="000000"/>
        </w:rPr>
        <w:lastRenderedPageBreak/>
        <w:t>refuse to provide the information, specifying the reasons for the refusal.</w:t>
      </w:r>
    </w:p>
    <w:p w14:paraId="65EF9300" w14:textId="77777777" w:rsidR="008261D6" w:rsidRPr="008A65DD" w:rsidRDefault="000B02F0">
      <w:pPr>
        <w:rPr>
          <w:rFonts w:ascii="Times New Roman" w:hAnsi="Times New Roman" w:cs="Times New Roman"/>
        </w:rPr>
      </w:pPr>
      <w:r w:rsidRPr="008A65DD">
        <w:rPr>
          <w:rFonts w:ascii="Times New Roman" w:hAnsi="Times New Roman" w:cs="Times New Roman"/>
        </w:rPr>
        <w:br/>
      </w:r>
      <w:r w:rsidRPr="008A65DD">
        <w:rPr>
          <w:rFonts w:ascii="Times New Roman" w:hAnsi="Times New Roman" w:cs="Times New Roman"/>
          <w:color w:val="000000"/>
        </w:rPr>
        <w:t xml:space="preserve">Without limiting the reasons for which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may refuse to provide the information,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may refuse to provide the information if —</w:t>
      </w:r>
    </w:p>
    <w:p w14:paraId="32E75E23" w14:textId="77777777" w:rsidR="008261D6" w:rsidRPr="008A65DD" w:rsidRDefault="000B02F0" w:rsidP="0064391B">
      <w:pPr>
        <w:numPr>
          <w:ilvl w:val="0"/>
          <w:numId w:val="19"/>
        </w:numPr>
        <w:spacing w:after="0"/>
        <w:rPr>
          <w:rFonts w:ascii="Times New Roman" w:hAnsi="Times New Roman" w:cs="Times New Roman"/>
        </w:rPr>
      </w:pPr>
      <w:r w:rsidRPr="008A65DD">
        <w:rPr>
          <w:rFonts w:ascii="Times New Roman" w:hAnsi="Times New Roman" w:cs="Times New Roman"/>
          <w:color w:val="000000"/>
        </w:rPr>
        <w:t>withholding the information is necessary to protect the privacy of natural persons, including that of deceased natural persons, or</w:t>
      </w:r>
    </w:p>
    <w:p w14:paraId="71133735" w14:textId="77777777" w:rsidR="008261D6" w:rsidRPr="008A65DD" w:rsidRDefault="000B02F0" w:rsidP="0064391B">
      <w:pPr>
        <w:numPr>
          <w:ilvl w:val="0"/>
          <w:numId w:val="19"/>
        </w:numPr>
        <w:spacing w:after="0"/>
        <w:rPr>
          <w:rFonts w:ascii="Times New Roman" w:hAnsi="Times New Roman" w:cs="Times New Roman"/>
        </w:rPr>
      </w:pPr>
      <w:r w:rsidRPr="008A65DD">
        <w:rPr>
          <w:rFonts w:ascii="Times New Roman" w:hAnsi="Times New Roman" w:cs="Times New Roman"/>
          <w:color w:val="000000"/>
        </w:rPr>
        <w:t xml:space="preserve">the disclosure of the information would, or would be likely to, prejudice the commercial position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or of any of its </w:t>
      </w:r>
      <w:r w:rsidRPr="008A65DD">
        <w:rPr>
          <w:rFonts w:ascii="Times New Roman" w:hAnsi="Times New Roman" w:cs="Times New Roman"/>
          <w:b/>
          <w:color w:val="000000"/>
        </w:rPr>
        <w:t>Members</w:t>
      </w:r>
      <w:r w:rsidRPr="008A65DD">
        <w:rPr>
          <w:rFonts w:ascii="Times New Roman" w:hAnsi="Times New Roman" w:cs="Times New Roman"/>
          <w:color w:val="000000"/>
        </w:rPr>
        <w:t>, or</w:t>
      </w:r>
    </w:p>
    <w:p w14:paraId="0939EBEF" w14:textId="77777777" w:rsidR="008261D6" w:rsidRPr="008A65DD" w:rsidRDefault="000B02F0" w:rsidP="0064391B">
      <w:pPr>
        <w:numPr>
          <w:ilvl w:val="0"/>
          <w:numId w:val="19"/>
        </w:numPr>
        <w:spacing w:after="0"/>
        <w:rPr>
          <w:rFonts w:ascii="Times New Roman" w:hAnsi="Times New Roman" w:cs="Times New Roman"/>
        </w:rPr>
      </w:pPr>
      <w:r w:rsidRPr="008A65DD">
        <w:rPr>
          <w:rFonts w:ascii="Times New Roman" w:hAnsi="Times New Roman" w:cs="Times New Roman"/>
          <w:color w:val="000000"/>
        </w:rPr>
        <w:t xml:space="preserve">the disclosure of the information would, or would be likely to, prejudice the financial or commercial position of any other person, </w:t>
      </w:r>
      <w:proofErr w:type="gramStart"/>
      <w:r w:rsidRPr="008A65DD">
        <w:rPr>
          <w:rFonts w:ascii="Times New Roman" w:hAnsi="Times New Roman" w:cs="Times New Roman"/>
          <w:color w:val="000000"/>
        </w:rPr>
        <w:t>whether or not</w:t>
      </w:r>
      <w:proofErr w:type="gramEnd"/>
      <w:r w:rsidRPr="008A65DD">
        <w:rPr>
          <w:rFonts w:ascii="Times New Roman" w:hAnsi="Times New Roman" w:cs="Times New Roman"/>
          <w:color w:val="000000"/>
        </w:rPr>
        <w:t xml:space="preserve"> that person supplied the information to the </w:t>
      </w:r>
      <w:r w:rsidRPr="008A65DD">
        <w:rPr>
          <w:rFonts w:ascii="Times New Roman" w:hAnsi="Times New Roman" w:cs="Times New Roman"/>
          <w:b/>
          <w:color w:val="000000"/>
        </w:rPr>
        <w:t>Society</w:t>
      </w:r>
      <w:r w:rsidRPr="008A65DD">
        <w:rPr>
          <w:rFonts w:ascii="Times New Roman" w:hAnsi="Times New Roman" w:cs="Times New Roman"/>
          <w:color w:val="000000"/>
        </w:rPr>
        <w:t>, or</w:t>
      </w:r>
    </w:p>
    <w:p w14:paraId="0E1CF716" w14:textId="77777777" w:rsidR="008261D6" w:rsidRPr="008A65DD" w:rsidRDefault="000B02F0" w:rsidP="0064391B">
      <w:pPr>
        <w:numPr>
          <w:ilvl w:val="0"/>
          <w:numId w:val="19"/>
        </w:numPr>
        <w:spacing w:after="0"/>
        <w:rPr>
          <w:rFonts w:ascii="Times New Roman" w:hAnsi="Times New Roman" w:cs="Times New Roman"/>
        </w:rPr>
      </w:pPr>
      <w:r w:rsidRPr="008A65DD">
        <w:rPr>
          <w:rFonts w:ascii="Times New Roman" w:hAnsi="Times New Roman" w:cs="Times New Roman"/>
          <w:color w:val="000000"/>
        </w:rPr>
        <w:t>the information is not relevant to the operation or affairs of the society, or</w:t>
      </w:r>
    </w:p>
    <w:p w14:paraId="083FB082" w14:textId="77777777" w:rsidR="008261D6" w:rsidRPr="008A65DD" w:rsidRDefault="000B02F0" w:rsidP="0064391B">
      <w:pPr>
        <w:numPr>
          <w:ilvl w:val="0"/>
          <w:numId w:val="19"/>
        </w:numPr>
        <w:spacing w:after="0"/>
        <w:rPr>
          <w:rFonts w:ascii="Times New Roman" w:hAnsi="Times New Roman" w:cs="Times New Roman"/>
        </w:rPr>
      </w:pPr>
      <w:r w:rsidRPr="008A65DD">
        <w:rPr>
          <w:rFonts w:ascii="Times New Roman" w:hAnsi="Times New Roman" w:cs="Times New Roman"/>
          <w:color w:val="000000"/>
        </w:rPr>
        <w:t>withholding the information is necessary to maintain legal professional privilege, or</w:t>
      </w:r>
    </w:p>
    <w:p w14:paraId="0E631078" w14:textId="77777777" w:rsidR="008261D6" w:rsidRPr="008A65DD" w:rsidRDefault="000B02F0" w:rsidP="0064391B">
      <w:pPr>
        <w:numPr>
          <w:ilvl w:val="0"/>
          <w:numId w:val="19"/>
        </w:numPr>
        <w:spacing w:after="0"/>
        <w:rPr>
          <w:rFonts w:ascii="Times New Roman" w:hAnsi="Times New Roman" w:cs="Times New Roman"/>
        </w:rPr>
      </w:pPr>
      <w:r w:rsidRPr="008A65DD">
        <w:rPr>
          <w:rFonts w:ascii="Times New Roman" w:hAnsi="Times New Roman" w:cs="Times New Roman"/>
          <w:color w:val="000000"/>
        </w:rPr>
        <w:t>the disclosure of the information would, or would be likely to, breach an enactment, or</w:t>
      </w:r>
    </w:p>
    <w:p w14:paraId="097B89A3" w14:textId="77777777" w:rsidR="008261D6" w:rsidRPr="008A65DD" w:rsidRDefault="000B02F0" w:rsidP="0064391B">
      <w:pPr>
        <w:numPr>
          <w:ilvl w:val="0"/>
          <w:numId w:val="19"/>
        </w:numPr>
        <w:spacing w:after="0"/>
        <w:rPr>
          <w:rFonts w:ascii="Times New Roman" w:hAnsi="Times New Roman" w:cs="Times New Roman"/>
        </w:rPr>
      </w:pPr>
      <w:r w:rsidRPr="008A65DD">
        <w:rPr>
          <w:rFonts w:ascii="Times New Roman" w:hAnsi="Times New Roman" w:cs="Times New Roman"/>
          <w:color w:val="000000"/>
        </w:rPr>
        <w:t xml:space="preserve">the burden to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in responding to the request is substantially disproportionate to any benefit that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(or any other person) will or may receive from the disclosure of the information, or</w:t>
      </w:r>
    </w:p>
    <w:p w14:paraId="635BF4F9" w14:textId="77777777" w:rsidR="008261D6" w:rsidRPr="008A65DD" w:rsidRDefault="000B02F0" w:rsidP="0064391B">
      <w:pPr>
        <w:numPr>
          <w:ilvl w:val="0"/>
          <w:numId w:val="19"/>
        </w:numPr>
        <w:spacing w:after="0"/>
        <w:rPr>
          <w:rFonts w:ascii="Times New Roman" w:hAnsi="Times New Roman" w:cs="Times New Roman"/>
        </w:rPr>
      </w:pPr>
      <w:r w:rsidRPr="008A65DD">
        <w:rPr>
          <w:rFonts w:ascii="Times New Roman" w:hAnsi="Times New Roman" w:cs="Times New Roman"/>
          <w:color w:val="000000"/>
        </w:rPr>
        <w:t>the request for the information is frivolous or vexatious, or</w:t>
      </w:r>
    </w:p>
    <w:p w14:paraId="59D1EE97" w14:textId="77777777" w:rsidR="008261D6" w:rsidRPr="008A65DD" w:rsidRDefault="000B02F0" w:rsidP="0064391B">
      <w:pPr>
        <w:numPr>
          <w:ilvl w:val="0"/>
          <w:numId w:val="19"/>
        </w:numPr>
        <w:spacing w:after="0"/>
        <w:rPr>
          <w:rFonts w:ascii="Times New Roman" w:hAnsi="Times New Roman" w:cs="Times New Roman"/>
        </w:rPr>
      </w:pPr>
      <w:r w:rsidRPr="008A65DD">
        <w:rPr>
          <w:rFonts w:ascii="Times New Roman" w:hAnsi="Times New Roman" w:cs="Times New Roman"/>
          <w:color w:val="000000"/>
        </w:rPr>
        <w:t xml:space="preserve">the request seeks information about a dispute or complaint which is or has been the subject of the procedures for resolving such matters under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and the </w:t>
      </w:r>
      <w:r w:rsidRPr="008A65DD">
        <w:rPr>
          <w:rFonts w:ascii="Times New Roman" w:hAnsi="Times New Roman" w:cs="Times New Roman"/>
          <w:b/>
          <w:color w:val="000000"/>
        </w:rPr>
        <w:t>Act</w:t>
      </w:r>
      <w:r w:rsidRPr="008A65DD">
        <w:rPr>
          <w:rFonts w:ascii="Times New Roman" w:hAnsi="Times New Roman" w:cs="Times New Roman"/>
          <w:color w:val="000000"/>
        </w:rPr>
        <w:t>.</w:t>
      </w:r>
    </w:p>
    <w:p w14:paraId="65BAF38A" w14:textId="77777777" w:rsidR="008261D6" w:rsidRPr="008A65DD" w:rsidRDefault="000B02F0">
      <w:pPr>
        <w:rPr>
          <w:rFonts w:ascii="Times New Roman" w:hAnsi="Times New Roman" w:cs="Times New Roman"/>
        </w:rPr>
      </w:pPr>
      <w:r w:rsidRPr="008A65DD">
        <w:rPr>
          <w:rFonts w:ascii="Times New Roman" w:hAnsi="Times New Roman" w:cs="Times New Roman"/>
        </w:rPr>
        <w:br/>
      </w:r>
      <w:r w:rsidRPr="008A65DD">
        <w:rPr>
          <w:rFonts w:ascii="Times New Roman" w:hAnsi="Times New Roman" w:cs="Times New Roman"/>
          <w:color w:val="000000"/>
        </w:rPr>
        <w:t xml:space="preserve">If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requires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to pay a charge for the information,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may withdraw the request, and must be treated as having done so unless, within 10 </w:t>
      </w:r>
      <w:r w:rsidRPr="008A65DD">
        <w:rPr>
          <w:rFonts w:ascii="Times New Roman" w:hAnsi="Times New Roman" w:cs="Times New Roman"/>
          <w:b/>
          <w:color w:val="000000"/>
        </w:rPr>
        <w:t>Working Days</w:t>
      </w:r>
      <w:r w:rsidRPr="008A65DD">
        <w:rPr>
          <w:rFonts w:ascii="Times New Roman" w:hAnsi="Times New Roman" w:cs="Times New Roman"/>
          <w:color w:val="000000"/>
        </w:rPr>
        <w:t xml:space="preserve"> after receiving notification of the charge,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informs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w:t>
      </w:r>
    </w:p>
    <w:p w14:paraId="501DE96C" w14:textId="77777777" w:rsidR="008261D6" w:rsidRPr="008A65DD" w:rsidRDefault="000B02F0" w:rsidP="0064391B">
      <w:pPr>
        <w:numPr>
          <w:ilvl w:val="0"/>
          <w:numId w:val="20"/>
        </w:numPr>
        <w:spacing w:after="0"/>
        <w:rPr>
          <w:rFonts w:ascii="Times New Roman" w:hAnsi="Times New Roman" w:cs="Times New Roman"/>
        </w:rPr>
      </w:pPr>
      <w:r w:rsidRPr="008A65DD">
        <w:rPr>
          <w:rFonts w:ascii="Times New Roman" w:hAnsi="Times New Roman" w:cs="Times New Roman"/>
          <w:color w:val="000000"/>
        </w:rPr>
        <w:t xml:space="preserve">that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will pay the charge; or</w:t>
      </w:r>
    </w:p>
    <w:p w14:paraId="2690AA7B" w14:textId="77777777" w:rsidR="008261D6" w:rsidRPr="008A65DD" w:rsidRDefault="000B02F0" w:rsidP="0064391B">
      <w:pPr>
        <w:numPr>
          <w:ilvl w:val="0"/>
          <w:numId w:val="20"/>
        </w:numPr>
        <w:spacing w:after="0"/>
        <w:rPr>
          <w:rFonts w:ascii="Times New Roman" w:hAnsi="Times New Roman" w:cs="Times New Roman"/>
        </w:rPr>
      </w:pPr>
      <w:r w:rsidRPr="008A65DD">
        <w:rPr>
          <w:rFonts w:ascii="Times New Roman" w:hAnsi="Times New Roman" w:cs="Times New Roman"/>
          <w:color w:val="000000"/>
        </w:rPr>
        <w:t xml:space="preserve">that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considers the charge to be unreasonable.</w:t>
      </w:r>
    </w:p>
    <w:p w14:paraId="16E8E6C9" w14:textId="77777777" w:rsidR="008261D6" w:rsidRPr="008A65DD" w:rsidRDefault="000B02F0">
      <w:pPr>
        <w:rPr>
          <w:rFonts w:ascii="Times New Roman" w:hAnsi="Times New Roman" w:cs="Times New Roman"/>
        </w:rPr>
      </w:pPr>
      <w:r w:rsidRPr="008A65DD">
        <w:rPr>
          <w:rFonts w:ascii="Times New Roman" w:hAnsi="Times New Roman" w:cs="Times New Roman"/>
        </w:rPr>
        <w:br/>
      </w:r>
      <w:r w:rsidRPr="008A65DD">
        <w:rPr>
          <w:rFonts w:ascii="Times New Roman" w:hAnsi="Times New Roman" w:cs="Times New Roman"/>
          <w:color w:val="000000"/>
        </w:rPr>
        <w:t>Nothing in this rule limits Information Privacy Principle 6 of the Privacy Act 2020 relating to access to personal information.</w:t>
      </w:r>
    </w:p>
    <w:p w14:paraId="257DDC46" w14:textId="77777777" w:rsidR="00BB46BD" w:rsidRPr="008A65DD" w:rsidRDefault="00BB46BD">
      <w:pPr>
        <w:rPr>
          <w:rFonts w:ascii="Times New Roman" w:hAnsi="Times New Roman" w:cs="Times New Roman"/>
        </w:rPr>
      </w:pPr>
    </w:p>
    <w:p w14:paraId="5DF14610" w14:textId="1DCB43A7" w:rsidR="00BB46BD" w:rsidRPr="008A65DD" w:rsidRDefault="00BB46BD" w:rsidP="00BB46BD">
      <w:pPr>
        <w:pStyle w:val="Heading3"/>
        <w:spacing w:before="0"/>
        <w:rPr>
          <w:rFonts w:ascii="Times New Roman" w:hAnsi="Times New Roman" w:cs="Times New Roman"/>
          <w:color w:val="005E76"/>
        </w:rPr>
      </w:pPr>
      <w:r w:rsidRPr="008A65DD">
        <w:rPr>
          <w:rFonts w:ascii="Times New Roman" w:hAnsi="Times New Roman" w:cs="Times New Roman"/>
          <w:color w:val="005E76"/>
        </w:rPr>
        <w:t>Cessation of Membership</w:t>
      </w:r>
    </w:p>
    <w:p w14:paraId="0C19CF26" w14:textId="19EF2740" w:rsidR="00BB46BD" w:rsidRPr="008A65DD" w:rsidRDefault="00BB46BD" w:rsidP="00BB46BD">
      <w:pPr>
        <w:pStyle w:val="Normal0"/>
        <w:pBdr>
          <w:top w:val="nil"/>
          <w:left w:val="nil"/>
          <w:bottom w:val="nil"/>
          <w:right w:val="nil"/>
          <w:between w:val="nil"/>
        </w:pBdr>
        <w:rPr>
          <w:color w:val="000000"/>
          <w:sz w:val="22"/>
          <w:szCs w:val="22"/>
        </w:rPr>
      </w:pPr>
      <w:r w:rsidRPr="008A65DD">
        <w:rPr>
          <w:color w:val="000000"/>
          <w:sz w:val="22"/>
          <w:szCs w:val="22"/>
        </w:rPr>
        <w:t xml:space="preserve">Any Member may resign by giving written notice to the </w:t>
      </w:r>
      <w:r w:rsidRPr="008A65DD">
        <w:rPr>
          <w:sz w:val="22"/>
          <w:szCs w:val="22"/>
        </w:rPr>
        <w:t>Membership Officer</w:t>
      </w:r>
      <w:r w:rsidRPr="008A65DD">
        <w:rPr>
          <w:color w:val="000000"/>
          <w:sz w:val="22"/>
          <w:szCs w:val="22"/>
        </w:rPr>
        <w:t>.</w:t>
      </w:r>
    </w:p>
    <w:p w14:paraId="552C9788" w14:textId="06C183F7" w:rsidR="00BB46BD" w:rsidRPr="008A65DD" w:rsidRDefault="00BB46BD" w:rsidP="00BB46BD">
      <w:pPr>
        <w:pStyle w:val="Normal0"/>
        <w:pBdr>
          <w:top w:val="nil"/>
          <w:left w:val="nil"/>
          <w:bottom w:val="nil"/>
          <w:right w:val="nil"/>
          <w:between w:val="nil"/>
        </w:pBdr>
        <w:rPr>
          <w:color w:val="000000"/>
          <w:sz w:val="22"/>
          <w:szCs w:val="22"/>
        </w:rPr>
      </w:pPr>
      <w:r w:rsidRPr="008A65DD">
        <w:rPr>
          <w:color w:val="000000"/>
          <w:sz w:val="22"/>
          <w:szCs w:val="22"/>
        </w:rPr>
        <w:t>Membership terminated in the following way:</w:t>
      </w:r>
    </w:p>
    <w:p w14:paraId="2ABE151F" w14:textId="77777777" w:rsidR="00BB46BD" w:rsidRPr="008A65DD" w:rsidRDefault="00BB46BD" w:rsidP="0064391B">
      <w:pPr>
        <w:pStyle w:val="Normal0"/>
        <w:numPr>
          <w:ilvl w:val="0"/>
          <w:numId w:val="33"/>
        </w:numPr>
        <w:spacing w:before="280"/>
        <w:rPr>
          <w:sz w:val="22"/>
          <w:szCs w:val="22"/>
        </w:rPr>
      </w:pPr>
      <w:r w:rsidRPr="008A65DD">
        <w:rPr>
          <w:sz w:val="22"/>
          <w:szCs w:val="22"/>
        </w:rPr>
        <w:t>If, for any reason whatsoever, the Committee is of the view that a Member is breaching the Rules or acting in a manner inconsistent with the purposes of the Society, the Committee may give written notice of this to the Member (“the Committee’s Notice”). The Committee’s Notice must:</w:t>
      </w:r>
    </w:p>
    <w:p w14:paraId="593D227F" w14:textId="77777777" w:rsidR="00BB46BD" w:rsidRPr="008A65DD" w:rsidRDefault="00BB46BD" w:rsidP="0064391B">
      <w:pPr>
        <w:pStyle w:val="Normal0"/>
        <w:numPr>
          <w:ilvl w:val="1"/>
          <w:numId w:val="33"/>
        </w:numPr>
        <w:rPr>
          <w:sz w:val="22"/>
          <w:szCs w:val="22"/>
        </w:rPr>
      </w:pPr>
      <w:r w:rsidRPr="008A65DD">
        <w:rPr>
          <w:sz w:val="22"/>
          <w:szCs w:val="22"/>
        </w:rPr>
        <w:t>Explain how the Member is breaching the Rules or acting in a manner inconsistent with the purposes of the Society;</w:t>
      </w:r>
    </w:p>
    <w:p w14:paraId="196152FB" w14:textId="77777777" w:rsidR="00BB46BD" w:rsidRPr="008A65DD" w:rsidRDefault="00BB46BD" w:rsidP="0064391B">
      <w:pPr>
        <w:pStyle w:val="Normal0"/>
        <w:numPr>
          <w:ilvl w:val="1"/>
          <w:numId w:val="33"/>
        </w:numPr>
        <w:rPr>
          <w:sz w:val="22"/>
          <w:szCs w:val="22"/>
        </w:rPr>
      </w:pPr>
      <w:r w:rsidRPr="008A65DD">
        <w:rPr>
          <w:sz w:val="22"/>
          <w:szCs w:val="22"/>
        </w:rPr>
        <w:lastRenderedPageBreak/>
        <w:t>State what the Member must do in order to remedy the situation; or state that the Member must write to the Committee giving reasons why the Committee should not terminate the Member’s Membership.</w:t>
      </w:r>
    </w:p>
    <w:p w14:paraId="45B92FCA" w14:textId="77777777" w:rsidR="00BB46BD" w:rsidRPr="008A65DD" w:rsidRDefault="00BB46BD" w:rsidP="0064391B">
      <w:pPr>
        <w:pStyle w:val="Normal0"/>
        <w:numPr>
          <w:ilvl w:val="1"/>
          <w:numId w:val="33"/>
        </w:numPr>
        <w:rPr>
          <w:sz w:val="22"/>
          <w:szCs w:val="22"/>
        </w:rPr>
      </w:pPr>
      <w:r w:rsidRPr="008A65DD">
        <w:rPr>
          <w:sz w:val="22"/>
          <w:szCs w:val="22"/>
        </w:rPr>
        <w:t>State that if, within 14 days of the Member receiving the Committee’s Notice, the Committee is not satisfied, the Committee may in its absolute discretion immediately terminate the Member’s Membership.</w:t>
      </w:r>
    </w:p>
    <w:p w14:paraId="6C6B3298" w14:textId="77777777" w:rsidR="00BB46BD" w:rsidRPr="008A65DD" w:rsidRDefault="00BB46BD" w:rsidP="0064391B">
      <w:pPr>
        <w:pStyle w:val="Normal0"/>
        <w:numPr>
          <w:ilvl w:val="1"/>
          <w:numId w:val="33"/>
        </w:numPr>
        <w:rPr>
          <w:sz w:val="22"/>
          <w:szCs w:val="22"/>
        </w:rPr>
      </w:pPr>
      <w:r w:rsidRPr="008A65DD">
        <w:rPr>
          <w:sz w:val="22"/>
          <w:szCs w:val="22"/>
        </w:rPr>
        <w:t>State that if the Committee terminates the Member’s Membership, the Member may appeal to the Society.</w:t>
      </w:r>
    </w:p>
    <w:p w14:paraId="6780E5BB" w14:textId="77777777" w:rsidR="00BB46BD" w:rsidRPr="008A65DD" w:rsidRDefault="00BB46BD" w:rsidP="0064391B">
      <w:pPr>
        <w:pStyle w:val="Normal0"/>
        <w:numPr>
          <w:ilvl w:val="0"/>
          <w:numId w:val="33"/>
        </w:numPr>
        <w:rPr>
          <w:sz w:val="22"/>
          <w:szCs w:val="22"/>
        </w:rPr>
      </w:pPr>
      <w:r w:rsidRPr="008A65DD">
        <w:rPr>
          <w:sz w:val="22"/>
          <w:szCs w:val="22"/>
        </w:rPr>
        <w:t>Fourteen days after the Member received the Committee’s Notice, the Committee may in its absolute discretion by majority vote terminate the Member’s Membership by giving the Member written notice (“Termination Notice”), which takes immediate effect. The Termination Notice must state that the Member may appeal to the Society at the next Meeting by giving written notice to the Membership Officer (“Member’s Notice”) within 14 days of the Member’s receipt of the Termination Notice.</w:t>
      </w:r>
    </w:p>
    <w:p w14:paraId="56FA2228" w14:textId="77777777" w:rsidR="00BB46BD" w:rsidRPr="008A65DD" w:rsidRDefault="00BB46BD" w:rsidP="0064391B">
      <w:pPr>
        <w:pStyle w:val="Normal0"/>
        <w:numPr>
          <w:ilvl w:val="0"/>
          <w:numId w:val="33"/>
        </w:numPr>
        <w:rPr>
          <w:sz w:val="22"/>
          <w:szCs w:val="22"/>
        </w:rPr>
      </w:pPr>
      <w:r w:rsidRPr="008A65DD">
        <w:rPr>
          <w:sz w:val="22"/>
          <w:szCs w:val="22"/>
        </w:rPr>
        <w:t>If the Member gives the Member’s Notice to the Membership Officer, the Member will have the right to be fairly heard at a Society Meeting held within the following 28 days. If the Member chooses, the Member may provide the Membership Officer with a written explanation of the events as the Member sees them (“the Member’s Explanation”), and the Member may require the Membership Officer to give the Member’s Explanation to every other Member within 7 days of the Membership Officer receiving the Member’s Explanation. If the Member is not satisfied that the other Society Members have had sufficient time to consider the Member’s Explanation, the Member may defer his or her right to be heard until the following Society Meeting.</w:t>
      </w:r>
    </w:p>
    <w:p w14:paraId="54FD2F99" w14:textId="77777777" w:rsidR="00BB46BD" w:rsidRPr="008A65DD" w:rsidRDefault="00BB46BD" w:rsidP="0064391B">
      <w:pPr>
        <w:pStyle w:val="Normal0"/>
        <w:numPr>
          <w:ilvl w:val="0"/>
          <w:numId w:val="33"/>
        </w:numPr>
        <w:rPr>
          <w:sz w:val="22"/>
          <w:szCs w:val="22"/>
        </w:rPr>
      </w:pPr>
      <w:r w:rsidRPr="008A65DD">
        <w:rPr>
          <w:sz w:val="22"/>
          <w:szCs w:val="22"/>
        </w:rPr>
        <w:t>When the Member is heard at a Society Meeting, the Society may question the Member and the Committee Members.</w:t>
      </w:r>
    </w:p>
    <w:p w14:paraId="1017DCF9" w14:textId="77777777" w:rsidR="00BB46BD" w:rsidRPr="008A65DD" w:rsidRDefault="00BB46BD" w:rsidP="0064391B">
      <w:pPr>
        <w:pStyle w:val="Normal0"/>
        <w:numPr>
          <w:ilvl w:val="0"/>
          <w:numId w:val="33"/>
        </w:numPr>
        <w:spacing w:after="280"/>
        <w:rPr>
          <w:sz w:val="22"/>
          <w:szCs w:val="22"/>
        </w:rPr>
      </w:pPr>
      <w:r w:rsidRPr="008A65DD">
        <w:rPr>
          <w:sz w:val="22"/>
          <w:szCs w:val="22"/>
        </w:rPr>
        <w:t>The Society shall then by majority vote decide whether to let the termination stand, or whether to reinstate the Member. The Society’s decision will be final.</w:t>
      </w:r>
    </w:p>
    <w:p w14:paraId="7E84EE81" w14:textId="48F059AC" w:rsidR="00BB46BD" w:rsidRPr="008A65DD" w:rsidRDefault="00BB46BD" w:rsidP="00BB46BD">
      <w:pPr>
        <w:pStyle w:val="Heading3"/>
        <w:spacing w:before="0"/>
        <w:rPr>
          <w:rFonts w:ascii="Times New Roman" w:hAnsi="Times New Roman" w:cs="Times New Roman"/>
          <w:color w:val="005E76"/>
        </w:rPr>
      </w:pPr>
      <w:r w:rsidRPr="008A65DD">
        <w:rPr>
          <w:rFonts w:ascii="Times New Roman" w:hAnsi="Times New Roman" w:cs="Times New Roman"/>
          <w:color w:val="005E76"/>
        </w:rPr>
        <w:t>Obligations of Members</w:t>
      </w:r>
    </w:p>
    <w:p w14:paraId="4CBED7F4" w14:textId="47ACE524" w:rsidR="00BB46BD" w:rsidRPr="008A65DD" w:rsidRDefault="00BB46BD" w:rsidP="00BB46BD">
      <w:pPr>
        <w:pStyle w:val="Normal0"/>
        <w:pBdr>
          <w:top w:val="nil"/>
          <w:left w:val="nil"/>
          <w:bottom w:val="nil"/>
          <w:right w:val="nil"/>
          <w:between w:val="nil"/>
        </w:pBdr>
        <w:rPr>
          <w:color w:val="000000"/>
          <w:sz w:val="22"/>
          <w:szCs w:val="22"/>
        </w:rPr>
      </w:pPr>
      <w:r w:rsidRPr="008A65DD">
        <w:rPr>
          <w:color w:val="000000"/>
          <w:sz w:val="22"/>
          <w:szCs w:val="22"/>
        </w:rPr>
        <w:t>All Members (and Committee Members) shall promote the purposes of the Society and shall do nothing to bring the Society into disrepute. </w:t>
      </w:r>
    </w:p>
    <w:p w14:paraId="7FEA6609" w14:textId="29A7CD5B" w:rsidR="008261D6" w:rsidRPr="008A65DD" w:rsidRDefault="000B02F0">
      <w:pPr>
        <w:rPr>
          <w:rFonts w:ascii="Times New Roman" w:hAnsi="Times New Roman" w:cs="Times New Roman"/>
        </w:rPr>
      </w:pPr>
      <w:r w:rsidRPr="008A65DD">
        <w:rPr>
          <w:rFonts w:ascii="Times New Roman" w:hAnsi="Times New Roman" w:cs="Times New Roman"/>
        </w:rPr>
        <w:br/>
      </w:r>
    </w:p>
    <w:p w14:paraId="5E59703D" w14:textId="77777777" w:rsidR="008261D6" w:rsidRPr="008A65DD" w:rsidRDefault="000B02F0">
      <w:pPr>
        <w:pStyle w:val="Heading2"/>
        <w:spacing w:before="0"/>
        <w:rPr>
          <w:rFonts w:ascii="Times New Roman" w:hAnsi="Times New Roman" w:cs="Times New Roman"/>
          <w:color w:val="00A9E0"/>
          <w:sz w:val="27"/>
          <w:szCs w:val="27"/>
        </w:rPr>
      </w:pPr>
      <w:r w:rsidRPr="008A65DD">
        <w:rPr>
          <w:rFonts w:ascii="Times New Roman" w:hAnsi="Times New Roman" w:cs="Times New Roman"/>
          <w:color w:val="00A9E0"/>
          <w:sz w:val="27"/>
          <w:szCs w:val="27"/>
        </w:rPr>
        <w:t>Finances</w:t>
      </w:r>
    </w:p>
    <w:p w14:paraId="2833AF80"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Control and management</w:t>
      </w:r>
    </w:p>
    <w:p w14:paraId="61E08515"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funds and property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shall be—</w:t>
      </w:r>
    </w:p>
    <w:p w14:paraId="7D5E70AF" w14:textId="77777777" w:rsidR="008261D6" w:rsidRPr="008A65DD" w:rsidRDefault="000B02F0" w:rsidP="0064391B">
      <w:pPr>
        <w:numPr>
          <w:ilvl w:val="0"/>
          <w:numId w:val="21"/>
        </w:numPr>
        <w:spacing w:after="0"/>
        <w:rPr>
          <w:rFonts w:ascii="Times New Roman" w:hAnsi="Times New Roman" w:cs="Times New Roman"/>
        </w:rPr>
      </w:pPr>
      <w:r w:rsidRPr="008A65DD">
        <w:rPr>
          <w:rFonts w:ascii="Times New Roman" w:hAnsi="Times New Roman" w:cs="Times New Roman"/>
          <w:color w:val="000000"/>
        </w:rPr>
        <w:t xml:space="preserve">controlled, invested and disposed of by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subject to this </w:t>
      </w:r>
      <w:r w:rsidRPr="008A65DD">
        <w:rPr>
          <w:rFonts w:ascii="Times New Roman" w:hAnsi="Times New Roman" w:cs="Times New Roman"/>
          <w:b/>
          <w:color w:val="000000"/>
        </w:rPr>
        <w:t>Constitution</w:t>
      </w:r>
      <w:r w:rsidRPr="008A65DD">
        <w:rPr>
          <w:rFonts w:ascii="Times New Roman" w:hAnsi="Times New Roman" w:cs="Times New Roman"/>
          <w:color w:val="000000"/>
        </w:rPr>
        <w:t>, and</w:t>
      </w:r>
    </w:p>
    <w:p w14:paraId="2B15E5A8" w14:textId="77777777" w:rsidR="008261D6" w:rsidRPr="008A65DD" w:rsidRDefault="000B02F0" w:rsidP="0064391B">
      <w:pPr>
        <w:numPr>
          <w:ilvl w:val="0"/>
          <w:numId w:val="21"/>
        </w:numPr>
        <w:spacing w:after="0"/>
        <w:rPr>
          <w:rFonts w:ascii="Times New Roman" w:hAnsi="Times New Roman" w:cs="Times New Roman"/>
        </w:rPr>
      </w:pPr>
      <w:r w:rsidRPr="008A65DD">
        <w:rPr>
          <w:rFonts w:ascii="Times New Roman" w:hAnsi="Times New Roman" w:cs="Times New Roman"/>
          <w:color w:val="000000"/>
        </w:rPr>
        <w:t xml:space="preserve">devoted solely to the promotion of the purposes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172F2CB3" w14:textId="77777777" w:rsidR="00385091" w:rsidRDefault="00385091">
      <w:pPr>
        <w:rPr>
          <w:rFonts w:ascii="Times New Roman" w:hAnsi="Times New Roman" w:cs="Times New Roman"/>
          <w:color w:val="000000"/>
        </w:rPr>
      </w:pPr>
    </w:p>
    <w:p w14:paraId="02183015" w14:textId="2549B19A"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shall maintain bank accounts in the name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74F94521"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All money received on account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shall be banked within 10 </w:t>
      </w:r>
      <w:r w:rsidRPr="008A65DD">
        <w:rPr>
          <w:rFonts w:ascii="Times New Roman" w:hAnsi="Times New Roman" w:cs="Times New Roman"/>
          <w:b/>
          <w:color w:val="000000"/>
        </w:rPr>
        <w:t>Working Days</w:t>
      </w:r>
      <w:r w:rsidRPr="008A65DD">
        <w:rPr>
          <w:rFonts w:ascii="Times New Roman" w:hAnsi="Times New Roman" w:cs="Times New Roman"/>
          <w:color w:val="000000"/>
        </w:rPr>
        <w:t xml:space="preserve"> of receipt.</w:t>
      </w:r>
    </w:p>
    <w:p w14:paraId="19DE0957"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lastRenderedPageBreak/>
        <w:t xml:space="preserve">All accounts paid or for payment shall be submitted to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for approval of payment.</w:t>
      </w:r>
    </w:p>
    <w:p w14:paraId="76190CDE"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must ensure that there </w:t>
      </w:r>
      <w:proofErr w:type="gramStart"/>
      <w:r w:rsidRPr="008A65DD">
        <w:rPr>
          <w:rFonts w:ascii="Times New Roman" w:hAnsi="Times New Roman" w:cs="Times New Roman"/>
          <w:color w:val="000000"/>
        </w:rPr>
        <w:t>are kept at all times</w:t>
      </w:r>
      <w:proofErr w:type="gramEnd"/>
      <w:r w:rsidRPr="008A65DD">
        <w:rPr>
          <w:rFonts w:ascii="Times New Roman" w:hAnsi="Times New Roman" w:cs="Times New Roman"/>
          <w:color w:val="000000"/>
        </w:rPr>
        <w:t xml:space="preserve"> accounting records that—</w:t>
      </w:r>
    </w:p>
    <w:p w14:paraId="3A0F9EAE" w14:textId="77777777" w:rsidR="008261D6" w:rsidRPr="008A65DD" w:rsidRDefault="000B02F0" w:rsidP="0064391B">
      <w:pPr>
        <w:numPr>
          <w:ilvl w:val="0"/>
          <w:numId w:val="22"/>
        </w:numPr>
        <w:spacing w:after="0"/>
        <w:rPr>
          <w:rFonts w:ascii="Times New Roman" w:hAnsi="Times New Roman" w:cs="Times New Roman"/>
        </w:rPr>
      </w:pPr>
      <w:r w:rsidRPr="008A65DD">
        <w:rPr>
          <w:rFonts w:ascii="Times New Roman" w:hAnsi="Times New Roman" w:cs="Times New Roman"/>
          <w:color w:val="000000"/>
        </w:rPr>
        <w:t xml:space="preserve">correctly record the transactions of the </w:t>
      </w:r>
      <w:r w:rsidRPr="008A65DD">
        <w:rPr>
          <w:rFonts w:ascii="Times New Roman" w:hAnsi="Times New Roman" w:cs="Times New Roman"/>
          <w:b/>
          <w:color w:val="000000"/>
        </w:rPr>
        <w:t>Society</w:t>
      </w:r>
      <w:r w:rsidRPr="008A65DD">
        <w:rPr>
          <w:rFonts w:ascii="Times New Roman" w:hAnsi="Times New Roman" w:cs="Times New Roman"/>
          <w:color w:val="000000"/>
        </w:rPr>
        <w:t>, and</w:t>
      </w:r>
    </w:p>
    <w:p w14:paraId="044740C5" w14:textId="77777777" w:rsidR="008261D6" w:rsidRPr="008A65DD" w:rsidRDefault="000B02F0" w:rsidP="0064391B">
      <w:pPr>
        <w:numPr>
          <w:ilvl w:val="0"/>
          <w:numId w:val="22"/>
        </w:numPr>
        <w:spacing w:after="0"/>
        <w:rPr>
          <w:rFonts w:ascii="Times New Roman" w:hAnsi="Times New Roman" w:cs="Times New Roman"/>
        </w:rPr>
      </w:pPr>
      <w:r w:rsidRPr="008A65DD">
        <w:rPr>
          <w:rFonts w:ascii="Times New Roman" w:hAnsi="Times New Roman" w:cs="Times New Roman"/>
          <w:color w:val="000000"/>
        </w:rPr>
        <w:t xml:space="preserve">allow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to produce financial statements that comply with the requirements of the </w:t>
      </w:r>
      <w:r w:rsidRPr="008A65DD">
        <w:rPr>
          <w:rFonts w:ascii="Times New Roman" w:hAnsi="Times New Roman" w:cs="Times New Roman"/>
          <w:b/>
          <w:color w:val="000000"/>
        </w:rPr>
        <w:t>Act</w:t>
      </w:r>
      <w:r w:rsidRPr="008A65DD">
        <w:rPr>
          <w:rFonts w:ascii="Times New Roman" w:hAnsi="Times New Roman" w:cs="Times New Roman"/>
          <w:color w:val="000000"/>
        </w:rPr>
        <w:t>, and</w:t>
      </w:r>
    </w:p>
    <w:p w14:paraId="3C8C8AF3" w14:textId="77777777" w:rsidR="008261D6" w:rsidRPr="008A65DD" w:rsidRDefault="000B02F0" w:rsidP="0064391B">
      <w:pPr>
        <w:numPr>
          <w:ilvl w:val="0"/>
          <w:numId w:val="22"/>
        </w:numPr>
        <w:spacing w:after="0"/>
        <w:rPr>
          <w:rFonts w:ascii="Times New Roman" w:hAnsi="Times New Roman" w:cs="Times New Roman"/>
        </w:rPr>
      </w:pPr>
      <w:r w:rsidRPr="008A65DD">
        <w:rPr>
          <w:rFonts w:ascii="Times New Roman" w:hAnsi="Times New Roman" w:cs="Times New Roman"/>
          <w:color w:val="000000"/>
        </w:rPr>
        <w:t xml:space="preserve">would enable the financial statements to be readily and properly audited (if required under any legislation or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w:t>
      </w:r>
      <w:r w:rsidRPr="008A65DD">
        <w:rPr>
          <w:rFonts w:ascii="Times New Roman" w:hAnsi="Times New Roman" w:cs="Times New Roman"/>
          <w:b/>
          <w:color w:val="000000"/>
        </w:rPr>
        <w:t>Constitution</w:t>
      </w:r>
      <w:r w:rsidRPr="008A65DD">
        <w:rPr>
          <w:rFonts w:ascii="Times New Roman" w:hAnsi="Times New Roman" w:cs="Times New Roman"/>
          <w:color w:val="000000"/>
        </w:rPr>
        <w:t>).</w:t>
      </w:r>
    </w:p>
    <w:p w14:paraId="76BB6DC2"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must establish and maintain a satisfactory system of control of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accounting records.</w:t>
      </w:r>
    </w:p>
    <w:p w14:paraId="1FCC1147" w14:textId="547585B1"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accounting records must be kept in written form or in a form or manner that is easily accessible and convertible into written form. And the accounting records must be kept for the current accounting period and for the last 7 completed accounting periods of the </w:t>
      </w:r>
      <w:r w:rsidRPr="008A65DD">
        <w:rPr>
          <w:rFonts w:ascii="Times New Roman" w:hAnsi="Times New Roman" w:cs="Times New Roman"/>
          <w:b/>
          <w:color w:val="000000"/>
        </w:rPr>
        <w:t>Society</w:t>
      </w:r>
      <w:r w:rsidRPr="008A65DD">
        <w:rPr>
          <w:rFonts w:ascii="Times New Roman" w:hAnsi="Times New Roman" w:cs="Times New Roman"/>
          <w:color w:val="000000"/>
        </w:rPr>
        <w:t>.</w:t>
      </w:r>
      <w:r w:rsidRPr="008A65DD">
        <w:rPr>
          <w:rFonts w:ascii="Times New Roman" w:hAnsi="Times New Roman" w:cs="Times New Roman"/>
        </w:rPr>
        <w:br/>
      </w:r>
    </w:p>
    <w:p w14:paraId="72BF9EDE"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Balance date</w:t>
      </w:r>
    </w:p>
    <w:p w14:paraId="3C3E8ED4"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's financial year shall commence on 01/04 of each year and end on 31/03 (the latter date being the </w:t>
      </w:r>
      <w:r w:rsidRPr="008A65DD">
        <w:rPr>
          <w:rFonts w:ascii="Times New Roman" w:hAnsi="Times New Roman" w:cs="Times New Roman"/>
          <w:b/>
          <w:color w:val="000000"/>
        </w:rPr>
        <w:t>Society</w:t>
      </w:r>
      <w:r w:rsidRPr="008A65DD">
        <w:rPr>
          <w:rFonts w:ascii="Times New Roman" w:hAnsi="Times New Roman" w:cs="Times New Roman"/>
          <w:color w:val="000000"/>
        </w:rPr>
        <w:t>’s balance date).</w:t>
      </w:r>
    </w:p>
    <w:p w14:paraId="56F9FDA0" w14:textId="77777777" w:rsidR="00757411" w:rsidRPr="008A65DD" w:rsidRDefault="00757411" w:rsidP="00757411">
      <w:pPr>
        <w:pStyle w:val="Heading3"/>
        <w:spacing w:before="0"/>
        <w:rPr>
          <w:rFonts w:ascii="Times New Roman" w:hAnsi="Times New Roman" w:cs="Times New Roman"/>
          <w:color w:val="005E76"/>
        </w:rPr>
      </w:pPr>
      <w:r w:rsidRPr="008A65DD">
        <w:rPr>
          <w:rFonts w:ascii="Times New Roman" w:hAnsi="Times New Roman" w:cs="Times New Roman"/>
          <w:color w:val="005E76"/>
        </w:rPr>
        <w:t>Assurance on the Financial Statements</w:t>
      </w:r>
    </w:p>
    <w:p w14:paraId="4F83D324" w14:textId="4EDF5EC2" w:rsidR="00757411" w:rsidRPr="008A65DD" w:rsidRDefault="00757411" w:rsidP="00757411">
      <w:pPr>
        <w:pStyle w:val="Normal0"/>
        <w:pBdr>
          <w:top w:val="nil"/>
          <w:left w:val="nil"/>
          <w:bottom w:val="nil"/>
          <w:right w:val="nil"/>
          <w:between w:val="nil"/>
        </w:pBdr>
        <w:rPr>
          <w:color w:val="000000"/>
          <w:sz w:val="22"/>
          <w:szCs w:val="22"/>
        </w:rPr>
      </w:pPr>
      <w:r w:rsidRPr="008A65DD">
        <w:rPr>
          <w:color w:val="000000"/>
          <w:sz w:val="22"/>
          <w:szCs w:val="22"/>
        </w:rPr>
        <w:t xml:space="preserve">The Society </w:t>
      </w:r>
      <w:r w:rsidRPr="008A65DD">
        <w:rPr>
          <w:sz w:val="22"/>
          <w:szCs w:val="22"/>
        </w:rPr>
        <w:t>may</w:t>
      </w:r>
      <w:r w:rsidRPr="008A65DD">
        <w:rPr>
          <w:color w:val="000000"/>
          <w:sz w:val="22"/>
          <w:szCs w:val="22"/>
        </w:rPr>
        <w:t xml:space="preserve"> appoint an accountant to review the annual financial statements of the Society (“the Reviewer”). The Reviewer shall conduct an examination with the objective of providing a report that nothing has come to the Reviewer’s attention to cause the Reviewer to believe that the financial information is not presented in accordance with the Society’s accounting policies. The Reviewer must be a suitably qualified person, preferably a member of the New Zealand Institute of Chartered Accountants, and must not be a member of the Committee, or an employee of the Society. If the Society appoints a Reviewer who is unable to act for some reason, the Committee shall appoint another Reviewer as a replacement.</w:t>
      </w:r>
    </w:p>
    <w:p w14:paraId="0F47FB20" w14:textId="77777777" w:rsidR="00757411" w:rsidRPr="008A65DD" w:rsidRDefault="00757411" w:rsidP="00757411">
      <w:pPr>
        <w:pStyle w:val="Normal0"/>
        <w:pBdr>
          <w:top w:val="nil"/>
          <w:left w:val="nil"/>
          <w:bottom w:val="nil"/>
          <w:right w:val="nil"/>
          <w:between w:val="nil"/>
        </w:pBdr>
        <w:rPr>
          <w:color w:val="000000"/>
          <w:sz w:val="22"/>
          <w:szCs w:val="22"/>
        </w:rPr>
      </w:pPr>
      <w:r w:rsidRPr="008A65DD">
        <w:rPr>
          <w:color w:val="000000"/>
          <w:sz w:val="22"/>
          <w:szCs w:val="22"/>
        </w:rPr>
        <w:t>The Committee is responsible to provide the Reviewer with:</w:t>
      </w:r>
    </w:p>
    <w:p w14:paraId="5779B571" w14:textId="77777777" w:rsidR="00757411" w:rsidRPr="008A65DD" w:rsidRDefault="00757411" w:rsidP="0064391B">
      <w:pPr>
        <w:pStyle w:val="Normal0"/>
        <w:numPr>
          <w:ilvl w:val="0"/>
          <w:numId w:val="34"/>
        </w:numPr>
        <w:spacing w:before="280"/>
        <w:rPr>
          <w:sz w:val="22"/>
          <w:szCs w:val="22"/>
        </w:rPr>
      </w:pPr>
      <w:r w:rsidRPr="008A65DD">
        <w:rPr>
          <w:sz w:val="22"/>
          <w:szCs w:val="22"/>
        </w:rPr>
        <w:t>Access to all information of which the Committee is aware that is relevant to the preparation of the financial statements such as records, documentation and other matters</w:t>
      </w:r>
    </w:p>
    <w:p w14:paraId="7332A071" w14:textId="77777777" w:rsidR="00757411" w:rsidRPr="008A65DD" w:rsidRDefault="00757411" w:rsidP="0064391B">
      <w:pPr>
        <w:pStyle w:val="Normal0"/>
        <w:numPr>
          <w:ilvl w:val="0"/>
          <w:numId w:val="34"/>
        </w:numPr>
        <w:rPr>
          <w:sz w:val="22"/>
          <w:szCs w:val="22"/>
        </w:rPr>
      </w:pPr>
      <w:r w:rsidRPr="008A65DD">
        <w:rPr>
          <w:sz w:val="22"/>
          <w:szCs w:val="22"/>
        </w:rPr>
        <w:t>Additional information that the reviewer may request from the Committee for the purpose of the review; and</w:t>
      </w:r>
    </w:p>
    <w:p w14:paraId="7841FA92" w14:textId="77777777" w:rsidR="00757411" w:rsidRPr="008A65DD" w:rsidRDefault="00757411" w:rsidP="0064391B">
      <w:pPr>
        <w:pStyle w:val="Normal0"/>
        <w:numPr>
          <w:ilvl w:val="0"/>
          <w:numId w:val="34"/>
        </w:numPr>
        <w:spacing w:after="280"/>
        <w:rPr>
          <w:sz w:val="22"/>
          <w:szCs w:val="22"/>
        </w:rPr>
      </w:pPr>
      <w:r w:rsidRPr="008A65DD">
        <w:rPr>
          <w:sz w:val="22"/>
          <w:szCs w:val="22"/>
        </w:rPr>
        <w:t>Reasonable access to persons within the Society from whom the reviewer determines it necessary to obtain evidence. </w:t>
      </w:r>
    </w:p>
    <w:p w14:paraId="1636A60F" w14:textId="6A4319A8" w:rsidR="00757411" w:rsidRPr="008A65DD" w:rsidRDefault="00757411" w:rsidP="00757411">
      <w:pPr>
        <w:pStyle w:val="Normal0"/>
        <w:pBdr>
          <w:top w:val="nil"/>
          <w:left w:val="nil"/>
          <w:bottom w:val="nil"/>
          <w:right w:val="nil"/>
          <w:between w:val="nil"/>
        </w:pBdr>
        <w:rPr>
          <w:color w:val="000000"/>
          <w:sz w:val="22"/>
          <w:szCs w:val="22"/>
        </w:rPr>
      </w:pPr>
      <w:r w:rsidRPr="008A65DD">
        <w:rPr>
          <w:color w:val="000000"/>
          <w:sz w:val="22"/>
          <w:szCs w:val="22"/>
        </w:rPr>
        <w:t xml:space="preserve">The Society </w:t>
      </w:r>
      <w:r w:rsidRPr="008A65DD">
        <w:rPr>
          <w:sz w:val="22"/>
          <w:szCs w:val="22"/>
        </w:rPr>
        <w:t>may</w:t>
      </w:r>
      <w:r w:rsidRPr="008A65DD">
        <w:rPr>
          <w:color w:val="000000"/>
          <w:sz w:val="22"/>
          <w:szCs w:val="22"/>
        </w:rPr>
        <w:t xml:space="preserve"> appoint an Auditor to audit the annual financial statements of the Society. The Auditor </w:t>
      </w:r>
      <w:r w:rsidRPr="008A65DD">
        <w:rPr>
          <w:sz w:val="22"/>
          <w:szCs w:val="22"/>
        </w:rPr>
        <w:t>may</w:t>
      </w:r>
      <w:r w:rsidRPr="008A65DD">
        <w:rPr>
          <w:color w:val="000000"/>
          <w:sz w:val="22"/>
          <w:szCs w:val="22"/>
        </w:rPr>
        <w:t xml:space="preserve"> report on whether the financial statements are prepared in all material respects in accordance with the Society’s accounting policies. The Auditor must be a suitably qualified person. and preferably be a member of the New Zealand Institute of Chartered Accountants, and must not be a member of the Committee, or an employee of the Society. If the Society appoints an Auditor who is unable to act for some reason, the Committee shall appoint another Auditor as a replacement.</w:t>
      </w:r>
      <w:r w:rsidRPr="008A65DD">
        <w:rPr>
          <w:color w:val="000000"/>
          <w:sz w:val="22"/>
          <w:szCs w:val="22"/>
        </w:rPr>
        <w:br/>
        <w:t>The Committee is responsible to provide the auditor with:</w:t>
      </w:r>
    </w:p>
    <w:p w14:paraId="498D3A08" w14:textId="77777777" w:rsidR="00757411" w:rsidRPr="008A65DD" w:rsidRDefault="00757411" w:rsidP="0064391B">
      <w:pPr>
        <w:pStyle w:val="Normal0"/>
        <w:numPr>
          <w:ilvl w:val="0"/>
          <w:numId w:val="35"/>
        </w:numPr>
        <w:spacing w:before="280"/>
        <w:rPr>
          <w:sz w:val="22"/>
          <w:szCs w:val="22"/>
        </w:rPr>
      </w:pPr>
      <w:r w:rsidRPr="008A65DD">
        <w:rPr>
          <w:sz w:val="22"/>
          <w:szCs w:val="22"/>
        </w:rPr>
        <w:lastRenderedPageBreak/>
        <w:t>Access to all information of which the Committee is aware that is relevant to the preparation of the financial statements such as records, documentation and other matters</w:t>
      </w:r>
    </w:p>
    <w:p w14:paraId="49F821AB" w14:textId="77777777" w:rsidR="00757411" w:rsidRPr="008A65DD" w:rsidRDefault="00757411" w:rsidP="0064391B">
      <w:pPr>
        <w:pStyle w:val="Normal0"/>
        <w:numPr>
          <w:ilvl w:val="0"/>
          <w:numId w:val="35"/>
        </w:numPr>
        <w:rPr>
          <w:sz w:val="22"/>
          <w:szCs w:val="22"/>
        </w:rPr>
      </w:pPr>
      <w:r w:rsidRPr="008A65DD">
        <w:rPr>
          <w:sz w:val="22"/>
          <w:szCs w:val="22"/>
        </w:rPr>
        <w:t>Additional information that the auditor may request from the Committee for the purpose of the audit; and</w:t>
      </w:r>
    </w:p>
    <w:p w14:paraId="4F307204" w14:textId="77777777" w:rsidR="00757411" w:rsidRPr="008A65DD" w:rsidRDefault="00757411" w:rsidP="0064391B">
      <w:pPr>
        <w:pStyle w:val="Normal0"/>
        <w:numPr>
          <w:ilvl w:val="0"/>
          <w:numId w:val="35"/>
        </w:numPr>
        <w:spacing w:after="280"/>
        <w:rPr>
          <w:sz w:val="22"/>
          <w:szCs w:val="22"/>
        </w:rPr>
      </w:pPr>
      <w:r w:rsidRPr="008A65DD">
        <w:rPr>
          <w:sz w:val="22"/>
          <w:szCs w:val="22"/>
        </w:rPr>
        <w:t>Reasonable access to persons within the Society from whom the auditor determines it necessary to obtain evidence. </w:t>
      </w:r>
    </w:p>
    <w:p w14:paraId="1092D594" w14:textId="50F7B644" w:rsidR="00757411" w:rsidRPr="008A65DD" w:rsidRDefault="00757411" w:rsidP="00757411">
      <w:pPr>
        <w:pStyle w:val="Normal0"/>
        <w:pBdr>
          <w:top w:val="nil"/>
          <w:left w:val="nil"/>
          <w:bottom w:val="nil"/>
          <w:right w:val="nil"/>
          <w:between w:val="nil"/>
        </w:pBdr>
        <w:rPr>
          <w:color w:val="000000"/>
          <w:sz w:val="22"/>
          <w:szCs w:val="22"/>
        </w:rPr>
      </w:pPr>
      <w:r w:rsidRPr="008A65DD">
        <w:rPr>
          <w:color w:val="000000"/>
          <w:sz w:val="22"/>
          <w:szCs w:val="22"/>
        </w:rPr>
        <w:t xml:space="preserve">No review or audit of the annual financial statements is required unless a review or audit is requested by </w:t>
      </w:r>
      <w:r w:rsidRPr="008A65DD">
        <w:rPr>
          <w:sz w:val="22"/>
          <w:szCs w:val="22"/>
        </w:rPr>
        <w:t>a majority (51%)</w:t>
      </w:r>
      <w:r w:rsidRPr="008A65DD">
        <w:rPr>
          <w:color w:val="000000"/>
          <w:sz w:val="22"/>
          <w:szCs w:val="22"/>
        </w:rPr>
        <w:t xml:space="preserve"> of the Members at any properly convened Society Meeting. </w:t>
      </w:r>
    </w:p>
    <w:p w14:paraId="46FA2F4F" w14:textId="77777777" w:rsidR="008261D6" w:rsidRPr="008A65DD" w:rsidRDefault="000B02F0">
      <w:pPr>
        <w:rPr>
          <w:rFonts w:ascii="Times New Roman" w:hAnsi="Times New Roman" w:cs="Times New Roman"/>
        </w:rPr>
      </w:pPr>
      <w:r w:rsidRPr="008A65DD">
        <w:rPr>
          <w:rFonts w:ascii="Times New Roman" w:hAnsi="Times New Roman" w:cs="Times New Roman"/>
        </w:rPr>
        <w:br/>
      </w:r>
    </w:p>
    <w:p w14:paraId="06F5D0CE" w14:textId="77777777" w:rsidR="008261D6" w:rsidRPr="008A65DD" w:rsidRDefault="000B02F0">
      <w:pPr>
        <w:pStyle w:val="Heading2"/>
        <w:spacing w:before="0"/>
        <w:rPr>
          <w:rFonts w:ascii="Times New Roman" w:hAnsi="Times New Roman" w:cs="Times New Roman"/>
          <w:color w:val="00A9E0"/>
          <w:sz w:val="27"/>
          <w:szCs w:val="27"/>
        </w:rPr>
      </w:pPr>
      <w:r w:rsidRPr="008A65DD">
        <w:rPr>
          <w:rFonts w:ascii="Times New Roman" w:hAnsi="Times New Roman" w:cs="Times New Roman"/>
          <w:color w:val="00A9E0"/>
          <w:sz w:val="27"/>
          <w:szCs w:val="27"/>
        </w:rPr>
        <w:t>Dispute resolution</w:t>
      </w:r>
    </w:p>
    <w:p w14:paraId="1F581FEB"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Meanings of dispute and complaint</w:t>
      </w:r>
    </w:p>
    <w:p w14:paraId="12CD2CE0"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 dispute is a disagreement or conflict involving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and/or its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in relation to specific allegations set out below.</w:t>
      </w:r>
    </w:p>
    <w:p w14:paraId="643F512F"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The disagreement or conflict may be between any of the following persons—</w:t>
      </w:r>
    </w:p>
    <w:p w14:paraId="6C1A60AC" w14:textId="77777777" w:rsidR="008261D6" w:rsidRPr="008A65DD" w:rsidRDefault="000B02F0" w:rsidP="0064391B">
      <w:pPr>
        <w:numPr>
          <w:ilvl w:val="0"/>
          <w:numId w:val="23"/>
        </w:numPr>
        <w:spacing w:after="0"/>
        <w:rPr>
          <w:rFonts w:ascii="Times New Roman" w:hAnsi="Times New Roman" w:cs="Times New Roman"/>
        </w:rPr>
      </w:pPr>
      <w:r w:rsidRPr="008A65DD">
        <w:rPr>
          <w:rFonts w:ascii="Times New Roman" w:hAnsi="Times New Roman" w:cs="Times New Roman"/>
          <w:color w:val="000000"/>
        </w:rPr>
        <w:t xml:space="preserve">2 or more </w:t>
      </w:r>
      <w:r w:rsidRPr="008A65DD">
        <w:rPr>
          <w:rFonts w:ascii="Times New Roman" w:hAnsi="Times New Roman" w:cs="Times New Roman"/>
          <w:b/>
          <w:color w:val="000000"/>
        </w:rPr>
        <w:t>Members</w:t>
      </w:r>
    </w:p>
    <w:p w14:paraId="4AFB9634" w14:textId="77777777" w:rsidR="008261D6" w:rsidRPr="008A65DD" w:rsidRDefault="000B02F0" w:rsidP="0064391B">
      <w:pPr>
        <w:numPr>
          <w:ilvl w:val="0"/>
          <w:numId w:val="23"/>
        </w:numPr>
        <w:spacing w:after="0"/>
        <w:rPr>
          <w:rFonts w:ascii="Times New Roman" w:hAnsi="Times New Roman" w:cs="Times New Roman"/>
        </w:rPr>
      </w:pPr>
      <w:r w:rsidRPr="008A65DD">
        <w:rPr>
          <w:rFonts w:ascii="Times New Roman" w:hAnsi="Times New Roman" w:cs="Times New Roman"/>
          <w:color w:val="000000"/>
        </w:rPr>
        <w:t xml:space="preserve">1 or more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and the </w:t>
      </w:r>
      <w:r w:rsidRPr="008A65DD">
        <w:rPr>
          <w:rFonts w:ascii="Times New Roman" w:hAnsi="Times New Roman" w:cs="Times New Roman"/>
          <w:b/>
          <w:color w:val="000000"/>
        </w:rPr>
        <w:t>Society</w:t>
      </w:r>
    </w:p>
    <w:p w14:paraId="30BE1C23" w14:textId="77777777" w:rsidR="008261D6" w:rsidRPr="008A65DD" w:rsidRDefault="000B02F0" w:rsidP="0064391B">
      <w:pPr>
        <w:numPr>
          <w:ilvl w:val="0"/>
          <w:numId w:val="23"/>
        </w:numPr>
        <w:spacing w:after="0"/>
        <w:rPr>
          <w:rFonts w:ascii="Times New Roman" w:hAnsi="Times New Roman" w:cs="Times New Roman"/>
        </w:rPr>
      </w:pPr>
      <w:r w:rsidRPr="008A65DD">
        <w:rPr>
          <w:rFonts w:ascii="Times New Roman" w:hAnsi="Times New Roman" w:cs="Times New Roman"/>
          <w:color w:val="000000"/>
        </w:rPr>
        <w:t xml:space="preserve">1 or more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and 1 or more </w:t>
      </w:r>
      <w:r w:rsidRPr="008A65DD">
        <w:rPr>
          <w:rFonts w:ascii="Times New Roman" w:hAnsi="Times New Roman" w:cs="Times New Roman"/>
          <w:b/>
          <w:color w:val="000000"/>
        </w:rPr>
        <w:t>Officers</w:t>
      </w:r>
    </w:p>
    <w:p w14:paraId="084A3CFD" w14:textId="77777777" w:rsidR="008261D6" w:rsidRPr="008A65DD" w:rsidRDefault="000B02F0" w:rsidP="0064391B">
      <w:pPr>
        <w:numPr>
          <w:ilvl w:val="0"/>
          <w:numId w:val="23"/>
        </w:numPr>
        <w:spacing w:after="0"/>
        <w:rPr>
          <w:rFonts w:ascii="Times New Roman" w:hAnsi="Times New Roman" w:cs="Times New Roman"/>
        </w:rPr>
      </w:pPr>
      <w:r w:rsidRPr="008A65DD">
        <w:rPr>
          <w:rFonts w:ascii="Times New Roman" w:hAnsi="Times New Roman" w:cs="Times New Roman"/>
          <w:color w:val="000000"/>
        </w:rPr>
        <w:t xml:space="preserve">2 or more </w:t>
      </w:r>
      <w:r w:rsidRPr="008A65DD">
        <w:rPr>
          <w:rFonts w:ascii="Times New Roman" w:hAnsi="Times New Roman" w:cs="Times New Roman"/>
          <w:b/>
          <w:color w:val="000000"/>
        </w:rPr>
        <w:t>Officers</w:t>
      </w:r>
    </w:p>
    <w:p w14:paraId="23127A52" w14:textId="77777777" w:rsidR="008261D6" w:rsidRPr="008A65DD" w:rsidRDefault="000B02F0" w:rsidP="0064391B">
      <w:pPr>
        <w:numPr>
          <w:ilvl w:val="0"/>
          <w:numId w:val="23"/>
        </w:numPr>
        <w:spacing w:after="0"/>
        <w:rPr>
          <w:rFonts w:ascii="Times New Roman" w:hAnsi="Times New Roman" w:cs="Times New Roman"/>
        </w:rPr>
      </w:pPr>
      <w:r w:rsidRPr="008A65DD">
        <w:rPr>
          <w:rFonts w:ascii="Times New Roman" w:hAnsi="Times New Roman" w:cs="Times New Roman"/>
          <w:color w:val="000000"/>
        </w:rPr>
        <w:t xml:space="preserve">1 or more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and the </w:t>
      </w:r>
      <w:r w:rsidRPr="008A65DD">
        <w:rPr>
          <w:rFonts w:ascii="Times New Roman" w:hAnsi="Times New Roman" w:cs="Times New Roman"/>
          <w:b/>
          <w:color w:val="000000"/>
        </w:rPr>
        <w:t>Society</w:t>
      </w:r>
    </w:p>
    <w:p w14:paraId="16EB6F69" w14:textId="77777777" w:rsidR="008261D6" w:rsidRPr="008A65DD" w:rsidRDefault="000B02F0" w:rsidP="0064391B">
      <w:pPr>
        <w:numPr>
          <w:ilvl w:val="0"/>
          <w:numId w:val="23"/>
        </w:numPr>
        <w:spacing w:after="0"/>
        <w:rPr>
          <w:rFonts w:ascii="Times New Roman" w:hAnsi="Times New Roman" w:cs="Times New Roman"/>
        </w:rPr>
      </w:pPr>
      <w:r w:rsidRPr="008A65DD">
        <w:rPr>
          <w:rFonts w:ascii="Times New Roman" w:hAnsi="Times New Roman" w:cs="Times New Roman"/>
          <w:color w:val="000000"/>
        </w:rPr>
        <w:t xml:space="preserve">1 or more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or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and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611DDDE4"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The disagreement or conflict relates to any of the following allegations—</w:t>
      </w:r>
    </w:p>
    <w:p w14:paraId="51D6705C" w14:textId="77777777" w:rsidR="008261D6" w:rsidRPr="008A65DD" w:rsidRDefault="000B02F0" w:rsidP="0064391B">
      <w:pPr>
        <w:numPr>
          <w:ilvl w:val="0"/>
          <w:numId w:val="24"/>
        </w:numPr>
        <w:spacing w:after="0"/>
        <w:rPr>
          <w:rFonts w:ascii="Times New Roman" w:hAnsi="Times New Roman" w:cs="Times New Roman"/>
        </w:rPr>
      </w:pPr>
      <w:r w:rsidRPr="008A65DD">
        <w:rPr>
          <w:rFonts w:ascii="Times New Roman" w:hAnsi="Times New Roman" w:cs="Times New Roman"/>
          <w:color w:val="000000"/>
        </w:rPr>
        <w:t xml:space="preserve">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or an </w:t>
      </w:r>
      <w:r w:rsidRPr="008A65DD">
        <w:rPr>
          <w:rFonts w:ascii="Times New Roman" w:hAnsi="Times New Roman" w:cs="Times New Roman"/>
          <w:b/>
          <w:color w:val="000000"/>
        </w:rPr>
        <w:t xml:space="preserve">Officer </w:t>
      </w:r>
      <w:r w:rsidRPr="008A65DD">
        <w:rPr>
          <w:rFonts w:ascii="Times New Roman" w:hAnsi="Times New Roman" w:cs="Times New Roman"/>
          <w:color w:val="000000"/>
        </w:rPr>
        <w:t>has engaged in misconduct</w:t>
      </w:r>
    </w:p>
    <w:p w14:paraId="2AA14EEB" w14:textId="77777777" w:rsidR="008261D6" w:rsidRPr="008A65DD" w:rsidRDefault="000B02F0" w:rsidP="0064391B">
      <w:pPr>
        <w:numPr>
          <w:ilvl w:val="0"/>
          <w:numId w:val="24"/>
        </w:numPr>
        <w:spacing w:after="0"/>
        <w:rPr>
          <w:rFonts w:ascii="Times New Roman" w:hAnsi="Times New Roman" w:cs="Times New Roman"/>
        </w:rPr>
      </w:pPr>
      <w:r w:rsidRPr="008A65DD">
        <w:rPr>
          <w:rFonts w:ascii="Times New Roman" w:hAnsi="Times New Roman" w:cs="Times New Roman"/>
          <w:color w:val="000000"/>
        </w:rPr>
        <w:t xml:space="preserve">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or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has breached, or is likely to breach, a duty under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or bylaws or the </w:t>
      </w:r>
      <w:r w:rsidRPr="008A65DD">
        <w:rPr>
          <w:rFonts w:ascii="Times New Roman" w:hAnsi="Times New Roman" w:cs="Times New Roman"/>
          <w:b/>
          <w:color w:val="000000"/>
        </w:rPr>
        <w:t>Act</w:t>
      </w:r>
    </w:p>
    <w:p w14:paraId="095D4A84" w14:textId="77777777" w:rsidR="008261D6" w:rsidRPr="008A65DD" w:rsidRDefault="000B02F0" w:rsidP="0064391B">
      <w:pPr>
        <w:numPr>
          <w:ilvl w:val="0"/>
          <w:numId w:val="24"/>
        </w:numPr>
        <w:spacing w:after="0"/>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has breached, or is likely to breach, a duty under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or bylaws or the </w:t>
      </w:r>
      <w:r w:rsidRPr="008A65DD">
        <w:rPr>
          <w:rFonts w:ascii="Times New Roman" w:hAnsi="Times New Roman" w:cs="Times New Roman"/>
          <w:b/>
          <w:color w:val="000000"/>
        </w:rPr>
        <w:t>Act</w:t>
      </w:r>
    </w:p>
    <w:p w14:paraId="5B0065D2" w14:textId="77777777" w:rsidR="008261D6" w:rsidRPr="008A65DD" w:rsidRDefault="000B02F0" w:rsidP="0064391B">
      <w:pPr>
        <w:numPr>
          <w:ilvl w:val="0"/>
          <w:numId w:val="24"/>
        </w:numPr>
        <w:spacing w:after="0"/>
        <w:rPr>
          <w:rFonts w:ascii="Times New Roman" w:hAnsi="Times New Roman" w:cs="Times New Roman"/>
        </w:rPr>
      </w:pPr>
      <w:r w:rsidRPr="008A65DD">
        <w:rPr>
          <w:rFonts w:ascii="Times New Roman" w:hAnsi="Times New Roman" w:cs="Times New Roman"/>
          <w:color w:val="000000"/>
        </w:rPr>
        <w:t xml:space="preserve">a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rights or interests as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have been damaged or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rights or interests generally have been damaged.</w:t>
      </w:r>
    </w:p>
    <w:p w14:paraId="394F0826"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or an </w:t>
      </w:r>
      <w:r w:rsidRPr="008A65DD">
        <w:rPr>
          <w:rFonts w:ascii="Times New Roman" w:hAnsi="Times New Roman" w:cs="Times New Roman"/>
          <w:b/>
          <w:color w:val="000000"/>
        </w:rPr>
        <w:t xml:space="preserve">Officer </w:t>
      </w:r>
      <w:r w:rsidRPr="008A65DD">
        <w:rPr>
          <w:rFonts w:ascii="Times New Roman" w:hAnsi="Times New Roman" w:cs="Times New Roman"/>
          <w:color w:val="000000"/>
        </w:rPr>
        <w:t xml:space="preserve">may make a complaint by giving to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(or a complaints subcommittee) a notice in writing that—</w:t>
      </w:r>
    </w:p>
    <w:p w14:paraId="27F871FF" w14:textId="77777777" w:rsidR="008261D6" w:rsidRPr="008A65DD" w:rsidRDefault="000B02F0" w:rsidP="0064391B">
      <w:pPr>
        <w:numPr>
          <w:ilvl w:val="0"/>
          <w:numId w:val="25"/>
        </w:numPr>
        <w:spacing w:after="0"/>
        <w:rPr>
          <w:rFonts w:ascii="Times New Roman" w:hAnsi="Times New Roman" w:cs="Times New Roman"/>
        </w:rPr>
      </w:pPr>
      <w:r w:rsidRPr="008A65DD">
        <w:rPr>
          <w:rFonts w:ascii="Times New Roman" w:hAnsi="Times New Roman" w:cs="Times New Roman"/>
          <w:color w:val="000000"/>
        </w:rPr>
        <w:t xml:space="preserve">states that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or </w:t>
      </w:r>
      <w:r w:rsidRPr="008A65DD">
        <w:rPr>
          <w:rFonts w:ascii="Times New Roman" w:hAnsi="Times New Roman" w:cs="Times New Roman"/>
          <w:b/>
          <w:color w:val="000000"/>
        </w:rPr>
        <w:t xml:space="preserve">Officer </w:t>
      </w:r>
      <w:r w:rsidRPr="008A65DD">
        <w:rPr>
          <w:rFonts w:ascii="Times New Roman" w:hAnsi="Times New Roman" w:cs="Times New Roman"/>
          <w:color w:val="000000"/>
        </w:rPr>
        <w:t xml:space="preserve">is starting a procedure for resolving a dispute in accordance with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w:t>
      </w:r>
      <w:r w:rsidRPr="008A65DD">
        <w:rPr>
          <w:rFonts w:ascii="Times New Roman" w:hAnsi="Times New Roman" w:cs="Times New Roman"/>
          <w:b/>
          <w:color w:val="000000"/>
        </w:rPr>
        <w:t>Constitution</w:t>
      </w:r>
      <w:r w:rsidRPr="008A65DD">
        <w:rPr>
          <w:rFonts w:ascii="Times New Roman" w:hAnsi="Times New Roman" w:cs="Times New Roman"/>
          <w:color w:val="000000"/>
        </w:rPr>
        <w:t>; and</w:t>
      </w:r>
    </w:p>
    <w:p w14:paraId="013A1576" w14:textId="77777777" w:rsidR="008261D6" w:rsidRPr="008A65DD" w:rsidRDefault="000B02F0" w:rsidP="0064391B">
      <w:pPr>
        <w:numPr>
          <w:ilvl w:val="0"/>
          <w:numId w:val="25"/>
        </w:numPr>
        <w:spacing w:after="0"/>
        <w:rPr>
          <w:rFonts w:ascii="Times New Roman" w:hAnsi="Times New Roman" w:cs="Times New Roman"/>
        </w:rPr>
      </w:pPr>
      <w:r w:rsidRPr="008A65DD">
        <w:rPr>
          <w:rFonts w:ascii="Times New Roman" w:hAnsi="Times New Roman" w:cs="Times New Roman"/>
          <w:color w:val="000000"/>
        </w:rPr>
        <w:t>sets out the allegation(s) to which the dispute relates and whom the allegation or allegations is or are against; and</w:t>
      </w:r>
    </w:p>
    <w:p w14:paraId="2C5610D5" w14:textId="77777777" w:rsidR="008261D6" w:rsidRPr="008A65DD" w:rsidRDefault="000B02F0" w:rsidP="0064391B">
      <w:pPr>
        <w:numPr>
          <w:ilvl w:val="0"/>
          <w:numId w:val="25"/>
        </w:numPr>
        <w:spacing w:after="0"/>
        <w:rPr>
          <w:rFonts w:ascii="Times New Roman" w:hAnsi="Times New Roman" w:cs="Times New Roman"/>
        </w:rPr>
      </w:pPr>
      <w:r w:rsidRPr="008A65DD">
        <w:rPr>
          <w:rFonts w:ascii="Times New Roman" w:hAnsi="Times New Roman" w:cs="Times New Roman"/>
          <w:color w:val="000000"/>
        </w:rPr>
        <w:t xml:space="preserve">sets out any other information or allegations reasonably required by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7CD0815C"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may make a complaint involving an allegation against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or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by giving to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or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a notice in writing that—</w:t>
      </w:r>
    </w:p>
    <w:p w14:paraId="65FFA4C9" w14:textId="77777777" w:rsidR="008261D6" w:rsidRPr="008A65DD" w:rsidRDefault="000B02F0" w:rsidP="0064391B">
      <w:pPr>
        <w:numPr>
          <w:ilvl w:val="0"/>
          <w:numId w:val="26"/>
        </w:numPr>
        <w:spacing w:after="0"/>
        <w:rPr>
          <w:rFonts w:ascii="Times New Roman" w:hAnsi="Times New Roman" w:cs="Times New Roman"/>
        </w:rPr>
      </w:pPr>
      <w:r w:rsidRPr="008A65DD">
        <w:rPr>
          <w:rFonts w:ascii="Times New Roman" w:hAnsi="Times New Roman" w:cs="Times New Roman"/>
          <w:color w:val="000000"/>
        </w:rPr>
        <w:lastRenderedPageBreak/>
        <w:t xml:space="preserve">states that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is starting a procedure for resolving a dispute in accordance with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w:t>
      </w:r>
      <w:r w:rsidRPr="008A65DD">
        <w:rPr>
          <w:rFonts w:ascii="Times New Roman" w:hAnsi="Times New Roman" w:cs="Times New Roman"/>
          <w:b/>
          <w:color w:val="000000"/>
        </w:rPr>
        <w:t>Constitution</w:t>
      </w:r>
      <w:r w:rsidRPr="008A65DD">
        <w:rPr>
          <w:rFonts w:ascii="Times New Roman" w:hAnsi="Times New Roman" w:cs="Times New Roman"/>
          <w:color w:val="000000"/>
        </w:rPr>
        <w:t>; and</w:t>
      </w:r>
    </w:p>
    <w:p w14:paraId="1B61AD15" w14:textId="77777777" w:rsidR="008261D6" w:rsidRPr="008A65DD" w:rsidRDefault="000B02F0" w:rsidP="0064391B">
      <w:pPr>
        <w:numPr>
          <w:ilvl w:val="0"/>
          <w:numId w:val="26"/>
        </w:numPr>
        <w:spacing w:after="0"/>
        <w:rPr>
          <w:rFonts w:ascii="Times New Roman" w:hAnsi="Times New Roman" w:cs="Times New Roman"/>
        </w:rPr>
      </w:pPr>
      <w:r w:rsidRPr="008A65DD">
        <w:rPr>
          <w:rFonts w:ascii="Times New Roman" w:hAnsi="Times New Roman" w:cs="Times New Roman"/>
          <w:color w:val="000000"/>
        </w:rPr>
        <w:t>sets out the allegation to which the dispute relates.</w:t>
      </w:r>
    </w:p>
    <w:p w14:paraId="0D39ADFD"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14:paraId="78D46E97"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 complaint may be made in any other reasonable manner permitted by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w:t>
      </w:r>
      <w:r w:rsidRPr="008A65DD">
        <w:rPr>
          <w:rFonts w:ascii="Times New Roman" w:hAnsi="Times New Roman" w:cs="Times New Roman"/>
          <w:b/>
          <w:color w:val="000000"/>
        </w:rPr>
        <w:t>Constitution</w:t>
      </w:r>
      <w:r w:rsidRPr="008A65DD">
        <w:rPr>
          <w:rFonts w:ascii="Times New Roman" w:hAnsi="Times New Roman" w:cs="Times New Roman"/>
          <w:color w:val="000000"/>
        </w:rPr>
        <w:t>.</w:t>
      </w:r>
    </w:p>
    <w:p w14:paraId="08A39317"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All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(including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are obliged to cooperate to resolve disputes efficiently, fairly, and with minimum disruption to the </w:t>
      </w:r>
      <w:r w:rsidRPr="008A65DD">
        <w:rPr>
          <w:rFonts w:ascii="Times New Roman" w:hAnsi="Times New Roman" w:cs="Times New Roman"/>
          <w:b/>
          <w:color w:val="000000"/>
        </w:rPr>
        <w:t>Society's</w:t>
      </w:r>
      <w:r w:rsidRPr="008A65DD">
        <w:rPr>
          <w:rFonts w:ascii="Times New Roman" w:hAnsi="Times New Roman" w:cs="Times New Roman"/>
          <w:color w:val="000000"/>
        </w:rPr>
        <w:t xml:space="preserve"> activities.</w:t>
      </w:r>
    </w:p>
    <w:p w14:paraId="064E9321"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complainant raising a dispute, and the </w:t>
      </w:r>
      <w:r w:rsidRPr="008A65DD">
        <w:rPr>
          <w:rFonts w:ascii="Times New Roman" w:hAnsi="Times New Roman" w:cs="Times New Roman"/>
          <w:b/>
          <w:color w:val="000000"/>
        </w:rPr>
        <w:t>Committee</w:t>
      </w:r>
      <w:r w:rsidRPr="008A65DD">
        <w:rPr>
          <w:rFonts w:ascii="Times New Roman" w:hAnsi="Times New Roman" w:cs="Times New Roman"/>
          <w:color w:val="000000"/>
        </w:rPr>
        <w:t>, must consider and discuss whether a dispute may best be resolved through informal discussions, mediation, arbitration, or a tikanga-based practice. Where mediation or arbitration is agreed on, the parties will sign a suitable mediation or arbitration agreement.</w:t>
      </w:r>
    </w:p>
    <w:p w14:paraId="0F6F0E31" w14:textId="0CE4B72A" w:rsidR="008261D6" w:rsidRPr="008A65DD" w:rsidRDefault="008261D6">
      <w:pPr>
        <w:rPr>
          <w:rFonts w:ascii="Times New Roman" w:hAnsi="Times New Roman" w:cs="Times New Roman"/>
        </w:rPr>
      </w:pPr>
    </w:p>
    <w:p w14:paraId="32801FEE"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How complaint is made</w:t>
      </w:r>
    </w:p>
    <w:p w14:paraId="7855B4CA" w14:textId="77777777" w:rsidR="008261D6" w:rsidRPr="008F0140" w:rsidRDefault="000B02F0" w:rsidP="0064391B">
      <w:pPr>
        <w:pStyle w:val="ListParagraph"/>
        <w:numPr>
          <w:ilvl w:val="0"/>
          <w:numId w:val="36"/>
        </w:numPr>
        <w:spacing w:after="0"/>
        <w:rPr>
          <w:rFonts w:ascii="Times New Roman" w:hAnsi="Times New Roman" w:cs="Times New Roman"/>
        </w:rPr>
      </w:pPr>
      <w:r w:rsidRPr="008F0140">
        <w:rPr>
          <w:rFonts w:ascii="Times New Roman" w:hAnsi="Times New Roman" w:cs="Times New Roman"/>
          <w:color w:val="000000"/>
        </w:rPr>
        <w:t xml:space="preserve">A </w:t>
      </w:r>
      <w:r w:rsidRPr="008F0140">
        <w:rPr>
          <w:rFonts w:ascii="Times New Roman" w:hAnsi="Times New Roman" w:cs="Times New Roman"/>
          <w:b/>
          <w:color w:val="000000"/>
        </w:rPr>
        <w:t>Member</w:t>
      </w:r>
      <w:r w:rsidRPr="008F0140">
        <w:rPr>
          <w:rFonts w:ascii="Times New Roman" w:hAnsi="Times New Roman" w:cs="Times New Roman"/>
          <w:color w:val="000000"/>
        </w:rPr>
        <w:t xml:space="preserve"> or an </w:t>
      </w:r>
      <w:r w:rsidRPr="008F0140">
        <w:rPr>
          <w:rFonts w:ascii="Times New Roman" w:hAnsi="Times New Roman" w:cs="Times New Roman"/>
          <w:b/>
          <w:color w:val="000000"/>
        </w:rPr>
        <w:t>Officer</w:t>
      </w:r>
      <w:r w:rsidRPr="008F0140">
        <w:rPr>
          <w:rFonts w:ascii="Times New Roman" w:hAnsi="Times New Roman" w:cs="Times New Roman"/>
          <w:color w:val="000000"/>
        </w:rPr>
        <w:t xml:space="preserve"> may make a complaint by giving to the </w:t>
      </w:r>
      <w:r w:rsidRPr="008F0140">
        <w:rPr>
          <w:rFonts w:ascii="Times New Roman" w:hAnsi="Times New Roman" w:cs="Times New Roman"/>
          <w:b/>
          <w:color w:val="000000"/>
        </w:rPr>
        <w:t>Committee</w:t>
      </w:r>
      <w:r w:rsidRPr="008F0140">
        <w:rPr>
          <w:rFonts w:ascii="Times New Roman" w:hAnsi="Times New Roman" w:cs="Times New Roman"/>
          <w:color w:val="000000"/>
        </w:rPr>
        <w:t xml:space="preserve"> (or a complaints subcommittee) a notice in writing that— </w:t>
      </w:r>
    </w:p>
    <w:p w14:paraId="0B05A697" w14:textId="77777777" w:rsidR="008261D6" w:rsidRPr="008F0140" w:rsidRDefault="000B02F0" w:rsidP="0064391B">
      <w:pPr>
        <w:pStyle w:val="ListParagraph"/>
        <w:numPr>
          <w:ilvl w:val="2"/>
          <w:numId w:val="37"/>
        </w:numPr>
        <w:spacing w:after="0"/>
        <w:rPr>
          <w:rFonts w:ascii="Times New Roman" w:hAnsi="Times New Roman" w:cs="Times New Roman"/>
        </w:rPr>
      </w:pPr>
      <w:r w:rsidRPr="008F0140">
        <w:rPr>
          <w:rFonts w:ascii="Times New Roman" w:hAnsi="Times New Roman" w:cs="Times New Roman"/>
          <w:color w:val="000000"/>
        </w:rPr>
        <w:t xml:space="preserve">states that the </w:t>
      </w:r>
      <w:r w:rsidRPr="008F0140">
        <w:rPr>
          <w:rFonts w:ascii="Times New Roman" w:hAnsi="Times New Roman" w:cs="Times New Roman"/>
          <w:b/>
          <w:color w:val="000000"/>
        </w:rPr>
        <w:t>Member</w:t>
      </w:r>
      <w:r w:rsidRPr="008F0140">
        <w:rPr>
          <w:rFonts w:ascii="Times New Roman" w:hAnsi="Times New Roman" w:cs="Times New Roman"/>
          <w:color w:val="000000"/>
        </w:rPr>
        <w:t xml:space="preserve"> or </w:t>
      </w:r>
      <w:r w:rsidRPr="008F0140">
        <w:rPr>
          <w:rFonts w:ascii="Times New Roman" w:hAnsi="Times New Roman" w:cs="Times New Roman"/>
          <w:b/>
          <w:color w:val="000000"/>
        </w:rPr>
        <w:t>Officer</w:t>
      </w:r>
      <w:r w:rsidRPr="008F0140">
        <w:rPr>
          <w:rFonts w:ascii="Times New Roman" w:hAnsi="Times New Roman" w:cs="Times New Roman"/>
          <w:color w:val="000000"/>
        </w:rPr>
        <w:t xml:space="preserve"> is starting a procedure for resolving a dispute in accordance with the </w:t>
      </w:r>
      <w:r w:rsidRPr="008F0140">
        <w:rPr>
          <w:rFonts w:ascii="Times New Roman" w:hAnsi="Times New Roman" w:cs="Times New Roman"/>
          <w:b/>
          <w:color w:val="000000"/>
        </w:rPr>
        <w:t>Society</w:t>
      </w:r>
      <w:r w:rsidRPr="008F0140">
        <w:rPr>
          <w:rFonts w:ascii="Times New Roman" w:hAnsi="Times New Roman" w:cs="Times New Roman"/>
          <w:color w:val="000000"/>
        </w:rPr>
        <w:t xml:space="preserve">’s </w:t>
      </w:r>
      <w:r w:rsidRPr="008F0140">
        <w:rPr>
          <w:rFonts w:ascii="Times New Roman" w:hAnsi="Times New Roman" w:cs="Times New Roman"/>
          <w:b/>
          <w:color w:val="000000"/>
        </w:rPr>
        <w:t>Constitution</w:t>
      </w:r>
      <w:r w:rsidRPr="008F0140">
        <w:rPr>
          <w:rFonts w:ascii="Times New Roman" w:hAnsi="Times New Roman" w:cs="Times New Roman"/>
          <w:color w:val="000000"/>
        </w:rPr>
        <w:t>; and</w:t>
      </w:r>
    </w:p>
    <w:p w14:paraId="72D4B669" w14:textId="77777777" w:rsidR="008261D6" w:rsidRPr="008F0140" w:rsidRDefault="000B02F0" w:rsidP="0064391B">
      <w:pPr>
        <w:pStyle w:val="ListParagraph"/>
        <w:numPr>
          <w:ilvl w:val="2"/>
          <w:numId w:val="37"/>
        </w:numPr>
        <w:spacing w:after="0"/>
        <w:rPr>
          <w:rFonts w:ascii="Times New Roman" w:hAnsi="Times New Roman" w:cs="Times New Roman"/>
        </w:rPr>
      </w:pPr>
      <w:r w:rsidRPr="008F0140">
        <w:rPr>
          <w:rFonts w:ascii="Times New Roman" w:hAnsi="Times New Roman" w:cs="Times New Roman"/>
          <w:color w:val="000000"/>
        </w:rPr>
        <w:t>sets out the allegation or allegations to which the dispute relates and whom the allegation is against; and</w:t>
      </w:r>
    </w:p>
    <w:p w14:paraId="6566C5E4" w14:textId="77777777" w:rsidR="008261D6" w:rsidRPr="008F0140" w:rsidRDefault="000B02F0" w:rsidP="0064391B">
      <w:pPr>
        <w:pStyle w:val="ListParagraph"/>
        <w:numPr>
          <w:ilvl w:val="2"/>
          <w:numId w:val="37"/>
        </w:numPr>
        <w:spacing w:after="0"/>
        <w:rPr>
          <w:rFonts w:ascii="Times New Roman" w:hAnsi="Times New Roman" w:cs="Times New Roman"/>
        </w:rPr>
      </w:pPr>
      <w:r w:rsidRPr="008F0140">
        <w:rPr>
          <w:rFonts w:ascii="Times New Roman" w:hAnsi="Times New Roman" w:cs="Times New Roman"/>
          <w:color w:val="000000"/>
        </w:rPr>
        <w:t xml:space="preserve">sets out any other information reasonably required by the </w:t>
      </w:r>
      <w:r w:rsidRPr="008F0140">
        <w:rPr>
          <w:rFonts w:ascii="Times New Roman" w:hAnsi="Times New Roman" w:cs="Times New Roman"/>
          <w:b/>
          <w:color w:val="000000"/>
        </w:rPr>
        <w:t>Society</w:t>
      </w:r>
      <w:r w:rsidRPr="008F0140">
        <w:rPr>
          <w:rFonts w:ascii="Times New Roman" w:hAnsi="Times New Roman" w:cs="Times New Roman"/>
          <w:color w:val="000000"/>
        </w:rPr>
        <w:t>.</w:t>
      </w:r>
    </w:p>
    <w:p w14:paraId="32C29D76" w14:textId="77777777" w:rsidR="008261D6" w:rsidRPr="008F0140" w:rsidRDefault="000B02F0" w:rsidP="0064391B">
      <w:pPr>
        <w:pStyle w:val="ListParagraph"/>
        <w:numPr>
          <w:ilvl w:val="0"/>
          <w:numId w:val="36"/>
        </w:numPr>
        <w:spacing w:after="0"/>
        <w:rPr>
          <w:rFonts w:ascii="Times New Roman" w:hAnsi="Times New Roman" w:cs="Times New Roman"/>
        </w:rPr>
      </w:pPr>
      <w:r w:rsidRPr="008F0140">
        <w:rPr>
          <w:rFonts w:ascii="Times New Roman" w:hAnsi="Times New Roman" w:cs="Times New Roman"/>
          <w:color w:val="000000"/>
        </w:rPr>
        <w:t xml:space="preserve">The </w:t>
      </w:r>
      <w:r w:rsidRPr="008F0140">
        <w:rPr>
          <w:rFonts w:ascii="Times New Roman" w:hAnsi="Times New Roman" w:cs="Times New Roman"/>
          <w:b/>
          <w:color w:val="000000"/>
        </w:rPr>
        <w:t>Society</w:t>
      </w:r>
      <w:r w:rsidRPr="008F0140">
        <w:rPr>
          <w:rFonts w:ascii="Times New Roman" w:hAnsi="Times New Roman" w:cs="Times New Roman"/>
          <w:color w:val="000000"/>
        </w:rPr>
        <w:t xml:space="preserve"> may make a complaint involving an allegation or allegations against a </w:t>
      </w:r>
      <w:r w:rsidRPr="008F0140">
        <w:rPr>
          <w:rFonts w:ascii="Times New Roman" w:hAnsi="Times New Roman" w:cs="Times New Roman"/>
          <w:b/>
          <w:color w:val="000000"/>
        </w:rPr>
        <w:t>Member</w:t>
      </w:r>
      <w:r w:rsidRPr="008F0140">
        <w:rPr>
          <w:rFonts w:ascii="Times New Roman" w:hAnsi="Times New Roman" w:cs="Times New Roman"/>
          <w:color w:val="000000"/>
        </w:rPr>
        <w:t xml:space="preserve"> or an </w:t>
      </w:r>
      <w:r w:rsidRPr="008F0140">
        <w:rPr>
          <w:rFonts w:ascii="Times New Roman" w:hAnsi="Times New Roman" w:cs="Times New Roman"/>
          <w:b/>
          <w:color w:val="000000"/>
        </w:rPr>
        <w:t>Officer</w:t>
      </w:r>
      <w:r w:rsidRPr="008F0140">
        <w:rPr>
          <w:rFonts w:ascii="Times New Roman" w:hAnsi="Times New Roman" w:cs="Times New Roman"/>
          <w:color w:val="000000"/>
        </w:rPr>
        <w:t xml:space="preserve"> by giving to the </w:t>
      </w:r>
      <w:r w:rsidRPr="008F0140">
        <w:rPr>
          <w:rFonts w:ascii="Times New Roman" w:hAnsi="Times New Roman" w:cs="Times New Roman"/>
          <w:b/>
          <w:color w:val="000000"/>
        </w:rPr>
        <w:t>Member</w:t>
      </w:r>
      <w:r w:rsidRPr="008F0140">
        <w:rPr>
          <w:rFonts w:ascii="Times New Roman" w:hAnsi="Times New Roman" w:cs="Times New Roman"/>
          <w:color w:val="000000"/>
        </w:rPr>
        <w:t xml:space="preserve"> or </w:t>
      </w:r>
      <w:r w:rsidRPr="008F0140">
        <w:rPr>
          <w:rFonts w:ascii="Times New Roman" w:hAnsi="Times New Roman" w:cs="Times New Roman"/>
          <w:b/>
          <w:color w:val="000000"/>
        </w:rPr>
        <w:t>Officer</w:t>
      </w:r>
      <w:r w:rsidRPr="008F0140">
        <w:rPr>
          <w:rFonts w:ascii="Times New Roman" w:hAnsi="Times New Roman" w:cs="Times New Roman"/>
          <w:color w:val="000000"/>
        </w:rPr>
        <w:t xml:space="preserve"> a notice in writing that— </w:t>
      </w:r>
    </w:p>
    <w:p w14:paraId="6F1F8557" w14:textId="77777777" w:rsidR="008261D6" w:rsidRPr="008F0140" w:rsidRDefault="000B02F0" w:rsidP="0064391B">
      <w:pPr>
        <w:pStyle w:val="ListParagraph"/>
        <w:numPr>
          <w:ilvl w:val="2"/>
          <w:numId w:val="65"/>
        </w:numPr>
        <w:spacing w:after="0"/>
        <w:rPr>
          <w:rFonts w:ascii="Times New Roman" w:hAnsi="Times New Roman" w:cs="Times New Roman"/>
          <w:color w:val="000000"/>
        </w:rPr>
      </w:pPr>
      <w:r w:rsidRPr="008F0140">
        <w:rPr>
          <w:rFonts w:ascii="Times New Roman" w:hAnsi="Times New Roman" w:cs="Times New Roman"/>
          <w:color w:val="000000"/>
        </w:rPr>
        <w:t>states that the Society is starting a procedure for resolving a dispute in accordance with the Society’s Constitution; and</w:t>
      </w:r>
    </w:p>
    <w:p w14:paraId="274B53C4" w14:textId="77777777" w:rsidR="008261D6" w:rsidRPr="008F0140" w:rsidRDefault="000B02F0" w:rsidP="0064391B">
      <w:pPr>
        <w:pStyle w:val="ListParagraph"/>
        <w:numPr>
          <w:ilvl w:val="2"/>
          <w:numId w:val="65"/>
        </w:numPr>
        <w:spacing w:after="0"/>
        <w:rPr>
          <w:rFonts w:ascii="Times New Roman" w:hAnsi="Times New Roman" w:cs="Times New Roman"/>
          <w:color w:val="000000"/>
        </w:rPr>
      </w:pPr>
      <w:r w:rsidRPr="008F0140">
        <w:rPr>
          <w:rFonts w:ascii="Times New Roman" w:hAnsi="Times New Roman" w:cs="Times New Roman"/>
          <w:color w:val="000000"/>
        </w:rPr>
        <w:t>sets out the allegation to which the dispute relates.</w:t>
      </w:r>
    </w:p>
    <w:p w14:paraId="0FD9551B" w14:textId="77777777" w:rsidR="008261D6" w:rsidRPr="008F0140" w:rsidRDefault="000B02F0" w:rsidP="0064391B">
      <w:pPr>
        <w:pStyle w:val="ListParagraph"/>
        <w:numPr>
          <w:ilvl w:val="0"/>
          <w:numId w:val="36"/>
        </w:numPr>
        <w:spacing w:after="0"/>
        <w:rPr>
          <w:rFonts w:ascii="Times New Roman" w:hAnsi="Times New Roman" w:cs="Times New Roman"/>
        </w:rPr>
      </w:pPr>
      <w:r w:rsidRPr="008F0140">
        <w:rPr>
          <w:rFonts w:ascii="Times New Roman" w:hAnsi="Times New Roman" w:cs="Times New Roman"/>
          <w:color w:val="000000"/>
        </w:rPr>
        <w:t>The information given under subclause (1b.) or (2b.) must be sufficient to ensure that a person against whom an allegation is made is fairly advised of the allegation or allegations concerning them, with sufficient details given to enable that person to prepare a response.</w:t>
      </w:r>
    </w:p>
    <w:p w14:paraId="1FA2AA8D" w14:textId="77777777" w:rsidR="008261D6" w:rsidRPr="008F0140" w:rsidRDefault="000B02F0" w:rsidP="0064391B">
      <w:pPr>
        <w:pStyle w:val="ListParagraph"/>
        <w:numPr>
          <w:ilvl w:val="0"/>
          <w:numId w:val="36"/>
        </w:numPr>
        <w:spacing w:after="0"/>
        <w:rPr>
          <w:rFonts w:ascii="Times New Roman" w:hAnsi="Times New Roman" w:cs="Times New Roman"/>
        </w:rPr>
      </w:pPr>
      <w:r w:rsidRPr="008F0140">
        <w:rPr>
          <w:rFonts w:ascii="Times New Roman" w:hAnsi="Times New Roman" w:cs="Times New Roman"/>
          <w:color w:val="000000"/>
        </w:rPr>
        <w:t xml:space="preserve">A complaint may be made in any other reasonable manner permitted by the </w:t>
      </w:r>
      <w:r w:rsidRPr="008F0140">
        <w:rPr>
          <w:rFonts w:ascii="Times New Roman" w:hAnsi="Times New Roman" w:cs="Times New Roman"/>
          <w:b/>
          <w:color w:val="000000"/>
        </w:rPr>
        <w:t>Society</w:t>
      </w:r>
      <w:r w:rsidRPr="008F0140">
        <w:rPr>
          <w:rFonts w:ascii="Times New Roman" w:hAnsi="Times New Roman" w:cs="Times New Roman"/>
          <w:color w:val="000000"/>
        </w:rPr>
        <w:t>’s</w:t>
      </w:r>
      <w:r w:rsidRPr="008F0140">
        <w:rPr>
          <w:rFonts w:ascii="Times New Roman" w:hAnsi="Times New Roman" w:cs="Times New Roman"/>
          <w:b/>
          <w:color w:val="000000"/>
        </w:rPr>
        <w:t xml:space="preserve"> Constitution</w:t>
      </w:r>
      <w:r w:rsidRPr="008F0140">
        <w:rPr>
          <w:rFonts w:ascii="Times New Roman" w:hAnsi="Times New Roman" w:cs="Times New Roman"/>
          <w:color w:val="000000"/>
        </w:rPr>
        <w:t>.</w:t>
      </w:r>
    </w:p>
    <w:p w14:paraId="3E75B079" w14:textId="37DEDDD1" w:rsidR="008261D6" w:rsidRPr="008A65DD" w:rsidRDefault="008261D6">
      <w:pPr>
        <w:rPr>
          <w:rFonts w:ascii="Times New Roman" w:hAnsi="Times New Roman" w:cs="Times New Roman"/>
        </w:rPr>
      </w:pPr>
    </w:p>
    <w:p w14:paraId="43FFF636"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Person who makes complaint has right to be heard</w:t>
      </w:r>
    </w:p>
    <w:p w14:paraId="4D9550CE" w14:textId="77777777" w:rsidR="008261D6" w:rsidRPr="008A65DD" w:rsidRDefault="000B02F0" w:rsidP="0064391B">
      <w:pPr>
        <w:numPr>
          <w:ilvl w:val="0"/>
          <w:numId w:val="27"/>
        </w:numPr>
        <w:spacing w:after="0"/>
        <w:ind w:left="720"/>
        <w:rPr>
          <w:rFonts w:ascii="Times New Roman" w:hAnsi="Times New Roman" w:cs="Times New Roman"/>
        </w:rPr>
      </w:pPr>
      <w:r w:rsidRPr="008A65DD">
        <w:rPr>
          <w:rFonts w:ascii="Times New Roman" w:hAnsi="Times New Roman" w:cs="Times New Roman"/>
          <w:color w:val="000000"/>
        </w:rPr>
        <w:t xml:space="preserve">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or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who makes a complaint has a right to be heard before the complaint is resolved or any outcome is determined.</w:t>
      </w:r>
    </w:p>
    <w:p w14:paraId="7449CAD8" w14:textId="77777777" w:rsidR="008261D6" w:rsidRPr="008A65DD" w:rsidRDefault="000B02F0" w:rsidP="0064391B">
      <w:pPr>
        <w:numPr>
          <w:ilvl w:val="0"/>
          <w:numId w:val="27"/>
        </w:numPr>
        <w:spacing w:after="0"/>
        <w:ind w:left="720"/>
        <w:rPr>
          <w:rFonts w:ascii="Times New Roman" w:hAnsi="Times New Roman" w:cs="Times New Roman"/>
        </w:rPr>
      </w:pPr>
      <w:r w:rsidRPr="008A65DD">
        <w:rPr>
          <w:rFonts w:ascii="Times New Roman" w:hAnsi="Times New Roman" w:cs="Times New Roman"/>
          <w:color w:val="000000"/>
        </w:rPr>
        <w:t xml:space="preserve">If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makes a complaint— </w:t>
      </w:r>
    </w:p>
    <w:p w14:paraId="4DF7C2C5" w14:textId="77777777" w:rsidR="008261D6" w:rsidRPr="008A65DD" w:rsidRDefault="000B02F0" w:rsidP="0064391B">
      <w:pPr>
        <w:numPr>
          <w:ilvl w:val="0"/>
          <w:numId w:val="38"/>
        </w:numPr>
        <w:spacing w:after="0"/>
        <w:rPr>
          <w:rFonts w:ascii="Times New Roman" w:hAnsi="Times New Roman" w:cs="Times New Roman"/>
        </w:rPr>
      </w:pPr>
      <w:r w:rsidRPr="008A65DD">
        <w:rPr>
          <w:rFonts w:ascii="Times New Roman" w:hAnsi="Times New Roman" w:cs="Times New Roman"/>
          <w:color w:val="000000"/>
        </w:rPr>
        <w:lastRenderedPageBreak/>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has a right to be heard before the complaint is resolved or any outcome is determined; and</w:t>
      </w:r>
    </w:p>
    <w:p w14:paraId="34F7D49C" w14:textId="77777777" w:rsidR="008261D6" w:rsidRPr="008A65DD" w:rsidRDefault="000B02F0" w:rsidP="0064391B">
      <w:pPr>
        <w:numPr>
          <w:ilvl w:val="0"/>
          <w:numId w:val="38"/>
        </w:numPr>
        <w:spacing w:after="0"/>
        <w:rPr>
          <w:rFonts w:ascii="Times New Roman" w:hAnsi="Times New Roman" w:cs="Times New Roman"/>
        </w:rPr>
      </w:pPr>
      <w:r w:rsidRPr="008A65DD">
        <w:rPr>
          <w:rFonts w:ascii="Times New Roman" w:hAnsi="Times New Roman" w:cs="Times New Roman"/>
          <w:color w:val="000000"/>
        </w:rPr>
        <w:t xml:space="preserve">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may exercise that right on behalf of the </w:t>
      </w:r>
      <w:r w:rsidRPr="008A65DD">
        <w:rPr>
          <w:rFonts w:ascii="Times New Roman" w:hAnsi="Times New Roman" w:cs="Times New Roman"/>
          <w:b/>
          <w:color w:val="000000"/>
        </w:rPr>
        <w:t>Society</w:t>
      </w:r>
      <w:r w:rsidRPr="008A65DD">
        <w:rPr>
          <w:rFonts w:ascii="Times New Roman" w:hAnsi="Times New Roman" w:cs="Times New Roman"/>
          <w:color w:val="000000"/>
        </w:rPr>
        <w:t>.</w:t>
      </w:r>
    </w:p>
    <w:p w14:paraId="22A444BB" w14:textId="77777777" w:rsidR="008261D6" w:rsidRPr="008A65DD" w:rsidRDefault="000B02F0" w:rsidP="0064391B">
      <w:pPr>
        <w:numPr>
          <w:ilvl w:val="0"/>
          <w:numId w:val="27"/>
        </w:numPr>
        <w:spacing w:after="0"/>
        <w:ind w:left="720"/>
        <w:rPr>
          <w:rFonts w:ascii="Times New Roman" w:hAnsi="Times New Roman" w:cs="Times New Roman"/>
        </w:rPr>
      </w:pPr>
      <w:r w:rsidRPr="008A65DD">
        <w:rPr>
          <w:rFonts w:ascii="Times New Roman" w:hAnsi="Times New Roman" w:cs="Times New Roman"/>
          <w:color w:val="000000"/>
        </w:rPr>
        <w:t xml:space="preserve">Without limiting the </w:t>
      </w:r>
      <w:proofErr w:type="gramStart"/>
      <w:r w:rsidRPr="008A65DD">
        <w:rPr>
          <w:rFonts w:ascii="Times New Roman" w:hAnsi="Times New Roman" w:cs="Times New Roman"/>
          <w:color w:val="000000"/>
        </w:rPr>
        <w:t>manner in which</w:t>
      </w:r>
      <w:proofErr w:type="gramEnd"/>
      <w:r w:rsidRPr="008A65DD">
        <w:rPr>
          <w:rFonts w:ascii="Times New Roman" w:hAnsi="Times New Roman" w:cs="Times New Roman"/>
          <w:color w:val="000000"/>
        </w:rPr>
        <w:t xml:space="preserve"> 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or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may be given the right to be heard, they must be taken to have been given the right if— </w:t>
      </w:r>
    </w:p>
    <w:p w14:paraId="12ED8E88" w14:textId="77777777" w:rsidR="008261D6" w:rsidRPr="008A65DD" w:rsidRDefault="000B02F0" w:rsidP="0064391B">
      <w:pPr>
        <w:numPr>
          <w:ilvl w:val="0"/>
          <w:numId w:val="39"/>
        </w:numPr>
        <w:spacing w:after="0"/>
        <w:rPr>
          <w:rFonts w:ascii="Times New Roman" w:hAnsi="Times New Roman" w:cs="Times New Roman"/>
        </w:rPr>
      </w:pPr>
      <w:r w:rsidRPr="008A65DD">
        <w:rPr>
          <w:rFonts w:ascii="Times New Roman" w:hAnsi="Times New Roman" w:cs="Times New Roman"/>
          <w:color w:val="000000"/>
        </w:rPr>
        <w:t>they have a reasonable opportunity to be heard in writing or at an oral hearing (if one is held); and</w:t>
      </w:r>
    </w:p>
    <w:p w14:paraId="3E81ADA8" w14:textId="77777777" w:rsidR="008261D6" w:rsidRPr="008A65DD" w:rsidRDefault="000B02F0" w:rsidP="0064391B">
      <w:pPr>
        <w:numPr>
          <w:ilvl w:val="0"/>
          <w:numId w:val="39"/>
        </w:numPr>
        <w:spacing w:after="0"/>
        <w:rPr>
          <w:rFonts w:ascii="Times New Roman" w:hAnsi="Times New Roman" w:cs="Times New Roman"/>
        </w:rPr>
      </w:pPr>
      <w:r w:rsidRPr="008A65DD">
        <w:rPr>
          <w:rFonts w:ascii="Times New Roman" w:hAnsi="Times New Roman" w:cs="Times New Roman"/>
          <w:color w:val="000000"/>
        </w:rPr>
        <w:t>an oral hearing is held if the decision maker considers that an oral hearing is needed to ensure an adequate hearing; and</w:t>
      </w:r>
    </w:p>
    <w:p w14:paraId="0FEFCCFE" w14:textId="77777777" w:rsidR="008261D6" w:rsidRPr="008A65DD" w:rsidRDefault="000B02F0" w:rsidP="0064391B">
      <w:pPr>
        <w:numPr>
          <w:ilvl w:val="0"/>
          <w:numId w:val="39"/>
        </w:numPr>
        <w:spacing w:after="0"/>
        <w:rPr>
          <w:rFonts w:ascii="Times New Roman" w:hAnsi="Times New Roman" w:cs="Times New Roman"/>
        </w:rPr>
      </w:pPr>
      <w:r w:rsidRPr="008A65DD">
        <w:rPr>
          <w:rFonts w:ascii="Times New Roman" w:hAnsi="Times New Roman" w:cs="Times New Roman"/>
          <w:color w:val="000000"/>
        </w:rPr>
        <w:t>an oral hearing (if any) is held before the decision maker; and</w:t>
      </w:r>
    </w:p>
    <w:p w14:paraId="4683B984" w14:textId="7BD8FDB6" w:rsidR="008261D6" w:rsidRPr="008F0140" w:rsidRDefault="000B02F0" w:rsidP="0064391B">
      <w:pPr>
        <w:numPr>
          <w:ilvl w:val="0"/>
          <w:numId w:val="39"/>
        </w:numPr>
        <w:spacing w:after="0"/>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’s,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’s, or </w:t>
      </w:r>
      <w:r w:rsidRPr="008A65DD">
        <w:rPr>
          <w:rFonts w:ascii="Times New Roman" w:hAnsi="Times New Roman" w:cs="Times New Roman"/>
          <w:b/>
          <w:color w:val="000000"/>
        </w:rPr>
        <w:t>Society</w:t>
      </w:r>
      <w:r w:rsidRPr="008A65DD">
        <w:rPr>
          <w:rFonts w:ascii="Times New Roman" w:hAnsi="Times New Roman" w:cs="Times New Roman"/>
          <w:color w:val="000000"/>
        </w:rPr>
        <w:t>’s written or verbal statement or submissions (if any) are considered by the decision maker.</w:t>
      </w:r>
      <w:r w:rsidRPr="008F0140">
        <w:rPr>
          <w:rFonts w:ascii="Times New Roman" w:hAnsi="Times New Roman" w:cs="Times New Roman"/>
        </w:rPr>
        <w:br/>
      </w:r>
    </w:p>
    <w:p w14:paraId="4670DFEF"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Person who is subject of complaint has right to be heard</w:t>
      </w:r>
    </w:p>
    <w:p w14:paraId="734BABA3" w14:textId="77777777" w:rsidR="008261D6" w:rsidRPr="00496557" w:rsidRDefault="000B02F0" w:rsidP="0064391B">
      <w:pPr>
        <w:pStyle w:val="ListParagraph"/>
        <w:numPr>
          <w:ilvl w:val="0"/>
          <w:numId w:val="63"/>
        </w:numPr>
        <w:spacing w:after="0"/>
        <w:rPr>
          <w:rFonts w:ascii="Times New Roman" w:hAnsi="Times New Roman" w:cs="Times New Roman"/>
        </w:rPr>
      </w:pPr>
      <w:r w:rsidRPr="00496557">
        <w:rPr>
          <w:rFonts w:ascii="Times New Roman" w:hAnsi="Times New Roman" w:cs="Times New Roman"/>
          <w:color w:val="000000"/>
        </w:rPr>
        <w:t xml:space="preserve">This clause applies if a complaint involves an allegation that a </w:t>
      </w:r>
      <w:r w:rsidRPr="00496557">
        <w:rPr>
          <w:rFonts w:ascii="Times New Roman" w:hAnsi="Times New Roman" w:cs="Times New Roman"/>
          <w:b/>
          <w:color w:val="000000"/>
        </w:rPr>
        <w:t>Member</w:t>
      </w:r>
      <w:r w:rsidRPr="00496557">
        <w:rPr>
          <w:rFonts w:ascii="Times New Roman" w:hAnsi="Times New Roman" w:cs="Times New Roman"/>
          <w:color w:val="000000"/>
        </w:rPr>
        <w:t xml:space="preserve">, an </w:t>
      </w:r>
      <w:r w:rsidRPr="00496557">
        <w:rPr>
          <w:rFonts w:ascii="Times New Roman" w:hAnsi="Times New Roman" w:cs="Times New Roman"/>
          <w:b/>
          <w:color w:val="000000"/>
        </w:rPr>
        <w:t>Officer</w:t>
      </w:r>
      <w:r w:rsidRPr="00496557">
        <w:rPr>
          <w:rFonts w:ascii="Times New Roman" w:hAnsi="Times New Roman" w:cs="Times New Roman"/>
          <w:color w:val="000000"/>
        </w:rPr>
        <w:t xml:space="preserve">, or the </w:t>
      </w:r>
      <w:r w:rsidRPr="00496557">
        <w:rPr>
          <w:rFonts w:ascii="Times New Roman" w:hAnsi="Times New Roman" w:cs="Times New Roman"/>
          <w:b/>
          <w:color w:val="000000"/>
        </w:rPr>
        <w:t>Society</w:t>
      </w:r>
      <w:r w:rsidRPr="00496557">
        <w:rPr>
          <w:rFonts w:ascii="Times New Roman" w:hAnsi="Times New Roman" w:cs="Times New Roman"/>
          <w:color w:val="000000"/>
        </w:rPr>
        <w:t xml:space="preserve"> (the ‘respondent’)— </w:t>
      </w:r>
    </w:p>
    <w:p w14:paraId="390487EC" w14:textId="77777777" w:rsidR="008261D6" w:rsidRPr="00496557" w:rsidRDefault="000B02F0" w:rsidP="0064391B">
      <w:pPr>
        <w:pStyle w:val="ListParagraph"/>
        <w:numPr>
          <w:ilvl w:val="1"/>
          <w:numId w:val="63"/>
        </w:numPr>
        <w:spacing w:after="0"/>
        <w:rPr>
          <w:rFonts w:ascii="Times New Roman" w:hAnsi="Times New Roman" w:cs="Times New Roman"/>
        </w:rPr>
      </w:pPr>
      <w:r w:rsidRPr="00496557">
        <w:rPr>
          <w:rFonts w:ascii="Times New Roman" w:hAnsi="Times New Roman" w:cs="Times New Roman"/>
          <w:color w:val="000000"/>
        </w:rPr>
        <w:t>has engaged in misconduct; or</w:t>
      </w:r>
    </w:p>
    <w:p w14:paraId="7DDF3E60" w14:textId="77777777" w:rsidR="008261D6" w:rsidRPr="00496557" w:rsidRDefault="000B02F0" w:rsidP="0064391B">
      <w:pPr>
        <w:pStyle w:val="ListParagraph"/>
        <w:numPr>
          <w:ilvl w:val="1"/>
          <w:numId w:val="63"/>
        </w:numPr>
        <w:spacing w:after="0"/>
        <w:rPr>
          <w:rFonts w:ascii="Times New Roman" w:hAnsi="Times New Roman" w:cs="Times New Roman"/>
        </w:rPr>
      </w:pPr>
      <w:r w:rsidRPr="00496557">
        <w:rPr>
          <w:rFonts w:ascii="Times New Roman" w:hAnsi="Times New Roman" w:cs="Times New Roman"/>
          <w:color w:val="000000"/>
        </w:rPr>
        <w:t xml:space="preserve">has breached, or is likely to breach, a duty under the </w:t>
      </w:r>
      <w:r w:rsidRPr="00496557">
        <w:rPr>
          <w:rFonts w:ascii="Times New Roman" w:hAnsi="Times New Roman" w:cs="Times New Roman"/>
          <w:b/>
          <w:color w:val="000000"/>
        </w:rPr>
        <w:t>Society’s Constitution</w:t>
      </w:r>
      <w:r w:rsidRPr="00496557">
        <w:rPr>
          <w:rFonts w:ascii="Times New Roman" w:hAnsi="Times New Roman" w:cs="Times New Roman"/>
          <w:color w:val="000000"/>
        </w:rPr>
        <w:t xml:space="preserve"> or bylaws or this </w:t>
      </w:r>
      <w:r w:rsidRPr="00496557">
        <w:rPr>
          <w:rFonts w:ascii="Times New Roman" w:hAnsi="Times New Roman" w:cs="Times New Roman"/>
          <w:b/>
          <w:color w:val="000000"/>
        </w:rPr>
        <w:t>Act</w:t>
      </w:r>
      <w:r w:rsidRPr="00496557">
        <w:rPr>
          <w:rFonts w:ascii="Times New Roman" w:hAnsi="Times New Roman" w:cs="Times New Roman"/>
          <w:color w:val="000000"/>
        </w:rPr>
        <w:t>; or</w:t>
      </w:r>
    </w:p>
    <w:p w14:paraId="7868DA50" w14:textId="77777777" w:rsidR="008261D6" w:rsidRPr="00496557" w:rsidRDefault="000B02F0" w:rsidP="0064391B">
      <w:pPr>
        <w:pStyle w:val="ListParagraph"/>
        <w:numPr>
          <w:ilvl w:val="1"/>
          <w:numId w:val="63"/>
        </w:numPr>
        <w:spacing w:after="0"/>
        <w:rPr>
          <w:rFonts w:ascii="Times New Roman" w:hAnsi="Times New Roman" w:cs="Times New Roman"/>
        </w:rPr>
      </w:pPr>
      <w:r w:rsidRPr="00496557">
        <w:rPr>
          <w:rFonts w:ascii="Times New Roman" w:hAnsi="Times New Roman" w:cs="Times New Roman"/>
          <w:color w:val="000000"/>
        </w:rPr>
        <w:t xml:space="preserve">has damaged the rights or interests of a </w:t>
      </w:r>
      <w:r w:rsidRPr="00496557">
        <w:rPr>
          <w:rFonts w:ascii="Times New Roman" w:hAnsi="Times New Roman" w:cs="Times New Roman"/>
          <w:b/>
          <w:color w:val="000000"/>
        </w:rPr>
        <w:t>Member</w:t>
      </w:r>
      <w:r w:rsidRPr="00496557">
        <w:rPr>
          <w:rFonts w:ascii="Times New Roman" w:hAnsi="Times New Roman" w:cs="Times New Roman"/>
          <w:color w:val="000000"/>
        </w:rPr>
        <w:t xml:space="preserve"> or the rights or interests of </w:t>
      </w:r>
      <w:r w:rsidRPr="00496557">
        <w:rPr>
          <w:rFonts w:ascii="Times New Roman" w:hAnsi="Times New Roman" w:cs="Times New Roman"/>
          <w:b/>
          <w:color w:val="000000"/>
        </w:rPr>
        <w:t>Members</w:t>
      </w:r>
      <w:r w:rsidRPr="00496557">
        <w:rPr>
          <w:rFonts w:ascii="Times New Roman" w:hAnsi="Times New Roman" w:cs="Times New Roman"/>
          <w:color w:val="000000"/>
        </w:rPr>
        <w:t xml:space="preserve"> generally. </w:t>
      </w:r>
    </w:p>
    <w:p w14:paraId="698C2F90" w14:textId="77777777" w:rsidR="008261D6" w:rsidRPr="00496557" w:rsidRDefault="000B02F0" w:rsidP="0064391B">
      <w:pPr>
        <w:pStyle w:val="ListParagraph"/>
        <w:numPr>
          <w:ilvl w:val="0"/>
          <w:numId w:val="63"/>
        </w:numPr>
        <w:spacing w:after="0"/>
        <w:rPr>
          <w:rFonts w:ascii="Times New Roman" w:hAnsi="Times New Roman" w:cs="Times New Roman"/>
        </w:rPr>
      </w:pPr>
      <w:r w:rsidRPr="00496557">
        <w:rPr>
          <w:rFonts w:ascii="Times New Roman" w:hAnsi="Times New Roman" w:cs="Times New Roman"/>
          <w:color w:val="000000"/>
        </w:rPr>
        <w:t xml:space="preserve">The respondent has a right to be heard before the complaint is resolved or any outcome is determined. </w:t>
      </w:r>
    </w:p>
    <w:p w14:paraId="420994EF" w14:textId="77777777" w:rsidR="008261D6" w:rsidRPr="00496557" w:rsidRDefault="000B02F0" w:rsidP="0064391B">
      <w:pPr>
        <w:pStyle w:val="ListParagraph"/>
        <w:numPr>
          <w:ilvl w:val="0"/>
          <w:numId w:val="63"/>
        </w:numPr>
        <w:spacing w:after="0"/>
        <w:rPr>
          <w:rFonts w:ascii="Times New Roman" w:hAnsi="Times New Roman" w:cs="Times New Roman"/>
        </w:rPr>
      </w:pPr>
      <w:r w:rsidRPr="00496557">
        <w:rPr>
          <w:rFonts w:ascii="Times New Roman" w:hAnsi="Times New Roman" w:cs="Times New Roman"/>
          <w:color w:val="000000"/>
        </w:rPr>
        <w:t xml:space="preserve">If the respondent is the </w:t>
      </w:r>
      <w:r w:rsidRPr="00496557">
        <w:rPr>
          <w:rFonts w:ascii="Times New Roman" w:hAnsi="Times New Roman" w:cs="Times New Roman"/>
          <w:b/>
          <w:color w:val="000000"/>
        </w:rPr>
        <w:t>Society</w:t>
      </w:r>
      <w:r w:rsidRPr="00496557">
        <w:rPr>
          <w:rFonts w:ascii="Times New Roman" w:hAnsi="Times New Roman" w:cs="Times New Roman"/>
          <w:color w:val="000000"/>
        </w:rPr>
        <w:t xml:space="preserve">, an </w:t>
      </w:r>
      <w:r w:rsidRPr="00496557">
        <w:rPr>
          <w:rFonts w:ascii="Times New Roman" w:hAnsi="Times New Roman" w:cs="Times New Roman"/>
          <w:b/>
          <w:color w:val="000000"/>
        </w:rPr>
        <w:t>Officer</w:t>
      </w:r>
      <w:r w:rsidRPr="00496557">
        <w:rPr>
          <w:rFonts w:ascii="Times New Roman" w:hAnsi="Times New Roman" w:cs="Times New Roman"/>
          <w:color w:val="000000"/>
        </w:rPr>
        <w:t xml:space="preserve"> may exercise the right on behalf of the </w:t>
      </w:r>
      <w:r w:rsidRPr="00496557">
        <w:rPr>
          <w:rFonts w:ascii="Times New Roman" w:hAnsi="Times New Roman" w:cs="Times New Roman"/>
          <w:b/>
          <w:color w:val="000000"/>
        </w:rPr>
        <w:t>Society</w:t>
      </w:r>
      <w:r w:rsidRPr="00496557">
        <w:rPr>
          <w:rFonts w:ascii="Times New Roman" w:hAnsi="Times New Roman" w:cs="Times New Roman"/>
          <w:color w:val="000000"/>
        </w:rPr>
        <w:t xml:space="preserve">. </w:t>
      </w:r>
    </w:p>
    <w:p w14:paraId="04A364B4" w14:textId="77777777" w:rsidR="008261D6" w:rsidRPr="00496557" w:rsidRDefault="000B02F0" w:rsidP="0064391B">
      <w:pPr>
        <w:pStyle w:val="ListParagraph"/>
        <w:numPr>
          <w:ilvl w:val="0"/>
          <w:numId w:val="63"/>
        </w:numPr>
        <w:spacing w:after="0"/>
        <w:rPr>
          <w:rFonts w:ascii="Times New Roman" w:hAnsi="Times New Roman" w:cs="Times New Roman"/>
        </w:rPr>
      </w:pPr>
      <w:r w:rsidRPr="00496557">
        <w:rPr>
          <w:rFonts w:ascii="Times New Roman" w:hAnsi="Times New Roman" w:cs="Times New Roman"/>
          <w:color w:val="000000"/>
        </w:rPr>
        <w:t xml:space="preserve">Without limiting the </w:t>
      </w:r>
      <w:proofErr w:type="gramStart"/>
      <w:r w:rsidRPr="00496557">
        <w:rPr>
          <w:rFonts w:ascii="Times New Roman" w:hAnsi="Times New Roman" w:cs="Times New Roman"/>
          <w:color w:val="000000"/>
        </w:rPr>
        <w:t>manner in which</w:t>
      </w:r>
      <w:proofErr w:type="gramEnd"/>
      <w:r w:rsidRPr="00496557">
        <w:rPr>
          <w:rFonts w:ascii="Times New Roman" w:hAnsi="Times New Roman" w:cs="Times New Roman"/>
          <w:color w:val="000000"/>
        </w:rPr>
        <w:t xml:space="preserve"> a respondent may be given a right to be heard, a respondent must be taken to have been given the right if— </w:t>
      </w:r>
    </w:p>
    <w:p w14:paraId="0B5AF2A2" w14:textId="1956B15E" w:rsidR="008261D6" w:rsidRPr="00496557" w:rsidRDefault="000B02F0" w:rsidP="0064391B">
      <w:pPr>
        <w:pStyle w:val="ListParagraph"/>
        <w:numPr>
          <w:ilvl w:val="1"/>
          <w:numId w:val="63"/>
        </w:numPr>
        <w:spacing w:after="0"/>
        <w:rPr>
          <w:rFonts w:ascii="Times New Roman" w:hAnsi="Times New Roman" w:cs="Times New Roman"/>
        </w:rPr>
      </w:pPr>
      <w:r w:rsidRPr="00496557">
        <w:rPr>
          <w:rFonts w:ascii="Times New Roman" w:hAnsi="Times New Roman" w:cs="Times New Roman"/>
          <w:color w:val="000000"/>
        </w:rPr>
        <w:t>the respondent is fairly advised of all allegations concerning the respondent, with sufficient details and time given to enable the respondent to prepare a response; and</w:t>
      </w:r>
    </w:p>
    <w:p w14:paraId="3B1AEEE5" w14:textId="7F232F73" w:rsidR="008261D6" w:rsidRPr="00496557" w:rsidRDefault="000B02F0" w:rsidP="0064391B">
      <w:pPr>
        <w:pStyle w:val="ListParagraph"/>
        <w:numPr>
          <w:ilvl w:val="1"/>
          <w:numId w:val="63"/>
        </w:numPr>
        <w:spacing w:after="0"/>
        <w:rPr>
          <w:rFonts w:ascii="Times New Roman" w:hAnsi="Times New Roman" w:cs="Times New Roman"/>
        </w:rPr>
      </w:pPr>
      <w:r w:rsidRPr="00496557">
        <w:rPr>
          <w:rFonts w:ascii="Times New Roman" w:hAnsi="Times New Roman" w:cs="Times New Roman"/>
          <w:color w:val="000000"/>
        </w:rPr>
        <w:t>the respondent has a reasonable opportunity to be heard in writing or at an oral hearing (if one is held); and</w:t>
      </w:r>
    </w:p>
    <w:p w14:paraId="134B89F5" w14:textId="2C86367C" w:rsidR="008261D6" w:rsidRPr="00496557" w:rsidRDefault="000B02F0" w:rsidP="0064391B">
      <w:pPr>
        <w:pStyle w:val="ListParagraph"/>
        <w:numPr>
          <w:ilvl w:val="1"/>
          <w:numId w:val="63"/>
        </w:numPr>
        <w:spacing w:after="0"/>
        <w:rPr>
          <w:rFonts w:ascii="Times New Roman" w:hAnsi="Times New Roman" w:cs="Times New Roman"/>
        </w:rPr>
      </w:pPr>
      <w:r w:rsidRPr="00496557">
        <w:rPr>
          <w:rFonts w:ascii="Times New Roman" w:hAnsi="Times New Roman" w:cs="Times New Roman"/>
          <w:color w:val="000000"/>
        </w:rPr>
        <w:t>an oral hearing is held if the decision maker considers that an oral hearing is needed to ensure an adequate hearing; and</w:t>
      </w:r>
    </w:p>
    <w:p w14:paraId="53F82969" w14:textId="2DC20084" w:rsidR="008261D6" w:rsidRPr="00496557" w:rsidRDefault="000B02F0" w:rsidP="0064391B">
      <w:pPr>
        <w:pStyle w:val="ListParagraph"/>
        <w:numPr>
          <w:ilvl w:val="1"/>
          <w:numId w:val="63"/>
        </w:numPr>
        <w:spacing w:after="0"/>
        <w:rPr>
          <w:rFonts w:ascii="Times New Roman" w:hAnsi="Times New Roman" w:cs="Times New Roman"/>
        </w:rPr>
      </w:pPr>
      <w:r w:rsidRPr="00496557">
        <w:rPr>
          <w:rFonts w:ascii="Times New Roman" w:hAnsi="Times New Roman" w:cs="Times New Roman"/>
          <w:color w:val="000000"/>
        </w:rPr>
        <w:t>an oral hearing (if any) is held before the decision maker; and</w:t>
      </w:r>
    </w:p>
    <w:p w14:paraId="72597DD4" w14:textId="3CE1A169" w:rsidR="008261D6" w:rsidRPr="00496557" w:rsidRDefault="000B02F0" w:rsidP="0064391B">
      <w:pPr>
        <w:pStyle w:val="ListParagraph"/>
        <w:numPr>
          <w:ilvl w:val="1"/>
          <w:numId w:val="63"/>
        </w:numPr>
        <w:spacing w:after="0"/>
        <w:rPr>
          <w:rFonts w:ascii="Times New Roman" w:hAnsi="Times New Roman" w:cs="Times New Roman"/>
        </w:rPr>
      </w:pPr>
      <w:r w:rsidRPr="00496557">
        <w:rPr>
          <w:rFonts w:ascii="Times New Roman" w:hAnsi="Times New Roman" w:cs="Times New Roman"/>
          <w:color w:val="000000"/>
        </w:rPr>
        <w:t xml:space="preserve">the respondent’s written statement or submissions (if any) are considered by the decision maker. </w:t>
      </w:r>
    </w:p>
    <w:p w14:paraId="6E3D224D" w14:textId="77777777" w:rsidR="008261D6" w:rsidRPr="008A65DD" w:rsidRDefault="000B02F0">
      <w:pPr>
        <w:rPr>
          <w:rFonts w:ascii="Times New Roman" w:hAnsi="Times New Roman" w:cs="Times New Roman"/>
        </w:rPr>
      </w:pPr>
      <w:r w:rsidRPr="008A65DD">
        <w:rPr>
          <w:rFonts w:ascii="Times New Roman" w:hAnsi="Times New Roman" w:cs="Times New Roman"/>
        </w:rPr>
        <w:br/>
      </w:r>
    </w:p>
    <w:p w14:paraId="3A59E094"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lastRenderedPageBreak/>
        <w:t>Investigating and determining dispute</w:t>
      </w:r>
    </w:p>
    <w:p w14:paraId="25096A4E" w14:textId="77777777" w:rsidR="008261D6" w:rsidRPr="008A65DD" w:rsidRDefault="000B02F0" w:rsidP="0064391B">
      <w:pPr>
        <w:numPr>
          <w:ilvl w:val="0"/>
          <w:numId w:val="28"/>
        </w:numPr>
        <w:spacing w:after="0"/>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must, as soon as is reasonably practicable after receiving or becoming aware of a complaint made in accordance with its </w:t>
      </w:r>
      <w:r w:rsidRPr="008A65DD">
        <w:rPr>
          <w:rFonts w:ascii="Times New Roman" w:hAnsi="Times New Roman" w:cs="Times New Roman"/>
          <w:b/>
          <w:color w:val="000000"/>
        </w:rPr>
        <w:t>Constitution</w:t>
      </w:r>
      <w:r w:rsidRPr="008A65DD">
        <w:rPr>
          <w:rFonts w:ascii="Times New Roman" w:hAnsi="Times New Roman" w:cs="Times New Roman"/>
          <w:color w:val="000000"/>
        </w:rPr>
        <w:t>, ensure that the dispute is investigated and determined.</w:t>
      </w:r>
    </w:p>
    <w:p w14:paraId="753FF252" w14:textId="77777777" w:rsidR="008261D6" w:rsidRPr="008A65DD" w:rsidRDefault="000B02F0" w:rsidP="0064391B">
      <w:pPr>
        <w:numPr>
          <w:ilvl w:val="0"/>
          <w:numId w:val="28"/>
        </w:numPr>
        <w:spacing w:after="0"/>
        <w:rPr>
          <w:rFonts w:ascii="Times New Roman" w:hAnsi="Times New Roman" w:cs="Times New Roman"/>
        </w:rPr>
      </w:pPr>
      <w:r w:rsidRPr="008A65DD">
        <w:rPr>
          <w:rFonts w:ascii="Times New Roman" w:hAnsi="Times New Roman" w:cs="Times New Roman"/>
          <w:color w:val="000000"/>
        </w:rPr>
        <w:t xml:space="preserve">Disputes must be dealt with under the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in a fair, efficient, and effective manner and in accordance with the provisions of the </w:t>
      </w:r>
      <w:r w:rsidRPr="008A65DD">
        <w:rPr>
          <w:rFonts w:ascii="Times New Roman" w:hAnsi="Times New Roman" w:cs="Times New Roman"/>
          <w:b/>
          <w:color w:val="000000"/>
        </w:rPr>
        <w:t>Act</w:t>
      </w:r>
      <w:r w:rsidRPr="008A65DD">
        <w:rPr>
          <w:rFonts w:ascii="Times New Roman" w:hAnsi="Times New Roman" w:cs="Times New Roman"/>
          <w:color w:val="000000"/>
        </w:rPr>
        <w:t>.</w:t>
      </w:r>
    </w:p>
    <w:p w14:paraId="314038A3" w14:textId="77777777" w:rsidR="008261D6" w:rsidRPr="008A65DD" w:rsidRDefault="000B02F0">
      <w:pPr>
        <w:rPr>
          <w:rFonts w:ascii="Times New Roman" w:hAnsi="Times New Roman" w:cs="Times New Roman"/>
        </w:rPr>
      </w:pPr>
      <w:r w:rsidRPr="008A65DD">
        <w:rPr>
          <w:rFonts w:ascii="Times New Roman" w:hAnsi="Times New Roman" w:cs="Times New Roman"/>
        </w:rPr>
        <w:br/>
      </w:r>
    </w:p>
    <w:p w14:paraId="07C9A101"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Society may decide not to proceed further with complaint</w:t>
      </w:r>
    </w:p>
    <w:p w14:paraId="5D326A65"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Despite the ‘Investigating and determining dispute’ rule above,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may decide not to proceed further with a complaint if—</w:t>
      </w:r>
    </w:p>
    <w:p w14:paraId="72288605" w14:textId="77777777" w:rsidR="008261D6" w:rsidRPr="008A65DD" w:rsidRDefault="000B02F0" w:rsidP="0064391B">
      <w:pPr>
        <w:numPr>
          <w:ilvl w:val="0"/>
          <w:numId w:val="29"/>
        </w:numPr>
        <w:spacing w:after="0"/>
        <w:rPr>
          <w:rFonts w:ascii="Times New Roman" w:hAnsi="Times New Roman" w:cs="Times New Roman"/>
        </w:rPr>
      </w:pPr>
      <w:r w:rsidRPr="008A65DD">
        <w:rPr>
          <w:rFonts w:ascii="Times New Roman" w:hAnsi="Times New Roman" w:cs="Times New Roman"/>
          <w:color w:val="000000"/>
        </w:rPr>
        <w:t xml:space="preserve">the complaint </w:t>
      </w:r>
      <w:proofErr w:type="gramStart"/>
      <w:r w:rsidRPr="008A65DD">
        <w:rPr>
          <w:rFonts w:ascii="Times New Roman" w:hAnsi="Times New Roman" w:cs="Times New Roman"/>
          <w:color w:val="000000"/>
        </w:rPr>
        <w:t>is considered to be</w:t>
      </w:r>
      <w:proofErr w:type="gramEnd"/>
      <w:r w:rsidRPr="008A65DD">
        <w:rPr>
          <w:rFonts w:ascii="Times New Roman" w:hAnsi="Times New Roman" w:cs="Times New Roman"/>
          <w:color w:val="000000"/>
        </w:rPr>
        <w:t xml:space="preserve"> trivial; or</w:t>
      </w:r>
    </w:p>
    <w:p w14:paraId="17AA6C26" w14:textId="77777777" w:rsidR="008261D6" w:rsidRPr="008A65DD" w:rsidRDefault="000B02F0" w:rsidP="0064391B">
      <w:pPr>
        <w:numPr>
          <w:ilvl w:val="0"/>
          <w:numId w:val="29"/>
        </w:numPr>
        <w:spacing w:after="0"/>
        <w:rPr>
          <w:rFonts w:ascii="Times New Roman" w:hAnsi="Times New Roman" w:cs="Times New Roman"/>
        </w:rPr>
      </w:pPr>
      <w:r w:rsidRPr="008A65DD">
        <w:rPr>
          <w:rFonts w:ascii="Times New Roman" w:hAnsi="Times New Roman" w:cs="Times New Roman"/>
          <w:color w:val="000000"/>
        </w:rPr>
        <w:t xml:space="preserve">the complaint does not appear to disclose or involve any allegation of the following kind: </w:t>
      </w:r>
    </w:p>
    <w:p w14:paraId="0003AAE0" w14:textId="77777777" w:rsidR="008261D6" w:rsidRPr="008A65DD" w:rsidRDefault="000B02F0" w:rsidP="0064391B">
      <w:pPr>
        <w:numPr>
          <w:ilvl w:val="0"/>
          <w:numId w:val="40"/>
        </w:numPr>
        <w:spacing w:after="0"/>
        <w:rPr>
          <w:rFonts w:ascii="Times New Roman" w:hAnsi="Times New Roman" w:cs="Times New Roman"/>
        </w:rPr>
      </w:pPr>
      <w:r w:rsidRPr="008A65DD">
        <w:rPr>
          <w:rFonts w:ascii="Times New Roman" w:hAnsi="Times New Roman" w:cs="Times New Roman"/>
          <w:color w:val="000000"/>
        </w:rPr>
        <w:t xml:space="preserve">that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or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has engaged in material misconduct:</w:t>
      </w:r>
    </w:p>
    <w:p w14:paraId="27BF0847" w14:textId="77777777" w:rsidR="008261D6" w:rsidRPr="008A65DD" w:rsidRDefault="000B02F0" w:rsidP="0064391B">
      <w:pPr>
        <w:numPr>
          <w:ilvl w:val="0"/>
          <w:numId w:val="40"/>
        </w:numPr>
        <w:spacing w:after="0"/>
        <w:rPr>
          <w:rFonts w:ascii="Times New Roman" w:hAnsi="Times New Roman" w:cs="Times New Roman"/>
        </w:rPr>
      </w:pPr>
      <w:r w:rsidRPr="008A65DD">
        <w:rPr>
          <w:rFonts w:ascii="Times New Roman" w:hAnsi="Times New Roman" w:cs="Times New Roman"/>
          <w:color w:val="000000"/>
        </w:rPr>
        <w:t xml:space="preserve">that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 an </w:t>
      </w:r>
      <w:r w:rsidRPr="008A65DD">
        <w:rPr>
          <w:rFonts w:ascii="Times New Roman" w:hAnsi="Times New Roman" w:cs="Times New Roman"/>
          <w:b/>
          <w:color w:val="000000"/>
        </w:rPr>
        <w:t>Officer</w:t>
      </w:r>
      <w:r w:rsidRPr="008A65DD">
        <w:rPr>
          <w:rFonts w:ascii="Times New Roman" w:hAnsi="Times New Roman" w:cs="Times New Roman"/>
          <w:color w:val="000000"/>
        </w:rPr>
        <w:t xml:space="preserve">, or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has materially breached, or is likely to materially breach, a duty under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or bylaws or the </w:t>
      </w:r>
      <w:r w:rsidRPr="008A65DD">
        <w:rPr>
          <w:rFonts w:ascii="Times New Roman" w:hAnsi="Times New Roman" w:cs="Times New Roman"/>
          <w:b/>
          <w:color w:val="000000"/>
        </w:rPr>
        <w:t>Act</w:t>
      </w:r>
      <w:r w:rsidRPr="008A65DD">
        <w:rPr>
          <w:rFonts w:ascii="Times New Roman" w:hAnsi="Times New Roman" w:cs="Times New Roman"/>
          <w:color w:val="000000"/>
        </w:rPr>
        <w:t>:</w:t>
      </w:r>
    </w:p>
    <w:p w14:paraId="66AD4869" w14:textId="77777777" w:rsidR="008261D6" w:rsidRPr="008A65DD" w:rsidRDefault="000B02F0" w:rsidP="0064391B">
      <w:pPr>
        <w:numPr>
          <w:ilvl w:val="0"/>
          <w:numId w:val="40"/>
        </w:numPr>
        <w:spacing w:after="0"/>
        <w:rPr>
          <w:rFonts w:ascii="Times New Roman" w:hAnsi="Times New Roman" w:cs="Times New Roman"/>
        </w:rPr>
      </w:pPr>
      <w:r w:rsidRPr="008A65DD">
        <w:rPr>
          <w:rFonts w:ascii="Times New Roman" w:hAnsi="Times New Roman" w:cs="Times New Roman"/>
          <w:color w:val="000000"/>
        </w:rPr>
        <w:t xml:space="preserve">that a </w:t>
      </w:r>
      <w:r w:rsidRPr="008A65DD">
        <w:rPr>
          <w:rFonts w:ascii="Times New Roman" w:hAnsi="Times New Roman" w:cs="Times New Roman"/>
          <w:b/>
          <w:color w:val="000000"/>
        </w:rPr>
        <w:t>Member</w:t>
      </w:r>
      <w:r w:rsidRPr="008A65DD">
        <w:rPr>
          <w:rFonts w:ascii="Times New Roman" w:hAnsi="Times New Roman" w:cs="Times New Roman"/>
          <w:color w:val="000000"/>
        </w:rPr>
        <w:t xml:space="preserve">’s rights or interests or </w:t>
      </w:r>
      <w:r w:rsidRPr="008A65DD">
        <w:rPr>
          <w:rFonts w:ascii="Times New Roman" w:hAnsi="Times New Roman" w:cs="Times New Roman"/>
          <w:b/>
          <w:color w:val="000000"/>
        </w:rPr>
        <w:t>Members</w:t>
      </w:r>
      <w:r w:rsidRPr="008A65DD">
        <w:rPr>
          <w:rFonts w:ascii="Times New Roman" w:hAnsi="Times New Roman" w:cs="Times New Roman"/>
          <w:color w:val="000000"/>
        </w:rPr>
        <w:t>’ rights or interests generally have been materially damaged:</w:t>
      </w:r>
    </w:p>
    <w:p w14:paraId="20BFC9C9" w14:textId="77777777" w:rsidR="008261D6" w:rsidRPr="008A65DD" w:rsidRDefault="000B02F0" w:rsidP="0064391B">
      <w:pPr>
        <w:numPr>
          <w:ilvl w:val="0"/>
          <w:numId w:val="29"/>
        </w:numPr>
        <w:spacing w:after="0"/>
        <w:rPr>
          <w:rFonts w:ascii="Times New Roman" w:hAnsi="Times New Roman" w:cs="Times New Roman"/>
        </w:rPr>
      </w:pPr>
      <w:r w:rsidRPr="008A65DD">
        <w:rPr>
          <w:rFonts w:ascii="Times New Roman" w:hAnsi="Times New Roman" w:cs="Times New Roman"/>
          <w:color w:val="000000"/>
        </w:rPr>
        <w:t>the complaint appears to be without foundation or there is no apparent evidence to support it; or</w:t>
      </w:r>
    </w:p>
    <w:p w14:paraId="78ACF9E2" w14:textId="77777777" w:rsidR="008261D6" w:rsidRPr="008A65DD" w:rsidRDefault="000B02F0" w:rsidP="0064391B">
      <w:pPr>
        <w:numPr>
          <w:ilvl w:val="0"/>
          <w:numId w:val="29"/>
        </w:numPr>
        <w:spacing w:after="0"/>
        <w:rPr>
          <w:rFonts w:ascii="Times New Roman" w:hAnsi="Times New Roman" w:cs="Times New Roman"/>
        </w:rPr>
      </w:pPr>
      <w:r w:rsidRPr="008A65DD">
        <w:rPr>
          <w:rFonts w:ascii="Times New Roman" w:hAnsi="Times New Roman" w:cs="Times New Roman"/>
          <w:color w:val="000000"/>
        </w:rPr>
        <w:t>the person who makes the complaint has an insignificant interest in the matter; or</w:t>
      </w:r>
    </w:p>
    <w:p w14:paraId="1EFB5973" w14:textId="77777777" w:rsidR="008261D6" w:rsidRPr="008A65DD" w:rsidRDefault="000B02F0" w:rsidP="0064391B">
      <w:pPr>
        <w:numPr>
          <w:ilvl w:val="0"/>
          <w:numId w:val="29"/>
        </w:numPr>
        <w:spacing w:after="0"/>
        <w:rPr>
          <w:rFonts w:ascii="Times New Roman" w:hAnsi="Times New Roman" w:cs="Times New Roman"/>
        </w:rPr>
      </w:pPr>
      <w:r w:rsidRPr="008A65DD">
        <w:rPr>
          <w:rFonts w:ascii="Times New Roman" w:hAnsi="Times New Roman" w:cs="Times New Roman"/>
          <w:color w:val="000000"/>
        </w:rPr>
        <w:t xml:space="preserve">the conduct, incident, event, or issue giving rise to the complaint has already been investigated and dealt with under the </w:t>
      </w:r>
      <w:r w:rsidRPr="008A65DD">
        <w:rPr>
          <w:rFonts w:ascii="Times New Roman" w:hAnsi="Times New Roman" w:cs="Times New Roman"/>
          <w:b/>
          <w:color w:val="000000"/>
        </w:rPr>
        <w:t>Constitution</w:t>
      </w:r>
      <w:r w:rsidRPr="008A65DD">
        <w:rPr>
          <w:rFonts w:ascii="Times New Roman" w:hAnsi="Times New Roman" w:cs="Times New Roman"/>
          <w:color w:val="000000"/>
        </w:rPr>
        <w:t>; or</w:t>
      </w:r>
    </w:p>
    <w:p w14:paraId="356C5606" w14:textId="107C2F7C" w:rsidR="008261D6" w:rsidRPr="008651FA" w:rsidRDefault="000B02F0" w:rsidP="0064391B">
      <w:pPr>
        <w:numPr>
          <w:ilvl w:val="0"/>
          <w:numId w:val="29"/>
        </w:numPr>
        <w:spacing w:after="0"/>
        <w:rPr>
          <w:rFonts w:ascii="Times New Roman" w:hAnsi="Times New Roman" w:cs="Times New Roman"/>
        </w:rPr>
      </w:pPr>
      <w:r w:rsidRPr="008A65DD">
        <w:rPr>
          <w:rFonts w:ascii="Times New Roman" w:hAnsi="Times New Roman" w:cs="Times New Roman"/>
          <w:color w:val="000000"/>
        </w:rPr>
        <w:t>there has been an undue delay in making the complaint.</w:t>
      </w:r>
      <w:r w:rsidRPr="008651FA">
        <w:rPr>
          <w:rFonts w:ascii="Times New Roman" w:hAnsi="Times New Roman" w:cs="Times New Roman"/>
        </w:rPr>
        <w:br/>
      </w:r>
    </w:p>
    <w:p w14:paraId="182CE6A5"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Society may refer complaint</w:t>
      </w:r>
    </w:p>
    <w:p w14:paraId="0D98FFD7" w14:textId="77777777" w:rsidR="008261D6" w:rsidRPr="008A65DD" w:rsidRDefault="000B02F0" w:rsidP="0064391B">
      <w:pPr>
        <w:numPr>
          <w:ilvl w:val="0"/>
          <w:numId w:val="30"/>
        </w:numPr>
        <w:spacing w:after="0"/>
        <w:ind w:left="709"/>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may refer a complaint to— </w:t>
      </w:r>
    </w:p>
    <w:p w14:paraId="419BA1EA" w14:textId="77777777" w:rsidR="008261D6" w:rsidRPr="008A65DD" w:rsidRDefault="000B02F0" w:rsidP="0064391B">
      <w:pPr>
        <w:numPr>
          <w:ilvl w:val="0"/>
          <w:numId w:val="41"/>
        </w:numPr>
        <w:spacing w:after="0"/>
        <w:rPr>
          <w:rFonts w:ascii="Times New Roman" w:hAnsi="Times New Roman" w:cs="Times New Roman"/>
        </w:rPr>
      </w:pPr>
      <w:r w:rsidRPr="008A65DD">
        <w:rPr>
          <w:rFonts w:ascii="Times New Roman" w:hAnsi="Times New Roman" w:cs="Times New Roman"/>
          <w:color w:val="000000"/>
        </w:rPr>
        <w:t>a subcommittee or an external person to investigate and report; or</w:t>
      </w:r>
    </w:p>
    <w:p w14:paraId="0A9F5A70" w14:textId="77777777" w:rsidR="008261D6" w:rsidRPr="008A65DD" w:rsidRDefault="000B02F0" w:rsidP="0064391B">
      <w:pPr>
        <w:numPr>
          <w:ilvl w:val="0"/>
          <w:numId w:val="41"/>
        </w:numPr>
        <w:spacing w:after="0"/>
        <w:rPr>
          <w:rFonts w:ascii="Times New Roman" w:hAnsi="Times New Roman" w:cs="Times New Roman"/>
        </w:rPr>
      </w:pPr>
      <w:r w:rsidRPr="008A65DD">
        <w:rPr>
          <w:rFonts w:ascii="Times New Roman" w:hAnsi="Times New Roman" w:cs="Times New Roman"/>
          <w:color w:val="000000"/>
        </w:rPr>
        <w:t xml:space="preserve">a subcommittee, an arbitral tribunal, or an external person to investigate and </w:t>
      </w:r>
      <w:proofErr w:type="gramStart"/>
      <w:r w:rsidRPr="008A65DD">
        <w:rPr>
          <w:rFonts w:ascii="Times New Roman" w:hAnsi="Times New Roman" w:cs="Times New Roman"/>
          <w:color w:val="000000"/>
        </w:rPr>
        <w:t>make a decision</w:t>
      </w:r>
      <w:proofErr w:type="gramEnd"/>
      <w:r w:rsidRPr="008A65DD">
        <w:rPr>
          <w:rFonts w:ascii="Times New Roman" w:hAnsi="Times New Roman" w:cs="Times New Roman"/>
          <w:color w:val="000000"/>
        </w:rPr>
        <w:t>.</w:t>
      </w:r>
    </w:p>
    <w:p w14:paraId="1E5D38A8" w14:textId="77777777" w:rsidR="008261D6" w:rsidRPr="008A65DD" w:rsidRDefault="000B02F0" w:rsidP="0064391B">
      <w:pPr>
        <w:numPr>
          <w:ilvl w:val="0"/>
          <w:numId w:val="30"/>
        </w:numPr>
        <w:spacing w:after="0"/>
        <w:ind w:left="709"/>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may, with the consent of all parties to a complaint, refer the complaint to any type of consensual dispute resolution (for example, mediation, facilitation, or a tikanga-based practice).</w:t>
      </w:r>
    </w:p>
    <w:p w14:paraId="795340D2" w14:textId="77777777" w:rsidR="008261D6" w:rsidRPr="008A65DD" w:rsidRDefault="000B02F0">
      <w:pPr>
        <w:rPr>
          <w:rFonts w:ascii="Times New Roman" w:hAnsi="Times New Roman" w:cs="Times New Roman"/>
        </w:rPr>
      </w:pPr>
      <w:r w:rsidRPr="008A65DD">
        <w:rPr>
          <w:rFonts w:ascii="Times New Roman" w:hAnsi="Times New Roman" w:cs="Times New Roman"/>
        </w:rPr>
        <w:br/>
      </w:r>
    </w:p>
    <w:p w14:paraId="09EAB68C"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Decision makers</w:t>
      </w:r>
    </w:p>
    <w:p w14:paraId="0C69CEE3"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 person may not act as a decision maker in relation to a complaint if 2 or more members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or a complaints subcommittee consider that there are reasonable grounds to believe that the person may not be—</w:t>
      </w:r>
    </w:p>
    <w:p w14:paraId="52328C84" w14:textId="77777777" w:rsidR="008261D6" w:rsidRPr="008A65DD" w:rsidRDefault="000B02F0" w:rsidP="0064391B">
      <w:pPr>
        <w:numPr>
          <w:ilvl w:val="0"/>
          <w:numId w:val="31"/>
        </w:numPr>
        <w:spacing w:after="0"/>
        <w:rPr>
          <w:rFonts w:ascii="Times New Roman" w:hAnsi="Times New Roman" w:cs="Times New Roman"/>
        </w:rPr>
      </w:pPr>
      <w:r w:rsidRPr="008A65DD">
        <w:rPr>
          <w:rFonts w:ascii="Times New Roman" w:hAnsi="Times New Roman" w:cs="Times New Roman"/>
          <w:color w:val="000000"/>
        </w:rPr>
        <w:lastRenderedPageBreak/>
        <w:t>impartial; or</w:t>
      </w:r>
    </w:p>
    <w:p w14:paraId="78458AAD" w14:textId="77777777" w:rsidR="008261D6" w:rsidRPr="008A65DD" w:rsidRDefault="000B02F0" w:rsidP="0064391B">
      <w:pPr>
        <w:numPr>
          <w:ilvl w:val="0"/>
          <w:numId w:val="31"/>
        </w:numPr>
        <w:spacing w:after="0"/>
        <w:rPr>
          <w:rFonts w:ascii="Times New Roman" w:hAnsi="Times New Roman" w:cs="Times New Roman"/>
        </w:rPr>
      </w:pPr>
      <w:r w:rsidRPr="008A65DD">
        <w:rPr>
          <w:rFonts w:ascii="Times New Roman" w:hAnsi="Times New Roman" w:cs="Times New Roman"/>
          <w:color w:val="000000"/>
        </w:rPr>
        <w:t>able to consider the matter without a predetermined view.</w:t>
      </w:r>
    </w:p>
    <w:p w14:paraId="1EE6102D" w14:textId="77777777" w:rsidR="008261D6" w:rsidRPr="008A65DD" w:rsidRDefault="000B02F0">
      <w:pPr>
        <w:rPr>
          <w:rFonts w:ascii="Times New Roman" w:hAnsi="Times New Roman" w:cs="Times New Roman"/>
        </w:rPr>
      </w:pPr>
      <w:r w:rsidRPr="008A65DD">
        <w:rPr>
          <w:rFonts w:ascii="Times New Roman" w:hAnsi="Times New Roman" w:cs="Times New Roman"/>
        </w:rPr>
        <w:br/>
      </w:r>
    </w:p>
    <w:p w14:paraId="7B07559A" w14:textId="77777777" w:rsidR="008261D6" w:rsidRPr="008A65DD" w:rsidRDefault="000B02F0">
      <w:pPr>
        <w:pStyle w:val="Heading2"/>
        <w:spacing w:before="0"/>
        <w:rPr>
          <w:rFonts w:ascii="Times New Roman" w:hAnsi="Times New Roman" w:cs="Times New Roman"/>
          <w:color w:val="00A9E0"/>
          <w:sz w:val="27"/>
          <w:szCs w:val="27"/>
        </w:rPr>
      </w:pPr>
      <w:r w:rsidRPr="008A65DD">
        <w:rPr>
          <w:rFonts w:ascii="Times New Roman" w:hAnsi="Times New Roman" w:cs="Times New Roman"/>
          <w:color w:val="00A9E0"/>
          <w:sz w:val="27"/>
          <w:szCs w:val="27"/>
        </w:rPr>
        <w:t>Liquidation and removal from the register</w:t>
      </w:r>
    </w:p>
    <w:p w14:paraId="636BEB2E"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Surplus assets</w:t>
      </w:r>
    </w:p>
    <w:p w14:paraId="3E2A35D4"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If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is liquidated or removed from the Register of Incorporated Societies, no distribution shall be made to any </w:t>
      </w:r>
      <w:r w:rsidRPr="008A65DD">
        <w:rPr>
          <w:rFonts w:ascii="Times New Roman" w:hAnsi="Times New Roman" w:cs="Times New Roman"/>
          <w:b/>
          <w:color w:val="000000"/>
        </w:rPr>
        <w:t>Member</w:t>
      </w:r>
      <w:r w:rsidRPr="008A65DD">
        <w:rPr>
          <w:rFonts w:ascii="Times New Roman" w:hAnsi="Times New Roman" w:cs="Times New Roman"/>
          <w:color w:val="000000"/>
        </w:rPr>
        <w:t>.</w:t>
      </w:r>
    </w:p>
    <w:p w14:paraId="70A369E2" w14:textId="77777777" w:rsidR="009A26A8" w:rsidRPr="008A65DD" w:rsidRDefault="000B02F0">
      <w:pPr>
        <w:rPr>
          <w:rFonts w:ascii="Times New Roman" w:hAnsi="Times New Roman" w:cs="Times New Roman"/>
          <w:color w:val="000000"/>
        </w:rPr>
      </w:pPr>
      <w:r w:rsidRPr="008A65DD">
        <w:rPr>
          <w:rFonts w:ascii="Times New Roman" w:hAnsi="Times New Roman" w:cs="Times New Roman"/>
          <w:color w:val="000000"/>
        </w:rPr>
        <w:t xml:space="preserve">On the liquidation or removal from the Register of Incorporated Societies of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its surplus assets — after payment of all debts, costs and liabilities — shall be vested in </w:t>
      </w:r>
    </w:p>
    <w:p w14:paraId="745FD1FD" w14:textId="4EB34E30" w:rsidR="008261D6" w:rsidRPr="008651FA" w:rsidRDefault="000B02F0" w:rsidP="0064391B">
      <w:pPr>
        <w:pStyle w:val="ListParagraph"/>
        <w:numPr>
          <w:ilvl w:val="0"/>
          <w:numId w:val="43"/>
        </w:numPr>
        <w:rPr>
          <w:rFonts w:ascii="Times New Roman" w:hAnsi="Times New Roman" w:cs="Times New Roman"/>
        </w:rPr>
      </w:pPr>
      <w:r w:rsidRPr="008651FA">
        <w:rPr>
          <w:rFonts w:ascii="Times New Roman" w:hAnsi="Times New Roman" w:cs="Times New Roman"/>
          <w:color w:val="000000"/>
        </w:rPr>
        <w:t>University of Canterbury MBA Programme.</w:t>
      </w:r>
    </w:p>
    <w:p w14:paraId="17E27921" w14:textId="3578CAD0"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However, in any resolution under this rule,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may approve a different distribution to a different not-for-profit entity from that specified above, so long as 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complies with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and the </w:t>
      </w:r>
      <w:r w:rsidRPr="008A65DD">
        <w:rPr>
          <w:rFonts w:ascii="Times New Roman" w:hAnsi="Times New Roman" w:cs="Times New Roman"/>
          <w:b/>
          <w:color w:val="000000"/>
        </w:rPr>
        <w:t>Act</w:t>
      </w:r>
      <w:r w:rsidRPr="008A65DD">
        <w:rPr>
          <w:rFonts w:ascii="Times New Roman" w:hAnsi="Times New Roman" w:cs="Times New Roman"/>
          <w:color w:val="000000"/>
        </w:rPr>
        <w:t xml:space="preserve"> in all other respects.</w:t>
      </w:r>
      <w:r w:rsidRPr="008A65DD">
        <w:rPr>
          <w:rFonts w:ascii="Times New Roman" w:hAnsi="Times New Roman" w:cs="Times New Roman"/>
        </w:rPr>
        <w:br/>
      </w:r>
    </w:p>
    <w:p w14:paraId="664D9D3C" w14:textId="77777777" w:rsidR="008261D6" w:rsidRPr="008A65DD" w:rsidRDefault="000B02F0">
      <w:pPr>
        <w:pStyle w:val="Heading2"/>
        <w:spacing w:before="0"/>
        <w:rPr>
          <w:rFonts w:ascii="Times New Roman" w:hAnsi="Times New Roman" w:cs="Times New Roman"/>
          <w:color w:val="00A9E0"/>
          <w:sz w:val="27"/>
          <w:szCs w:val="27"/>
        </w:rPr>
      </w:pPr>
      <w:r w:rsidRPr="008A65DD">
        <w:rPr>
          <w:rFonts w:ascii="Times New Roman" w:hAnsi="Times New Roman" w:cs="Times New Roman"/>
          <w:color w:val="00A9E0"/>
          <w:sz w:val="27"/>
          <w:szCs w:val="27"/>
        </w:rPr>
        <w:t>Alterations to the constitution</w:t>
      </w:r>
    </w:p>
    <w:p w14:paraId="4A95F41E"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Amending this constitution</w:t>
      </w:r>
    </w:p>
    <w:p w14:paraId="75C2FD42"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All amendments must be made in accordance with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Any minor or technical amendments shall be notified to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as required by section 31 of the </w:t>
      </w:r>
      <w:r w:rsidRPr="008A65DD">
        <w:rPr>
          <w:rFonts w:ascii="Times New Roman" w:hAnsi="Times New Roman" w:cs="Times New Roman"/>
          <w:b/>
          <w:color w:val="000000"/>
        </w:rPr>
        <w:t>Act</w:t>
      </w:r>
      <w:r w:rsidRPr="008A65DD">
        <w:rPr>
          <w:rFonts w:ascii="Times New Roman" w:hAnsi="Times New Roman" w:cs="Times New Roman"/>
          <w:color w:val="000000"/>
        </w:rPr>
        <w:t>.</w:t>
      </w:r>
    </w:p>
    <w:p w14:paraId="547ACF6D" w14:textId="15C56951"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may amend or replace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at a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by a resolution passed by a </w:t>
      </w:r>
      <w:r w:rsidR="00212230" w:rsidRPr="008A65DD">
        <w:rPr>
          <w:rFonts w:ascii="Times New Roman" w:hAnsi="Times New Roman" w:cs="Times New Roman"/>
          <w:color w:val="000000"/>
        </w:rPr>
        <w:t>two-thirds majority</w:t>
      </w:r>
      <w:r w:rsidRPr="008A65DD">
        <w:rPr>
          <w:rFonts w:ascii="Times New Roman" w:hAnsi="Times New Roman" w:cs="Times New Roman"/>
          <w:color w:val="000000"/>
        </w:rPr>
        <w:t xml:space="preserve"> of those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present and voting.</w:t>
      </w:r>
    </w:p>
    <w:p w14:paraId="06746B95"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That amendment may be approved by a resolution passed in lieu of a meeting but only if </w:t>
      </w:r>
      <w:proofErr w:type="spellStart"/>
      <w:r w:rsidRPr="008A65DD">
        <w:rPr>
          <w:rFonts w:ascii="Times New Roman" w:hAnsi="Times New Roman" w:cs="Times New Roman"/>
          <w:color w:val="000000"/>
        </w:rPr>
        <w:t>authorised</w:t>
      </w:r>
      <w:proofErr w:type="spellEnd"/>
      <w:r w:rsidRPr="008A65DD">
        <w:rPr>
          <w:rFonts w:ascii="Times New Roman" w:hAnsi="Times New Roman" w:cs="Times New Roman"/>
          <w:color w:val="000000"/>
        </w:rPr>
        <w:t xml:space="preserve"> by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w:t>
      </w:r>
    </w:p>
    <w:p w14:paraId="3B4FE495" w14:textId="3424F0FA"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Any proposed resolution to amend or replace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shall be signed by at least 5 per cent of eligible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and given in writing to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at least 2</w:t>
      </w:r>
      <w:r w:rsidR="00212230" w:rsidRPr="008A65DD">
        <w:rPr>
          <w:rFonts w:ascii="Times New Roman" w:hAnsi="Times New Roman" w:cs="Times New Roman"/>
          <w:color w:val="000000"/>
        </w:rPr>
        <w:t>8</w:t>
      </w:r>
      <w:r w:rsidRPr="008A65DD">
        <w:rPr>
          <w:rFonts w:ascii="Times New Roman" w:hAnsi="Times New Roman" w:cs="Times New Roman"/>
          <w:color w:val="000000"/>
        </w:rPr>
        <w:t xml:space="preserve"> </w:t>
      </w:r>
      <w:r w:rsidRPr="008A65DD">
        <w:rPr>
          <w:rFonts w:ascii="Times New Roman" w:hAnsi="Times New Roman" w:cs="Times New Roman"/>
          <w:b/>
          <w:color w:val="000000"/>
        </w:rPr>
        <w:t>Days</w:t>
      </w:r>
      <w:r w:rsidRPr="008A65DD">
        <w:rPr>
          <w:rFonts w:ascii="Times New Roman" w:hAnsi="Times New Roman" w:cs="Times New Roman"/>
          <w:color w:val="000000"/>
        </w:rPr>
        <w:t xml:space="preserve"> before the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at which the resolution is to be considered and accompanied by a written explanation of the reasons for the proposal.</w:t>
      </w:r>
    </w:p>
    <w:p w14:paraId="0300FD7A" w14:textId="6D103EB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At least </w:t>
      </w:r>
      <w:r w:rsidR="00212230" w:rsidRPr="008A65DD">
        <w:rPr>
          <w:rFonts w:ascii="Times New Roman" w:hAnsi="Times New Roman" w:cs="Times New Roman"/>
          <w:color w:val="000000"/>
        </w:rPr>
        <w:t>14</w:t>
      </w:r>
      <w:r w:rsidRPr="008A65DD">
        <w:rPr>
          <w:rFonts w:ascii="Times New Roman" w:hAnsi="Times New Roman" w:cs="Times New Roman"/>
          <w:color w:val="000000"/>
        </w:rPr>
        <w:t xml:space="preserve"> </w:t>
      </w:r>
      <w:r w:rsidRPr="008A65DD">
        <w:rPr>
          <w:rFonts w:ascii="Times New Roman" w:hAnsi="Times New Roman" w:cs="Times New Roman"/>
          <w:b/>
          <w:color w:val="000000"/>
        </w:rPr>
        <w:t>Days</w:t>
      </w:r>
      <w:r w:rsidRPr="008A65DD">
        <w:rPr>
          <w:rFonts w:ascii="Times New Roman" w:hAnsi="Times New Roman" w:cs="Times New Roman"/>
          <w:color w:val="000000"/>
        </w:rPr>
        <w:t xml:space="preserve"> before the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at which any amendment is to be considered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shall give to all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notice of the proposed resolution, the reasons for the proposal, and any recommendations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has.</w:t>
      </w:r>
    </w:p>
    <w:p w14:paraId="679A5F27" w14:textId="2342D84F"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When an amendment is approved by a </w:t>
      </w:r>
      <w:r w:rsidRPr="008A65DD">
        <w:rPr>
          <w:rFonts w:ascii="Times New Roman" w:hAnsi="Times New Roman" w:cs="Times New Roman"/>
          <w:b/>
          <w:color w:val="000000"/>
        </w:rPr>
        <w:t>General Meeting</w:t>
      </w:r>
      <w:r w:rsidRPr="008A65DD">
        <w:rPr>
          <w:rFonts w:ascii="Times New Roman" w:hAnsi="Times New Roman" w:cs="Times New Roman"/>
          <w:color w:val="000000"/>
        </w:rPr>
        <w:t xml:space="preserve"> it shall be notified to the Registrar of Incorporated Societies in the form and manner specified in the </w:t>
      </w:r>
      <w:r w:rsidRPr="008A65DD">
        <w:rPr>
          <w:rFonts w:ascii="Times New Roman" w:hAnsi="Times New Roman" w:cs="Times New Roman"/>
          <w:b/>
          <w:color w:val="000000"/>
        </w:rPr>
        <w:t>Act</w:t>
      </w:r>
      <w:r w:rsidRPr="008A65DD">
        <w:rPr>
          <w:rFonts w:ascii="Times New Roman" w:hAnsi="Times New Roman" w:cs="Times New Roman"/>
          <w:color w:val="000000"/>
        </w:rPr>
        <w:t xml:space="preserve"> for </w:t>
      </w:r>
      <w:proofErr w:type="gramStart"/>
      <w:r w:rsidRPr="008A65DD">
        <w:rPr>
          <w:rFonts w:ascii="Times New Roman" w:hAnsi="Times New Roman" w:cs="Times New Roman"/>
          <w:color w:val="000000"/>
        </w:rPr>
        <w:t>registration, and</w:t>
      </w:r>
      <w:proofErr w:type="gramEnd"/>
      <w:r w:rsidRPr="008A65DD">
        <w:rPr>
          <w:rFonts w:ascii="Times New Roman" w:hAnsi="Times New Roman" w:cs="Times New Roman"/>
          <w:color w:val="000000"/>
        </w:rPr>
        <w:t xml:space="preserve"> shall take effect from the date of registration.</w:t>
      </w:r>
      <w:r w:rsidRPr="008A65DD">
        <w:rPr>
          <w:rFonts w:ascii="Times New Roman" w:hAnsi="Times New Roman" w:cs="Times New Roman"/>
        </w:rPr>
        <w:br/>
      </w:r>
    </w:p>
    <w:p w14:paraId="28415048" w14:textId="77777777" w:rsidR="008261D6" w:rsidRPr="008A65DD" w:rsidRDefault="000B02F0">
      <w:pPr>
        <w:pStyle w:val="Heading2"/>
        <w:spacing w:before="0"/>
        <w:rPr>
          <w:rFonts w:ascii="Times New Roman" w:hAnsi="Times New Roman" w:cs="Times New Roman"/>
          <w:sz w:val="27"/>
          <w:szCs w:val="27"/>
        </w:rPr>
      </w:pPr>
      <w:r w:rsidRPr="008A65DD">
        <w:rPr>
          <w:rFonts w:ascii="Times New Roman" w:hAnsi="Times New Roman" w:cs="Times New Roman"/>
          <w:color w:val="00A9E0"/>
          <w:sz w:val="27"/>
          <w:szCs w:val="27"/>
        </w:rPr>
        <w:lastRenderedPageBreak/>
        <w:t>Other</w:t>
      </w:r>
    </w:p>
    <w:p w14:paraId="6CB1B052"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Common seal</w:t>
      </w:r>
    </w:p>
    <w:p w14:paraId="77C635A4"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will have a common seal that must be kept in the custody of—</w:t>
      </w:r>
    </w:p>
    <w:p w14:paraId="67D4E96E" w14:textId="77777777" w:rsidR="008651FA" w:rsidRPr="008651FA" w:rsidRDefault="000B02F0" w:rsidP="0064391B">
      <w:pPr>
        <w:pStyle w:val="ListParagraph"/>
        <w:numPr>
          <w:ilvl w:val="0"/>
          <w:numId w:val="42"/>
        </w:numPr>
        <w:rPr>
          <w:rFonts w:ascii="Times New Roman" w:hAnsi="Times New Roman" w:cs="Times New Roman"/>
        </w:rPr>
      </w:pPr>
      <w:r w:rsidRPr="008651FA">
        <w:rPr>
          <w:rFonts w:ascii="Times New Roman" w:hAnsi="Times New Roman" w:cs="Times New Roman"/>
          <w:color w:val="000000"/>
        </w:rPr>
        <w:t xml:space="preserve">an </w:t>
      </w:r>
      <w:r w:rsidRPr="008651FA">
        <w:rPr>
          <w:rFonts w:ascii="Times New Roman" w:hAnsi="Times New Roman" w:cs="Times New Roman"/>
          <w:b/>
          <w:color w:val="000000"/>
        </w:rPr>
        <w:t>Officer</w:t>
      </w:r>
    </w:p>
    <w:p w14:paraId="77D97D96" w14:textId="7DB36FCC" w:rsidR="008261D6" w:rsidRPr="008A65DD" w:rsidRDefault="000B02F0">
      <w:pPr>
        <w:rPr>
          <w:rFonts w:ascii="Times New Roman" w:hAnsi="Times New Roman" w:cs="Times New Roman"/>
        </w:rPr>
      </w:pPr>
      <w:r w:rsidRPr="008A65DD">
        <w:rPr>
          <w:rFonts w:ascii="Times New Roman" w:hAnsi="Times New Roman" w:cs="Times New Roman"/>
        </w:rPr>
        <w:br/>
      </w:r>
      <w:r w:rsidRPr="008A65DD">
        <w:rPr>
          <w:rFonts w:ascii="Times New Roman" w:hAnsi="Times New Roman" w:cs="Times New Roman"/>
          <w:color w:val="000000"/>
        </w:rPr>
        <w:t>The common seal may be affixed to any document:</w:t>
      </w:r>
    </w:p>
    <w:p w14:paraId="6DB3EB8F" w14:textId="77777777" w:rsidR="008261D6" w:rsidRPr="008A65DD" w:rsidRDefault="000B02F0" w:rsidP="0064391B">
      <w:pPr>
        <w:numPr>
          <w:ilvl w:val="0"/>
          <w:numId w:val="32"/>
        </w:numPr>
        <w:spacing w:after="0"/>
        <w:rPr>
          <w:rFonts w:ascii="Times New Roman" w:hAnsi="Times New Roman" w:cs="Times New Roman"/>
        </w:rPr>
      </w:pPr>
      <w:r w:rsidRPr="008A65DD">
        <w:rPr>
          <w:rFonts w:ascii="Times New Roman" w:hAnsi="Times New Roman" w:cs="Times New Roman"/>
          <w:color w:val="000000"/>
        </w:rPr>
        <w:t xml:space="preserve">by resolution of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and must be countersigned by 2 </w:t>
      </w:r>
      <w:r w:rsidRPr="008A65DD">
        <w:rPr>
          <w:rFonts w:ascii="Times New Roman" w:hAnsi="Times New Roman" w:cs="Times New Roman"/>
          <w:b/>
          <w:color w:val="000000"/>
        </w:rPr>
        <w:t>Officers</w:t>
      </w:r>
      <w:r w:rsidRPr="008A65DD">
        <w:rPr>
          <w:rFonts w:ascii="Times New Roman" w:hAnsi="Times New Roman" w:cs="Times New Roman"/>
          <w:color w:val="000000"/>
        </w:rPr>
        <w:t xml:space="preserve"> or</w:t>
      </w:r>
    </w:p>
    <w:p w14:paraId="5DDC2C3A" w14:textId="1A47C903" w:rsidR="008261D6" w:rsidRPr="008651FA" w:rsidRDefault="000B02F0" w:rsidP="0064391B">
      <w:pPr>
        <w:numPr>
          <w:ilvl w:val="0"/>
          <w:numId w:val="32"/>
        </w:numPr>
        <w:spacing w:after="0"/>
        <w:rPr>
          <w:rFonts w:ascii="Times New Roman" w:hAnsi="Times New Roman" w:cs="Times New Roman"/>
        </w:rPr>
      </w:pPr>
      <w:r w:rsidRPr="008A65DD">
        <w:rPr>
          <w:rFonts w:ascii="Times New Roman" w:hAnsi="Times New Roman" w:cs="Times New Roman"/>
          <w:color w:val="000000"/>
        </w:rPr>
        <w:t xml:space="preserve">by such other means as 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may resolve from time to time.</w:t>
      </w:r>
      <w:r w:rsidRPr="008651FA">
        <w:rPr>
          <w:rFonts w:ascii="Times New Roman" w:hAnsi="Times New Roman" w:cs="Times New Roman"/>
        </w:rPr>
        <w:br/>
      </w:r>
    </w:p>
    <w:p w14:paraId="6299833C" w14:textId="77777777" w:rsidR="008261D6" w:rsidRPr="008A65DD" w:rsidRDefault="000B02F0">
      <w:pPr>
        <w:pStyle w:val="Heading3"/>
        <w:spacing w:before="0"/>
        <w:rPr>
          <w:rFonts w:ascii="Times New Roman" w:hAnsi="Times New Roman" w:cs="Times New Roman"/>
        </w:rPr>
      </w:pPr>
      <w:r w:rsidRPr="008A65DD">
        <w:rPr>
          <w:rFonts w:ascii="Times New Roman" w:hAnsi="Times New Roman" w:cs="Times New Roman"/>
          <w:color w:val="005E76"/>
        </w:rPr>
        <w:t>Bylaws</w:t>
      </w:r>
    </w:p>
    <w:p w14:paraId="364C90A7" w14:textId="77777777" w:rsidR="008261D6" w:rsidRPr="008A65DD" w:rsidRDefault="000B02F0">
      <w:pPr>
        <w:rPr>
          <w:rFonts w:ascii="Times New Roman" w:hAnsi="Times New Roman" w:cs="Times New Roman"/>
        </w:rPr>
      </w:pPr>
      <w:r w:rsidRPr="008A65DD">
        <w:rPr>
          <w:rFonts w:ascii="Times New Roman" w:hAnsi="Times New Roman" w:cs="Times New Roman"/>
          <w:color w:val="000000"/>
        </w:rPr>
        <w:t xml:space="preserve">The </w:t>
      </w:r>
      <w:r w:rsidRPr="008A65DD">
        <w:rPr>
          <w:rFonts w:ascii="Times New Roman" w:hAnsi="Times New Roman" w:cs="Times New Roman"/>
          <w:b/>
          <w:color w:val="000000"/>
        </w:rPr>
        <w:t>Committee</w:t>
      </w:r>
      <w:r w:rsidRPr="008A65DD">
        <w:rPr>
          <w:rFonts w:ascii="Times New Roman" w:hAnsi="Times New Roman" w:cs="Times New Roman"/>
          <w:color w:val="000000"/>
        </w:rPr>
        <w:t xml:space="preserve"> from time to time may make and amend bylaws, and policies for the conduct and control of </w:t>
      </w:r>
      <w:r w:rsidRPr="008A65DD">
        <w:rPr>
          <w:rFonts w:ascii="Times New Roman" w:hAnsi="Times New Roman" w:cs="Times New Roman"/>
          <w:b/>
          <w:color w:val="000000"/>
        </w:rPr>
        <w:t>Society</w:t>
      </w:r>
      <w:r w:rsidRPr="008A65DD">
        <w:rPr>
          <w:rFonts w:ascii="Times New Roman" w:hAnsi="Times New Roman" w:cs="Times New Roman"/>
          <w:color w:val="000000"/>
        </w:rPr>
        <w:t xml:space="preserve"> activities and codes of conduct applicable to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but no such bylaws, policies or codes of conduct applicable to </w:t>
      </w:r>
      <w:r w:rsidRPr="008A65DD">
        <w:rPr>
          <w:rFonts w:ascii="Times New Roman" w:hAnsi="Times New Roman" w:cs="Times New Roman"/>
          <w:b/>
          <w:color w:val="000000"/>
        </w:rPr>
        <w:t>Members</w:t>
      </w:r>
      <w:r w:rsidRPr="008A65DD">
        <w:rPr>
          <w:rFonts w:ascii="Times New Roman" w:hAnsi="Times New Roman" w:cs="Times New Roman"/>
          <w:color w:val="000000"/>
        </w:rPr>
        <w:t xml:space="preserve"> shall be inconsistent with this </w:t>
      </w:r>
      <w:r w:rsidRPr="008A65DD">
        <w:rPr>
          <w:rFonts w:ascii="Times New Roman" w:hAnsi="Times New Roman" w:cs="Times New Roman"/>
          <w:b/>
          <w:color w:val="000000"/>
        </w:rPr>
        <w:t>Constitution</w:t>
      </w:r>
      <w:r w:rsidRPr="008A65DD">
        <w:rPr>
          <w:rFonts w:ascii="Times New Roman" w:hAnsi="Times New Roman" w:cs="Times New Roman"/>
          <w:color w:val="000000"/>
        </w:rPr>
        <w:t xml:space="preserve">, the </w:t>
      </w:r>
      <w:r w:rsidRPr="008A65DD">
        <w:rPr>
          <w:rFonts w:ascii="Times New Roman" w:hAnsi="Times New Roman" w:cs="Times New Roman"/>
          <w:b/>
          <w:color w:val="000000"/>
        </w:rPr>
        <w:t>Act</w:t>
      </w:r>
      <w:r w:rsidRPr="008A65DD">
        <w:rPr>
          <w:rFonts w:ascii="Times New Roman" w:hAnsi="Times New Roman" w:cs="Times New Roman"/>
          <w:color w:val="000000"/>
        </w:rPr>
        <w:t xml:space="preserve">, regulations made under the </w:t>
      </w:r>
      <w:r w:rsidRPr="008A65DD">
        <w:rPr>
          <w:rFonts w:ascii="Times New Roman" w:hAnsi="Times New Roman" w:cs="Times New Roman"/>
          <w:b/>
          <w:color w:val="000000"/>
        </w:rPr>
        <w:t>Act</w:t>
      </w:r>
      <w:r w:rsidRPr="008A65DD">
        <w:rPr>
          <w:rFonts w:ascii="Times New Roman" w:hAnsi="Times New Roman" w:cs="Times New Roman"/>
          <w:color w:val="000000"/>
        </w:rPr>
        <w:t>, or any other legislation.</w:t>
      </w:r>
    </w:p>
    <w:p w14:paraId="32563A2D" w14:textId="77777777" w:rsidR="008261D6" w:rsidRPr="008A65DD" w:rsidRDefault="000B02F0">
      <w:pPr>
        <w:rPr>
          <w:rFonts w:ascii="Times New Roman" w:hAnsi="Times New Roman" w:cs="Times New Roman"/>
        </w:rPr>
      </w:pPr>
      <w:r w:rsidRPr="008A65DD">
        <w:rPr>
          <w:rFonts w:ascii="Times New Roman" w:hAnsi="Times New Roman" w:cs="Times New Roman"/>
        </w:rPr>
        <w:br/>
      </w:r>
    </w:p>
    <w:sectPr w:rsidR="008261D6" w:rsidRPr="008A65D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7648"/>
    <w:multiLevelType w:val="multilevel"/>
    <w:tmpl w:val="0A14F36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F6208"/>
    <w:multiLevelType w:val="multilevel"/>
    <w:tmpl w:val="B8063F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03B568A0"/>
    <w:multiLevelType w:val="multilevel"/>
    <w:tmpl w:val="FB40707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16433"/>
    <w:multiLevelType w:val="multilevel"/>
    <w:tmpl w:val="74F8BE1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A74503"/>
    <w:multiLevelType w:val="multilevel"/>
    <w:tmpl w:val="B454A31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D934E7"/>
    <w:multiLevelType w:val="multilevel"/>
    <w:tmpl w:val="5D0C19B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F3C51"/>
    <w:multiLevelType w:val="multilevel"/>
    <w:tmpl w:val="C958CD5C"/>
    <w:lvl w:ilvl="0">
      <w:start w:val="1"/>
      <w:numFmt w:val="decimal"/>
      <w:lvlText w:val="%1."/>
      <w:lvlJc w:val="left"/>
      <w:pPr>
        <w:ind w:left="720" w:hanging="360"/>
      </w:pPr>
    </w:lvl>
    <w:lvl w:ilvl="1">
      <w:start w:val="1"/>
      <w:numFmt w:val="lowerLetter"/>
      <w:lvlText w:val="%2."/>
      <w:lvlJc w:val="left"/>
      <w:pPr>
        <w:ind w:left="13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2901A5"/>
    <w:multiLevelType w:val="multilevel"/>
    <w:tmpl w:val="3A6817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 w15:restartNumberingAfterBreak="0">
    <w:nsid w:val="0EF335BA"/>
    <w:multiLevelType w:val="multilevel"/>
    <w:tmpl w:val="97C4BC82"/>
    <w:lvl w:ilvl="0">
      <w:start w:val="1"/>
      <w:numFmt w:val="lowerLetter"/>
      <w:lvlText w:val="%1."/>
      <w:lvlJc w:val="left"/>
      <w:pPr>
        <w:ind w:left="1440" w:hanging="360"/>
      </w:pPr>
    </w:lvl>
    <w:lvl w:ilvl="1">
      <w:start w:val="1"/>
      <w:numFmt w:val="lowerLetter"/>
      <w:lvlText w:val="%2."/>
      <w:lvlJc w:val="left"/>
      <w:pPr>
        <w:ind w:left="17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D95B7B"/>
    <w:multiLevelType w:val="multilevel"/>
    <w:tmpl w:val="9280C5B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7365EC"/>
    <w:multiLevelType w:val="multilevel"/>
    <w:tmpl w:val="0A7EF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 w15:restartNumberingAfterBreak="0">
    <w:nsid w:val="13F26345"/>
    <w:multiLevelType w:val="multilevel"/>
    <w:tmpl w:val="3A6817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 w15:restartNumberingAfterBreak="0">
    <w:nsid w:val="173339CF"/>
    <w:multiLevelType w:val="multilevel"/>
    <w:tmpl w:val="5F0E1596"/>
    <w:lvl w:ilvl="0">
      <w:start w:val="1"/>
      <w:numFmt w:val="lowerLetter"/>
      <w:lvlText w:val="%1."/>
      <w:lvlJc w:val="left"/>
      <w:pPr>
        <w:ind w:left="1440" w:hanging="360"/>
      </w:pPr>
    </w:lvl>
    <w:lvl w:ilvl="1">
      <w:start w:val="1"/>
      <w:numFmt w:val="lowerLetter"/>
      <w:lvlText w:val="%2."/>
      <w:lvlJc w:val="left"/>
      <w:pPr>
        <w:ind w:left="2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4D2605"/>
    <w:multiLevelType w:val="multilevel"/>
    <w:tmpl w:val="92ECE58C"/>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AA7FAC"/>
    <w:multiLevelType w:val="multilevel"/>
    <w:tmpl w:val="8722A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5" w15:restartNumberingAfterBreak="0">
    <w:nsid w:val="185E063F"/>
    <w:multiLevelType w:val="multilevel"/>
    <w:tmpl w:val="3A6817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6" w15:restartNumberingAfterBreak="0">
    <w:nsid w:val="193F3B6E"/>
    <w:multiLevelType w:val="multilevel"/>
    <w:tmpl w:val="2F10E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7" w15:restartNumberingAfterBreak="0">
    <w:nsid w:val="1A3B6D31"/>
    <w:multiLevelType w:val="multilevel"/>
    <w:tmpl w:val="3A6817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226C4020"/>
    <w:multiLevelType w:val="multilevel"/>
    <w:tmpl w:val="6C64B414"/>
    <w:lvl w:ilvl="0">
      <w:start w:val="1"/>
      <w:numFmt w:val="decimal"/>
      <w:lvlText w:val="%1."/>
      <w:lvlJc w:val="left"/>
      <w:pPr>
        <w:ind w:left="720" w:hanging="360"/>
      </w:pPr>
      <w:rPr>
        <w:rFonts w:hint="default"/>
      </w:rPr>
    </w:lvl>
    <w:lvl w:ilvl="1">
      <w:start w:val="1"/>
      <w:numFmt w:val="lowerLetter"/>
      <w:lvlText w:val="%2."/>
      <w:lvlJc w:val="left"/>
      <w:pPr>
        <w:ind w:left="12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6F6BA5"/>
    <w:multiLevelType w:val="hybridMultilevel"/>
    <w:tmpl w:val="EE4C71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181D3B"/>
    <w:multiLevelType w:val="multilevel"/>
    <w:tmpl w:val="15CECCB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D4A68"/>
    <w:multiLevelType w:val="multilevel"/>
    <w:tmpl w:val="50B6A862"/>
    <w:lvl w:ilvl="0">
      <w:start w:val="1"/>
      <w:numFmt w:val="lowerLetter"/>
      <w:lvlText w:val="%1."/>
      <w:lvlJc w:val="left"/>
      <w:pPr>
        <w:ind w:left="1320" w:hanging="360"/>
      </w:pPr>
    </w:lvl>
    <w:lvl w:ilvl="1">
      <w:start w:val="1"/>
      <w:numFmt w:val="lowerLetter"/>
      <w:lvlText w:val="%2."/>
      <w:lvlJc w:val="left"/>
      <w:pPr>
        <w:ind w:left="19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8950D9"/>
    <w:multiLevelType w:val="multilevel"/>
    <w:tmpl w:val="42C27DC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6E0216"/>
    <w:multiLevelType w:val="multilevel"/>
    <w:tmpl w:val="3A6817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4" w15:restartNumberingAfterBreak="0">
    <w:nsid w:val="331A1977"/>
    <w:multiLevelType w:val="multilevel"/>
    <w:tmpl w:val="3B0A805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D56F4E"/>
    <w:multiLevelType w:val="multilevel"/>
    <w:tmpl w:val="3A6817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381B208C"/>
    <w:multiLevelType w:val="multilevel"/>
    <w:tmpl w:val="F70883E8"/>
    <w:lvl w:ilvl="0">
      <w:start w:val="1"/>
      <w:numFmt w:val="lowerLetter"/>
      <w:lvlText w:val="%1."/>
      <w:lvlJc w:val="left"/>
      <w:pPr>
        <w:ind w:left="1320" w:hanging="360"/>
      </w:pPr>
    </w:lvl>
    <w:lvl w:ilvl="1">
      <w:start w:val="1"/>
      <w:numFmt w:val="lowerLetter"/>
      <w:lvlText w:val="%2."/>
      <w:lvlJc w:val="left"/>
      <w:pPr>
        <w:ind w:left="19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473D7E"/>
    <w:multiLevelType w:val="multilevel"/>
    <w:tmpl w:val="9BF6DD74"/>
    <w:lvl w:ilvl="0">
      <w:start w:val="1"/>
      <w:numFmt w:val="decimal"/>
      <w:lvlText w:val="%1."/>
      <w:lvlJc w:val="left"/>
      <w:pPr>
        <w:ind w:left="720" w:hanging="360"/>
      </w:pPr>
    </w:lvl>
    <w:lvl w:ilvl="1">
      <w:start w:val="1"/>
      <w:numFmt w:val="decimal"/>
      <w:lvlText w:val="%2."/>
      <w:lvlJc w:val="left"/>
      <w:pPr>
        <w:ind w:left="13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8628A4"/>
    <w:multiLevelType w:val="multilevel"/>
    <w:tmpl w:val="05501F0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9" w15:restartNumberingAfterBreak="0">
    <w:nsid w:val="3E783F43"/>
    <w:multiLevelType w:val="multilevel"/>
    <w:tmpl w:val="1A406BB2"/>
    <w:lvl w:ilvl="0">
      <w:start w:val="1"/>
      <w:numFmt w:val="decimal"/>
      <w:lvlText w:val="%1."/>
      <w:lvlJc w:val="left"/>
      <w:pPr>
        <w:ind w:left="720" w:hanging="360"/>
      </w:pPr>
      <w:rPr>
        <w:rFonts w:hint="default"/>
      </w:rPr>
    </w:lvl>
    <w:lvl w:ilvl="1">
      <w:start w:val="1"/>
      <w:numFmt w:val="lowerLetter"/>
      <w:lvlText w:val="%2."/>
      <w:lvlJc w:val="left"/>
      <w:pPr>
        <w:ind w:left="17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090646"/>
    <w:multiLevelType w:val="multilevel"/>
    <w:tmpl w:val="B888B60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FCE7FEC"/>
    <w:multiLevelType w:val="multilevel"/>
    <w:tmpl w:val="BCCE9D7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E74AED"/>
    <w:multiLevelType w:val="multilevel"/>
    <w:tmpl w:val="34980AE0"/>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602A7F"/>
    <w:multiLevelType w:val="multilevel"/>
    <w:tmpl w:val="42C27DCE"/>
    <w:lvl w:ilvl="0">
      <w:start w:val="1"/>
      <w:numFmt w:val="decimal"/>
      <w:lvlText w:val="%1."/>
      <w:lvlJc w:val="left"/>
      <w:pPr>
        <w:ind w:left="720" w:hanging="360"/>
      </w:pPr>
      <w:rPr>
        <w:rFonts w:hint="default"/>
      </w:rPr>
    </w:lvl>
    <w:lvl w:ilvl="1">
      <w:numFmt w:val="decimal"/>
      <w:lvlText w:val=""/>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8254B4"/>
    <w:multiLevelType w:val="hybridMultilevel"/>
    <w:tmpl w:val="7A50E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AC144B"/>
    <w:multiLevelType w:val="multilevel"/>
    <w:tmpl w:val="96E67D2C"/>
    <w:lvl w:ilvl="0">
      <w:start w:val="1"/>
      <w:numFmt w:val="lowerLetter"/>
      <w:lvlText w:val="%1."/>
      <w:lvlJc w:val="left"/>
      <w:pPr>
        <w:ind w:left="1080" w:hanging="360"/>
      </w:pPr>
    </w:lvl>
    <w:lvl w:ilvl="1">
      <w:start w:val="1"/>
      <w:numFmt w:val="lowerLetter"/>
      <w:lvlText w:val="%2."/>
      <w:lvlJc w:val="left"/>
      <w:pPr>
        <w:ind w:left="16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BD05DF"/>
    <w:multiLevelType w:val="multilevel"/>
    <w:tmpl w:val="3A681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7" w15:restartNumberingAfterBreak="0">
    <w:nsid w:val="46CA06FF"/>
    <w:multiLevelType w:val="multilevel"/>
    <w:tmpl w:val="6646EFBC"/>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4E43F6"/>
    <w:multiLevelType w:val="multilevel"/>
    <w:tmpl w:val="05F6027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B706FC"/>
    <w:multiLevelType w:val="multilevel"/>
    <w:tmpl w:val="9A30C08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0115253"/>
    <w:multiLevelType w:val="multilevel"/>
    <w:tmpl w:val="63C054F6"/>
    <w:lvl w:ilvl="0">
      <w:start w:val="1"/>
      <w:numFmt w:val="decimal"/>
      <w:lvlText w:val="%1."/>
      <w:lvlJc w:val="left"/>
      <w:pPr>
        <w:ind w:left="6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BF6562"/>
    <w:multiLevelType w:val="multilevel"/>
    <w:tmpl w:val="4C8C1080"/>
    <w:lvl w:ilvl="0">
      <w:start w:val="1"/>
      <w:numFmt w:val="lowerLetter"/>
      <w:lvlText w:val="%1."/>
      <w:lvlJc w:val="left"/>
      <w:pPr>
        <w:ind w:left="1080" w:hanging="360"/>
      </w:pPr>
    </w:lvl>
    <w:lvl w:ilvl="1">
      <w:start w:val="1"/>
      <w:numFmt w:val="lowerLetter"/>
      <w:lvlText w:val="%2."/>
      <w:lvlJc w:val="left"/>
      <w:pPr>
        <w:ind w:left="16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131006F"/>
    <w:multiLevelType w:val="multilevel"/>
    <w:tmpl w:val="C958CD5C"/>
    <w:lvl w:ilvl="0">
      <w:start w:val="1"/>
      <w:numFmt w:val="decimal"/>
      <w:lvlText w:val="%1."/>
      <w:lvlJc w:val="left"/>
      <w:pPr>
        <w:ind w:left="720" w:hanging="360"/>
      </w:pPr>
    </w:lvl>
    <w:lvl w:ilvl="1">
      <w:start w:val="1"/>
      <w:numFmt w:val="lowerLetter"/>
      <w:lvlText w:val="%2."/>
      <w:lvlJc w:val="left"/>
      <w:pPr>
        <w:ind w:left="13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716CDD"/>
    <w:multiLevelType w:val="multilevel"/>
    <w:tmpl w:val="77F2E314"/>
    <w:lvl w:ilvl="0">
      <w:start w:val="1"/>
      <w:numFmt w:val="decimal"/>
      <w:lvlText w:val="%1."/>
      <w:lvlJc w:val="left"/>
      <w:pPr>
        <w:ind w:left="1080" w:hanging="360"/>
      </w:pPr>
    </w:lvl>
    <w:lvl w:ilvl="1">
      <w:start w:val="1"/>
      <w:numFmt w:val="decimal"/>
      <w:lvlText w:val="%2."/>
      <w:lvlJc w:val="left"/>
      <w:pPr>
        <w:ind w:left="16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F951DE"/>
    <w:multiLevelType w:val="multilevel"/>
    <w:tmpl w:val="04D6C1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9D51999"/>
    <w:multiLevelType w:val="multilevel"/>
    <w:tmpl w:val="596CFB14"/>
    <w:lvl w:ilvl="0">
      <w:start w:val="1"/>
      <w:numFmt w:val="decimal"/>
      <w:lvlText w:val="%1."/>
      <w:lvlJc w:val="left"/>
      <w:pPr>
        <w:ind w:left="720" w:hanging="360"/>
      </w:pPr>
    </w:lvl>
    <w:lvl w:ilvl="1">
      <w:start w:val="1"/>
      <w:numFmt w:val="bullet"/>
      <w:lvlText w:val=""/>
      <w:lvlJc w:val="left"/>
      <w:pPr>
        <w:ind w:left="102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4B287D"/>
    <w:multiLevelType w:val="multilevel"/>
    <w:tmpl w:val="ADC28F9A"/>
    <w:lvl w:ilvl="0">
      <w:start w:val="1"/>
      <w:numFmt w:val="decimal"/>
      <w:lvlText w:val="%1."/>
      <w:lvlJc w:val="left"/>
      <w:pPr>
        <w:ind w:left="720" w:hanging="360"/>
      </w:pPr>
      <w:rPr>
        <w:rFonts w:hint="default"/>
      </w:rPr>
    </w:lvl>
    <w:lvl w:ilvl="1">
      <w:start w:val="1"/>
      <w:numFmt w:val="lowerRoman"/>
      <w:lvlText w:val="%2."/>
      <w:lvlJc w:val="righ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7" w15:restartNumberingAfterBreak="0">
    <w:nsid w:val="5C197140"/>
    <w:multiLevelType w:val="multilevel"/>
    <w:tmpl w:val="B8063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8" w15:restartNumberingAfterBreak="0">
    <w:nsid w:val="5C3E7867"/>
    <w:multiLevelType w:val="multilevel"/>
    <w:tmpl w:val="3A6817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9" w15:restartNumberingAfterBreak="0">
    <w:nsid w:val="5C7365BB"/>
    <w:multiLevelType w:val="multilevel"/>
    <w:tmpl w:val="52BEA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0" w15:restartNumberingAfterBreak="0">
    <w:nsid w:val="609F7147"/>
    <w:multiLevelType w:val="multilevel"/>
    <w:tmpl w:val="1A406BB2"/>
    <w:lvl w:ilvl="0">
      <w:start w:val="1"/>
      <w:numFmt w:val="decimal"/>
      <w:lvlText w:val="%1."/>
      <w:lvlJc w:val="left"/>
      <w:pPr>
        <w:ind w:left="720" w:hanging="360"/>
      </w:pPr>
      <w:rPr>
        <w:rFonts w:hint="default"/>
      </w:rPr>
    </w:lvl>
    <w:lvl w:ilvl="1">
      <w:start w:val="1"/>
      <w:numFmt w:val="lowerLetter"/>
      <w:lvlText w:val="%2."/>
      <w:lvlJc w:val="left"/>
      <w:pPr>
        <w:ind w:left="17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0AA2B9A"/>
    <w:multiLevelType w:val="multilevel"/>
    <w:tmpl w:val="6C64B414"/>
    <w:lvl w:ilvl="0">
      <w:start w:val="1"/>
      <w:numFmt w:val="decimal"/>
      <w:lvlText w:val="%1."/>
      <w:lvlJc w:val="left"/>
      <w:pPr>
        <w:ind w:left="720" w:hanging="360"/>
      </w:pPr>
      <w:rPr>
        <w:rFonts w:hint="default"/>
      </w:rPr>
    </w:lvl>
    <w:lvl w:ilvl="1">
      <w:start w:val="1"/>
      <w:numFmt w:val="lowerLetter"/>
      <w:lvlText w:val="%2."/>
      <w:lvlJc w:val="left"/>
      <w:pPr>
        <w:ind w:left="12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285481D"/>
    <w:multiLevelType w:val="multilevel"/>
    <w:tmpl w:val="69C4F6A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9D7BBA"/>
    <w:multiLevelType w:val="multilevel"/>
    <w:tmpl w:val="3A681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4" w15:restartNumberingAfterBreak="0">
    <w:nsid w:val="65FA713A"/>
    <w:multiLevelType w:val="multilevel"/>
    <w:tmpl w:val="FA5EAC7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9D59D1"/>
    <w:multiLevelType w:val="multilevel"/>
    <w:tmpl w:val="97C4BC82"/>
    <w:lvl w:ilvl="0">
      <w:start w:val="1"/>
      <w:numFmt w:val="lowerLetter"/>
      <w:lvlText w:val="%1."/>
      <w:lvlJc w:val="left"/>
      <w:pPr>
        <w:ind w:left="1080" w:hanging="360"/>
      </w:pPr>
    </w:lvl>
    <w:lvl w:ilvl="1">
      <w:start w:val="1"/>
      <w:numFmt w:val="lowerLetter"/>
      <w:lvlText w:val="%2."/>
      <w:lvlJc w:val="left"/>
      <w:pPr>
        <w:ind w:left="13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9B339B8"/>
    <w:multiLevelType w:val="multilevel"/>
    <w:tmpl w:val="EFFE8360"/>
    <w:lvl w:ilvl="0">
      <w:start w:val="1"/>
      <w:numFmt w:val="decimal"/>
      <w:lvlText w:val="%1."/>
      <w:lvlJc w:val="left"/>
      <w:pPr>
        <w:ind w:left="720" w:hanging="360"/>
      </w:pPr>
      <w:rPr>
        <w:rFonts w:hint="default"/>
      </w:rPr>
    </w:lvl>
    <w:lvl w:ilvl="1">
      <w:start w:val="1"/>
      <w:numFmt w:val="lowerLetter"/>
      <w:lvlText w:val="%2."/>
      <w:lvlJc w:val="left"/>
      <w:pPr>
        <w:ind w:left="6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9EC4B4F"/>
    <w:multiLevelType w:val="multilevel"/>
    <w:tmpl w:val="6C64B414"/>
    <w:lvl w:ilvl="0">
      <w:start w:val="1"/>
      <w:numFmt w:val="decimal"/>
      <w:lvlText w:val="%1."/>
      <w:lvlJc w:val="left"/>
      <w:pPr>
        <w:ind w:left="960" w:hanging="360"/>
      </w:pPr>
    </w:lvl>
    <w:lvl w:ilvl="1">
      <w:start w:val="1"/>
      <w:numFmt w:val="lowerLetter"/>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F9B529A"/>
    <w:multiLevelType w:val="multilevel"/>
    <w:tmpl w:val="3A6817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9" w15:restartNumberingAfterBreak="0">
    <w:nsid w:val="6FCB7BF2"/>
    <w:multiLevelType w:val="multilevel"/>
    <w:tmpl w:val="04D6C1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39E4076"/>
    <w:multiLevelType w:val="multilevel"/>
    <w:tmpl w:val="106A2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1" w15:restartNumberingAfterBreak="0">
    <w:nsid w:val="749B29A6"/>
    <w:multiLevelType w:val="multilevel"/>
    <w:tmpl w:val="F4F64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2" w15:restartNumberingAfterBreak="0">
    <w:nsid w:val="77083163"/>
    <w:multiLevelType w:val="multilevel"/>
    <w:tmpl w:val="D15C4DC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8F642AB"/>
    <w:multiLevelType w:val="multilevel"/>
    <w:tmpl w:val="D22EB69A"/>
    <w:lvl w:ilvl="0">
      <w:start w:val="1"/>
      <w:numFmt w:val="decimal"/>
      <w:lvlText w:val="%1."/>
      <w:lvlJc w:val="left"/>
      <w:pPr>
        <w:ind w:left="720" w:hanging="360"/>
      </w:pPr>
      <w:rPr>
        <w:rFonts w:hint="default"/>
      </w:rPr>
    </w:lvl>
    <w:lvl w:ilvl="1">
      <w:start w:val="1"/>
      <w:numFmt w:val="lowerRoman"/>
      <w:lvlText w:val="%2."/>
      <w:lvlJc w:val="righ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4" w15:restartNumberingAfterBreak="0">
    <w:nsid w:val="7B1A6FC2"/>
    <w:multiLevelType w:val="hybridMultilevel"/>
    <w:tmpl w:val="505A0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7"/>
  </w:num>
  <w:num w:numId="3">
    <w:abstractNumId w:val="11"/>
  </w:num>
  <w:num w:numId="4">
    <w:abstractNumId w:val="48"/>
  </w:num>
  <w:num w:numId="5">
    <w:abstractNumId w:val="25"/>
  </w:num>
  <w:num w:numId="6">
    <w:abstractNumId w:val="15"/>
  </w:num>
  <w:num w:numId="7">
    <w:abstractNumId w:val="7"/>
  </w:num>
  <w:num w:numId="8">
    <w:abstractNumId w:val="58"/>
  </w:num>
  <w:num w:numId="9">
    <w:abstractNumId w:val="9"/>
  </w:num>
  <w:num w:numId="10">
    <w:abstractNumId w:val="18"/>
  </w:num>
  <w:num w:numId="11">
    <w:abstractNumId w:val="32"/>
  </w:num>
  <w:num w:numId="12">
    <w:abstractNumId w:val="51"/>
  </w:num>
  <w:num w:numId="13">
    <w:abstractNumId w:val="45"/>
  </w:num>
  <w:num w:numId="14">
    <w:abstractNumId w:val="54"/>
  </w:num>
  <w:num w:numId="15">
    <w:abstractNumId w:val="5"/>
  </w:num>
  <w:num w:numId="16">
    <w:abstractNumId w:val="33"/>
  </w:num>
  <w:num w:numId="17">
    <w:abstractNumId w:val="56"/>
  </w:num>
  <w:num w:numId="18">
    <w:abstractNumId w:val="20"/>
  </w:num>
  <w:num w:numId="19">
    <w:abstractNumId w:val="3"/>
  </w:num>
  <w:num w:numId="20">
    <w:abstractNumId w:val="38"/>
  </w:num>
  <w:num w:numId="21">
    <w:abstractNumId w:val="1"/>
  </w:num>
  <w:num w:numId="22">
    <w:abstractNumId w:val="62"/>
  </w:num>
  <w:num w:numId="23">
    <w:abstractNumId w:val="2"/>
  </w:num>
  <w:num w:numId="24">
    <w:abstractNumId w:val="31"/>
  </w:num>
  <w:num w:numId="25">
    <w:abstractNumId w:val="52"/>
  </w:num>
  <w:num w:numId="26">
    <w:abstractNumId w:val="30"/>
  </w:num>
  <w:num w:numId="27">
    <w:abstractNumId w:val="13"/>
  </w:num>
  <w:num w:numId="28">
    <w:abstractNumId w:val="0"/>
  </w:num>
  <w:num w:numId="29">
    <w:abstractNumId w:val="27"/>
  </w:num>
  <w:num w:numId="30">
    <w:abstractNumId w:val="43"/>
  </w:num>
  <w:num w:numId="31">
    <w:abstractNumId w:val="24"/>
  </w:num>
  <w:num w:numId="32">
    <w:abstractNumId w:val="4"/>
  </w:num>
  <w:num w:numId="33">
    <w:abstractNumId w:val="47"/>
  </w:num>
  <w:num w:numId="34">
    <w:abstractNumId w:val="61"/>
  </w:num>
  <w:num w:numId="35">
    <w:abstractNumId w:val="49"/>
  </w:num>
  <w:num w:numId="36">
    <w:abstractNumId w:val="39"/>
  </w:num>
  <w:num w:numId="37">
    <w:abstractNumId w:val="44"/>
  </w:num>
  <w:num w:numId="38">
    <w:abstractNumId w:val="41"/>
  </w:num>
  <w:num w:numId="39">
    <w:abstractNumId w:val="35"/>
  </w:num>
  <w:num w:numId="40">
    <w:abstractNumId w:val="26"/>
  </w:num>
  <w:num w:numId="41">
    <w:abstractNumId w:val="21"/>
  </w:num>
  <w:num w:numId="42">
    <w:abstractNumId w:val="64"/>
  </w:num>
  <w:num w:numId="43">
    <w:abstractNumId w:val="34"/>
  </w:num>
  <w:num w:numId="44">
    <w:abstractNumId w:val="46"/>
  </w:num>
  <w:num w:numId="45">
    <w:abstractNumId w:val="63"/>
  </w:num>
  <w:num w:numId="46">
    <w:abstractNumId w:val="28"/>
  </w:num>
  <w:num w:numId="47">
    <w:abstractNumId w:val="40"/>
  </w:num>
  <w:num w:numId="48">
    <w:abstractNumId w:val="19"/>
  </w:num>
  <w:num w:numId="49">
    <w:abstractNumId w:val="53"/>
  </w:num>
  <w:num w:numId="50">
    <w:abstractNumId w:val="36"/>
  </w:num>
  <w:num w:numId="51">
    <w:abstractNumId w:val="14"/>
  </w:num>
  <w:num w:numId="52">
    <w:abstractNumId w:val="12"/>
  </w:num>
  <w:num w:numId="53">
    <w:abstractNumId w:val="57"/>
  </w:num>
  <w:num w:numId="54">
    <w:abstractNumId w:val="16"/>
  </w:num>
  <w:num w:numId="55">
    <w:abstractNumId w:val="10"/>
  </w:num>
  <w:num w:numId="56">
    <w:abstractNumId w:val="60"/>
  </w:num>
  <w:num w:numId="57">
    <w:abstractNumId w:val="8"/>
  </w:num>
  <w:num w:numId="58">
    <w:abstractNumId w:val="50"/>
  </w:num>
  <w:num w:numId="59">
    <w:abstractNumId w:val="29"/>
  </w:num>
  <w:num w:numId="60">
    <w:abstractNumId w:val="22"/>
  </w:num>
  <w:num w:numId="61">
    <w:abstractNumId w:val="55"/>
  </w:num>
  <w:num w:numId="62">
    <w:abstractNumId w:val="37"/>
  </w:num>
  <w:num w:numId="63">
    <w:abstractNumId w:val="6"/>
  </w:num>
  <w:num w:numId="64">
    <w:abstractNumId w:val="42"/>
  </w:num>
  <w:num w:numId="65">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261D6"/>
    <w:rsid w:val="00095287"/>
    <w:rsid w:val="000B02F0"/>
    <w:rsid w:val="00212230"/>
    <w:rsid w:val="002A50AF"/>
    <w:rsid w:val="002C6A5F"/>
    <w:rsid w:val="002E423B"/>
    <w:rsid w:val="003262B8"/>
    <w:rsid w:val="00385091"/>
    <w:rsid w:val="00496557"/>
    <w:rsid w:val="004B55B0"/>
    <w:rsid w:val="005E7556"/>
    <w:rsid w:val="00615FD0"/>
    <w:rsid w:val="0064391B"/>
    <w:rsid w:val="00757411"/>
    <w:rsid w:val="0076349F"/>
    <w:rsid w:val="008110E9"/>
    <w:rsid w:val="008261D6"/>
    <w:rsid w:val="008651FA"/>
    <w:rsid w:val="008A65DD"/>
    <w:rsid w:val="008F0140"/>
    <w:rsid w:val="009705FE"/>
    <w:rsid w:val="00990240"/>
    <w:rsid w:val="009A26A8"/>
    <w:rsid w:val="00AA49E4"/>
    <w:rsid w:val="00BB46BD"/>
    <w:rsid w:val="00BC6919"/>
    <w:rsid w:val="00CC0D1B"/>
    <w:rsid w:val="00E47220"/>
    <w:rsid w:val="00F962C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284B"/>
  <w15:docId w15:val="{DF0E77D7-7842-E34A-8024-6C940F77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156082"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156082" w:themeColor="accent1"/>
      <w:spacing w:val="15"/>
      <w:sz w:val="24"/>
      <w:szCs w:val="24"/>
    </w:rPr>
  </w:style>
  <w:style w:type="paragraph" w:styleId="Title">
    <w:name w:val="Title"/>
    <w:basedOn w:val="Normal"/>
    <w:next w:val="Normal"/>
    <w:link w:val="Title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156082" w:themeColor="accent1"/>
      <w:sz w:val="18"/>
      <w:szCs w:val="18"/>
    </w:rPr>
  </w:style>
  <w:style w:type="paragraph" w:customStyle="1" w:styleId="Normal0">
    <w:name w:val="Normal0"/>
    <w:qFormat/>
    <w:rsid w:val="004B55B0"/>
    <w:pPr>
      <w:spacing w:after="0" w:line="240" w:lineRule="auto"/>
    </w:pPr>
    <w:rPr>
      <w:rFonts w:ascii="Times New Roman" w:eastAsia="Times New Roman" w:hAnsi="Times New Roman" w:cs="Times New Roman"/>
      <w:sz w:val="24"/>
      <w:szCs w:val="24"/>
      <w:lang w:val="en-NZ" w:eastAsia="en-NZ"/>
    </w:rPr>
  </w:style>
  <w:style w:type="paragraph" w:customStyle="1" w:styleId="heading40">
    <w:name w:val="heading 40"/>
    <w:basedOn w:val="Normal0"/>
    <w:uiPriority w:val="9"/>
    <w:qFormat/>
    <w:rsid w:val="00BB46BD"/>
    <w:pPr>
      <w:spacing w:before="100" w:beforeAutospacing="1" w:after="100" w:afterAutospacing="1"/>
      <w:outlineLvl w:val="3"/>
    </w:pPr>
    <w:rPr>
      <w:b/>
      <w:bCs/>
    </w:rPr>
  </w:style>
  <w:style w:type="paragraph" w:customStyle="1" w:styleId="heading20">
    <w:name w:val="heading 20"/>
    <w:basedOn w:val="Normal0"/>
    <w:uiPriority w:val="9"/>
    <w:qFormat/>
    <w:rsid w:val="00212230"/>
    <w:pPr>
      <w:spacing w:before="100" w:beforeAutospacing="1" w:after="100" w:afterAutospacing="1"/>
      <w:outlineLvl w:val="1"/>
    </w:pPr>
    <w:rPr>
      <w:b/>
      <w:bCs/>
      <w:sz w:val="36"/>
      <w:szCs w:val="36"/>
    </w:rPr>
  </w:style>
  <w:style w:type="paragraph" w:styleId="ListParagraph">
    <w:name w:val="List Paragraph"/>
    <w:basedOn w:val="Normal"/>
    <w:uiPriority w:val="99"/>
    <w:unhideWhenUsed/>
    <w:rsid w:val="008F0140"/>
    <w:pPr>
      <w:ind w:left="720"/>
      <w:contextualSpacing/>
    </w:pPr>
  </w:style>
  <w:style w:type="paragraph" w:styleId="NormalWeb">
    <w:name w:val="Normal (Web)"/>
    <w:basedOn w:val="Normal"/>
    <w:uiPriority w:val="99"/>
    <w:semiHidden/>
    <w:unhideWhenUsed/>
    <w:rsid w:val="000B02F0"/>
    <w:pPr>
      <w:spacing w:before="100" w:beforeAutospacing="1" w:after="100" w:afterAutospacing="1" w:line="240" w:lineRule="auto"/>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01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2A6B-2F06-42E4-BCDF-81E8E383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ABE5A03A.dotm</Template>
  <TotalTime>1</TotalTime>
  <Pages>24</Pages>
  <Words>7678</Words>
  <Characters>43770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Jones</cp:lastModifiedBy>
  <cp:revision>2</cp:revision>
  <dcterms:created xsi:type="dcterms:W3CDTF">2025-06-22T04:02:00Z</dcterms:created>
  <dcterms:modified xsi:type="dcterms:W3CDTF">2025-06-22T04:02:00Z</dcterms:modified>
</cp:coreProperties>
</file>