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footer2.xml" ContentType="application/vnd.openxmlformats-officedocument.wordprocessingml.footer+xml"/>
  <Override PartName="/word/header.xml" ContentType="application/vnd.openxmlformats-officedocument.wordprocessingml.head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6EEA8687" wp14:paraId="4FD59216" wp14:textId="55336CFF">
      <w:pPr>
        <w:pStyle w:val="Normal"/>
      </w:pPr>
      <w:r w:rsidR="1EE1EB99">
        <w:drawing>
          <wp:anchor xmlns:wp14="http://schemas.microsoft.com/office/word/2010/wordprocessingDrawing" distT="0" distB="0" distL="114300" distR="114300" simplePos="0" relativeHeight="251658240" behindDoc="0" locked="0" layoutInCell="1" allowOverlap="1" wp14:editId="282C60AD" wp14:anchorId="02D724DF">
            <wp:simplePos x="0" y="0"/>
            <wp:positionH relativeFrom="column">
              <wp:align>left</wp:align>
            </wp:positionH>
            <wp:positionV relativeFrom="paragraph">
              <wp:posOffset>0</wp:posOffset>
            </wp:positionV>
            <wp:extent cx="6487816" cy="8348472"/>
            <wp:effectExtent l="0" t="0" r="0" b="0"/>
            <wp:wrapSquare wrapText="bothSides"/>
            <wp:docPr id="122537199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25371998" name="Picture 1225371998"/>
                    <pic:cNvPicPr/>
                  </pic:nvPicPr>
                  <pic:blipFill>
                    <a:blip xmlns:r="http://schemas.openxmlformats.org/officeDocument/2006/relationships" r:embed="rId137390331">
                      <a:extLst>
                        <a:ext uri="{28A0092B-C50C-407E-A947-70E740481C1C}">
                          <a14:useLocalDpi xmlns:a14="http://schemas.microsoft.com/office/drawing/2010/main"/>
                        </a:ext>
                      </a:extLst>
                    </a:blip>
                    <a:stretch>
                      <a:fillRect/>
                    </a:stretch>
                  </pic:blipFill>
                  <pic:spPr>
                    <a:xfrm rot="0">
                      <a:off x="0" y="0"/>
                      <a:ext cx="6487816" cy="8348472"/>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P="6EEA8687" wp14:paraId="6024BF96" wp14:textId="5D0CEC83">
      <w:pPr>
        <w:pStyle w:val="Heading2"/>
        <w:spacing w:before="360" w:beforeAutospacing="off" w:after="120" w:afterAutospacing="off"/>
      </w:pPr>
      <w:r w:rsidRPr="1EE1EB99"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1. In this workflow, AI helps me:</w:t>
      </w:r>
    </w:p>
    <w:p xmlns:wp14="http://schemas.microsoft.com/office/word/2010/wordml" w:rsidP="6EEA8687" wp14:paraId="044033F1" wp14:textId="47583368">
      <w:pPr>
        <w:pStyle w:val="ListParagraph"/>
        <w:numPr>
          <w:ilvl w:val="0"/>
          <w:numId w:val="2"/>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Turn a complex tax concept or IRS notice into a clear, plain-language explanation that a small business owner can understand.</w:t>
      </w:r>
    </w:p>
    <w:p xmlns:wp14="http://schemas.microsoft.com/office/word/2010/wordml" w:rsidP="6EEA8687" wp14:paraId="7EAD7825" wp14:textId="2B6B291A">
      <w:pPr>
        <w:pStyle w:val="ListParagraph"/>
        <w:numPr>
          <w:ilvl w:val="0"/>
          <w:numId w:val="2"/>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Instantly draft a first-pass client explanation in seconds rather than staring at a blank page.</w:t>
      </w:r>
    </w:p>
    <w:p xmlns:wp14="http://schemas.microsoft.com/office/word/2010/wordml" w:rsidP="6EEA8687" wp14:paraId="50ED8382" wp14:textId="3BABF18C">
      <w:pPr>
        <w:pStyle w:val="ListParagraph"/>
        <w:numPr>
          <w:ilvl w:val="0"/>
          <w:numId w:val="2"/>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Generate an industry-specific metaphor or analogy that connects the technical concept to something the client already understands.</w:t>
      </w:r>
    </w:p>
    <w:p xmlns:wp14="http://schemas.microsoft.com/office/word/2010/wordml" w:rsidP="6EEA8687" wp14:paraId="257DB891" wp14:textId="326140AC">
      <w:pPr>
        <w:pStyle w:val="ListParagraph"/>
        <w:numPr>
          <w:ilvl w:val="0"/>
          <w:numId w:val="2"/>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Maintain a consistent, professional tone across routine client communications that’s in line with the CPA organization’s professional brand.</w:t>
      </w:r>
    </w:p>
    <w:p xmlns:wp14="http://schemas.microsoft.com/office/word/2010/wordml" w:rsidP="1EE1EB99" wp14:paraId="752C070B" wp14:textId="2AFDD4B7">
      <w:pPr>
        <w:pStyle w:val="ListParagraph"/>
        <w:numPr>
          <w:ilvl w:val="0"/>
          <w:numId w:val="2"/>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1EE1EB99"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Compress repetitive cognitive work of </w:t>
      </w:r>
      <w:r w:rsidRPr="1EE1EB99" w:rsidR="2062E92B">
        <w:rPr>
          <w:rFonts w:ascii="Arial" w:hAnsi="Arial" w:eastAsia="Arial" w:cs="Arial"/>
          <w:b w:val="0"/>
          <w:bCs w:val="0"/>
          <w:i w:val="0"/>
          <w:iCs w:val="0"/>
          <w:strike w:val="0"/>
          <w:dstrike w:val="0"/>
          <w:noProof w:val="0"/>
          <w:color w:val="000000" w:themeColor="text1" w:themeTint="FF" w:themeShade="FF"/>
          <w:sz w:val="22"/>
          <w:szCs w:val="22"/>
          <w:u w:val="none"/>
          <w:lang w:val="en-US"/>
        </w:rPr>
        <w:t>translation into</w:t>
      </w:r>
      <w:r w:rsidRPr="1EE1EB99"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instant deliverables requiring only final review and intermittent refinement.</w:t>
      </w:r>
    </w:p>
    <w:p xmlns:wp14="http://schemas.microsoft.com/office/word/2010/wordml" w:rsidP="6EEA8687" wp14:paraId="331F56D6" wp14:textId="11882393">
      <w:pPr>
        <w:pStyle w:val="Heading2"/>
        <w:spacing w:before="360" w:beforeAutospacing="off" w:after="120" w:afterAutospacing="off"/>
      </w:pPr>
      <w:r w:rsidRPr="6EEA8687"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2. Before/After prompt examples</w:t>
      </w:r>
    </w:p>
    <w:p xmlns:wp14="http://schemas.microsoft.com/office/word/2010/wordml" w:rsidP="6EEA8687" wp14:paraId="084B07BB" wp14:textId="251F0D4D">
      <w:pPr>
        <w:pStyle w:val="Heading3"/>
        <w:spacing w:before="320" w:beforeAutospacing="off" w:after="80" w:afterAutospacing="off"/>
      </w:pPr>
      <w:r w:rsidRPr="6EEA8687" w:rsidR="692196E6">
        <w:rPr>
          <w:rFonts w:ascii="Arial" w:hAnsi="Arial" w:eastAsia="Arial" w:cs="Arial"/>
          <w:b w:val="0"/>
          <w:bCs w:val="0"/>
          <w:i w:val="0"/>
          <w:iCs w:val="0"/>
          <w:strike w:val="0"/>
          <w:dstrike w:val="0"/>
          <w:noProof w:val="0"/>
          <w:color w:val="434343"/>
          <w:sz w:val="28"/>
          <w:szCs w:val="28"/>
          <w:u w:val="none"/>
          <w:lang w:val="en-US"/>
        </w:rPr>
        <w:t>A. Common weak prompt</w:t>
      </w:r>
    </w:p>
    <w:p xmlns:wp14="http://schemas.microsoft.com/office/word/2010/wordml" w:rsidP="6EEA8687" wp14:paraId="5ACD9249" wp14:textId="64E25B47">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 xml:space="preserve"> </w:t>
      </w:r>
    </w:p>
    <w:p xmlns:wp14="http://schemas.microsoft.com/office/word/2010/wordml" w:rsidP="6EEA8687" wp14:paraId="174E8468" wp14:textId="6292924C">
      <w:pPr>
        <w:spacing w:before="0" w:beforeAutospacing="off" w:after="0" w:afterAutospacing="off"/>
      </w:pP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"Explain this IRS notice to my client."</w:t>
      </w:r>
    </w:p>
    <w:p xmlns:wp14="http://schemas.microsoft.com/office/word/2010/wordml" wp14:paraId="44A5B316" wp14:textId="5109C64A"/>
    <w:p xmlns:wp14="http://schemas.microsoft.com/office/word/2010/wordml" w:rsidP="6EEA8687" wp14:paraId="2DF29FBD" wp14:textId="705E2800">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Why this prompt will not generate good results:</w:t>
      </w:r>
    </w:p>
    <w:p xmlns:wp14="http://schemas.microsoft.com/office/word/2010/wordml" w:rsidP="6EEA8687" wp14:paraId="68CABAD2" wp14:textId="2D6280B2">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The AI has no idea who the client is, what their background is, what industry they work in, how long the response should be, or what tone is appropriate. The output will be generic and likely still too technical to hand to a non-accountant.</w:t>
      </w:r>
    </w:p>
    <w:p xmlns:wp14="http://schemas.microsoft.com/office/word/2010/wordml" w:rsidP="6EEA8687" wp14:paraId="03584D80" wp14:textId="7A6520BE">
      <w:pPr>
        <w:pStyle w:val="Heading3"/>
        <w:spacing w:before="320" w:beforeAutospacing="off" w:after="80" w:afterAutospacing="off"/>
      </w:pPr>
      <w:r w:rsidRPr="6EEA8687" w:rsidR="692196E6">
        <w:rPr>
          <w:rFonts w:ascii="Arial" w:hAnsi="Arial" w:eastAsia="Arial" w:cs="Arial"/>
          <w:b w:val="0"/>
          <w:bCs w:val="0"/>
          <w:i w:val="0"/>
          <w:iCs w:val="0"/>
          <w:strike w:val="0"/>
          <w:dstrike w:val="0"/>
          <w:noProof w:val="0"/>
          <w:color w:val="434343"/>
          <w:sz w:val="28"/>
          <w:szCs w:val="28"/>
          <w:u w:val="none"/>
          <w:lang w:val="en-US"/>
        </w:rPr>
        <w:t xml:space="preserve">B. Improved prompt  </w:t>
      </w:r>
    </w:p>
    <w:p xmlns:wp14="http://schemas.microsoft.com/office/word/2010/wordml" w:rsidP="4B35E2CD" wp14:paraId="1F23976C" wp14:textId="3EF752F4">
      <w:pPr>
        <w:spacing w:before="0" w:beforeAutospacing="off" w:after="0" w:afterAutospacing="off"/>
      </w:pPr>
      <w:r w:rsidRPr="4B35E2CD"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When building a prompt: </w:t>
      </w:r>
    </w:p>
    <w:p xmlns:wp14="http://schemas.microsoft.com/office/word/2010/wordml" w:rsidP="6EEA8687" wp14:paraId="5207DF2D" wp14:textId="7FBE6B01">
      <w:pPr>
        <w:pStyle w:val="ListParagraph"/>
        <w:numPr>
          <w:ilvl w:val="0"/>
          <w:numId w:val="3"/>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Add role + context</w:t>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including who you are, the type of IRS notice, and descriptions of your client and their business. </w:t>
      </w:r>
    </w:p>
    <w:p xmlns:wp14="http://schemas.microsoft.com/office/word/2010/wordml" w:rsidP="6EEA8687" wp14:paraId="05CB5636" wp14:textId="3B35FBA7">
      <w:pPr>
        <w:pStyle w:val="ListParagraph"/>
        <w:numPr>
          <w:ilvl w:val="0"/>
          <w:numId w:val="3"/>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 xml:space="preserve">Be clear about what you’re asking AI to do. </w:t>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For example, write a clear explanation of what this notice means, why they received it, and what the next steps are.  </w:t>
      </w:r>
    </w:p>
    <w:p xmlns:wp14="http://schemas.microsoft.com/office/word/2010/wordml" w:rsidP="6EEA8687" wp14:paraId="53EB0859" wp14:textId="74CC3FFA">
      <w:pPr>
        <w:pStyle w:val="ListParagraph"/>
        <w:numPr>
          <w:ilvl w:val="0"/>
          <w:numId w:val="3"/>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Include constraints</w:t>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such as length of output, avoiding accounting or tax jargon, and writing as a trusted advisor speaking directly to the client. </w:t>
      </w:r>
    </w:p>
    <w:p xmlns:wp14="http://schemas.microsoft.com/office/word/2010/wordml" w:rsidP="6EEA8687" wp14:paraId="19F1DF32" wp14:textId="0E221E79">
      <w:pPr>
        <w:pStyle w:val="ListParagraph"/>
        <w:numPr>
          <w:ilvl w:val="0"/>
          <w:numId w:val="3"/>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857707A"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Add checks</w:t>
      </w: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that align with your goals. For example, flag assumptions made about the client’s situation, information AI included that was not provided, or if anything in this notice requires legal interpretation beyond general explanation.</w:t>
      </w:r>
    </w:p>
    <w:p w:rsidR="0857707A" w:rsidP="0857707A" w:rsidRDefault="0857707A" w14:paraId="4AFCCFA8" w14:textId="3569F10A">
      <w:pPr>
        <w:pStyle w:val="Normal"/>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4C186EF0" w14:textId="1E81B6ED">
      <w:pPr>
        <w:pStyle w:val="Normal"/>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p>
    <w:p xmlns:wp14="http://schemas.microsoft.com/office/word/2010/wordml" w:rsidP="6EEA8687" wp14:paraId="69E91658" wp14:textId="352C6526">
      <w:pPr>
        <w:pStyle w:val="Heading2"/>
        <w:spacing w:before="360" w:beforeAutospacing="off" w:after="120" w:afterAutospacing="off"/>
      </w:pPr>
      <w:r w:rsidRPr="1EE1EB99"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3. My go-to prompt for this workflow</w:t>
      </w:r>
    </w:p>
    <w:p xmlns:wp14="http://schemas.microsoft.com/office/word/2010/wordml" w:rsidP="6EEA8687" wp14:paraId="13542A64" wp14:textId="15B6F342">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Reusable prompt template</w:t>
      </w:r>
    </w:p>
    <w:p xmlns:wp14="http://schemas.microsoft.com/office/word/2010/wordml" wp14:paraId="07FD49A2" wp14:textId="04620CDC"/>
    <w:p xmlns:wp14="http://schemas.microsoft.com/office/word/2010/wordml" w:rsidP="6EEA8687" wp14:paraId="7ECD688B" wp14:textId="429712B9">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"I am a CPA writing a plain-language explanation for a client with no accounting background. They work in [client's industry]. Explain [tax concept / IRS notice / balance sheet change] in plain language under 250 words. Then add a brief analogy or example drawn from the [client's industry] world that makes the concept more intuitive for someone in that field. Avoid jargon. Flag any assumptions you make, any places where the analogy oversimplifies, or anything that requires further professional review."</w:t>
      </w:r>
    </w:p>
    <w:p xmlns:wp14="http://schemas.microsoft.com/office/word/2010/wordml" wp14:paraId="618A83DE" wp14:textId="6093C283"/>
    <w:p xmlns:wp14="http://schemas.microsoft.com/office/word/2010/wordml" w:rsidP="6EEA8687" wp14:paraId="7F0A2C2A" wp14:textId="51C7312A">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Paste your version here and refine it.</w:t>
      </w:r>
    </w:p>
    <w:p xmlns:wp14="http://schemas.microsoft.com/office/word/2010/wordml" wp14:paraId="40A63A39" wp14:textId="6179A224"/>
    <w:p xmlns:wp14="http://schemas.microsoft.com/office/word/2010/wordml" w:rsidP="6EEA8687" wp14:paraId="2E803FA4" wp14:textId="5F681EAC">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Your version:</w:t>
      </w:r>
    </w:p>
    <w:p xmlns:wp14="http://schemas.microsoft.com/office/word/2010/wordml" wp14:paraId="7A8F9ACF" wp14:textId="69311E64"/>
    <w:p xmlns:wp14="http://schemas.microsoft.com/office/word/2010/wordml" wp14:paraId="4F788957" wp14:textId="2E2E99FA"/>
    <w:p xmlns:wp14="http://schemas.microsoft.com/office/word/2010/wordml" wp14:paraId="044DA2E0" wp14:textId="5CC7BB96"/>
    <w:p xmlns:wp14="http://schemas.microsoft.com/office/word/2010/wordml" wp14:paraId="204A972A" wp14:textId="3F368558"/>
    <w:p xmlns:wp14="http://schemas.microsoft.com/office/word/2010/wordml" wp14:paraId="022719DE" wp14:textId="44F671E2"/>
    <w:p xmlns:wp14="http://schemas.microsoft.com/office/word/2010/wordml" wp14:paraId="7CCC37B8" wp14:textId="7068B712"/>
    <w:p xmlns:wp14="http://schemas.microsoft.com/office/word/2010/wordml" w:rsidP="6EEA8687" wp14:paraId="295A7B69" wp14:textId="35687E34">
      <w:pPr>
        <w:pStyle w:val="Normal"/>
      </w:pPr>
    </w:p>
    <w:p xmlns:wp14="http://schemas.microsoft.com/office/word/2010/wordml" w:rsidP="6EEA8687" wp14:paraId="7EF1CA16" wp14:textId="68D081DA">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 xml:space="preserve">Pro tip: </w:t>
      </w:r>
      <w:r>
        <w:br/>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Build your own prompt library. Keep your prompts in one organized place so you can reuse,  refine, and share them over time. Some AI tools let you save prompts directly within the platform.</w:t>
      </w:r>
    </w:p>
    <w:p xmlns:wp14="http://schemas.microsoft.com/office/word/2010/wordml" w:rsidP="6EEA8687" wp14:paraId="1AE1CE52" wp14:textId="38C4FF83">
      <w:pPr>
        <w:pStyle w:val="Heading2"/>
        <w:spacing w:before="360" w:beforeAutospacing="off" w:after="120" w:afterAutospacing="off"/>
      </w:pPr>
      <w:r w:rsidRPr="6EEA8687"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4. Output quality checklist</w:t>
      </w:r>
    </w:p>
    <w:p xmlns:wp14="http://schemas.microsoft.com/office/word/2010/wordml" w:rsidP="6EEA8687" wp14:paraId="62C37E94" wp14:textId="4B36C941">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must be true before you trust this output?</w:t>
      </w:r>
    </w:p>
    <w:p xmlns:wp14="http://schemas.microsoft.com/office/word/2010/wordml" wp14:paraId="3B2D5A43" wp14:textId="02C92DC6"/>
    <w:p xmlns:wp14="http://schemas.microsoft.com/office/word/2010/wordml" w:rsidP="6EEA8687" wp14:paraId="4DB97C02" wp14:textId="2C347850">
      <w:pPr>
        <w:pStyle w:val="ListParagraph"/>
        <w:numPr>
          <w:ilvl w:val="0"/>
          <w:numId w:val="9"/>
        </w:num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Is the explanation genuinely free of jargon that a non-accountant would not understand?</w:t>
      </w:r>
    </w:p>
    <w:p xmlns:wp14="http://schemas.microsoft.com/office/word/2010/wordml" w:rsidP="6EEA8687" wp14:paraId="23AAC5B7" wp14:textId="48B89D31">
      <w:pPr>
        <w:pStyle w:val="ListParagraph"/>
        <w:numPr>
          <w:ilvl w:val="0"/>
          <w:numId w:val="9"/>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Are all figures, dates, and entity names accurate and drawn only from what I provided?</w:t>
      </w:r>
    </w:p>
    <w:p xmlns:wp14="http://schemas.microsoft.com/office/word/2010/wordml" w:rsidP="6EEA8687" wp14:paraId="7B9B10BE" wp14:textId="0F6E625E">
      <w:pPr>
        <w:pStyle w:val="ListParagraph"/>
        <w:numPr>
          <w:ilvl w:val="0"/>
          <w:numId w:val="9"/>
        </w:num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Does the industry analogy </w:t>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actually fit</w:t>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w:t>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Would this client recognize it from their own work?</w:t>
      </w:r>
    </w:p>
    <w:p xmlns:wp14="http://schemas.microsoft.com/office/word/2010/wordml" w:rsidP="6EEA8687" wp14:paraId="4DD40D14" wp14:textId="27825CD7">
      <w:pPr>
        <w:pStyle w:val="ListParagraph"/>
        <w:numPr>
          <w:ilvl w:val="0"/>
          <w:numId w:val="9"/>
        </w:num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Does the analogy simplify without misleading? Is the core concept still </w:t>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accurate</w:t>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after the comparison?</w:t>
      </w:r>
    </w:p>
    <w:p xmlns:wp14="http://schemas.microsoft.com/office/word/2010/wordml" w:rsidP="6EEA8687" wp14:paraId="5A910DA8" wp14:textId="6642E50F">
      <w:pPr>
        <w:pStyle w:val="ListParagraph"/>
        <w:numPr>
          <w:ilvl w:val="0"/>
          <w:numId w:val="9"/>
        </w:num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Would I be comfortable putting my name on this and sending it after a light review?</w:t>
      </w:r>
    </w:p>
    <w:p xmlns:wp14="http://schemas.microsoft.com/office/word/2010/wordml" w:rsidP="6EEA8687" wp14:paraId="0CC2B446" wp14:textId="4BD9A5E1">
      <w:pPr>
        <w:pStyle w:val="Heading2"/>
        <w:spacing w:before="360" w:beforeAutospacing="off" w:after="120" w:afterAutospacing="off"/>
      </w:pPr>
      <w:r w:rsidRPr="6EEA8687"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 xml:space="preserve">5. Human-in-the-loop checkpoint </w:t>
      </w:r>
    </w:p>
    <w:p xmlns:wp14="http://schemas.microsoft.com/office/word/2010/wordml" w:rsidP="6EEA8687" wp14:paraId="79E44C16" wp14:textId="3FF671CB">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Read the explanation and the analogy aloud as if speaking directly to the client. If the analogy feels forced, inaccurate, or could create a misunderstanding about their actual situation, replace it in your own words. </w:t>
      </w:r>
    </w:p>
    <w:p xmlns:wp14="http://schemas.microsoft.com/office/word/2010/wordml" wp14:paraId="51CC3335" wp14:textId="4BD92994"/>
    <w:p xmlns:wp14="http://schemas.microsoft.com/office/word/2010/wordml" w:rsidP="6EEA8687" wp14:paraId="4007FD9B" wp14:textId="78D8DDB4">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Your version:</w:t>
      </w:r>
    </w:p>
    <w:p xmlns:wp14="http://schemas.microsoft.com/office/word/2010/wordml" wp14:paraId="1B23850F" wp14:textId="4C17D4CC"/>
    <w:p xmlns:wp14="http://schemas.microsoft.com/office/word/2010/wordml" wp14:paraId="2254B210" wp14:textId="079FDF99"/>
    <w:p xmlns:wp14="http://schemas.microsoft.com/office/word/2010/wordml" wp14:paraId="682CD95A" wp14:textId="51495685"/>
    <w:p xmlns:wp14="http://schemas.microsoft.com/office/word/2010/wordml" wp14:paraId="2FD07C22" wp14:textId="7D0155C5"/>
    <w:p xmlns:wp14="http://schemas.microsoft.com/office/word/2010/wordml" wp14:paraId="3D40A108" wp14:textId="34E959D4"/>
    <w:p xmlns:wp14="http://schemas.microsoft.com/office/word/2010/wordml" wp14:paraId="6F100E2A" wp14:textId="28A35350"/>
    <w:p xmlns:wp14="http://schemas.microsoft.com/office/word/2010/wordml" wp14:paraId="39A3BD12" wp14:textId="61D14605"/>
    <w:p xmlns:wp14="http://schemas.microsoft.com/office/word/2010/wordml" wp14:paraId="38F33FA4" wp14:textId="40CEF859"/>
    <w:p xmlns:wp14="http://schemas.microsoft.com/office/word/2010/wordml" w:rsidP="6EEA8687" wp14:paraId="54D81EE2" wp14:textId="10365878">
      <w:pPr>
        <w:pStyle w:val="Heading2"/>
        <w:spacing w:before="360" w:beforeAutospacing="off" w:after="120" w:afterAutospacing="off"/>
      </w:pPr>
      <w:r w:rsidRPr="6EEA8687"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6. My notes from testing this play</w:t>
      </w:r>
    </w:p>
    <w:p xmlns:wp14="http://schemas.microsoft.com/office/word/2010/wordml" w:rsidP="6EEA8687" wp14:paraId="79F296BB" wp14:textId="312D9DF3">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worked well:</w:t>
      </w:r>
    </w:p>
    <w:p xmlns:wp14="http://schemas.microsoft.com/office/word/2010/wordml" wp14:paraId="514C3154" wp14:textId="459F33BB"/>
    <w:p xmlns:wp14="http://schemas.microsoft.com/office/word/2010/wordml" wp14:paraId="091A8E6A" wp14:textId="4AD8087E"/>
    <w:p xmlns:wp14="http://schemas.microsoft.com/office/word/2010/wordml" wp14:paraId="73D2F80E" wp14:textId="14AD75A1"/>
    <w:p xmlns:wp14="http://schemas.microsoft.com/office/word/2010/wordml" wp14:paraId="04E10EA0" wp14:textId="479B4A19"/>
    <w:p xmlns:wp14="http://schemas.microsoft.com/office/word/2010/wordml" wp14:paraId="54542240" wp14:textId="56D86A81"/>
    <w:p xmlns:wp14="http://schemas.microsoft.com/office/word/2010/wordml" wp14:paraId="18FCA736" wp14:textId="08FCB37D"/>
    <w:p xmlns:wp14="http://schemas.microsoft.com/office/word/2010/wordml" wp14:paraId="76DC7B29" wp14:textId="3A82FBBF"/>
    <w:p xmlns:wp14="http://schemas.microsoft.com/office/word/2010/wordml" w:rsidP="6EEA8687" wp14:paraId="06FD5555" wp14:textId="615F3C50">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How can I enhance what worked well:</w:t>
      </w:r>
    </w:p>
    <w:p xmlns:wp14="http://schemas.microsoft.com/office/word/2010/wordml" wp14:paraId="0F65BFD5" wp14:textId="2AC77D08"/>
    <w:p xmlns:wp14="http://schemas.microsoft.com/office/word/2010/wordml" wp14:paraId="5FDB36C0" wp14:textId="20E1D9AC"/>
    <w:p xmlns:wp14="http://schemas.microsoft.com/office/word/2010/wordml" wp14:paraId="65ED0983" wp14:textId="4FAEE93D"/>
    <w:p w:rsidR="4B35E2CD" w:rsidP="4B35E2CD" w:rsidRDefault="4B35E2CD" w14:paraId="54A398A1" w14:textId="69C34FE7">
      <w:pPr>
        <w:pStyle w:val="Normal"/>
        <w:rPr>
          <w:rFonts w:ascii="Arial" w:hAnsi="Arial" w:eastAsia="Arial" w:cs="Arial"/>
          <w:b w:val="1"/>
          <w:bCs w:val="1"/>
          <w:i w:val="0"/>
          <w:iCs w:val="0"/>
          <w:strike w:val="0"/>
          <w:dstrike w:val="0"/>
          <w:noProof w:val="0"/>
          <w:color w:val="000000" w:themeColor="text1" w:themeTint="FF" w:themeShade="FF"/>
          <w:sz w:val="22"/>
          <w:szCs w:val="22"/>
          <w:u w:val="none"/>
          <w:lang w:val="en-US"/>
        </w:rPr>
      </w:pPr>
    </w:p>
    <w:p xmlns:wp14="http://schemas.microsoft.com/office/word/2010/wordml" w:rsidP="4B35E2CD" wp14:paraId="4AFA5453" wp14:textId="3F6BD48D">
      <w:pPr>
        <w:pStyle w:val="Normal"/>
        <w:spacing w:before="0" w:beforeAutospacing="off" w:after="0" w:afterAutospacing="off"/>
      </w:pPr>
      <w:r w:rsidRPr="4B35E2CD"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broke or felt risky:</w:t>
      </w:r>
    </w:p>
    <w:p xmlns:wp14="http://schemas.microsoft.com/office/word/2010/wordml" wp14:paraId="3487BA7B" wp14:textId="4D852256"/>
    <w:p xmlns:wp14="http://schemas.microsoft.com/office/word/2010/wordml" wp14:paraId="571D6F1C" wp14:textId="11201A2A"/>
    <w:p xmlns:wp14="http://schemas.microsoft.com/office/word/2010/wordml" wp14:paraId="240ECC23" wp14:textId="434ECFD3"/>
    <w:p xmlns:wp14="http://schemas.microsoft.com/office/word/2010/wordml" wp14:paraId="6985F7FA" wp14:textId="61F1471D"/>
    <w:p xmlns:wp14="http://schemas.microsoft.com/office/word/2010/wordml" wp14:paraId="6F0AEEB1" wp14:textId="6AC8ECC4"/>
    <w:p xmlns:wp14="http://schemas.microsoft.com/office/word/2010/wordml" wp14:paraId="77AEF2E1" wp14:textId="52094A13"/>
    <w:p xmlns:wp14="http://schemas.microsoft.com/office/word/2010/wordml" wp14:paraId="2B739F43" wp14:textId="07F22D75"/>
    <w:p xmlns:wp14="http://schemas.microsoft.com/office/word/2010/wordml" w:rsidP="6EEA8687" wp14:paraId="30962B09" wp14:textId="0133C359">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How can I fix this in a safe way:</w:t>
      </w:r>
    </w:p>
    <w:p xmlns:wp14="http://schemas.microsoft.com/office/word/2010/wordml" wp14:paraId="6E3042E6" wp14:textId="0074515A"/>
    <w:p xmlns:wp14="http://schemas.microsoft.com/office/word/2010/wordml" wp14:paraId="4031816C" wp14:textId="11444248"/>
    <w:p xmlns:wp14="http://schemas.microsoft.com/office/word/2010/wordml" wp14:paraId="20BA99BE" wp14:textId="278C03D5"/>
    <w:p xmlns:wp14="http://schemas.microsoft.com/office/word/2010/wordml" wp14:paraId="4B620220" wp14:textId="10F8CC8F"/>
    <w:p xmlns:wp14="http://schemas.microsoft.com/office/word/2010/wordml" wp14:paraId="36638D7F" wp14:textId="5D795338"/>
    <w:p xmlns:wp14="http://schemas.microsoft.com/office/word/2010/wordml" wp14:paraId="07EEA9FF" wp14:textId="57B9FC53"/>
    <w:p xmlns:wp14="http://schemas.microsoft.com/office/word/2010/wordml" wp14:paraId="62DEA6D5" wp14:textId="6FF3E487"/>
    <w:p xmlns:wp14="http://schemas.microsoft.com/office/word/2010/wordml" w:rsidP="6EEA8687" wp14:paraId="1BBAEA1A" wp14:textId="1770F5B0">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I'll tweak next time:</w:t>
      </w:r>
    </w:p>
    <w:p xmlns:wp14="http://schemas.microsoft.com/office/word/2010/wordml" wp14:paraId="013E6851" wp14:textId="1B18A79D"/>
    <w:p xmlns:wp14="http://schemas.microsoft.com/office/word/2010/wordml" wp14:paraId="68B77871" wp14:textId="76C37031"/>
    <w:p xmlns:wp14="http://schemas.microsoft.com/office/word/2010/wordml" wp14:paraId="6CFD1B93" wp14:textId="35225794"/>
    <w:p xmlns:wp14="http://schemas.microsoft.com/office/word/2010/wordml" wp14:paraId="165932BC" wp14:textId="2C586C4E">
      <w:r w:rsidR="4B35E2CD">
        <w:drawing>
          <wp:anchor xmlns:wp14="http://schemas.microsoft.com/office/word/2010/wordprocessingDrawing" distT="0" distB="0" distL="114300" distR="114300" simplePos="0" relativeHeight="251658240" behindDoc="0" locked="0" layoutInCell="1" allowOverlap="1" wp14:editId="0D4146FD" wp14:anchorId="16CCB935">
            <wp:simplePos x="0" y="0"/>
            <wp:positionH relativeFrom="column">
              <wp:align>left</wp:align>
            </wp:positionH>
            <wp:positionV relativeFrom="paragraph">
              <wp:posOffset>0</wp:posOffset>
            </wp:positionV>
            <wp:extent cx="6395437" cy="8229600"/>
            <wp:effectExtent l="0" t="0" r="0" b="0"/>
            <wp:wrapSquare wrapText="bothSides"/>
            <wp:docPr id="116566204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65662043" name="Picture 1165662043"/>
                    <pic:cNvPicPr/>
                  </pic:nvPicPr>
                  <pic:blipFill>
                    <a:blip xmlns:r="http://schemas.openxmlformats.org/officeDocument/2006/relationships" r:embed="rId1365516887">
                      <a:extLst>
                        <a:ext uri="{28A0092B-C50C-407E-A947-70E740481C1C}">
                          <a14:useLocalDpi xmlns:a14="http://schemas.microsoft.com/office/drawing/2010/main"/>
                        </a:ext>
                      </a:extLst>
                    </a:blip>
                    <a:stretch>
                      <a:fillRect/>
                    </a:stretch>
                  </pic:blipFill>
                  <pic:spPr>
                    <a:xfrm rot="0">
                      <a:off x="0" y="0"/>
                      <a:ext cx="6395437" cy="822960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P="6EEA8687" wp14:paraId="59DAE3E9" wp14:textId="122D934A">
      <w:pPr>
        <w:pStyle w:val="Heading2"/>
        <w:spacing w:before="360" w:beforeAutospacing="off" w:after="120" w:afterAutospacing="off"/>
      </w:pPr>
      <w:r w:rsidRPr="280D6BA0"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1. In this workflow, AI helps me:</w:t>
      </w:r>
    </w:p>
    <w:p xmlns:wp14="http://schemas.microsoft.com/office/word/2010/wordml" w:rsidP="6EEA8687" wp14:paraId="6B9A3617" wp14:textId="5A5C9828">
      <w:pPr>
        <w:pStyle w:val="ListParagraph"/>
        <w:numPr>
          <w:ilvl w:val="0"/>
          <w:numId w:val="4"/>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Draft routine client responses and meeting follow-ups without starting from scratch every time.</w:t>
      </w:r>
    </w:p>
    <w:p xmlns:wp14="http://schemas.microsoft.com/office/word/2010/wordml" w:rsidP="6EEA8687" wp14:paraId="3F778538" wp14:textId="72EF9D99">
      <w:pPr>
        <w:pStyle w:val="ListParagraph"/>
        <w:numPr>
          <w:ilvl w:val="0"/>
          <w:numId w:val="4"/>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Summarize long email threads so I can triage quickly and identify what needs actual attention.</w:t>
      </w:r>
    </w:p>
    <w:p xmlns:wp14="http://schemas.microsoft.com/office/word/2010/wordml" w:rsidP="6EEA8687" wp14:paraId="2C776B8D" wp14:textId="7E544BD4">
      <w:pPr>
        <w:pStyle w:val="ListParagraph"/>
        <w:numPr>
          <w:ilvl w:val="0"/>
          <w:numId w:val="4"/>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Generate structured follow-up notes and action item lists from meeting summaries I provide.</w:t>
      </w:r>
    </w:p>
    <w:p xmlns:wp14="http://schemas.microsoft.com/office/word/2010/wordml" w:rsidP="6EEA8687" wp14:paraId="31E69155" wp14:textId="6756EA16">
      <w:pPr>
        <w:pStyle w:val="ListParagraph"/>
        <w:numPr>
          <w:ilvl w:val="0"/>
          <w:numId w:val="4"/>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Surface gaps in my notes by flagging where information is missing  before a client communication goes out.</w:t>
      </w:r>
    </w:p>
    <w:p xmlns:wp14="http://schemas.microsoft.com/office/word/2010/wordml" w:rsidP="0857707A" wp14:paraId="54742A57" wp14:textId="0309EE85">
      <w:pPr>
        <w:pStyle w:val="Heading2"/>
        <w:suppressLineNumbers w:val="0"/>
        <w:bidi w:val="0"/>
        <w:spacing w:before="360" w:beforeAutospacing="off" w:after="120" w:afterAutospacing="off" w:line="279" w:lineRule="auto"/>
        <w:ind w:left="0" w:right="0"/>
        <w:jc w:val="left"/>
      </w:pPr>
      <w:r w:rsidRPr="0857707A"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2. Before/</w:t>
      </w:r>
      <w:r w:rsidRPr="0857707A" w:rsidR="11E2117F">
        <w:rPr>
          <w:rFonts w:ascii="Arial" w:hAnsi="Arial" w:eastAsia="Arial" w:cs="Arial"/>
          <w:b w:val="0"/>
          <w:bCs w:val="0"/>
          <w:i w:val="0"/>
          <w:iCs w:val="0"/>
          <w:strike w:val="0"/>
          <w:dstrike w:val="0"/>
          <w:noProof w:val="0"/>
          <w:color w:val="000000" w:themeColor="text1" w:themeTint="FF" w:themeShade="FF"/>
          <w:sz w:val="32"/>
          <w:szCs w:val="32"/>
          <w:u w:val="none"/>
          <w:lang w:val="en-US"/>
        </w:rPr>
        <w:t>a</w:t>
      </w:r>
      <w:r w:rsidRPr="0857707A"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 xml:space="preserve">fter </w:t>
      </w:r>
      <w:r w:rsidRPr="0857707A" w:rsidR="57FB92E3">
        <w:rPr>
          <w:rFonts w:ascii="Arial" w:hAnsi="Arial" w:eastAsia="Arial" w:cs="Arial"/>
          <w:b w:val="0"/>
          <w:bCs w:val="0"/>
          <w:i w:val="0"/>
          <w:iCs w:val="0"/>
          <w:strike w:val="0"/>
          <w:dstrike w:val="0"/>
          <w:noProof w:val="0"/>
          <w:color w:val="000000" w:themeColor="text1" w:themeTint="FF" w:themeShade="FF"/>
          <w:sz w:val="32"/>
          <w:szCs w:val="32"/>
          <w:u w:val="none"/>
          <w:lang w:val="en-US"/>
        </w:rPr>
        <w:t>p</w:t>
      </w:r>
      <w:r w:rsidRPr="0857707A"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 xml:space="preserve">rompt </w:t>
      </w:r>
      <w:r w:rsidRPr="0857707A" w:rsidR="46959B2A">
        <w:rPr>
          <w:rFonts w:ascii="Arial" w:hAnsi="Arial" w:eastAsia="Arial" w:cs="Arial"/>
          <w:b w:val="0"/>
          <w:bCs w:val="0"/>
          <w:i w:val="0"/>
          <w:iCs w:val="0"/>
          <w:strike w:val="0"/>
          <w:dstrike w:val="0"/>
          <w:noProof w:val="0"/>
          <w:color w:val="000000" w:themeColor="text1" w:themeTint="FF" w:themeShade="FF"/>
          <w:sz w:val="32"/>
          <w:szCs w:val="32"/>
          <w:u w:val="none"/>
          <w:lang w:val="en-US"/>
        </w:rPr>
        <w:t>e</w:t>
      </w:r>
      <w:r w:rsidRPr="0857707A"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xamples</w:t>
      </w:r>
    </w:p>
    <w:p xmlns:wp14="http://schemas.microsoft.com/office/word/2010/wordml" w:rsidP="6EEA8687" wp14:paraId="693A3AF1" wp14:textId="05E2F4D0">
      <w:pPr>
        <w:pStyle w:val="Heading3"/>
        <w:spacing w:before="320" w:beforeAutospacing="off" w:after="80" w:afterAutospacing="off"/>
      </w:pPr>
      <w:r w:rsidRPr="6EEA8687" w:rsidR="692196E6">
        <w:rPr>
          <w:rFonts w:ascii="Arial" w:hAnsi="Arial" w:eastAsia="Arial" w:cs="Arial"/>
          <w:b w:val="0"/>
          <w:bCs w:val="0"/>
          <w:i w:val="0"/>
          <w:iCs w:val="0"/>
          <w:strike w:val="0"/>
          <w:dstrike w:val="0"/>
          <w:noProof w:val="0"/>
          <w:color w:val="434343"/>
          <w:sz w:val="28"/>
          <w:szCs w:val="28"/>
          <w:u w:val="none"/>
          <w:lang w:val="en-US"/>
        </w:rPr>
        <w:t>A. Common weak prompt</w:t>
      </w:r>
    </w:p>
    <w:p xmlns:wp14="http://schemas.microsoft.com/office/word/2010/wordml" w:rsidP="6EEA8687" wp14:paraId="4106EA78" wp14:textId="739254F2">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 xml:space="preserve"> </w:t>
      </w:r>
      <w:r>
        <w:br/>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"Write a follow-up email to my client after our meeting."</w:t>
      </w:r>
    </w:p>
    <w:p xmlns:wp14="http://schemas.microsoft.com/office/word/2010/wordml" wp14:paraId="5351AADE" wp14:textId="1332A967"/>
    <w:p xmlns:wp14="http://schemas.microsoft.com/office/word/2010/wordml" w:rsidP="6EEA8687" wp14:paraId="2D6E5497" wp14:textId="091EFC29">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Why this prompt will not generate good results:</w:t>
      </w:r>
    </w:p>
    <w:p xmlns:wp14="http://schemas.microsoft.com/office/word/2010/wordml" wp14:paraId="0E6DB13B" wp14:textId="7562D4DF"/>
    <w:p xmlns:wp14="http://schemas.microsoft.com/office/word/2010/wordml" w:rsidP="6EEA8687" wp14:paraId="7F88B31A" wp14:textId="035C966A">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Context is essential and one of the most often overlooked and under-leveraged parts of AI. Use it well and you get better results. Use it incompletely or sporadically, and your results will suffer accordingly. </w:t>
      </w:r>
    </w:p>
    <w:p xmlns:wp14="http://schemas.microsoft.com/office/word/2010/wordml" wp14:paraId="649D2C81" wp14:textId="0F50C29D"/>
    <w:p xmlns:wp14="http://schemas.microsoft.com/office/word/2010/wordml" w:rsidP="6EEA8687" wp14:paraId="4F95F472" wp14:textId="0B975148">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The intermediate mistake is giving AI some context and assuming that's enough. AI will fill every gap you leave with something plausible-sounding. This can erode trust. For example, a lack of context may lead to invented deadlines or assumed commitments that carry your name at the bottom. Often, the prompt output sounds believable, and that’s the real risk.</w:t>
      </w:r>
    </w:p>
    <w:p xmlns:wp14="http://schemas.microsoft.com/office/word/2010/wordml" w:rsidP="6EEA8687" wp14:paraId="49554089" wp14:textId="04AEA88B">
      <w:pPr>
        <w:pStyle w:val="Heading3"/>
        <w:spacing w:before="320" w:beforeAutospacing="off" w:after="80" w:afterAutospacing="off"/>
      </w:pPr>
      <w:r w:rsidRPr="6EEA8687" w:rsidR="692196E6">
        <w:rPr>
          <w:rFonts w:ascii="Arial" w:hAnsi="Arial" w:eastAsia="Arial" w:cs="Arial"/>
          <w:b w:val="0"/>
          <w:bCs w:val="0"/>
          <w:i w:val="0"/>
          <w:iCs w:val="0"/>
          <w:strike w:val="0"/>
          <w:dstrike w:val="0"/>
          <w:noProof w:val="0"/>
          <w:color w:val="434343"/>
          <w:sz w:val="28"/>
          <w:szCs w:val="28"/>
          <w:u w:val="none"/>
          <w:lang w:val="en-US"/>
        </w:rPr>
        <w:t xml:space="preserve">B. Improved prompt </w:t>
      </w:r>
    </w:p>
    <w:p xmlns:wp14="http://schemas.microsoft.com/office/word/2010/wordml" wp14:paraId="14E16211" wp14:textId="0266A8D5"/>
    <w:p xmlns:wp14="http://schemas.microsoft.com/office/word/2010/wordml" w:rsidP="6EEA8687" wp14:paraId="3FE3EFCB" wp14:textId="44C1C4C1">
      <w:pPr>
        <w:pStyle w:val="ListParagraph"/>
        <w:numPr>
          <w:ilvl w:val="0"/>
          <w:numId w:val="5"/>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Add role + context</w:t>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including who you are, what you are doing, the meeting notes, and expectations from the client.  </w:t>
      </w:r>
    </w:p>
    <w:p xmlns:wp14="http://schemas.microsoft.com/office/word/2010/wordml" w:rsidP="6EEA8687" wp14:paraId="09C70BD9" wp14:textId="5EA5BEEB">
      <w:pPr>
        <w:pStyle w:val="ListParagraph"/>
        <w:numPr>
          <w:ilvl w:val="0"/>
          <w:numId w:val="5"/>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 xml:space="preserve">Be clear about what you’re asking AI to do. </w:t>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For example, draft a professional follow-up email that recaps only the topics documented in my notes and list action items separately. </w:t>
      </w:r>
    </w:p>
    <w:p xmlns:wp14="http://schemas.microsoft.com/office/word/2010/wordml" w:rsidP="0857707A" wp14:paraId="4C50BA70" wp14:textId="62B76016">
      <w:pPr>
        <w:pStyle w:val="ListParagraph"/>
        <w:numPr>
          <w:ilvl w:val="0"/>
          <w:numId w:val="5"/>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857707A"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Include constraints</w:t>
      </w: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such as do not soften or reframe any open item in a way that reduces its urgency or </w:t>
      </w:r>
      <w:bookmarkStart w:name="_Int_drkDajdU" w:id="508541537"/>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do</w:t>
      </w:r>
      <w:bookmarkEnd w:id="508541537"/>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not use language that implies a </w:t>
      </w:r>
      <w:bookmarkStart w:name="_Int_oYjfbABw" w:id="1591780597"/>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commitment</w:t>
      </w:r>
      <w:bookmarkEnd w:id="1591780597"/>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 have not explicitly </w:t>
      </w: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made</w:t>
      </w:r>
      <w:r w:rsidRPr="0857707A" w:rsidR="0FF0EA0D">
        <w:rPr>
          <w:rFonts w:ascii="Arial" w:hAnsi="Arial" w:eastAsia="Arial" w:cs="Arial"/>
          <w:b w:val="0"/>
          <w:bCs w:val="0"/>
          <w:i w:val="0"/>
          <w:iCs w:val="0"/>
          <w:strike w:val="0"/>
          <w:dstrike w:val="0"/>
          <w:noProof w:val="0"/>
          <w:color w:val="000000" w:themeColor="text1" w:themeTint="FF" w:themeShade="FF"/>
          <w:sz w:val="22"/>
          <w:szCs w:val="22"/>
          <w:u w:val="none"/>
          <w:lang w:val="en-US"/>
        </w:rPr>
        <w:t>.</w:t>
      </w:r>
    </w:p>
    <w:p xmlns:wp14="http://schemas.microsoft.com/office/word/2010/wordml" w:rsidP="6EEA8687" wp14:paraId="16CC0258" wp14:textId="176CA9C4">
      <w:pPr>
        <w:pStyle w:val="ListParagraph"/>
        <w:numPr>
          <w:ilvl w:val="0"/>
          <w:numId w:val="5"/>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Add checks</w:t>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that align with your goals. For example, ask AI to review the draft against notes and list every instance where it inferred a detail.</w:t>
      </w:r>
    </w:p>
    <w:p xmlns:wp14="http://schemas.microsoft.com/office/word/2010/wordml" w:rsidP="6EEA8687" wp14:paraId="1F882173" wp14:textId="4F23E215">
      <w:pPr>
        <w:pStyle w:val="Heading2"/>
        <w:spacing w:before="360" w:beforeAutospacing="off" w:after="120" w:afterAutospacing="off"/>
      </w:pPr>
      <w:r w:rsidRPr="6EEA8687"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3. My go-to prompt for this workflow</w:t>
      </w:r>
    </w:p>
    <w:p xmlns:wp14="http://schemas.microsoft.com/office/word/2010/wordml" w:rsidP="6EEA8687" wp14:paraId="2C3EADBE" wp14:textId="00D95CD6">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Reusable prompt template</w:t>
      </w:r>
    </w:p>
    <w:p xmlns:wp14="http://schemas.microsoft.com/office/word/2010/wordml" wp14:paraId="15618FD2" wp14:textId="235DA10A"/>
    <w:p xmlns:wp14="http://schemas.microsoft.com/office/word/2010/wordml" w:rsidP="6EEA8687" wp14:paraId="4EAF5944" wp14:textId="50C9A466">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"I am a CPA drafting a client communication. Here are my actual notes: [paste notes].</w:t>
      </w:r>
    </w:p>
    <w:p xmlns:wp14="http://schemas.microsoft.com/office/word/2010/wordml" wp14:paraId="0BA8BBDE" wp14:textId="3C1A1903"/>
    <w:p xmlns:wp14="http://schemas.microsoft.com/office/word/2010/wordml" w:rsidP="6EEA8687" wp14:paraId="100A4895" wp14:textId="34A46154">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Draft a follow-up email using only what is documented above and the tone guide for our firm that is attached.</w:t>
      </w:r>
    </w:p>
    <w:p xmlns:wp14="http://schemas.microsoft.com/office/word/2010/wordml" wp14:paraId="657355C2" wp14:textId="2EF2E20D"/>
    <w:p xmlns:wp14="http://schemas.microsoft.com/office/word/2010/wordml" w:rsidP="6EEA8687" wp14:paraId="23914F86" wp14:textId="23374C58">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Do not invent, infer, or assume any detail I have not provided. Flag every gap where information was missing, and you made a judgment call. List those flags separately before I review the draft. Reconcile the number of line items in my notes against the draft you create and make sure they match in number.</w:t>
      </w:r>
    </w:p>
    <w:p xmlns:wp14="http://schemas.microsoft.com/office/word/2010/wordml" wp14:paraId="2983520B" wp14:textId="5439C39C"/>
    <w:p xmlns:wp14="http://schemas.microsoft.com/office/word/2010/wordml" w:rsidP="6EEA8687" wp14:paraId="23936161" wp14:textId="3E601787">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Any commitment in this email carries my professional name. Treat it accordingly."</w:t>
      </w:r>
    </w:p>
    <w:p xmlns:wp14="http://schemas.microsoft.com/office/word/2010/wordml" wp14:paraId="10D365C0" wp14:textId="3038F843"/>
    <w:p xmlns:wp14="http://schemas.microsoft.com/office/word/2010/wordml" w:rsidP="6EEA8687" wp14:paraId="54D4E219" wp14:textId="6B7E19C3">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Paste your version here and refine it during the session.</w:t>
      </w:r>
    </w:p>
    <w:p xmlns:wp14="http://schemas.microsoft.com/office/word/2010/wordml" wp14:paraId="1BCD9752" wp14:textId="6C4CCB78"/>
    <w:p xmlns:wp14="http://schemas.microsoft.com/office/word/2010/wordml" w:rsidP="6EEA8687" wp14:paraId="5396F14E" wp14:textId="35D13A49">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Your version:</w:t>
      </w:r>
    </w:p>
    <w:p xmlns:wp14="http://schemas.microsoft.com/office/word/2010/wordml" wp14:paraId="6583C02B" wp14:textId="508FD047"/>
    <w:p xmlns:wp14="http://schemas.microsoft.com/office/word/2010/wordml" wp14:paraId="3ABFF8E5" wp14:textId="6678F799"/>
    <w:p xmlns:wp14="http://schemas.microsoft.com/office/word/2010/wordml" wp14:paraId="4209C1F0" wp14:textId="4598D728"/>
    <w:p xmlns:wp14="http://schemas.microsoft.com/office/word/2010/wordml" wp14:paraId="0E273748" wp14:textId="2A995687"/>
    <w:p xmlns:wp14="http://schemas.microsoft.com/office/word/2010/wordml" wp14:paraId="529F5219" wp14:textId="7F6DECC7"/>
    <w:p xmlns:wp14="http://schemas.microsoft.com/office/word/2010/wordml" wp14:paraId="2D18E54C" wp14:textId="266D9F80"/>
    <w:p xmlns:wp14="http://schemas.microsoft.com/office/word/2010/wordml" wp14:paraId="10D29CE4" wp14:textId="0A25768F"/>
    <w:p xmlns:wp14="http://schemas.microsoft.com/office/word/2010/wordml" wp14:paraId="6FB294A3" wp14:textId="79EEAB89"/>
    <w:p xmlns:wp14="http://schemas.microsoft.com/office/word/2010/wordml" wp14:paraId="1C01717C" wp14:textId="29A89B1C"/>
    <w:p xmlns:wp14="http://schemas.microsoft.com/office/word/2010/wordml" wp14:paraId="266B26AD" wp14:textId="5B9189C9"/>
    <w:p xmlns:wp14="http://schemas.microsoft.com/office/word/2010/wordml" w:rsidP="280D6BA0" wp14:paraId="3E62F337" wp14:textId="74F994C5">
      <w:pPr>
        <w:pStyle w:val="Heading2"/>
        <w:spacing w:before="360" w:beforeAutospacing="off" w:after="120" w:afterAutospacing="off"/>
        <w:rPr>
          <w:rFonts w:ascii="Arial" w:hAnsi="Arial" w:eastAsia="Arial" w:cs="Arial"/>
          <w:b w:val="0"/>
          <w:bCs w:val="0"/>
          <w:i w:val="0"/>
          <w:iCs w:val="0"/>
          <w:strike w:val="0"/>
          <w:dstrike w:val="0"/>
          <w:noProof w:val="0"/>
          <w:color w:val="000000" w:themeColor="text1" w:themeTint="FF" w:themeShade="FF"/>
          <w:sz w:val="32"/>
          <w:szCs w:val="32"/>
          <w:u w:val="none"/>
          <w:lang w:val="en-US"/>
        </w:rPr>
      </w:pPr>
    </w:p>
    <w:p xmlns:wp14="http://schemas.microsoft.com/office/word/2010/wordml" w:rsidP="280D6BA0" wp14:paraId="6B1E5A73" wp14:textId="6DBC865B">
      <w:pPr>
        <w:spacing w:before="360" w:beforeAutospacing="off" w:after="120" w:afterAutospacing="off"/>
      </w:pPr>
      <w:r>
        <w:br w:type="page"/>
      </w:r>
    </w:p>
    <w:p xmlns:wp14="http://schemas.microsoft.com/office/word/2010/wordml" w:rsidP="6EEA8687" wp14:paraId="137FC88B" wp14:textId="6AD0E444">
      <w:pPr>
        <w:pStyle w:val="Heading2"/>
        <w:spacing w:before="360" w:beforeAutospacing="off" w:after="120" w:afterAutospacing="off"/>
      </w:pPr>
      <w:r w:rsidRPr="280D6BA0"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4. Output quality checklist</w:t>
      </w:r>
    </w:p>
    <w:p xmlns:wp14="http://schemas.microsoft.com/office/word/2010/wordml" w:rsidP="6EEA8687" wp14:paraId="23735492" wp14:textId="420261B6">
      <w:pPr>
        <w:spacing w:before="0" w:beforeAutospacing="off" w:after="0" w:afterAutospacing="off"/>
      </w:pPr>
      <w:r w:rsidRPr="280D6BA0"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must be true before you trust this output?</w:t>
      </w:r>
    </w:p>
    <w:p xmlns:wp14="http://schemas.microsoft.com/office/word/2010/wordml" w:rsidP="280D6BA0" wp14:paraId="07C3A431" wp14:textId="2A5D312D">
      <w:pPr>
        <w:pStyle w:val="ListParagraph"/>
        <w:numPr>
          <w:ilvl w:val="0"/>
          <w:numId w:val="10"/>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Does every action item in the email trace directly back to something in my actual meeting notes? Is nothing inferred or added?</w:t>
      </w:r>
    </w:p>
    <w:p xmlns:wp14="http://schemas.microsoft.com/office/word/2010/wordml" w:rsidP="280D6BA0" wp14:paraId="65AB7652" wp14:textId="7549E9C7">
      <w:pPr>
        <w:pStyle w:val="ListParagraph"/>
        <w:numPr>
          <w:ilvl w:val="0"/>
          <w:numId w:val="10"/>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Did AI produce a separate </w:t>
      </w: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flags</w:t>
      </w: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list? Have I reviewed every item on it before touching the draft?</w:t>
      </w:r>
    </w:p>
    <w:p xmlns:wp14="http://schemas.microsoft.com/office/word/2010/wordml" w:rsidP="0857707A" wp14:paraId="694E5236" wp14:textId="0CE8EC6D">
      <w:pPr>
        <w:pStyle w:val="ListParagraph"/>
        <w:numPr>
          <w:ilvl w:val="0"/>
          <w:numId w:val="10"/>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Are all deadlines and next </w:t>
      </w:r>
      <w:bookmarkStart w:name="_Int_6uwXsuNr" w:id="2125187848"/>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steps ones</w:t>
      </w:r>
      <w:bookmarkEnd w:id="2125187848"/>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 actually stated — not ones AI assigned because they seemed reasonable?</w:t>
      </w:r>
    </w:p>
    <w:p xmlns:wp14="http://schemas.microsoft.com/office/word/2010/wordml" w:rsidP="280D6BA0" wp14:paraId="3DDD481C" wp14:textId="75CB0F5F">
      <w:pPr>
        <w:pStyle w:val="ListParagraph"/>
        <w:numPr>
          <w:ilvl w:val="0"/>
          <w:numId w:val="10"/>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Does the email avoid implying any professional commitment I did not explicitly make?</w:t>
      </w:r>
    </w:p>
    <w:p xmlns:wp14="http://schemas.microsoft.com/office/word/2010/wordml" w:rsidP="0857707A" wp14:paraId="11B5371D" wp14:textId="1F0C78A7">
      <w:pPr>
        <w:pStyle w:val="ListParagraph"/>
        <w:numPr>
          <w:ilvl w:val="0"/>
          <w:numId w:val="10"/>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Would this email hold up if a client </w:t>
      </w:r>
      <w:bookmarkStart w:name="_Int_SBQqHRpp" w:id="478533802"/>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replied</w:t>
      </w:r>
      <w:bookmarkEnd w:id="478533802"/>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citing something in it as a firm commitment?</w:t>
      </w:r>
    </w:p>
    <w:p xmlns:wp14="http://schemas.microsoft.com/office/word/2010/wordml" w:rsidP="280D6BA0" wp14:paraId="78DDAC1C" wp14:textId="6C148C41">
      <w:pPr>
        <w:pStyle w:val="ListParagraph"/>
        <w:numPr>
          <w:ilvl w:val="0"/>
          <w:numId w:val="10"/>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Does the number of line items in my notes match the number of line items in the draft?</w:t>
      </w:r>
    </w:p>
    <w:p xmlns:wp14="http://schemas.microsoft.com/office/word/2010/wordml" w:rsidP="6EEA8687" wp14:paraId="3F8BA76A" wp14:textId="2983FA5E">
      <w:pPr>
        <w:pStyle w:val="Heading2"/>
        <w:spacing w:before="360" w:beforeAutospacing="off" w:after="120" w:afterAutospacing="off"/>
      </w:pPr>
      <w:r w:rsidRPr="6EEA8687"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5. Human-in-the-loop checkpoint</w:t>
      </w:r>
    </w:p>
    <w:p xmlns:wp14="http://schemas.microsoft.com/office/word/2010/wordml" w:rsidP="6EEA8687" wp14:paraId="5B3FE3A8" wp14:textId="77D20765">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Open your meeting notes alongside the draft. Read every action item and deadline in the email and point to where it appears in your notes. If you cannot point to it, it does not go in the email, regardless of how reasonable it sounds. AI does not attend your meetings. You do, and you’re on the hook.</w:t>
      </w:r>
    </w:p>
    <w:p xmlns:wp14="http://schemas.microsoft.com/office/word/2010/wordml" w:rsidP="6EEA8687" wp14:paraId="78AF4091" wp14:textId="3D21CE12">
      <w:pPr>
        <w:pStyle w:val="Heading2"/>
        <w:spacing w:before="360" w:beforeAutospacing="off" w:after="120" w:afterAutospacing="off"/>
      </w:pPr>
      <w:r w:rsidRPr="6EEA8687"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6. My notes from testing this play</w:t>
      </w:r>
    </w:p>
    <w:p xmlns:wp14="http://schemas.microsoft.com/office/word/2010/wordml" w:rsidP="6EEA8687" wp14:paraId="7B97DFEF" wp14:textId="445C892D">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worked well:</w:t>
      </w:r>
    </w:p>
    <w:p xmlns:wp14="http://schemas.microsoft.com/office/word/2010/wordml" wp14:paraId="106F77BB" wp14:textId="7D33C15E"/>
    <w:p xmlns:wp14="http://schemas.microsoft.com/office/word/2010/wordml" wp14:paraId="0A0202F1" wp14:textId="7BF0131D"/>
    <w:p xmlns:wp14="http://schemas.microsoft.com/office/word/2010/wordml" wp14:paraId="431FBFED" wp14:textId="70D339F0"/>
    <w:p xmlns:wp14="http://schemas.microsoft.com/office/word/2010/wordml" wp14:paraId="35BA64E0" wp14:textId="2CC37D63"/>
    <w:p xmlns:wp14="http://schemas.microsoft.com/office/word/2010/wordml" wp14:paraId="29D13F16" wp14:textId="53877A46"/>
    <w:p xmlns:wp14="http://schemas.microsoft.com/office/word/2010/wordml" wp14:paraId="2BDFF74D" wp14:textId="3D68527B"/>
    <w:p xmlns:wp14="http://schemas.microsoft.com/office/word/2010/wordml" wp14:paraId="4E61B565" wp14:textId="346B7140"/>
    <w:p xmlns:wp14="http://schemas.microsoft.com/office/word/2010/wordml" w:rsidP="6EEA8687" wp14:paraId="41DF153C" wp14:textId="5B73FCD2">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How can I enhance what worked well:</w:t>
      </w:r>
    </w:p>
    <w:p xmlns:wp14="http://schemas.microsoft.com/office/word/2010/wordml" wp14:paraId="375DB9FD" wp14:textId="3541976B"/>
    <w:p xmlns:wp14="http://schemas.microsoft.com/office/word/2010/wordml" wp14:paraId="0C092258" wp14:textId="7EB39FB0"/>
    <w:p xmlns:wp14="http://schemas.microsoft.com/office/word/2010/wordml" wp14:paraId="630D652B" wp14:textId="00D7A233"/>
    <w:p xmlns:wp14="http://schemas.microsoft.com/office/word/2010/wordml" wp14:paraId="64902DB6" wp14:textId="40A27536"/>
    <w:p w:rsidR="4226B179" w:rsidP="4226B179" w:rsidRDefault="4226B179" w14:paraId="5B09AEA1" w14:textId="5183FA2E">
      <w:pPr>
        <w:pStyle w:val="Normal"/>
        <w:rPr>
          <w:rFonts w:ascii="Arial" w:hAnsi="Arial" w:eastAsia="Arial" w:cs="Arial"/>
          <w:b w:val="1"/>
          <w:bCs w:val="1"/>
          <w:i w:val="0"/>
          <w:iCs w:val="0"/>
          <w:strike w:val="0"/>
          <w:dstrike w:val="0"/>
          <w:noProof w:val="0"/>
          <w:color w:val="000000" w:themeColor="text1" w:themeTint="FF" w:themeShade="FF"/>
          <w:sz w:val="22"/>
          <w:szCs w:val="22"/>
          <w:u w:val="none"/>
          <w:lang w:val="en-US"/>
        </w:rPr>
      </w:pPr>
    </w:p>
    <w:p w:rsidR="4226B179" w:rsidP="4226B179" w:rsidRDefault="4226B179" w14:paraId="63E0B63D" w14:textId="01A1CAE8">
      <w:pPr>
        <w:pStyle w:val="Normal"/>
        <w:rPr>
          <w:rFonts w:ascii="Arial" w:hAnsi="Arial" w:eastAsia="Arial" w:cs="Arial"/>
          <w:b w:val="1"/>
          <w:bCs w:val="1"/>
          <w:i w:val="0"/>
          <w:iCs w:val="0"/>
          <w:strike w:val="0"/>
          <w:dstrike w:val="0"/>
          <w:noProof w:val="0"/>
          <w:color w:val="000000" w:themeColor="text1" w:themeTint="FF" w:themeShade="FF"/>
          <w:sz w:val="22"/>
          <w:szCs w:val="22"/>
          <w:u w:val="none"/>
          <w:lang w:val="en-US"/>
        </w:rPr>
      </w:pPr>
    </w:p>
    <w:p xmlns:wp14="http://schemas.microsoft.com/office/word/2010/wordml" w:rsidP="4226B179" wp14:paraId="3111E1C2" wp14:textId="25D49428">
      <w:pPr>
        <w:pStyle w:val="Normal"/>
        <w:spacing w:before="0" w:beforeAutospacing="off" w:after="0" w:afterAutospacing="off"/>
      </w:pPr>
      <w:r w:rsidRPr="4226B179"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broke or felt risky:</w:t>
      </w:r>
    </w:p>
    <w:p xmlns:wp14="http://schemas.microsoft.com/office/word/2010/wordml" wp14:paraId="4E17FF19" wp14:textId="4C80A9E7"/>
    <w:p xmlns:wp14="http://schemas.microsoft.com/office/word/2010/wordml" wp14:paraId="4FAC3B06" wp14:textId="6461A9D5"/>
    <w:p xmlns:wp14="http://schemas.microsoft.com/office/word/2010/wordml" wp14:paraId="353C8FEF" wp14:textId="198604EC"/>
    <w:p xmlns:wp14="http://schemas.microsoft.com/office/word/2010/wordml" wp14:paraId="67D451D5" wp14:textId="348EDC3E"/>
    <w:p xmlns:wp14="http://schemas.microsoft.com/office/word/2010/wordml" wp14:paraId="5210F850" wp14:textId="75810C23"/>
    <w:p xmlns:wp14="http://schemas.microsoft.com/office/word/2010/wordml" wp14:paraId="3868430F" wp14:textId="226A5FE5"/>
    <w:p xmlns:wp14="http://schemas.microsoft.com/office/word/2010/wordml" wp14:paraId="6EC28238" wp14:textId="402A2A6E"/>
    <w:p xmlns:wp14="http://schemas.microsoft.com/office/word/2010/wordml" w:rsidP="6EEA8687" wp14:paraId="55F3C7FC" wp14:textId="20902806">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How can I fix this in a safe way:</w:t>
      </w:r>
    </w:p>
    <w:p xmlns:wp14="http://schemas.microsoft.com/office/word/2010/wordml" wp14:paraId="59BD1DF0" wp14:textId="106C1E29"/>
    <w:p xmlns:wp14="http://schemas.microsoft.com/office/word/2010/wordml" wp14:paraId="7CF3C46B" wp14:textId="64B55363"/>
    <w:p xmlns:wp14="http://schemas.microsoft.com/office/word/2010/wordml" wp14:paraId="597CA663" wp14:textId="001CFD2A"/>
    <w:p xmlns:wp14="http://schemas.microsoft.com/office/word/2010/wordml" wp14:paraId="222F7E01" wp14:textId="448E0B76"/>
    <w:p xmlns:wp14="http://schemas.microsoft.com/office/word/2010/wordml" wp14:paraId="314A64D3" wp14:textId="72816D3F"/>
    <w:p xmlns:wp14="http://schemas.microsoft.com/office/word/2010/wordml" wp14:paraId="525D9C5C" wp14:textId="77729A37"/>
    <w:p xmlns:wp14="http://schemas.microsoft.com/office/word/2010/wordml" wp14:paraId="273FDF91" wp14:textId="79E2664B"/>
    <w:p xmlns:wp14="http://schemas.microsoft.com/office/word/2010/wordml" w:rsidP="6EEA8687" wp14:paraId="5A83F47D" wp14:textId="6AFDC3F8">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I'll tweak next time:</w:t>
      </w:r>
    </w:p>
    <w:p xmlns:wp14="http://schemas.microsoft.com/office/word/2010/wordml" wp14:paraId="3CF02D82" wp14:textId="44119DEC"/>
    <w:p xmlns:wp14="http://schemas.microsoft.com/office/word/2010/wordml" wp14:paraId="44E119D1" wp14:textId="2B96BDEF"/>
    <w:p xmlns:wp14="http://schemas.microsoft.com/office/word/2010/wordml" wp14:paraId="797E68A3" wp14:textId="3363347A"/>
    <w:p xmlns:wp14="http://schemas.microsoft.com/office/word/2010/wordml" wp14:paraId="320F126A" wp14:textId="74E7B5BD"/>
    <w:p xmlns:wp14="http://schemas.microsoft.com/office/word/2010/wordml" wp14:paraId="26AF2C50" wp14:textId="03FCDEC2"/>
    <w:p xmlns:wp14="http://schemas.microsoft.com/office/word/2010/wordml" wp14:paraId="0FD7EF77" wp14:textId="3D34E044"/>
    <w:p xmlns:wp14="http://schemas.microsoft.com/office/word/2010/wordml" wp14:paraId="325F09EF" wp14:textId="7A2F5986"/>
    <w:p xmlns:wp14="http://schemas.microsoft.com/office/word/2010/wordml" wp14:paraId="7F6D3B36" wp14:textId="54E170AB"/>
    <w:p xmlns:wp14="http://schemas.microsoft.com/office/word/2010/wordml" w:rsidP="280D6BA0" wp14:paraId="14B178F8" wp14:textId="200A36FF">
      <w:pPr>
        <w:pStyle w:val="Normal"/>
        <w:spacing w:before="360" w:beforeAutospacing="off" w:after="120" w:afterAutospacing="off"/>
      </w:pPr>
      <w:r>
        <w:br w:type="page"/>
      </w:r>
    </w:p>
    <w:p xmlns:wp14="http://schemas.microsoft.com/office/word/2010/wordml" w:rsidP="6EEA8687" wp14:paraId="0C281D0E" wp14:textId="7B21BE81">
      <w:pPr>
        <w:pStyle w:val="Heading2"/>
        <w:spacing w:before="360" w:beforeAutospacing="off" w:after="120" w:afterAutospacing="off"/>
      </w:pPr>
      <w:r w:rsidR="4226B179">
        <w:drawing>
          <wp:anchor xmlns:wp14="http://schemas.microsoft.com/office/word/2010/wordprocessingDrawing" distT="0" distB="0" distL="114300" distR="114300" simplePos="0" relativeHeight="251658240" behindDoc="0" locked="0" layoutInCell="1" allowOverlap="1" wp14:editId="28E4F3FF" wp14:anchorId="12965406">
            <wp:simplePos x="0" y="0"/>
            <wp:positionH relativeFrom="column">
              <wp:align>left</wp:align>
            </wp:positionH>
            <wp:positionV relativeFrom="paragraph">
              <wp:posOffset>0</wp:posOffset>
            </wp:positionV>
            <wp:extent cx="6476047" cy="8321040"/>
            <wp:effectExtent l="0" t="0" r="0" b="0"/>
            <wp:wrapSquare wrapText="bothSides"/>
            <wp:docPr id="40894745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08947453" name="Picture 408947453"/>
                    <pic:cNvPicPr/>
                  </pic:nvPicPr>
                  <pic:blipFill>
                    <a:blip xmlns:r="http://schemas.openxmlformats.org/officeDocument/2006/relationships" r:embed="rId843555856">
                      <a:extLst>
                        <a:ext uri="{28A0092B-C50C-407E-A947-70E740481C1C}">
                          <a14:useLocalDpi xmlns:a14="http://schemas.microsoft.com/office/drawing/2010/main"/>
                        </a:ext>
                      </a:extLst>
                    </a:blip>
                    <a:stretch>
                      <a:fillRect/>
                    </a:stretch>
                  </pic:blipFill>
                  <pic:spPr>
                    <a:xfrm rot="0">
                      <a:off x="0" y="0"/>
                      <a:ext cx="6476047" cy="832104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P="4226B179" wp14:paraId="357AA67D" wp14:textId="1F480665">
      <w:pPr>
        <w:pStyle w:val="Heading2"/>
        <w:spacing w:before="360" w:beforeAutospacing="off" w:after="120" w:afterAutospacing="off"/>
        <w:rPr>
          <w:rFonts w:ascii="Arial" w:hAnsi="Arial" w:eastAsia="Arial" w:cs="Arial"/>
          <w:b w:val="0"/>
          <w:bCs w:val="0"/>
          <w:i w:val="0"/>
          <w:iCs w:val="0"/>
          <w:strike w:val="0"/>
          <w:dstrike w:val="0"/>
          <w:noProof w:val="0"/>
          <w:color w:val="000000" w:themeColor="text1" w:themeTint="FF" w:themeShade="FF"/>
          <w:sz w:val="32"/>
          <w:szCs w:val="32"/>
          <w:u w:val="none"/>
          <w:lang w:val="en-US"/>
        </w:rPr>
      </w:pPr>
      <w:r w:rsidRPr="4226B179" w:rsidR="7F13689F">
        <w:rPr>
          <w:rFonts w:ascii="Arial" w:hAnsi="Arial" w:eastAsia="Arial" w:cs="Arial"/>
          <w:b w:val="0"/>
          <w:bCs w:val="0"/>
          <w:i w:val="0"/>
          <w:iCs w:val="0"/>
          <w:strike w:val="0"/>
          <w:dstrike w:val="0"/>
          <w:noProof w:val="0"/>
          <w:color w:val="000000" w:themeColor="text1" w:themeTint="FF" w:themeShade="FF"/>
          <w:sz w:val="32"/>
          <w:szCs w:val="32"/>
          <w:u w:val="none"/>
          <w:lang w:val="en-US"/>
        </w:rPr>
        <w:t xml:space="preserve">1. </w:t>
      </w:r>
      <w:r w:rsidRPr="4226B179"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In this workflow, AI helps me:</w:t>
      </w:r>
    </w:p>
    <w:p xmlns:wp14="http://schemas.microsoft.com/office/word/2010/wordml" w:rsidP="6EEA8687" wp14:paraId="54C9B04C" wp14:textId="5B4CF48A">
      <w:pPr>
        <w:pStyle w:val="ListParagraph"/>
        <w:numPr>
          <w:ilvl w:val="0"/>
          <w:numId w:val="6"/>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Consolidate a proven workflow prompt and a verified boundary discipline into a single, structured system instruction document.</w:t>
      </w:r>
    </w:p>
    <w:p xmlns:wp14="http://schemas.microsoft.com/office/word/2010/wordml" w:rsidP="6EEA8687" wp14:paraId="60571E32" wp14:textId="54252C87">
      <w:pPr>
        <w:pStyle w:val="ListParagraph"/>
        <w:numPr>
          <w:ilvl w:val="0"/>
          <w:numId w:val="6"/>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Define exactly what my custom GPT, Microsoft Copilot Agent, or Gemini Gem must always do, must never do, and must ask before proceeding.</w:t>
      </w:r>
    </w:p>
    <w:p xmlns:wp14="http://schemas.microsoft.com/office/word/2010/wordml" w:rsidP="6EEA8687" wp14:paraId="066677F0" wp14:textId="5BD67DD3">
      <w:pPr>
        <w:pStyle w:val="ListParagraph"/>
        <w:numPr>
          <w:ilvl w:val="0"/>
          <w:numId w:val="6"/>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Establish a quality threshold that reflects my firm's professional standards, not a generic AI default.</w:t>
      </w:r>
    </w:p>
    <w:p xmlns:wp14="http://schemas.microsoft.com/office/word/2010/wordml" w:rsidP="6EEA8687" wp14:paraId="15038BE6" wp14:textId="505E1820">
      <w:pPr>
        <w:pStyle w:val="Heading2"/>
        <w:spacing w:before="360" w:beforeAutospacing="off" w:after="120" w:afterAutospacing="off"/>
      </w:pPr>
      <w:r w:rsidRPr="6EEA8687"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2. Why this step is the most important one</w:t>
      </w:r>
    </w:p>
    <w:p xmlns:wp14="http://schemas.microsoft.com/office/word/2010/wordml" w:rsidP="6EEA8687" wp14:paraId="670A75AD" wp14:textId="76C7C968">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The bridge from personal skill to firm asset</w:t>
      </w:r>
    </w:p>
    <w:p xmlns:wp14="http://schemas.microsoft.com/office/word/2010/wordml" wp14:paraId="3274862B" wp14:textId="57464E51"/>
    <w:p xmlns:wp14="http://schemas.microsoft.com/office/word/2010/wordml" w:rsidP="6EEA8687" wp14:paraId="12F6A29A" wp14:textId="67F76687">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The Beginner card gives you a prompt. The Intermediate card gives you tips to verify what comes back. Both of those are personal skills.  </w:t>
      </w:r>
    </w:p>
    <w:p xmlns:wp14="http://schemas.microsoft.com/office/word/2010/wordml" wp14:paraId="5D645C2B" wp14:textId="32175479"/>
    <w:p xmlns:wp14="http://schemas.microsoft.com/office/word/2010/wordml" w:rsidP="6EEA8687" wp14:paraId="3F7E0094" wp14:textId="624E62B6">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When you build a Custom GPT around a proven workflow, you are building the system. The context, the constraints, the checks, the tone, the industry framing, the flags list, and everything you learned to add manually gets embedded into a tool that delivers it for anyone on your team who opens it.</w:t>
      </w:r>
    </w:p>
    <w:p xmlns:wp14="http://schemas.microsoft.com/office/word/2010/wordml" wp14:paraId="445E01C0" wp14:textId="506AF8E5"/>
    <w:p xmlns:wp14="http://schemas.microsoft.com/office/word/2010/wordml" w:rsidP="6EEA8687" wp14:paraId="15405A5C" wp14:textId="62A80A17">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A custom GPT means a staff accountant with six months of experience can produce a client explanation that reflects your firm's standards, your professional judgment, and your quality thresholds, without a senior accountant having to review everything for an extended period.</w:t>
      </w:r>
    </w:p>
    <w:p xmlns:wp14="http://schemas.microsoft.com/office/word/2010/wordml" wp14:paraId="1D28B095" wp14:textId="219FCE2A"/>
    <w:p xmlns:wp14="http://schemas.microsoft.com/office/word/2010/wordml" w:rsidP="6EEA8687" wp14:paraId="29A48428" wp14:textId="4FAABDFA">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This is no longer about productivity. It’s about AI-leverage.</w:t>
      </w:r>
    </w:p>
    <w:p xmlns:wp14="http://schemas.microsoft.com/office/word/2010/wordml" wp14:paraId="48A45647" wp14:textId="135186C6"/>
    <w:p xmlns:wp14="http://schemas.microsoft.com/office/word/2010/wordml" w:rsidP="6EEA8687" wp14:paraId="225F2E5B" wp14:textId="6BA0B190">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Pro tip:</w:t>
      </w:r>
      <w:r>
        <w:br/>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GPT is mentioned here for simplicity. Other tools can include Microsoft Copilot Agents or </w:t>
      </w:r>
      <w:r>
        <w:br/>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Gemini Gems. If you can build with one, you can probably build with others. For example, you could build custom GPTs for clients on the platform they prefer and either enhance a workflow or even create a new revenue stream.</w:t>
      </w:r>
    </w:p>
    <w:p xmlns:wp14="http://schemas.microsoft.com/office/word/2010/wordml" w:rsidP="6EEA8687" wp14:paraId="02906D62" wp14:textId="34617510">
      <w:pPr>
        <w:pStyle w:val="Heading2"/>
        <w:spacing w:before="360" w:beforeAutospacing="off" w:after="120" w:afterAutospacing="off"/>
      </w:pPr>
      <w:r w:rsidRPr="0857707A"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 xml:space="preserve">3. The blueprint </w:t>
      </w:r>
      <w:r w:rsidRPr="0857707A"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exercise:</w:t>
      </w:r>
      <w:r w:rsidRPr="0857707A" w:rsidR="72E3CC36">
        <w:rPr>
          <w:rFonts w:ascii="Arial" w:hAnsi="Arial" w:eastAsia="Arial" w:cs="Arial"/>
          <w:b w:val="0"/>
          <w:bCs w:val="0"/>
          <w:i w:val="0"/>
          <w:iCs w:val="0"/>
          <w:strike w:val="0"/>
          <w:dstrike w:val="0"/>
          <w:noProof w:val="0"/>
          <w:color w:val="000000" w:themeColor="text1" w:themeTint="FF" w:themeShade="FF"/>
          <w:sz w:val="32"/>
          <w:szCs w:val="32"/>
          <w:u w:val="none"/>
          <w:lang w:val="en-US"/>
        </w:rPr>
        <w:t xml:space="preserve"> </w:t>
      </w:r>
      <w:r w:rsidRPr="0857707A"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Four</w:t>
      </w:r>
      <w:r w:rsidRPr="0857707A"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 xml:space="preserve"> stages</w:t>
      </w:r>
    </w:p>
    <w:p xmlns:wp14="http://schemas.microsoft.com/office/word/2010/wordml" w:rsidP="6EEA8687" wp14:paraId="30CDD65C" wp14:textId="5A44F391">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Complete all four stages. Each stage builds directly on the previous one.</w:t>
      </w:r>
    </w:p>
    <w:p xmlns:wp14="http://schemas.microsoft.com/office/word/2010/wordml" w:rsidP="0857707A" wp14:paraId="2EE99035" wp14:textId="34BDA7A9">
      <w:pPr>
        <w:pStyle w:val="Heading3"/>
        <w:spacing w:before="320" w:beforeAutospacing="off" w:after="80" w:afterAutospacing="off"/>
        <w:rPr>
          <w:rFonts w:ascii="Arial" w:hAnsi="Arial" w:eastAsia="Arial" w:cs="Arial"/>
          <w:b w:val="1"/>
          <w:bCs w:val="1"/>
          <w:i w:val="0"/>
          <w:iCs w:val="0"/>
          <w:strike w:val="0"/>
          <w:dstrike w:val="0"/>
          <w:noProof w:val="0"/>
          <w:color w:val="434343"/>
          <w:sz w:val="22"/>
          <w:szCs w:val="22"/>
          <w:u w:val="none"/>
          <w:lang w:val="en-US"/>
        </w:rPr>
      </w:pPr>
      <w:r w:rsidRPr="0857707A" w:rsidR="692196E6">
        <w:rPr>
          <w:rFonts w:ascii="Arial" w:hAnsi="Arial" w:eastAsia="Arial" w:cs="Arial"/>
          <w:b w:val="1"/>
          <w:bCs w:val="1"/>
          <w:i w:val="0"/>
          <w:iCs w:val="0"/>
          <w:strike w:val="0"/>
          <w:dstrike w:val="0"/>
          <w:noProof w:val="0"/>
          <w:color w:val="434343"/>
          <w:sz w:val="22"/>
          <w:szCs w:val="22"/>
          <w:u w:val="none"/>
          <w:lang w:val="en-US"/>
        </w:rPr>
        <w:t xml:space="preserve">Stage </w:t>
      </w:r>
      <w:r w:rsidRPr="0857707A" w:rsidR="692196E6">
        <w:rPr>
          <w:rFonts w:ascii="Arial" w:hAnsi="Arial" w:eastAsia="Arial" w:cs="Arial"/>
          <w:b w:val="1"/>
          <w:bCs w:val="1"/>
          <w:i w:val="0"/>
          <w:iCs w:val="0"/>
          <w:strike w:val="0"/>
          <w:dstrike w:val="0"/>
          <w:noProof w:val="0"/>
          <w:color w:val="434343"/>
          <w:sz w:val="22"/>
          <w:szCs w:val="22"/>
          <w:u w:val="none"/>
          <w:lang w:val="en-US"/>
        </w:rPr>
        <w:t>1:</w:t>
      </w:r>
      <w:r w:rsidRPr="0857707A" w:rsidR="24EF20BB">
        <w:rPr>
          <w:rFonts w:ascii="Arial" w:hAnsi="Arial" w:eastAsia="Arial" w:cs="Arial"/>
          <w:b w:val="1"/>
          <w:bCs w:val="1"/>
          <w:i w:val="0"/>
          <w:iCs w:val="0"/>
          <w:strike w:val="0"/>
          <w:dstrike w:val="0"/>
          <w:noProof w:val="0"/>
          <w:color w:val="434343"/>
          <w:sz w:val="22"/>
          <w:szCs w:val="22"/>
          <w:u w:val="none"/>
          <w:lang w:val="en-US"/>
        </w:rPr>
        <w:t xml:space="preserve"> </w:t>
      </w:r>
      <w:r w:rsidRPr="0857707A" w:rsidR="692196E6">
        <w:rPr>
          <w:rFonts w:ascii="Arial" w:hAnsi="Arial" w:eastAsia="Arial" w:cs="Arial"/>
          <w:b w:val="1"/>
          <w:bCs w:val="1"/>
          <w:i w:val="0"/>
          <w:iCs w:val="0"/>
          <w:strike w:val="0"/>
          <w:dstrike w:val="0"/>
          <w:noProof w:val="0"/>
          <w:color w:val="434343"/>
          <w:sz w:val="22"/>
          <w:szCs w:val="22"/>
          <w:u w:val="none"/>
          <w:lang w:val="en-US"/>
        </w:rPr>
        <w:t>Consolidate</w:t>
      </w:r>
      <w:r w:rsidRPr="0857707A" w:rsidR="692196E6">
        <w:rPr>
          <w:rFonts w:ascii="Arial" w:hAnsi="Arial" w:eastAsia="Arial" w:cs="Arial"/>
          <w:b w:val="1"/>
          <w:bCs w:val="1"/>
          <w:i w:val="0"/>
          <w:iCs w:val="0"/>
          <w:strike w:val="0"/>
          <w:dstrike w:val="0"/>
          <w:noProof w:val="0"/>
          <w:color w:val="434343"/>
          <w:sz w:val="22"/>
          <w:szCs w:val="22"/>
          <w:u w:val="none"/>
          <w:lang w:val="en-US"/>
        </w:rPr>
        <w:t xml:space="preserve"> your proven prompt</w:t>
      </w:r>
    </w:p>
    <w:p xmlns:wp14="http://schemas.microsoft.com/office/word/2010/wordml" w:rsidP="6EEA8687" wp14:paraId="07A1276C" wp14:textId="7C7226D8">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to do</w:t>
      </w:r>
      <w:r>
        <w:br/>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Go back to your Beginner or Intermediate play card. Pull your completed go-to prompt from Section 3. This is the version you refined during or after that exercise. Write it out in full below exactly as it stands (or copy and paste it). Do not edit it yet. You’re capturing what is already working.</w:t>
      </w:r>
    </w:p>
    <w:p xmlns:wp14="http://schemas.microsoft.com/office/word/2010/wordml" wp14:paraId="63515B47" wp14:textId="7D34DE53"/>
    <w:p xmlns:wp14="http://schemas.microsoft.com/office/word/2010/wordml" w:rsidP="6EEA8687" wp14:paraId="39FB9C53" wp14:textId="36E7DF19">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Alternative adventure</w:t>
      </w:r>
      <w:r>
        <w:br/>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Consider a workflow that doesn’t put you or your organization (or your clients) at risk, but that requires time, is repetitive, mundane, or creates bottlenecks. Then use what you have learned from the Beginner and Intermediate cards to create your completed go-to prompt below.</w:t>
      </w:r>
    </w:p>
    <w:p xmlns:wp14="http://schemas.microsoft.com/office/word/2010/wordml" wp14:paraId="6A7D0ED3" wp14:textId="505E3426"/>
    <w:p xmlns:wp14="http://schemas.microsoft.com/office/word/2010/wordml" w:rsidP="6EEA8687" wp14:paraId="6153CEC7" wp14:textId="4DD83479">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Your proven prompt:</w:t>
      </w:r>
    </w:p>
    <w:p xmlns:wp14="http://schemas.microsoft.com/office/word/2010/wordml" wp14:paraId="7F7C0D52" wp14:textId="390DC3EF"/>
    <w:p xmlns:wp14="http://schemas.microsoft.com/office/word/2010/wordml" wp14:paraId="3D6F7F87" wp14:textId="4A820E7E"/>
    <w:p xmlns:wp14="http://schemas.microsoft.com/office/word/2010/wordml" wp14:paraId="743C817D" wp14:textId="6E593426"/>
    <w:p xmlns:wp14="http://schemas.microsoft.com/office/word/2010/wordml" wp14:paraId="3554523B" wp14:textId="5BD46325"/>
    <w:p xmlns:wp14="http://schemas.microsoft.com/office/word/2010/wordml" wp14:paraId="58D9538C" wp14:textId="6C987277"/>
    <w:p xmlns:wp14="http://schemas.microsoft.com/office/word/2010/wordml" wp14:paraId="7E078D0B" wp14:textId="42379966"/>
    <w:p xmlns:wp14="http://schemas.microsoft.com/office/word/2010/wordml" wp14:paraId="26D7E921" wp14:textId="13F196A5"/>
    <w:p xmlns:wp14="http://schemas.microsoft.com/office/word/2010/wordml" wp14:paraId="0513407F" wp14:textId="172C9619"/>
    <w:p xmlns:wp14="http://schemas.microsoft.com/office/word/2010/wordml" wp14:paraId="3CC25339" wp14:textId="1C1D3333"/>
    <w:p xmlns:wp14="http://schemas.microsoft.com/office/word/2010/wordml" wp14:paraId="0040F5AC" wp14:textId="197F45A1"/>
    <w:p xmlns:wp14="http://schemas.microsoft.com/office/word/2010/wordml" wp14:paraId="54FC6349" wp14:textId="595202C2"/>
    <w:p xmlns:wp14="http://schemas.microsoft.com/office/word/2010/wordml" wp14:paraId="5B3B45BA" wp14:textId="2B19527B"/>
    <w:p xmlns:wp14="http://schemas.microsoft.com/office/word/2010/wordml" wp14:paraId="55A0D948" wp14:textId="332FC694"/>
    <w:p xmlns:wp14="http://schemas.microsoft.com/office/word/2010/wordml" w:rsidP="6EEA8687" wp14:paraId="37DF41BF" wp14:textId="52C30A80">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Critical consideration</w:t>
      </w:r>
      <w:r>
        <w:br/>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Build a custom GPT around a workflow that is already working. The goal is to build a custom GPT around a workflow that can be improved with AI prompting.</w:t>
      </w:r>
    </w:p>
    <w:p xmlns:wp14="http://schemas.microsoft.com/office/word/2010/wordml" w:rsidP="280D6BA0" wp14:paraId="41E88177" wp14:textId="3C419BEE">
      <w:pPr>
        <w:pStyle w:val="Heading3"/>
        <w:spacing w:before="320" w:beforeAutospacing="off" w:after="80" w:afterAutospacing="off"/>
        <w:rPr>
          <w:rFonts w:ascii="Arial" w:hAnsi="Arial" w:eastAsia="Arial" w:cs="Arial"/>
          <w:b w:val="1"/>
          <w:bCs w:val="1"/>
          <w:i w:val="0"/>
          <w:iCs w:val="0"/>
          <w:strike w:val="0"/>
          <w:dstrike w:val="0"/>
          <w:noProof w:val="0"/>
          <w:color w:val="434343"/>
          <w:sz w:val="22"/>
          <w:szCs w:val="22"/>
          <w:u w:val="none"/>
          <w:lang w:val="en-US"/>
        </w:rPr>
      </w:pPr>
      <w:r w:rsidRPr="280D6BA0" w:rsidR="692196E6">
        <w:rPr>
          <w:rFonts w:ascii="Arial" w:hAnsi="Arial" w:eastAsia="Arial" w:cs="Arial"/>
          <w:b w:val="1"/>
          <w:bCs w:val="1"/>
          <w:i w:val="0"/>
          <w:iCs w:val="0"/>
          <w:strike w:val="0"/>
          <w:dstrike w:val="0"/>
          <w:noProof w:val="0"/>
          <w:color w:val="434343"/>
          <w:sz w:val="22"/>
          <w:szCs w:val="22"/>
          <w:u w:val="none"/>
          <w:lang w:val="en-US"/>
        </w:rPr>
        <w:t>Stage 2: Layer in your boundary discipline</w:t>
      </w:r>
    </w:p>
    <w:p xmlns:wp14="http://schemas.microsoft.com/office/word/2010/wordml" w:rsidP="0857707A" wp14:paraId="55D32904" wp14:textId="6B5B6160">
      <w:pPr>
        <w:pStyle w:val="Normal"/>
        <w:suppressLineNumbers w:val="0"/>
        <w:bidi w:val="0"/>
        <w:spacing w:before="0" w:beforeAutospacing="off" w:after="0" w:afterAutospacing="off" w:line="279" w:lineRule="auto"/>
        <w:ind w:left="0" w:right="0"/>
        <w:jc w:val="left"/>
      </w:pP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Without boundary instructions, your Custom GPT will fill gaps with plausible-sounding information the same way a bare prompt does. These constraints are the guardrail layer</w:t>
      </w:r>
      <w:r w:rsidRPr="0857707A" w:rsidR="3F01BC06">
        <w:rPr>
          <w:rFonts w:ascii="Arial" w:hAnsi="Arial" w:eastAsia="Arial" w:cs="Arial"/>
          <w:b w:val="0"/>
          <w:bCs w:val="0"/>
          <w:i w:val="0"/>
          <w:iCs w:val="0"/>
          <w:strike w:val="0"/>
          <w:dstrike w:val="0"/>
          <w:noProof w:val="0"/>
          <w:color w:val="000000" w:themeColor="text1" w:themeTint="FF" w:themeShade="FF"/>
          <w:sz w:val="22"/>
          <w:szCs w:val="22"/>
          <w:u w:val="none"/>
          <w:lang w:val="en-US"/>
        </w:rPr>
        <w:t>.</w:t>
      </w: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They</w:t>
      </w: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make the tool trustworthy, not just useful.</w:t>
      </w:r>
    </w:p>
    <w:p xmlns:wp14="http://schemas.microsoft.com/office/word/2010/wordml" wp14:paraId="70818F99" wp14:textId="1F58F7CA"/>
    <w:p xmlns:wp14="http://schemas.microsoft.com/office/word/2010/wordml" w:rsidP="6EEA8687" wp14:paraId="316157CB" wp14:textId="05056423">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to do</w:t>
      </w:r>
      <w:r>
        <w:br/>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Go back to your Intermediate play card. Review the constraints and checks from Section 2b and your go-to prompt from Section 3. You are looking for four specific things to document below:</w:t>
      </w:r>
    </w:p>
    <w:p xmlns:wp14="http://schemas.microsoft.com/office/word/2010/wordml" wp14:paraId="2F928FFC" wp14:textId="128B39F0"/>
    <w:p xmlns:wp14="http://schemas.microsoft.com/office/word/2010/wordml" w:rsidP="0857707A" wp14:paraId="0B8B0467" wp14:textId="56CF6953">
      <w:pPr>
        <w:pStyle w:val="ListParagraph"/>
        <w:numPr>
          <w:ilvl w:val="0"/>
          <w:numId w:val="7"/>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What your tool must reliably </w:t>
      </w:r>
      <w:bookmarkStart w:name="_Int_bXmD7UAp" w:id="176075638"/>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do.</w:t>
      </w:r>
      <w:bookmarkEnd w:id="176075638"/>
    </w:p>
    <w:p xmlns:wp14="http://schemas.microsoft.com/office/word/2010/wordml" w:rsidP="6EEA8687" wp14:paraId="0947F0DC" wp14:textId="5307CD44">
      <w:pPr>
        <w:pStyle w:val="ListParagraph"/>
        <w:numPr>
          <w:ilvl w:val="0"/>
          <w:numId w:val="7"/>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What your tool must never do.</w:t>
      </w:r>
    </w:p>
    <w:p xmlns:wp14="http://schemas.microsoft.com/office/word/2010/wordml" w:rsidP="0857707A" wp14:paraId="1575231F" wp14:textId="43ADE48E">
      <w:pPr>
        <w:pStyle w:val="ListParagraph"/>
        <w:numPr>
          <w:ilvl w:val="0"/>
          <w:numId w:val="7"/>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bookmarkStart w:name="_Int_Ti33Re2y" w:id="475110810"/>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What it</w:t>
      </w:r>
      <w:bookmarkEnd w:id="475110810"/>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must always flag.</w:t>
      </w:r>
    </w:p>
    <w:p xmlns:wp14="http://schemas.microsoft.com/office/word/2010/wordml" w:rsidP="0857707A" wp14:paraId="36198447" wp14:textId="6BCBDDCB">
      <w:pPr>
        <w:pStyle w:val="ListParagraph"/>
        <w:numPr>
          <w:ilvl w:val="0"/>
          <w:numId w:val="7"/>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What </w:t>
      </w:r>
      <w:bookmarkStart w:name="_Int_Z4HU45PC" w:id="2135700150"/>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it must</w:t>
      </w:r>
      <w:bookmarkEnd w:id="2135700150"/>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ask for before it </w:t>
      </w:r>
      <w:bookmarkStart w:name="_Int_qZ53wmKL" w:id="1955253914"/>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proceeds.</w:t>
      </w:r>
      <w:bookmarkEnd w:id="1955253914"/>
    </w:p>
    <w:p xmlns:wp14="http://schemas.microsoft.com/office/word/2010/wordml" wp14:paraId="08F3FC41" wp14:textId="450B89D0"/>
    <w:p xmlns:wp14="http://schemas.microsoft.com/office/word/2010/wordml" w:rsidP="6EEA8687" wp14:paraId="4305A234" wp14:textId="3DD6294A">
      <w:pPr>
        <w:spacing w:before="0" w:beforeAutospacing="off" w:after="0" w:afterAutospacing="off"/>
      </w:pP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Write each one out as </w:t>
      </w:r>
      <w:bookmarkStart w:name="_Int_vZQuVBl2" w:id="288676580"/>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a clear</w:t>
      </w:r>
      <w:bookmarkEnd w:id="288676580"/>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direct instruction.</w:t>
      </w:r>
    </w:p>
    <w:p xmlns:wp14="http://schemas.microsoft.com/office/word/2010/wordml" wp14:paraId="252005FF" wp14:textId="65306AFD"/>
    <w:p xmlns:wp14="http://schemas.microsoft.com/office/word/2010/wordml" w:rsidP="6EEA8687" wp14:paraId="7F2FDBFC" wp14:textId="0F1A4823">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my tool must reliably do:</w:t>
      </w:r>
    </w:p>
    <w:p xmlns:wp14="http://schemas.microsoft.com/office/word/2010/wordml" wp14:paraId="6967EE78" wp14:textId="63B33B02"/>
    <w:p xmlns:wp14="http://schemas.microsoft.com/office/word/2010/wordml" wp14:paraId="4A4F995F" wp14:textId="67A12BD8"/>
    <w:p xmlns:wp14="http://schemas.microsoft.com/office/word/2010/wordml" wp14:paraId="6166034A" wp14:textId="0E63D086"/>
    <w:p xmlns:wp14="http://schemas.microsoft.com/office/word/2010/wordml" wp14:paraId="1A432670" wp14:textId="39876400"/>
    <w:p xmlns:wp14="http://schemas.microsoft.com/office/word/2010/wordml" wp14:paraId="70DF7016" wp14:textId="737EB68E"/>
    <w:p xmlns:wp14="http://schemas.microsoft.com/office/word/2010/wordml" wp14:paraId="47476BB2" wp14:textId="73618ACB"/>
    <w:p xmlns:wp14="http://schemas.microsoft.com/office/word/2010/wordml" wp14:paraId="3FA40358" wp14:textId="4952C1A9"/>
    <w:p xmlns:wp14="http://schemas.microsoft.com/office/word/2010/wordml" w:rsidP="6EEA8687" wp14:paraId="5A6EC1DE" wp14:textId="24956E74">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my tool must never do:</w:t>
      </w:r>
    </w:p>
    <w:p xmlns:wp14="http://schemas.microsoft.com/office/word/2010/wordml" wp14:paraId="061942C3" wp14:textId="130BB1A5"/>
    <w:p xmlns:wp14="http://schemas.microsoft.com/office/word/2010/wordml" wp14:paraId="742CB448" wp14:textId="7A2980CE"/>
    <w:p xmlns:wp14="http://schemas.microsoft.com/office/word/2010/wordml" wp14:paraId="510D5294" wp14:textId="66AD4AED"/>
    <w:p xmlns:wp14="http://schemas.microsoft.com/office/word/2010/wordml" wp14:paraId="51B472CF" wp14:textId="1498973A"/>
    <w:p xmlns:wp14="http://schemas.microsoft.com/office/word/2010/wordml" wp14:paraId="7469C0EE" wp14:textId="6530735D"/>
    <w:p xmlns:wp14="http://schemas.microsoft.com/office/word/2010/wordml" wp14:paraId="1B1E6D22" wp14:textId="56B84E35"/>
    <w:p xmlns:wp14="http://schemas.microsoft.com/office/word/2010/wordml" wp14:paraId="2816CF15" wp14:textId="4E76E7C7"/>
    <w:p xmlns:wp14="http://schemas.microsoft.com/office/word/2010/wordml" w:rsidP="6EEA8687" wp14:paraId="625CE571" wp14:textId="11F56B94">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my tool must always flag:</w:t>
      </w:r>
    </w:p>
    <w:p xmlns:wp14="http://schemas.microsoft.com/office/word/2010/wordml" wp14:paraId="7E786255" wp14:textId="31C80A86"/>
    <w:p xmlns:wp14="http://schemas.microsoft.com/office/word/2010/wordml" wp14:paraId="11817E32" wp14:textId="6AB91C07"/>
    <w:p xmlns:wp14="http://schemas.microsoft.com/office/word/2010/wordml" wp14:paraId="7A90250B" wp14:textId="275F40ED"/>
    <w:p xmlns:wp14="http://schemas.microsoft.com/office/word/2010/wordml" wp14:paraId="3C90F693" wp14:textId="36395670"/>
    <w:p xmlns:wp14="http://schemas.microsoft.com/office/word/2010/wordml" wp14:paraId="38654AC1" wp14:textId="3F469FF0"/>
    <w:p xmlns:wp14="http://schemas.microsoft.com/office/word/2010/wordml" wp14:paraId="26D85EF6" wp14:textId="126FCE9C"/>
    <w:p xmlns:wp14="http://schemas.microsoft.com/office/word/2010/wordml" wp14:paraId="6C2FA358" wp14:textId="0E70C057"/>
    <w:p xmlns:wp14="http://schemas.microsoft.com/office/word/2010/wordml" w:rsidP="6EEA8687" wp14:paraId="4DE7241B" wp14:textId="275F50E9">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my tool must ask for before proceeding:</w:t>
      </w:r>
    </w:p>
    <w:p xmlns:wp14="http://schemas.microsoft.com/office/word/2010/wordml" wp14:paraId="2D0179E2" wp14:textId="421FD47B"/>
    <w:p xmlns:wp14="http://schemas.microsoft.com/office/word/2010/wordml" wp14:paraId="50DD07CE" wp14:textId="5B44DED0"/>
    <w:p xmlns:wp14="http://schemas.microsoft.com/office/word/2010/wordml" wp14:paraId="0208A4C4" wp14:textId="11062C5C"/>
    <w:p xmlns:wp14="http://schemas.microsoft.com/office/word/2010/wordml" wp14:paraId="4557EB78" wp14:textId="595508BD"/>
    <w:p xmlns:wp14="http://schemas.microsoft.com/office/word/2010/wordml" wp14:paraId="161764F7" wp14:textId="15D3159D"/>
    <w:p xmlns:wp14="http://schemas.microsoft.com/office/word/2010/wordml" wp14:paraId="465FEC7D" wp14:textId="1F94A1E9"/>
    <w:p xmlns:wp14="http://schemas.microsoft.com/office/word/2010/wordml" w:rsidP="0857707A" wp14:paraId="4DED1779" wp14:textId="0C26BC5D">
      <w:pPr>
        <w:pStyle w:val="Heading3"/>
        <w:spacing w:before="320" w:beforeAutospacing="off" w:after="80" w:afterAutospacing="off"/>
        <w:rPr>
          <w:rFonts w:ascii="Arial" w:hAnsi="Arial" w:eastAsia="Arial" w:cs="Arial"/>
          <w:b w:val="1"/>
          <w:bCs w:val="1"/>
          <w:i w:val="0"/>
          <w:iCs w:val="0"/>
          <w:strike w:val="0"/>
          <w:dstrike w:val="0"/>
          <w:noProof w:val="0"/>
          <w:color w:val="434343"/>
          <w:sz w:val="22"/>
          <w:szCs w:val="22"/>
          <w:u w:val="none"/>
          <w:lang w:val="en-US"/>
        </w:rPr>
      </w:pPr>
      <w:r w:rsidRPr="0857707A" w:rsidR="692196E6">
        <w:rPr>
          <w:rFonts w:ascii="Arial" w:hAnsi="Arial" w:eastAsia="Arial" w:cs="Arial"/>
          <w:b w:val="1"/>
          <w:bCs w:val="1"/>
          <w:i w:val="0"/>
          <w:iCs w:val="0"/>
          <w:strike w:val="0"/>
          <w:dstrike w:val="0"/>
          <w:noProof w:val="0"/>
          <w:color w:val="434343"/>
          <w:sz w:val="22"/>
          <w:szCs w:val="22"/>
          <w:u w:val="none"/>
          <w:lang w:val="en-US"/>
        </w:rPr>
        <w:t xml:space="preserve">Stage </w:t>
      </w:r>
      <w:r w:rsidRPr="0857707A" w:rsidR="692196E6">
        <w:rPr>
          <w:rFonts w:ascii="Arial" w:hAnsi="Arial" w:eastAsia="Arial" w:cs="Arial"/>
          <w:b w:val="1"/>
          <w:bCs w:val="1"/>
          <w:i w:val="0"/>
          <w:iCs w:val="0"/>
          <w:strike w:val="0"/>
          <w:dstrike w:val="0"/>
          <w:noProof w:val="0"/>
          <w:color w:val="434343"/>
          <w:sz w:val="22"/>
          <w:szCs w:val="22"/>
          <w:u w:val="none"/>
          <w:lang w:val="en-US"/>
        </w:rPr>
        <w:t>3:</w:t>
      </w:r>
      <w:r w:rsidRPr="0857707A" w:rsidR="78BE619A">
        <w:rPr>
          <w:rFonts w:ascii="Arial" w:hAnsi="Arial" w:eastAsia="Arial" w:cs="Arial"/>
          <w:b w:val="1"/>
          <w:bCs w:val="1"/>
          <w:i w:val="0"/>
          <w:iCs w:val="0"/>
          <w:strike w:val="0"/>
          <w:dstrike w:val="0"/>
          <w:noProof w:val="0"/>
          <w:color w:val="434343"/>
          <w:sz w:val="22"/>
          <w:szCs w:val="22"/>
          <w:u w:val="none"/>
          <w:lang w:val="en-US"/>
        </w:rPr>
        <w:t xml:space="preserve"> </w:t>
      </w:r>
      <w:r w:rsidRPr="0857707A" w:rsidR="692196E6">
        <w:rPr>
          <w:rFonts w:ascii="Arial" w:hAnsi="Arial" w:eastAsia="Arial" w:cs="Arial"/>
          <w:b w:val="1"/>
          <w:bCs w:val="1"/>
          <w:i w:val="0"/>
          <w:iCs w:val="0"/>
          <w:strike w:val="0"/>
          <w:dstrike w:val="0"/>
          <w:noProof w:val="0"/>
          <w:color w:val="434343"/>
          <w:sz w:val="22"/>
          <w:szCs w:val="22"/>
          <w:u w:val="none"/>
          <w:lang w:val="en-US"/>
        </w:rPr>
        <w:t>Define</w:t>
      </w:r>
      <w:r w:rsidRPr="0857707A" w:rsidR="692196E6">
        <w:rPr>
          <w:rFonts w:ascii="Arial" w:hAnsi="Arial" w:eastAsia="Arial" w:cs="Arial"/>
          <w:b w:val="1"/>
          <w:bCs w:val="1"/>
          <w:i w:val="0"/>
          <w:iCs w:val="0"/>
          <w:strike w:val="0"/>
          <w:dstrike w:val="0"/>
          <w:noProof w:val="0"/>
          <w:color w:val="434343"/>
          <w:sz w:val="22"/>
          <w:szCs w:val="22"/>
          <w:u w:val="none"/>
          <w:lang w:val="en-US"/>
        </w:rPr>
        <w:t xml:space="preserve"> your quality threshold</w:t>
      </w:r>
    </w:p>
    <w:p xmlns:wp14="http://schemas.microsoft.com/office/word/2010/wordml" w:rsidP="6EEA8687" wp14:paraId="50C3D4E3" wp14:textId="1EC86F24">
      <w:pPr>
        <w:spacing w:before="0" w:beforeAutospacing="off" w:after="0" w:afterAutospacing="off"/>
      </w:pP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A Custom GPT without a defined quality threshold </w:t>
      </w: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doesn’t</w:t>
      </w: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have a </w:t>
      </w:r>
      <w:r w:rsidRPr="0857707A" w:rsidR="53D29CEE">
        <w:rPr>
          <w:rFonts w:ascii="Arial" w:hAnsi="Arial" w:eastAsia="Arial" w:cs="Arial"/>
          <w:b w:val="0"/>
          <w:bCs w:val="0"/>
          <w:i w:val="0"/>
          <w:iCs w:val="0"/>
          <w:strike w:val="0"/>
          <w:dstrike w:val="0"/>
          <w:noProof w:val="0"/>
          <w:color w:val="000000" w:themeColor="text1" w:themeTint="FF" w:themeShade="FF"/>
          <w:sz w:val="22"/>
          <w:szCs w:val="22"/>
          <w:u w:val="none"/>
          <w:lang w:val="en-US"/>
        </w:rPr>
        <w:t>reliable</w:t>
      </w: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usable outcome. You need to know what “good” looks like before you can evaluate whether the tool you build is working.</w:t>
      </w:r>
    </w:p>
    <w:p xmlns:wp14="http://schemas.microsoft.com/office/word/2010/wordml" wp14:paraId="19701764" wp14:textId="47C91D03"/>
    <w:p xmlns:wp14="http://schemas.microsoft.com/office/word/2010/wordml" w:rsidP="6EEA8687" wp14:paraId="3125AAF0" wp14:textId="0A6EF1CC">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My five quality standards this tool must meet:</w:t>
      </w:r>
    </w:p>
    <w:p xmlns:wp14="http://schemas.microsoft.com/office/word/2010/wordml" wp14:paraId="6676EB6A" wp14:textId="008FE5A1"/>
    <w:p xmlns:wp14="http://schemas.microsoft.com/office/word/2010/wordml" w:rsidP="6EEA8687" wp14:paraId="65D170D2" wp14:textId="1946AA08">
      <w:pPr>
        <w:pStyle w:val="ListParagraph"/>
        <w:numPr>
          <w:ilvl w:val="0"/>
          <w:numId w:val="8"/>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6EEA8687" wp14:paraId="03275AD2" wp14:textId="7D2144E9">
      <w:pPr>
        <w:pStyle w:val="ListParagraph"/>
        <w:numPr>
          <w:ilvl w:val="0"/>
          <w:numId w:val="8"/>
        </w:numPr>
        <w:spacing w:before="0" w:beforeAutospacing="off" w:after="0" w:afterAutospacing="off"/>
        <w:rPr>
          <w:sz w:val="24"/>
          <w:szCs w:val="24"/>
        </w:rPr>
      </w:pPr>
    </w:p>
    <w:p xmlns:wp14="http://schemas.microsoft.com/office/word/2010/wordml" w:rsidP="6EEA8687" wp14:paraId="06C5807E" wp14:textId="31E2004F">
      <w:pPr>
        <w:pStyle w:val="ListParagraph"/>
        <w:numPr>
          <w:ilvl w:val="0"/>
          <w:numId w:val="8"/>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6EEA8687" wp14:paraId="1A0956EE" wp14:textId="75BDF46C">
      <w:pPr>
        <w:pStyle w:val="ListParagraph"/>
        <w:numPr>
          <w:ilvl w:val="0"/>
          <w:numId w:val="8"/>
        </w:numPr>
        <w:spacing w:before="0" w:beforeAutospacing="off" w:after="0" w:afterAutospacing="off"/>
        <w:rPr>
          <w:sz w:val="24"/>
          <w:szCs w:val="24"/>
        </w:rPr>
      </w:pPr>
    </w:p>
    <w:p xmlns:wp14="http://schemas.microsoft.com/office/word/2010/wordml" w:rsidP="6EEA8687" wp14:paraId="3836389A" wp14:textId="5C878D30">
      <w:pPr>
        <w:pStyle w:val="ListParagraph"/>
        <w:numPr>
          <w:ilvl w:val="0"/>
          <w:numId w:val="8"/>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p14:paraId="3D008AE7" wp14:textId="1F6EC37E"/>
    <w:p xmlns:wp14="http://schemas.microsoft.com/office/word/2010/wordml" w:rsidP="0857707A" wp14:paraId="7AE8100D" wp14:textId="6B7AB1F1">
      <w:pPr>
        <w:pStyle w:val="Heading3"/>
        <w:spacing w:before="320" w:beforeAutospacing="off" w:after="80" w:afterAutospacing="off"/>
        <w:rPr>
          <w:rFonts w:ascii="Arial" w:hAnsi="Arial" w:eastAsia="Arial" w:cs="Arial"/>
          <w:b w:val="1"/>
          <w:bCs w:val="1"/>
          <w:i w:val="0"/>
          <w:iCs w:val="0"/>
          <w:strike w:val="0"/>
          <w:dstrike w:val="0"/>
          <w:noProof w:val="0"/>
          <w:color w:val="434343"/>
          <w:sz w:val="22"/>
          <w:szCs w:val="22"/>
          <w:u w:val="none"/>
          <w:lang w:val="en-US"/>
        </w:rPr>
      </w:pPr>
      <w:r w:rsidRPr="0857707A" w:rsidR="692196E6">
        <w:rPr>
          <w:rFonts w:ascii="Arial" w:hAnsi="Arial" w:eastAsia="Arial" w:cs="Arial"/>
          <w:b w:val="1"/>
          <w:bCs w:val="1"/>
          <w:i w:val="0"/>
          <w:iCs w:val="0"/>
          <w:strike w:val="0"/>
          <w:dstrike w:val="0"/>
          <w:noProof w:val="0"/>
          <w:color w:val="434343"/>
          <w:sz w:val="22"/>
          <w:szCs w:val="22"/>
          <w:u w:val="none"/>
          <w:lang w:val="en-US"/>
        </w:rPr>
        <w:t xml:space="preserve">Stage </w:t>
      </w:r>
      <w:r w:rsidRPr="0857707A" w:rsidR="692196E6">
        <w:rPr>
          <w:rFonts w:ascii="Arial" w:hAnsi="Arial" w:eastAsia="Arial" w:cs="Arial"/>
          <w:b w:val="1"/>
          <w:bCs w:val="1"/>
          <w:i w:val="0"/>
          <w:iCs w:val="0"/>
          <w:strike w:val="0"/>
          <w:dstrike w:val="0"/>
          <w:noProof w:val="0"/>
          <w:color w:val="434343"/>
          <w:sz w:val="22"/>
          <w:szCs w:val="22"/>
          <w:u w:val="none"/>
          <w:lang w:val="en-US"/>
        </w:rPr>
        <w:t>4:</w:t>
      </w:r>
      <w:r w:rsidRPr="0857707A" w:rsidR="5DFBB863">
        <w:rPr>
          <w:rFonts w:ascii="Arial" w:hAnsi="Arial" w:eastAsia="Arial" w:cs="Arial"/>
          <w:b w:val="1"/>
          <w:bCs w:val="1"/>
          <w:i w:val="0"/>
          <w:iCs w:val="0"/>
          <w:strike w:val="0"/>
          <w:dstrike w:val="0"/>
          <w:noProof w:val="0"/>
          <w:color w:val="434343"/>
          <w:sz w:val="22"/>
          <w:szCs w:val="22"/>
          <w:u w:val="none"/>
          <w:lang w:val="en-US"/>
        </w:rPr>
        <w:t xml:space="preserve"> </w:t>
      </w:r>
      <w:r w:rsidRPr="0857707A" w:rsidR="692196E6">
        <w:rPr>
          <w:rFonts w:ascii="Arial" w:hAnsi="Arial" w:eastAsia="Arial" w:cs="Arial"/>
          <w:b w:val="1"/>
          <w:bCs w:val="1"/>
          <w:i w:val="0"/>
          <w:iCs w:val="0"/>
          <w:strike w:val="0"/>
          <w:dstrike w:val="0"/>
          <w:noProof w:val="0"/>
          <w:color w:val="434343"/>
          <w:sz w:val="22"/>
          <w:szCs w:val="22"/>
          <w:u w:val="none"/>
          <w:lang w:val="en-US"/>
        </w:rPr>
        <w:t>Write</w:t>
      </w:r>
      <w:r w:rsidRPr="0857707A" w:rsidR="692196E6">
        <w:rPr>
          <w:rFonts w:ascii="Arial" w:hAnsi="Arial" w:eastAsia="Arial" w:cs="Arial"/>
          <w:b w:val="1"/>
          <w:bCs w:val="1"/>
          <w:i w:val="0"/>
          <w:iCs w:val="0"/>
          <w:strike w:val="0"/>
          <w:dstrike w:val="0"/>
          <w:noProof w:val="0"/>
          <w:color w:val="434343"/>
          <w:sz w:val="22"/>
          <w:szCs w:val="22"/>
          <w:u w:val="none"/>
          <w:lang w:val="en-US"/>
        </w:rPr>
        <w:t xml:space="preserve"> your tool brief</w:t>
      </w:r>
    </w:p>
    <w:p xmlns:wp14="http://schemas.microsoft.com/office/word/2010/wordml" w:rsidP="6EEA8687" wp14:paraId="24EFE42B" wp14:textId="0CDEB708">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to do</w:t>
      </w:r>
      <w:r>
        <w:br/>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Using everything from Stages 1 through 3, complete the tool brief below. This is the blueprint used to help you build your custom GPT. Complete every field.  </w:t>
      </w:r>
    </w:p>
    <w:p xmlns:wp14="http://schemas.microsoft.com/office/word/2010/wordml" wp14:paraId="27967CF7" wp14:textId="42AA4B11"/>
    <w:p w:rsidR="280D6BA0" w:rsidP="280D6BA0" w:rsidRDefault="280D6BA0" w14:paraId="2F4BA4AA" w14:textId="1A126225">
      <w:pPr>
        <w:spacing w:before="0" w:beforeAutospacing="off" w:after="0" w:afterAutospacing="off"/>
        <w:rPr>
          <w:rFonts w:ascii="Arial" w:hAnsi="Arial" w:eastAsia="Arial" w:cs="Arial"/>
          <w:b w:val="1"/>
          <w:bCs w:val="1"/>
          <w:i w:val="0"/>
          <w:iCs w:val="0"/>
          <w:strike w:val="0"/>
          <w:dstrike w:val="0"/>
          <w:noProof w:val="0"/>
          <w:color w:val="000000" w:themeColor="text1" w:themeTint="FF" w:themeShade="FF"/>
          <w:sz w:val="22"/>
          <w:szCs w:val="22"/>
          <w:u w:val="none"/>
          <w:lang w:val="en-US"/>
        </w:rPr>
      </w:pPr>
    </w:p>
    <w:p w:rsidR="280D6BA0" w:rsidRDefault="280D6BA0" w14:paraId="5255C8AF" w14:textId="11EF3CF5">
      <w:r>
        <w:br w:type="page"/>
      </w:r>
    </w:p>
    <w:p w:rsidR="327062D5" w:rsidP="280D6BA0" w:rsidRDefault="327062D5" w14:paraId="14514533" w14:textId="3EE3694D">
      <w:pPr>
        <w:pStyle w:val="Normal"/>
        <w:suppressLineNumbers w:val="0"/>
        <w:bidi w:val="0"/>
        <w:spacing w:before="0" w:beforeAutospacing="off" w:after="0" w:afterAutospacing="off" w:line="279" w:lineRule="auto"/>
        <w:ind w:left="0" w:right="0"/>
        <w:jc w:val="left"/>
      </w:pPr>
      <w:r w:rsidRPr="280D6BA0" w:rsidR="327062D5">
        <w:rPr>
          <w:rFonts w:ascii="Arial" w:hAnsi="Arial" w:eastAsia="Arial" w:cs="Arial"/>
          <w:b w:val="1"/>
          <w:bCs w:val="1"/>
          <w:i w:val="0"/>
          <w:iCs w:val="0"/>
          <w:strike w:val="0"/>
          <w:dstrike w:val="0"/>
          <w:noProof w:val="0"/>
          <w:color w:val="000000" w:themeColor="text1" w:themeTint="FF" w:themeShade="FF"/>
          <w:sz w:val="32"/>
          <w:szCs w:val="32"/>
          <w:u w:val="none"/>
          <w:lang w:val="en-US"/>
        </w:rPr>
        <w:t>My customer tool brief</w:t>
      </w:r>
    </w:p>
    <w:p xmlns:wp14="http://schemas.microsoft.com/office/word/2010/wordml" wp14:paraId="28F25952" wp14:textId="34CF9E52"/>
    <w:p xmlns:wp14="http://schemas.microsoft.com/office/word/2010/wordml" w:rsidP="6EEA8687" wp14:paraId="02478898" wp14:textId="44588351">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Tool Name:</w:t>
      </w:r>
    </w:p>
    <w:p xmlns:wp14="http://schemas.microsoft.com/office/word/2010/wordml" wp14:paraId="0FAC49A8" wp14:textId="34946EAB"/>
    <w:p xmlns:wp14="http://schemas.microsoft.com/office/word/2010/wordml" wp14:paraId="2637FEAF" wp14:textId="12069A54"/>
    <w:p xmlns:wp14="http://schemas.microsoft.com/office/word/2010/wordml" wp14:paraId="6E8B9CB2" wp14:textId="3A5861E4"/>
    <w:p xmlns:wp14="http://schemas.microsoft.com/office/word/2010/wordml" w:rsidP="6EEA8687" wp14:paraId="69C9DB44" wp14:textId="77038A44">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this tool does (one sentence):</w:t>
      </w:r>
    </w:p>
    <w:p xmlns:wp14="http://schemas.microsoft.com/office/word/2010/wordml" wp14:paraId="4377051B" wp14:textId="74D0BFAF"/>
    <w:p xmlns:wp14="http://schemas.microsoft.com/office/word/2010/wordml" wp14:paraId="64C005DD" wp14:textId="06BBF2B1"/>
    <w:p xmlns:wp14="http://schemas.microsoft.com/office/word/2010/wordml" wp14:paraId="6E6CABE4" wp14:textId="4B164BF6"/>
    <w:p xmlns:wp14="http://schemas.microsoft.com/office/word/2010/wordml" w:rsidP="280D6BA0" wp14:paraId="6A5CFD41" wp14:textId="6DACE924">
      <w:pPr>
        <w:pStyle w:val="Normal"/>
      </w:pPr>
    </w:p>
    <w:p xmlns:wp14="http://schemas.microsoft.com/office/word/2010/wordml" w:rsidP="6EEA8687" wp14:paraId="00D5D8C4" wp14:textId="783F2F1C">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Who uses it:</w:t>
      </w:r>
    </w:p>
    <w:p xmlns:wp14="http://schemas.microsoft.com/office/word/2010/wordml" wp14:paraId="4B715D45" wp14:textId="128E1B58"/>
    <w:p xmlns:wp14="http://schemas.microsoft.com/office/word/2010/wordml" wp14:paraId="439CCE8A" wp14:textId="4FC3A2CB"/>
    <w:p xmlns:wp14="http://schemas.microsoft.com/office/word/2010/wordml" wp14:paraId="4975E26A" wp14:textId="074DD5E2"/>
    <w:p xmlns:wp14="http://schemas.microsoft.com/office/word/2010/wordml" w:rsidP="6EEA8687" wp14:paraId="347A9F75" wp14:textId="691F8658">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the user provides each time they open it:</w:t>
      </w:r>
    </w:p>
    <w:p xmlns:wp14="http://schemas.microsoft.com/office/word/2010/wordml" wp14:paraId="7DA7ED35" wp14:textId="1D6DEEF7"/>
    <w:p xmlns:wp14="http://schemas.microsoft.com/office/word/2010/wordml" wp14:paraId="7B95F929" wp14:textId="3A0818EB"/>
    <w:p xmlns:wp14="http://schemas.microsoft.com/office/word/2010/wordml" wp14:paraId="1F8AF2AD" wp14:textId="16C50BF2"/>
    <w:p xmlns:wp14="http://schemas.microsoft.com/office/word/2010/wordml" wp14:paraId="68E3F811" wp14:textId="4144EF66"/>
    <w:p xmlns:wp14="http://schemas.microsoft.com/office/word/2010/wordml" wp14:paraId="289A89B2" wp14:textId="03075929"/>
    <w:p xmlns:wp14="http://schemas.microsoft.com/office/word/2010/wordml" w:rsidP="6EEA8687" wp14:paraId="7A12E1BC" wp14:textId="7BE41F71">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My proven prompt (from Stage 1) — this becomes the system instruction foundation:</w:t>
      </w:r>
    </w:p>
    <w:p xmlns:wp14="http://schemas.microsoft.com/office/word/2010/wordml" wp14:paraId="029BD8A9" wp14:textId="2BC6BDB6"/>
    <w:p xmlns:wp14="http://schemas.microsoft.com/office/word/2010/wordml" wp14:paraId="201278D0" wp14:textId="12777E75"/>
    <w:p xmlns:wp14="http://schemas.microsoft.com/office/word/2010/wordml" wp14:paraId="6797504E" wp14:textId="67BE13F9"/>
    <w:p xmlns:wp14="http://schemas.microsoft.com/office/word/2010/wordml" wp14:paraId="7C5C65E8" wp14:textId="7E406E15"/>
    <w:p xmlns:wp14="http://schemas.microsoft.com/office/word/2010/wordml" wp14:paraId="442EECCC" wp14:textId="2372FB90"/>
    <w:p xmlns:wp14="http://schemas.microsoft.com/office/word/2010/wordml" w:rsidP="280D6BA0" wp14:paraId="06758789" wp14:textId="0D9EA009">
      <w:pPr>
        <w:pStyle w:val="Normal"/>
      </w:pPr>
    </w:p>
    <w:p xmlns:wp14="http://schemas.microsoft.com/office/word/2010/wordml" w:rsidP="6EEA8687" wp14:paraId="5D20625B" wp14:textId="1D0E8317">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this tool must NEVER do (from Stage 2):</w:t>
      </w:r>
    </w:p>
    <w:p xmlns:wp14="http://schemas.microsoft.com/office/word/2010/wordml" wp14:paraId="4A1364A5" wp14:textId="0DCE92BF"/>
    <w:p xmlns:wp14="http://schemas.microsoft.com/office/word/2010/wordml" wp14:paraId="1132E874" wp14:textId="0430E528"/>
    <w:p xmlns:wp14="http://schemas.microsoft.com/office/word/2010/wordml" wp14:paraId="524047B1" wp14:textId="63FFC280"/>
    <w:p xmlns:wp14="http://schemas.microsoft.com/office/word/2010/wordml" wp14:paraId="6DA47A9A" wp14:textId="30AF8230"/>
    <w:p xmlns:wp14="http://schemas.microsoft.com/office/word/2010/wordml" wp14:paraId="1DF8C9F5" wp14:textId="174AD0E4"/>
    <w:p xmlns:wp14="http://schemas.microsoft.com/office/word/2010/wordml" wp14:paraId="44DC4D2C" wp14:textId="1A0D23C5"/>
    <w:p xmlns:wp14="http://schemas.microsoft.com/office/word/2010/wordml" wp14:paraId="4D304BB0" wp14:textId="03CFE4DE"/>
    <w:p xmlns:wp14="http://schemas.microsoft.com/office/word/2010/wordml" w:rsidP="6EEA8687" wp14:paraId="70B3AF57" wp14:textId="1D1792E6">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this tool must ALWAYS flag (from Stage 2):</w:t>
      </w:r>
    </w:p>
    <w:p xmlns:wp14="http://schemas.microsoft.com/office/word/2010/wordml" wp14:paraId="7189979A" wp14:textId="3BBDC96F"/>
    <w:p xmlns:wp14="http://schemas.microsoft.com/office/word/2010/wordml" wp14:paraId="5E081205" wp14:textId="218A4131"/>
    <w:p xmlns:wp14="http://schemas.microsoft.com/office/word/2010/wordml" wp14:paraId="4CB2DFE8" wp14:textId="160A186F"/>
    <w:p xmlns:wp14="http://schemas.microsoft.com/office/word/2010/wordml" wp14:paraId="7E7AB9CF" wp14:textId="70C3682A"/>
    <w:p xmlns:wp14="http://schemas.microsoft.com/office/word/2010/wordml" wp14:paraId="002DB1DF" wp14:textId="01A151BE"/>
    <w:p xmlns:wp14="http://schemas.microsoft.com/office/word/2010/wordml" w:rsidP="6EEA8687" wp14:paraId="59658B52" wp14:textId="1151D2FE">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this tool must ASK FOR before proceeding (from Stage 2):</w:t>
      </w:r>
    </w:p>
    <w:p xmlns:wp14="http://schemas.microsoft.com/office/word/2010/wordml" wp14:paraId="3BECB1FD" wp14:textId="762CE5A6"/>
    <w:p xmlns:wp14="http://schemas.microsoft.com/office/word/2010/wordml" wp14:paraId="33042603" wp14:textId="2FE0F4D4"/>
    <w:p xmlns:wp14="http://schemas.microsoft.com/office/word/2010/wordml" wp14:paraId="4B31BD9E" wp14:textId="6B7DDA26"/>
    <w:p xmlns:wp14="http://schemas.microsoft.com/office/word/2010/wordml" wp14:paraId="79A2D2DA" wp14:textId="68B2AAF0"/>
    <w:p xmlns:wp14="http://schemas.microsoft.com/office/word/2010/wordml" wp14:paraId="5700DD4A" wp14:textId="6DD10374"/>
    <w:p xmlns:wp14="http://schemas.microsoft.com/office/word/2010/wordml" w:rsidP="6EEA8687" wp14:paraId="358D1316" wp14:textId="2F9BAAAC">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My five quality standards this tool must meet (from Stage 3):</w:t>
      </w:r>
    </w:p>
    <w:p xmlns:wp14="http://schemas.microsoft.com/office/word/2010/wordml" wp14:paraId="422786FF" wp14:textId="60F5E85C"/>
    <w:p xmlns:wp14="http://schemas.microsoft.com/office/word/2010/wordml" wp14:paraId="33292F9B" wp14:textId="053BFDE5"/>
    <w:p xmlns:wp14="http://schemas.microsoft.com/office/word/2010/wordml" wp14:paraId="0606C75E" wp14:textId="49F6FDFB"/>
    <w:p xmlns:wp14="http://schemas.microsoft.com/office/word/2010/wordml" wp14:paraId="7CC2DAC3" wp14:textId="29A9F4E3"/>
    <w:p xmlns:wp14="http://schemas.microsoft.com/office/word/2010/wordml" w:rsidP="280D6BA0" wp14:paraId="54601D26" wp14:textId="4D992D27">
      <w:pPr>
        <w:pStyle w:val="Normal"/>
      </w:pPr>
    </w:p>
    <w:p xmlns:wp14="http://schemas.microsoft.com/office/word/2010/wordml" w:rsidP="6EEA8687" wp14:paraId="2C226D9E" wp14:textId="36E5A730">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One sentence I would use to describe this tool to a colleague:</w:t>
      </w:r>
    </w:p>
    <w:p xmlns:wp14="http://schemas.microsoft.com/office/word/2010/wordml" w:rsidP="280D6BA0" wp14:paraId="5EDF4810" wp14:textId="0BFD9E2E">
      <w:pPr>
        <w:pStyle w:val="Normal"/>
      </w:pPr>
    </w:p>
    <w:p xmlns:wp14="http://schemas.microsoft.com/office/word/2010/wordml" w:rsidP="6EEA8687" wp14:paraId="258EA256" wp14:textId="211FA322">
      <w:pPr>
        <w:spacing w:before="0" w:beforeAutospacing="off" w:after="0" w:afterAutospacing="off"/>
      </w:pPr>
      <w:r w:rsidRPr="6EEA8687"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 xml:space="preserve">Pro tip: </w:t>
      </w:r>
      <w:r>
        <w:br/>
      </w: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If you are building this tool to be used by others, name, describe, and build it in a way that answers the question “What’s in it for me?” It should be easy for someone to quickly understand why and how to use what you’ve built.</w:t>
      </w:r>
    </w:p>
    <w:p xmlns:wp14="http://schemas.microsoft.com/office/word/2010/wordml" w:rsidP="6EEA8687" wp14:paraId="035CEDAF" wp14:textId="136BB27B">
      <w:pPr>
        <w:pStyle w:val="Heading2"/>
        <w:spacing w:before="360" w:beforeAutospacing="off" w:after="120" w:afterAutospacing="off"/>
      </w:pPr>
      <w:r w:rsidRPr="6EEA8687"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4. Blueprint completion checklist</w:t>
      </w:r>
    </w:p>
    <w:p xmlns:wp14="http://schemas.microsoft.com/office/word/2010/wordml" w:rsidP="6EEA8687" wp14:paraId="77EA80EE" wp14:textId="1E702750">
      <w:pPr>
        <w:spacing w:before="0" w:beforeAutospacing="off" w:after="0" w:afterAutospacing="off"/>
      </w:pP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Before you walk into the live session, every box below should be checked.</w:t>
      </w:r>
    </w:p>
    <w:p xmlns:wp14="http://schemas.microsoft.com/office/word/2010/wordml" w:rsidP="280D6BA0" wp14:paraId="7B57A76E" wp14:textId="742C3DFB">
      <w:pPr>
        <w:pStyle w:val="ListParagraph"/>
        <w:numPr>
          <w:ilvl w:val="0"/>
          <w:numId w:val="11"/>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My proven prompt is written out in full in Stage 1. It is not paraphrased or summarized.</w:t>
      </w:r>
    </w:p>
    <w:p xmlns:wp14="http://schemas.microsoft.com/office/word/2010/wordml" w:rsidP="280D6BA0" wp14:paraId="0A95403C" wp14:textId="78FD9900">
      <w:pPr>
        <w:pStyle w:val="ListParagraph"/>
        <w:numPr>
          <w:ilvl w:val="0"/>
          <w:numId w:val="11"/>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I have documented at least three things my tool must never do in Stage 2.</w:t>
      </w:r>
    </w:p>
    <w:p xmlns:wp14="http://schemas.microsoft.com/office/word/2010/wordml" w:rsidP="280D6BA0" wp14:paraId="64EED513" wp14:textId="06FAEC45">
      <w:pPr>
        <w:pStyle w:val="ListParagraph"/>
        <w:numPr>
          <w:ilvl w:val="0"/>
          <w:numId w:val="11"/>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I have documented at least two things my tool must always flag in Stage 2.</w:t>
      </w:r>
    </w:p>
    <w:p xmlns:wp14="http://schemas.microsoft.com/office/word/2010/wordml" w:rsidP="280D6BA0" wp14:paraId="56F671A9" wp14:textId="7CFFD70E">
      <w:pPr>
        <w:pStyle w:val="ListParagraph"/>
        <w:numPr>
          <w:ilvl w:val="0"/>
          <w:numId w:val="11"/>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I have documented what the tool must ask for before </w:t>
      </w: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proceeding</w:t>
      </w: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in Stage 2.</w:t>
      </w:r>
    </w:p>
    <w:p xmlns:wp14="http://schemas.microsoft.com/office/word/2010/wordml" w:rsidP="0857707A" wp14:paraId="6E682AE3" wp14:textId="3A96034F">
      <w:pPr>
        <w:pStyle w:val="ListParagraph"/>
        <w:numPr>
          <w:ilvl w:val="0"/>
          <w:numId w:val="11"/>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I have selected and written </w:t>
      </w:r>
      <w:bookmarkStart w:name="_Int_73kM7Zuf" w:id="943052459"/>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my five</w:t>
      </w:r>
      <w:bookmarkEnd w:id="943052459"/>
      <w:r w:rsidRPr="0857707A"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quality standards in Stage 3.</w:t>
      </w:r>
    </w:p>
    <w:p xmlns:wp14="http://schemas.microsoft.com/office/word/2010/wordml" w:rsidP="280D6BA0" wp14:paraId="7C615668" wp14:textId="0104F494">
      <w:pPr>
        <w:pStyle w:val="ListParagraph"/>
        <w:numPr>
          <w:ilvl w:val="0"/>
          <w:numId w:val="11"/>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My Tool Brief in Stage 4 is complete with every field filled in and nothing left blank.</w:t>
      </w:r>
    </w:p>
    <w:p xmlns:wp14="http://schemas.microsoft.com/office/word/2010/wordml" w:rsidP="280D6BA0" wp14:paraId="68B4A8B1" wp14:textId="6E71D439">
      <w:pPr>
        <w:pStyle w:val="ListParagraph"/>
        <w:numPr>
          <w:ilvl w:val="0"/>
          <w:numId w:val="11"/>
        </w:numPr>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I could hand this Tool Brief to someone else, and they would understand exactly what I am trying to build.</w:t>
      </w:r>
    </w:p>
    <w:p xmlns:wp14="http://schemas.microsoft.com/office/word/2010/wordml" w:rsidP="6EEA8687" wp14:paraId="4CBEEB70" wp14:textId="1201ABFD">
      <w:pPr>
        <w:pStyle w:val="Heading2"/>
        <w:spacing w:before="360" w:beforeAutospacing="off" w:after="120" w:afterAutospacing="off"/>
      </w:pPr>
      <w:r w:rsidRPr="6EEA8687"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5. Human-in-the-loop checkpoint</w:t>
      </w:r>
    </w:p>
    <w:p xmlns:wp14="http://schemas.microsoft.com/office/word/2010/wordml" w:rsidP="6EEA8687" wp14:paraId="51B27AB6" wp14:textId="170BED92">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Read your completed Tool Brief aloud from start to finish. Ask yourself one question: “If someone built exactly what this document describes, would I trust the outputs enough to let them leave my firm?” </w:t>
      </w:r>
    </w:p>
    <w:p xmlns:wp14="http://schemas.microsoft.com/office/word/2010/wordml" wp14:paraId="109E4EAE" wp14:textId="3BDDFB85"/>
    <w:p xmlns:wp14="http://schemas.microsoft.com/office/word/2010/wordml" w:rsidP="6EEA8687" wp14:paraId="7D466461" wp14:textId="77B37511">
      <w:pPr>
        <w:spacing w:before="0" w:beforeAutospacing="off" w:after="0" w:afterAutospacing="off"/>
      </w:pPr>
      <w:r w:rsidRPr="6EEA8687" w:rsidR="692196E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If the answer is anything other than yes, go back and tighten the boundary layer in Stage 2.  </w:t>
      </w:r>
    </w:p>
    <w:p xmlns:wp14="http://schemas.microsoft.com/office/word/2010/wordml" w:rsidP="280D6BA0" wp14:paraId="405D81E2" wp14:textId="635FE5E9">
      <w:pPr>
        <w:pStyle w:val="Heading1"/>
        <w:spacing w:before="400" w:beforeAutospacing="off" w:after="120" w:afterAutospacing="off"/>
        <w:rPr>
          <w:rFonts w:ascii="Arial" w:hAnsi="Arial" w:eastAsia="Arial" w:cs="Arial"/>
          <w:b w:val="0"/>
          <w:bCs w:val="0"/>
          <w:i w:val="0"/>
          <w:iCs w:val="0"/>
          <w:strike w:val="0"/>
          <w:dstrike w:val="0"/>
          <w:noProof w:val="0"/>
          <w:color w:val="000000" w:themeColor="text1" w:themeTint="FF" w:themeShade="FF"/>
          <w:sz w:val="32"/>
          <w:szCs w:val="32"/>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32"/>
          <w:szCs w:val="32"/>
          <w:u w:val="none"/>
          <w:lang w:val="en-US"/>
        </w:rPr>
        <w:t>6. My notes from completing this blueprint</w:t>
      </w:r>
    </w:p>
    <w:p xmlns:wp14="http://schemas.microsoft.com/office/word/2010/wordml" w:rsidP="6EEA8687" wp14:paraId="7FA8A76E" wp14:textId="6E511F43">
      <w:pPr>
        <w:spacing w:before="0" w:beforeAutospacing="off" w:after="0" w:afterAutospacing="off"/>
      </w:pPr>
      <w:r w:rsidRPr="0857707A"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worked well:</w:t>
      </w:r>
    </w:p>
    <w:p w:rsidR="0857707A" w:rsidP="0857707A" w:rsidRDefault="0857707A" w14:paraId="22E38BEC" w14:textId="766F42EA">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2746F8B9" w14:textId="4F892495">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5AF85942" w14:textId="57CFB29F">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12C58AFD" w14:textId="29A15871">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7A68025C" w14:textId="2CA5AA2C">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6D36DC7F" w14:textId="71537096">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61840AA1" w14:textId="11A9E7D9">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2CF5979C" w14:textId="6FC6EA5E">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07A8E317" w14:textId="29E7E726">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xmlns:wp14="http://schemas.microsoft.com/office/word/2010/wordml" w:rsidP="0857707A" wp14:paraId="4AF0968F" wp14:textId="271C47F3">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857707A"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How can I enhance worked well:</w:t>
      </w:r>
    </w:p>
    <w:p w:rsidR="0857707A" w:rsidP="0857707A" w:rsidRDefault="0857707A" w14:paraId="14001743" w14:textId="7E1472B2">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xmlns:wp14="http://schemas.microsoft.com/office/word/2010/wordml" wp14:paraId="63B79FBF" wp14:textId="4351A0F7"/>
    <w:p w:rsidR="0857707A" w:rsidRDefault="0857707A" w14:paraId="712ABDE0" w14:textId="7267BDC2"/>
    <w:p w:rsidR="0857707A" w:rsidRDefault="0857707A" w14:paraId="14325DB3" w14:textId="3CC95297"/>
    <w:p w:rsidR="0857707A" w:rsidRDefault="0857707A" w14:paraId="11E31A95" w14:textId="6F09D0BD"/>
    <w:p w:rsidR="0857707A" w:rsidRDefault="0857707A" w14:paraId="47F880C7" w14:textId="5F4A2A85"/>
    <w:p w:rsidR="0857707A" w:rsidRDefault="0857707A" w14:paraId="6BC37CF4" w14:textId="4835113A"/>
    <w:p xmlns:wp14="http://schemas.microsoft.com/office/word/2010/wordml" w:rsidP="0857707A" wp14:paraId="11BB8864" wp14:textId="6845EE72">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857707A"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feels risky:</w:t>
      </w:r>
    </w:p>
    <w:p w:rsidR="0857707A" w:rsidP="0857707A" w:rsidRDefault="0857707A" w14:paraId="26743671" w14:textId="5BC596D0">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030C149D" w14:textId="703D3124">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7333B8F5" w14:textId="1B806EB9">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326B36FF" w14:textId="3A6E2B2A">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7AB235CB" w14:textId="657A7D79">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4783E1FF" w14:textId="0993FC6D">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16B0480C" w14:textId="016994A3">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857707A" w:rsidP="0857707A" w:rsidRDefault="0857707A" w14:paraId="2DF44665" w14:textId="4A4A07A2">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xmlns:wp14="http://schemas.microsoft.com/office/word/2010/wordml" w:rsidP="0857707A" wp14:paraId="6D82C83B" wp14:textId="2230630B">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857707A"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How can I safely fix this:</w:t>
      </w:r>
    </w:p>
    <w:p w:rsidR="0857707A" w:rsidP="0857707A" w:rsidRDefault="0857707A" w14:paraId="6C53B6D7" w14:textId="219959C1">
      <w:pPr>
        <w:spacing w:before="0" w:beforeAutospacing="off" w:after="0" w:afterAutospacing="off"/>
        <w:rPr>
          <w:rFonts w:ascii="Arial" w:hAnsi="Arial" w:eastAsia="Arial" w:cs="Arial"/>
          <w:b w:val="1"/>
          <w:bCs w:val="1"/>
          <w:i w:val="0"/>
          <w:iCs w:val="0"/>
          <w:strike w:val="0"/>
          <w:dstrike w:val="0"/>
          <w:noProof w:val="0"/>
          <w:color w:val="000000" w:themeColor="text1" w:themeTint="FF" w:themeShade="FF"/>
          <w:sz w:val="22"/>
          <w:szCs w:val="22"/>
          <w:u w:val="none"/>
          <w:lang w:val="en-US"/>
        </w:rPr>
      </w:pPr>
    </w:p>
    <w:p w:rsidR="0857707A" w:rsidP="0857707A" w:rsidRDefault="0857707A" w14:paraId="5610E201" w14:textId="390CE986">
      <w:pPr>
        <w:spacing w:before="0" w:beforeAutospacing="off" w:after="0" w:afterAutospacing="off"/>
        <w:rPr>
          <w:rFonts w:ascii="Arial" w:hAnsi="Arial" w:eastAsia="Arial" w:cs="Arial"/>
          <w:b w:val="1"/>
          <w:bCs w:val="1"/>
          <w:i w:val="0"/>
          <w:iCs w:val="0"/>
          <w:strike w:val="0"/>
          <w:dstrike w:val="0"/>
          <w:noProof w:val="0"/>
          <w:color w:val="000000" w:themeColor="text1" w:themeTint="FF" w:themeShade="FF"/>
          <w:sz w:val="22"/>
          <w:szCs w:val="22"/>
          <w:u w:val="none"/>
          <w:lang w:val="en-US"/>
        </w:rPr>
      </w:pPr>
    </w:p>
    <w:p w:rsidR="0857707A" w:rsidP="0857707A" w:rsidRDefault="0857707A" w14:paraId="008DEDCA" w14:textId="3848DB31">
      <w:pPr>
        <w:spacing w:before="0" w:beforeAutospacing="off" w:after="0" w:afterAutospacing="off"/>
        <w:rPr>
          <w:rFonts w:ascii="Arial" w:hAnsi="Arial" w:eastAsia="Arial" w:cs="Arial"/>
          <w:b w:val="1"/>
          <w:bCs w:val="1"/>
          <w:i w:val="0"/>
          <w:iCs w:val="0"/>
          <w:strike w:val="0"/>
          <w:dstrike w:val="0"/>
          <w:noProof w:val="0"/>
          <w:color w:val="000000" w:themeColor="text1" w:themeTint="FF" w:themeShade="FF"/>
          <w:sz w:val="22"/>
          <w:szCs w:val="22"/>
          <w:u w:val="none"/>
          <w:lang w:val="en-US"/>
        </w:rPr>
      </w:pPr>
    </w:p>
    <w:p w:rsidR="0857707A" w:rsidP="0857707A" w:rsidRDefault="0857707A" w14:paraId="2A1D6638" w14:textId="44926171">
      <w:pPr>
        <w:spacing w:before="0" w:beforeAutospacing="off" w:after="0" w:afterAutospacing="off"/>
        <w:rPr>
          <w:rFonts w:ascii="Arial" w:hAnsi="Arial" w:eastAsia="Arial" w:cs="Arial"/>
          <w:b w:val="1"/>
          <w:bCs w:val="1"/>
          <w:i w:val="0"/>
          <w:iCs w:val="0"/>
          <w:strike w:val="0"/>
          <w:dstrike w:val="0"/>
          <w:noProof w:val="0"/>
          <w:color w:val="000000" w:themeColor="text1" w:themeTint="FF" w:themeShade="FF"/>
          <w:sz w:val="22"/>
          <w:szCs w:val="22"/>
          <w:u w:val="none"/>
          <w:lang w:val="en-US"/>
        </w:rPr>
      </w:pPr>
    </w:p>
    <w:p w:rsidR="0857707A" w:rsidP="0857707A" w:rsidRDefault="0857707A" w14:paraId="72859B06" w14:textId="04B8351A">
      <w:pPr>
        <w:spacing w:before="0" w:beforeAutospacing="off" w:after="0" w:afterAutospacing="off"/>
        <w:rPr>
          <w:rFonts w:ascii="Arial" w:hAnsi="Arial" w:eastAsia="Arial" w:cs="Arial"/>
          <w:b w:val="1"/>
          <w:bCs w:val="1"/>
          <w:i w:val="0"/>
          <w:iCs w:val="0"/>
          <w:strike w:val="0"/>
          <w:dstrike w:val="0"/>
          <w:noProof w:val="0"/>
          <w:color w:val="000000" w:themeColor="text1" w:themeTint="FF" w:themeShade="FF"/>
          <w:sz w:val="22"/>
          <w:szCs w:val="22"/>
          <w:u w:val="none"/>
          <w:lang w:val="en-US"/>
        </w:rPr>
      </w:pPr>
    </w:p>
    <w:p w:rsidR="0857707A" w:rsidP="0857707A" w:rsidRDefault="0857707A" w14:paraId="02161AB2" w14:textId="243AA9D0">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xmlns:wp14="http://schemas.microsoft.com/office/word/2010/wordml" wp14:paraId="35B62EDC" wp14:textId="64359181"/>
    <w:p xmlns:wp14="http://schemas.microsoft.com/office/word/2010/wordml" w:rsidP="0857707A" wp14:paraId="75ED8F35" wp14:textId="5E15F6A2">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857707A" w:rsidR="692196E6">
        <w:rPr>
          <w:rFonts w:ascii="Arial" w:hAnsi="Arial" w:eastAsia="Arial" w:cs="Arial"/>
          <w:b w:val="1"/>
          <w:bCs w:val="1"/>
          <w:i w:val="0"/>
          <w:iCs w:val="0"/>
          <w:strike w:val="0"/>
          <w:dstrike w:val="0"/>
          <w:noProof w:val="0"/>
          <w:color w:val="000000" w:themeColor="text1" w:themeTint="FF" w:themeShade="FF"/>
          <w:sz w:val="22"/>
          <w:szCs w:val="22"/>
          <w:u w:val="none"/>
          <w:lang w:val="en-US"/>
        </w:rPr>
        <w:t>What I'll tweak as I go:</w:t>
      </w:r>
    </w:p>
    <w:p w:rsidR="0857707A" w:rsidP="0857707A" w:rsidRDefault="0857707A" w14:paraId="36A43553" w14:textId="16D364E5">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xmlns:wp14="http://schemas.microsoft.com/office/word/2010/wordml" wp14:paraId="1E09264A" wp14:textId="3656928A"/>
    <w:p w:rsidR="0857707A" w:rsidRDefault="0857707A" w14:paraId="4FF9047D" w14:textId="4D6F955A"/>
    <w:p w:rsidR="0857707A" w:rsidRDefault="0857707A" w14:paraId="707D8D79" w14:textId="07598905"/>
    <w:p w:rsidR="0857707A" w:rsidRDefault="0857707A" w14:paraId="7653171A" w14:textId="33BFB455"/>
    <w:p w:rsidR="0857707A" w:rsidRDefault="0857707A" w14:paraId="206C429F" w14:textId="5214E499"/>
    <w:p xmlns:wp14="http://schemas.microsoft.com/office/word/2010/wordml" wp14:paraId="0A30757E" wp14:textId="00BB1BF1"/>
    <w:p xmlns:wp14="http://schemas.microsoft.com/office/word/2010/wordml" w:rsidP="6EEA8687" wp14:paraId="243A4504" wp14:textId="725BF09A">
      <w:pPr>
        <w:spacing w:before="0" w:beforeAutospacing="off" w:after="0" w:afterAutospacing="off"/>
      </w:pPr>
      <w:r w:rsidRPr="6EEA8687" w:rsidR="692196E6">
        <w:rPr>
          <w:rFonts w:ascii="Arial" w:hAnsi="Arial" w:eastAsia="Arial" w:cs="Arial"/>
          <w:b w:val="0"/>
          <w:bCs w:val="0"/>
          <w:i w:val="1"/>
          <w:iCs w:val="1"/>
          <w:strike w:val="0"/>
          <w:dstrike w:val="0"/>
          <w:noProof w:val="0"/>
          <w:color w:val="000000" w:themeColor="text1" w:themeTint="FF" w:themeShade="FF"/>
          <w:sz w:val="22"/>
          <w:szCs w:val="22"/>
          <w:u w:val="none"/>
          <w:lang w:val="en-US"/>
        </w:rPr>
        <w:t xml:space="preserve">This content is for informational purposes only and does not constitute legal, tax, or financial advice. You should consult your own professional advisors for advice specific to your situation. This content was created in paid partnership with Nicholas Saller. </w:t>
      </w:r>
    </w:p>
    <w:p xmlns:wp14="http://schemas.microsoft.com/office/word/2010/wordml" wp14:paraId="416009E6" wp14:textId="2066BE5B"/>
    <w:p xmlns:wp14="http://schemas.microsoft.com/office/word/2010/wordml" w:rsidP="280D6BA0" wp14:paraId="2240C910" wp14:textId="30D5F6EA">
      <w:pPr>
        <w:spacing w:before="0" w:beforeAutospacing="off" w:after="0" w:afterAutospacing="off"/>
        <w:rPr>
          <w:rFonts w:ascii="Arial" w:hAnsi="Arial" w:eastAsia="Arial" w:cs="Arial"/>
          <w:b w:val="1"/>
          <w:bCs w:val="1"/>
          <w:i w:val="0"/>
          <w:iCs w:val="0"/>
          <w:strike w:val="0"/>
          <w:dstrike w:val="0"/>
          <w:noProof w:val="0"/>
          <w:color w:val="000000" w:themeColor="text1" w:themeTint="FF" w:themeShade="FF"/>
          <w:sz w:val="18"/>
          <w:szCs w:val="18"/>
          <w:u w:val="none"/>
          <w:lang w:val="en-US"/>
        </w:rPr>
      </w:pPr>
      <w:r w:rsidRPr="280D6BA0" w:rsidR="692196E6">
        <w:rPr>
          <w:rFonts w:ascii="Arial" w:hAnsi="Arial" w:eastAsia="Arial" w:cs="Arial"/>
          <w:b w:val="1"/>
          <w:bCs w:val="1"/>
          <w:i w:val="0"/>
          <w:iCs w:val="0"/>
          <w:strike w:val="0"/>
          <w:dstrike w:val="0"/>
          <w:noProof w:val="0"/>
          <w:color w:val="000000" w:themeColor="text1" w:themeTint="FF" w:themeShade="FF"/>
          <w:sz w:val="18"/>
          <w:szCs w:val="18"/>
          <w:u w:val="none"/>
          <w:lang w:val="en-US"/>
        </w:rPr>
        <w:t xml:space="preserve">Disclaimer from Nicholas Saller: </w:t>
      </w:r>
    </w:p>
    <w:p xmlns:wp14="http://schemas.microsoft.com/office/word/2010/wordml" w:rsidP="280D6BA0" wp14:paraId="78271662" wp14:textId="5CD9BFEA">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18"/>
          <w:szCs w:val="18"/>
          <w:u w:val="none"/>
          <w:lang w:val="en-US"/>
        </w:rPr>
      </w:pPr>
      <w:r w:rsidRPr="280D6BA0" w:rsidR="692196E6">
        <w:rPr>
          <w:rFonts w:ascii="Arial" w:hAnsi="Arial" w:eastAsia="Arial" w:cs="Arial"/>
          <w:b w:val="0"/>
          <w:bCs w:val="0"/>
          <w:i w:val="0"/>
          <w:iCs w:val="0"/>
          <w:strike w:val="0"/>
          <w:dstrike w:val="0"/>
          <w:noProof w:val="0"/>
          <w:color w:val="000000" w:themeColor="text1" w:themeTint="FF" w:themeShade="FF"/>
          <w:sz w:val="18"/>
          <w:szCs w:val="18"/>
          <w:u w:val="none"/>
          <w:lang w:val="en-US"/>
        </w:rPr>
        <w:t>Level of Human:AI Involvement in Creating this Reference: The author, Nicholas Saller, guided the topical conversation, overall structure, key points, client-specific relevance, MS Copilot key considerations, and Pro Tips specifically tailored to this accounting workflow. This content was created based on the various levels of familiarity with AI in accounting, along with a deep conversation with AI on what accountants are experiencing and frustrated with when it comes to AI. Claude AI then created the overall layout and had moderate to strong language involvement for this reference. AI also created the overall formatting with some enhancements from the author. Since this is an informational resource, this balance of Human:AI involvement was chosen to balance organization, flow, style, and time.</w:t>
      </w:r>
    </w:p>
    <w:p xmlns:wp14="http://schemas.microsoft.com/office/word/2010/wordml" w:rsidP="280D6BA0" wp14:paraId="1BCD8692" wp14:textId="0E92EEA2">
      <w:pPr>
        <w:rPr>
          <w:sz w:val="18"/>
          <w:szCs w:val="18"/>
        </w:rPr>
      </w:pPr>
    </w:p>
    <w:p xmlns:wp14="http://schemas.microsoft.com/office/word/2010/wordml" wp14:paraId="2C078E63" wp14:textId="59A9FC8D"/>
    <w:sectPr>
      <w:pgSz w:w="12240" w:h="15840" w:orient="portrait"/>
      <w:pgMar w:top="1440" w:right="1080" w:bottom="1440" w:left="1080" w:header="720" w:footer="720" w:gutter="0"/>
      <w:cols w:space="720"/>
      <w:docGrid w:linePitch="360"/>
      <w:footerReference w:type="default" r:id="Rcb239c060a134205"/>
      <w:headerReference w:type="default" r:id="Ra76a425140774f5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6EEA8687" w:rsidTr="6EEA8687" w14:paraId="45E072EB">
      <w:trPr>
        <w:trHeight w:val="300"/>
      </w:trPr>
      <w:tc>
        <w:tcPr>
          <w:tcW w:w="3600" w:type="dxa"/>
          <w:tcMar/>
        </w:tcPr>
        <w:p w:rsidR="6EEA8687" w:rsidP="6EEA8687" w:rsidRDefault="6EEA8687" w14:paraId="16C97410" w14:textId="5451D903">
          <w:pPr>
            <w:pStyle w:val="Header"/>
            <w:bidi w:val="0"/>
            <w:ind w:left="-115"/>
            <w:jc w:val="left"/>
          </w:pPr>
        </w:p>
      </w:tc>
      <w:tc>
        <w:tcPr>
          <w:tcW w:w="3600" w:type="dxa"/>
          <w:tcMar/>
        </w:tcPr>
        <w:p w:rsidR="6EEA8687" w:rsidP="6EEA8687" w:rsidRDefault="6EEA8687" w14:paraId="127B46CE" w14:textId="3E7EDC33">
          <w:pPr>
            <w:pStyle w:val="Header"/>
            <w:bidi w:val="0"/>
            <w:jc w:val="center"/>
          </w:pPr>
        </w:p>
      </w:tc>
      <w:tc>
        <w:tcPr>
          <w:tcW w:w="3600" w:type="dxa"/>
          <w:tcMar/>
        </w:tcPr>
        <w:p w:rsidR="6EEA8687" w:rsidP="6EEA8687" w:rsidRDefault="6EEA8687" w14:paraId="45C9F776" w14:textId="4B38D17D">
          <w:pPr>
            <w:pStyle w:val="Header"/>
            <w:bidi w:val="0"/>
            <w:ind w:right="-115"/>
            <w:jc w:val="right"/>
          </w:pPr>
        </w:p>
      </w:tc>
    </w:tr>
  </w:tbl>
  <w:p w:rsidR="6EEA8687" w:rsidP="6EEA8687" w:rsidRDefault="6EEA8687" w14:paraId="362CC103" w14:textId="2FDDDE38">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360"/>
      <w:gridCol w:w="3360"/>
      <w:gridCol w:w="3360"/>
    </w:tblGrid>
    <w:tr w:rsidR="280D6BA0" w:rsidTr="280D6BA0" w14:paraId="25F45D12">
      <w:trPr>
        <w:trHeight w:val="300"/>
      </w:trPr>
      <w:tc>
        <w:tcPr>
          <w:tcW w:w="3360" w:type="dxa"/>
          <w:tcMar/>
        </w:tcPr>
        <w:p w:rsidR="280D6BA0" w:rsidP="280D6BA0" w:rsidRDefault="280D6BA0" w14:paraId="0B6D2C0E" w14:textId="434BFBB4">
          <w:pPr>
            <w:pStyle w:val="Header"/>
            <w:bidi w:val="0"/>
            <w:ind w:left="-115"/>
            <w:jc w:val="left"/>
          </w:pPr>
        </w:p>
      </w:tc>
      <w:tc>
        <w:tcPr>
          <w:tcW w:w="3360" w:type="dxa"/>
          <w:tcMar/>
        </w:tcPr>
        <w:p w:rsidR="280D6BA0" w:rsidP="280D6BA0" w:rsidRDefault="280D6BA0" w14:paraId="73397C85" w14:textId="3731358E">
          <w:pPr>
            <w:pStyle w:val="Header"/>
            <w:bidi w:val="0"/>
            <w:jc w:val="center"/>
          </w:pPr>
        </w:p>
      </w:tc>
      <w:tc>
        <w:tcPr>
          <w:tcW w:w="3360" w:type="dxa"/>
          <w:tcMar/>
        </w:tcPr>
        <w:p w:rsidR="280D6BA0" w:rsidP="280D6BA0" w:rsidRDefault="280D6BA0" w14:paraId="50553F6C" w14:textId="383A2EC3">
          <w:pPr>
            <w:pStyle w:val="Header"/>
            <w:bidi w:val="0"/>
            <w:ind w:right="-115"/>
            <w:jc w:val="right"/>
          </w:pPr>
        </w:p>
      </w:tc>
    </w:tr>
  </w:tbl>
  <w:p w:rsidR="280D6BA0" w:rsidP="280D6BA0" w:rsidRDefault="280D6BA0" w14:paraId="7AC42374" w14:textId="237B6737">
    <w:pPr>
      <w:pStyle w:val="Header"/>
      <w:bidi w:val="0"/>
    </w:pPr>
  </w:p>
</w:hdr>
</file>

<file path=word/intelligence2.xml><?xml version="1.0" encoding="utf-8"?>
<int2:intelligence xmlns:int2="http://schemas.microsoft.com/office/intelligence/2020/intelligence">
  <int2:observations>
    <int2:bookmark int2:bookmarkName="_Int_73kM7Zuf" int2:invalidationBookmarkName="" int2:hashCode="ZtoiSCuX20yPx6" int2:id="AA36aEH8">
      <int2:state int2:type="gram" int2:value="Rejected"/>
    </int2:bookmark>
    <int2:bookmark int2:bookmarkName="_Int_vZQuVBl2" int2:invalidationBookmarkName="" int2:hashCode="ihA9rU/+nFPRxh" int2:id="Ie4hOJZj">
      <int2:state int2:type="gram" int2:value="Rejected"/>
    </int2:bookmark>
    <int2:bookmark int2:bookmarkName="_Int_qZ53wmKL" int2:invalidationBookmarkName="" int2:hashCode="Fyt0vwXOMbz6yE" int2:id="p2RUlN5A">
      <int2:state int2:type="gram" int2:value="Rejected"/>
    </int2:bookmark>
    <int2:bookmark int2:bookmarkName="_Int_Z4HU45PC" int2:invalidationBookmarkName="" int2:hashCode="bKI14xUiPCKl4W" int2:id="was920Zx">
      <int2:state int2:type="gram" int2:value="Rejected"/>
    </int2:bookmark>
    <int2:bookmark int2:bookmarkName="_Int_Ti33Re2y" int2:invalidationBookmarkName="" int2:hashCode="oqbvu5u+7aV8iw" int2:id="1PkxrPzr">
      <int2:state int2:type="gram" int2:value="Rejected"/>
    </int2:bookmark>
    <int2:bookmark int2:bookmarkName="_Int_bXmD7UAp" int2:invalidationBookmarkName="" int2:hashCode="wv+X021xUG2yBK" int2:id="LMG6OWdd">
      <int2:state int2:type="gram" int2:value="Rejected"/>
    </int2:bookmark>
    <int2:bookmark int2:bookmarkName="_Int_SBQqHRpp" int2:invalidationBookmarkName="" int2:hashCode="uuxeIuG1HTEsbI" int2:id="gV9ZPvLZ">
      <int2:state int2:type="gram" int2:value="Rejected"/>
    </int2:bookmark>
    <int2:bookmark int2:bookmarkName="_Int_6uwXsuNr" int2:invalidationBookmarkName="" int2:hashCode="EXsGbR5X2/wQxy" int2:id="E3PUIMda">
      <int2:state int2:type="gram" int2:value="Rejected"/>
    </int2:bookmark>
    <int2:bookmark int2:bookmarkName="_Int_oYjfbABw" int2:invalidationBookmarkName="" int2:hashCode="rQaJVRgZmTNLDa" int2:id="gXEu9AAZ">
      <int2:state int2:type="gram" int2:value="Rejected"/>
    </int2:bookmark>
    <int2:bookmark int2:bookmarkName="_Int_drkDajdU" int2:invalidationBookmarkName="" int2:hashCode="6tzZvSoJx1rvBJ" int2:id="ZqFGIj3W">
      <int2:state int2:type="gram"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1">
    <w:nsid w:val="576cc2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Wingdings" w:hAnsi="Wingdings"/>
      </w:rPr>
    </w:lvl>
    <w:lvl xmlns:w="http://schemas.openxmlformats.org/wordprocessingml/2006/main" w:ilvl="4">
      <w:start w:val="1"/>
      <w:numFmt w:val="bullet"/>
      <w:lvlText w:val=""/>
      <w:lvlJc w:val="left"/>
      <w:pPr>
        <w:ind w:left="3600" w:hanging="360"/>
      </w:pPr>
      <w:rPr>
        <w:rFonts w:hint="default" w:ascii="Wingdings" w:hAnsi="Wingdings"/>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Wingdings" w:hAnsi="Wingdings"/>
      </w:rPr>
    </w:lvl>
    <w:lvl xmlns:w="http://schemas.openxmlformats.org/wordprocessingml/2006/main" w:ilvl="7">
      <w:start w:val="1"/>
      <w:numFmt w:val="bullet"/>
      <w:lvlText w:val=""/>
      <w:lvlJc w:val="left"/>
      <w:pPr>
        <w:ind w:left="5760" w:hanging="360"/>
      </w:pPr>
      <w:rPr>
        <w:rFonts w:hint="default" w:ascii="Wingdings" w:hAnsi="Wingdings"/>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01862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Wingdings" w:hAnsi="Wingdings"/>
      </w:rPr>
    </w:lvl>
    <w:lvl xmlns:w="http://schemas.openxmlformats.org/wordprocessingml/2006/main" w:ilvl="4">
      <w:start w:val="1"/>
      <w:numFmt w:val="bullet"/>
      <w:lvlText w:val=""/>
      <w:lvlJc w:val="left"/>
      <w:pPr>
        <w:ind w:left="3600" w:hanging="360"/>
      </w:pPr>
      <w:rPr>
        <w:rFonts w:hint="default" w:ascii="Wingdings" w:hAnsi="Wingdings"/>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Wingdings" w:hAnsi="Wingdings"/>
      </w:rPr>
    </w:lvl>
    <w:lvl xmlns:w="http://schemas.openxmlformats.org/wordprocessingml/2006/main" w:ilvl="7">
      <w:start w:val="1"/>
      <w:numFmt w:val="bullet"/>
      <w:lvlText w:val=""/>
      <w:lvlJc w:val="left"/>
      <w:pPr>
        <w:ind w:left="5760" w:hanging="360"/>
      </w:pPr>
      <w:rPr>
        <w:rFonts w:hint="default" w:ascii="Wingdings" w:hAnsi="Wingdings"/>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27d60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Wingdings" w:hAnsi="Wingdings"/>
      </w:rPr>
    </w:lvl>
    <w:lvl xmlns:w="http://schemas.openxmlformats.org/wordprocessingml/2006/main" w:ilvl="4">
      <w:start w:val="1"/>
      <w:numFmt w:val="bullet"/>
      <w:lvlText w:val=""/>
      <w:lvlJc w:val="left"/>
      <w:pPr>
        <w:ind w:left="3600" w:hanging="360"/>
      </w:pPr>
      <w:rPr>
        <w:rFonts w:hint="default" w:ascii="Wingdings" w:hAnsi="Wingdings"/>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Wingdings" w:hAnsi="Wingdings"/>
      </w:rPr>
    </w:lvl>
    <w:lvl xmlns:w="http://schemas.openxmlformats.org/wordprocessingml/2006/main" w:ilvl="7">
      <w:start w:val="1"/>
      <w:numFmt w:val="bullet"/>
      <w:lvlText w:val=""/>
      <w:lvlJc w:val="left"/>
      <w:pPr>
        <w:ind w:left="5760" w:hanging="360"/>
      </w:pPr>
      <w:rPr>
        <w:rFonts w:hint="default" w:ascii="Wingdings" w:hAnsi="Wingdings"/>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d33b1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1f4344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b9860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5df9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3bb26c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f7e5f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44896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0eae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27450B5"/>
    <w:rsid w:val="0284ACF9"/>
    <w:rsid w:val="0857707A"/>
    <w:rsid w:val="0969E865"/>
    <w:rsid w:val="0B22F6F1"/>
    <w:rsid w:val="0C2A0352"/>
    <w:rsid w:val="0C44FEF6"/>
    <w:rsid w:val="0DB5B1C3"/>
    <w:rsid w:val="0E23F401"/>
    <w:rsid w:val="0FF0EA0D"/>
    <w:rsid w:val="0FFA71A5"/>
    <w:rsid w:val="115AB4B1"/>
    <w:rsid w:val="11711CF8"/>
    <w:rsid w:val="11711CF8"/>
    <w:rsid w:val="117CD6D7"/>
    <w:rsid w:val="11C57317"/>
    <w:rsid w:val="11E2117F"/>
    <w:rsid w:val="15EADD00"/>
    <w:rsid w:val="1B3D139C"/>
    <w:rsid w:val="1EE1EB99"/>
    <w:rsid w:val="1EF7CC9C"/>
    <w:rsid w:val="1EFE2752"/>
    <w:rsid w:val="2062E92B"/>
    <w:rsid w:val="224D984D"/>
    <w:rsid w:val="24EF20BB"/>
    <w:rsid w:val="280D6BA0"/>
    <w:rsid w:val="2F6C7850"/>
    <w:rsid w:val="327062D5"/>
    <w:rsid w:val="362B67BC"/>
    <w:rsid w:val="36F1DA76"/>
    <w:rsid w:val="373A7A83"/>
    <w:rsid w:val="384A7E83"/>
    <w:rsid w:val="3A1CCF1C"/>
    <w:rsid w:val="3CF27345"/>
    <w:rsid w:val="3CFF53AD"/>
    <w:rsid w:val="3F01BC06"/>
    <w:rsid w:val="40B4E333"/>
    <w:rsid w:val="4226B179"/>
    <w:rsid w:val="44BC2DC7"/>
    <w:rsid w:val="46959B2A"/>
    <w:rsid w:val="46FCC3E2"/>
    <w:rsid w:val="4AD56464"/>
    <w:rsid w:val="4B35E2CD"/>
    <w:rsid w:val="4E3868A1"/>
    <w:rsid w:val="52401C5D"/>
    <w:rsid w:val="53D29CEE"/>
    <w:rsid w:val="57FB92E3"/>
    <w:rsid w:val="58B3E986"/>
    <w:rsid w:val="5B234293"/>
    <w:rsid w:val="5B5154D0"/>
    <w:rsid w:val="5C199818"/>
    <w:rsid w:val="5C7A13CF"/>
    <w:rsid w:val="5DF01EE4"/>
    <w:rsid w:val="5DFBB863"/>
    <w:rsid w:val="5EC167B1"/>
    <w:rsid w:val="610C6918"/>
    <w:rsid w:val="627450B5"/>
    <w:rsid w:val="67555529"/>
    <w:rsid w:val="692196E6"/>
    <w:rsid w:val="6CAB2203"/>
    <w:rsid w:val="6D4870E8"/>
    <w:rsid w:val="6EEA8687"/>
    <w:rsid w:val="6F753A1A"/>
    <w:rsid w:val="727E4EE5"/>
    <w:rsid w:val="72E3CC36"/>
    <w:rsid w:val="76DE7EDD"/>
    <w:rsid w:val="78BE619A"/>
    <w:rsid w:val="7DA78C96"/>
    <w:rsid w:val="7E3BEF8D"/>
    <w:rsid w:val="7F136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095CC"/>
  <w15:chartTrackingRefBased/>
  <w15:docId w15:val="{6ED23412-14FF-404D-8781-24A3BCBAC8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uiPriority w:val="99"/>
    <w:name w:val="header"/>
    <w:basedOn w:val="Normal"/>
    <w:unhideWhenUsed/>
    <w:rsid w:val="76DE7EDD"/>
    <w:pPr>
      <w:tabs>
        <w:tab w:val="center" w:leader="none" w:pos="4680"/>
        <w:tab w:val="right" w:leader="none" w:pos="9360"/>
      </w:tabs>
      <w:spacing w:after="0" w:line="240" w:lineRule="auto"/>
    </w:pPr>
  </w:style>
  <w:style w:type="paragraph" w:styleId="Footer">
    <w:uiPriority w:val="99"/>
    <w:name w:val="footer"/>
    <w:basedOn w:val="Normal"/>
    <w:unhideWhenUsed/>
    <w:rsid w:val="76DE7EDD"/>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ing1">
    <w:uiPriority w:val="9"/>
    <w:name w:val="heading 1"/>
    <w:basedOn w:val="Normal"/>
    <w:next w:val="Normal"/>
    <w:qFormat/>
    <w:rsid w:val="6EEA8687"/>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Heading2">
    <w:uiPriority w:val="9"/>
    <w:name w:val="heading 2"/>
    <w:basedOn w:val="Normal"/>
    <w:next w:val="Normal"/>
    <w:unhideWhenUsed/>
    <w:qFormat/>
    <w:rsid w:val="6EEA8687"/>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paragraph" w:styleId="Heading3">
    <w:uiPriority w:val="9"/>
    <w:name w:val="heading 3"/>
    <w:basedOn w:val="Normal"/>
    <w:next w:val="Normal"/>
    <w:unhideWhenUsed/>
    <w:qFormat/>
    <w:rsid w:val="6EEA8687"/>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ListParagraph">
    <w:uiPriority w:val="34"/>
    <w:name w:val="List Paragraph"/>
    <w:basedOn w:val="Normal"/>
    <w:qFormat/>
    <w:rsid w:val="6EEA8687"/>
    <w:pPr>
      <w:spacing/>
      <w:ind w:left="720"/>
      <w:contextualSpacing/>
    </w:pPr>
  </w:style>
  <w:style w:type="character" w:styleId="Hyperlink">
    <w:uiPriority w:val="99"/>
    <w:name w:val="Hyperlink"/>
    <w:basedOn w:val="DefaultParagraphFont"/>
    <w:unhideWhenUsed/>
    <w:rsid w:val="6EEA8687"/>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ustomXml" Target="../customXml/item4.xml" Id="rId9" /><Relationship Type="http://schemas.openxmlformats.org/officeDocument/2006/relationships/footer" Target="footer2.xml" Id="Rcb239c060a134205" /><Relationship Type="http://schemas.openxmlformats.org/officeDocument/2006/relationships/numbering" Target="numbering.xml" Id="Rc34dd26172234f5c" /><Relationship Type="http://schemas.openxmlformats.org/officeDocument/2006/relationships/header" Target="header.xml" Id="Ra76a425140774f5e" /><Relationship Type="http://schemas.openxmlformats.org/officeDocument/2006/relationships/image" Target="/media/image5.jpg" Id="rId137390331" /><Relationship Type="http://schemas.openxmlformats.org/officeDocument/2006/relationships/image" Target="/media/image6.jpg" Id="rId1365516887" /><Relationship Type="http://schemas.openxmlformats.org/officeDocument/2006/relationships/image" Target="/media/image7.jpg" Id="rId843555856" /><Relationship Type="http://schemas.microsoft.com/office/2020/10/relationships/intelligence" Target="intelligence2.xml" Id="Rfa94972de8974f1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DE20587369794DB47AEE53A0FA91B5" ma:contentTypeVersion="21" ma:contentTypeDescription="Create a new document." ma:contentTypeScope="" ma:versionID="05cc8ef7e68ad08e4a618e494a553231">
  <xsd:schema xmlns:xsd="http://www.w3.org/2001/XMLSchema" xmlns:xs="http://www.w3.org/2001/XMLSchema" xmlns:p="http://schemas.microsoft.com/office/2006/metadata/properties" xmlns:ns2="f0aeaed4-d43d-493f-bf94-e354cb1049bb" xmlns:ns3="3e86880e-ee74-4dfd-a1ea-02f5daa4ffb7" xmlns:ns4="http://schemas.microsoft.com/sharepoint/v4" targetNamespace="http://schemas.microsoft.com/office/2006/metadata/properties" ma:root="true" ma:fieldsID="fb85d69847aff9d192112b6be5a0b6c6" ns2:_="" ns3:_="" ns4:_="">
    <xsd:import namespace="f0aeaed4-d43d-493f-bf94-e354cb1049bb"/>
    <xsd:import namespace="3e86880e-ee74-4dfd-a1ea-02f5daa4ffb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4:IconOverlay" minOccurs="0"/>
                <xsd:element ref="ns3:MediaServiceObjectDetectorVersions" minOccurs="0"/>
                <xsd:element ref="ns3:MediaServiceSearchProperties" minOccurs="0"/>
                <xsd:element ref="ns3:date"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eaed4-d43d-493f-bf94-e354cb1049b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f3d9ed1-dc0e-415e-a8e2-7e8612453962}" ma:internalName="TaxCatchAll" ma:showField="CatchAllData" ma:web="f0aeaed4-d43d-493f-bf94-e354cb1049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86880e-ee74-4dfd-a1ea-02f5daa4ffb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1d4c6f2-2490-4f69-898b-a9088e16e8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0aeaed4-d43d-493f-bf94-e354cb1049bb">DP34VC2UU43T-1820356380-502856</_dlc_DocId>
    <_dlc_DocIdUrl xmlns="f0aeaed4-d43d-493f-bf94-e354cb1049bb">
      <Url>https://hqcpa.sharepoint.com/sites/NewProductMarketing/_layouts/15/DocIdRedir.aspx?ID=DP34VC2UU43T-1820356380-502856</Url>
      <Description>DP34VC2UU43T-1820356380-502856</Description>
    </_dlc_DocIdUrl>
    <IconOverlay xmlns="http://schemas.microsoft.com/sharepoint/v4" xsi:nil="true"/>
    <date xmlns="3e86880e-ee74-4dfd-a1ea-02f5daa4ffb7" xsi:nil="true"/>
    <lcf76f155ced4ddcb4097134ff3c332f xmlns="3e86880e-ee74-4dfd-a1ea-02f5daa4ffb7">
      <Terms xmlns="http://schemas.microsoft.com/office/infopath/2007/PartnerControls"/>
    </lcf76f155ced4ddcb4097134ff3c332f>
    <TaxCatchAll xmlns="f0aeaed4-d43d-493f-bf94-e354cb1049bb" xsi:nil="true"/>
  </documentManagement>
</p:properties>
</file>

<file path=customXml/itemProps1.xml><?xml version="1.0" encoding="utf-8"?>
<ds:datastoreItem xmlns:ds="http://schemas.openxmlformats.org/officeDocument/2006/customXml" ds:itemID="{13B7FBB6-24FB-4601-A228-AC97233B804B}"/>
</file>

<file path=customXml/itemProps2.xml><?xml version="1.0" encoding="utf-8"?>
<ds:datastoreItem xmlns:ds="http://schemas.openxmlformats.org/officeDocument/2006/customXml" ds:itemID="{D79C4619-A090-45D8-9796-0F3E5E939711}"/>
</file>

<file path=customXml/itemProps3.xml><?xml version="1.0" encoding="utf-8"?>
<ds:datastoreItem xmlns:ds="http://schemas.openxmlformats.org/officeDocument/2006/customXml" ds:itemID="{1FA25A0C-D1F7-4CF8-AFD4-B7E555AF39ED}"/>
</file>

<file path=customXml/itemProps4.xml><?xml version="1.0" encoding="utf-8"?>
<ds:datastoreItem xmlns:ds="http://schemas.openxmlformats.org/officeDocument/2006/customXml" ds:itemID="{BCBDDE4F-4E5B-49E0-81F5-3FC86645003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Evan Wolff</dc:creator>
  <keywords/>
  <dc:description/>
  <lastModifiedBy>Guest User</lastModifiedBy>
  <dcterms:created xsi:type="dcterms:W3CDTF">2026-05-20T13:19:10.0000000Z</dcterms:created>
  <dcterms:modified xsi:type="dcterms:W3CDTF">2026-05-21T15:13:41.3030057Z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0x010100BFDE20587369794DB47AEE53A0FA91B5</vt:lpwstr>
  </property>
  <property fmtid="{D5CDD505-2E9C-101B-9397-08002B2CF9AE}" pid="3" name="_dlc_DocIdItemGuid">
    <vt:lpwstr>5a8fb497-34c0-4f69-9992-af3c1f08e481</vt:lpwstr>
  </property>
  <property fmtid="{D5CDD505-2E9C-101B-9397-08002B2CF9AE}" pid="4" name="MediaServiceImageTags">
    <vt:lpwstr/>
  </property>
</Properties>
</file>