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bookmarkStart w:colFirst="0" w:colLast="0" w:name="_heading=h.47c32yn51q59" w:id="0"/>
      <w:bookmarkEnd w:id="0"/>
      <w:r w:rsidDel="00000000" w:rsidR="00000000" w:rsidRPr="00000000">
        <w:rPr>
          <w:sz w:val="32"/>
          <w:szCs w:val="32"/>
          <w:rtl w:val="0"/>
        </w:rPr>
        <w:t xml:space="preserve">Submission of applications as part of the call for projects 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Swiss Data Science Center 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Canton of Vaud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Phase I – Pre-Project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152"/>
        <w:gridCol w:w="7163"/>
        <w:tblGridChange w:id="0">
          <w:tblGrid>
            <w:gridCol w:w="2152"/>
            <w:gridCol w:w="7163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Title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Add the full title of the project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 Candidate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Title, First name, Surname, Company/Organisation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Full address, email, telephone number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Co-candidate(s)</w:t>
            </w:r>
          </w:p>
          <w:p w:rsidR="00000000" w:rsidDel="00000000" w:rsidP="00000000" w:rsidRDefault="00000000" w:rsidRPr="00000000" w14:paraId="0000000E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industrial and/or academic; </w:t>
            </w:r>
          </w:p>
          <w:p w:rsidR="00000000" w:rsidDel="00000000" w:rsidP="00000000" w:rsidRDefault="00000000" w:rsidRPr="00000000" w14:paraId="0000000F">
            <w:pPr>
              <w:rPr>
                <w:i w:val="1"/>
                <w:color w:val="7f7f7f"/>
              </w:rPr>
            </w:pPr>
            <w:r w:rsidDel="00000000" w:rsidR="00000000" w:rsidRPr="00000000">
              <w:rPr>
                <w:i w:val="1"/>
                <w:color w:val="7f7f7f"/>
                <w:rtl w:val="0"/>
              </w:rPr>
              <w:t xml:space="preserve">Leave blank if not applicable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Title, First name, Surname, Company/Organisation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Implementation Partners</w:t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i w:val="1"/>
                <w:color w:val="7f7f7f"/>
                <w:rtl w:val="0"/>
              </w:rPr>
              <w:t xml:space="preserve">An implementation partner is defined as a company or institution that will be responsible for implementing the project. If not determined at this stage, leave blank.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Title, First name, Surname, Company/Organisation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the project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both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Provide a summary of no more than 200 words.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area</w:t>
            </w:r>
          </w:p>
          <w:p w:rsidR="00000000" w:rsidDel="00000000" w:rsidP="00000000" w:rsidRDefault="00000000" w:rsidRPr="00000000" w14:paraId="0000001B">
            <w:pPr>
              <w:rPr>
                <w:i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1. </w:t>
            </w:r>
            <w:r w:rsidDel="00000000" w:rsidR="00000000" w:rsidRPr="00000000">
              <w:rPr>
                <w:i w:val="1"/>
                <w:color w:val="7f7f7f"/>
                <w:rtl w:val="0"/>
              </w:rPr>
              <w:t xml:space="preserve">Energy and sustainability</w:t>
            </w:r>
          </w:p>
          <w:p w:rsidR="00000000" w:rsidDel="00000000" w:rsidP="00000000" w:rsidRDefault="00000000" w:rsidRPr="00000000" w14:paraId="0000001C">
            <w:pPr>
              <w:rPr>
                <w:i w:val="1"/>
                <w:color w:val="7f7f7f"/>
              </w:rPr>
            </w:pPr>
            <w:r w:rsidDel="00000000" w:rsidR="00000000" w:rsidRPr="00000000">
              <w:rPr>
                <w:i w:val="1"/>
                <w:color w:val="7f7f7f"/>
                <w:rtl w:val="0"/>
              </w:rPr>
              <w:t xml:space="preserve">2. Health and biomedical</w:t>
            </w:r>
          </w:p>
          <w:p w:rsidR="00000000" w:rsidDel="00000000" w:rsidP="00000000" w:rsidRDefault="00000000" w:rsidRPr="00000000" w14:paraId="0000001D">
            <w:pPr>
              <w:rPr>
                <w:i w:val="1"/>
                <w:color w:val="7f7f7f"/>
              </w:rPr>
            </w:pPr>
            <w:r w:rsidDel="00000000" w:rsidR="00000000" w:rsidRPr="00000000">
              <w:rPr>
                <w:i w:val="1"/>
                <w:color w:val="7f7f7f"/>
                <w:rtl w:val="0"/>
              </w:rPr>
              <w:t xml:space="preserve">3. Societal impact and digital transformation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i w:val="1"/>
                <w:color w:val="7f7f7f"/>
                <w:rtl w:val="0"/>
              </w:rPr>
              <w:t xml:space="preserve">4. Other (please 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Specify at least one project area. </w:t>
            </w:r>
          </w:p>
        </w:tc>
      </w:tr>
    </w:tbl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Additional questions for projects </w:t>
      </w:r>
      <w:r w:rsidDel="00000000" w:rsidR="00000000" w:rsidRPr="00000000">
        <w:rPr>
          <w:b w:val="1"/>
          <w:rtl w:val="0"/>
        </w:rPr>
        <w:t xml:space="preserve">from SMEs (&lt; 250 employees) as lead applicant: </w:t>
      </w:r>
    </w:p>
    <w:p w:rsidR="00000000" w:rsidDel="00000000" w:rsidP="00000000" w:rsidRDefault="00000000" w:rsidRPr="00000000" w14:paraId="00000022">
      <w:pPr>
        <w:jc w:val="both"/>
        <w:rPr>
          <w:color w:val="38761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Does your company have a digital or innovation strategy that includes AI?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under development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would you describe the current stage of AI adoption in your company?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Exploring possibilities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Pilot project(s) or test(s) in progress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(Fully) implemented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are your main motivations for using AI?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Select all answers that apply.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Cost reduction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Process automation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Customer experience improvement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Development of new products or services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Competitive advantage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Regulatory compliance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Other (please specify): _________</w:t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/>
      </w:pPr>
      <w:r w:rsidDel="00000000" w:rsidR="00000000" w:rsidRPr="00000000">
        <w:rPr>
          <w:b w:val="1"/>
          <w:i w:val="1"/>
          <w:rtl w:val="0"/>
        </w:rPr>
        <w:t xml:space="preserve">A beginner level in data science is by no means a disqualifying factor. In this case, the SDSC may offer an alternative support programme aimed at strengthening the skills needed to develop a Proof of Concept over a period of six months.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The main applicant confirms that all information provided in this preliminary project is correct. The form has been filled with the consent of the persons concerned.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36"/>
          <w:szCs w:val="36"/>
        </w:rPr>
      </w:pPr>
      <w:r w:rsidDel="00000000" w:rsidR="00000000" w:rsidRPr="00000000">
        <w:rPr>
          <w:rtl w:val="0"/>
        </w:rPr>
        <w:t xml:space="preserve">Place, date                        </w:t>
        <w:tab/>
        <w:tab/>
        <w:tab/>
        <w:tab/>
        <w:t xml:space="preserve">Signature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keepNext w:val="0"/>
        <w:keepLines w:val="0"/>
        <w:numPr>
          <w:ilvl w:val="0"/>
          <w:numId w:val="2"/>
        </w:numPr>
        <w:spacing w:before="480" w:lineRule="auto"/>
        <w:ind w:left="720" w:hanging="360"/>
        <w:jc w:val="both"/>
        <w:rPr>
          <w:b w:val="1"/>
          <w:sz w:val="36"/>
          <w:szCs w:val="36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Project description and objectives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Summarise the project's objectives, how they are to be achieved, and the specific applications planned (max. 250 words). In particular, mention the following aspects:</w:t>
      </w:r>
    </w:p>
    <w:p w:rsidR="00000000" w:rsidDel="00000000" w:rsidP="00000000" w:rsidRDefault="00000000" w:rsidRPr="00000000" w14:paraId="00000042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●</w:t>
        <w:tab/>
        <w:t xml:space="preserve">Which idea(s) do you want to implement and why? </w:t>
      </w:r>
    </w:p>
    <w:p w:rsidR="00000000" w:rsidDel="00000000" w:rsidP="00000000" w:rsidRDefault="00000000" w:rsidRPr="00000000" w14:paraId="00000044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●    </w:t>
        <w:tab/>
        <w:t xml:space="preserve">What is innovative about the proposed solution? </w:t>
      </w:r>
    </w:p>
    <w:p w:rsidR="00000000" w:rsidDel="00000000" w:rsidP="00000000" w:rsidRDefault="00000000" w:rsidRPr="00000000" w14:paraId="00000045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●    </w:t>
        <w:tab/>
        <w:t xml:space="preserve">How does the proposed solution fit into the context (market, users)? </w:t>
      </w:r>
    </w:p>
    <w:p w:rsidR="00000000" w:rsidDel="00000000" w:rsidP="00000000" w:rsidRDefault="00000000" w:rsidRPr="00000000" w14:paraId="00000046">
      <w:pPr>
        <w:ind w:left="720" w:hanging="720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●    </w:t>
        <w:tab/>
        <w:t xml:space="preserve">What is the expected impact and planned application in relation to the market/context of use and the impact for the canton of Vaud?</w:t>
      </w:r>
    </w:p>
    <w:p w:rsidR="00000000" w:rsidDel="00000000" w:rsidP="00000000" w:rsidRDefault="00000000" w:rsidRPr="00000000" w14:paraId="00000047">
      <w:pPr>
        <w:pStyle w:val="Heading1"/>
        <w:keepNext w:val="0"/>
        <w:keepLines w:val="0"/>
        <w:numPr>
          <w:ilvl w:val="0"/>
          <w:numId w:val="2"/>
        </w:numPr>
        <w:spacing w:before="480" w:lineRule="auto"/>
        <w:ind w:left="720" w:hanging="36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Market needs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Summarize the user needs the project addresses. (The ‘market’ can be understood as a user base in a non-commercial field).</w:t>
      </w:r>
    </w:p>
    <w:p w:rsidR="00000000" w:rsidDel="00000000" w:rsidP="00000000" w:rsidRDefault="00000000" w:rsidRPr="00000000" w14:paraId="0000004A">
      <w:pPr>
        <w:pStyle w:val="Heading1"/>
        <w:keepNext w:val="0"/>
        <w:keepLines w:val="0"/>
        <w:numPr>
          <w:ilvl w:val="0"/>
          <w:numId w:val="2"/>
        </w:numPr>
        <w:spacing w:before="480" w:lineRule="auto"/>
        <w:ind w:left="720" w:hanging="36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Partners involved and roles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When providing information about the lead applicant and each co-applicant/implementation partner, please indicate any known complementarity between these partners on the one hand, and between them and the SDSC on the other.</w:t>
      </w:r>
    </w:p>
    <w:p w:rsidR="00000000" w:rsidDel="00000000" w:rsidP="00000000" w:rsidRDefault="00000000" w:rsidRPr="00000000" w14:paraId="0000004D">
      <w:pPr>
        <w:pStyle w:val="Heading1"/>
        <w:keepNext w:val="0"/>
        <w:keepLines w:val="0"/>
        <w:numPr>
          <w:ilvl w:val="0"/>
          <w:numId w:val="2"/>
        </w:numPr>
        <w:spacing w:after="200" w:before="480" w:lineRule="auto"/>
        <w:ind w:left="720" w:hanging="36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Budget estimate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i w:val="1"/>
          <w:color w:val="7f7f7f"/>
        </w:rPr>
      </w:pPr>
      <w:r w:rsidDel="00000000" w:rsidR="00000000" w:rsidRPr="00000000">
        <w:rPr>
          <w:i w:val="1"/>
          <w:color w:val="7f7f7f"/>
          <w:rtl w:val="0"/>
        </w:rPr>
        <w:t xml:space="preserve">Provide a provisional budget for the project, broken down as follows: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Personnel costs for each partner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Material costs associated with the project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Contribution in cash or in kind (personnel) by each partner according to its nature (min. 20% of the amount requested for </w:t>
      </w:r>
      <w:r w:rsidDel="00000000" w:rsidR="00000000" w:rsidRPr="00000000">
        <w:rPr>
          <w:i w:val="1"/>
          <w:color w:val="7f7f7f"/>
          <w:rtl w:val="0"/>
        </w:rPr>
        <w:t xml:space="preserve">companies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 or 0.1 FTE for academic)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The amount awarded will depend on the cash requested in the submitted budget. In the case of an academic/industry consortium, the recommended distribution of this financial assistance should be 2/3 for the industrial partner and ⅓ for the academic partner.</w:t>
      </w:r>
    </w:p>
    <w:p w:rsidR="00000000" w:rsidDel="00000000" w:rsidP="00000000" w:rsidRDefault="00000000" w:rsidRPr="00000000" w14:paraId="00000053">
      <w:pPr>
        <w:jc w:val="both"/>
        <w:rPr>
          <w:i w:val="1"/>
          <w:color w:val="7f7f7f"/>
        </w:rPr>
      </w:pPr>
      <w:bookmarkStart w:colFirst="0" w:colLast="0" w:name="_heading=h.3znysh7" w:id="2"/>
      <w:bookmarkEnd w:id="2"/>
      <w:r w:rsidDel="00000000" w:rsidR="00000000" w:rsidRPr="00000000">
        <w:rPr>
          <w:i w:val="1"/>
          <w:color w:val="7f7f7f"/>
          <w:rtl w:val="0"/>
        </w:rPr>
        <w:t xml:space="preserve"> 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color="000000" w:space="1" w:sz="4" w:val="single"/>
      </w:pBdr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SDSC, August 2025</w:t>
      <w:tab/>
      <w:tab/>
      <w:tab/>
      <w:tab/>
      <w:tab/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sz w:val="16"/>
        <w:szCs w:val="16"/>
        <w:rtl w:val="0"/>
      </w:rPr>
      <w:tab/>
      <w:tab/>
      <w:tab/>
      <w:t xml:space="preserve">contact: </w:t>
    </w:r>
    <w:hyperlink r:id="rId1">
      <w:r w:rsidDel="00000000" w:rsidR="00000000" w:rsidRPr="00000000">
        <w:rPr>
          <w:rFonts w:ascii="Roboto" w:cs="Roboto" w:eastAsia="Roboto" w:hAnsi="Roboto"/>
          <w:color w:val="1155cc"/>
          <w:sz w:val="16"/>
          <w:szCs w:val="16"/>
          <w:u w:val="single"/>
          <w:rtl w:val="0"/>
        </w:rPr>
        <w:t xml:space="preserve">vaud-projets@datascience.ch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721094" cy="661988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094" cy="661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color w:val="000000"/>
        <w:sz w:val="36"/>
        <w:szCs w:val="36"/>
        <w:u w:val="none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cs="Arial" w:eastAsia="Arial" w:hAnsi="Arial"/>
        <w:b w:val="1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5011E9"/>
    <w:pPr>
      <w:ind w:left="720"/>
      <w:contextualSpacing w:val="1"/>
    </w:pPr>
  </w:style>
  <w:style w:type="paragraph" w:styleId="SNFTabelleInhalt" w:customStyle="1">
    <w:name w:val="SNF_Tabelle_Inhalt"/>
    <w:basedOn w:val="Normal"/>
    <w:qFormat w:val="1"/>
    <w:rsid w:val="00A36199"/>
    <w:pPr>
      <w:spacing w:line="240" w:lineRule="exact"/>
    </w:pPr>
    <w:rPr>
      <w:rFonts w:ascii="Verdana" w:cs="Times New Roman" w:eastAsia="Calibri" w:hAnsi="Verdana"/>
      <w:color w:val="000000"/>
      <w:sz w:val="16"/>
      <w:lang w:val="de-CH"/>
    </w:rPr>
  </w:style>
  <w:style w:type="character" w:styleId="Hyperlink">
    <w:name w:val="Hyperlink"/>
    <w:basedOn w:val="DefaultParagraphFont"/>
    <w:uiPriority w:val="99"/>
    <w:unhideWhenUsed w:val="1"/>
    <w:rsid w:val="00A36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36199"/>
    <w:rPr>
      <w:color w:val="605e5c"/>
      <w:shd w:color="auto" w:fill="e1dfdd" w:val="clear"/>
    </w:rPr>
  </w:style>
  <w:style w:type="paragraph" w:styleId="FootnoteText">
    <w:name w:val="footnote text"/>
    <w:basedOn w:val="Normal"/>
    <w:link w:val="FootnoteTextChar"/>
    <w:semiHidden w:val="1"/>
    <w:rsid w:val="00A36199"/>
    <w:pPr>
      <w:spacing w:line="240" w:lineRule="auto"/>
    </w:pPr>
    <w:rPr>
      <w:rFonts w:eastAsia="Times New Roman"/>
      <w:sz w:val="24"/>
      <w:szCs w:val="24"/>
      <w:lang w:eastAsia="de-DE" w:val="de-DE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A36199"/>
    <w:rPr>
      <w:rFonts w:eastAsia="Times New Roman"/>
      <w:sz w:val="24"/>
      <w:szCs w:val="24"/>
      <w:lang w:eastAsia="de-DE" w:val="de-DE"/>
    </w:rPr>
  </w:style>
  <w:style w:type="character" w:styleId="FootnoteReference">
    <w:name w:val="footnote reference"/>
    <w:semiHidden w:val="1"/>
    <w:rsid w:val="00A36199"/>
    <w:rPr>
      <w:vertAlign w:val="superscript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3619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0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02D7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02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02D7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02D7F"/>
    <w:rPr>
      <w:b w:val="1"/>
      <w:bCs w:val="1"/>
      <w:sz w:val="20"/>
      <w:szCs w:val="20"/>
    </w:rPr>
  </w:style>
  <w:style w:type="numbering" w:styleId="CurrentList1" w:customStyle="1">
    <w:name w:val="Current List1"/>
    <w:uiPriority w:val="99"/>
    <w:rsid w:val="001F6CF3"/>
  </w:style>
  <w:style w:type="numbering" w:styleId="CurrentList2" w:customStyle="1">
    <w:name w:val="Current List2"/>
    <w:uiPriority w:val="99"/>
    <w:rsid w:val="00CC32B9"/>
  </w:style>
  <w:style w:type="numbering" w:styleId="CurrentList3" w:customStyle="1">
    <w:name w:val="Current List3"/>
    <w:uiPriority w:val="99"/>
    <w:rsid w:val="00CC32B9"/>
  </w:style>
  <w:style w:type="numbering" w:styleId="CurrentList4" w:customStyle="1">
    <w:name w:val="Current List4"/>
    <w:uiPriority w:val="99"/>
    <w:rsid w:val="00CC32B9"/>
  </w:style>
  <w:style w:type="numbering" w:styleId="CurrentList5" w:customStyle="1">
    <w:name w:val="Current List5"/>
    <w:uiPriority w:val="99"/>
    <w:rsid w:val="00CC32B9"/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5043E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43EE"/>
  </w:style>
  <w:style w:type="paragraph" w:styleId="Footer">
    <w:name w:val="footer"/>
    <w:basedOn w:val="Normal"/>
    <w:link w:val="FooterChar"/>
    <w:uiPriority w:val="99"/>
    <w:unhideWhenUsed w:val="1"/>
    <w:rsid w:val="005043E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43E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aud-projets@datascience.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EZmCEnJOOdhkLCg+GKjwYeZIAA==">CgMxLjAyDmguNDdjMzJ5bjUxcTU5MghoLmdqZGd4czIJaC4zem55c2g3OAByITFyWEFxSHAxM1ZWR2R5UE5pMHA0UUQxTjNRU0xCeE1BcQ==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2025-09-01T13:16:00Z</dcterms:created>
  <dc:creator>Johanna Dousse</dc:creator>
</cp:coreProperties>
</file>