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D7F5" w14:textId="7736EC0C" w:rsidR="002B0124" w:rsidRDefault="00B01330" w:rsidP="002B0124">
      <w:pPr>
        <w:spacing w:before="100" w:beforeAutospacing="1" w:after="100" w:afterAutospacing="1" w:line="240" w:lineRule="auto"/>
        <w:jc w:val="center"/>
        <w:outlineLvl w:val="0"/>
        <w:rPr>
          <w:rFonts w:ascii="Calibri" w:eastAsia="Times New Roman" w:hAnsi="Calibri" w:cs="Calibri"/>
          <w:b/>
          <w:bCs/>
          <w:kern w:val="0"/>
          <w:sz w:val="22"/>
          <w:szCs w:val="22"/>
          <w:lang w:eastAsia="en-GB"/>
          <w14:ligatures w14:val="none"/>
        </w:rPr>
      </w:pPr>
      <w:r w:rsidRPr="00157417">
        <w:rPr>
          <w:rFonts w:ascii="Calibri" w:eastAsia="Times New Roman" w:hAnsi="Calibri" w:cs="Calibri"/>
          <w:b/>
          <w:bCs/>
          <w:kern w:val="36"/>
          <w:sz w:val="22"/>
          <w:szCs w:val="22"/>
          <w:lang w:eastAsia="en-GB"/>
          <w14:ligatures w14:val="none"/>
        </w:rPr>
        <w:t xml:space="preserve">Creative Places Baltinglass | </w:t>
      </w:r>
      <w:r w:rsidR="002F7166" w:rsidRPr="00157417">
        <w:rPr>
          <w:rFonts w:ascii="Calibri" w:eastAsia="Times New Roman" w:hAnsi="Calibri" w:cs="Calibri"/>
          <w:b/>
          <w:bCs/>
          <w:kern w:val="0"/>
          <w:sz w:val="22"/>
          <w:szCs w:val="22"/>
          <w:lang w:eastAsia="en-GB"/>
          <w14:ligatures w14:val="none"/>
        </w:rPr>
        <w:t xml:space="preserve">Creative </w:t>
      </w:r>
      <w:r w:rsidRPr="00157417">
        <w:rPr>
          <w:rFonts w:ascii="Calibri" w:eastAsia="Times New Roman" w:hAnsi="Calibri" w:cs="Calibri"/>
          <w:b/>
          <w:bCs/>
          <w:kern w:val="0"/>
          <w:sz w:val="22"/>
          <w:szCs w:val="22"/>
          <w:lang w:eastAsia="en-GB"/>
          <w14:ligatures w14:val="none"/>
        </w:rPr>
        <w:t>Community Activation Fund</w:t>
      </w:r>
      <w:r w:rsidR="002B0124" w:rsidRPr="00157417">
        <w:rPr>
          <w:rFonts w:ascii="Calibri" w:eastAsia="Times New Roman" w:hAnsi="Calibri" w:cs="Calibri"/>
          <w:b/>
          <w:bCs/>
          <w:kern w:val="0"/>
          <w:sz w:val="22"/>
          <w:szCs w:val="22"/>
          <w:lang w:eastAsia="en-GB"/>
          <w14:ligatures w14:val="none"/>
        </w:rPr>
        <w:t xml:space="preserve"> – Round 2</w:t>
      </w:r>
    </w:p>
    <w:p w14:paraId="097E15B6" w14:textId="31E02A61" w:rsidR="00B01330" w:rsidRPr="00B01330" w:rsidRDefault="00B01330" w:rsidP="002B0124">
      <w:pPr>
        <w:spacing w:before="100" w:beforeAutospacing="1" w:after="100" w:afterAutospacing="1" w:line="240" w:lineRule="auto"/>
        <w:jc w:val="center"/>
        <w:outlineLvl w:val="0"/>
        <w:rPr>
          <w:rFonts w:ascii="Calibri" w:eastAsia="Times New Roman" w:hAnsi="Calibri" w:cs="Calibri"/>
          <w:b/>
          <w:bCs/>
          <w:kern w:val="36"/>
          <w:sz w:val="22"/>
          <w:szCs w:val="22"/>
          <w:lang w:eastAsia="en-GB"/>
          <w14:ligatures w14:val="none"/>
        </w:rPr>
      </w:pPr>
      <w:r w:rsidRPr="00B01330">
        <w:rPr>
          <w:rFonts w:ascii="Calibri" w:eastAsia="Times New Roman" w:hAnsi="Calibri" w:cs="Calibri"/>
          <w:b/>
          <w:bCs/>
          <w:kern w:val="0"/>
          <w:sz w:val="22"/>
          <w:szCs w:val="22"/>
          <w:lang w:eastAsia="en-GB"/>
          <w14:ligatures w14:val="none"/>
        </w:rPr>
        <w:t>Guidelines 2026–2027</w:t>
      </w:r>
    </w:p>
    <w:p w14:paraId="4513AADA" w14:textId="5AEA6824" w:rsidR="00B01330" w:rsidRPr="00B01330" w:rsidRDefault="00B01330" w:rsidP="002F7166">
      <w:pPr>
        <w:spacing w:before="100" w:beforeAutospacing="1" w:after="100" w:afterAutospacing="1" w:line="240" w:lineRule="auto"/>
        <w:outlineLvl w:val="0"/>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 xml:space="preserve">Wicklow County Council </w:t>
      </w:r>
      <w:r w:rsidRPr="00157417">
        <w:rPr>
          <w:rFonts w:ascii="Calibri" w:eastAsia="Times New Roman" w:hAnsi="Calibri" w:cs="Calibri"/>
          <w:kern w:val="0"/>
          <w:sz w:val="22"/>
          <w:szCs w:val="22"/>
          <w:lang w:eastAsia="en-GB"/>
          <w14:ligatures w14:val="none"/>
        </w:rPr>
        <w:t xml:space="preserve">invites applications to </w:t>
      </w:r>
      <w:r w:rsidR="002F7166" w:rsidRPr="00157417">
        <w:rPr>
          <w:rFonts w:ascii="Calibri" w:eastAsia="Times New Roman" w:hAnsi="Calibri" w:cs="Calibri"/>
          <w:kern w:val="0"/>
          <w:sz w:val="22"/>
          <w:szCs w:val="22"/>
          <w:lang w:eastAsia="en-GB"/>
          <w14:ligatures w14:val="none"/>
        </w:rPr>
        <w:t xml:space="preserve">Round 2 of </w:t>
      </w:r>
      <w:r w:rsidRPr="00157417">
        <w:rPr>
          <w:rFonts w:ascii="Calibri" w:eastAsia="Times New Roman" w:hAnsi="Calibri" w:cs="Calibri"/>
          <w:kern w:val="0"/>
          <w:sz w:val="22"/>
          <w:szCs w:val="22"/>
          <w:lang w:eastAsia="en-GB"/>
          <w14:ligatures w14:val="none"/>
        </w:rPr>
        <w:t xml:space="preserve">the </w:t>
      </w:r>
      <w:r w:rsidR="002F7166" w:rsidRPr="00157417">
        <w:rPr>
          <w:rFonts w:ascii="Calibri" w:eastAsia="Times New Roman" w:hAnsi="Calibri" w:cs="Calibri"/>
          <w:b/>
          <w:bCs/>
          <w:kern w:val="0"/>
          <w:sz w:val="22"/>
          <w:szCs w:val="22"/>
          <w:lang w:eastAsia="en-GB"/>
          <w14:ligatures w14:val="none"/>
        </w:rPr>
        <w:t xml:space="preserve">Creative </w:t>
      </w:r>
      <w:r w:rsidRPr="00157417">
        <w:rPr>
          <w:rFonts w:ascii="Calibri" w:eastAsia="Times New Roman" w:hAnsi="Calibri" w:cs="Calibri"/>
          <w:b/>
          <w:bCs/>
          <w:kern w:val="0"/>
          <w:sz w:val="22"/>
          <w:szCs w:val="22"/>
          <w:lang w:eastAsia="en-GB"/>
          <w14:ligatures w14:val="none"/>
        </w:rPr>
        <w:t>Community</w:t>
      </w:r>
      <w:r w:rsidRPr="00B01330">
        <w:rPr>
          <w:rFonts w:ascii="Calibri" w:eastAsia="Times New Roman" w:hAnsi="Calibri" w:cs="Calibri"/>
          <w:b/>
          <w:bCs/>
          <w:kern w:val="0"/>
          <w:sz w:val="22"/>
          <w:szCs w:val="22"/>
          <w:lang w:eastAsia="en-GB"/>
          <w14:ligatures w14:val="none"/>
        </w:rPr>
        <w:t xml:space="preserve"> Activation Fund</w:t>
      </w:r>
      <w:r w:rsidRPr="00B01330">
        <w:rPr>
          <w:rFonts w:ascii="Calibri" w:eastAsia="Times New Roman" w:hAnsi="Calibri" w:cs="Calibri"/>
          <w:kern w:val="0"/>
          <w:sz w:val="22"/>
          <w:szCs w:val="22"/>
          <w:lang w:eastAsia="en-GB"/>
          <w14:ligatures w14:val="none"/>
        </w:rPr>
        <w:t xml:space="preserve"> under the Creative Places Baltinglass (CPB) Programme.</w:t>
      </w:r>
    </w:p>
    <w:p w14:paraId="1E8E4ED4" w14:textId="018DF778" w:rsidR="00B01330" w:rsidRPr="00157417" w:rsidRDefault="002F7166"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157417">
        <w:rPr>
          <w:rFonts w:ascii="Calibri" w:eastAsia="Times New Roman" w:hAnsi="Calibri" w:cs="Calibri"/>
          <w:kern w:val="0"/>
          <w:sz w:val="22"/>
          <w:szCs w:val="22"/>
          <w:lang w:eastAsia="en-GB"/>
          <w14:ligatures w14:val="none"/>
        </w:rPr>
        <w:t>T</w:t>
      </w:r>
      <w:r w:rsidR="00B01330" w:rsidRPr="00157417">
        <w:rPr>
          <w:rFonts w:ascii="Calibri" w:eastAsia="Times New Roman" w:hAnsi="Calibri" w:cs="Calibri"/>
          <w:kern w:val="0"/>
          <w:sz w:val="22"/>
          <w:szCs w:val="22"/>
          <w:lang w:eastAsia="en-GB"/>
          <w14:ligatures w14:val="none"/>
        </w:rPr>
        <w:t>his fun</w:t>
      </w:r>
      <w:r w:rsidR="00157417" w:rsidRPr="00157417">
        <w:rPr>
          <w:rFonts w:ascii="Calibri" w:eastAsia="Times New Roman" w:hAnsi="Calibri" w:cs="Calibri"/>
          <w:kern w:val="0"/>
          <w:sz w:val="22"/>
          <w:szCs w:val="22"/>
          <w:lang w:eastAsia="en-GB"/>
          <w14:ligatures w14:val="none"/>
        </w:rPr>
        <w:t xml:space="preserve">d </w:t>
      </w:r>
      <w:r w:rsidR="00C27FD2" w:rsidRPr="00157417">
        <w:rPr>
          <w:rFonts w:ascii="Calibri" w:eastAsia="Times New Roman" w:hAnsi="Calibri" w:cs="Calibri"/>
          <w:kern w:val="0"/>
          <w:sz w:val="22"/>
          <w:szCs w:val="22"/>
          <w:lang w:eastAsia="en-GB"/>
          <w14:ligatures w14:val="none"/>
        </w:rPr>
        <w:t xml:space="preserve">has been </w:t>
      </w:r>
      <w:r w:rsidR="00B01330" w:rsidRPr="00157417">
        <w:rPr>
          <w:rFonts w:ascii="Calibri" w:eastAsia="Times New Roman" w:hAnsi="Calibri" w:cs="Calibri"/>
          <w:kern w:val="0"/>
          <w:sz w:val="22"/>
          <w:szCs w:val="22"/>
          <w:lang w:eastAsia="en-GB"/>
          <w14:ligatures w14:val="none"/>
        </w:rPr>
        <w:t>established</w:t>
      </w:r>
      <w:r w:rsidR="00B01330" w:rsidRPr="00B01330">
        <w:rPr>
          <w:rFonts w:ascii="Calibri" w:eastAsia="Times New Roman" w:hAnsi="Calibri" w:cs="Calibri"/>
          <w:kern w:val="0"/>
          <w:sz w:val="22"/>
          <w:szCs w:val="22"/>
          <w:lang w:eastAsia="en-GB"/>
          <w14:ligatures w14:val="none"/>
        </w:rPr>
        <w:t xml:space="preserve"> to provide continued support to local communities, producers and </w:t>
      </w:r>
      <w:r w:rsidR="00B01330" w:rsidRPr="00157417">
        <w:rPr>
          <w:rFonts w:ascii="Calibri" w:eastAsia="Times New Roman" w:hAnsi="Calibri" w:cs="Calibri"/>
          <w:kern w:val="0"/>
          <w:sz w:val="22"/>
          <w:szCs w:val="22"/>
          <w:lang w:eastAsia="en-GB"/>
          <w14:ligatures w14:val="none"/>
        </w:rPr>
        <w:t>artists to deliver socially engaged, place-based creative projects in Baltinglass.</w:t>
      </w:r>
    </w:p>
    <w:p w14:paraId="5472E87E" w14:textId="29BEB35E" w:rsidR="00B01330" w:rsidRPr="00B01330" w:rsidRDefault="00B01330" w:rsidP="00C27FD2">
      <w:pPr>
        <w:spacing w:before="100" w:beforeAutospacing="1" w:after="100" w:afterAutospacing="1" w:line="276" w:lineRule="auto"/>
        <w:outlineLvl w:val="0"/>
        <w:rPr>
          <w:rFonts w:ascii="Calibri" w:eastAsia="Times New Roman" w:hAnsi="Calibri" w:cs="Calibri"/>
          <w:kern w:val="0"/>
          <w:sz w:val="22"/>
          <w:szCs w:val="22"/>
          <w:lang w:eastAsia="en-GB"/>
          <w14:ligatures w14:val="none"/>
        </w:rPr>
      </w:pPr>
      <w:r w:rsidRPr="00157417">
        <w:rPr>
          <w:rFonts w:ascii="Calibri" w:eastAsia="Times New Roman" w:hAnsi="Calibri" w:cs="Calibri"/>
          <w:b/>
          <w:bCs/>
          <w:kern w:val="0"/>
          <w:sz w:val="22"/>
          <w:szCs w:val="22"/>
          <w:lang w:eastAsia="en-GB"/>
          <w14:ligatures w14:val="none"/>
        </w:rPr>
        <w:t>Application Open:</w:t>
      </w:r>
      <w:r w:rsidRPr="00157417">
        <w:rPr>
          <w:rFonts w:ascii="Calibri" w:eastAsia="Times New Roman" w:hAnsi="Calibri" w:cs="Calibri"/>
          <w:kern w:val="0"/>
          <w:sz w:val="22"/>
          <w:szCs w:val="22"/>
          <w:lang w:eastAsia="en-GB"/>
          <w14:ligatures w14:val="none"/>
        </w:rPr>
        <w:t xml:space="preserve"> Friday 6</w:t>
      </w:r>
      <w:r w:rsidR="002F7166" w:rsidRPr="00157417">
        <w:rPr>
          <w:rFonts w:ascii="Calibri" w:eastAsia="Times New Roman" w:hAnsi="Calibri" w:cs="Calibri"/>
          <w:kern w:val="0"/>
          <w:sz w:val="22"/>
          <w:szCs w:val="22"/>
          <w:vertAlign w:val="superscript"/>
          <w:lang w:eastAsia="en-GB"/>
          <w14:ligatures w14:val="none"/>
        </w:rPr>
        <w:t>th</w:t>
      </w:r>
      <w:r w:rsidR="002F7166" w:rsidRPr="00157417">
        <w:rPr>
          <w:rFonts w:ascii="Calibri" w:eastAsia="Times New Roman" w:hAnsi="Calibri" w:cs="Calibri"/>
          <w:kern w:val="0"/>
          <w:sz w:val="22"/>
          <w:szCs w:val="22"/>
          <w:lang w:eastAsia="en-GB"/>
          <w14:ligatures w14:val="none"/>
        </w:rPr>
        <w:t xml:space="preserve"> </w:t>
      </w:r>
      <w:r w:rsidRPr="00157417">
        <w:rPr>
          <w:rFonts w:ascii="Calibri" w:eastAsia="Times New Roman" w:hAnsi="Calibri" w:cs="Calibri"/>
          <w:kern w:val="0"/>
          <w:sz w:val="22"/>
          <w:szCs w:val="22"/>
          <w:lang w:eastAsia="en-GB"/>
          <w14:ligatures w14:val="none"/>
        </w:rPr>
        <w:t>March 2026</w:t>
      </w:r>
      <w:r w:rsidRPr="00157417">
        <w:rPr>
          <w:rFonts w:ascii="Calibri" w:eastAsia="Times New Roman" w:hAnsi="Calibri" w:cs="Calibri"/>
          <w:kern w:val="0"/>
          <w:sz w:val="22"/>
          <w:szCs w:val="22"/>
          <w:lang w:eastAsia="en-GB"/>
          <w14:ligatures w14:val="none"/>
        </w:rPr>
        <w:br/>
      </w:r>
      <w:r w:rsidRPr="00157417">
        <w:rPr>
          <w:rFonts w:ascii="Calibri" w:eastAsia="Times New Roman" w:hAnsi="Calibri" w:cs="Calibri"/>
          <w:b/>
          <w:bCs/>
          <w:kern w:val="0"/>
          <w:sz w:val="22"/>
          <w:szCs w:val="22"/>
          <w:lang w:eastAsia="en-GB"/>
          <w14:ligatures w14:val="none"/>
        </w:rPr>
        <w:t>Application Deadline:</w:t>
      </w:r>
      <w:r w:rsidRPr="00157417">
        <w:rPr>
          <w:rFonts w:ascii="Calibri" w:eastAsia="Times New Roman" w:hAnsi="Calibri" w:cs="Calibri"/>
          <w:kern w:val="0"/>
          <w:sz w:val="22"/>
          <w:szCs w:val="22"/>
          <w:lang w:eastAsia="en-GB"/>
          <w14:ligatures w14:val="none"/>
        </w:rPr>
        <w:t xml:space="preserve"> Friday 17</w:t>
      </w:r>
      <w:r w:rsidR="002F7166" w:rsidRPr="00157417">
        <w:rPr>
          <w:rFonts w:ascii="Calibri" w:eastAsia="Times New Roman" w:hAnsi="Calibri" w:cs="Calibri"/>
          <w:kern w:val="0"/>
          <w:sz w:val="22"/>
          <w:szCs w:val="22"/>
          <w:vertAlign w:val="superscript"/>
          <w:lang w:eastAsia="en-GB"/>
          <w14:ligatures w14:val="none"/>
        </w:rPr>
        <w:t>th</w:t>
      </w:r>
      <w:r w:rsidR="002F7166" w:rsidRPr="00157417">
        <w:rPr>
          <w:rFonts w:ascii="Calibri" w:eastAsia="Times New Roman" w:hAnsi="Calibri" w:cs="Calibri"/>
          <w:kern w:val="0"/>
          <w:sz w:val="22"/>
          <w:szCs w:val="22"/>
          <w:lang w:eastAsia="en-GB"/>
          <w14:ligatures w14:val="none"/>
        </w:rPr>
        <w:t xml:space="preserve"> </w:t>
      </w:r>
      <w:r w:rsidRPr="00157417">
        <w:rPr>
          <w:rFonts w:ascii="Calibri" w:eastAsia="Times New Roman" w:hAnsi="Calibri" w:cs="Calibri"/>
          <w:kern w:val="0"/>
          <w:sz w:val="22"/>
          <w:szCs w:val="22"/>
          <w:lang w:eastAsia="en-GB"/>
          <w14:ligatures w14:val="none"/>
        </w:rPr>
        <w:t>April 2026 at 16:00</w:t>
      </w:r>
      <w:r w:rsidRPr="00157417">
        <w:rPr>
          <w:rFonts w:ascii="Calibri" w:eastAsia="Times New Roman" w:hAnsi="Calibri" w:cs="Calibri"/>
          <w:kern w:val="0"/>
          <w:sz w:val="22"/>
          <w:szCs w:val="22"/>
          <w:lang w:eastAsia="en-GB"/>
          <w14:ligatures w14:val="none"/>
        </w:rPr>
        <w:br/>
      </w:r>
      <w:r w:rsidRPr="00157417">
        <w:rPr>
          <w:rFonts w:ascii="Calibri" w:eastAsia="Times New Roman" w:hAnsi="Calibri" w:cs="Calibri"/>
          <w:b/>
          <w:bCs/>
          <w:kern w:val="0"/>
          <w:sz w:val="22"/>
          <w:szCs w:val="22"/>
          <w:lang w:eastAsia="en-GB"/>
          <w14:ligatures w14:val="none"/>
        </w:rPr>
        <w:t>Project Timeline:</w:t>
      </w:r>
      <w:r w:rsidRPr="00157417">
        <w:rPr>
          <w:rFonts w:ascii="Calibri" w:eastAsia="Times New Roman" w:hAnsi="Calibri" w:cs="Calibri"/>
          <w:kern w:val="0"/>
          <w:sz w:val="22"/>
          <w:szCs w:val="22"/>
          <w:lang w:eastAsia="en-GB"/>
          <w14:ligatures w14:val="none"/>
        </w:rPr>
        <w:t xml:space="preserve"> Projects must take place between </w:t>
      </w:r>
      <w:r w:rsidRPr="00157417">
        <w:rPr>
          <w:rFonts w:ascii="Calibri" w:eastAsia="Times New Roman" w:hAnsi="Calibri" w:cs="Calibri"/>
          <w:b/>
          <w:bCs/>
          <w:kern w:val="0"/>
          <w:sz w:val="22"/>
          <w:szCs w:val="22"/>
          <w:lang w:eastAsia="en-GB"/>
          <w14:ligatures w14:val="none"/>
        </w:rPr>
        <w:t>1</w:t>
      </w:r>
      <w:r w:rsidR="002F7166" w:rsidRPr="00157417">
        <w:rPr>
          <w:rFonts w:ascii="Calibri" w:eastAsia="Times New Roman" w:hAnsi="Calibri" w:cs="Calibri"/>
          <w:b/>
          <w:bCs/>
          <w:kern w:val="0"/>
          <w:sz w:val="22"/>
          <w:szCs w:val="22"/>
          <w:vertAlign w:val="superscript"/>
          <w:lang w:eastAsia="en-GB"/>
          <w14:ligatures w14:val="none"/>
        </w:rPr>
        <w:t>st</w:t>
      </w:r>
      <w:r w:rsidR="002F7166" w:rsidRPr="00157417">
        <w:rPr>
          <w:rFonts w:ascii="Calibri" w:eastAsia="Times New Roman" w:hAnsi="Calibri" w:cs="Calibri"/>
          <w:b/>
          <w:bCs/>
          <w:kern w:val="0"/>
          <w:sz w:val="22"/>
          <w:szCs w:val="22"/>
          <w:lang w:eastAsia="en-GB"/>
          <w14:ligatures w14:val="none"/>
        </w:rPr>
        <w:t xml:space="preserve"> </w:t>
      </w:r>
      <w:r w:rsidRPr="00157417">
        <w:rPr>
          <w:rFonts w:ascii="Calibri" w:eastAsia="Times New Roman" w:hAnsi="Calibri" w:cs="Calibri"/>
          <w:b/>
          <w:bCs/>
          <w:kern w:val="0"/>
          <w:sz w:val="22"/>
          <w:szCs w:val="22"/>
          <w:lang w:eastAsia="en-GB"/>
          <w14:ligatures w14:val="none"/>
        </w:rPr>
        <w:t xml:space="preserve">July 2026 and </w:t>
      </w:r>
      <w:r w:rsidR="00157417">
        <w:rPr>
          <w:rFonts w:ascii="Calibri" w:eastAsia="Times New Roman" w:hAnsi="Calibri" w:cs="Calibri"/>
          <w:b/>
          <w:bCs/>
          <w:kern w:val="0"/>
          <w:sz w:val="22"/>
          <w:szCs w:val="22"/>
          <w:lang w:eastAsia="en-GB"/>
          <w14:ligatures w14:val="none"/>
        </w:rPr>
        <w:t>30</w:t>
      </w:r>
      <w:r w:rsidR="00157417" w:rsidRPr="00157417">
        <w:rPr>
          <w:rFonts w:ascii="Calibri" w:eastAsia="Times New Roman" w:hAnsi="Calibri" w:cs="Calibri"/>
          <w:b/>
          <w:bCs/>
          <w:kern w:val="0"/>
          <w:sz w:val="22"/>
          <w:szCs w:val="22"/>
          <w:vertAlign w:val="superscript"/>
          <w:lang w:eastAsia="en-GB"/>
          <w14:ligatures w14:val="none"/>
        </w:rPr>
        <w:t>th</w:t>
      </w:r>
      <w:r w:rsidR="00157417">
        <w:rPr>
          <w:rFonts w:ascii="Calibri" w:eastAsia="Times New Roman" w:hAnsi="Calibri" w:cs="Calibri"/>
          <w:b/>
          <w:bCs/>
          <w:kern w:val="0"/>
          <w:sz w:val="22"/>
          <w:szCs w:val="22"/>
          <w:lang w:eastAsia="en-GB"/>
          <w14:ligatures w14:val="none"/>
        </w:rPr>
        <w:t xml:space="preserve"> </w:t>
      </w:r>
      <w:r w:rsidR="002F7166" w:rsidRPr="00157417">
        <w:rPr>
          <w:rFonts w:ascii="Calibri" w:eastAsia="Times New Roman" w:hAnsi="Calibri" w:cs="Calibri"/>
          <w:b/>
          <w:bCs/>
          <w:kern w:val="0"/>
          <w:sz w:val="22"/>
          <w:szCs w:val="22"/>
          <w:lang w:eastAsia="en-GB"/>
          <w14:ligatures w14:val="none"/>
        </w:rPr>
        <w:t xml:space="preserve">June </w:t>
      </w:r>
      <w:r w:rsidRPr="00157417">
        <w:rPr>
          <w:rFonts w:ascii="Calibri" w:eastAsia="Times New Roman" w:hAnsi="Calibri" w:cs="Calibri"/>
          <w:b/>
          <w:bCs/>
          <w:kern w:val="0"/>
          <w:sz w:val="22"/>
          <w:szCs w:val="22"/>
          <w:lang w:eastAsia="en-GB"/>
          <w14:ligatures w14:val="none"/>
        </w:rPr>
        <w:t>2027</w:t>
      </w:r>
    </w:p>
    <w:p w14:paraId="574DFC91" w14:textId="77777777" w:rsidR="00B01330" w:rsidRPr="00B01330" w:rsidRDefault="00D92FFA" w:rsidP="00B01330">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42F66EF1">
          <v:rect id="_x0000_i1034" alt="" style="width:451.3pt;height:.05pt;mso-width-percent:0;mso-height-percent:0;mso-width-percent:0;mso-height-percent:0" o:hralign="center" o:hrstd="t" o:hr="t" fillcolor="#a0a0a0" stroked="f"/>
        </w:pict>
      </w:r>
    </w:p>
    <w:p w14:paraId="65DF3BDD" w14:textId="77777777" w:rsidR="00B01330" w:rsidRPr="00B01330" w:rsidRDefault="00B01330" w:rsidP="00B01330">
      <w:pPr>
        <w:spacing w:before="100" w:beforeAutospacing="1" w:after="100" w:afterAutospacing="1" w:line="240" w:lineRule="auto"/>
        <w:outlineLvl w:val="1"/>
        <w:rPr>
          <w:rFonts w:ascii="Calibri" w:eastAsia="Times New Roman" w:hAnsi="Calibri" w:cs="Calibri"/>
          <w:b/>
          <w:bCs/>
          <w:kern w:val="0"/>
          <w:sz w:val="22"/>
          <w:szCs w:val="22"/>
          <w:lang w:eastAsia="en-GB"/>
          <w14:ligatures w14:val="none"/>
        </w:rPr>
      </w:pPr>
      <w:r w:rsidRPr="00B01330">
        <w:rPr>
          <w:rFonts w:ascii="Calibri" w:eastAsia="Times New Roman" w:hAnsi="Calibri" w:cs="Calibri"/>
          <w:b/>
          <w:bCs/>
          <w:kern w:val="0"/>
          <w:sz w:val="22"/>
          <w:szCs w:val="22"/>
          <w:lang w:eastAsia="en-GB"/>
          <w14:ligatures w14:val="none"/>
        </w:rPr>
        <w:t>About Creative Places Baltinglass</w:t>
      </w:r>
    </w:p>
    <w:p w14:paraId="40086A6C" w14:textId="0B1BFC63"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 xml:space="preserve">Creative Places Baltinglass </w:t>
      </w:r>
      <w:r w:rsidRPr="00157417">
        <w:rPr>
          <w:rFonts w:ascii="Calibri" w:eastAsia="Times New Roman" w:hAnsi="Calibri" w:cs="Calibri"/>
          <w:kern w:val="0"/>
          <w:sz w:val="22"/>
          <w:szCs w:val="22"/>
          <w:lang w:eastAsia="en-GB"/>
          <w14:ligatures w14:val="none"/>
        </w:rPr>
        <w:t xml:space="preserve">promotes inclusive arts </w:t>
      </w:r>
      <w:r w:rsidR="00C27FD2" w:rsidRPr="00157417">
        <w:rPr>
          <w:rFonts w:ascii="Calibri" w:eastAsia="Times New Roman" w:hAnsi="Calibri" w:cs="Calibri"/>
          <w:kern w:val="0"/>
          <w:sz w:val="22"/>
          <w:szCs w:val="22"/>
          <w:lang w:eastAsia="en-GB"/>
          <w14:ligatures w14:val="none"/>
        </w:rPr>
        <w:t xml:space="preserve">and creative </w:t>
      </w:r>
      <w:r w:rsidRPr="00157417">
        <w:rPr>
          <w:rFonts w:ascii="Calibri" w:eastAsia="Times New Roman" w:hAnsi="Calibri" w:cs="Calibri"/>
          <w:kern w:val="0"/>
          <w:sz w:val="22"/>
          <w:szCs w:val="22"/>
          <w:lang w:eastAsia="en-GB"/>
          <w14:ligatures w14:val="none"/>
        </w:rPr>
        <w:t>opportunities</w:t>
      </w:r>
      <w:r w:rsidRPr="00B01330">
        <w:rPr>
          <w:rFonts w:ascii="Calibri" w:eastAsia="Times New Roman" w:hAnsi="Calibri" w:cs="Calibri"/>
          <w:kern w:val="0"/>
          <w:sz w:val="22"/>
          <w:szCs w:val="22"/>
          <w:lang w:eastAsia="en-GB"/>
          <w14:ligatures w14:val="none"/>
        </w:rPr>
        <w:t xml:space="preserve"> and celebrates local people and </w:t>
      </w:r>
      <w:r w:rsidRPr="00C27FD2">
        <w:rPr>
          <w:rFonts w:ascii="Calibri" w:eastAsia="Times New Roman" w:hAnsi="Calibri" w:cs="Calibri"/>
          <w:kern w:val="0"/>
          <w:sz w:val="22"/>
          <w:szCs w:val="22"/>
          <w:lang w:eastAsia="en-GB"/>
          <w14:ligatures w14:val="none"/>
        </w:rPr>
        <w:t>place. The programme:</w:t>
      </w:r>
    </w:p>
    <w:p w14:paraId="1DE7829C" w14:textId="7A605239" w:rsidR="00B01330" w:rsidRPr="00A72EE4" w:rsidRDefault="00B01330" w:rsidP="00B01330">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A72EE4">
        <w:rPr>
          <w:rFonts w:ascii="Calibri" w:eastAsia="Times New Roman" w:hAnsi="Calibri" w:cs="Calibri"/>
          <w:kern w:val="0"/>
          <w:sz w:val="22"/>
          <w:szCs w:val="22"/>
          <w:lang w:eastAsia="en-GB"/>
          <w14:ligatures w14:val="none"/>
        </w:rPr>
        <w:t>Enliven</w:t>
      </w:r>
      <w:r w:rsidRPr="00A72EE4">
        <w:rPr>
          <w:rFonts w:ascii="Calibri" w:eastAsia="Times New Roman" w:hAnsi="Calibri" w:cs="Calibri"/>
          <w:bCs/>
          <w:kern w:val="0"/>
          <w:sz w:val="22"/>
          <w:szCs w:val="22"/>
          <w:lang w:eastAsia="en-GB"/>
          <w14:ligatures w14:val="none"/>
        </w:rPr>
        <w:t>s</w:t>
      </w:r>
      <w:r w:rsidRPr="00A72EE4">
        <w:rPr>
          <w:rFonts w:ascii="Calibri" w:eastAsia="Times New Roman" w:hAnsi="Calibri" w:cs="Calibri"/>
          <w:kern w:val="0"/>
          <w:sz w:val="22"/>
          <w:szCs w:val="22"/>
          <w:lang w:eastAsia="en-GB"/>
          <w14:ligatures w14:val="none"/>
        </w:rPr>
        <w:t xml:space="preserve"> the town through socially engaged arts practice</w:t>
      </w:r>
    </w:p>
    <w:p w14:paraId="558A5830" w14:textId="43BD9697" w:rsidR="00B01330" w:rsidRPr="00A72EE4" w:rsidRDefault="00B01330" w:rsidP="00B01330">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A72EE4">
        <w:rPr>
          <w:rFonts w:ascii="Calibri" w:eastAsia="Times New Roman" w:hAnsi="Calibri" w:cs="Calibri"/>
          <w:kern w:val="0"/>
          <w:sz w:val="22"/>
          <w:szCs w:val="22"/>
          <w:lang w:eastAsia="en-GB"/>
          <w14:ligatures w14:val="none"/>
        </w:rPr>
        <w:t>Build</w:t>
      </w:r>
      <w:r w:rsidRPr="00A72EE4">
        <w:rPr>
          <w:rFonts w:ascii="Calibri" w:eastAsia="Times New Roman" w:hAnsi="Calibri" w:cs="Calibri"/>
          <w:bCs/>
          <w:kern w:val="0"/>
          <w:sz w:val="22"/>
          <w:szCs w:val="22"/>
          <w:lang w:eastAsia="en-GB"/>
          <w14:ligatures w14:val="none"/>
        </w:rPr>
        <w:t>s</w:t>
      </w:r>
      <w:r w:rsidRPr="00A72EE4">
        <w:rPr>
          <w:rFonts w:ascii="Calibri" w:eastAsia="Times New Roman" w:hAnsi="Calibri" w:cs="Calibri"/>
          <w:kern w:val="0"/>
          <w:sz w:val="22"/>
          <w:szCs w:val="22"/>
          <w:lang w:eastAsia="en-GB"/>
          <w14:ligatures w14:val="none"/>
        </w:rPr>
        <w:t xml:space="preserve"> local capacity and supports artist development</w:t>
      </w:r>
    </w:p>
    <w:p w14:paraId="37660826" w14:textId="3E41A483" w:rsidR="00B01330" w:rsidRPr="00A72EE4" w:rsidRDefault="00B01330" w:rsidP="00B01330">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A72EE4">
        <w:rPr>
          <w:rFonts w:ascii="Calibri" w:eastAsia="Times New Roman" w:hAnsi="Calibri" w:cs="Calibri"/>
          <w:kern w:val="0"/>
          <w:sz w:val="22"/>
          <w:szCs w:val="22"/>
          <w:lang w:eastAsia="en-GB"/>
          <w14:ligatures w14:val="none"/>
        </w:rPr>
        <w:t>Encourag</w:t>
      </w:r>
      <w:r w:rsidRPr="00A72EE4">
        <w:rPr>
          <w:rFonts w:ascii="Calibri" w:eastAsia="Times New Roman" w:hAnsi="Calibri" w:cs="Calibri"/>
          <w:bCs/>
          <w:kern w:val="0"/>
          <w:sz w:val="22"/>
          <w:szCs w:val="22"/>
          <w:lang w:eastAsia="en-GB"/>
          <w14:ligatures w14:val="none"/>
        </w:rPr>
        <w:t>es</w:t>
      </w:r>
      <w:r w:rsidRPr="00A72EE4">
        <w:rPr>
          <w:rFonts w:ascii="Calibri" w:eastAsia="Times New Roman" w:hAnsi="Calibri" w:cs="Calibri"/>
          <w:kern w:val="0"/>
          <w:sz w:val="22"/>
          <w:szCs w:val="22"/>
          <w:lang w:eastAsia="en-GB"/>
          <w14:ligatures w14:val="none"/>
        </w:rPr>
        <w:t xml:space="preserve"> participation from families, children and young people</w:t>
      </w:r>
    </w:p>
    <w:p w14:paraId="6053640F" w14:textId="2F389A76" w:rsidR="00B01330" w:rsidRPr="00B01330" w:rsidRDefault="00B01330" w:rsidP="00B01330">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A72EE4">
        <w:rPr>
          <w:rFonts w:ascii="Calibri" w:eastAsia="Times New Roman" w:hAnsi="Calibri" w:cs="Calibri"/>
          <w:kern w:val="0"/>
          <w:sz w:val="22"/>
          <w:szCs w:val="22"/>
          <w:lang w:eastAsia="en-GB"/>
          <w14:ligatures w14:val="none"/>
        </w:rPr>
        <w:t>Support</w:t>
      </w:r>
      <w:r w:rsidRPr="00A72EE4">
        <w:rPr>
          <w:rFonts w:ascii="Calibri" w:eastAsia="Times New Roman" w:hAnsi="Calibri" w:cs="Calibri"/>
          <w:bCs/>
          <w:kern w:val="0"/>
          <w:sz w:val="22"/>
          <w:szCs w:val="22"/>
          <w:lang w:eastAsia="en-GB"/>
          <w14:ligatures w14:val="none"/>
        </w:rPr>
        <w:t>s</w:t>
      </w:r>
      <w:r w:rsidRPr="00A72EE4">
        <w:rPr>
          <w:rFonts w:ascii="Calibri" w:eastAsia="Times New Roman" w:hAnsi="Calibri" w:cs="Calibri"/>
          <w:kern w:val="0"/>
          <w:sz w:val="22"/>
          <w:szCs w:val="22"/>
          <w:lang w:eastAsia="en-GB"/>
          <w14:ligatures w14:val="none"/>
        </w:rPr>
        <w:t xml:space="preserve"> sustainable</w:t>
      </w:r>
      <w:r w:rsidRPr="00B01330">
        <w:rPr>
          <w:rFonts w:ascii="Calibri" w:eastAsia="Times New Roman" w:hAnsi="Calibri" w:cs="Calibri"/>
          <w:kern w:val="0"/>
          <w:sz w:val="22"/>
          <w:szCs w:val="22"/>
          <w:lang w:eastAsia="en-GB"/>
          <w14:ligatures w14:val="none"/>
        </w:rPr>
        <w:t>, long-term creative growth</w:t>
      </w:r>
    </w:p>
    <w:p w14:paraId="7A326D83" w14:textId="35796356"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157417">
        <w:rPr>
          <w:rFonts w:ascii="Calibri" w:eastAsia="Times New Roman" w:hAnsi="Calibri" w:cs="Calibri"/>
          <w:kern w:val="0"/>
          <w:sz w:val="22"/>
          <w:szCs w:val="22"/>
          <w:lang w:eastAsia="en-GB"/>
          <w14:ligatures w14:val="none"/>
        </w:rPr>
        <w:t xml:space="preserve">Since its launch in 2022, CPB has delivered artist training, community capacity building, residencies, seed funding </w:t>
      </w:r>
      <w:r w:rsidR="001A1560" w:rsidRPr="00157417">
        <w:rPr>
          <w:rFonts w:ascii="Calibri" w:eastAsia="Times New Roman" w:hAnsi="Calibri" w:cs="Calibri"/>
          <w:kern w:val="0"/>
          <w:sz w:val="22"/>
          <w:szCs w:val="22"/>
          <w:lang w:eastAsia="en-GB"/>
          <w14:ligatures w14:val="none"/>
        </w:rPr>
        <w:t>opportunities</w:t>
      </w:r>
      <w:r w:rsidRPr="00157417">
        <w:rPr>
          <w:rFonts w:ascii="Calibri" w:eastAsia="Times New Roman" w:hAnsi="Calibri" w:cs="Calibri"/>
          <w:kern w:val="0"/>
          <w:sz w:val="22"/>
          <w:szCs w:val="22"/>
          <w:lang w:eastAsia="en-GB"/>
          <w14:ligatures w14:val="none"/>
        </w:rPr>
        <w:t>, and event programming</w:t>
      </w:r>
      <w:r w:rsidRPr="00B01330">
        <w:rPr>
          <w:rFonts w:ascii="Calibri" w:eastAsia="Times New Roman" w:hAnsi="Calibri" w:cs="Calibri"/>
          <w:kern w:val="0"/>
          <w:sz w:val="22"/>
          <w:szCs w:val="22"/>
          <w:lang w:eastAsia="en-GB"/>
          <w14:ligatures w14:val="none"/>
        </w:rPr>
        <w:t xml:space="preserve"> including Cruinniú na nÓg and Culture Night.</w:t>
      </w:r>
    </w:p>
    <w:p w14:paraId="7BA0212A"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Following its initial three-year phase (2022–2025), the programme has been extended with support from the Arts Council until September 2027 as part of the national Creative Places Scheme.</w:t>
      </w:r>
    </w:p>
    <w:p w14:paraId="49253BB9" w14:textId="2E6C8FF8"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More informatio</w:t>
      </w:r>
      <w:r w:rsidR="00157417">
        <w:rPr>
          <w:rFonts w:ascii="Calibri" w:eastAsia="Times New Roman" w:hAnsi="Calibri" w:cs="Calibri"/>
          <w:kern w:val="0"/>
          <w:sz w:val="22"/>
          <w:szCs w:val="22"/>
          <w:lang w:eastAsia="en-GB"/>
          <w14:ligatures w14:val="none"/>
        </w:rPr>
        <w:t xml:space="preserve">n: </w:t>
      </w:r>
      <w:hyperlink r:id="rId7" w:history="1">
        <w:r w:rsidR="00157417" w:rsidRPr="00993626">
          <w:rPr>
            <w:rStyle w:val="Hyperlink"/>
            <w:rFonts w:ascii="Calibri" w:eastAsia="Times New Roman" w:hAnsi="Calibri" w:cs="Calibri"/>
            <w:kern w:val="0"/>
            <w:sz w:val="22"/>
            <w:szCs w:val="22"/>
            <w:lang w:eastAsia="en-GB"/>
            <w14:ligatures w14:val="none"/>
          </w:rPr>
          <w:t>www.creativeplacesbaltinglass.ie</w:t>
        </w:r>
      </w:hyperlink>
    </w:p>
    <w:p w14:paraId="3470FE9A" w14:textId="77777777" w:rsidR="00B01330" w:rsidRPr="00B01330" w:rsidRDefault="00D92FFA" w:rsidP="00B01330">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7A79E9BF">
          <v:rect id="_x0000_i1033" alt="" style="width:451.3pt;height:.05pt;mso-width-percent:0;mso-height-percent:0;mso-width-percent:0;mso-height-percent:0" o:hralign="center" o:hrstd="t" o:hr="t" fillcolor="#a0a0a0" stroked="f"/>
        </w:pict>
      </w:r>
    </w:p>
    <w:p w14:paraId="6DE41DFA" w14:textId="146CC1DD" w:rsidR="00B01330" w:rsidRPr="00B01330" w:rsidRDefault="002F7166" w:rsidP="00B01330">
      <w:pPr>
        <w:spacing w:before="100" w:beforeAutospacing="1" w:after="100" w:afterAutospacing="1" w:line="240" w:lineRule="auto"/>
        <w:outlineLvl w:val="0"/>
        <w:rPr>
          <w:rFonts w:ascii="Calibri" w:eastAsia="Times New Roman" w:hAnsi="Calibri" w:cs="Calibri"/>
          <w:b/>
          <w:bCs/>
          <w:kern w:val="36"/>
          <w:sz w:val="22"/>
          <w:szCs w:val="22"/>
          <w:lang w:eastAsia="en-GB"/>
          <w14:ligatures w14:val="none"/>
        </w:rPr>
      </w:pPr>
      <w:r w:rsidRPr="00157417">
        <w:rPr>
          <w:rFonts w:ascii="Calibri" w:eastAsia="Times New Roman" w:hAnsi="Calibri" w:cs="Calibri"/>
          <w:b/>
          <w:bCs/>
          <w:kern w:val="36"/>
          <w:sz w:val="22"/>
          <w:szCs w:val="22"/>
          <w:lang w:eastAsia="en-GB"/>
          <w14:ligatures w14:val="none"/>
        </w:rPr>
        <w:t xml:space="preserve">Creative </w:t>
      </w:r>
      <w:r w:rsidR="00B01330" w:rsidRPr="00157417">
        <w:rPr>
          <w:rFonts w:ascii="Calibri" w:eastAsia="Times New Roman" w:hAnsi="Calibri" w:cs="Calibri"/>
          <w:b/>
          <w:bCs/>
          <w:kern w:val="36"/>
          <w:sz w:val="22"/>
          <w:szCs w:val="22"/>
          <w:lang w:eastAsia="en-GB"/>
          <w14:ligatures w14:val="none"/>
        </w:rPr>
        <w:t>Community Activation Fund</w:t>
      </w:r>
    </w:p>
    <w:p w14:paraId="44AA8D3B" w14:textId="77777777" w:rsidR="002F7166" w:rsidRDefault="00B01330" w:rsidP="002F7166">
      <w:pPr>
        <w:spacing w:before="100" w:beforeAutospacing="1" w:after="100" w:afterAutospacing="1" w:line="240" w:lineRule="auto"/>
        <w:outlineLvl w:val="2"/>
        <w:rPr>
          <w:rFonts w:ascii="Calibri" w:eastAsia="Times New Roman" w:hAnsi="Calibri" w:cs="Calibri"/>
          <w:b/>
          <w:bCs/>
          <w:kern w:val="0"/>
          <w:sz w:val="22"/>
          <w:szCs w:val="22"/>
          <w:lang w:eastAsia="en-GB"/>
          <w14:ligatures w14:val="none"/>
        </w:rPr>
      </w:pPr>
      <w:r w:rsidRPr="00157417">
        <w:rPr>
          <w:rFonts w:ascii="Calibri" w:eastAsia="Times New Roman" w:hAnsi="Calibri" w:cs="Calibri"/>
          <w:b/>
          <w:bCs/>
          <w:kern w:val="0"/>
          <w:sz w:val="22"/>
          <w:szCs w:val="22"/>
          <w:lang w:eastAsia="en-GB"/>
          <w14:ligatures w14:val="none"/>
        </w:rPr>
        <w:t>Fund Value</w:t>
      </w:r>
      <w:r w:rsidR="002F7166" w:rsidRPr="00157417">
        <w:rPr>
          <w:rFonts w:ascii="Calibri" w:eastAsia="Times New Roman" w:hAnsi="Calibri" w:cs="Calibri"/>
          <w:b/>
          <w:bCs/>
          <w:kern w:val="0"/>
          <w:sz w:val="22"/>
          <w:szCs w:val="22"/>
          <w:lang w:eastAsia="en-GB"/>
          <w14:ligatures w14:val="none"/>
        </w:rPr>
        <w:t>:</w:t>
      </w:r>
    </w:p>
    <w:p w14:paraId="4E293C95" w14:textId="588BA4E4" w:rsidR="00B01330" w:rsidRPr="00157417" w:rsidRDefault="00B01330" w:rsidP="002F7166">
      <w:pPr>
        <w:spacing w:before="100" w:beforeAutospacing="1" w:after="100" w:afterAutospacing="1" w:line="240" w:lineRule="auto"/>
        <w:outlineLvl w:val="2"/>
        <w:rPr>
          <w:rFonts w:ascii="Calibri" w:eastAsia="Times New Roman" w:hAnsi="Calibri" w:cs="Calibri"/>
          <w:kern w:val="0"/>
          <w:sz w:val="22"/>
          <w:szCs w:val="22"/>
          <w:lang w:eastAsia="en-GB"/>
          <w14:ligatures w14:val="none"/>
        </w:rPr>
      </w:pPr>
      <w:r w:rsidRPr="00157417">
        <w:rPr>
          <w:rFonts w:ascii="Calibri" w:eastAsia="Times New Roman" w:hAnsi="Calibri" w:cs="Calibri"/>
          <w:kern w:val="0"/>
          <w:sz w:val="22"/>
          <w:szCs w:val="22"/>
          <w:lang w:eastAsia="en-GB"/>
          <w14:ligatures w14:val="none"/>
        </w:rPr>
        <w:t xml:space="preserve">Total fund available (2026–2027): </w:t>
      </w:r>
      <w:r w:rsidRPr="00157417">
        <w:rPr>
          <w:rFonts w:ascii="Calibri" w:eastAsia="Times New Roman" w:hAnsi="Calibri" w:cs="Calibri"/>
          <w:b/>
          <w:bCs/>
          <w:kern w:val="0"/>
          <w:sz w:val="22"/>
          <w:szCs w:val="22"/>
          <w:lang w:eastAsia="en-GB"/>
          <w14:ligatures w14:val="none"/>
        </w:rPr>
        <w:t>€20,000</w:t>
      </w:r>
    </w:p>
    <w:p w14:paraId="00419F57" w14:textId="77777777" w:rsidR="002F7166" w:rsidRDefault="00B01330" w:rsidP="002F7166">
      <w:pPr>
        <w:spacing w:before="100" w:beforeAutospacing="1" w:after="100" w:afterAutospacing="1" w:line="240" w:lineRule="auto"/>
        <w:outlineLvl w:val="2"/>
        <w:rPr>
          <w:rFonts w:ascii="Calibri" w:eastAsia="Times New Roman" w:hAnsi="Calibri" w:cs="Calibri"/>
          <w:b/>
          <w:bCs/>
          <w:kern w:val="0"/>
          <w:sz w:val="22"/>
          <w:szCs w:val="22"/>
          <w:lang w:eastAsia="en-GB"/>
          <w14:ligatures w14:val="none"/>
        </w:rPr>
      </w:pPr>
      <w:r w:rsidRPr="00157417">
        <w:rPr>
          <w:rFonts w:ascii="Calibri" w:eastAsia="Times New Roman" w:hAnsi="Calibri" w:cs="Calibri"/>
          <w:b/>
          <w:bCs/>
          <w:kern w:val="0"/>
          <w:sz w:val="22"/>
          <w:szCs w:val="22"/>
          <w:lang w:eastAsia="en-GB"/>
          <w14:ligatures w14:val="none"/>
        </w:rPr>
        <w:t>Grant Amounts</w:t>
      </w:r>
      <w:r w:rsidR="002F7166" w:rsidRPr="00157417">
        <w:rPr>
          <w:rFonts w:ascii="Calibri" w:eastAsia="Times New Roman" w:hAnsi="Calibri" w:cs="Calibri"/>
          <w:b/>
          <w:bCs/>
          <w:kern w:val="0"/>
          <w:sz w:val="22"/>
          <w:szCs w:val="22"/>
          <w:lang w:eastAsia="en-GB"/>
          <w14:ligatures w14:val="none"/>
        </w:rPr>
        <w:t>:</w:t>
      </w:r>
      <w:r w:rsidR="002F7166">
        <w:rPr>
          <w:rFonts w:ascii="Calibri" w:eastAsia="Times New Roman" w:hAnsi="Calibri" w:cs="Calibri"/>
          <w:b/>
          <w:bCs/>
          <w:kern w:val="0"/>
          <w:sz w:val="22"/>
          <w:szCs w:val="22"/>
          <w:lang w:eastAsia="en-GB"/>
          <w14:ligatures w14:val="none"/>
        </w:rPr>
        <w:t xml:space="preserve">  </w:t>
      </w:r>
    </w:p>
    <w:p w14:paraId="438A0E4F" w14:textId="0F170B1C" w:rsidR="00B01330" w:rsidRPr="00B01330" w:rsidRDefault="00B01330" w:rsidP="002F7166">
      <w:pPr>
        <w:spacing w:before="100" w:beforeAutospacing="1" w:after="100" w:afterAutospacing="1" w:line="240" w:lineRule="auto"/>
        <w:outlineLvl w:val="2"/>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Individual awards will range from</w:t>
      </w:r>
      <w:r w:rsidR="00963E57">
        <w:rPr>
          <w:rFonts w:ascii="Calibri" w:eastAsia="Times New Roman" w:hAnsi="Calibri" w:cs="Calibri"/>
          <w:kern w:val="0"/>
          <w:sz w:val="22"/>
          <w:szCs w:val="22"/>
          <w:lang w:eastAsia="en-GB"/>
          <w14:ligatures w14:val="none"/>
        </w:rPr>
        <w:t xml:space="preserve"> </w:t>
      </w:r>
      <w:r w:rsidRPr="00B01330">
        <w:rPr>
          <w:rFonts w:ascii="Calibri" w:eastAsia="Times New Roman" w:hAnsi="Calibri" w:cs="Calibri"/>
          <w:b/>
          <w:bCs/>
          <w:kern w:val="0"/>
          <w:sz w:val="22"/>
          <w:szCs w:val="22"/>
          <w:lang w:eastAsia="en-GB"/>
          <w14:ligatures w14:val="none"/>
        </w:rPr>
        <w:t>€</w:t>
      </w:r>
      <w:r w:rsidR="00A530DB">
        <w:rPr>
          <w:rFonts w:ascii="Calibri" w:eastAsia="Times New Roman" w:hAnsi="Calibri" w:cs="Calibri"/>
          <w:b/>
          <w:bCs/>
          <w:kern w:val="0"/>
          <w:sz w:val="22"/>
          <w:szCs w:val="22"/>
          <w:lang w:eastAsia="en-GB"/>
          <w14:ligatures w14:val="none"/>
        </w:rPr>
        <w:t>2</w:t>
      </w:r>
      <w:r w:rsidRPr="00B01330">
        <w:rPr>
          <w:rFonts w:ascii="Calibri" w:eastAsia="Times New Roman" w:hAnsi="Calibri" w:cs="Calibri"/>
          <w:b/>
          <w:bCs/>
          <w:kern w:val="0"/>
          <w:sz w:val="22"/>
          <w:szCs w:val="22"/>
          <w:lang w:eastAsia="en-GB"/>
          <w14:ligatures w14:val="none"/>
        </w:rPr>
        <w:t>,000 – €5,000</w:t>
      </w:r>
    </w:p>
    <w:p w14:paraId="34F25C92" w14:textId="5D282A85" w:rsidR="00A530DB" w:rsidRDefault="00B01330" w:rsidP="002F7166">
      <w:pPr>
        <w:spacing w:before="100" w:beforeAutospacing="1" w:after="100" w:afterAutospacing="1" w:line="240" w:lineRule="auto"/>
        <w:outlineLvl w:val="2"/>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 xml:space="preserve">Projects involving longer-term engagement (e.g. residencies, activation initiatives over time) may be </w:t>
      </w:r>
      <w:r w:rsidRPr="00157417">
        <w:rPr>
          <w:rFonts w:ascii="Calibri" w:eastAsia="Times New Roman" w:hAnsi="Calibri" w:cs="Calibri"/>
          <w:kern w:val="0"/>
          <w:sz w:val="22"/>
          <w:szCs w:val="22"/>
          <w:lang w:eastAsia="en-GB"/>
          <w14:ligatures w14:val="none"/>
        </w:rPr>
        <w:t xml:space="preserve">prioritised at the </w:t>
      </w:r>
      <w:r w:rsidR="002F7166" w:rsidRPr="00157417">
        <w:rPr>
          <w:rFonts w:ascii="Calibri" w:eastAsia="Times New Roman" w:hAnsi="Calibri" w:cs="Calibri"/>
          <w:kern w:val="0"/>
          <w:sz w:val="22"/>
          <w:szCs w:val="22"/>
          <w:lang w:eastAsia="en-GB"/>
          <w14:ligatures w14:val="none"/>
        </w:rPr>
        <w:t xml:space="preserve">upper </w:t>
      </w:r>
      <w:r w:rsidRPr="00157417">
        <w:rPr>
          <w:rFonts w:ascii="Calibri" w:eastAsia="Times New Roman" w:hAnsi="Calibri" w:cs="Calibri"/>
          <w:kern w:val="0"/>
          <w:sz w:val="22"/>
          <w:szCs w:val="22"/>
          <w:lang w:eastAsia="en-GB"/>
          <w14:ligatures w14:val="none"/>
        </w:rPr>
        <w:t>end of the</w:t>
      </w:r>
      <w:r w:rsidRPr="00B01330">
        <w:rPr>
          <w:rFonts w:ascii="Calibri" w:eastAsia="Times New Roman" w:hAnsi="Calibri" w:cs="Calibri"/>
          <w:kern w:val="0"/>
          <w:sz w:val="22"/>
          <w:szCs w:val="22"/>
          <w:lang w:eastAsia="en-GB"/>
          <w14:ligatures w14:val="none"/>
        </w:rPr>
        <w:t xml:space="preserve"> funding scale.</w:t>
      </w:r>
    </w:p>
    <w:p w14:paraId="02A6D14D" w14:textId="772D7B91" w:rsidR="00B01330" w:rsidRPr="00B01330" w:rsidRDefault="00B01330" w:rsidP="00B01330">
      <w:pPr>
        <w:spacing w:before="100" w:beforeAutospacing="1" w:after="100" w:afterAutospacing="1" w:line="240" w:lineRule="auto"/>
        <w:outlineLvl w:val="2"/>
        <w:rPr>
          <w:rFonts w:ascii="Calibri" w:eastAsia="Times New Roman" w:hAnsi="Calibri" w:cs="Calibri"/>
          <w:b/>
          <w:bCs/>
          <w:kern w:val="0"/>
          <w:sz w:val="22"/>
          <w:szCs w:val="22"/>
          <w:lang w:eastAsia="en-GB"/>
          <w14:ligatures w14:val="none"/>
        </w:rPr>
      </w:pPr>
      <w:r w:rsidRPr="00B01330">
        <w:rPr>
          <w:rFonts w:ascii="Calibri" w:eastAsia="Times New Roman" w:hAnsi="Calibri" w:cs="Calibri"/>
          <w:b/>
          <w:bCs/>
          <w:kern w:val="0"/>
          <w:sz w:val="22"/>
          <w:szCs w:val="22"/>
          <w:lang w:eastAsia="en-GB"/>
          <w14:ligatures w14:val="none"/>
        </w:rPr>
        <w:t>Match Funding Requirement</w:t>
      </w:r>
      <w:r w:rsidR="00157417">
        <w:rPr>
          <w:rFonts w:ascii="Calibri" w:eastAsia="Times New Roman" w:hAnsi="Calibri" w:cs="Calibri"/>
          <w:b/>
          <w:bCs/>
          <w:kern w:val="0"/>
          <w:sz w:val="22"/>
          <w:szCs w:val="22"/>
          <w:lang w:eastAsia="en-GB"/>
          <w14:ligatures w14:val="none"/>
        </w:rPr>
        <w:t>:</w:t>
      </w:r>
    </w:p>
    <w:p w14:paraId="54B8262D"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 xml:space="preserve">Applicants must provide </w:t>
      </w:r>
      <w:r w:rsidRPr="00B01330">
        <w:rPr>
          <w:rFonts w:ascii="Calibri" w:eastAsia="Times New Roman" w:hAnsi="Calibri" w:cs="Calibri"/>
          <w:b/>
          <w:bCs/>
          <w:kern w:val="0"/>
          <w:sz w:val="22"/>
          <w:szCs w:val="22"/>
          <w:lang w:eastAsia="en-GB"/>
          <w14:ligatures w14:val="none"/>
        </w:rPr>
        <w:t>10% match funding</w:t>
      </w:r>
      <w:r w:rsidRPr="00B01330">
        <w:rPr>
          <w:rFonts w:ascii="Calibri" w:eastAsia="Times New Roman" w:hAnsi="Calibri" w:cs="Calibri"/>
          <w:kern w:val="0"/>
          <w:sz w:val="22"/>
          <w:szCs w:val="22"/>
          <w:lang w:eastAsia="en-GB"/>
          <w14:ligatures w14:val="none"/>
        </w:rPr>
        <w:t>, which may be:</w:t>
      </w:r>
    </w:p>
    <w:p w14:paraId="379D76D3" w14:textId="77777777" w:rsidR="00B01330" w:rsidRPr="00B01330" w:rsidRDefault="00B01330" w:rsidP="00B01330">
      <w:pPr>
        <w:numPr>
          <w:ilvl w:val="0"/>
          <w:numId w:val="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Cash</w:t>
      </w:r>
    </w:p>
    <w:p w14:paraId="2EE44B67" w14:textId="77777777" w:rsidR="00B01330" w:rsidRPr="00B01330" w:rsidRDefault="00B01330" w:rsidP="00B01330">
      <w:pPr>
        <w:numPr>
          <w:ilvl w:val="0"/>
          <w:numId w:val="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lastRenderedPageBreak/>
        <w:t>In-kind contributions</w:t>
      </w:r>
    </w:p>
    <w:p w14:paraId="072D8497"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This must be clearly shown in the budget.</w:t>
      </w:r>
    </w:p>
    <w:p w14:paraId="784443FB" w14:textId="77777777" w:rsidR="00B01330" w:rsidRPr="00B01330" w:rsidRDefault="00D92FFA" w:rsidP="00B01330">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1BF4ED54">
          <v:rect id="_x0000_i1032" alt="" style="width:451.3pt;height:.05pt;mso-width-percent:0;mso-height-percent:0;mso-width-percent:0;mso-height-percent:0" o:hralign="center" o:hrstd="t" o:hr="t" fillcolor="#a0a0a0" stroked="f"/>
        </w:pict>
      </w:r>
    </w:p>
    <w:p w14:paraId="6DF0FE0D" w14:textId="0C1B7A69" w:rsidR="00B01330" w:rsidRPr="00B01330" w:rsidRDefault="00B01330" w:rsidP="00B01330">
      <w:pPr>
        <w:spacing w:before="100" w:beforeAutospacing="1" w:after="100" w:afterAutospacing="1" w:line="240" w:lineRule="auto"/>
        <w:outlineLvl w:val="0"/>
        <w:rPr>
          <w:rFonts w:ascii="Calibri" w:eastAsia="Times New Roman" w:hAnsi="Calibri" w:cs="Calibri"/>
          <w:b/>
          <w:bCs/>
          <w:kern w:val="36"/>
          <w:sz w:val="22"/>
          <w:szCs w:val="22"/>
          <w:lang w:eastAsia="en-GB"/>
          <w14:ligatures w14:val="none"/>
        </w:rPr>
      </w:pPr>
      <w:r w:rsidRPr="00157417">
        <w:rPr>
          <w:rFonts w:ascii="Calibri" w:eastAsia="Times New Roman" w:hAnsi="Calibri" w:cs="Calibri"/>
          <w:b/>
          <w:bCs/>
          <w:kern w:val="36"/>
          <w:sz w:val="22"/>
          <w:szCs w:val="22"/>
          <w:lang w:eastAsia="en-GB"/>
          <w14:ligatures w14:val="none"/>
        </w:rPr>
        <w:t>Eligibility</w:t>
      </w:r>
      <w:r w:rsidR="002F7166" w:rsidRPr="00157417">
        <w:rPr>
          <w:rFonts w:ascii="Calibri" w:eastAsia="Times New Roman" w:hAnsi="Calibri" w:cs="Calibri"/>
          <w:b/>
          <w:bCs/>
          <w:kern w:val="36"/>
          <w:sz w:val="22"/>
          <w:szCs w:val="22"/>
          <w:lang w:eastAsia="en-GB"/>
          <w14:ligatures w14:val="none"/>
        </w:rPr>
        <w:t>:</w:t>
      </w:r>
    </w:p>
    <w:p w14:paraId="514F1AF4" w14:textId="77777777" w:rsidR="00B01330" w:rsidRPr="00B01330" w:rsidRDefault="00B01330" w:rsidP="00B01330">
      <w:pPr>
        <w:spacing w:before="100" w:beforeAutospacing="1" w:after="100" w:afterAutospacing="1" w:line="240" w:lineRule="auto"/>
        <w:outlineLvl w:val="2"/>
        <w:rPr>
          <w:rFonts w:ascii="Calibri" w:eastAsia="Times New Roman" w:hAnsi="Calibri" w:cs="Calibri"/>
          <w:b/>
          <w:bCs/>
          <w:kern w:val="0"/>
          <w:sz w:val="22"/>
          <w:szCs w:val="22"/>
          <w:lang w:eastAsia="en-GB"/>
          <w14:ligatures w14:val="none"/>
        </w:rPr>
      </w:pPr>
      <w:r w:rsidRPr="00B01330">
        <w:rPr>
          <w:rFonts w:ascii="Calibri" w:eastAsia="Times New Roman" w:hAnsi="Calibri" w:cs="Calibri"/>
          <w:b/>
          <w:bCs/>
          <w:kern w:val="0"/>
          <w:sz w:val="22"/>
          <w:szCs w:val="22"/>
          <w:lang w:eastAsia="en-GB"/>
          <w14:ligatures w14:val="none"/>
        </w:rPr>
        <w:t>Who Can Apply?</w:t>
      </w:r>
    </w:p>
    <w:p w14:paraId="62C9E193"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 lead applicant must be identified in the application. The lead applicant may be:</w:t>
      </w:r>
    </w:p>
    <w:p w14:paraId="1F929904" w14:textId="77777777" w:rsidR="00B01330" w:rsidRDefault="00B01330" w:rsidP="00B01330">
      <w:pPr>
        <w:numPr>
          <w:ilvl w:val="0"/>
          <w:numId w:val="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 community group</w:t>
      </w:r>
    </w:p>
    <w:p w14:paraId="5604EFDD" w14:textId="77777777" w:rsidR="00B01330" w:rsidRPr="00B01330" w:rsidRDefault="00B01330" w:rsidP="00B01330">
      <w:pPr>
        <w:numPr>
          <w:ilvl w:val="0"/>
          <w:numId w:val="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 school</w:t>
      </w:r>
    </w:p>
    <w:p w14:paraId="1672E115" w14:textId="77777777" w:rsidR="00B01330" w:rsidRDefault="00B01330" w:rsidP="00B01330">
      <w:pPr>
        <w:numPr>
          <w:ilvl w:val="0"/>
          <w:numId w:val="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 local organisation</w:t>
      </w:r>
    </w:p>
    <w:p w14:paraId="00116D6B" w14:textId="12AC6F78" w:rsidR="004979B8" w:rsidRPr="004979B8" w:rsidRDefault="004979B8" w:rsidP="004979B8">
      <w:pPr>
        <w:numPr>
          <w:ilvl w:val="0"/>
          <w:numId w:val="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An artist or creative practitioner</w:t>
      </w:r>
    </w:p>
    <w:p w14:paraId="50319667"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The lead applicant:</w:t>
      </w:r>
    </w:p>
    <w:p w14:paraId="1963DAF7" w14:textId="77777777" w:rsidR="00B01330" w:rsidRPr="00B01330" w:rsidRDefault="00B01330" w:rsidP="00B01330">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Must manage the project</w:t>
      </w:r>
    </w:p>
    <w:p w14:paraId="26D3FEA3" w14:textId="77777777" w:rsidR="00B01330" w:rsidRPr="00B01330" w:rsidRDefault="00B01330" w:rsidP="00B01330">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Must receive and manage the funding</w:t>
      </w:r>
    </w:p>
    <w:p w14:paraId="2DDC82F1" w14:textId="77777777" w:rsidR="00B01330" w:rsidRPr="006332C1" w:rsidRDefault="00B01330" w:rsidP="00B01330">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332C1">
        <w:rPr>
          <w:rFonts w:ascii="Calibri" w:eastAsia="Times New Roman" w:hAnsi="Calibri" w:cs="Calibri"/>
          <w:kern w:val="0"/>
          <w:sz w:val="22"/>
          <w:szCs w:val="22"/>
          <w:lang w:eastAsia="en-GB"/>
          <w14:ligatures w14:val="none"/>
        </w:rPr>
        <w:t>Must have an existing bank account in the same name as the applicant</w:t>
      </w:r>
    </w:p>
    <w:p w14:paraId="7F981537" w14:textId="77777777" w:rsidR="00B01330" w:rsidRPr="006332C1"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6332C1">
        <w:rPr>
          <w:rFonts w:ascii="Calibri" w:eastAsia="Times New Roman" w:hAnsi="Calibri" w:cs="Calibri"/>
          <w:kern w:val="0"/>
          <w:sz w:val="22"/>
          <w:szCs w:val="22"/>
          <w:lang w:eastAsia="en-GB"/>
          <w14:ligatures w14:val="none"/>
        </w:rPr>
        <w:t>Artists may be based inside or outside the CPB area, but:</w:t>
      </w:r>
    </w:p>
    <w:p w14:paraId="0872CBA1" w14:textId="77777777" w:rsidR="00B01330" w:rsidRPr="006332C1"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6332C1">
        <w:rPr>
          <w:rFonts w:ascii="Apple Color Emoji" w:eastAsia="Times New Roman" w:hAnsi="Apple Color Emoji" w:cs="Apple Color Emoji"/>
          <w:kern w:val="0"/>
          <w:sz w:val="22"/>
          <w:szCs w:val="22"/>
          <w:lang w:eastAsia="en-GB"/>
          <w14:ligatures w14:val="none"/>
        </w:rPr>
        <w:t>✔</w:t>
      </w:r>
      <w:r w:rsidRPr="006332C1">
        <w:rPr>
          <w:rFonts w:ascii="Calibri" w:eastAsia="Times New Roman" w:hAnsi="Calibri" w:cs="Calibri"/>
          <w:kern w:val="0"/>
          <w:sz w:val="22"/>
          <w:szCs w:val="22"/>
          <w:lang w:eastAsia="en-GB"/>
          <w14:ligatures w14:val="none"/>
        </w:rPr>
        <w:t xml:space="preserve"> The project must take place within the Creative Places Baltinglass area</w:t>
      </w:r>
      <w:r w:rsidRPr="006332C1">
        <w:rPr>
          <w:rFonts w:ascii="Calibri" w:eastAsia="Times New Roman" w:hAnsi="Calibri" w:cs="Calibri"/>
          <w:kern w:val="0"/>
          <w:sz w:val="22"/>
          <w:szCs w:val="22"/>
          <w:lang w:eastAsia="en-GB"/>
          <w14:ligatures w14:val="none"/>
        </w:rPr>
        <w:br/>
      </w:r>
      <w:r w:rsidRPr="006332C1">
        <w:rPr>
          <w:rFonts w:ascii="Apple Color Emoji" w:eastAsia="Times New Roman" w:hAnsi="Apple Color Emoji" w:cs="Apple Color Emoji"/>
          <w:kern w:val="0"/>
          <w:sz w:val="22"/>
          <w:szCs w:val="22"/>
          <w:lang w:eastAsia="en-GB"/>
          <w14:ligatures w14:val="none"/>
        </w:rPr>
        <w:t>✔</w:t>
      </w:r>
      <w:r w:rsidRPr="006332C1">
        <w:rPr>
          <w:rFonts w:ascii="Calibri" w:eastAsia="Times New Roman" w:hAnsi="Calibri" w:cs="Calibri"/>
          <w:kern w:val="0"/>
          <w:sz w:val="22"/>
          <w:szCs w:val="22"/>
          <w:lang w:eastAsia="en-GB"/>
          <w14:ligatures w14:val="none"/>
        </w:rPr>
        <w:t xml:space="preserve"> The project must involve the Baltinglass community</w:t>
      </w:r>
    </w:p>
    <w:p w14:paraId="48CBDB3A" w14:textId="5FC09830" w:rsidR="006332C1" w:rsidRPr="006332C1" w:rsidRDefault="006332C1" w:rsidP="006332C1">
      <w:pPr>
        <w:spacing w:before="100" w:beforeAutospacing="1" w:after="100" w:afterAutospacing="1" w:line="240" w:lineRule="auto"/>
        <w:rPr>
          <w:rFonts w:ascii="Calibri" w:eastAsia="Times New Roman" w:hAnsi="Calibri" w:cs="Calibri"/>
          <w:kern w:val="0"/>
          <w:sz w:val="22"/>
          <w:szCs w:val="22"/>
          <w:lang w:eastAsia="en-GB"/>
          <w14:ligatures w14:val="none"/>
        </w:rPr>
      </w:pPr>
      <w:r w:rsidRPr="006332C1">
        <w:rPr>
          <w:rFonts w:ascii="Calibri" w:hAnsi="Calibri" w:cs="Calibri"/>
          <w:color w:val="000000"/>
          <w:kern w:val="0"/>
          <w:sz w:val="22"/>
          <w:szCs w:val="22"/>
          <w:lang w:val="en-GB"/>
        </w:rPr>
        <w:t xml:space="preserve">The CPB area is indicated via this </w:t>
      </w:r>
      <w:hyperlink r:id="rId8" w:history="1">
        <w:r w:rsidRPr="00A72EE4">
          <w:rPr>
            <w:rStyle w:val="Hyperlink"/>
            <w:rFonts w:ascii="Calibri" w:hAnsi="Calibri" w:cs="Calibri"/>
            <w:kern w:val="0"/>
            <w:sz w:val="22"/>
            <w:szCs w:val="22"/>
            <w:lang w:val="en-GB"/>
          </w:rPr>
          <w:t>map</w:t>
        </w:r>
      </w:hyperlink>
      <w:r w:rsidRPr="006332C1">
        <w:rPr>
          <w:rFonts w:ascii="Calibri" w:hAnsi="Calibri" w:cs="Calibri"/>
          <w:color w:val="000000"/>
          <w:kern w:val="0"/>
          <w:sz w:val="22"/>
          <w:szCs w:val="22"/>
          <w:lang w:val="en-GB"/>
        </w:rPr>
        <w:t>.</w:t>
      </w:r>
    </w:p>
    <w:p w14:paraId="36FAA180" w14:textId="77777777" w:rsid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 xml:space="preserve">A lead applicant may submit </w:t>
      </w:r>
      <w:r w:rsidRPr="00B01330">
        <w:rPr>
          <w:rFonts w:ascii="Calibri" w:eastAsia="Times New Roman" w:hAnsi="Calibri" w:cs="Calibri"/>
          <w:b/>
          <w:bCs/>
          <w:kern w:val="0"/>
          <w:sz w:val="22"/>
          <w:szCs w:val="22"/>
          <w:lang w:eastAsia="en-GB"/>
          <w14:ligatures w14:val="none"/>
        </w:rPr>
        <w:t>one application only</w:t>
      </w:r>
      <w:r w:rsidRPr="00B01330">
        <w:rPr>
          <w:rFonts w:ascii="Calibri" w:eastAsia="Times New Roman" w:hAnsi="Calibri" w:cs="Calibri"/>
          <w:kern w:val="0"/>
          <w:sz w:val="22"/>
          <w:szCs w:val="22"/>
          <w:lang w:eastAsia="en-GB"/>
          <w14:ligatures w14:val="none"/>
        </w:rPr>
        <w:t>.</w:t>
      </w:r>
      <w:r w:rsidRPr="00B01330">
        <w:rPr>
          <w:rFonts w:ascii="Calibri" w:eastAsia="Times New Roman" w:hAnsi="Calibri" w:cs="Calibri"/>
          <w:kern w:val="0"/>
          <w:sz w:val="22"/>
          <w:szCs w:val="22"/>
          <w:lang w:eastAsia="en-GB"/>
          <w14:ligatures w14:val="none"/>
        </w:rPr>
        <w:br/>
        <w:t>They may be involved in other applications but cannot lead more than one.</w:t>
      </w:r>
    </w:p>
    <w:p w14:paraId="167991AE" w14:textId="77777777" w:rsidR="006332C1" w:rsidRPr="006332C1" w:rsidRDefault="006332C1" w:rsidP="006332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n-GB"/>
        </w:rPr>
      </w:pPr>
      <w:r w:rsidRPr="006332C1">
        <w:rPr>
          <w:rFonts w:ascii="Calibri" w:hAnsi="Calibri" w:cs="Calibri"/>
          <w:color w:val="000000"/>
          <w:kern w:val="0"/>
          <w:sz w:val="22"/>
          <w:szCs w:val="22"/>
          <w:lang w:val="en-GB"/>
        </w:rPr>
        <w:t xml:space="preserve">Appropriate </w:t>
      </w:r>
      <w:r w:rsidRPr="006332C1">
        <w:rPr>
          <w:rFonts w:ascii="Calibri" w:hAnsi="Calibri" w:cs="Calibri"/>
          <w:b/>
          <w:bCs/>
          <w:color w:val="000000"/>
          <w:kern w:val="0"/>
          <w:sz w:val="22"/>
          <w:szCs w:val="22"/>
          <w:lang w:val="en-GB"/>
        </w:rPr>
        <w:t>insurance cover</w:t>
      </w:r>
      <w:r w:rsidRPr="006332C1">
        <w:rPr>
          <w:rFonts w:ascii="Calibri" w:hAnsi="Calibri" w:cs="Calibri"/>
          <w:color w:val="000000"/>
          <w:kern w:val="0"/>
          <w:sz w:val="22"/>
          <w:szCs w:val="22"/>
          <w:lang w:val="en-GB"/>
        </w:rPr>
        <w:t xml:space="preserve"> will be required of successful applicants once awarded. Current</w:t>
      </w:r>
    </w:p>
    <w:p w14:paraId="51799212" w14:textId="700C8406" w:rsidR="006332C1" w:rsidRPr="006332C1" w:rsidRDefault="006332C1" w:rsidP="006332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n-GB"/>
        </w:rPr>
      </w:pPr>
      <w:r w:rsidRPr="006332C1">
        <w:rPr>
          <w:rFonts w:ascii="Calibri" w:hAnsi="Calibri" w:cs="Calibri"/>
          <w:color w:val="000000"/>
          <w:kern w:val="0"/>
          <w:sz w:val="22"/>
          <w:szCs w:val="22"/>
          <w:lang w:val="en-GB"/>
        </w:rPr>
        <w:t>Local Authority limits for same depending on the nature of the application for any one</w:t>
      </w:r>
      <w:r w:rsidR="00A72EE4">
        <w:rPr>
          <w:rFonts w:ascii="Calibri" w:hAnsi="Calibri" w:cs="Calibri"/>
          <w:color w:val="000000"/>
          <w:kern w:val="0"/>
          <w:sz w:val="22"/>
          <w:szCs w:val="22"/>
          <w:lang w:val="en-GB"/>
        </w:rPr>
        <w:t xml:space="preserve"> </w:t>
      </w:r>
      <w:r w:rsidRPr="006332C1">
        <w:rPr>
          <w:rFonts w:ascii="Calibri" w:hAnsi="Calibri" w:cs="Calibri"/>
          <w:color w:val="000000"/>
          <w:kern w:val="0"/>
          <w:sz w:val="22"/>
          <w:szCs w:val="22"/>
          <w:lang w:val="en-GB"/>
        </w:rPr>
        <w:t>incident include:</w:t>
      </w:r>
    </w:p>
    <w:p w14:paraId="3FE5957B" w14:textId="5EEC5E8D" w:rsidR="006332C1" w:rsidRPr="006332C1" w:rsidRDefault="006332C1" w:rsidP="006332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n-GB"/>
        </w:rPr>
      </w:pPr>
      <w:r w:rsidRPr="006332C1">
        <w:rPr>
          <w:rFonts w:ascii="Calibri" w:hAnsi="Calibri" w:cs="Calibri"/>
          <w:color w:val="000000"/>
          <w:kern w:val="0"/>
          <w:sz w:val="22"/>
          <w:szCs w:val="22"/>
          <w:lang w:val="en-GB"/>
        </w:rPr>
        <w:t>a. €13.5 million Employers Liability</w:t>
      </w:r>
      <w:r w:rsidR="00930CFC">
        <w:rPr>
          <w:rFonts w:ascii="Calibri" w:hAnsi="Calibri" w:cs="Calibri"/>
          <w:color w:val="000000"/>
          <w:kern w:val="0"/>
          <w:sz w:val="22"/>
          <w:szCs w:val="22"/>
          <w:lang w:val="en-GB"/>
        </w:rPr>
        <w:t xml:space="preserve"> </w:t>
      </w:r>
    </w:p>
    <w:p w14:paraId="23788AB1" w14:textId="77777777" w:rsidR="006332C1" w:rsidRPr="006332C1" w:rsidRDefault="006332C1" w:rsidP="006332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n-GB"/>
        </w:rPr>
      </w:pPr>
      <w:r w:rsidRPr="006332C1">
        <w:rPr>
          <w:rFonts w:ascii="Calibri" w:hAnsi="Calibri" w:cs="Calibri"/>
          <w:color w:val="000000"/>
          <w:kern w:val="0"/>
          <w:sz w:val="22"/>
          <w:szCs w:val="22"/>
          <w:lang w:val="en-GB"/>
        </w:rPr>
        <w:t>b. €6.5 million Public Liability</w:t>
      </w:r>
    </w:p>
    <w:p w14:paraId="172E6BC1" w14:textId="288D3F7F" w:rsidR="006332C1" w:rsidRPr="006332C1" w:rsidRDefault="006332C1" w:rsidP="006332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n-GB"/>
        </w:rPr>
      </w:pPr>
      <w:r w:rsidRPr="006332C1">
        <w:rPr>
          <w:rFonts w:ascii="Calibri" w:hAnsi="Calibri" w:cs="Calibri"/>
          <w:color w:val="000000"/>
          <w:kern w:val="0"/>
          <w:sz w:val="22"/>
          <w:szCs w:val="22"/>
          <w:lang w:val="en-GB"/>
        </w:rPr>
        <w:t>c. €1 million Professional Indemnity</w:t>
      </w:r>
    </w:p>
    <w:p w14:paraId="48128650" w14:textId="77777777" w:rsidR="00B01330" w:rsidRPr="00B01330" w:rsidRDefault="00D92FFA" w:rsidP="00B01330">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5979A05F">
          <v:rect id="_x0000_i1031" alt="" style="width:451.3pt;height:.05pt;mso-width-percent:0;mso-height-percent:0;mso-width-percent:0;mso-height-percent:0" o:hralign="center" o:hrstd="t" o:hr="t" fillcolor="#a0a0a0" stroked="f"/>
        </w:pict>
      </w:r>
    </w:p>
    <w:p w14:paraId="09B78A9A" w14:textId="77777777" w:rsidR="00B01330" w:rsidRPr="00B01330" w:rsidRDefault="00B01330" w:rsidP="00B01330">
      <w:pPr>
        <w:spacing w:before="100" w:beforeAutospacing="1" w:after="100" w:afterAutospacing="1" w:line="240" w:lineRule="auto"/>
        <w:outlineLvl w:val="0"/>
        <w:rPr>
          <w:rFonts w:ascii="Calibri" w:eastAsia="Times New Roman" w:hAnsi="Calibri" w:cs="Calibri"/>
          <w:b/>
          <w:bCs/>
          <w:kern w:val="36"/>
          <w:sz w:val="22"/>
          <w:szCs w:val="22"/>
          <w:lang w:eastAsia="en-GB"/>
          <w14:ligatures w14:val="none"/>
        </w:rPr>
      </w:pPr>
      <w:r w:rsidRPr="00B01330">
        <w:rPr>
          <w:rFonts w:ascii="Calibri" w:eastAsia="Times New Roman" w:hAnsi="Calibri" w:cs="Calibri"/>
          <w:b/>
          <w:bCs/>
          <w:kern w:val="36"/>
          <w:sz w:val="22"/>
          <w:szCs w:val="22"/>
          <w:lang w:eastAsia="en-GB"/>
          <w14:ligatures w14:val="none"/>
        </w:rPr>
        <w:t>What Can Be Funded?</w:t>
      </w:r>
    </w:p>
    <w:p w14:paraId="614CD9C2"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This fund supports projects that:</w:t>
      </w:r>
    </w:p>
    <w:p w14:paraId="5C4AE0EF" w14:textId="77777777" w:rsidR="00B01330" w:rsidRPr="00B01330" w:rsidRDefault="00B01330" w:rsidP="00B01330">
      <w:pPr>
        <w:numPr>
          <w:ilvl w:val="0"/>
          <w:numId w:val="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Engage artists in paid creative work</w:t>
      </w:r>
    </w:p>
    <w:p w14:paraId="3FA41B86" w14:textId="77777777" w:rsidR="00B01330" w:rsidRPr="00B01330" w:rsidRDefault="00B01330" w:rsidP="00B01330">
      <w:pPr>
        <w:numPr>
          <w:ilvl w:val="0"/>
          <w:numId w:val="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Involve meaningful community participation</w:t>
      </w:r>
    </w:p>
    <w:p w14:paraId="15C0B056" w14:textId="77777777" w:rsidR="00B01330" w:rsidRPr="00B01330" w:rsidRDefault="00B01330" w:rsidP="00B01330">
      <w:pPr>
        <w:numPr>
          <w:ilvl w:val="0"/>
          <w:numId w:val="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Are socially engaged and place-based</w:t>
      </w:r>
    </w:p>
    <w:p w14:paraId="1C397FC1" w14:textId="77777777" w:rsidR="00B01330" w:rsidRPr="00B01330" w:rsidRDefault="00B01330" w:rsidP="00B01330">
      <w:pPr>
        <w:numPr>
          <w:ilvl w:val="0"/>
          <w:numId w:val="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Take place in Baltinglass</w:t>
      </w:r>
    </w:p>
    <w:p w14:paraId="64E6BE8A" w14:textId="1B70B98A"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157417">
        <w:rPr>
          <w:rFonts w:ascii="Calibri" w:eastAsia="Times New Roman" w:hAnsi="Calibri" w:cs="Calibri"/>
          <w:kern w:val="0"/>
          <w:sz w:val="22"/>
          <w:szCs w:val="22"/>
          <w:lang w:eastAsia="en-GB"/>
          <w14:ligatures w14:val="none"/>
        </w:rPr>
        <w:t xml:space="preserve">Eligible project types </w:t>
      </w:r>
      <w:r w:rsidR="002B0124" w:rsidRPr="00157417">
        <w:rPr>
          <w:rFonts w:ascii="Calibri" w:eastAsia="Times New Roman" w:hAnsi="Calibri" w:cs="Calibri"/>
          <w:kern w:val="0"/>
          <w:sz w:val="22"/>
          <w:szCs w:val="22"/>
          <w:lang w:eastAsia="en-GB"/>
          <w14:ligatures w14:val="none"/>
        </w:rPr>
        <w:t>can</w:t>
      </w:r>
      <w:r w:rsidRPr="00157417">
        <w:rPr>
          <w:rFonts w:ascii="Calibri" w:eastAsia="Times New Roman" w:hAnsi="Calibri" w:cs="Calibri"/>
          <w:kern w:val="0"/>
          <w:sz w:val="22"/>
          <w:szCs w:val="22"/>
          <w:lang w:eastAsia="en-GB"/>
          <w14:ligatures w14:val="none"/>
        </w:rPr>
        <w:t xml:space="preserve"> include (</w:t>
      </w:r>
      <w:r w:rsidR="002B0124" w:rsidRPr="00157417">
        <w:rPr>
          <w:rFonts w:ascii="Calibri" w:eastAsia="Times New Roman" w:hAnsi="Calibri" w:cs="Calibri"/>
          <w:kern w:val="0"/>
          <w:sz w:val="22"/>
          <w:szCs w:val="22"/>
          <w:lang w:eastAsia="en-GB"/>
          <w14:ligatures w14:val="none"/>
        </w:rPr>
        <w:t xml:space="preserve">but </w:t>
      </w:r>
      <w:r w:rsidRPr="00157417">
        <w:rPr>
          <w:rFonts w:ascii="Calibri" w:eastAsia="Times New Roman" w:hAnsi="Calibri" w:cs="Calibri"/>
          <w:kern w:val="0"/>
          <w:sz w:val="22"/>
          <w:szCs w:val="22"/>
          <w:lang w:eastAsia="en-GB"/>
          <w14:ligatures w14:val="none"/>
        </w:rPr>
        <w:t>not</w:t>
      </w:r>
      <w:r w:rsidR="002B0124" w:rsidRPr="00157417">
        <w:rPr>
          <w:rFonts w:ascii="Calibri" w:eastAsia="Times New Roman" w:hAnsi="Calibri" w:cs="Calibri"/>
          <w:kern w:val="0"/>
          <w:sz w:val="22"/>
          <w:szCs w:val="22"/>
          <w:lang w:eastAsia="en-GB"/>
          <w14:ligatures w14:val="none"/>
        </w:rPr>
        <w:t xml:space="preserve"> limited to</w:t>
      </w:r>
      <w:r w:rsidRPr="00157417">
        <w:rPr>
          <w:rFonts w:ascii="Calibri" w:eastAsia="Times New Roman" w:hAnsi="Calibri" w:cs="Calibri"/>
          <w:kern w:val="0"/>
          <w:sz w:val="22"/>
          <w:szCs w:val="22"/>
          <w:lang w:eastAsia="en-GB"/>
          <w14:ligatures w14:val="none"/>
        </w:rPr>
        <w:t>):</w:t>
      </w:r>
    </w:p>
    <w:p w14:paraId="0328B384" w14:textId="77777777" w:rsidR="00B01330" w:rsidRPr="00B01330" w:rsidRDefault="00B01330" w:rsidP="00B01330">
      <w:pPr>
        <w:numPr>
          <w:ilvl w:val="0"/>
          <w:numId w:val="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Artist residencies</w:t>
      </w:r>
    </w:p>
    <w:p w14:paraId="4B7B7A56" w14:textId="77777777" w:rsidR="00B01330" w:rsidRPr="00B01330" w:rsidRDefault="00B01330" w:rsidP="00B01330">
      <w:pPr>
        <w:numPr>
          <w:ilvl w:val="0"/>
          <w:numId w:val="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Collaborative artist/community projects</w:t>
      </w:r>
    </w:p>
    <w:p w14:paraId="5B11159A" w14:textId="77777777" w:rsidR="00B01330" w:rsidRPr="00B01330" w:rsidRDefault="00B01330" w:rsidP="00B01330">
      <w:pPr>
        <w:numPr>
          <w:ilvl w:val="0"/>
          <w:numId w:val="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lastRenderedPageBreak/>
        <w:t>Public realm creative projects</w:t>
      </w:r>
    </w:p>
    <w:p w14:paraId="3976960E" w14:textId="77777777" w:rsidR="00B01330" w:rsidRPr="00B01330" w:rsidRDefault="00B01330" w:rsidP="00B01330">
      <w:pPr>
        <w:numPr>
          <w:ilvl w:val="0"/>
          <w:numId w:val="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New creative groups or initiatives</w:t>
      </w:r>
    </w:p>
    <w:p w14:paraId="15675A26" w14:textId="77777777" w:rsidR="00B01330" w:rsidRPr="00B01330" w:rsidRDefault="00B01330" w:rsidP="00B01330">
      <w:pPr>
        <w:numPr>
          <w:ilvl w:val="0"/>
          <w:numId w:val="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Youth-focused creative programmes outside school settings</w:t>
      </w:r>
    </w:p>
    <w:p w14:paraId="38FA2D16" w14:textId="77777777" w:rsidR="00B01330" w:rsidRPr="00B01330" w:rsidRDefault="00B01330" w:rsidP="00B01330">
      <w:pPr>
        <w:numPr>
          <w:ilvl w:val="0"/>
          <w:numId w:val="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Digital creative engagement projects</w:t>
      </w:r>
    </w:p>
    <w:p w14:paraId="70A07131" w14:textId="77777777" w:rsidR="00B01330" w:rsidRPr="00B01330" w:rsidRDefault="00B01330" w:rsidP="00B01330">
      <w:pPr>
        <w:numPr>
          <w:ilvl w:val="0"/>
          <w:numId w:val="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Initiatives exploring the history or contemporary life of Baltinglass</w:t>
      </w:r>
    </w:p>
    <w:p w14:paraId="56235A96" w14:textId="77777777" w:rsidR="00B01330" w:rsidRPr="00B01330" w:rsidRDefault="00B01330" w:rsidP="00B01330">
      <w:pPr>
        <w:numPr>
          <w:ilvl w:val="0"/>
          <w:numId w:val="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Projects that may develop into future festivals or annual events</w:t>
      </w:r>
    </w:p>
    <w:p w14:paraId="25571B03" w14:textId="77777777" w:rsidR="00B01330" w:rsidRPr="00B01330" w:rsidRDefault="00D92FFA" w:rsidP="00B01330">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23F5447F">
          <v:rect id="_x0000_i1030" alt="" style="width:451.3pt;height:.05pt;mso-width-percent:0;mso-height-percent:0;mso-width-percent:0;mso-height-percent:0" o:hralign="center" o:hrstd="t" o:hr="t" fillcolor="#a0a0a0" stroked="f"/>
        </w:pict>
      </w:r>
    </w:p>
    <w:p w14:paraId="19B418DC" w14:textId="77777777" w:rsidR="00B01330" w:rsidRPr="00B01330" w:rsidRDefault="00B01330" w:rsidP="00B01330">
      <w:pPr>
        <w:spacing w:before="100" w:beforeAutospacing="1" w:after="100" w:afterAutospacing="1" w:line="240" w:lineRule="auto"/>
        <w:outlineLvl w:val="0"/>
        <w:rPr>
          <w:rFonts w:ascii="Calibri" w:eastAsia="Times New Roman" w:hAnsi="Calibri" w:cs="Calibri"/>
          <w:b/>
          <w:bCs/>
          <w:kern w:val="36"/>
          <w:sz w:val="22"/>
          <w:szCs w:val="22"/>
          <w:lang w:eastAsia="en-GB"/>
          <w14:ligatures w14:val="none"/>
        </w:rPr>
      </w:pPr>
      <w:r w:rsidRPr="00B01330">
        <w:rPr>
          <w:rFonts w:ascii="Calibri" w:eastAsia="Times New Roman" w:hAnsi="Calibri" w:cs="Calibri"/>
          <w:b/>
          <w:bCs/>
          <w:kern w:val="36"/>
          <w:sz w:val="22"/>
          <w:szCs w:val="22"/>
          <w:lang w:eastAsia="en-GB"/>
          <w14:ligatures w14:val="none"/>
        </w:rPr>
        <w:t>What Is Not Eligible?</w:t>
      </w:r>
    </w:p>
    <w:p w14:paraId="2D2A7070"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The following are not eligible for funding:</w:t>
      </w:r>
    </w:p>
    <w:p w14:paraId="50283B39" w14:textId="77777777" w:rsidR="00B01330" w:rsidRPr="00B01330" w:rsidRDefault="00B01330" w:rsidP="00B01330">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Projects without artist involvement</w:t>
      </w:r>
    </w:p>
    <w:p w14:paraId="3274DEF0" w14:textId="77777777" w:rsidR="00B01330" w:rsidRPr="00B01330" w:rsidRDefault="00B01330" w:rsidP="00B01330">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Primarily community development initiatives without creative leadership</w:t>
      </w:r>
    </w:p>
    <w:p w14:paraId="48995FE0" w14:textId="77777777" w:rsidR="00B01330" w:rsidRPr="00B01330" w:rsidRDefault="00B01330" w:rsidP="00B01330">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For-profit or fundraising events</w:t>
      </w:r>
    </w:p>
    <w:p w14:paraId="3EFFE12D" w14:textId="77777777" w:rsidR="00B01330" w:rsidRPr="00B01330" w:rsidRDefault="00B01330" w:rsidP="00B01330">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Competitive initiatives</w:t>
      </w:r>
    </w:p>
    <w:p w14:paraId="796E5C27" w14:textId="77777777" w:rsidR="00B01330" w:rsidRPr="00B01330" w:rsidRDefault="00B01330" w:rsidP="00B01330">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Start-up costs or organisational deficits</w:t>
      </w:r>
    </w:p>
    <w:p w14:paraId="19D23816" w14:textId="26F0AB6D" w:rsidR="00B01330" w:rsidRPr="00157417" w:rsidRDefault="00B01330" w:rsidP="00B01330">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57417">
        <w:rPr>
          <w:rFonts w:ascii="Calibri" w:eastAsia="Times New Roman" w:hAnsi="Calibri" w:cs="Calibri"/>
          <w:kern w:val="0"/>
          <w:sz w:val="22"/>
          <w:szCs w:val="22"/>
          <w:lang w:eastAsia="en-GB"/>
          <w14:ligatures w14:val="none"/>
        </w:rPr>
        <w:t>Capital improvements</w:t>
      </w:r>
      <w:r w:rsidR="002B0124" w:rsidRPr="00157417">
        <w:rPr>
          <w:rFonts w:ascii="Calibri" w:eastAsia="Times New Roman" w:hAnsi="Calibri" w:cs="Calibri"/>
          <w:kern w:val="0"/>
          <w:sz w:val="22"/>
          <w:szCs w:val="22"/>
          <w:lang w:eastAsia="en-GB"/>
          <w14:ligatures w14:val="none"/>
        </w:rPr>
        <w:t xml:space="preserve"> / Capital asset purchases</w:t>
      </w:r>
    </w:p>
    <w:p w14:paraId="79ED3003" w14:textId="36284C35" w:rsidR="002B0124" w:rsidRPr="00157417" w:rsidRDefault="002B0124" w:rsidP="00B01330">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57417">
        <w:rPr>
          <w:rFonts w:ascii="Calibri" w:eastAsia="Times New Roman" w:hAnsi="Calibri" w:cs="Calibri"/>
          <w:kern w:val="0"/>
          <w:sz w:val="22"/>
          <w:szCs w:val="22"/>
          <w:lang w:eastAsia="en-GB"/>
          <w14:ligatures w14:val="none"/>
        </w:rPr>
        <w:t>Entertainment</w:t>
      </w:r>
      <w:r w:rsidR="00A72EE4">
        <w:rPr>
          <w:rFonts w:ascii="Calibri" w:eastAsia="Times New Roman" w:hAnsi="Calibri" w:cs="Calibri"/>
          <w:kern w:val="0"/>
          <w:sz w:val="22"/>
          <w:szCs w:val="22"/>
          <w:lang w:eastAsia="en-GB"/>
          <w14:ligatures w14:val="none"/>
        </w:rPr>
        <w:t xml:space="preserve"> </w:t>
      </w:r>
      <w:r w:rsidRPr="00157417">
        <w:rPr>
          <w:rFonts w:ascii="Calibri" w:eastAsia="Times New Roman" w:hAnsi="Calibri" w:cs="Calibri"/>
          <w:kern w:val="0"/>
          <w:sz w:val="22"/>
          <w:szCs w:val="22"/>
          <w:lang w:eastAsia="en-GB"/>
          <w14:ligatures w14:val="none"/>
        </w:rPr>
        <w:t>/</w:t>
      </w:r>
      <w:r w:rsidR="00A72EE4">
        <w:rPr>
          <w:rFonts w:ascii="Calibri" w:eastAsia="Times New Roman" w:hAnsi="Calibri" w:cs="Calibri"/>
          <w:kern w:val="0"/>
          <w:sz w:val="22"/>
          <w:szCs w:val="22"/>
          <w:lang w:eastAsia="en-GB"/>
          <w14:ligatures w14:val="none"/>
        </w:rPr>
        <w:t xml:space="preserve"> </w:t>
      </w:r>
      <w:r w:rsidRPr="00157417">
        <w:rPr>
          <w:rFonts w:ascii="Calibri" w:eastAsia="Times New Roman" w:hAnsi="Calibri" w:cs="Calibri"/>
          <w:kern w:val="0"/>
          <w:sz w:val="22"/>
          <w:szCs w:val="22"/>
          <w:lang w:eastAsia="en-GB"/>
          <w14:ligatures w14:val="none"/>
        </w:rPr>
        <w:t>hospitality</w:t>
      </w:r>
      <w:r w:rsidR="00A72EE4">
        <w:rPr>
          <w:rFonts w:ascii="Calibri" w:eastAsia="Times New Roman" w:hAnsi="Calibri" w:cs="Calibri"/>
          <w:kern w:val="0"/>
          <w:sz w:val="22"/>
          <w:szCs w:val="22"/>
          <w:lang w:eastAsia="en-GB"/>
          <w14:ligatures w14:val="none"/>
        </w:rPr>
        <w:t xml:space="preserve"> </w:t>
      </w:r>
      <w:r w:rsidRPr="00157417">
        <w:rPr>
          <w:rFonts w:ascii="Calibri" w:eastAsia="Times New Roman" w:hAnsi="Calibri" w:cs="Calibri"/>
          <w:kern w:val="0"/>
          <w:sz w:val="22"/>
          <w:szCs w:val="22"/>
          <w:lang w:eastAsia="en-GB"/>
          <w14:ligatures w14:val="none"/>
        </w:rPr>
        <w:t>/</w:t>
      </w:r>
      <w:r w:rsidR="00A72EE4">
        <w:rPr>
          <w:rFonts w:ascii="Calibri" w:eastAsia="Times New Roman" w:hAnsi="Calibri" w:cs="Calibri"/>
          <w:kern w:val="0"/>
          <w:sz w:val="22"/>
          <w:szCs w:val="22"/>
          <w:lang w:eastAsia="en-GB"/>
          <w14:ligatures w14:val="none"/>
        </w:rPr>
        <w:t xml:space="preserve"> </w:t>
      </w:r>
      <w:r w:rsidRPr="00157417">
        <w:rPr>
          <w:rFonts w:ascii="Calibri" w:eastAsia="Times New Roman" w:hAnsi="Calibri" w:cs="Calibri"/>
          <w:kern w:val="0"/>
          <w:sz w:val="22"/>
          <w:szCs w:val="22"/>
          <w:lang w:eastAsia="en-GB"/>
          <w14:ligatures w14:val="none"/>
        </w:rPr>
        <w:t>food</w:t>
      </w:r>
      <w:r w:rsidR="00A72EE4">
        <w:rPr>
          <w:rFonts w:ascii="Calibri" w:eastAsia="Times New Roman" w:hAnsi="Calibri" w:cs="Calibri"/>
          <w:kern w:val="0"/>
          <w:sz w:val="22"/>
          <w:szCs w:val="22"/>
          <w:lang w:eastAsia="en-GB"/>
          <w14:ligatures w14:val="none"/>
        </w:rPr>
        <w:t xml:space="preserve"> </w:t>
      </w:r>
      <w:r w:rsidRPr="00157417">
        <w:rPr>
          <w:rFonts w:ascii="Calibri" w:eastAsia="Times New Roman" w:hAnsi="Calibri" w:cs="Calibri"/>
          <w:kern w:val="0"/>
          <w:sz w:val="22"/>
          <w:szCs w:val="22"/>
          <w:lang w:eastAsia="en-GB"/>
          <w14:ligatures w14:val="none"/>
        </w:rPr>
        <w:t>/</w:t>
      </w:r>
      <w:r w:rsidR="00A72EE4">
        <w:rPr>
          <w:rFonts w:ascii="Calibri" w:eastAsia="Times New Roman" w:hAnsi="Calibri" w:cs="Calibri"/>
          <w:kern w:val="0"/>
          <w:sz w:val="22"/>
          <w:szCs w:val="22"/>
          <w:lang w:eastAsia="en-GB"/>
          <w14:ligatures w14:val="none"/>
        </w:rPr>
        <w:t xml:space="preserve"> </w:t>
      </w:r>
      <w:r w:rsidRPr="00157417">
        <w:rPr>
          <w:rFonts w:ascii="Calibri" w:eastAsia="Times New Roman" w:hAnsi="Calibri" w:cs="Calibri"/>
          <w:kern w:val="0"/>
          <w:sz w:val="22"/>
          <w:szCs w:val="22"/>
          <w:lang w:eastAsia="en-GB"/>
          <w14:ligatures w14:val="none"/>
        </w:rPr>
        <w:t>beverage</w:t>
      </w:r>
    </w:p>
    <w:p w14:paraId="30BE5778" w14:textId="77777777" w:rsidR="00B01330" w:rsidRPr="00B01330" w:rsidRDefault="00B01330" w:rsidP="00B01330">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Projects mainly focused on equipment hire or administration</w:t>
      </w:r>
    </w:p>
    <w:p w14:paraId="112E6845" w14:textId="77777777" w:rsidR="00B01330" w:rsidRPr="00B01330" w:rsidRDefault="00B01330" w:rsidP="00B01330">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Commercial publication or production costs</w:t>
      </w:r>
    </w:p>
    <w:p w14:paraId="3C62D218" w14:textId="77777777" w:rsidR="00B01330" w:rsidRPr="00B01330" w:rsidRDefault="00B01330" w:rsidP="00B01330">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Artist-only development projects without community engagement</w:t>
      </w:r>
    </w:p>
    <w:p w14:paraId="3622B0F2" w14:textId="77777777" w:rsidR="00B01330" w:rsidRPr="00B01330" w:rsidRDefault="00B01330" w:rsidP="00B01330">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Projects where most activity takes place outside the CPB area</w:t>
      </w:r>
    </w:p>
    <w:p w14:paraId="6BEAFFAA" w14:textId="77777777" w:rsidR="00B01330" w:rsidRPr="00B01330" w:rsidRDefault="00B01330" w:rsidP="00B01330">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Projects already commenced or funded elsewhere</w:t>
      </w:r>
    </w:p>
    <w:p w14:paraId="315F0F19" w14:textId="77777777" w:rsidR="00B01330" w:rsidRPr="00B01330" w:rsidRDefault="00D92FFA" w:rsidP="00B01330">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4F4B821B">
          <v:rect id="_x0000_i1029" alt="" style="width:451.3pt;height:.05pt;mso-width-percent:0;mso-height-percent:0;mso-width-percent:0;mso-height-percent:0" o:hralign="center" o:hrstd="t" o:hr="t" fillcolor="#a0a0a0" stroked="f"/>
        </w:pict>
      </w:r>
    </w:p>
    <w:p w14:paraId="26D312F7" w14:textId="77777777" w:rsidR="00B01330" w:rsidRPr="00B01330" w:rsidRDefault="00B01330" w:rsidP="00B01330">
      <w:pPr>
        <w:spacing w:before="100" w:beforeAutospacing="1" w:after="100" w:afterAutospacing="1" w:line="240" w:lineRule="auto"/>
        <w:outlineLvl w:val="0"/>
        <w:rPr>
          <w:rFonts w:ascii="Calibri" w:eastAsia="Times New Roman" w:hAnsi="Calibri" w:cs="Calibri"/>
          <w:b/>
          <w:bCs/>
          <w:kern w:val="36"/>
          <w:sz w:val="22"/>
          <w:szCs w:val="22"/>
          <w:lang w:eastAsia="en-GB"/>
          <w14:ligatures w14:val="none"/>
        </w:rPr>
      </w:pPr>
      <w:r w:rsidRPr="00B01330">
        <w:rPr>
          <w:rFonts w:ascii="Calibri" w:eastAsia="Times New Roman" w:hAnsi="Calibri" w:cs="Calibri"/>
          <w:b/>
          <w:bCs/>
          <w:kern w:val="36"/>
          <w:sz w:val="22"/>
          <w:szCs w:val="22"/>
          <w:lang w:eastAsia="en-GB"/>
          <w14:ligatures w14:val="none"/>
        </w:rPr>
        <w:t>How to Apply</w:t>
      </w:r>
    </w:p>
    <w:p w14:paraId="0A8B6241" w14:textId="3C51C1B5"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 xml:space="preserve">All applications must be submitted online through </w:t>
      </w:r>
      <w:hyperlink r:id="rId9" w:history="1">
        <w:r w:rsidRPr="00A72EE4">
          <w:rPr>
            <w:rStyle w:val="Hyperlink"/>
            <w:rFonts w:ascii="Calibri" w:eastAsia="Times New Roman" w:hAnsi="Calibri" w:cs="Calibri"/>
            <w:b/>
            <w:bCs/>
            <w:kern w:val="0"/>
            <w:sz w:val="22"/>
            <w:szCs w:val="22"/>
            <w:lang w:eastAsia="en-GB"/>
            <w14:ligatures w14:val="none"/>
          </w:rPr>
          <w:t>Submittable</w:t>
        </w:r>
      </w:hyperlink>
      <w:r w:rsidRPr="00B01330">
        <w:rPr>
          <w:rFonts w:ascii="Calibri" w:eastAsia="Times New Roman" w:hAnsi="Calibri" w:cs="Calibri"/>
          <w:kern w:val="0"/>
          <w:sz w:val="22"/>
          <w:szCs w:val="22"/>
          <w:lang w:eastAsia="en-GB"/>
          <w14:ligatures w14:val="none"/>
        </w:rPr>
        <w:t>.</w:t>
      </w:r>
    </w:p>
    <w:p w14:paraId="204506E5" w14:textId="690FC0F6"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Applications and guidelines are available at:</w:t>
      </w:r>
      <w:r w:rsidRPr="00B01330">
        <w:rPr>
          <w:rFonts w:ascii="Calibri" w:eastAsia="Times New Roman" w:hAnsi="Calibri" w:cs="Calibri"/>
          <w:kern w:val="0"/>
          <w:sz w:val="22"/>
          <w:szCs w:val="22"/>
          <w:lang w:eastAsia="en-GB"/>
          <w14:ligatures w14:val="none"/>
        </w:rPr>
        <w:br/>
      </w:r>
      <w:hyperlink r:id="rId10" w:tgtFrame="_new" w:history="1">
        <w:r w:rsidRPr="00B01330">
          <w:rPr>
            <w:rFonts w:ascii="Calibri" w:eastAsia="Times New Roman" w:hAnsi="Calibri" w:cs="Calibri"/>
            <w:color w:val="0000FF"/>
            <w:kern w:val="0"/>
            <w:sz w:val="22"/>
            <w:szCs w:val="22"/>
            <w:u w:val="single"/>
            <w:lang w:eastAsia="en-GB"/>
            <w14:ligatures w14:val="none"/>
          </w:rPr>
          <w:t>www.creativeplacesbaltinglass.ie</w:t>
        </w:r>
      </w:hyperlink>
      <w:r w:rsidRPr="00B01330">
        <w:rPr>
          <w:rFonts w:ascii="Calibri" w:eastAsia="Times New Roman" w:hAnsi="Calibri" w:cs="Calibri"/>
          <w:kern w:val="0"/>
          <w:sz w:val="22"/>
          <w:szCs w:val="22"/>
          <w:lang w:eastAsia="en-GB"/>
          <w14:ligatures w14:val="none"/>
        </w:rPr>
        <w:br/>
      </w:r>
      <w:hyperlink r:id="rId11" w:tgtFrame="_new" w:history="1">
        <w:r w:rsidR="00A72EE4">
          <w:rPr>
            <w:rFonts w:ascii="Calibri" w:eastAsia="Times New Roman" w:hAnsi="Calibri" w:cs="Calibri"/>
            <w:color w:val="0000FF"/>
            <w:kern w:val="0"/>
            <w:sz w:val="22"/>
            <w:szCs w:val="22"/>
            <w:u w:val="single"/>
            <w:lang w:eastAsia="en-GB"/>
            <w14:ligatures w14:val="none"/>
          </w:rPr>
          <w:t>www.wicklow.ie</w:t>
        </w:r>
      </w:hyperlink>
    </w:p>
    <w:p w14:paraId="13264A46"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Please note:</w:t>
      </w:r>
    </w:p>
    <w:p w14:paraId="3EFC130E" w14:textId="77777777" w:rsidR="00B01330" w:rsidRPr="00B01330" w:rsidRDefault="00B01330" w:rsidP="00B01330">
      <w:pPr>
        <w:numPr>
          <w:ilvl w:val="0"/>
          <w:numId w:val="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Emailed or posted applications will not be accepted</w:t>
      </w:r>
    </w:p>
    <w:p w14:paraId="6773DFB1" w14:textId="77777777" w:rsidR="00B01330" w:rsidRPr="00B01330" w:rsidRDefault="00B01330" w:rsidP="00B01330">
      <w:pPr>
        <w:numPr>
          <w:ilvl w:val="0"/>
          <w:numId w:val="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Late or incomplete applications will not be considered</w:t>
      </w:r>
    </w:p>
    <w:p w14:paraId="635980CF" w14:textId="77777777" w:rsidR="00B01330" w:rsidRPr="00B01330" w:rsidRDefault="00B01330" w:rsidP="00B01330">
      <w:pPr>
        <w:numPr>
          <w:ilvl w:val="0"/>
          <w:numId w:val="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Internet Explorer is not supported</w:t>
      </w:r>
    </w:p>
    <w:p w14:paraId="7BAF7A89" w14:textId="77777777" w:rsidR="00B01330" w:rsidRPr="00B01330" w:rsidRDefault="00B01330" w:rsidP="00B01330">
      <w:pPr>
        <w:numPr>
          <w:ilvl w:val="0"/>
          <w:numId w:val="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Applicants are advised to test the system well in advance</w:t>
      </w:r>
    </w:p>
    <w:p w14:paraId="15FCC4D8" w14:textId="77777777" w:rsidR="00B01330" w:rsidRPr="00B01330" w:rsidRDefault="00D92FFA" w:rsidP="00B01330">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64CD7674">
          <v:rect id="_x0000_i1028" alt="" style="width:451.3pt;height:.05pt;mso-width-percent:0;mso-height-percent:0;mso-width-percent:0;mso-height-percent:0" o:hralign="center" o:hrstd="t" o:hr="t" fillcolor="#a0a0a0" stroked="f"/>
        </w:pict>
      </w:r>
    </w:p>
    <w:p w14:paraId="1D185BAD" w14:textId="77777777" w:rsidR="00B01330" w:rsidRPr="00B01330" w:rsidRDefault="00B01330" w:rsidP="00B01330">
      <w:pPr>
        <w:spacing w:before="100" w:beforeAutospacing="1" w:after="100" w:afterAutospacing="1" w:line="240" w:lineRule="auto"/>
        <w:outlineLvl w:val="0"/>
        <w:rPr>
          <w:rFonts w:ascii="Calibri" w:eastAsia="Times New Roman" w:hAnsi="Calibri" w:cs="Calibri"/>
          <w:b/>
          <w:bCs/>
          <w:kern w:val="36"/>
          <w:sz w:val="22"/>
          <w:szCs w:val="22"/>
          <w:lang w:eastAsia="en-GB"/>
          <w14:ligatures w14:val="none"/>
        </w:rPr>
      </w:pPr>
      <w:r w:rsidRPr="00B01330">
        <w:rPr>
          <w:rFonts w:ascii="Calibri" w:eastAsia="Times New Roman" w:hAnsi="Calibri" w:cs="Calibri"/>
          <w:b/>
          <w:bCs/>
          <w:kern w:val="36"/>
          <w:sz w:val="22"/>
          <w:szCs w:val="22"/>
          <w:lang w:eastAsia="en-GB"/>
          <w14:ligatures w14:val="none"/>
        </w:rPr>
        <w:t>Application Checklist</w:t>
      </w:r>
    </w:p>
    <w:p w14:paraId="4A81C115"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You must submit:</w:t>
      </w:r>
    </w:p>
    <w:p w14:paraId="6ED9162C" w14:textId="77777777" w:rsidR="00B01330" w:rsidRPr="00B01330" w:rsidRDefault="00B01330" w:rsidP="00B01330">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Completed application form (via Submittable)</w:t>
      </w:r>
    </w:p>
    <w:p w14:paraId="19348422" w14:textId="77777777" w:rsidR="00B01330" w:rsidRPr="00B01330" w:rsidRDefault="00B01330" w:rsidP="00B01330">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Full project description with clear outcomes</w:t>
      </w:r>
    </w:p>
    <w:p w14:paraId="0EBDC048" w14:textId="77777777" w:rsidR="00B01330" w:rsidRPr="00B01330" w:rsidRDefault="00B01330" w:rsidP="00B01330">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Detailed budget (using the template provided)</w:t>
      </w:r>
    </w:p>
    <w:p w14:paraId="208638EA" w14:textId="77777777" w:rsidR="00B01330" w:rsidRPr="00B01330" w:rsidRDefault="00B01330" w:rsidP="00B01330">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10% match funding clearly indicated</w:t>
      </w:r>
    </w:p>
    <w:p w14:paraId="584229AB" w14:textId="77777777" w:rsidR="00B01330" w:rsidRPr="00B01330" w:rsidRDefault="00B01330" w:rsidP="00B01330">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Confirmation of venues (if applicable)</w:t>
      </w:r>
    </w:p>
    <w:p w14:paraId="7D457BF4" w14:textId="77777777" w:rsidR="00B01330" w:rsidRDefault="00B01330" w:rsidP="00B01330">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Site permissions (if required)</w:t>
      </w:r>
    </w:p>
    <w:p w14:paraId="3320BC2D" w14:textId="0BA03AE7" w:rsidR="002B0124" w:rsidRPr="00157417" w:rsidRDefault="002B0124" w:rsidP="00B01330">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57417">
        <w:rPr>
          <w:rFonts w:ascii="Calibri" w:eastAsia="Times New Roman" w:hAnsi="Calibri" w:cs="Calibri"/>
          <w:kern w:val="0"/>
          <w:sz w:val="22"/>
          <w:szCs w:val="22"/>
          <w:lang w:eastAsia="en-GB"/>
          <w14:ligatures w14:val="none"/>
        </w:rPr>
        <w:lastRenderedPageBreak/>
        <w:t>Licences (if required)</w:t>
      </w:r>
    </w:p>
    <w:p w14:paraId="6DB142FD" w14:textId="77777777" w:rsidR="00B01330" w:rsidRPr="00B01330" w:rsidRDefault="00B01330" w:rsidP="00B01330">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Letters of support from collaborators/partners</w:t>
      </w:r>
    </w:p>
    <w:p w14:paraId="4463CDC9" w14:textId="77777777" w:rsidR="00B01330" w:rsidRPr="00B01330" w:rsidRDefault="00B01330" w:rsidP="00B01330">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CVs and three work samples from each artist involved</w:t>
      </w:r>
    </w:p>
    <w:p w14:paraId="43DA64D2" w14:textId="77777777" w:rsidR="00B01330" w:rsidRPr="00B01330" w:rsidRDefault="00D92FFA" w:rsidP="00B01330">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0DFA6227">
          <v:rect id="_x0000_i1027" alt="" style="width:451.3pt;height:.05pt;mso-width-percent:0;mso-height-percent:0;mso-width-percent:0;mso-height-percent:0" o:hralign="center" o:hrstd="t" o:hr="t" fillcolor="#a0a0a0" stroked="f"/>
        </w:pict>
      </w:r>
    </w:p>
    <w:p w14:paraId="2C5AAD19" w14:textId="77777777" w:rsidR="00B01330" w:rsidRPr="00B01330" w:rsidRDefault="00B01330" w:rsidP="00B01330">
      <w:pPr>
        <w:spacing w:before="100" w:beforeAutospacing="1" w:after="100" w:afterAutospacing="1" w:line="240" w:lineRule="auto"/>
        <w:outlineLvl w:val="0"/>
        <w:rPr>
          <w:rFonts w:ascii="Calibri" w:eastAsia="Times New Roman" w:hAnsi="Calibri" w:cs="Calibri"/>
          <w:b/>
          <w:bCs/>
          <w:kern w:val="36"/>
          <w:sz w:val="22"/>
          <w:szCs w:val="22"/>
          <w:lang w:eastAsia="en-GB"/>
          <w14:ligatures w14:val="none"/>
        </w:rPr>
      </w:pPr>
      <w:r w:rsidRPr="00B01330">
        <w:rPr>
          <w:rFonts w:ascii="Calibri" w:eastAsia="Times New Roman" w:hAnsi="Calibri" w:cs="Calibri"/>
          <w:b/>
          <w:bCs/>
          <w:kern w:val="36"/>
          <w:sz w:val="22"/>
          <w:szCs w:val="22"/>
          <w:lang w:eastAsia="en-GB"/>
          <w14:ligatures w14:val="none"/>
        </w:rPr>
        <w:t>Information &amp; Application Support</w:t>
      </w:r>
    </w:p>
    <w:p w14:paraId="2DAF65A2" w14:textId="77777777" w:rsidR="00B01330" w:rsidRPr="00157417"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157417">
        <w:rPr>
          <w:rFonts w:ascii="Calibri" w:eastAsia="Times New Roman" w:hAnsi="Calibri" w:cs="Calibri"/>
          <w:kern w:val="0"/>
          <w:sz w:val="22"/>
          <w:szCs w:val="22"/>
          <w:lang w:eastAsia="en-GB"/>
          <w14:ligatures w14:val="none"/>
        </w:rPr>
        <w:t>A training session will take place at Baltinglass Library:</w:t>
      </w:r>
    </w:p>
    <w:p w14:paraId="3CDAD19E" w14:textId="235470D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157417">
        <w:rPr>
          <w:rFonts w:ascii="Calibri" w:eastAsia="Times New Roman" w:hAnsi="Calibri" w:cs="Calibri"/>
          <w:b/>
          <w:bCs/>
          <w:kern w:val="0"/>
          <w:sz w:val="22"/>
          <w:szCs w:val="22"/>
          <w:lang w:eastAsia="en-GB"/>
          <w14:ligatures w14:val="none"/>
        </w:rPr>
        <w:t xml:space="preserve">Wednesday </w:t>
      </w:r>
      <w:r w:rsidR="00B66584">
        <w:rPr>
          <w:rFonts w:ascii="Calibri" w:eastAsia="Times New Roman" w:hAnsi="Calibri" w:cs="Calibri"/>
          <w:b/>
          <w:bCs/>
          <w:kern w:val="0"/>
          <w:sz w:val="22"/>
          <w:szCs w:val="22"/>
          <w:lang w:eastAsia="en-GB"/>
          <w14:ligatures w14:val="none"/>
        </w:rPr>
        <w:t>25</w:t>
      </w:r>
      <w:r w:rsidR="00B66584" w:rsidRPr="00B66584">
        <w:rPr>
          <w:rFonts w:ascii="Calibri" w:eastAsia="Times New Roman" w:hAnsi="Calibri" w:cs="Calibri"/>
          <w:b/>
          <w:bCs/>
          <w:kern w:val="0"/>
          <w:sz w:val="22"/>
          <w:szCs w:val="22"/>
          <w:vertAlign w:val="superscript"/>
          <w:lang w:eastAsia="en-GB"/>
          <w14:ligatures w14:val="none"/>
        </w:rPr>
        <w:t>th</w:t>
      </w:r>
      <w:r w:rsidR="00B66584">
        <w:rPr>
          <w:rFonts w:ascii="Calibri" w:eastAsia="Times New Roman" w:hAnsi="Calibri" w:cs="Calibri"/>
          <w:b/>
          <w:bCs/>
          <w:kern w:val="0"/>
          <w:sz w:val="22"/>
          <w:szCs w:val="22"/>
          <w:lang w:eastAsia="en-GB"/>
          <w14:ligatures w14:val="none"/>
        </w:rPr>
        <w:t xml:space="preserve"> </w:t>
      </w:r>
      <w:r w:rsidRPr="00157417">
        <w:rPr>
          <w:rFonts w:ascii="Calibri" w:eastAsia="Times New Roman" w:hAnsi="Calibri" w:cs="Calibri"/>
          <w:b/>
          <w:bCs/>
          <w:kern w:val="0"/>
          <w:sz w:val="22"/>
          <w:szCs w:val="22"/>
          <w:lang w:eastAsia="en-GB"/>
          <w14:ligatures w14:val="none"/>
        </w:rPr>
        <w:t>March 2026</w:t>
      </w:r>
      <w:r w:rsidRPr="00157417">
        <w:rPr>
          <w:rFonts w:ascii="Calibri" w:eastAsia="Times New Roman" w:hAnsi="Calibri" w:cs="Calibri"/>
          <w:kern w:val="0"/>
          <w:sz w:val="22"/>
          <w:szCs w:val="22"/>
          <w:lang w:eastAsia="en-GB"/>
          <w14:ligatures w14:val="none"/>
        </w:rPr>
        <w:br/>
        <w:t>3:00pm and 6:00pm</w:t>
      </w:r>
    </w:p>
    <w:p w14:paraId="31A8651A" w14:textId="6F782139" w:rsidR="00B01330" w:rsidRPr="00157417"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157417">
        <w:rPr>
          <w:rFonts w:ascii="Calibri" w:eastAsia="Times New Roman" w:hAnsi="Calibri" w:cs="Calibri"/>
          <w:kern w:val="0"/>
          <w:sz w:val="22"/>
          <w:szCs w:val="22"/>
          <w:lang w:eastAsia="en-GB"/>
          <w14:ligatures w14:val="none"/>
        </w:rPr>
        <w:t xml:space="preserve">To attend, email: </w:t>
      </w:r>
      <w:hyperlink r:id="rId12" w:history="1">
        <w:r w:rsidRPr="00157417">
          <w:rPr>
            <w:rStyle w:val="Hyperlink"/>
            <w:rFonts w:ascii="Calibri" w:eastAsia="Times New Roman" w:hAnsi="Calibri" w:cs="Calibri"/>
            <w:kern w:val="0"/>
            <w:sz w:val="22"/>
            <w:szCs w:val="22"/>
            <w:lang w:eastAsia="en-GB"/>
            <w14:ligatures w14:val="none"/>
          </w:rPr>
          <w:t>creativeplacesbaltinglass@gmail.com</w:t>
        </w:r>
      </w:hyperlink>
      <w:r w:rsidRPr="00157417">
        <w:rPr>
          <w:rFonts w:ascii="Calibri" w:eastAsia="Times New Roman" w:hAnsi="Calibri" w:cs="Calibri"/>
          <w:kern w:val="0"/>
          <w:sz w:val="22"/>
          <w:szCs w:val="22"/>
          <w:lang w:eastAsia="en-GB"/>
          <w14:ligatures w14:val="none"/>
        </w:rPr>
        <w:t xml:space="preserve"> </w:t>
      </w:r>
    </w:p>
    <w:p w14:paraId="243B73F5" w14:textId="34E35A4E"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157417">
        <w:rPr>
          <w:rFonts w:ascii="Calibri" w:eastAsia="Times New Roman" w:hAnsi="Calibri" w:cs="Calibri"/>
          <w:kern w:val="0"/>
          <w:sz w:val="22"/>
          <w:szCs w:val="22"/>
          <w:lang w:eastAsia="en-GB"/>
          <w14:ligatures w14:val="none"/>
        </w:rPr>
        <w:t>Queries about applications must be submitted by:</w:t>
      </w:r>
      <w:r w:rsidRPr="00157417">
        <w:rPr>
          <w:rFonts w:ascii="Calibri" w:eastAsia="Times New Roman" w:hAnsi="Calibri" w:cs="Calibri"/>
          <w:kern w:val="0"/>
          <w:sz w:val="22"/>
          <w:szCs w:val="22"/>
          <w:lang w:eastAsia="en-GB"/>
          <w14:ligatures w14:val="none"/>
        </w:rPr>
        <w:br/>
      </w:r>
      <w:r w:rsidRPr="00157417">
        <w:rPr>
          <w:rFonts w:ascii="Calibri" w:eastAsia="Times New Roman" w:hAnsi="Calibri" w:cs="Calibri"/>
          <w:b/>
          <w:bCs/>
          <w:kern w:val="0"/>
          <w:sz w:val="22"/>
          <w:szCs w:val="22"/>
          <w:lang w:eastAsia="en-GB"/>
          <w14:ligatures w14:val="none"/>
        </w:rPr>
        <w:t>Friday 10</w:t>
      </w:r>
      <w:r w:rsidR="002B0124" w:rsidRPr="00157417">
        <w:rPr>
          <w:rFonts w:ascii="Calibri" w:eastAsia="Times New Roman" w:hAnsi="Calibri" w:cs="Calibri"/>
          <w:b/>
          <w:bCs/>
          <w:kern w:val="0"/>
          <w:sz w:val="22"/>
          <w:szCs w:val="22"/>
          <w:vertAlign w:val="superscript"/>
          <w:lang w:eastAsia="en-GB"/>
          <w14:ligatures w14:val="none"/>
        </w:rPr>
        <w:t>th</w:t>
      </w:r>
      <w:r w:rsidR="002B0124" w:rsidRPr="00157417">
        <w:rPr>
          <w:rFonts w:ascii="Calibri" w:eastAsia="Times New Roman" w:hAnsi="Calibri" w:cs="Calibri"/>
          <w:b/>
          <w:bCs/>
          <w:kern w:val="0"/>
          <w:sz w:val="22"/>
          <w:szCs w:val="22"/>
          <w:lang w:eastAsia="en-GB"/>
          <w14:ligatures w14:val="none"/>
        </w:rPr>
        <w:t xml:space="preserve"> </w:t>
      </w:r>
      <w:r w:rsidRPr="00157417">
        <w:rPr>
          <w:rFonts w:ascii="Calibri" w:eastAsia="Times New Roman" w:hAnsi="Calibri" w:cs="Calibri"/>
          <w:b/>
          <w:bCs/>
          <w:kern w:val="0"/>
          <w:sz w:val="22"/>
          <w:szCs w:val="22"/>
          <w:lang w:eastAsia="en-GB"/>
          <w14:ligatures w14:val="none"/>
        </w:rPr>
        <w:t>April 2026 at 16:00</w:t>
      </w:r>
    </w:p>
    <w:p w14:paraId="17DC4BDB" w14:textId="77777777" w:rsidR="00B01330" w:rsidRPr="00B01330" w:rsidRDefault="00D92FFA" w:rsidP="00B01330">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029AB12F">
          <v:rect id="_x0000_i1026" alt="" style="width:451.3pt;height:.05pt;mso-width-percent:0;mso-height-percent:0;mso-width-percent:0;mso-height-percent:0" o:hralign="center" o:hrstd="t" o:hr="t" fillcolor="#a0a0a0" stroked="f"/>
        </w:pict>
      </w:r>
    </w:p>
    <w:p w14:paraId="7956DFD4" w14:textId="77777777" w:rsidR="00B01330" w:rsidRPr="00B01330" w:rsidRDefault="00B01330" w:rsidP="00B01330">
      <w:pPr>
        <w:spacing w:before="100" w:beforeAutospacing="1" w:after="100" w:afterAutospacing="1" w:line="240" w:lineRule="auto"/>
        <w:outlineLvl w:val="0"/>
        <w:rPr>
          <w:rFonts w:ascii="Calibri" w:eastAsia="Times New Roman" w:hAnsi="Calibri" w:cs="Calibri"/>
          <w:b/>
          <w:bCs/>
          <w:kern w:val="36"/>
          <w:sz w:val="22"/>
          <w:szCs w:val="22"/>
          <w:lang w:eastAsia="en-GB"/>
          <w14:ligatures w14:val="none"/>
        </w:rPr>
      </w:pPr>
      <w:r w:rsidRPr="00B01330">
        <w:rPr>
          <w:rFonts w:ascii="Calibri" w:eastAsia="Times New Roman" w:hAnsi="Calibri" w:cs="Calibri"/>
          <w:b/>
          <w:bCs/>
          <w:kern w:val="36"/>
          <w:sz w:val="22"/>
          <w:szCs w:val="22"/>
          <w:lang w:eastAsia="en-GB"/>
          <w14:ligatures w14:val="none"/>
        </w:rPr>
        <w:t>Assessment Process</w:t>
      </w:r>
    </w:p>
    <w:p w14:paraId="14D5CEF7"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Applications will be assessed by a panel appointed by Wicklow County Council, including independent arts professionals.</w:t>
      </w:r>
    </w:p>
    <w:p w14:paraId="69719273"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Applications will be assessed against the following criteria:</w:t>
      </w:r>
    </w:p>
    <w:p w14:paraId="450C32DF" w14:textId="77777777" w:rsidR="00B01330" w:rsidRPr="00B01330" w:rsidRDefault="00B01330" w:rsidP="00B01330">
      <w:pPr>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Alignment with the aims of Creative Places Baltinglass</w:t>
      </w:r>
    </w:p>
    <w:p w14:paraId="000880D6" w14:textId="77777777" w:rsidR="00B01330" w:rsidRPr="00B01330" w:rsidRDefault="00B01330" w:rsidP="00B01330">
      <w:pPr>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Artistic and community quality</w:t>
      </w:r>
    </w:p>
    <w:p w14:paraId="614353D4" w14:textId="77777777" w:rsidR="00B01330" w:rsidRPr="00B01330" w:rsidRDefault="00B01330" w:rsidP="00B01330">
      <w:pPr>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Track record of applicant(s)</w:t>
      </w:r>
    </w:p>
    <w:p w14:paraId="6EF3CDCC" w14:textId="77777777" w:rsidR="00B01330" w:rsidRPr="00B01330" w:rsidRDefault="00B01330" w:rsidP="00B01330">
      <w:pPr>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Financial feasibility</w:t>
      </w:r>
    </w:p>
    <w:p w14:paraId="1A2AF429" w14:textId="77777777" w:rsidR="00B01330" w:rsidRPr="00B01330" w:rsidRDefault="00B01330" w:rsidP="00B01330">
      <w:pPr>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Clarity of structure and outcomes</w:t>
      </w:r>
    </w:p>
    <w:p w14:paraId="7CE595B1" w14:textId="77777777" w:rsidR="00B01330" w:rsidRPr="00B01330" w:rsidRDefault="00B01330" w:rsidP="00B01330">
      <w:pPr>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Capacity to deliver on time</w:t>
      </w:r>
    </w:p>
    <w:p w14:paraId="0EACAE7A"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Shortlisting may apply.</w:t>
      </w:r>
    </w:p>
    <w:p w14:paraId="11AE2583"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 xml:space="preserve">Applicants will be notified within approximately </w:t>
      </w:r>
      <w:r w:rsidRPr="00B01330">
        <w:rPr>
          <w:rFonts w:ascii="Calibri" w:eastAsia="Times New Roman" w:hAnsi="Calibri" w:cs="Calibri"/>
          <w:b/>
          <w:bCs/>
          <w:kern w:val="0"/>
          <w:sz w:val="22"/>
          <w:szCs w:val="22"/>
          <w:lang w:eastAsia="en-GB"/>
          <w14:ligatures w14:val="none"/>
        </w:rPr>
        <w:t>6–8 weeks</w:t>
      </w:r>
      <w:r w:rsidRPr="00B01330">
        <w:rPr>
          <w:rFonts w:ascii="Calibri" w:eastAsia="Times New Roman" w:hAnsi="Calibri" w:cs="Calibri"/>
          <w:kern w:val="0"/>
          <w:sz w:val="22"/>
          <w:szCs w:val="22"/>
          <w:lang w:eastAsia="en-GB"/>
          <w14:ligatures w14:val="none"/>
        </w:rPr>
        <w:t xml:space="preserve"> of the closing date.</w:t>
      </w:r>
      <w:r w:rsidRPr="00B01330">
        <w:rPr>
          <w:rFonts w:ascii="Calibri" w:eastAsia="Times New Roman" w:hAnsi="Calibri" w:cs="Calibri"/>
          <w:kern w:val="0"/>
          <w:sz w:val="22"/>
          <w:szCs w:val="22"/>
          <w:lang w:eastAsia="en-GB"/>
          <w14:ligatures w14:val="none"/>
        </w:rPr>
        <w:br/>
        <w:t>All decisions are final.</w:t>
      </w:r>
    </w:p>
    <w:p w14:paraId="60E1C5FD" w14:textId="77777777" w:rsidR="00B01330" w:rsidRPr="00B01330" w:rsidRDefault="00D92FFA" w:rsidP="00B01330">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11659987">
          <v:rect id="_x0000_i1025" alt="" style="width:451.3pt;height:.05pt;mso-width-percent:0;mso-height-percent:0;mso-width-percent:0;mso-height-percent:0" o:hralign="center" o:hrstd="t" o:hr="t" fillcolor="#a0a0a0" stroked="f"/>
        </w:pict>
      </w:r>
    </w:p>
    <w:p w14:paraId="50756BFA" w14:textId="77777777" w:rsidR="00B01330" w:rsidRPr="00B01330" w:rsidRDefault="00B01330" w:rsidP="00B01330">
      <w:pPr>
        <w:spacing w:before="100" w:beforeAutospacing="1" w:after="100" w:afterAutospacing="1" w:line="240" w:lineRule="auto"/>
        <w:outlineLvl w:val="0"/>
        <w:rPr>
          <w:rFonts w:ascii="Calibri" w:eastAsia="Times New Roman" w:hAnsi="Calibri" w:cs="Calibri"/>
          <w:b/>
          <w:bCs/>
          <w:kern w:val="36"/>
          <w:sz w:val="22"/>
          <w:szCs w:val="22"/>
          <w:lang w:eastAsia="en-GB"/>
          <w14:ligatures w14:val="none"/>
        </w:rPr>
      </w:pPr>
      <w:r w:rsidRPr="00B01330">
        <w:rPr>
          <w:rFonts w:ascii="Calibri" w:eastAsia="Times New Roman" w:hAnsi="Calibri" w:cs="Calibri"/>
          <w:b/>
          <w:bCs/>
          <w:kern w:val="36"/>
          <w:sz w:val="22"/>
          <w:szCs w:val="22"/>
          <w:lang w:eastAsia="en-GB"/>
          <w14:ligatures w14:val="none"/>
        </w:rPr>
        <w:t>Key Terms &amp; Conditions</w:t>
      </w:r>
    </w:p>
    <w:p w14:paraId="43BC3355" w14:textId="77777777"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Successful applicants must:</w:t>
      </w:r>
    </w:p>
    <w:p w14:paraId="260A11BB" w14:textId="42EA8C43" w:rsidR="00B01330" w:rsidRPr="00B01330" w:rsidRDefault="00B01330" w:rsidP="00B01330">
      <w:pPr>
        <w:numPr>
          <w:ilvl w:val="0"/>
          <w:numId w:val="1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 xml:space="preserve">Credit </w:t>
      </w:r>
      <w:r w:rsidR="001269B7">
        <w:rPr>
          <w:rFonts w:ascii="Calibri" w:eastAsia="Times New Roman" w:hAnsi="Calibri" w:cs="Calibri"/>
          <w:kern w:val="0"/>
          <w:sz w:val="22"/>
          <w:szCs w:val="22"/>
          <w:lang w:eastAsia="en-GB"/>
          <w14:ligatures w14:val="none"/>
        </w:rPr>
        <w:t>Wicklow Arts Office</w:t>
      </w:r>
      <w:r w:rsidRPr="00B01330">
        <w:rPr>
          <w:rFonts w:ascii="Calibri" w:eastAsia="Times New Roman" w:hAnsi="Calibri" w:cs="Calibri"/>
          <w:kern w:val="0"/>
          <w:sz w:val="22"/>
          <w:szCs w:val="22"/>
          <w:lang w:eastAsia="en-GB"/>
          <w14:ligatures w14:val="none"/>
        </w:rPr>
        <w:t xml:space="preserve"> and </w:t>
      </w:r>
      <w:r w:rsidR="001269B7">
        <w:rPr>
          <w:rFonts w:ascii="Calibri" w:eastAsia="Times New Roman" w:hAnsi="Calibri" w:cs="Calibri"/>
          <w:kern w:val="0"/>
          <w:sz w:val="22"/>
          <w:szCs w:val="22"/>
          <w:lang w:eastAsia="en-GB"/>
          <w14:ligatures w14:val="none"/>
        </w:rPr>
        <w:t>Creative Places Baltinglass</w:t>
      </w:r>
      <w:r w:rsidRPr="00B01330">
        <w:rPr>
          <w:rFonts w:ascii="Calibri" w:eastAsia="Times New Roman" w:hAnsi="Calibri" w:cs="Calibri"/>
          <w:kern w:val="0"/>
          <w:sz w:val="22"/>
          <w:szCs w:val="22"/>
          <w:lang w:eastAsia="en-GB"/>
          <w14:ligatures w14:val="none"/>
        </w:rPr>
        <w:t xml:space="preserve"> in all publicity</w:t>
      </w:r>
    </w:p>
    <w:p w14:paraId="6B570235" w14:textId="23DA28FF" w:rsidR="00B01330" w:rsidRPr="00B01330" w:rsidRDefault="00B01330" w:rsidP="00B01330">
      <w:pPr>
        <w:numPr>
          <w:ilvl w:val="0"/>
          <w:numId w:val="1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 xml:space="preserve">Pay artists in line with </w:t>
      </w:r>
      <w:hyperlink r:id="rId13" w:history="1">
        <w:r w:rsidRPr="00590619">
          <w:rPr>
            <w:rStyle w:val="Hyperlink"/>
            <w:rFonts w:ascii="Calibri" w:eastAsia="Times New Roman" w:hAnsi="Calibri" w:cs="Calibri"/>
            <w:kern w:val="0"/>
            <w:sz w:val="22"/>
            <w:szCs w:val="22"/>
            <w:lang w:eastAsia="en-GB"/>
            <w14:ligatures w14:val="none"/>
          </w:rPr>
          <w:t>Arts Council Paying the Artist Policy</w:t>
        </w:r>
      </w:hyperlink>
    </w:p>
    <w:p w14:paraId="03FC8BD7" w14:textId="15F1DA6F" w:rsidR="00B01330" w:rsidRPr="00B01330" w:rsidRDefault="00B01330" w:rsidP="00B01330">
      <w:pPr>
        <w:numPr>
          <w:ilvl w:val="0"/>
          <w:numId w:val="1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Hold appropriate insurance</w:t>
      </w:r>
      <w:r w:rsidR="001A1560">
        <w:rPr>
          <w:rFonts w:ascii="Calibri" w:eastAsia="Times New Roman" w:hAnsi="Calibri" w:cs="Calibri"/>
          <w:kern w:val="0"/>
          <w:sz w:val="22"/>
          <w:szCs w:val="22"/>
          <w:lang w:eastAsia="en-GB"/>
          <w14:ligatures w14:val="none"/>
        </w:rPr>
        <w:t xml:space="preserve"> </w:t>
      </w:r>
    </w:p>
    <w:p w14:paraId="0A8D6FD4" w14:textId="77777777" w:rsidR="00B01330" w:rsidRPr="00B01330" w:rsidRDefault="00B01330" w:rsidP="00B01330">
      <w:pPr>
        <w:numPr>
          <w:ilvl w:val="0"/>
          <w:numId w:val="1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Comply with Health &amp; Safety legislation</w:t>
      </w:r>
    </w:p>
    <w:p w14:paraId="6F07DEBF" w14:textId="77777777" w:rsidR="00B01330" w:rsidRPr="00B01330" w:rsidRDefault="00B01330" w:rsidP="00B01330">
      <w:pPr>
        <w:numPr>
          <w:ilvl w:val="0"/>
          <w:numId w:val="1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Complete Garda Vetting (where applicable)</w:t>
      </w:r>
    </w:p>
    <w:p w14:paraId="1BF93136" w14:textId="77777777" w:rsidR="00B01330" w:rsidRPr="00B01330" w:rsidRDefault="00B01330" w:rsidP="00B01330">
      <w:pPr>
        <w:numPr>
          <w:ilvl w:val="0"/>
          <w:numId w:val="1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Sign and return the Grant Agreement</w:t>
      </w:r>
    </w:p>
    <w:p w14:paraId="41E1A6C7" w14:textId="77777777" w:rsidR="00B01330" w:rsidRPr="00B01330" w:rsidRDefault="00B01330" w:rsidP="00B01330">
      <w:pPr>
        <w:numPr>
          <w:ilvl w:val="0"/>
          <w:numId w:val="1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Draw down first payment within three months of award</w:t>
      </w:r>
    </w:p>
    <w:p w14:paraId="08C8090C" w14:textId="77777777" w:rsidR="00B01330" w:rsidRPr="00B01330" w:rsidRDefault="00B01330" w:rsidP="00B01330">
      <w:pPr>
        <w:numPr>
          <w:ilvl w:val="0"/>
          <w:numId w:val="1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Submit a final report, documentation and financial reconciliation</w:t>
      </w:r>
    </w:p>
    <w:p w14:paraId="7D0FC249" w14:textId="52063C98" w:rsidR="00B01330" w:rsidRPr="00B01330" w:rsidRDefault="00B01330" w:rsidP="00B01330">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lastRenderedPageBreak/>
        <w:t xml:space="preserve">If a project involves permanent public realm work (e.g. mural, sculpture, major outdoor event), all </w:t>
      </w:r>
      <w:r w:rsidRPr="00157417">
        <w:rPr>
          <w:rFonts w:ascii="Calibri" w:eastAsia="Times New Roman" w:hAnsi="Calibri" w:cs="Calibri"/>
          <w:kern w:val="0"/>
          <w:sz w:val="22"/>
          <w:szCs w:val="22"/>
          <w:lang w:eastAsia="en-GB"/>
          <w14:ligatures w14:val="none"/>
        </w:rPr>
        <w:t>relevant permissions</w:t>
      </w:r>
      <w:r w:rsidR="002B0124" w:rsidRPr="00157417">
        <w:rPr>
          <w:rFonts w:ascii="Calibri" w:eastAsia="Times New Roman" w:hAnsi="Calibri" w:cs="Calibri"/>
          <w:kern w:val="0"/>
          <w:sz w:val="22"/>
          <w:szCs w:val="22"/>
          <w:lang w:eastAsia="en-GB"/>
          <w14:ligatures w14:val="none"/>
        </w:rPr>
        <w:t>/licences</w:t>
      </w:r>
      <w:r w:rsidRPr="00157417">
        <w:rPr>
          <w:rFonts w:ascii="Calibri" w:eastAsia="Times New Roman" w:hAnsi="Calibri" w:cs="Calibri"/>
          <w:kern w:val="0"/>
          <w:sz w:val="22"/>
          <w:szCs w:val="22"/>
          <w:lang w:eastAsia="en-GB"/>
          <w14:ligatures w14:val="none"/>
        </w:rPr>
        <w:t xml:space="preserve"> —</w:t>
      </w:r>
      <w:r w:rsidRPr="00B01330">
        <w:rPr>
          <w:rFonts w:ascii="Calibri" w:eastAsia="Times New Roman" w:hAnsi="Calibri" w:cs="Calibri"/>
          <w:kern w:val="0"/>
          <w:sz w:val="22"/>
          <w:szCs w:val="22"/>
          <w:lang w:eastAsia="en-GB"/>
          <w14:ligatures w14:val="none"/>
        </w:rPr>
        <w:t xml:space="preserve"> including planning permission where required — must be secured in advance.</w:t>
      </w:r>
    </w:p>
    <w:p w14:paraId="761ABD8C" w14:textId="18AFC45F" w:rsidR="00400A52" w:rsidRPr="00142FF6" w:rsidRDefault="00B01330" w:rsidP="00142FF6">
      <w:p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 xml:space="preserve">Funding will be </w:t>
      </w:r>
      <w:r w:rsidRPr="00142FF6">
        <w:rPr>
          <w:rFonts w:ascii="Calibri" w:eastAsia="Times New Roman" w:hAnsi="Calibri" w:cs="Calibri"/>
          <w:kern w:val="0"/>
          <w:sz w:val="22"/>
          <w:szCs w:val="22"/>
          <w:lang w:eastAsia="en-GB"/>
          <w14:ligatures w14:val="none"/>
        </w:rPr>
        <w:t xml:space="preserve">paid in </w:t>
      </w:r>
      <w:r w:rsidR="00A31ADA" w:rsidRPr="00142FF6">
        <w:rPr>
          <w:rFonts w:ascii="Calibri" w:eastAsia="Times New Roman" w:hAnsi="Calibri" w:cs="Calibri"/>
          <w:kern w:val="0"/>
          <w:sz w:val="22"/>
          <w:szCs w:val="22"/>
          <w:lang w:eastAsia="en-GB"/>
          <w14:ligatures w14:val="none"/>
        </w:rPr>
        <w:t>two</w:t>
      </w:r>
      <w:r w:rsidR="00A31ADA">
        <w:rPr>
          <w:rFonts w:ascii="Calibri" w:eastAsia="Times New Roman" w:hAnsi="Calibri" w:cs="Calibri"/>
          <w:kern w:val="0"/>
          <w:sz w:val="22"/>
          <w:szCs w:val="22"/>
          <w:lang w:eastAsia="en-GB"/>
          <w14:ligatures w14:val="none"/>
        </w:rPr>
        <w:t xml:space="preserve"> </w:t>
      </w:r>
      <w:r w:rsidRPr="00B01330">
        <w:rPr>
          <w:rFonts w:ascii="Calibri" w:eastAsia="Times New Roman" w:hAnsi="Calibri" w:cs="Calibri"/>
          <w:kern w:val="0"/>
          <w:sz w:val="22"/>
          <w:szCs w:val="22"/>
          <w:lang w:eastAsia="en-GB"/>
          <w14:ligatures w14:val="none"/>
        </w:rPr>
        <w:t>instalments. Final payment is subject to receipt of all required reporting documentation.</w:t>
      </w:r>
    </w:p>
    <w:p w14:paraId="01940D91" w14:textId="05FC146E" w:rsidR="004E1301" w:rsidRPr="00142FF6" w:rsidRDefault="0005575E" w:rsidP="004E13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n-GB"/>
        </w:rPr>
      </w:pPr>
      <w:r w:rsidRPr="00142FF6">
        <w:rPr>
          <w:rFonts w:ascii="Calibri" w:hAnsi="Calibri" w:cs="Calibri"/>
          <w:color w:val="000000"/>
          <w:kern w:val="0"/>
          <w:sz w:val="22"/>
          <w:szCs w:val="22"/>
          <w:lang w:val="en-GB"/>
        </w:rPr>
        <w:t>Funding awarded</w:t>
      </w:r>
      <w:r w:rsidR="00400A52" w:rsidRPr="00142FF6">
        <w:rPr>
          <w:rFonts w:ascii="Calibri" w:hAnsi="Calibri" w:cs="Calibri"/>
          <w:color w:val="000000"/>
          <w:kern w:val="0"/>
          <w:sz w:val="22"/>
          <w:szCs w:val="22"/>
          <w:lang w:val="en-GB"/>
        </w:rPr>
        <w:t xml:space="preserve"> will only be paid to the lead applicant</w:t>
      </w:r>
      <w:r w:rsidR="003758BB" w:rsidRPr="00142FF6">
        <w:rPr>
          <w:rFonts w:ascii="Calibri" w:hAnsi="Calibri" w:cs="Calibri"/>
          <w:color w:val="000000"/>
          <w:kern w:val="0"/>
          <w:sz w:val="22"/>
          <w:szCs w:val="22"/>
          <w:lang w:val="en-GB"/>
        </w:rPr>
        <w:t xml:space="preserve">. </w:t>
      </w:r>
      <w:r w:rsidR="00B66584" w:rsidRPr="00142FF6">
        <w:rPr>
          <w:rFonts w:ascii="Calibri" w:hAnsi="Calibri" w:cs="Calibri"/>
          <w:color w:val="000000"/>
          <w:kern w:val="0"/>
          <w:sz w:val="22"/>
          <w:szCs w:val="22"/>
          <w:lang w:val="en-GB"/>
        </w:rPr>
        <w:t>To</w:t>
      </w:r>
      <w:r w:rsidR="007A70AB" w:rsidRPr="00142FF6">
        <w:rPr>
          <w:rFonts w:ascii="Calibri" w:hAnsi="Calibri" w:cs="Calibri"/>
          <w:color w:val="000000"/>
          <w:kern w:val="0"/>
          <w:sz w:val="22"/>
          <w:szCs w:val="22"/>
          <w:lang w:val="en-GB"/>
        </w:rPr>
        <w:t xml:space="preserve"> facilitate </w:t>
      </w:r>
      <w:r w:rsidR="007764BF" w:rsidRPr="00142FF6">
        <w:rPr>
          <w:rFonts w:ascii="Calibri" w:hAnsi="Calibri" w:cs="Calibri"/>
          <w:color w:val="000000"/>
          <w:kern w:val="0"/>
          <w:sz w:val="22"/>
          <w:szCs w:val="22"/>
          <w:lang w:val="en-GB"/>
        </w:rPr>
        <w:t>payments</w:t>
      </w:r>
      <w:r w:rsidR="007A70AB" w:rsidRPr="00142FF6">
        <w:rPr>
          <w:rFonts w:ascii="Calibri" w:hAnsi="Calibri" w:cs="Calibri"/>
          <w:color w:val="000000"/>
          <w:kern w:val="0"/>
          <w:sz w:val="22"/>
          <w:szCs w:val="22"/>
          <w:lang w:val="en-GB"/>
        </w:rPr>
        <w:t>, the lead applicant (whether an artist or a group) must have a bank account with an Irish financial institution</w:t>
      </w:r>
      <w:r w:rsidR="00400A52" w:rsidRPr="00142FF6">
        <w:rPr>
          <w:rFonts w:ascii="Calibri" w:hAnsi="Calibri" w:cs="Calibri"/>
          <w:color w:val="000000"/>
          <w:kern w:val="0"/>
          <w:sz w:val="22"/>
          <w:szCs w:val="22"/>
          <w:lang w:val="en-GB"/>
        </w:rPr>
        <w:t xml:space="preserve"> and t</w:t>
      </w:r>
      <w:r w:rsidR="00A7699A" w:rsidRPr="00142FF6">
        <w:rPr>
          <w:rFonts w:ascii="Calibri" w:hAnsi="Calibri" w:cs="Calibri"/>
          <w:color w:val="000000"/>
          <w:kern w:val="0"/>
          <w:sz w:val="22"/>
          <w:szCs w:val="22"/>
          <w:lang w:val="en-GB"/>
        </w:rPr>
        <w:t xml:space="preserve">he </w:t>
      </w:r>
      <w:r w:rsidR="00400A52" w:rsidRPr="00142FF6">
        <w:rPr>
          <w:rFonts w:ascii="Calibri" w:hAnsi="Calibri" w:cs="Calibri"/>
          <w:color w:val="000000"/>
          <w:kern w:val="0"/>
          <w:sz w:val="22"/>
          <w:szCs w:val="22"/>
          <w:lang w:val="en-GB"/>
        </w:rPr>
        <w:t xml:space="preserve">name on the </w:t>
      </w:r>
      <w:r w:rsidR="00A7699A" w:rsidRPr="00142FF6">
        <w:rPr>
          <w:rFonts w:ascii="Calibri" w:hAnsi="Calibri" w:cs="Calibri"/>
          <w:color w:val="000000"/>
          <w:kern w:val="0"/>
          <w:sz w:val="22"/>
          <w:szCs w:val="22"/>
          <w:lang w:val="en-GB"/>
        </w:rPr>
        <w:t xml:space="preserve">bank account </w:t>
      </w:r>
      <w:r w:rsidR="00A7699A" w:rsidRPr="00142FF6">
        <w:rPr>
          <w:rFonts w:ascii="Calibri" w:hAnsi="Calibri" w:cs="Calibri"/>
          <w:b/>
          <w:color w:val="000000"/>
          <w:kern w:val="0"/>
          <w:sz w:val="22"/>
          <w:szCs w:val="22"/>
          <w:u w:val="single"/>
          <w:lang w:val="en-GB"/>
        </w:rPr>
        <w:t xml:space="preserve">must </w:t>
      </w:r>
      <w:r w:rsidR="00400A52" w:rsidRPr="00142FF6">
        <w:rPr>
          <w:rFonts w:ascii="Calibri" w:hAnsi="Calibri" w:cs="Calibri"/>
          <w:b/>
          <w:color w:val="000000"/>
          <w:kern w:val="0"/>
          <w:sz w:val="22"/>
          <w:szCs w:val="22"/>
          <w:u w:val="single"/>
          <w:lang w:val="en-GB"/>
        </w:rPr>
        <w:t>match</w:t>
      </w:r>
      <w:r w:rsidR="007764BF" w:rsidRPr="00142FF6">
        <w:rPr>
          <w:rFonts w:ascii="Calibri" w:hAnsi="Calibri" w:cs="Calibri"/>
          <w:b/>
          <w:color w:val="000000"/>
          <w:kern w:val="0"/>
          <w:sz w:val="22"/>
          <w:szCs w:val="22"/>
          <w:u w:val="single"/>
          <w:lang w:val="en-GB"/>
        </w:rPr>
        <w:t xml:space="preserve"> the </w:t>
      </w:r>
      <w:r w:rsidR="00400A52" w:rsidRPr="00142FF6">
        <w:rPr>
          <w:rFonts w:ascii="Calibri" w:hAnsi="Calibri" w:cs="Calibri"/>
          <w:b/>
          <w:color w:val="000000"/>
          <w:kern w:val="0"/>
          <w:sz w:val="22"/>
          <w:szCs w:val="22"/>
          <w:u w:val="single"/>
          <w:lang w:val="en-GB"/>
        </w:rPr>
        <w:t xml:space="preserve">name of the </w:t>
      </w:r>
      <w:r w:rsidR="007764BF" w:rsidRPr="00142FF6">
        <w:rPr>
          <w:rFonts w:ascii="Calibri" w:hAnsi="Calibri" w:cs="Calibri"/>
          <w:b/>
          <w:color w:val="000000"/>
          <w:kern w:val="0"/>
          <w:sz w:val="22"/>
          <w:szCs w:val="22"/>
          <w:u w:val="single"/>
          <w:lang w:val="en-GB"/>
        </w:rPr>
        <w:t>lead applicant</w:t>
      </w:r>
      <w:r w:rsidR="007764BF" w:rsidRPr="00142FF6">
        <w:rPr>
          <w:rFonts w:ascii="Calibri" w:hAnsi="Calibri" w:cs="Calibri"/>
          <w:color w:val="000000"/>
          <w:kern w:val="0"/>
          <w:sz w:val="22"/>
          <w:szCs w:val="22"/>
          <w:lang w:val="en-GB"/>
        </w:rPr>
        <w:t xml:space="preserve">. </w:t>
      </w:r>
      <w:r w:rsidR="003758BB" w:rsidRPr="00142FF6">
        <w:rPr>
          <w:rFonts w:ascii="Calibri" w:hAnsi="Calibri" w:cs="Calibri"/>
          <w:color w:val="000000"/>
          <w:kern w:val="0"/>
          <w:sz w:val="22"/>
          <w:szCs w:val="22"/>
          <w:lang w:val="en-GB"/>
        </w:rPr>
        <w:t xml:space="preserve">On your application </w:t>
      </w:r>
      <w:r w:rsidR="00400A52" w:rsidRPr="00142FF6">
        <w:rPr>
          <w:rFonts w:ascii="Calibri" w:hAnsi="Calibri" w:cs="Calibri"/>
          <w:color w:val="000000"/>
          <w:kern w:val="0"/>
          <w:sz w:val="22"/>
          <w:szCs w:val="22"/>
          <w:lang w:val="en-GB"/>
        </w:rPr>
        <w:t>please indicate that you have an appropriate bank account</w:t>
      </w:r>
      <w:r w:rsidR="003758BB" w:rsidRPr="00142FF6">
        <w:rPr>
          <w:rFonts w:ascii="Calibri" w:hAnsi="Calibri" w:cs="Calibri"/>
          <w:color w:val="000000"/>
          <w:kern w:val="0"/>
          <w:sz w:val="22"/>
          <w:szCs w:val="22"/>
          <w:lang w:val="en-GB"/>
        </w:rPr>
        <w:t xml:space="preserve"> in place</w:t>
      </w:r>
      <w:r w:rsidR="00400A52" w:rsidRPr="00142FF6">
        <w:rPr>
          <w:rFonts w:ascii="Calibri" w:hAnsi="Calibri" w:cs="Calibri"/>
          <w:color w:val="000000"/>
          <w:kern w:val="0"/>
          <w:sz w:val="22"/>
          <w:szCs w:val="22"/>
          <w:lang w:val="en-GB"/>
        </w:rPr>
        <w:t>.</w:t>
      </w:r>
    </w:p>
    <w:p w14:paraId="39752FCD" w14:textId="77777777" w:rsidR="00A7699A" w:rsidRPr="00A31ADA" w:rsidRDefault="00A7699A" w:rsidP="004E13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highlight w:val="yellow"/>
          <w:lang w:val="en-GB"/>
        </w:rPr>
      </w:pPr>
    </w:p>
    <w:p w14:paraId="07719C02" w14:textId="77777777" w:rsidR="0005575E" w:rsidRPr="00142FF6" w:rsidRDefault="003758BB" w:rsidP="00375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n-GB"/>
        </w:rPr>
      </w:pPr>
      <w:r w:rsidRPr="00142FF6">
        <w:rPr>
          <w:rFonts w:ascii="Calibri" w:hAnsi="Calibri" w:cs="Calibri"/>
          <w:color w:val="000000"/>
          <w:kern w:val="0"/>
          <w:sz w:val="22"/>
          <w:szCs w:val="22"/>
          <w:lang w:val="en-GB"/>
        </w:rPr>
        <w:t xml:space="preserve">A Letter of Agreement will be emailed to successful applicants.  The Letter of Agreement must be signed, dated and returned to the Arts Office </w:t>
      </w:r>
      <w:r w:rsidRPr="00142FF6">
        <w:rPr>
          <w:rFonts w:ascii="Calibri" w:hAnsi="Calibri" w:cs="Calibri"/>
          <w:b/>
          <w:color w:val="000000"/>
          <w:kern w:val="0"/>
          <w:sz w:val="22"/>
          <w:szCs w:val="22"/>
          <w:u w:val="single"/>
          <w:lang w:val="en-GB"/>
        </w:rPr>
        <w:t>within 3 weeks</w:t>
      </w:r>
      <w:r w:rsidR="0005575E" w:rsidRPr="00142FF6">
        <w:rPr>
          <w:rFonts w:ascii="Calibri" w:hAnsi="Calibri" w:cs="Calibri"/>
          <w:b/>
          <w:color w:val="000000"/>
          <w:kern w:val="0"/>
          <w:sz w:val="22"/>
          <w:szCs w:val="22"/>
          <w:u w:val="single"/>
          <w:lang w:val="en-GB"/>
        </w:rPr>
        <w:t xml:space="preserve"> from the date it was dispatched</w:t>
      </w:r>
      <w:r w:rsidRPr="00142FF6">
        <w:rPr>
          <w:rFonts w:ascii="Calibri" w:hAnsi="Calibri" w:cs="Calibri"/>
          <w:color w:val="000000"/>
          <w:kern w:val="0"/>
          <w:sz w:val="22"/>
          <w:szCs w:val="22"/>
          <w:lang w:val="en-GB"/>
        </w:rPr>
        <w:t xml:space="preserve">.  The first draw down of funding will be processed on receipt of the signed Letter of Agreement.  </w:t>
      </w:r>
    </w:p>
    <w:p w14:paraId="785E21DF" w14:textId="77777777" w:rsidR="0005575E" w:rsidRPr="00A31ADA" w:rsidRDefault="0005575E" w:rsidP="00375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highlight w:val="yellow"/>
          <w:lang w:val="en-GB"/>
        </w:rPr>
      </w:pPr>
    </w:p>
    <w:p w14:paraId="6A2F2F8D" w14:textId="6BE8BB1B" w:rsidR="003758BB" w:rsidRPr="004E1301" w:rsidRDefault="0005575E" w:rsidP="00375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n-GB"/>
        </w:rPr>
      </w:pPr>
      <w:r w:rsidRPr="00142FF6">
        <w:rPr>
          <w:rFonts w:ascii="Calibri" w:hAnsi="Calibri" w:cs="Calibri"/>
          <w:color w:val="000000"/>
          <w:kern w:val="0"/>
          <w:sz w:val="22"/>
          <w:szCs w:val="22"/>
          <w:lang w:val="en-GB"/>
        </w:rPr>
        <w:t xml:space="preserve">Failure to return the signed Letter of Agreement within the </w:t>
      </w:r>
      <w:r w:rsidR="00B66584" w:rsidRPr="00142FF6">
        <w:rPr>
          <w:rFonts w:ascii="Calibri" w:hAnsi="Calibri" w:cs="Calibri"/>
          <w:color w:val="000000"/>
          <w:kern w:val="0"/>
          <w:sz w:val="22"/>
          <w:szCs w:val="22"/>
          <w:lang w:val="en-GB"/>
        </w:rPr>
        <w:t>3-week</w:t>
      </w:r>
      <w:r w:rsidRPr="00142FF6">
        <w:rPr>
          <w:rFonts w:ascii="Calibri" w:hAnsi="Calibri" w:cs="Calibri"/>
          <w:color w:val="000000"/>
          <w:kern w:val="0"/>
          <w:sz w:val="22"/>
          <w:szCs w:val="22"/>
          <w:lang w:val="en-GB"/>
        </w:rPr>
        <w:t xml:space="preserve"> period will result in withdrawal of the funding</w:t>
      </w:r>
      <w:r w:rsidR="003758BB" w:rsidRPr="00142FF6">
        <w:rPr>
          <w:rFonts w:ascii="Calibri" w:hAnsi="Calibri" w:cs="Calibri"/>
          <w:color w:val="000000"/>
          <w:kern w:val="0"/>
          <w:sz w:val="22"/>
          <w:szCs w:val="22"/>
          <w:lang w:val="en-GB"/>
        </w:rPr>
        <w:t xml:space="preserve"> </w:t>
      </w:r>
      <w:r w:rsidRPr="00142FF6">
        <w:rPr>
          <w:rFonts w:ascii="Calibri" w:hAnsi="Calibri" w:cs="Calibri"/>
          <w:color w:val="000000"/>
          <w:kern w:val="0"/>
          <w:sz w:val="22"/>
          <w:szCs w:val="22"/>
          <w:lang w:val="en-GB"/>
        </w:rPr>
        <w:t>offer.</w:t>
      </w:r>
      <w:r>
        <w:rPr>
          <w:rFonts w:ascii="Calibri" w:hAnsi="Calibri" w:cs="Calibri"/>
          <w:color w:val="000000"/>
          <w:kern w:val="0"/>
          <w:sz w:val="22"/>
          <w:szCs w:val="22"/>
          <w:lang w:val="en-GB"/>
        </w:rPr>
        <w:t xml:space="preserve"> </w:t>
      </w:r>
      <w:r w:rsidR="003758BB">
        <w:rPr>
          <w:rFonts w:ascii="Calibri" w:hAnsi="Calibri" w:cs="Calibri"/>
          <w:color w:val="000000"/>
          <w:kern w:val="0"/>
          <w:sz w:val="22"/>
          <w:szCs w:val="22"/>
          <w:lang w:val="en-GB"/>
        </w:rPr>
        <w:t xml:space="preserve">  </w:t>
      </w:r>
    </w:p>
    <w:p w14:paraId="5F08A858" w14:textId="77777777" w:rsidR="003758BB" w:rsidRPr="004E1301" w:rsidRDefault="003758BB" w:rsidP="004E13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n-GB"/>
        </w:rPr>
      </w:pPr>
    </w:p>
    <w:p w14:paraId="76A0520D" w14:textId="06CA53F0" w:rsidR="00705AAB" w:rsidRPr="00A72EE4" w:rsidRDefault="00705AAB" w:rsidP="00B01330">
      <w:pPr>
        <w:spacing w:before="100" w:beforeAutospacing="1" w:after="100" w:afterAutospacing="1" w:line="240" w:lineRule="auto"/>
        <w:rPr>
          <w:rFonts w:ascii="Calibri" w:eastAsia="Times New Roman" w:hAnsi="Calibri" w:cs="Calibri"/>
          <w:b/>
          <w:bCs/>
          <w:kern w:val="0"/>
          <w:sz w:val="22"/>
          <w:szCs w:val="22"/>
          <w:u w:val="single"/>
          <w:lang w:eastAsia="en-GB"/>
          <w14:ligatures w14:val="none"/>
        </w:rPr>
      </w:pPr>
      <w:r w:rsidRPr="00A72EE4">
        <w:rPr>
          <w:rFonts w:ascii="Calibri" w:eastAsia="Times New Roman" w:hAnsi="Calibri" w:cs="Calibri"/>
          <w:b/>
          <w:bCs/>
          <w:kern w:val="0"/>
          <w:sz w:val="22"/>
          <w:szCs w:val="22"/>
          <w:u w:val="single"/>
          <w:lang w:eastAsia="en-GB"/>
          <w14:ligatures w14:val="none"/>
        </w:rPr>
        <w:t>FAQs</w:t>
      </w:r>
    </w:p>
    <w:p w14:paraId="559E65B9" w14:textId="04245919" w:rsidR="00705AAB" w:rsidRPr="00F56A75" w:rsidRDefault="00705AAB" w:rsidP="00F56A75">
      <w:pPr>
        <w:spacing w:before="100" w:beforeAutospacing="1" w:after="100" w:afterAutospacing="1" w:line="240" w:lineRule="auto"/>
        <w:rPr>
          <w:rFonts w:ascii="Calibri" w:eastAsia="Times New Roman" w:hAnsi="Calibri" w:cs="Calibri"/>
          <w:b/>
          <w:bCs/>
          <w:kern w:val="0"/>
          <w:sz w:val="22"/>
          <w:szCs w:val="22"/>
          <w:lang w:eastAsia="en-GB"/>
          <w14:ligatures w14:val="none"/>
        </w:rPr>
      </w:pPr>
      <w:r w:rsidRPr="00F56A75">
        <w:rPr>
          <w:rFonts w:ascii="Calibri" w:eastAsia="Times New Roman" w:hAnsi="Calibri" w:cs="Calibri"/>
          <w:b/>
          <w:bCs/>
          <w:kern w:val="0"/>
          <w:sz w:val="22"/>
          <w:szCs w:val="22"/>
          <w:lang w:eastAsia="en-GB"/>
          <w14:ligatures w14:val="none"/>
        </w:rPr>
        <w:t xml:space="preserve">Question: What </w:t>
      </w:r>
      <w:r w:rsidR="00F56A75" w:rsidRPr="00F56A75">
        <w:rPr>
          <w:rFonts w:ascii="Calibri" w:eastAsia="Times New Roman" w:hAnsi="Calibri" w:cs="Calibri"/>
          <w:b/>
          <w:bCs/>
          <w:kern w:val="0"/>
          <w:sz w:val="22"/>
          <w:szCs w:val="22"/>
          <w:lang w:eastAsia="en-GB"/>
          <w14:ligatures w14:val="none"/>
        </w:rPr>
        <w:t>is</w:t>
      </w:r>
      <w:r w:rsidRPr="00F56A75">
        <w:rPr>
          <w:rFonts w:ascii="Calibri" w:eastAsia="Times New Roman" w:hAnsi="Calibri" w:cs="Calibri"/>
          <w:b/>
          <w:bCs/>
          <w:kern w:val="0"/>
          <w:sz w:val="22"/>
          <w:szCs w:val="22"/>
          <w:lang w:eastAsia="en-GB"/>
          <w14:ligatures w14:val="none"/>
        </w:rPr>
        <w:t xml:space="preserve"> in-kind </w:t>
      </w:r>
      <w:r w:rsidR="00F56A75" w:rsidRPr="00F56A75">
        <w:rPr>
          <w:rFonts w:ascii="Calibri" w:eastAsia="Times New Roman" w:hAnsi="Calibri" w:cs="Calibri"/>
          <w:b/>
          <w:bCs/>
          <w:kern w:val="0"/>
          <w:sz w:val="22"/>
          <w:szCs w:val="22"/>
          <w:lang w:eastAsia="en-GB"/>
          <w14:ligatures w14:val="none"/>
        </w:rPr>
        <w:t>support</w:t>
      </w:r>
      <w:r w:rsidRPr="00F56A75">
        <w:rPr>
          <w:rFonts w:ascii="Calibri" w:eastAsia="Times New Roman" w:hAnsi="Calibri" w:cs="Calibri"/>
          <w:b/>
          <w:bCs/>
          <w:kern w:val="0"/>
          <w:sz w:val="22"/>
          <w:szCs w:val="22"/>
          <w:lang w:eastAsia="en-GB"/>
          <w14:ligatures w14:val="none"/>
        </w:rPr>
        <w:t xml:space="preserve">? </w:t>
      </w:r>
    </w:p>
    <w:p w14:paraId="016DE874" w14:textId="3D42BADA" w:rsidR="00F56A75" w:rsidRDefault="0005575E" w:rsidP="00F56A75">
      <w:pPr>
        <w:spacing w:before="100" w:beforeAutospacing="1" w:after="100" w:afterAutospacing="1" w:line="240" w:lineRule="auto"/>
        <w:rPr>
          <w:rFonts w:ascii="Calibri" w:eastAsia="Times New Roman" w:hAnsi="Calibri" w:cs="Calibri"/>
          <w:kern w:val="0"/>
          <w:sz w:val="22"/>
          <w:szCs w:val="22"/>
          <w:lang w:eastAsia="en-GB"/>
          <w14:ligatures w14:val="none"/>
        </w:rPr>
      </w:pPr>
      <w:r w:rsidRPr="00142FF6">
        <w:rPr>
          <w:rFonts w:ascii="Calibri" w:eastAsia="Times New Roman" w:hAnsi="Calibri" w:cs="Calibri"/>
          <w:b/>
          <w:bCs/>
          <w:kern w:val="0"/>
          <w:sz w:val="22"/>
          <w:szCs w:val="22"/>
          <w:lang w:eastAsia="en-GB"/>
          <w14:ligatures w14:val="none"/>
        </w:rPr>
        <w:t>‘</w:t>
      </w:r>
      <w:r w:rsidR="00F56A75" w:rsidRPr="00142FF6">
        <w:rPr>
          <w:rFonts w:ascii="Calibri" w:eastAsia="Times New Roman" w:hAnsi="Calibri" w:cs="Calibri"/>
          <w:b/>
          <w:bCs/>
          <w:kern w:val="0"/>
          <w:sz w:val="22"/>
          <w:szCs w:val="22"/>
          <w:lang w:eastAsia="en-GB"/>
          <w14:ligatures w14:val="none"/>
        </w:rPr>
        <w:t>In-kind support</w:t>
      </w:r>
      <w:r w:rsidRPr="00142FF6">
        <w:rPr>
          <w:rFonts w:ascii="Calibri" w:eastAsia="Times New Roman" w:hAnsi="Calibri" w:cs="Calibri"/>
          <w:b/>
          <w:bCs/>
          <w:kern w:val="0"/>
          <w:sz w:val="22"/>
          <w:szCs w:val="22"/>
          <w:lang w:eastAsia="en-GB"/>
          <w14:ligatures w14:val="none"/>
        </w:rPr>
        <w:t>’</w:t>
      </w:r>
      <w:r w:rsidR="00F56A75" w:rsidRPr="00F56A75">
        <w:rPr>
          <w:rFonts w:ascii="Calibri" w:eastAsia="Times New Roman" w:hAnsi="Calibri" w:cs="Calibri"/>
          <w:kern w:val="0"/>
          <w:sz w:val="22"/>
          <w:szCs w:val="22"/>
          <w:lang w:eastAsia="en-GB"/>
          <w14:ligatures w14:val="none"/>
        </w:rPr>
        <w:t xml:space="preserve"> refers to </w:t>
      </w:r>
      <w:r w:rsidR="00F56A75" w:rsidRPr="0005575E">
        <w:rPr>
          <w:rFonts w:ascii="Calibri" w:eastAsia="Times New Roman" w:hAnsi="Calibri" w:cs="Calibri"/>
          <w:b/>
          <w:kern w:val="0"/>
          <w:sz w:val="22"/>
          <w:szCs w:val="22"/>
          <w:lang w:eastAsia="en-GB"/>
          <w14:ligatures w14:val="none"/>
        </w:rPr>
        <w:t>non-cash</w:t>
      </w:r>
      <w:r w:rsidR="00F56A75" w:rsidRPr="00F56A75">
        <w:rPr>
          <w:rFonts w:ascii="Calibri" w:eastAsia="Times New Roman" w:hAnsi="Calibri" w:cs="Calibri"/>
          <w:kern w:val="0"/>
          <w:sz w:val="22"/>
          <w:szCs w:val="22"/>
          <w:lang w:eastAsia="en-GB"/>
          <w14:ligatures w14:val="none"/>
        </w:rPr>
        <w:t xml:space="preserve"> contributions that help deliver your </w:t>
      </w:r>
      <w:r w:rsidR="00F56A75" w:rsidRPr="00A72EE4">
        <w:rPr>
          <w:rFonts w:ascii="Calibri" w:eastAsia="Times New Roman" w:hAnsi="Calibri" w:cs="Calibri"/>
          <w:kern w:val="0"/>
          <w:sz w:val="22"/>
          <w:szCs w:val="22"/>
          <w:lang w:eastAsia="en-GB"/>
          <w14:ligatures w14:val="none"/>
        </w:rPr>
        <w:t>project</w:t>
      </w:r>
      <w:r w:rsidR="00142FF6" w:rsidRPr="00A72EE4">
        <w:rPr>
          <w:rFonts w:ascii="Calibri" w:eastAsia="Times New Roman" w:hAnsi="Calibri" w:cs="Calibri"/>
          <w:kern w:val="0"/>
          <w:sz w:val="22"/>
          <w:szCs w:val="22"/>
          <w:lang w:eastAsia="en-GB"/>
          <w14:ligatures w14:val="none"/>
        </w:rPr>
        <w:t xml:space="preserve">: </w:t>
      </w:r>
      <w:r w:rsidR="007012AC" w:rsidRPr="00A72EE4">
        <w:rPr>
          <w:rFonts w:ascii="Calibri" w:eastAsia="Times New Roman" w:hAnsi="Calibri" w:cs="Calibri"/>
          <w:kern w:val="0"/>
          <w:sz w:val="22"/>
          <w:szCs w:val="22"/>
          <w:lang w:eastAsia="en-GB"/>
          <w14:ligatures w14:val="none"/>
        </w:rPr>
        <w:t>such as</w:t>
      </w:r>
      <w:r w:rsidR="007012AC">
        <w:rPr>
          <w:rFonts w:ascii="Calibri" w:eastAsia="Times New Roman" w:hAnsi="Calibri" w:cs="Calibri"/>
          <w:kern w:val="0"/>
          <w:sz w:val="22"/>
          <w:szCs w:val="22"/>
          <w:lang w:eastAsia="en-GB"/>
          <w14:ligatures w14:val="none"/>
        </w:rPr>
        <w:t xml:space="preserve"> </w:t>
      </w:r>
      <w:r w:rsidR="00F56A75" w:rsidRPr="00F56A75">
        <w:rPr>
          <w:rFonts w:ascii="Calibri" w:eastAsia="Times New Roman" w:hAnsi="Calibri" w:cs="Calibri"/>
          <w:kern w:val="0"/>
          <w:sz w:val="22"/>
          <w:szCs w:val="22"/>
          <w:lang w:eastAsia="en-GB"/>
          <w14:ligatures w14:val="none"/>
        </w:rPr>
        <w:t>goods, services, time, or resources that are provided free of charge (or at a reduced rate) to support your activity.</w:t>
      </w:r>
    </w:p>
    <w:p w14:paraId="2BC42D72" w14:textId="77777777" w:rsidR="007012AC" w:rsidRPr="00142FF6" w:rsidRDefault="007012AC" w:rsidP="007012AC">
      <w:pPr>
        <w:spacing w:before="100" w:beforeAutospacing="1" w:after="100" w:afterAutospacing="1" w:line="240" w:lineRule="auto"/>
        <w:outlineLvl w:val="3"/>
        <w:rPr>
          <w:rFonts w:ascii="Calibri" w:eastAsia="Times New Roman" w:hAnsi="Calibri" w:cs="Calibri"/>
          <w:b/>
          <w:bCs/>
          <w:kern w:val="0"/>
          <w:sz w:val="22"/>
          <w:szCs w:val="22"/>
          <w:lang w:eastAsia="en-GB"/>
          <w14:ligatures w14:val="none"/>
        </w:rPr>
      </w:pPr>
      <w:r w:rsidRPr="00142FF6">
        <w:rPr>
          <w:rFonts w:ascii="Calibri" w:eastAsia="Times New Roman" w:hAnsi="Calibri" w:cs="Calibri"/>
          <w:b/>
          <w:bCs/>
          <w:kern w:val="0"/>
          <w:sz w:val="22"/>
          <w:szCs w:val="22"/>
          <w:lang w:eastAsia="en-GB"/>
          <w14:ligatures w14:val="none"/>
        </w:rPr>
        <w:t>Examples of in-kind support:</w:t>
      </w:r>
    </w:p>
    <w:p w14:paraId="2010434F" w14:textId="77777777" w:rsidR="007012AC" w:rsidRPr="00142FF6" w:rsidRDefault="007012AC" w:rsidP="007012AC">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42FF6">
        <w:rPr>
          <w:rFonts w:ascii="Calibri" w:eastAsia="Times New Roman" w:hAnsi="Calibri" w:cs="Calibri"/>
          <w:kern w:val="0"/>
          <w:sz w:val="22"/>
          <w:szCs w:val="22"/>
          <w:lang w:eastAsia="en-GB"/>
          <w14:ligatures w14:val="none"/>
        </w:rPr>
        <w:t>Volunteer time (e.g. community participants helping with set-up or stewarding)</w:t>
      </w:r>
    </w:p>
    <w:p w14:paraId="2AF2FFD2" w14:textId="77777777" w:rsidR="007012AC" w:rsidRPr="00142FF6" w:rsidRDefault="007012AC" w:rsidP="007012AC">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42FF6">
        <w:rPr>
          <w:rFonts w:ascii="Calibri" w:eastAsia="Times New Roman" w:hAnsi="Calibri" w:cs="Calibri"/>
          <w:kern w:val="0"/>
          <w:sz w:val="22"/>
          <w:szCs w:val="22"/>
          <w:lang w:eastAsia="en-GB"/>
          <w14:ligatures w14:val="none"/>
        </w:rPr>
        <w:t>Donated venue space</w:t>
      </w:r>
    </w:p>
    <w:p w14:paraId="474CF820" w14:textId="77777777" w:rsidR="007012AC" w:rsidRPr="00142FF6" w:rsidRDefault="007012AC" w:rsidP="007012AC">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42FF6">
        <w:rPr>
          <w:rFonts w:ascii="Calibri" w:eastAsia="Times New Roman" w:hAnsi="Calibri" w:cs="Calibri"/>
          <w:kern w:val="0"/>
          <w:sz w:val="22"/>
          <w:szCs w:val="22"/>
          <w:lang w:eastAsia="en-GB"/>
          <w14:ligatures w14:val="none"/>
        </w:rPr>
        <w:t>Free rehearsal or studio space</w:t>
      </w:r>
    </w:p>
    <w:p w14:paraId="6ED7BF7C" w14:textId="77777777" w:rsidR="007012AC" w:rsidRPr="00142FF6" w:rsidRDefault="007012AC" w:rsidP="007012AC">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42FF6">
        <w:rPr>
          <w:rFonts w:ascii="Calibri" w:eastAsia="Times New Roman" w:hAnsi="Calibri" w:cs="Calibri"/>
          <w:kern w:val="0"/>
          <w:sz w:val="22"/>
          <w:szCs w:val="22"/>
          <w:lang w:eastAsia="en-GB"/>
          <w14:ligatures w14:val="none"/>
        </w:rPr>
        <w:t>Loan of equipment (e.g. sound system, lighting, chairs)</w:t>
      </w:r>
    </w:p>
    <w:p w14:paraId="65D9EC69" w14:textId="77777777" w:rsidR="007012AC" w:rsidRPr="00142FF6" w:rsidRDefault="007012AC" w:rsidP="007012AC">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42FF6">
        <w:rPr>
          <w:rFonts w:ascii="Calibri" w:eastAsia="Times New Roman" w:hAnsi="Calibri" w:cs="Calibri"/>
          <w:kern w:val="0"/>
          <w:sz w:val="22"/>
          <w:szCs w:val="22"/>
          <w:lang w:eastAsia="en-GB"/>
          <w14:ligatures w14:val="none"/>
        </w:rPr>
        <w:t>Professional services offered at no charge (e.g. design, technical support, mentoring)</w:t>
      </w:r>
    </w:p>
    <w:p w14:paraId="744F556D" w14:textId="77777777" w:rsidR="007012AC" w:rsidRPr="00142FF6" w:rsidRDefault="007012AC" w:rsidP="007012AC">
      <w:pPr>
        <w:numPr>
          <w:ilvl w:val="0"/>
          <w:numId w:val="1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42FF6">
        <w:rPr>
          <w:rFonts w:ascii="Calibri" w:eastAsia="Times New Roman" w:hAnsi="Calibri" w:cs="Calibri"/>
          <w:kern w:val="0"/>
          <w:sz w:val="22"/>
          <w:szCs w:val="22"/>
          <w:lang w:eastAsia="en-GB"/>
          <w14:ligatures w14:val="none"/>
        </w:rPr>
        <w:t>Materials supplied free of charge</w:t>
      </w:r>
    </w:p>
    <w:p w14:paraId="707B584B" w14:textId="547735A0" w:rsidR="00F56A75" w:rsidRPr="00F56A75" w:rsidRDefault="00F56A75" w:rsidP="00F56A75">
      <w:pPr>
        <w:spacing w:before="100" w:beforeAutospacing="1" w:after="100" w:afterAutospacing="1" w:line="240" w:lineRule="auto"/>
        <w:rPr>
          <w:rFonts w:ascii="Calibri" w:eastAsia="Times New Roman" w:hAnsi="Calibri" w:cs="Calibri"/>
          <w:kern w:val="0"/>
          <w:sz w:val="22"/>
          <w:szCs w:val="22"/>
          <w:lang w:eastAsia="en-GB"/>
          <w14:ligatures w14:val="none"/>
        </w:rPr>
      </w:pPr>
      <w:r w:rsidRPr="00F56A75">
        <w:rPr>
          <w:rFonts w:ascii="Calibri" w:eastAsia="Times New Roman" w:hAnsi="Calibri" w:cs="Calibri"/>
          <w:kern w:val="0"/>
          <w:sz w:val="22"/>
          <w:szCs w:val="22"/>
          <w:lang w:eastAsia="en-GB"/>
          <w14:ligatures w14:val="none"/>
        </w:rPr>
        <w:t xml:space="preserve">For the Creative Community Activation Fund, applicants must demonstrate that </w:t>
      </w:r>
      <w:r w:rsidRPr="00F56A75">
        <w:rPr>
          <w:rFonts w:ascii="Calibri" w:eastAsia="Times New Roman" w:hAnsi="Calibri" w:cs="Calibri"/>
          <w:b/>
          <w:bCs/>
          <w:kern w:val="0"/>
          <w:sz w:val="22"/>
          <w:szCs w:val="22"/>
          <w:lang w:eastAsia="en-GB"/>
          <w14:ligatures w14:val="none"/>
        </w:rPr>
        <w:t xml:space="preserve">at least 10% of the total project value is </w:t>
      </w:r>
      <w:r w:rsidRPr="00142FF6">
        <w:rPr>
          <w:rFonts w:ascii="Calibri" w:eastAsia="Times New Roman" w:hAnsi="Calibri" w:cs="Calibri"/>
          <w:b/>
          <w:bCs/>
          <w:kern w:val="0"/>
          <w:sz w:val="22"/>
          <w:szCs w:val="22"/>
          <w:lang w:eastAsia="en-GB"/>
          <w14:ligatures w14:val="none"/>
        </w:rPr>
        <w:t xml:space="preserve">supported through either cash or </w:t>
      </w:r>
      <w:r w:rsidR="007012AC" w:rsidRPr="00142FF6">
        <w:rPr>
          <w:rFonts w:ascii="Calibri" w:eastAsia="Times New Roman" w:hAnsi="Calibri" w:cs="Calibri"/>
          <w:b/>
          <w:bCs/>
          <w:kern w:val="0"/>
          <w:sz w:val="22"/>
          <w:szCs w:val="22"/>
          <w:lang w:eastAsia="en-GB"/>
          <w14:ligatures w14:val="none"/>
        </w:rPr>
        <w:t>‘</w:t>
      </w:r>
      <w:r w:rsidRPr="00142FF6">
        <w:rPr>
          <w:rFonts w:ascii="Calibri" w:eastAsia="Times New Roman" w:hAnsi="Calibri" w:cs="Calibri"/>
          <w:b/>
          <w:bCs/>
          <w:kern w:val="0"/>
          <w:sz w:val="22"/>
          <w:szCs w:val="22"/>
          <w:lang w:eastAsia="en-GB"/>
          <w14:ligatures w14:val="none"/>
        </w:rPr>
        <w:t>in-kind</w:t>
      </w:r>
      <w:r w:rsidR="007012AC" w:rsidRPr="00142FF6">
        <w:rPr>
          <w:rFonts w:ascii="Calibri" w:eastAsia="Times New Roman" w:hAnsi="Calibri" w:cs="Calibri"/>
          <w:b/>
          <w:bCs/>
          <w:kern w:val="0"/>
          <w:sz w:val="22"/>
          <w:szCs w:val="22"/>
          <w:lang w:eastAsia="en-GB"/>
          <w14:ligatures w14:val="none"/>
        </w:rPr>
        <w:t>’</w:t>
      </w:r>
      <w:r w:rsidRPr="00142FF6">
        <w:rPr>
          <w:rFonts w:ascii="Calibri" w:eastAsia="Times New Roman" w:hAnsi="Calibri" w:cs="Calibri"/>
          <w:b/>
          <w:bCs/>
          <w:kern w:val="0"/>
          <w:sz w:val="22"/>
          <w:szCs w:val="22"/>
          <w:lang w:eastAsia="en-GB"/>
          <w14:ligatures w14:val="none"/>
        </w:rPr>
        <w:t xml:space="preserve"> contributions</w:t>
      </w:r>
      <w:r w:rsidRPr="00142FF6">
        <w:rPr>
          <w:rFonts w:ascii="Calibri" w:eastAsia="Times New Roman" w:hAnsi="Calibri" w:cs="Calibri"/>
          <w:kern w:val="0"/>
          <w:sz w:val="22"/>
          <w:szCs w:val="22"/>
          <w:lang w:eastAsia="en-GB"/>
          <w14:ligatures w14:val="none"/>
        </w:rPr>
        <w:t>.</w:t>
      </w:r>
    </w:p>
    <w:p w14:paraId="46F73141" w14:textId="4E86EEED" w:rsidR="00F56A75" w:rsidRPr="00F56A75" w:rsidRDefault="00F56A75" w:rsidP="00F56A75">
      <w:pPr>
        <w:spacing w:before="100" w:beforeAutospacing="1" w:after="100" w:afterAutospacing="1" w:line="240" w:lineRule="auto"/>
        <w:rPr>
          <w:rFonts w:ascii="Calibri" w:eastAsia="Times New Roman" w:hAnsi="Calibri" w:cs="Calibri"/>
          <w:kern w:val="0"/>
          <w:sz w:val="22"/>
          <w:szCs w:val="22"/>
          <w:lang w:eastAsia="en-GB"/>
          <w14:ligatures w14:val="none"/>
        </w:rPr>
      </w:pPr>
      <w:r w:rsidRPr="00F56A75">
        <w:rPr>
          <w:rFonts w:ascii="Calibri" w:eastAsia="Times New Roman" w:hAnsi="Calibri" w:cs="Calibri"/>
          <w:kern w:val="0"/>
          <w:sz w:val="22"/>
          <w:szCs w:val="22"/>
          <w:lang w:eastAsia="en-GB"/>
          <w14:ligatures w14:val="none"/>
        </w:rPr>
        <w:t>This means that</w:t>
      </w:r>
      <w:r w:rsidR="007012AC">
        <w:rPr>
          <w:rFonts w:ascii="Calibri" w:eastAsia="Times New Roman" w:hAnsi="Calibri" w:cs="Calibri"/>
          <w:kern w:val="0"/>
          <w:sz w:val="22"/>
          <w:szCs w:val="22"/>
          <w:lang w:eastAsia="en-GB"/>
          <w14:ligatures w14:val="none"/>
        </w:rPr>
        <w:t xml:space="preserve"> </w:t>
      </w:r>
      <w:r w:rsidRPr="00F56A75">
        <w:rPr>
          <w:rFonts w:ascii="Calibri" w:eastAsia="Times New Roman" w:hAnsi="Calibri" w:cs="Calibri"/>
          <w:kern w:val="0"/>
          <w:sz w:val="22"/>
          <w:szCs w:val="22"/>
          <w:lang w:eastAsia="en-GB"/>
          <w14:ligatures w14:val="none"/>
        </w:rPr>
        <w:t>while the fund provides financial support, your project must also show additional value through unpaid or donated resources.</w:t>
      </w:r>
    </w:p>
    <w:p w14:paraId="2EA37E4E" w14:textId="77777777" w:rsidR="00F56A75" w:rsidRPr="00F56A75" w:rsidRDefault="00F56A75" w:rsidP="00F56A75">
      <w:pPr>
        <w:spacing w:before="100" w:beforeAutospacing="1" w:after="100" w:afterAutospacing="1" w:line="240" w:lineRule="auto"/>
        <w:outlineLvl w:val="3"/>
        <w:rPr>
          <w:rFonts w:ascii="Calibri" w:eastAsia="Times New Roman" w:hAnsi="Calibri" w:cs="Calibri"/>
          <w:b/>
          <w:bCs/>
          <w:kern w:val="0"/>
          <w:sz w:val="22"/>
          <w:szCs w:val="22"/>
          <w:lang w:eastAsia="en-GB"/>
          <w14:ligatures w14:val="none"/>
        </w:rPr>
      </w:pPr>
      <w:r w:rsidRPr="00F56A75">
        <w:rPr>
          <w:rFonts w:ascii="Calibri" w:eastAsia="Times New Roman" w:hAnsi="Calibri" w:cs="Calibri"/>
          <w:b/>
          <w:bCs/>
          <w:kern w:val="0"/>
          <w:sz w:val="22"/>
          <w:szCs w:val="22"/>
          <w:lang w:eastAsia="en-GB"/>
          <w14:ligatures w14:val="none"/>
        </w:rPr>
        <w:t>How do I calculate 10% in-kind support?</w:t>
      </w:r>
    </w:p>
    <w:p w14:paraId="51315246" w14:textId="77777777" w:rsidR="00F56A75" w:rsidRPr="00F56A75" w:rsidRDefault="00F56A75" w:rsidP="00F56A75">
      <w:pPr>
        <w:spacing w:before="100" w:beforeAutospacing="1" w:after="100" w:afterAutospacing="1" w:line="240" w:lineRule="auto"/>
        <w:rPr>
          <w:rFonts w:ascii="Calibri" w:eastAsia="Times New Roman" w:hAnsi="Calibri" w:cs="Calibri"/>
          <w:kern w:val="0"/>
          <w:sz w:val="22"/>
          <w:szCs w:val="22"/>
          <w:lang w:eastAsia="en-GB"/>
          <w14:ligatures w14:val="none"/>
        </w:rPr>
      </w:pPr>
      <w:r w:rsidRPr="00F56A75">
        <w:rPr>
          <w:rFonts w:ascii="Calibri" w:eastAsia="Times New Roman" w:hAnsi="Calibri" w:cs="Calibri"/>
          <w:kern w:val="0"/>
          <w:sz w:val="22"/>
          <w:szCs w:val="22"/>
          <w:lang w:eastAsia="en-GB"/>
          <w14:ligatures w14:val="none"/>
        </w:rPr>
        <w:t>You should assign a reasonable monetary value to any in-kind contributions and include this in your project budget.</w:t>
      </w:r>
    </w:p>
    <w:p w14:paraId="6C2E1C65" w14:textId="77777777" w:rsidR="00F56A75" w:rsidRPr="00F56A75" w:rsidRDefault="00F56A75" w:rsidP="00F56A75">
      <w:pPr>
        <w:spacing w:before="100" w:beforeAutospacing="1" w:after="100" w:afterAutospacing="1" w:line="240" w:lineRule="auto"/>
        <w:rPr>
          <w:rFonts w:ascii="Calibri" w:eastAsia="Times New Roman" w:hAnsi="Calibri" w:cs="Calibri"/>
          <w:kern w:val="0"/>
          <w:sz w:val="22"/>
          <w:szCs w:val="22"/>
          <w:lang w:eastAsia="en-GB"/>
          <w14:ligatures w14:val="none"/>
        </w:rPr>
      </w:pPr>
      <w:r w:rsidRPr="00F56A75">
        <w:rPr>
          <w:rFonts w:ascii="Calibri" w:eastAsia="Times New Roman" w:hAnsi="Calibri" w:cs="Calibri"/>
          <w:kern w:val="0"/>
          <w:sz w:val="22"/>
          <w:szCs w:val="22"/>
          <w:lang w:eastAsia="en-GB"/>
          <w14:ligatures w14:val="none"/>
        </w:rPr>
        <w:t>For example:</w:t>
      </w:r>
      <w:r w:rsidRPr="00F56A75">
        <w:rPr>
          <w:rFonts w:ascii="Calibri" w:eastAsia="Times New Roman" w:hAnsi="Calibri" w:cs="Calibri"/>
          <w:kern w:val="0"/>
          <w:sz w:val="22"/>
          <w:szCs w:val="22"/>
          <w:lang w:eastAsia="en-GB"/>
          <w14:ligatures w14:val="none"/>
        </w:rPr>
        <w:br/>
        <w:t>If your total project cost is €5,000, you must demonstrate at least €500 worth of in-kind support.</w:t>
      </w:r>
    </w:p>
    <w:p w14:paraId="40044E25" w14:textId="77777777" w:rsidR="00F56A75" w:rsidRPr="00F56A75" w:rsidRDefault="00F56A75" w:rsidP="00F56A75">
      <w:pPr>
        <w:spacing w:before="100" w:beforeAutospacing="1" w:after="100" w:afterAutospacing="1" w:line="240" w:lineRule="auto"/>
        <w:rPr>
          <w:rFonts w:ascii="Calibri" w:eastAsia="Times New Roman" w:hAnsi="Calibri" w:cs="Calibri"/>
          <w:kern w:val="0"/>
          <w:sz w:val="22"/>
          <w:szCs w:val="22"/>
          <w:lang w:eastAsia="en-GB"/>
          <w14:ligatures w14:val="none"/>
        </w:rPr>
      </w:pPr>
      <w:r w:rsidRPr="00F56A75">
        <w:rPr>
          <w:rFonts w:ascii="Calibri" w:eastAsia="Times New Roman" w:hAnsi="Calibri" w:cs="Calibri"/>
          <w:kern w:val="0"/>
          <w:sz w:val="22"/>
          <w:szCs w:val="22"/>
          <w:lang w:eastAsia="en-GB"/>
          <w14:ligatures w14:val="none"/>
        </w:rPr>
        <w:t>Be realistic and transparent when estimating the value of in-kind contributions. Clearly outline:</w:t>
      </w:r>
    </w:p>
    <w:p w14:paraId="0036BA3C" w14:textId="77777777" w:rsidR="00F56A75" w:rsidRPr="00F56A75" w:rsidRDefault="00F56A75" w:rsidP="00F56A75">
      <w:pPr>
        <w:numPr>
          <w:ilvl w:val="0"/>
          <w:numId w:val="1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F56A75">
        <w:rPr>
          <w:rFonts w:ascii="Calibri" w:eastAsia="Times New Roman" w:hAnsi="Calibri" w:cs="Calibri"/>
          <w:kern w:val="0"/>
          <w:sz w:val="22"/>
          <w:szCs w:val="22"/>
          <w:lang w:eastAsia="en-GB"/>
          <w14:ligatures w14:val="none"/>
        </w:rPr>
        <w:t>What is being contributed</w:t>
      </w:r>
    </w:p>
    <w:p w14:paraId="4E934CA3" w14:textId="77777777" w:rsidR="00F56A75" w:rsidRPr="00F56A75" w:rsidRDefault="00F56A75" w:rsidP="00F56A75">
      <w:pPr>
        <w:numPr>
          <w:ilvl w:val="0"/>
          <w:numId w:val="1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F56A75">
        <w:rPr>
          <w:rFonts w:ascii="Calibri" w:eastAsia="Times New Roman" w:hAnsi="Calibri" w:cs="Calibri"/>
          <w:kern w:val="0"/>
          <w:sz w:val="22"/>
          <w:szCs w:val="22"/>
          <w:lang w:eastAsia="en-GB"/>
          <w14:ligatures w14:val="none"/>
        </w:rPr>
        <w:t>Who is providing it</w:t>
      </w:r>
    </w:p>
    <w:p w14:paraId="03EFF5F1" w14:textId="77777777" w:rsidR="00F56A75" w:rsidRPr="00F56A75" w:rsidRDefault="00F56A75" w:rsidP="00F56A75">
      <w:pPr>
        <w:numPr>
          <w:ilvl w:val="0"/>
          <w:numId w:val="1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F56A75">
        <w:rPr>
          <w:rFonts w:ascii="Calibri" w:eastAsia="Times New Roman" w:hAnsi="Calibri" w:cs="Calibri"/>
          <w:kern w:val="0"/>
          <w:sz w:val="22"/>
          <w:szCs w:val="22"/>
          <w:lang w:eastAsia="en-GB"/>
          <w14:ligatures w14:val="none"/>
        </w:rPr>
        <w:lastRenderedPageBreak/>
        <w:t>The estimated value</w:t>
      </w:r>
    </w:p>
    <w:p w14:paraId="27BACF8E" w14:textId="77777777" w:rsidR="00F56A75" w:rsidRDefault="00F56A75" w:rsidP="00F56A75">
      <w:pPr>
        <w:spacing w:before="100" w:beforeAutospacing="1" w:after="100" w:afterAutospacing="1" w:line="240" w:lineRule="auto"/>
        <w:rPr>
          <w:rFonts w:ascii="Calibri" w:eastAsia="Times New Roman" w:hAnsi="Calibri" w:cs="Calibri"/>
          <w:kern w:val="0"/>
          <w:sz w:val="22"/>
          <w:szCs w:val="22"/>
          <w:lang w:eastAsia="en-GB"/>
          <w14:ligatures w14:val="none"/>
        </w:rPr>
      </w:pPr>
      <w:r w:rsidRPr="00F56A75">
        <w:rPr>
          <w:rFonts w:ascii="Calibri" w:eastAsia="Times New Roman" w:hAnsi="Calibri" w:cs="Calibri"/>
          <w:kern w:val="0"/>
          <w:sz w:val="22"/>
          <w:szCs w:val="22"/>
          <w:lang w:eastAsia="en-GB"/>
          <w14:ligatures w14:val="none"/>
        </w:rPr>
        <w:t>In-kind support strengthens your application by demonstrating community involvement, partnership, and shared investment in the project.</w:t>
      </w:r>
    </w:p>
    <w:p w14:paraId="4D549067" w14:textId="50CD1190" w:rsidR="00F56A75" w:rsidRDefault="00C67EAC" w:rsidP="00F56A75">
      <w:p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b/>
          <w:bCs/>
          <w:kern w:val="0"/>
          <w:sz w:val="22"/>
          <w:szCs w:val="22"/>
          <w:lang w:eastAsia="en-GB"/>
          <w14:ligatures w14:val="none"/>
        </w:rPr>
        <w:t xml:space="preserve">NB </w:t>
      </w:r>
      <w:r w:rsidRPr="00C67EAC">
        <w:rPr>
          <w:rFonts w:ascii="Calibri" w:eastAsia="Times New Roman" w:hAnsi="Calibri" w:cs="Calibri"/>
          <w:kern w:val="0"/>
          <w:sz w:val="22"/>
          <w:szCs w:val="22"/>
          <w:lang w:eastAsia="en-GB"/>
          <w14:ligatures w14:val="none"/>
        </w:rPr>
        <w:t xml:space="preserve">- </w:t>
      </w:r>
      <w:r w:rsidR="007012AC">
        <w:rPr>
          <w:rFonts w:ascii="Calibri" w:eastAsia="Times New Roman" w:hAnsi="Calibri" w:cs="Calibri"/>
          <w:kern w:val="0"/>
          <w:sz w:val="22"/>
          <w:szCs w:val="22"/>
          <w:lang w:eastAsia="en-GB"/>
          <w14:ligatures w14:val="none"/>
        </w:rPr>
        <w:t>I</w:t>
      </w:r>
      <w:r w:rsidR="00F56A75">
        <w:rPr>
          <w:rFonts w:ascii="Calibri" w:eastAsia="Times New Roman" w:hAnsi="Calibri" w:cs="Calibri"/>
          <w:kern w:val="0"/>
          <w:sz w:val="22"/>
          <w:szCs w:val="22"/>
          <w:lang w:eastAsia="en-GB"/>
          <w14:ligatures w14:val="none"/>
        </w:rPr>
        <w:t xml:space="preserve">n-kind </w:t>
      </w:r>
      <w:r w:rsidR="00F56A75" w:rsidRPr="00142FF6">
        <w:rPr>
          <w:rFonts w:ascii="Calibri" w:eastAsia="Times New Roman" w:hAnsi="Calibri" w:cs="Calibri"/>
          <w:kern w:val="0"/>
          <w:sz w:val="22"/>
          <w:szCs w:val="22"/>
          <w:lang w:eastAsia="en-GB"/>
          <w14:ligatures w14:val="none"/>
        </w:rPr>
        <w:t>support needs to</w:t>
      </w:r>
      <w:r w:rsidR="007012AC" w:rsidRPr="00142FF6">
        <w:rPr>
          <w:rFonts w:ascii="Calibri" w:eastAsia="Times New Roman" w:hAnsi="Calibri" w:cs="Calibri"/>
          <w:kern w:val="0"/>
          <w:sz w:val="22"/>
          <w:szCs w:val="22"/>
          <w:lang w:eastAsia="en-GB"/>
          <w14:ligatures w14:val="none"/>
        </w:rPr>
        <w:t xml:space="preserve"> be listed</w:t>
      </w:r>
      <w:r w:rsidR="00F56A75" w:rsidRPr="00142FF6">
        <w:rPr>
          <w:rFonts w:ascii="Calibri" w:eastAsia="Times New Roman" w:hAnsi="Calibri" w:cs="Calibri"/>
          <w:kern w:val="0"/>
          <w:sz w:val="22"/>
          <w:szCs w:val="22"/>
          <w:lang w:eastAsia="en-GB"/>
          <w14:ligatures w14:val="none"/>
        </w:rPr>
        <w:t xml:space="preserve"> in</w:t>
      </w:r>
      <w:r w:rsidR="00F56A75">
        <w:rPr>
          <w:rFonts w:ascii="Calibri" w:eastAsia="Times New Roman" w:hAnsi="Calibri" w:cs="Calibri"/>
          <w:kern w:val="0"/>
          <w:sz w:val="22"/>
          <w:szCs w:val="22"/>
          <w:lang w:eastAsia="en-GB"/>
          <w14:ligatures w14:val="none"/>
        </w:rPr>
        <w:t xml:space="preserve"> both the income and expenditure columns on </w:t>
      </w:r>
      <w:r>
        <w:rPr>
          <w:rFonts w:ascii="Calibri" w:eastAsia="Times New Roman" w:hAnsi="Calibri" w:cs="Calibri"/>
          <w:kern w:val="0"/>
          <w:sz w:val="22"/>
          <w:szCs w:val="22"/>
          <w:lang w:eastAsia="en-GB"/>
          <w14:ligatures w14:val="none"/>
        </w:rPr>
        <w:t>the</w:t>
      </w:r>
      <w:r w:rsidR="00F56A75">
        <w:rPr>
          <w:rFonts w:ascii="Calibri" w:eastAsia="Times New Roman" w:hAnsi="Calibri" w:cs="Calibri"/>
          <w:kern w:val="0"/>
          <w:sz w:val="22"/>
          <w:szCs w:val="22"/>
          <w:lang w:eastAsia="en-GB"/>
          <w14:ligatures w14:val="none"/>
        </w:rPr>
        <w:t xml:space="preserve"> budget sheet</w:t>
      </w:r>
    </w:p>
    <w:p w14:paraId="2EC99426" w14:textId="3128A059" w:rsidR="00F56A75" w:rsidRPr="00F56A75" w:rsidRDefault="00F56A75" w:rsidP="00F56A75">
      <w:pPr>
        <w:spacing w:before="100" w:beforeAutospacing="1" w:after="100" w:afterAutospacing="1" w:line="240" w:lineRule="auto"/>
        <w:rPr>
          <w:rFonts w:ascii="Calibri" w:eastAsia="Times New Roman" w:hAnsi="Calibri" w:cs="Calibri"/>
          <w:b/>
          <w:bCs/>
          <w:kern w:val="0"/>
          <w:sz w:val="22"/>
          <w:szCs w:val="22"/>
          <w:lang w:eastAsia="en-GB"/>
          <w14:ligatures w14:val="none"/>
        </w:rPr>
      </w:pPr>
      <w:r w:rsidRPr="00F56A75">
        <w:rPr>
          <w:rFonts w:ascii="Calibri" w:eastAsia="Times New Roman" w:hAnsi="Calibri" w:cs="Calibri"/>
          <w:b/>
          <w:bCs/>
          <w:kern w:val="0"/>
          <w:sz w:val="22"/>
          <w:szCs w:val="22"/>
          <w:lang w:eastAsia="en-GB"/>
          <w14:ligatures w14:val="none"/>
        </w:rPr>
        <w:t>Question: W</w:t>
      </w:r>
      <w:r>
        <w:rPr>
          <w:rFonts w:ascii="Calibri" w:eastAsia="Times New Roman" w:hAnsi="Calibri" w:cs="Calibri"/>
          <w:b/>
          <w:bCs/>
          <w:kern w:val="0"/>
          <w:sz w:val="22"/>
          <w:szCs w:val="22"/>
          <w:lang w:eastAsia="en-GB"/>
          <w14:ligatures w14:val="none"/>
        </w:rPr>
        <w:t>ill</w:t>
      </w:r>
      <w:r w:rsidRPr="00F56A75">
        <w:rPr>
          <w:rFonts w:ascii="Calibri" w:eastAsia="Times New Roman" w:hAnsi="Calibri" w:cs="Calibri"/>
          <w:b/>
          <w:bCs/>
          <w:kern w:val="0"/>
          <w:sz w:val="22"/>
          <w:szCs w:val="22"/>
          <w:lang w:eastAsia="en-GB"/>
          <w14:ligatures w14:val="none"/>
        </w:rPr>
        <w:t xml:space="preserve"> </w:t>
      </w:r>
      <w:r>
        <w:rPr>
          <w:rFonts w:ascii="Calibri" w:eastAsia="Times New Roman" w:hAnsi="Calibri" w:cs="Calibri"/>
          <w:b/>
          <w:bCs/>
          <w:kern w:val="0"/>
          <w:sz w:val="22"/>
          <w:szCs w:val="22"/>
          <w:lang w:eastAsia="en-GB"/>
          <w14:ligatures w14:val="none"/>
        </w:rPr>
        <w:t>I/</w:t>
      </w:r>
      <w:r w:rsidRPr="00F56A75">
        <w:rPr>
          <w:rFonts w:ascii="Calibri" w:eastAsia="Times New Roman" w:hAnsi="Calibri" w:cs="Calibri"/>
          <w:b/>
          <w:bCs/>
          <w:kern w:val="0"/>
          <w:sz w:val="22"/>
          <w:szCs w:val="22"/>
          <w:lang w:eastAsia="en-GB"/>
          <w14:ligatures w14:val="none"/>
        </w:rPr>
        <w:t xml:space="preserve">we need to be Garda Vetted? </w:t>
      </w:r>
    </w:p>
    <w:p w14:paraId="0F2C775D" w14:textId="21536A1F" w:rsidR="00F56A75" w:rsidRPr="00B66584" w:rsidRDefault="007012AC" w:rsidP="00F56A75">
      <w:pPr>
        <w:spacing w:before="100" w:beforeAutospacing="1" w:after="100" w:afterAutospacing="1" w:line="240" w:lineRule="auto"/>
        <w:rPr>
          <w:rFonts w:ascii="Calibri" w:eastAsia="Times New Roman" w:hAnsi="Calibri" w:cs="Calibri"/>
          <w:kern w:val="0"/>
          <w:sz w:val="22"/>
          <w:szCs w:val="22"/>
          <w:lang w:eastAsia="en-GB"/>
          <w14:ligatures w14:val="none"/>
        </w:rPr>
      </w:pPr>
      <w:r w:rsidRPr="00B66584">
        <w:rPr>
          <w:rFonts w:ascii="Calibri" w:eastAsia="Times New Roman" w:hAnsi="Calibri" w:cs="Calibri"/>
          <w:kern w:val="0"/>
          <w:sz w:val="22"/>
          <w:szCs w:val="22"/>
          <w:lang w:eastAsia="en-GB"/>
          <w14:ligatures w14:val="none"/>
        </w:rPr>
        <w:t>I</w:t>
      </w:r>
      <w:r w:rsidR="00F56A75" w:rsidRPr="00B66584">
        <w:rPr>
          <w:rFonts w:ascii="Calibri" w:eastAsia="Times New Roman" w:hAnsi="Calibri" w:cs="Calibri"/>
          <w:kern w:val="0"/>
          <w:sz w:val="22"/>
          <w:szCs w:val="22"/>
          <w:lang w:eastAsia="en-GB"/>
          <w14:ligatures w14:val="none"/>
        </w:rPr>
        <w:t>f you will be working directly with children and young people (under 18</w:t>
      </w:r>
      <w:r w:rsidR="000C1BBE" w:rsidRPr="00B66584">
        <w:rPr>
          <w:rFonts w:ascii="Calibri" w:eastAsia="Times New Roman" w:hAnsi="Calibri" w:cs="Calibri"/>
          <w:kern w:val="0"/>
          <w:sz w:val="22"/>
          <w:szCs w:val="22"/>
          <w:lang w:eastAsia="en-GB"/>
          <w14:ligatures w14:val="none"/>
        </w:rPr>
        <w:t xml:space="preserve"> years</w:t>
      </w:r>
      <w:r w:rsidR="00F56A75" w:rsidRPr="00B66584">
        <w:rPr>
          <w:rFonts w:ascii="Calibri" w:eastAsia="Times New Roman" w:hAnsi="Calibri" w:cs="Calibri"/>
          <w:kern w:val="0"/>
          <w:sz w:val="22"/>
          <w:szCs w:val="22"/>
          <w:lang w:eastAsia="en-GB"/>
          <w14:ligatures w14:val="none"/>
        </w:rPr>
        <w:t>) or with vulnerable adults as part of your funded activity</w:t>
      </w:r>
      <w:r w:rsidRPr="00B66584">
        <w:rPr>
          <w:rFonts w:ascii="Calibri" w:eastAsia="Times New Roman" w:hAnsi="Calibri" w:cs="Calibri"/>
          <w:kern w:val="0"/>
          <w:sz w:val="22"/>
          <w:szCs w:val="22"/>
          <w:lang w:eastAsia="en-GB"/>
          <w14:ligatures w14:val="none"/>
        </w:rPr>
        <w:t>, Garda Vetting through Wicklow County Council is required</w:t>
      </w:r>
      <w:r w:rsidR="00F56A75" w:rsidRPr="00B66584">
        <w:rPr>
          <w:rFonts w:ascii="Calibri" w:eastAsia="Times New Roman" w:hAnsi="Calibri" w:cs="Calibri"/>
          <w:kern w:val="0"/>
          <w:sz w:val="22"/>
          <w:szCs w:val="22"/>
          <w:lang w:eastAsia="en-GB"/>
          <w14:ligatures w14:val="none"/>
        </w:rPr>
        <w:t>.</w:t>
      </w:r>
      <w:r w:rsidR="00B66584" w:rsidRPr="00B66584">
        <w:rPr>
          <w:rFonts w:ascii="Calibri" w:eastAsia="Times New Roman" w:hAnsi="Calibri" w:cs="Calibri"/>
          <w:kern w:val="0"/>
          <w:sz w:val="22"/>
          <w:szCs w:val="22"/>
          <w:lang w:eastAsia="en-GB"/>
          <w14:ligatures w14:val="none"/>
        </w:rPr>
        <w:t xml:space="preserve"> </w:t>
      </w:r>
    </w:p>
    <w:p w14:paraId="37EBEA2D" w14:textId="2288908F" w:rsidR="00F56A75" w:rsidRPr="00F56A75" w:rsidRDefault="00F56A75" w:rsidP="00F56A75">
      <w:pPr>
        <w:spacing w:before="100" w:beforeAutospacing="1" w:after="100" w:afterAutospacing="1" w:line="240" w:lineRule="auto"/>
        <w:rPr>
          <w:rFonts w:ascii="Calibri" w:eastAsia="Times New Roman" w:hAnsi="Calibri" w:cs="Calibri"/>
          <w:kern w:val="0"/>
          <w:sz w:val="22"/>
          <w:szCs w:val="22"/>
          <w:lang w:eastAsia="en-GB"/>
          <w14:ligatures w14:val="none"/>
        </w:rPr>
      </w:pPr>
      <w:r w:rsidRPr="00F56A75">
        <w:rPr>
          <w:rFonts w:ascii="Calibri" w:eastAsia="Times New Roman" w:hAnsi="Calibri" w:cs="Calibri"/>
          <w:kern w:val="0"/>
          <w:sz w:val="22"/>
          <w:szCs w:val="22"/>
          <w:lang w:eastAsia="en-GB"/>
          <w14:ligatures w14:val="none"/>
        </w:rPr>
        <w:t>If your project involves workshops, performances, participatory events, or any engagement where you will have direct and ongoing contact with these groups, you must ensure that appropriate Garda Vetting is in place before the activity begins.</w:t>
      </w:r>
      <w:r w:rsidR="00B66584">
        <w:rPr>
          <w:rFonts w:ascii="Calibri" w:eastAsia="Times New Roman" w:hAnsi="Calibri" w:cs="Calibri"/>
          <w:kern w:val="0"/>
          <w:sz w:val="22"/>
          <w:szCs w:val="22"/>
          <w:lang w:eastAsia="en-GB"/>
          <w14:ligatures w14:val="none"/>
        </w:rPr>
        <w:t xml:space="preserve"> This will be managed through Wicklow County Council.</w:t>
      </w:r>
    </w:p>
    <w:p w14:paraId="70838D72" w14:textId="77777777" w:rsidR="00F56A75" w:rsidRPr="00F56A75" w:rsidRDefault="00F56A75" w:rsidP="00F56A75">
      <w:pPr>
        <w:spacing w:before="100" w:beforeAutospacing="1" w:after="100" w:afterAutospacing="1" w:line="240" w:lineRule="auto"/>
        <w:outlineLvl w:val="3"/>
        <w:rPr>
          <w:rFonts w:ascii="Calibri" w:eastAsia="Times New Roman" w:hAnsi="Calibri" w:cs="Calibri"/>
          <w:b/>
          <w:bCs/>
          <w:kern w:val="0"/>
          <w:sz w:val="22"/>
          <w:szCs w:val="22"/>
          <w:lang w:eastAsia="en-GB"/>
          <w14:ligatures w14:val="none"/>
        </w:rPr>
      </w:pPr>
      <w:r w:rsidRPr="00F56A75">
        <w:rPr>
          <w:rFonts w:ascii="Calibri" w:eastAsia="Times New Roman" w:hAnsi="Calibri" w:cs="Calibri"/>
          <w:b/>
          <w:bCs/>
          <w:kern w:val="0"/>
          <w:sz w:val="22"/>
          <w:szCs w:val="22"/>
          <w:lang w:eastAsia="en-GB"/>
          <w14:ligatures w14:val="none"/>
        </w:rPr>
        <w:t>Important:</w:t>
      </w:r>
    </w:p>
    <w:p w14:paraId="3CFD9A40" w14:textId="68136F26" w:rsidR="000C1BBE" w:rsidRPr="008D6D06" w:rsidRDefault="00F56A75" w:rsidP="00F56A75">
      <w:pPr>
        <w:spacing w:before="100" w:beforeAutospacing="1" w:after="100" w:afterAutospacing="1" w:line="240" w:lineRule="auto"/>
        <w:rPr>
          <w:rFonts w:ascii="Calibri" w:eastAsia="Times New Roman" w:hAnsi="Calibri" w:cs="Calibri"/>
          <w:kern w:val="0"/>
          <w:sz w:val="22"/>
          <w:szCs w:val="22"/>
          <w:lang w:eastAsia="en-GB"/>
          <w14:ligatures w14:val="none"/>
        </w:rPr>
      </w:pPr>
      <w:r w:rsidRPr="00F56A75">
        <w:rPr>
          <w:rFonts w:ascii="Calibri" w:eastAsia="Times New Roman" w:hAnsi="Calibri" w:cs="Calibri"/>
          <w:kern w:val="0"/>
          <w:sz w:val="22"/>
          <w:szCs w:val="22"/>
          <w:lang w:eastAsia="en-GB"/>
          <w14:ligatures w14:val="none"/>
        </w:rPr>
        <w:t xml:space="preserve">The Garda Vetting process can take </w:t>
      </w:r>
      <w:r w:rsidRPr="00F56A75">
        <w:rPr>
          <w:rFonts w:ascii="Calibri" w:eastAsia="Times New Roman" w:hAnsi="Calibri" w:cs="Calibri"/>
          <w:b/>
          <w:bCs/>
          <w:kern w:val="0"/>
          <w:sz w:val="22"/>
          <w:szCs w:val="22"/>
          <w:lang w:eastAsia="en-GB"/>
          <w14:ligatures w14:val="none"/>
        </w:rPr>
        <w:t>up to six weeks (and sometimes longer)</w:t>
      </w:r>
      <w:r w:rsidRPr="00F56A75">
        <w:rPr>
          <w:rFonts w:ascii="Calibri" w:eastAsia="Times New Roman" w:hAnsi="Calibri" w:cs="Calibri"/>
          <w:kern w:val="0"/>
          <w:sz w:val="22"/>
          <w:szCs w:val="22"/>
          <w:lang w:eastAsia="en-GB"/>
          <w14:ligatures w14:val="none"/>
        </w:rPr>
        <w:t>.</w:t>
      </w:r>
      <w:r w:rsidRPr="00F56A75">
        <w:rPr>
          <w:rFonts w:ascii="Calibri" w:eastAsia="Times New Roman" w:hAnsi="Calibri" w:cs="Calibri"/>
          <w:kern w:val="0"/>
          <w:sz w:val="22"/>
          <w:szCs w:val="22"/>
          <w:lang w:eastAsia="en-GB"/>
          <w14:ligatures w14:val="none"/>
        </w:rPr>
        <w:br/>
        <w:t xml:space="preserve">You </w:t>
      </w:r>
      <w:r w:rsidRPr="008D6D06">
        <w:rPr>
          <w:rFonts w:ascii="Calibri" w:eastAsia="Times New Roman" w:hAnsi="Calibri" w:cs="Calibri"/>
          <w:kern w:val="0"/>
          <w:sz w:val="22"/>
          <w:szCs w:val="22"/>
          <w:lang w:eastAsia="en-GB"/>
          <w14:ligatures w14:val="none"/>
        </w:rPr>
        <w:t>must factor this timeframe into your project planning and proposed schedule.</w:t>
      </w:r>
    </w:p>
    <w:p w14:paraId="4C9C0635" w14:textId="6AF5D569" w:rsidR="000C1BBE" w:rsidRPr="00F56A75" w:rsidRDefault="000C1BBE" w:rsidP="00F56A75">
      <w:pPr>
        <w:spacing w:before="100" w:beforeAutospacing="1" w:after="100" w:afterAutospacing="1" w:line="240" w:lineRule="auto"/>
        <w:rPr>
          <w:rFonts w:ascii="Calibri" w:eastAsia="Times New Roman" w:hAnsi="Calibri" w:cs="Calibri"/>
          <w:kern w:val="0"/>
          <w:sz w:val="22"/>
          <w:szCs w:val="22"/>
          <w:lang w:eastAsia="en-GB"/>
          <w14:ligatures w14:val="none"/>
        </w:rPr>
      </w:pPr>
      <w:r w:rsidRPr="008D6D06">
        <w:rPr>
          <w:rFonts w:ascii="Calibri" w:eastAsia="Times New Roman" w:hAnsi="Calibri" w:cs="Calibri"/>
          <w:kern w:val="0"/>
          <w:sz w:val="22"/>
          <w:szCs w:val="22"/>
          <w:lang w:eastAsia="en-GB"/>
          <w14:ligatures w14:val="none"/>
        </w:rPr>
        <w:t xml:space="preserve">If Garda Vetting is required, the person will need to attend the Wicklow Arts Office to complete a Vetting form and have their photo ID and proof of address documents verified. </w:t>
      </w:r>
      <w:r w:rsidR="008D6D06" w:rsidRPr="008D6D06">
        <w:rPr>
          <w:rFonts w:ascii="Calibri" w:eastAsia="Times New Roman" w:hAnsi="Calibri" w:cs="Calibri"/>
          <w:kern w:val="0"/>
          <w:sz w:val="22"/>
          <w:szCs w:val="22"/>
          <w:lang w:eastAsia="en-GB"/>
          <w14:ligatures w14:val="none"/>
        </w:rPr>
        <w:t>If the person has ever held an address outside of Ireland, Northern Ireland, UK or EU member states, a police cert will also be required from the relevant country/countries.</w:t>
      </w:r>
      <w:r w:rsidR="008D6D06">
        <w:rPr>
          <w:rFonts w:ascii="Calibri" w:eastAsia="Times New Roman" w:hAnsi="Calibri" w:cs="Calibri"/>
          <w:kern w:val="0"/>
          <w:sz w:val="22"/>
          <w:szCs w:val="22"/>
          <w:lang w:eastAsia="en-GB"/>
          <w14:ligatures w14:val="none"/>
        </w:rPr>
        <w:t xml:space="preserve"> </w:t>
      </w:r>
    </w:p>
    <w:p w14:paraId="65FF9228" w14:textId="4B148127" w:rsidR="00F56A75" w:rsidRPr="00F56A75" w:rsidRDefault="00142FF6" w:rsidP="00142FF6">
      <w:p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It is important that a</w:t>
      </w:r>
      <w:r w:rsidR="00F56A75" w:rsidRPr="00F56A75">
        <w:rPr>
          <w:rFonts w:ascii="Calibri" w:eastAsia="Times New Roman" w:hAnsi="Calibri" w:cs="Calibri"/>
          <w:kern w:val="0"/>
          <w:sz w:val="22"/>
          <w:szCs w:val="22"/>
          <w:lang w:eastAsia="en-GB"/>
          <w14:ligatures w14:val="none"/>
        </w:rPr>
        <w:t>pplica</w:t>
      </w:r>
      <w:r>
        <w:rPr>
          <w:rFonts w:ascii="Calibri" w:eastAsia="Times New Roman" w:hAnsi="Calibri" w:cs="Calibri"/>
          <w:kern w:val="0"/>
          <w:sz w:val="22"/>
          <w:szCs w:val="22"/>
          <w:lang w:eastAsia="en-GB"/>
          <w14:ligatures w14:val="none"/>
        </w:rPr>
        <w:t>nts</w:t>
      </w:r>
      <w:r w:rsidR="00F56A75" w:rsidRPr="00F56A75">
        <w:rPr>
          <w:rFonts w:ascii="Calibri" w:eastAsia="Times New Roman" w:hAnsi="Calibri" w:cs="Calibri"/>
          <w:kern w:val="0"/>
          <w:sz w:val="22"/>
          <w:szCs w:val="22"/>
          <w:lang w:eastAsia="en-GB"/>
          <w14:ligatures w14:val="none"/>
        </w:rPr>
        <w:t xml:space="preserve"> </w:t>
      </w:r>
      <w:r>
        <w:rPr>
          <w:rFonts w:ascii="Calibri" w:eastAsia="Times New Roman" w:hAnsi="Calibri" w:cs="Calibri"/>
          <w:kern w:val="0"/>
          <w:sz w:val="22"/>
          <w:szCs w:val="22"/>
          <w:lang w:eastAsia="en-GB"/>
          <w14:ligatures w14:val="none"/>
        </w:rPr>
        <w:t>al</w:t>
      </w:r>
      <w:r w:rsidR="00F56A75" w:rsidRPr="00F56A75">
        <w:rPr>
          <w:rFonts w:ascii="Calibri" w:eastAsia="Times New Roman" w:hAnsi="Calibri" w:cs="Calibri"/>
          <w:kern w:val="0"/>
          <w:sz w:val="22"/>
          <w:szCs w:val="22"/>
          <w:lang w:eastAsia="en-GB"/>
          <w14:ligatures w14:val="none"/>
        </w:rPr>
        <w:t>low sufficient time in the project timeline for the vetting process to be completed before delivery begins</w:t>
      </w:r>
      <w:r>
        <w:rPr>
          <w:rFonts w:ascii="Calibri" w:eastAsia="Times New Roman" w:hAnsi="Calibri" w:cs="Calibri"/>
          <w:kern w:val="0"/>
          <w:sz w:val="22"/>
          <w:szCs w:val="22"/>
          <w:lang w:eastAsia="en-GB"/>
          <w14:ligatures w14:val="none"/>
        </w:rPr>
        <w:t>.</w:t>
      </w:r>
    </w:p>
    <w:p w14:paraId="5ABE1378" w14:textId="6EB3CE47" w:rsidR="00F56A75" w:rsidRPr="00F56A75" w:rsidRDefault="00F56A75" w:rsidP="00F56A75">
      <w:pPr>
        <w:spacing w:before="100" w:beforeAutospacing="1" w:after="100" w:afterAutospacing="1" w:line="240" w:lineRule="auto"/>
        <w:rPr>
          <w:rFonts w:ascii="Calibri" w:eastAsia="Times New Roman" w:hAnsi="Calibri" w:cs="Calibri"/>
          <w:kern w:val="0"/>
          <w:sz w:val="22"/>
          <w:szCs w:val="22"/>
          <w:lang w:eastAsia="en-GB"/>
          <w14:ligatures w14:val="none"/>
        </w:rPr>
      </w:pPr>
      <w:r w:rsidRPr="00F56A75">
        <w:rPr>
          <w:rFonts w:ascii="Calibri" w:eastAsia="Times New Roman" w:hAnsi="Calibri" w:cs="Calibri"/>
          <w:kern w:val="0"/>
          <w:sz w:val="22"/>
          <w:szCs w:val="22"/>
          <w:lang w:eastAsia="en-GB"/>
          <w14:ligatures w14:val="none"/>
        </w:rPr>
        <w:t>Failure to have appropriate vetting in place may delay or prevent your project from proceeding.</w:t>
      </w:r>
    </w:p>
    <w:p w14:paraId="56755F86" w14:textId="396B1F56" w:rsidR="00F517E6" w:rsidRPr="00F517E6" w:rsidRDefault="00F517E6" w:rsidP="00F517E6">
      <w:pPr>
        <w:spacing w:before="100" w:beforeAutospacing="1" w:after="100" w:afterAutospacing="1" w:line="240" w:lineRule="auto"/>
        <w:outlineLvl w:val="2"/>
        <w:rPr>
          <w:rFonts w:ascii="Calibri" w:eastAsia="Times New Roman" w:hAnsi="Calibri" w:cs="Calibri"/>
          <w:b/>
          <w:bCs/>
          <w:kern w:val="0"/>
          <w:sz w:val="22"/>
          <w:szCs w:val="22"/>
          <w:lang w:eastAsia="en-GB"/>
          <w14:ligatures w14:val="none"/>
        </w:rPr>
      </w:pPr>
      <w:r w:rsidRPr="006332C1">
        <w:rPr>
          <w:rFonts w:ascii="Calibri" w:eastAsia="Times New Roman" w:hAnsi="Calibri" w:cs="Calibri"/>
          <w:b/>
          <w:bCs/>
          <w:kern w:val="0"/>
          <w:sz w:val="22"/>
          <w:szCs w:val="22"/>
          <w:lang w:eastAsia="en-GB"/>
          <w14:ligatures w14:val="none"/>
        </w:rPr>
        <w:t xml:space="preserve">Question: </w:t>
      </w:r>
      <w:r w:rsidRPr="00F517E6">
        <w:rPr>
          <w:rFonts w:ascii="Calibri" w:eastAsia="Times New Roman" w:hAnsi="Calibri" w:cs="Calibri"/>
          <w:b/>
          <w:bCs/>
          <w:kern w:val="0"/>
          <w:sz w:val="22"/>
          <w:szCs w:val="22"/>
          <w:lang w:eastAsia="en-GB"/>
          <w14:ligatures w14:val="none"/>
        </w:rPr>
        <w:t>When will I receive the funding?</w:t>
      </w:r>
    </w:p>
    <w:p w14:paraId="128D45AC" w14:textId="72AAF3CC" w:rsidR="004E1301" w:rsidRPr="006332C1" w:rsidRDefault="00F517E6" w:rsidP="00F517E6">
      <w:pPr>
        <w:spacing w:before="100" w:beforeAutospacing="1" w:after="100" w:afterAutospacing="1" w:line="240" w:lineRule="auto"/>
        <w:rPr>
          <w:rFonts w:ascii="Calibri" w:eastAsia="Times New Roman" w:hAnsi="Calibri" w:cs="Calibri"/>
          <w:kern w:val="0"/>
          <w:sz w:val="22"/>
          <w:szCs w:val="22"/>
          <w:lang w:eastAsia="en-GB"/>
          <w14:ligatures w14:val="none"/>
        </w:rPr>
      </w:pPr>
      <w:r w:rsidRPr="006332C1">
        <w:rPr>
          <w:rFonts w:ascii="Calibri" w:eastAsia="Times New Roman" w:hAnsi="Calibri" w:cs="Calibri"/>
          <w:kern w:val="0"/>
          <w:sz w:val="22"/>
          <w:szCs w:val="22"/>
          <w:lang w:eastAsia="en-GB"/>
          <w14:ligatures w14:val="none"/>
        </w:rPr>
        <w:t xml:space="preserve">70% of the award will be </w:t>
      </w:r>
      <w:r w:rsidRPr="00142FF6">
        <w:rPr>
          <w:rFonts w:ascii="Calibri" w:eastAsia="Times New Roman" w:hAnsi="Calibri" w:cs="Calibri"/>
          <w:kern w:val="0"/>
          <w:sz w:val="22"/>
          <w:szCs w:val="22"/>
          <w:lang w:eastAsia="en-GB"/>
          <w14:ligatures w14:val="none"/>
        </w:rPr>
        <w:t>paid on</w:t>
      </w:r>
      <w:r w:rsidR="000C1BBE" w:rsidRPr="00142FF6">
        <w:rPr>
          <w:rFonts w:ascii="Calibri" w:eastAsia="Times New Roman" w:hAnsi="Calibri" w:cs="Calibri"/>
          <w:kern w:val="0"/>
          <w:sz w:val="22"/>
          <w:szCs w:val="22"/>
          <w:lang w:eastAsia="en-GB"/>
          <w14:ligatures w14:val="none"/>
        </w:rPr>
        <w:t xml:space="preserve"> receipt of the signed </w:t>
      </w:r>
      <w:r w:rsidRPr="00142FF6">
        <w:rPr>
          <w:rFonts w:ascii="Calibri" w:eastAsia="Times New Roman" w:hAnsi="Calibri" w:cs="Calibri"/>
          <w:kern w:val="0"/>
          <w:sz w:val="22"/>
          <w:szCs w:val="22"/>
          <w:lang w:eastAsia="en-GB"/>
          <w14:ligatures w14:val="none"/>
        </w:rPr>
        <w:t>Letter</w:t>
      </w:r>
      <w:r w:rsidRPr="006332C1">
        <w:rPr>
          <w:rFonts w:ascii="Calibri" w:eastAsia="Times New Roman" w:hAnsi="Calibri" w:cs="Calibri"/>
          <w:kern w:val="0"/>
          <w:sz w:val="22"/>
          <w:szCs w:val="22"/>
          <w:lang w:eastAsia="en-GB"/>
          <w14:ligatures w14:val="none"/>
        </w:rPr>
        <w:t xml:space="preserve"> of Agreement, and the final 30% will be paid on</w:t>
      </w:r>
      <w:r w:rsidRPr="00142FF6">
        <w:rPr>
          <w:rFonts w:ascii="Calibri" w:eastAsia="Times New Roman" w:hAnsi="Calibri" w:cs="Calibri"/>
          <w:kern w:val="0"/>
          <w:sz w:val="22"/>
          <w:szCs w:val="22"/>
          <w:lang w:eastAsia="en-GB"/>
          <w14:ligatures w14:val="none"/>
        </w:rPr>
        <w:t xml:space="preserve"> the</w:t>
      </w:r>
      <w:r w:rsidRPr="006332C1">
        <w:rPr>
          <w:rFonts w:ascii="Calibri" w:eastAsia="Times New Roman" w:hAnsi="Calibri" w:cs="Calibri"/>
          <w:kern w:val="0"/>
          <w:sz w:val="22"/>
          <w:szCs w:val="22"/>
          <w:lang w:eastAsia="en-GB"/>
          <w14:ligatures w14:val="none"/>
        </w:rPr>
        <w:t xml:space="preserve"> receipt of </w:t>
      </w:r>
      <w:r w:rsidR="004E1301">
        <w:rPr>
          <w:rFonts w:ascii="Calibri" w:eastAsia="Times New Roman" w:hAnsi="Calibri" w:cs="Calibri"/>
          <w:kern w:val="0"/>
          <w:sz w:val="22"/>
          <w:szCs w:val="22"/>
          <w:lang w:eastAsia="en-GB"/>
          <w14:ligatures w14:val="none"/>
        </w:rPr>
        <w:t>the</w:t>
      </w:r>
      <w:r w:rsidRPr="006332C1">
        <w:rPr>
          <w:rFonts w:ascii="Calibri" w:eastAsia="Times New Roman" w:hAnsi="Calibri" w:cs="Calibri"/>
          <w:kern w:val="0"/>
          <w:sz w:val="22"/>
          <w:szCs w:val="22"/>
          <w:lang w:eastAsia="en-GB"/>
          <w14:ligatures w14:val="none"/>
        </w:rPr>
        <w:t xml:space="preserve"> final report</w:t>
      </w:r>
      <w:r w:rsidR="004E1301">
        <w:rPr>
          <w:rFonts w:ascii="Calibri" w:eastAsia="Times New Roman" w:hAnsi="Calibri" w:cs="Calibri"/>
          <w:kern w:val="0"/>
          <w:sz w:val="22"/>
          <w:szCs w:val="22"/>
          <w:lang w:eastAsia="en-GB"/>
          <w14:ligatures w14:val="none"/>
        </w:rPr>
        <w:t xml:space="preserve"> </w:t>
      </w:r>
      <w:r w:rsidR="004E1301" w:rsidRPr="00142FF6">
        <w:rPr>
          <w:rFonts w:ascii="Calibri" w:eastAsia="Times New Roman" w:hAnsi="Calibri" w:cs="Calibri"/>
          <w:kern w:val="0"/>
          <w:sz w:val="22"/>
          <w:szCs w:val="22"/>
          <w:lang w:eastAsia="en-GB"/>
          <w14:ligatures w14:val="none"/>
        </w:rPr>
        <w:t>documentation</w:t>
      </w:r>
      <w:r w:rsidR="000C1BBE" w:rsidRPr="00142FF6">
        <w:rPr>
          <w:rFonts w:ascii="Calibri" w:eastAsia="Times New Roman" w:hAnsi="Calibri" w:cs="Calibri"/>
          <w:kern w:val="0"/>
          <w:sz w:val="22"/>
          <w:szCs w:val="22"/>
          <w:lang w:eastAsia="en-GB"/>
          <w14:ligatures w14:val="none"/>
        </w:rPr>
        <w:t xml:space="preserve"> a</w:t>
      </w:r>
      <w:r w:rsidR="00A31ADA" w:rsidRPr="00142FF6">
        <w:rPr>
          <w:rFonts w:ascii="Calibri" w:eastAsia="Times New Roman" w:hAnsi="Calibri" w:cs="Calibri"/>
          <w:kern w:val="0"/>
          <w:sz w:val="22"/>
          <w:szCs w:val="22"/>
          <w:lang w:eastAsia="en-GB"/>
          <w14:ligatures w14:val="none"/>
        </w:rPr>
        <w:t>long with</w:t>
      </w:r>
      <w:r w:rsidR="000C1BBE" w:rsidRPr="00142FF6">
        <w:rPr>
          <w:rFonts w:ascii="Calibri" w:eastAsia="Times New Roman" w:hAnsi="Calibri" w:cs="Calibri"/>
          <w:kern w:val="0"/>
          <w:sz w:val="22"/>
          <w:szCs w:val="22"/>
          <w:lang w:eastAsia="en-GB"/>
          <w14:ligatures w14:val="none"/>
        </w:rPr>
        <w:t xml:space="preserve"> expenditure receipts</w:t>
      </w:r>
      <w:r w:rsidR="004E1301" w:rsidRPr="00142FF6">
        <w:rPr>
          <w:rFonts w:ascii="Calibri" w:eastAsia="Times New Roman" w:hAnsi="Calibri" w:cs="Calibri"/>
          <w:kern w:val="0"/>
          <w:sz w:val="22"/>
          <w:szCs w:val="22"/>
          <w:lang w:eastAsia="en-GB"/>
          <w14:ligatures w14:val="none"/>
        </w:rPr>
        <w:t>.</w:t>
      </w:r>
      <w:r w:rsidR="004E1301">
        <w:rPr>
          <w:rFonts w:ascii="Calibri" w:eastAsia="Times New Roman" w:hAnsi="Calibri" w:cs="Calibri"/>
          <w:kern w:val="0"/>
          <w:sz w:val="22"/>
          <w:szCs w:val="22"/>
          <w:lang w:eastAsia="en-GB"/>
          <w14:ligatures w14:val="none"/>
        </w:rPr>
        <w:t xml:space="preserve"> </w:t>
      </w:r>
    </w:p>
    <w:p w14:paraId="2C9931E0" w14:textId="6F568DF7" w:rsidR="00F517E6" w:rsidRPr="006332C1" w:rsidRDefault="00F517E6" w:rsidP="00F517E6">
      <w:pPr>
        <w:spacing w:before="100" w:beforeAutospacing="1" w:after="100" w:afterAutospacing="1" w:line="240" w:lineRule="auto"/>
        <w:rPr>
          <w:rFonts w:ascii="Calibri" w:eastAsia="Times New Roman" w:hAnsi="Calibri" w:cs="Calibri"/>
          <w:b/>
          <w:bCs/>
          <w:kern w:val="0"/>
          <w:sz w:val="22"/>
          <w:szCs w:val="22"/>
          <w:lang w:eastAsia="en-GB"/>
          <w14:ligatures w14:val="none"/>
        </w:rPr>
      </w:pPr>
      <w:r w:rsidRPr="006332C1">
        <w:rPr>
          <w:rFonts w:ascii="Calibri" w:eastAsia="Times New Roman" w:hAnsi="Calibri" w:cs="Calibri"/>
          <w:b/>
          <w:bCs/>
          <w:kern w:val="0"/>
          <w:sz w:val="22"/>
          <w:szCs w:val="22"/>
          <w:lang w:eastAsia="en-GB"/>
          <w14:ligatures w14:val="none"/>
        </w:rPr>
        <w:t xml:space="preserve">Question: What documents do I need to submit? </w:t>
      </w:r>
    </w:p>
    <w:p w14:paraId="5E7E3ECC" w14:textId="77777777" w:rsidR="00C67EAC" w:rsidRPr="00B01330" w:rsidRDefault="00C67EAC" w:rsidP="00C67EAC">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Completed application form (via Submittable)</w:t>
      </w:r>
    </w:p>
    <w:p w14:paraId="2C3BFC11" w14:textId="77777777" w:rsidR="00C67EAC" w:rsidRPr="00B01330" w:rsidRDefault="00C67EAC" w:rsidP="00C67EAC">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Full project description with clear outcomes</w:t>
      </w:r>
    </w:p>
    <w:p w14:paraId="1441D77E" w14:textId="77777777" w:rsidR="00C67EAC" w:rsidRPr="00B01330" w:rsidRDefault="00C67EAC" w:rsidP="00C67EAC">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Detailed budget (using the template provided)</w:t>
      </w:r>
    </w:p>
    <w:p w14:paraId="3CF4C2E8" w14:textId="77777777" w:rsidR="00C67EAC" w:rsidRPr="00B01330" w:rsidRDefault="00C67EAC" w:rsidP="00C67EAC">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10% match funding clearly indicated</w:t>
      </w:r>
    </w:p>
    <w:p w14:paraId="14E618B9" w14:textId="77777777" w:rsidR="00C67EAC" w:rsidRPr="00B01330" w:rsidRDefault="00C67EAC" w:rsidP="00C67EAC">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Confirmation of venues (if applicable)</w:t>
      </w:r>
    </w:p>
    <w:p w14:paraId="5A4F2DE6" w14:textId="77777777" w:rsidR="00C67EAC" w:rsidRDefault="00C67EAC" w:rsidP="00C67EAC">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Site permissions (if required)</w:t>
      </w:r>
    </w:p>
    <w:p w14:paraId="2AA0AF57" w14:textId="77777777" w:rsidR="00C67EAC" w:rsidRPr="00157417" w:rsidRDefault="00C67EAC" w:rsidP="00C67EAC">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157417">
        <w:rPr>
          <w:rFonts w:ascii="Calibri" w:eastAsia="Times New Roman" w:hAnsi="Calibri" w:cs="Calibri"/>
          <w:kern w:val="0"/>
          <w:sz w:val="22"/>
          <w:szCs w:val="22"/>
          <w:lang w:eastAsia="en-GB"/>
          <w14:ligatures w14:val="none"/>
        </w:rPr>
        <w:t>Licences (if required)</w:t>
      </w:r>
    </w:p>
    <w:p w14:paraId="71736DD3" w14:textId="255ED87A" w:rsidR="00C67EAC" w:rsidRPr="00B01330" w:rsidRDefault="00C67EAC" w:rsidP="00C67EAC">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 xml:space="preserve">Letters of support from </w:t>
      </w:r>
      <w:r>
        <w:rPr>
          <w:rFonts w:ascii="Calibri" w:eastAsia="Times New Roman" w:hAnsi="Calibri" w:cs="Calibri"/>
          <w:kern w:val="0"/>
          <w:sz w:val="22"/>
          <w:szCs w:val="22"/>
          <w:lang w:eastAsia="en-GB"/>
          <w14:ligatures w14:val="none"/>
        </w:rPr>
        <w:t xml:space="preserve">all relevant </w:t>
      </w:r>
      <w:r w:rsidRPr="00B01330">
        <w:rPr>
          <w:rFonts w:ascii="Calibri" w:eastAsia="Times New Roman" w:hAnsi="Calibri" w:cs="Calibri"/>
          <w:kern w:val="0"/>
          <w:sz w:val="22"/>
          <w:szCs w:val="22"/>
          <w:lang w:eastAsia="en-GB"/>
          <w14:ligatures w14:val="none"/>
        </w:rPr>
        <w:t>partners</w:t>
      </w:r>
      <w:r>
        <w:rPr>
          <w:rFonts w:ascii="Calibri" w:eastAsia="Times New Roman" w:hAnsi="Calibri" w:cs="Calibri"/>
          <w:kern w:val="0"/>
          <w:sz w:val="22"/>
          <w:szCs w:val="22"/>
          <w:lang w:eastAsia="en-GB"/>
          <w14:ligatures w14:val="none"/>
        </w:rPr>
        <w:t>, venues etc</w:t>
      </w:r>
    </w:p>
    <w:p w14:paraId="744933F5" w14:textId="77777777" w:rsidR="00C67EAC" w:rsidRPr="00B01330" w:rsidRDefault="00C67EAC" w:rsidP="00C67EAC">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B01330">
        <w:rPr>
          <w:rFonts w:ascii="Calibri" w:eastAsia="Times New Roman" w:hAnsi="Calibri" w:cs="Calibri"/>
          <w:kern w:val="0"/>
          <w:sz w:val="22"/>
          <w:szCs w:val="22"/>
          <w:lang w:eastAsia="en-GB"/>
          <w14:ligatures w14:val="none"/>
        </w:rPr>
        <w:t>CVs and three work samples from each artist involved</w:t>
      </w:r>
    </w:p>
    <w:p w14:paraId="7813F374" w14:textId="77777777" w:rsidR="00142FF6" w:rsidRDefault="00142FF6" w:rsidP="00C67EAC">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436CA0F0" w14:textId="2357BDAA" w:rsidR="00C67EAC" w:rsidRDefault="00C67EAC" w:rsidP="00C67EAC">
      <w:p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For any queries please email </w:t>
      </w:r>
      <w:hyperlink r:id="rId14" w:history="1">
        <w:r w:rsidRPr="00993626">
          <w:rPr>
            <w:rStyle w:val="Hyperlink"/>
            <w:rFonts w:ascii="Calibri" w:eastAsia="Times New Roman" w:hAnsi="Calibri" w:cs="Calibri"/>
            <w:kern w:val="0"/>
            <w:sz w:val="22"/>
            <w:szCs w:val="22"/>
            <w:lang w:eastAsia="en-GB"/>
            <w14:ligatures w14:val="none"/>
          </w:rPr>
          <w:t>creativeplacesbaltinglass@gmail.com</w:t>
        </w:r>
      </w:hyperlink>
      <w:r>
        <w:rPr>
          <w:rFonts w:ascii="Calibri" w:eastAsia="Times New Roman" w:hAnsi="Calibri" w:cs="Calibri"/>
          <w:kern w:val="0"/>
          <w:sz w:val="22"/>
          <w:szCs w:val="22"/>
          <w:lang w:eastAsia="en-GB"/>
          <w14:ligatures w14:val="none"/>
        </w:rPr>
        <w:t xml:space="preserve"> by Friday 10</w:t>
      </w:r>
      <w:r w:rsidRPr="001269B7">
        <w:rPr>
          <w:rFonts w:ascii="Calibri" w:eastAsia="Times New Roman" w:hAnsi="Calibri" w:cs="Calibri"/>
          <w:kern w:val="0"/>
          <w:sz w:val="22"/>
          <w:szCs w:val="22"/>
          <w:vertAlign w:val="superscript"/>
          <w:lang w:eastAsia="en-GB"/>
          <w14:ligatures w14:val="none"/>
        </w:rPr>
        <w:t>th</w:t>
      </w:r>
      <w:r>
        <w:rPr>
          <w:rFonts w:ascii="Calibri" w:eastAsia="Times New Roman" w:hAnsi="Calibri" w:cs="Calibri"/>
          <w:kern w:val="0"/>
          <w:sz w:val="22"/>
          <w:szCs w:val="22"/>
          <w:lang w:eastAsia="en-GB"/>
          <w14:ligatures w14:val="none"/>
        </w:rPr>
        <w:t xml:space="preserve"> April, 16:00</w:t>
      </w:r>
    </w:p>
    <w:p w14:paraId="0A388655" w14:textId="77777777" w:rsidR="00705AAB" w:rsidRPr="00142FF6" w:rsidRDefault="00705AAB" w:rsidP="00142FF6">
      <w:pPr>
        <w:spacing w:before="100" w:beforeAutospacing="1" w:after="100" w:afterAutospacing="1" w:line="240" w:lineRule="auto"/>
        <w:rPr>
          <w:rFonts w:ascii="Calibri" w:eastAsia="Times New Roman" w:hAnsi="Calibri" w:cs="Calibri"/>
          <w:kern w:val="0"/>
          <w:sz w:val="22"/>
          <w:szCs w:val="22"/>
          <w:lang w:eastAsia="en-GB"/>
          <w14:ligatures w14:val="none"/>
        </w:rPr>
      </w:pPr>
    </w:p>
    <w:sectPr w:rsidR="00705AAB" w:rsidRPr="00142FF6" w:rsidSect="001A1560">
      <w:headerReference w:type="default" r:id="rId15"/>
      <w:pgSz w:w="11906" w:h="16838"/>
      <w:pgMar w:top="993"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6A10" w14:textId="77777777" w:rsidR="00D92FFA" w:rsidRDefault="00D92FFA" w:rsidP="00A530DB">
      <w:pPr>
        <w:spacing w:after="0" w:line="240" w:lineRule="auto"/>
      </w:pPr>
      <w:r>
        <w:separator/>
      </w:r>
    </w:p>
  </w:endnote>
  <w:endnote w:type="continuationSeparator" w:id="0">
    <w:p w14:paraId="3F58B938" w14:textId="77777777" w:rsidR="00D92FFA" w:rsidRDefault="00D92FFA" w:rsidP="00A5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2AE1" w14:textId="77777777" w:rsidR="00D92FFA" w:rsidRDefault="00D92FFA" w:rsidP="00A530DB">
      <w:pPr>
        <w:spacing w:after="0" w:line="240" w:lineRule="auto"/>
      </w:pPr>
      <w:r>
        <w:separator/>
      </w:r>
    </w:p>
  </w:footnote>
  <w:footnote w:type="continuationSeparator" w:id="0">
    <w:p w14:paraId="492FDE6B" w14:textId="77777777" w:rsidR="00D92FFA" w:rsidRDefault="00D92FFA" w:rsidP="00A53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3811" w14:textId="3048B83A" w:rsidR="00A530DB" w:rsidRPr="001269B7" w:rsidRDefault="001269B7" w:rsidP="001269B7">
    <w:pPr>
      <w:spacing w:after="0" w:line="240" w:lineRule="auto"/>
      <w:rPr>
        <w:rFonts w:cs="Calibri Light"/>
        <w:color w:val="000000" w:themeColor="text1"/>
        <w:sz w:val="16"/>
        <w:szCs w:val="16"/>
        <w:lang w:eastAsia="en-IE"/>
      </w:rPr>
    </w:pPr>
    <w:r>
      <w:rPr>
        <w:rFonts w:cs="Calibri Light"/>
        <w:color w:val="000000" w:themeColor="text1"/>
        <w:sz w:val="16"/>
        <w:szCs w:val="16"/>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641"/>
    <w:multiLevelType w:val="multilevel"/>
    <w:tmpl w:val="CD22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77569"/>
    <w:multiLevelType w:val="multilevel"/>
    <w:tmpl w:val="318C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31ECF"/>
    <w:multiLevelType w:val="hybridMultilevel"/>
    <w:tmpl w:val="5178D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C441D"/>
    <w:multiLevelType w:val="multilevel"/>
    <w:tmpl w:val="7B3C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E65AD"/>
    <w:multiLevelType w:val="multilevel"/>
    <w:tmpl w:val="E0B0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50CC4"/>
    <w:multiLevelType w:val="multilevel"/>
    <w:tmpl w:val="F892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644EC"/>
    <w:multiLevelType w:val="multilevel"/>
    <w:tmpl w:val="C8B0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14CDF"/>
    <w:multiLevelType w:val="multilevel"/>
    <w:tmpl w:val="733C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87E18"/>
    <w:multiLevelType w:val="multilevel"/>
    <w:tmpl w:val="7C46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D0457"/>
    <w:multiLevelType w:val="multilevel"/>
    <w:tmpl w:val="4EC4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D2039"/>
    <w:multiLevelType w:val="multilevel"/>
    <w:tmpl w:val="9FEE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A3BBA"/>
    <w:multiLevelType w:val="multilevel"/>
    <w:tmpl w:val="39FA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71BA"/>
    <w:multiLevelType w:val="multilevel"/>
    <w:tmpl w:val="95E4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B4ADF"/>
    <w:multiLevelType w:val="multilevel"/>
    <w:tmpl w:val="1E96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D6AB5"/>
    <w:multiLevelType w:val="multilevel"/>
    <w:tmpl w:val="DC32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35412F"/>
    <w:multiLevelType w:val="multilevel"/>
    <w:tmpl w:val="E0F0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102787">
    <w:abstractNumId w:val="6"/>
  </w:num>
  <w:num w:numId="2" w16cid:durableId="1443570372">
    <w:abstractNumId w:val="13"/>
  </w:num>
  <w:num w:numId="3" w16cid:durableId="967316028">
    <w:abstractNumId w:val="7"/>
  </w:num>
  <w:num w:numId="4" w16cid:durableId="877619676">
    <w:abstractNumId w:val="4"/>
  </w:num>
  <w:num w:numId="5" w16cid:durableId="2005891624">
    <w:abstractNumId w:val="8"/>
  </w:num>
  <w:num w:numId="6" w16cid:durableId="348332318">
    <w:abstractNumId w:val="9"/>
  </w:num>
  <w:num w:numId="7" w16cid:durableId="163060575">
    <w:abstractNumId w:val="0"/>
  </w:num>
  <w:num w:numId="8" w16cid:durableId="863830442">
    <w:abstractNumId w:val="5"/>
  </w:num>
  <w:num w:numId="9" w16cid:durableId="1410663242">
    <w:abstractNumId w:val="1"/>
  </w:num>
  <w:num w:numId="10" w16cid:durableId="953681953">
    <w:abstractNumId w:val="15"/>
  </w:num>
  <w:num w:numId="11" w16cid:durableId="471412539">
    <w:abstractNumId w:val="11"/>
  </w:num>
  <w:num w:numId="12" w16cid:durableId="805774937">
    <w:abstractNumId w:val="2"/>
  </w:num>
  <w:num w:numId="13" w16cid:durableId="1600943013">
    <w:abstractNumId w:val="10"/>
  </w:num>
  <w:num w:numId="14" w16cid:durableId="1845893642">
    <w:abstractNumId w:val="12"/>
  </w:num>
  <w:num w:numId="15" w16cid:durableId="1231307603">
    <w:abstractNumId w:val="3"/>
  </w:num>
  <w:num w:numId="16" w16cid:durableId="708259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30"/>
    <w:rsid w:val="0005575E"/>
    <w:rsid w:val="000C1BBE"/>
    <w:rsid w:val="001269B7"/>
    <w:rsid w:val="00142FF6"/>
    <w:rsid w:val="00157417"/>
    <w:rsid w:val="00195D69"/>
    <w:rsid w:val="001A1203"/>
    <w:rsid w:val="001A1560"/>
    <w:rsid w:val="001E1556"/>
    <w:rsid w:val="00245B7C"/>
    <w:rsid w:val="002B0124"/>
    <w:rsid w:val="002C13BF"/>
    <w:rsid w:val="002F7166"/>
    <w:rsid w:val="003758BB"/>
    <w:rsid w:val="00400A52"/>
    <w:rsid w:val="00417188"/>
    <w:rsid w:val="004979B8"/>
    <w:rsid w:val="004E1301"/>
    <w:rsid w:val="00522310"/>
    <w:rsid w:val="00590619"/>
    <w:rsid w:val="006332C1"/>
    <w:rsid w:val="00671654"/>
    <w:rsid w:val="007012AC"/>
    <w:rsid w:val="00705AAB"/>
    <w:rsid w:val="0073468D"/>
    <w:rsid w:val="007764BF"/>
    <w:rsid w:val="007A70AB"/>
    <w:rsid w:val="007E6DF4"/>
    <w:rsid w:val="00805DF7"/>
    <w:rsid w:val="008D6D06"/>
    <w:rsid w:val="00930CFC"/>
    <w:rsid w:val="00963E57"/>
    <w:rsid w:val="009D47EB"/>
    <w:rsid w:val="00A31ADA"/>
    <w:rsid w:val="00A530DB"/>
    <w:rsid w:val="00A72EE4"/>
    <w:rsid w:val="00A7699A"/>
    <w:rsid w:val="00A81F8C"/>
    <w:rsid w:val="00B01330"/>
    <w:rsid w:val="00B13C2E"/>
    <w:rsid w:val="00B66584"/>
    <w:rsid w:val="00B67205"/>
    <w:rsid w:val="00C27FD2"/>
    <w:rsid w:val="00C67EAC"/>
    <w:rsid w:val="00D92FFA"/>
    <w:rsid w:val="00DF0795"/>
    <w:rsid w:val="00F517E6"/>
    <w:rsid w:val="00F56A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D2793"/>
  <w15:docId w15:val="{5B554BF8-77E3-8347-8628-B1B8DB64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1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1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01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1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1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01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330"/>
    <w:rPr>
      <w:rFonts w:eastAsiaTheme="majorEastAsia" w:cstheme="majorBidi"/>
      <w:color w:val="272727" w:themeColor="text1" w:themeTint="D8"/>
    </w:rPr>
  </w:style>
  <w:style w:type="paragraph" w:styleId="Title">
    <w:name w:val="Title"/>
    <w:basedOn w:val="Normal"/>
    <w:next w:val="Normal"/>
    <w:link w:val="TitleChar"/>
    <w:uiPriority w:val="10"/>
    <w:qFormat/>
    <w:rsid w:val="00B01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330"/>
    <w:pPr>
      <w:spacing w:before="160"/>
      <w:jc w:val="center"/>
    </w:pPr>
    <w:rPr>
      <w:i/>
      <w:iCs/>
      <w:color w:val="404040" w:themeColor="text1" w:themeTint="BF"/>
    </w:rPr>
  </w:style>
  <w:style w:type="character" w:customStyle="1" w:styleId="QuoteChar">
    <w:name w:val="Quote Char"/>
    <w:basedOn w:val="DefaultParagraphFont"/>
    <w:link w:val="Quote"/>
    <w:uiPriority w:val="29"/>
    <w:rsid w:val="00B01330"/>
    <w:rPr>
      <w:i/>
      <w:iCs/>
      <w:color w:val="404040" w:themeColor="text1" w:themeTint="BF"/>
    </w:rPr>
  </w:style>
  <w:style w:type="paragraph" w:styleId="ListParagraph">
    <w:name w:val="List Paragraph"/>
    <w:basedOn w:val="Normal"/>
    <w:uiPriority w:val="34"/>
    <w:qFormat/>
    <w:rsid w:val="00B01330"/>
    <w:pPr>
      <w:ind w:left="720"/>
      <w:contextualSpacing/>
    </w:pPr>
  </w:style>
  <w:style w:type="character" w:styleId="IntenseEmphasis">
    <w:name w:val="Intense Emphasis"/>
    <w:basedOn w:val="DefaultParagraphFont"/>
    <w:uiPriority w:val="21"/>
    <w:qFormat/>
    <w:rsid w:val="00B01330"/>
    <w:rPr>
      <w:i/>
      <w:iCs/>
      <w:color w:val="0F4761" w:themeColor="accent1" w:themeShade="BF"/>
    </w:rPr>
  </w:style>
  <w:style w:type="paragraph" w:styleId="IntenseQuote">
    <w:name w:val="Intense Quote"/>
    <w:basedOn w:val="Normal"/>
    <w:next w:val="Normal"/>
    <w:link w:val="IntenseQuoteChar"/>
    <w:uiPriority w:val="30"/>
    <w:qFormat/>
    <w:rsid w:val="00B01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330"/>
    <w:rPr>
      <w:i/>
      <w:iCs/>
      <w:color w:val="0F4761" w:themeColor="accent1" w:themeShade="BF"/>
    </w:rPr>
  </w:style>
  <w:style w:type="character" w:styleId="IntenseReference">
    <w:name w:val="Intense Reference"/>
    <w:basedOn w:val="DefaultParagraphFont"/>
    <w:uiPriority w:val="32"/>
    <w:qFormat/>
    <w:rsid w:val="00B01330"/>
    <w:rPr>
      <w:b/>
      <w:bCs/>
      <w:smallCaps/>
      <w:color w:val="0F4761" w:themeColor="accent1" w:themeShade="BF"/>
      <w:spacing w:val="5"/>
    </w:rPr>
  </w:style>
  <w:style w:type="paragraph" w:styleId="NormalWeb">
    <w:name w:val="Normal (Web)"/>
    <w:basedOn w:val="Normal"/>
    <w:uiPriority w:val="99"/>
    <w:semiHidden/>
    <w:unhideWhenUsed/>
    <w:rsid w:val="00B0133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hitespace-normal">
    <w:name w:val="whitespace-normal"/>
    <w:basedOn w:val="DefaultParagraphFont"/>
    <w:rsid w:val="00B01330"/>
  </w:style>
  <w:style w:type="character" w:styleId="Strong">
    <w:name w:val="Strong"/>
    <w:basedOn w:val="DefaultParagraphFont"/>
    <w:uiPriority w:val="22"/>
    <w:qFormat/>
    <w:rsid w:val="00B01330"/>
    <w:rPr>
      <w:b/>
      <w:bCs/>
    </w:rPr>
  </w:style>
  <w:style w:type="character" w:styleId="Hyperlink">
    <w:name w:val="Hyperlink"/>
    <w:basedOn w:val="DefaultParagraphFont"/>
    <w:uiPriority w:val="99"/>
    <w:unhideWhenUsed/>
    <w:rsid w:val="00B01330"/>
    <w:rPr>
      <w:color w:val="0000FF"/>
      <w:u w:val="single"/>
    </w:rPr>
  </w:style>
  <w:style w:type="character" w:customStyle="1" w:styleId="UnresolvedMention1">
    <w:name w:val="Unresolved Mention1"/>
    <w:basedOn w:val="DefaultParagraphFont"/>
    <w:uiPriority w:val="99"/>
    <w:semiHidden/>
    <w:unhideWhenUsed/>
    <w:rsid w:val="00B01330"/>
    <w:rPr>
      <w:color w:val="605E5C"/>
      <w:shd w:val="clear" w:color="auto" w:fill="E1DFDD"/>
    </w:rPr>
  </w:style>
  <w:style w:type="paragraph" w:styleId="Header">
    <w:name w:val="header"/>
    <w:basedOn w:val="Normal"/>
    <w:link w:val="HeaderChar"/>
    <w:uiPriority w:val="99"/>
    <w:unhideWhenUsed/>
    <w:rsid w:val="00A53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0DB"/>
  </w:style>
  <w:style w:type="paragraph" w:styleId="Footer">
    <w:name w:val="footer"/>
    <w:basedOn w:val="Normal"/>
    <w:link w:val="FooterChar"/>
    <w:uiPriority w:val="99"/>
    <w:unhideWhenUsed/>
    <w:rsid w:val="00A53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0DB"/>
  </w:style>
  <w:style w:type="paragraph" w:styleId="NoSpacing">
    <w:name w:val="No Spacing"/>
    <w:uiPriority w:val="1"/>
    <w:qFormat/>
    <w:rsid w:val="002B0124"/>
    <w:pPr>
      <w:spacing w:after="0" w:line="240" w:lineRule="auto"/>
    </w:pPr>
  </w:style>
  <w:style w:type="character" w:customStyle="1" w:styleId="UnresolvedMention2">
    <w:name w:val="Unresolved Mention2"/>
    <w:basedOn w:val="DefaultParagraphFont"/>
    <w:uiPriority w:val="99"/>
    <w:semiHidden/>
    <w:unhideWhenUsed/>
    <w:rsid w:val="00157417"/>
    <w:rPr>
      <w:color w:val="605E5C"/>
      <w:shd w:val="clear" w:color="auto" w:fill="E1DFDD"/>
    </w:rPr>
  </w:style>
  <w:style w:type="character" w:styleId="FollowedHyperlink">
    <w:name w:val="FollowedHyperlink"/>
    <w:basedOn w:val="DefaultParagraphFont"/>
    <w:uiPriority w:val="99"/>
    <w:semiHidden/>
    <w:unhideWhenUsed/>
    <w:rsid w:val="00A72E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lands.ie/wicklow/baltinglass2/" TargetMode="External"/><Relationship Id="rId13" Type="http://schemas.openxmlformats.org/officeDocument/2006/relationships/hyperlink" Target="https://artscouncil.ie/wp-content/uploads/2024/11/Paying-the-Artist-Policy.pdf" TargetMode="External"/><Relationship Id="rId3" Type="http://schemas.openxmlformats.org/officeDocument/2006/relationships/settings" Target="settings.xml"/><Relationship Id="rId7" Type="http://schemas.openxmlformats.org/officeDocument/2006/relationships/hyperlink" Target="http://www.creativeplacesbaltinglass.ie" TargetMode="External"/><Relationship Id="rId12" Type="http://schemas.openxmlformats.org/officeDocument/2006/relationships/hyperlink" Target="mailto:creativeplacesbaltinglass@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cklow.ie/Living/Services/Arts-Heritage-Archives/Arts/Funding-Support-Opportunities/Arts-Act-Funding-Schemes-202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reativeplacesbaltinglass.ie" TargetMode="External"/><Relationship Id="rId4" Type="http://schemas.openxmlformats.org/officeDocument/2006/relationships/webSettings" Target="webSettings.xml"/><Relationship Id="rId9" Type="http://schemas.openxmlformats.org/officeDocument/2006/relationships/hyperlink" Target="https://wicklowcountycouncil.submittable.com/submit" TargetMode="External"/><Relationship Id="rId14" Type="http://schemas.openxmlformats.org/officeDocument/2006/relationships/hyperlink" Target="mailto:creativeplacesbaltingla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Wicklow County Council</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Lynch</dc:creator>
  <cp:lastModifiedBy>Camille Lynch</cp:lastModifiedBy>
  <cp:revision>3</cp:revision>
  <dcterms:created xsi:type="dcterms:W3CDTF">2026-02-27T14:37:00Z</dcterms:created>
  <dcterms:modified xsi:type="dcterms:W3CDTF">2026-02-27T14:47:00Z</dcterms:modified>
</cp:coreProperties>
</file>