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0BEA" w14:textId="77777777" w:rsidR="00CC2992" w:rsidRDefault="00CC2992" w:rsidP="00555031">
      <w:pPr>
        <w:pStyle w:val="NoSpacing"/>
        <w:rPr>
          <w:b/>
          <w:color w:val="002060"/>
          <w:sz w:val="24"/>
          <w:szCs w:val="24"/>
          <w:u w:val="single"/>
        </w:rPr>
      </w:pPr>
    </w:p>
    <w:p w14:paraId="37B80BEB" w14:textId="3D3AB6CA" w:rsidR="00CC2992" w:rsidRPr="00F82C3B" w:rsidRDefault="00CC2992" w:rsidP="00555031">
      <w:pPr>
        <w:pStyle w:val="NoSpacing"/>
        <w:rPr>
          <w:b/>
          <w:color w:val="002060"/>
          <w:sz w:val="32"/>
          <w:szCs w:val="32"/>
          <w:u w:val="single"/>
        </w:rPr>
      </w:pPr>
    </w:p>
    <w:p w14:paraId="13F3B1A5" w14:textId="0335C9B3" w:rsidR="002110CE" w:rsidRPr="00F82C3B" w:rsidRDefault="002110CE" w:rsidP="002B1DC6">
      <w:pPr>
        <w:pStyle w:val="NoSpacing"/>
        <w:jc w:val="center"/>
        <w:rPr>
          <w:rFonts w:cs="Arial"/>
          <w:b/>
          <w:color w:val="0056A8"/>
          <w:sz w:val="32"/>
          <w:szCs w:val="32"/>
        </w:rPr>
      </w:pPr>
      <w:r w:rsidRPr="00F82C3B">
        <w:rPr>
          <w:rFonts w:cs="Arial"/>
          <w:b/>
          <w:color w:val="0056A8"/>
          <w:sz w:val="32"/>
          <w:szCs w:val="32"/>
        </w:rPr>
        <w:t xml:space="preserve">The Compassionate Mind Foundation’s </w:t>
      </w:r>
      <w:r w:rsidR="00C6729D">
        <w:rPr>
          <w:rFonts w:cs="Arial"/>
          <w:b/>
          <w:color w:val="0056A8"/>
          <w:sz w:val="32"/>
          <w:szCs w:val="32"/>
        </w:rPr>
        <w:t>1</w:t>
      </w:r>
      <w:r w:rsidR="002B1DC6">
        <w:rPr>
          <w:rFonts w:cs="Arial"/>
          <w:b/>
          <w:color w:val="0056A8"/>
          <w:sz w:val="32"/>
          <w:szCs w:val="32"/>
        </w:rPr>
        <w:t>4</w:t>
      </w:r>
      <w:r w:rsidRPr="00F82C3B">
        <w:rPr>
          <w:rFonts w:cs="Arial"/>
          <w:b/>
          <w:color w:val="0056A8"/>
          <w:sz w:val="32"/>
          <w:szCs w:val="32"/>
        </w:rPr>
        <w:t>th International CFT Conference</w:t>
      </w:r>
    </w:p>
    <w:p w14:paraId="4D39D476" w14:textId="4F66A3CF" w:rsidR="00310874" w:rsidRPr="0011120D" w:rsidRDefault="005712D1" w:rsidP="0011120D">
      <w:pPr>
        <w:pStyle w:val="NoSpacing"/>
        <w:spacing w:line="360" w:lineRule="auto"/>
        <w:jc w:val="center"/>
        <w:rPr>
          <w:rFonts w:cs="Arial"/>
          <w:b/>
          <w:color w:val="0056A8"/>
          <w:sz w:val="32"/>
          <w:szCs w:val="32"/>
        </w:rPr>
      </w:pPr>
      <w:bookmarkStart w:id="0" w:name="_Hlk106100391"/>
      <w:r w:rsidRPr="001E42B8">
        <w:rPr>
          <w:rFonts w:cs="Arial"/>
          <w:b/>
          <w:color w:val="00B050"/>
          <w:sz w:val="32"/>
          <w:szCs w:val="32"/>
        </w:rPr>
        <w:t>“</w:t>
      </w:r>
      <w:bookmarkEnd w:id="0"/>
      <w:r w:rsidR="002B1DC6">
        <w:rPr>
          <w:rFonts w:cs="Arial"/>
          <w:b/>
          <w:color w:val="00B050"/>
          <w:sz w:val="32"/>
          <w:szCs w:val="32"/>
        </w:rPr>
        <w:t>Transforming minds through Compassion”</w:t>
      </w:r>
    </w:p>
    <w:p w14:paraId="51A2CAE6" w14:textId="209F9977" w:rsidR="00C6729D" w:rsidRPr="0071191D" w:rsidRDefault="00C6729D" w:rsidP="00310874">
      <w:pPr>
        <w:pStyle w:val="NoSpacing"/>
        <w:spacing w:line="360" w:lineRule="auto"/>
        <w:jc w:val="center"/>
        <w:rPr>
          <w:rFonts w:cs="Arial"/>
          <w:b/>
          <w:bCs/>
          <w:i/>
          <w:iCs/>
          <w:color w:val="00B050"/>
          <w:sz w:val="28"/>
          <w:szCs w:val="28"/>
        </w:rPr>
      </w:pPr>
      <w:r>
        <w:rPr>
          <w:rFonts w:cs="Arial"/>
          <w:b/>
          <w:color w:val="0056A8"/>
          <w:sz w:val="25"/>
          <w:szCs w:val="25"/>
        </w:rPr>
        <w:t>Mon</w:t>
      </w:r>
      <w:r w:rsidRPr="00F82C3B">
        <w:rPr>
          <w:rFonts w:cs="Arial"/>
          <w:b/>
          <w:color w:val="0056A8"/>
          <w:sz w:val="25"/>
          <w:szCs w:val="25"/>
        </w:rPr>
        <w:t xml:space="preserve">day </w:t>
      </w:r>
      <w:r w:rsidR="002B1DC6">
        <w:rPr>
          <w:rFonts w:cs="Arial"/>
          <w:b/>
          <w:color w:val="0056A8"/>
          <w:sz w:val="25"/>
          <w:szCs w:val="25"/>
        </w:rPr>
        <w:t>6</w:t>
      </w:r>
      <w:r w:rsidRPr="00552AF6">
        <w:rPr>
          <w:rFonts w:cs="Arial"/>
          <w:b/>
          <w:color w:val="0056A8"/>
          <w:sz w:val="25"/>
          <w:szCs w:val="25"/>
          <w:vertAlign w:val="superscript"/>
        </w:rPr>
        <w:t>th</w:t>
      </w:r>
      <w:r w:rsidRPr="00F82C3B">
        <w:rPr>
          <w:rFonts w:cs="Arial"/>
          <w:b/>
          <w:color w:val="0056A8"/>
          <w:sz w:val="25"/>
          <w:szCs w:val="25"/>
        </w:rPr>
        <w:t xml:space="preserve"> October – </w:t>
      </w:r>
      <w:r>
        <w:rPr>
          <w:rFonts w:cs="Arial"/>
          <w:b/>
          <w:color w:val="0056A8"/>
          <w:sz w:val="25"/>
          <w:szCs w:val="25"/>
        </w:rPr>
        <w:t>Thurs</w:t>
      </w:r>
      <w:r w:rsidRPr="00F82C3B">
        <w:rPr>
          <w:rFonts w:cs="Arial"/>
          <w:b/>
          <w:color w:val="0056A8"/>
          <w:sz w:val="25"/>
          <w:szCs w:val="25"/>
        </w:rPr>
        <w:t xml:space="preserve">day </w:t>
      </w:r>
      <w:r w:rsidR="002B1DC6">
        <w:rPr>
          <w:rFonts w:cs="Arial"/>
          <w:b/>
          <w:color w:val="0056A8"/>
          <w:sz w:val="25"/>
          <w:szCs w:val="25"/>
        </w:rPr>
        <w:t>9</w:t>
      </w:r>
      <w:r w:rsidRPr="00552AF6">
        <w:rPr>
          <w:rFonts w:cs="Arial"/>
          <w:b/>
          <w:color w:val="0056A8"/>
          <w:sz w:val="25"/>
          <w:szCs w:val="25"/>
          <w:vertAlign w:val="superscript"/>
        </w:rPr>
        <w:t>th</w:t>
      </w:r>
      <w:r w:rsidRPr="00F82C3B">
        <w:rPr>
          <w:rFonts w:cs="Arial"/>
          <w:b/>
          <w:color w:val="0056A8"/>
          <w:sz w:val="25"/>
          <w:szCs w:val="25"/>
        </w:rPr>
        <w:t xml:space="preserve"> October 20</w:t>
      </w:r>
      <w:r>
        <w:rPr>
          <w:rFonts w:cs="Arial"/>
          <w:b/>
          <w:color w:val="0056A8"/>
          <w:sz w:val="25"/>
          <w:szCs w:val="25"/>
        </w:rPr>
        <w:t>2</w:t>
      </w:r>
      <w:r w:rsidR="002B1DC6">
        <w:rPr>
          <w:rFonts w:cs="Arial"/>
          <w:b/>
          <w:color w:val="0056A8"/>
          <w:sz w:val="25"/>
          <w:szCs w:val="25"/>
        </w:rPr>
        <w:t>5</w:t>
      </w:r>
    </w:p>
    <w:p w14:paraId="291CE058" w14:textId="7353164F" w:rsidR="00C17BB3" w:rsidRPr="00310874" w:rsidRDefault="002A15DA" w:rsidP="00C17BB3">
      <w:pPr>
        <w:pStyle w:val="NoSpacing"/>
        <w:spacing w:line="360" w:lineRule="auto"/>
        <w:jc w:val="center"/>
        <w:rPr>
          <w:rFonts w:cs="Arial"/>
          <w:b/>
          <w:color w:val="0056A8"/>
          <w:sz w:val="28"/>
          <w:szCs w:val="28"/>
          <w:u w:val="single"/>
        </w:rPr>
      </w:pPr>
      <w:r>
        <w:rPr>
          <w:rFonts w:cs="Arial"/>
          <w:b/>
          <w:color w:val="0056A8"/>
          <w:sz w:val="28"/>
          <w:szCs w:val="28"/>
          <w:u w:val="single"/>
        </w:rPr>
        <w:t>F2F</w:t>
      </w:r>
      <w:r w:rsidR="00310874" w:rsidRPr="00310874">
        <w:rPr>
          <w:rFonts w:cs="Arial"/>
          <w:b/>
          <w:color w:val="0056A8"/>
          <w:sz w:val="28"/>
          <w:szCs w:val="28"/>
          <w:u w:val="single"/>
        </w:rPr>
        <w:t xml:space="preserve"> </w:t>
      </w:r>
      <w:r w:rsidR="00C17BB3" w:rsidRPr="00310874">
        <w:rPr>
          <w:rFonts w:cs="Arial"/>
          <w:b/>
          <w:color w:val="0056A8"/>
          <w:sz w:val="28"/>
          <w:szCs w:val="28"/>
          <w:u w:val="single"/>
        </w:rPr>
        <w:t>Booking Form</w:t>
      </w:r>
    </w:p>
    <w:p w14:paraId="37B80BED" w14:textId="77777777" w:rsidR="00687AC0" w:rsidRPr="00F50129" w:rsidRDefault="00687AC0" w:rsidP="00687AC0">
      <w:pPr>
        <w:pStyle w:val="NoSpacing"/>
        <w:spacing w:line="360" w:lineRule="auto"/>
        <w:rPr>
          <w:rFonts w:cs="Arial"/>
          <w:b/>
          <w:color w:val="0056A8"/>
          <w:sz w:val="10"/>
          <w:szCs w:val="10"/>
        </w:rPr>
      </w:pPr>
    </w:p>
    <w:p w14:paraId="202EB555" w14:textId="59B29CBB" w:rsidR="00CA7120" w:rsidRPr="00AB3179" w:rsidRDefault="004E2066" w:rsidP="004E2066">
      <w:pPr>
        <w:pStyle w:val="NoSpacing"/>
        <w:spacing w:line="360" w:lineRule="auto"/>
        <w:rPr>
          <w:rFonts w:cs="Arial"/>
          <w:sz w:val="24"/>
          <w:szCs w:val="24"/>
        </w:rPr>
      </w:pPr>
      <w:r w:rsidRPr="00AB3179">
        <w:rPr>
          <w:rFonts w:cs="Arial"/>
          <w:sz w:val="24"/>
          <w:szCs w:val="24"/>
        </w:rPr>
        <w:t xml:space="preserve">Please complete the following details and return to </w:t>
      </w:r>
      <w:r w:rsidR="00051944" w:rsidRPr="002F4C88">
        <w:rPr>
          <w:rFonts w:cs="Arial"/>
          <w:b/>
          <w:bCs/>
          <w:color w:val="1F497D" w:themeColor="text2"/>
          <w:sz w:val="24"/>
          <w:szCs w:val="24"/>
          <w:u w:val="single"/>
          <w:lang w:val="en-US"/>
        </w:rPr>
        <w:t>finance@compassionatemind.co.uk</w:t>
      </w:r>
    </w:p>
    <w:p w14:paraId="4422ED2F" w14:textId="77777777" w:rsidR="00AB3179" w:rsidRDefault="00AB3179" w:rsidP="00B13BBA">
      <w:pPr>
        <w:pStyle w:val="NoSpacing"/>
        <w:rPr>
          <w:rFonts w:cs="Arial"/>
          <w:b/>
          <w:color w:val="0056A8"/>
          <w:sz w:val="24"/>
          <w:szCs w:val="24"/>
        </w:rPr>
      </w:pPr>
    </w:p>
    <w:p w14:paraId="37B80BF4" w14:textId="4CF73E6E" w:rsidR="00CC2992" w:rsidRDefault="00A94EDD" w:rsidP="00B13BBA">
      <w:pPr>
        <w:pStyle w:val="NoSpacing"/>
        <w:rPr>
          <w:rFonts w:cs="Arial"/>
          <w:b/>
          <w:color w:val="0056A8"/>
          <w:sz w:val="24"/>
          <w:szCs w:val="24"/>
        </w:rPr>
      </w:pPr>
      <w:r w:rsidRPr="00AB3179">
        <w:rPr>
          <w:rFonts w:cs="Arial"/>
          <w:b/>
          <w:color w:val="0056A8"/>
          <w:sz w:val="24"/>
          <w:szCs w:val="24"/>
        </w:rPr>
        <w:t xml:space="preserve">Delegate </w:t>
      </w:r>
      <w:r w:rsidR="00CC2992" w:rsidRPr="00AB3179">
        <w:rPr>
          <w:rFonts w:cs="Arial"/>
          <w:b/>
          <w:color w:val="0056A8"/>
          <w:sz w:val="24"/>
          <w:szCs w:val="24"/>
        </w:rPr>
        <w:t>Details</w:t>
      </w:r>
      <w:r w:rsidR="003859A6" w:rsidRPr="00AB3179">
        <w:rPr>
          <w:rFonts w:cs="Arial"/>
          <w:b/>
          <w:color w:val="0056A8"/>
          <w:sz w:val="24"/>
          <w:szCs w:val="24"/>
        </w:rPr>
        <w:t>:</w:t>
      </w:r>
    </w:p>
    <w:p w14:paraId="480989F3" w14:textId="77777777" w:rsidR="00AB3179" w:rsidRPr="00AB3179" w:rsidRDefault="00AB3179" w:rsidP="00B13BBA">
      <w:pPr>
        <w:pStyle w:val="NoSpacing"/>
        <w:rPr>
          <w:rFonts w:cs="Arial"/>
          <w:b/>
          <w:color w:val="0056A8"/>
          <w:sz w:val="24"/>
          <w:szCs w:val="24"/>
        </w:rPr>
      </w:pPr>
    </w:p>
    <w:p w14:paraId="37B80BF5" w14:textId="77777777" w:rsidR="00FE2CB9" w:rsidRPr="00AB3179" w:rsidRDefault="00CC2992" w:rsidP="00AB3179">
      <w:pPr>
        <w:pStyle w:val="NoSpacing"/>
        <w:spacing w:before="10" w:after="10" w:line="360" w:lineRule="auto"/>
        <w:rPr>
          <w:rFonts w:cs="Arial"/>
          <w:color w:val="0056A8"/>
          <w:sz w:val="24"/>
          <w:szCs w:val="24"/>
        </w:rPr>
      </w:pPr>
      <w:r w:rsidRPr="00AB3179">
        <w:rPr>
          <w:rFonts w:cs="Arial"/>
          <w:color w:val="0056A8"/>
          <w:sz w:val="24"/>
          <w:szCs w:val="24"/>
        </w:rPr>
        <w:t>Title (Dr/Mr/Mrs/Miss/Ms)</w:t>
      </w:r>
      <w:r w:rsidR="000E767A" w:rsidRPr="00AB3179">
        <w:rPr>
          <w:rFonts w:cs="Arial"/>
          <w:color w:val="0056A8"/>
          <w:sz w:val="24"/>
          <w:szCs w:val="24"/>
        </w:rPr>
        <w:t>:</w:t>
      </w:r>
    </w:p>
    <w:p w14:paraId="37B80BF6" w14:textId="77777777" w:rsidR="0051526F" w:rsidRPr="00AB3179" w:rsidRDefault="00687AC0" w:rsidP="00AB3179">
      <w:pPr>
        <w:pStyle w:val="NoSpacing"/>
        <w:spacing w:before="10" w:after="10" w:line="360" w:lineRule="auto"/>
        <w:rPr>
          <w:rFonts w:cs="Arial"/>
          <w:sz w:val="24"/>
          <w:szCs w:val="24"/>
        </w:rPr>
      </w:pPr>
      <w:r w:rsidRPr="00AB3179">
        <w:rPr>
          <w:rFonts w:cs="Arial"/>
          <w:color w:val="0056A8"/>
          <w:sz w:val="24"/>
          <w:szCs w:val="24"/>
        </w:rPr>
        <w:t>First Name</w:t>
      </w:r>
      <w:r w:rsidR="000E767A" w:rsidRPr="00AB3179">
        <w:rPr>
          <w:rFonts w:cs="Arial"/>
          <w:color w:val="0056A8"/>
          <w:sz w:val="24"/>
          <w:szCs w:val="24"/>
        </w:rPr>
        <w:t>:</w:t>
      </w:r>
      <w:r w:rsidR="000E767A" w:rsidRPr="00AB3179">
        <w:rPr>
          <w:rFonts w:cs="Arial"/>
          <w:sz w:val="24"/>
          <w:szCs w:val="24"/>
        </w:rPr>
        <w:tab/>
      </w:r>
      <w:r w:rsidR="000E767A" w:rsidRPr="00AB3179">
        <w:rPr>
          <w:rFonts w:cs="Arial"/>
          <w:sz w:val="24"/>
          <w:szCs w:val="24"/>
        </w:rPr>
        <w:tab/>
      </w:r>
      <w:r w:rsidR="000E767A" w:rsidRPr="00AB3179">
        <w:rPr>
          <w:rFonts w:cs="Arial"/>
          <w:sz w:val="24"/>
          <w:szCs w:val="24"/>
        </w:rPr>
        <w:tab/>
      </w:r>
      <w:r w:rsidR="000E767A" w:rsidRPr="00AB3179">
        <w:rPr>
          <w:rFonts w:cs="Arial"/>
          <w:sz w:val="24"/>
          <w:szCs w:val="24"/>
        </w:rPr>
        <w:tab/>
      </w:r>
      <w:r w:rsidR="000E767A" w:rsidRPr="00AB3179">
        <w:rPr>
          <w:rFonts w:cs="Arial"/>
          <w:sz w:val="24"/>
          <w:szCs w:val="24"/>
        </w:rPr>
        <w:tab/>
      </w:r>
    </w:p>
    <w:p w14:paraId="37B80BF7" w14:textId="77777777" w:rsidR="003859A6" w:rsidRPr="00AB3179" w:rsidRDefault="000E767A" w:rsidP="00AB3179">
      <w:pPr>
        <w:pStyle w:val="NoSpacing"/>
        <w:spacing w:before="10" w:after="10" w:line="360" w:lineRule="auto"/>
        <w:rPr>
          <w:rFonts w:cs="Arial"/>
          <w:color w:val="0056A8"/>
          <w:sz w:val="24"/>
          <w:szCs w:val="24"/>
        </w:rPr>
      </w:pPr>
      <w:r w:rsidRPr="00AB3179">
        <w:rPr>
          <w:rFonts w:cs="Arial"/>
          <w:color w:val="0056A8"/>
          <w:sz w:val="24"/>
          <w:szCs w:val="24"/>
        </w:rPr>
        <w:t>Surname:</w:t>
      </w:r>
      <w:r w:rsidR="00CC2992" w:rsidRPr="00AB3179">
        <w:rPr>
          <w:rFonts w:cs="Arial"/>
          <w:color w:val="0056A8"/>
          <w:sz w:val="24"/>
          <w:szCs w:val="24"/>
        </w:rPr>
        <w:t xml:space="preserve"> </w:t>
      </w:r>
    </w:p>
    <w:p w14:paraId="37B80BF8" w14:textId="77777777" w:rsidR="00CC2992" w:rsidRPr="00AB3179" w:rsidRDefault="00CC2992" w:rsidP="00AB3179">
      <w:pPr>
        <w:pStyle w:val="NoSpacing"/>
        <w:spacing w:before="10" w:after="10" w:line="360" w:lineRule="auto"/>
        <w:rPr>
          <w:rFonts w:cs="Arial"/>
          <w:sz w:val="24"/>
          <w:szCs w:val="24"/>
        </w:rPr>
      </w:pPr>
      <w:r w:rsidRPr="00AB3179">
        <w:rPr>
          <w:rFonts w:cs="Arial"/>
          <w:color w:val="0056A8"/>
          <w:sz w:val="24"/>
          <w:szCs w:val="24"/>
        </w:rPr>
        <w:t>Job Title</w:t>
      </w:r>
      <w:r w:rsidR="000E767A" w:rsidRPr="00AB3179">
        <w:rPr>
          <w:rFonts w:cs="Arial"/>
          <w:color w:val="0056A8"/>
          <w:sz w:val="24"/>
          <w:szCs w:val="24"/>
        </w:rPr>
        <w:t>:</w:t>
      </w:r>
    </w:p>
    <w:p w14:paraId="37B80BF9" w14:textId="77777777" w:rsidR="00CC2992" w:rsidRPr="00AB3179" w:rsidRDefault="003859A6" w:rsidP="00AB3179">
      <w:pPr>
        <w:pStyle w:val="NoSpacing"/>
        <w:spacing w:before="10" w:after="10" w:line="360" w:lineRule="auto"/>
        <w:rPr>
          <w:rFonts w:cs="Arial"/>
          <w:sz w:val="24"/>
          <w:szCs w:val="24"/>
        </w:rPr>
      </w:pPr>
      <w:r w:rsidRPr="00AB3179">
        <w:rPr>
          <w:rFonts w:cs="Arial"/>
          <w:color w:val="0056A8"/>
          <w:sz w:val="24"/>
          <w:szCs w:val="24"/>
        </w:rPr>
        <w:t xml:space="preserve">Email </w:t>
      </w:r>
      <w:r w:rsidR="00CC2992" w:rsidRPr="00AB3179">
        <w:rPr>
          <w:rFonts w:cs="Arial"/>
          <w:color w:val="0056A8"/>
          <w:sz w:val="24"/>
          <w:szCs w:val="24"/>
        </w:rPr>
        <w:t>address</w:t>
      </w:r>
      <w:r w:rsidR="000E767A" w:rsidRPr="00AB3179">
        <w:rPr>
          <w:rFonts w:cs="Arial"/>
          <w:color w:val="0056A8"/>
          <w:sz w:val="24"/>
          <w:szCs w:val="24"/>
        </w:rPr>
        <w:t>:</w:t>
      </w:r>
    </w:p>
    <w:p w14:paraId="37B80BFA" w14:textId="77777777" w:rsidR="00CC2992" w:rsidRPr="00AB3179" w:rsidRDefault="003859A6" w:rsidP="00AB3179">
      <w:pPr>
        <w:pStyle w:val="NoSpacing"/>
        <w:spacing w:before="10" w:after="10" w:line="360" w:lineRule="auto"/>
        <w:rPr>
          <w:rFonts w:cs="Arial"/>
          <w:sz w:val="24"/>
          <w:szCs w:val="24"/>
        </w:rPr>
      </w:pPr>
      <w:r w:rsidRPr="00AB3179">
        <w:rPr>
          <w:rFonts w:cs="Arial"/>
          <w:color w:val="0056A8"/>
          <w:sz w:val="24"/>
          <w:szCs w:val="24"/>
        </w:rPr>
        <w:t xml:space="preserve">Postal </w:t>
      </w:r>
      <w:r w:rsidR="00CC2992" w:rsidRPr="00AB3179">
        <w:rPr>
          <w:rFonts w:cs="Arial"/>
          <w:color w:val="0056A8"/>
          <w:sz w:val="24"/>
          <w:szCs w:val="24"/>
        </w:rPr>
        <w:t>Address</w:t>
      </w:r>
      <w:r w:rsidR="000E767A" w:rsidRPr="00AB3179">
        <w:rPr>
          <w:rFonts w:cs="Arial"/>
          <w:color w:val="0056A8"/>
          <w:sz w:val="24"/>
          <w:szCs w:val="24"/>
        </w:rPr>
        <w:t>:</w:t>
      </w:r>
    </w:p>
    <w:p w14:paraId="37B80BFB" w14:textId="57DB8B23" w:rsidR="00CC2992" w:rsidRPr="00AB3179" w:rsidRDefault="00CC2992" w:rsidP="00AB3179">
      <w:pPr>
        <w:pStyle w:val="NoSpacing"/>
        <w:spacing w:before="10" w:after="10" w:line="360" w:lineRule="auto"/>
        <w:rPr>
          <w:rFonts w:cs="Arial"/>
          <w:color w:val="0056A8"/>
          <w:sz w:val="24"/>
          <w:szCs w:val="24"/>
        </w:rPr>
      </w:pPr>
      <w:r w:rsidRPr="00AB3179">
        <w:rPr>
          <w:rFonts w:cs="Arial"/>
          <w:color w:val="0056A8"/>
          <w:sz w:val="24"/>
          <w:szCs w:val="24"/>
        </w:rPr>
        <w:t>Telephone Contact No</w:t>
      </w:r>
      <w:r w:rsidR="000E767A" w:rsidRPr="00AB3179">
        <w:rPr>
          <w:rFonts w:cs="Arial"/>
          <w:color w:val="0056A8"/>
          <w:sz w:val="24"/>
          <w:szCs w:val="24"/>
        </w:rPr>
        <w:t>:</w:t>
      </w:r>
    </w:p>
    <w:p w14:paraId="16295526" w14:textId="77777777" w:rsidR="00EB4173" w:rsidRDefault="00EB4173" w:rsidP="00CA7120">
      <w:pPr>
        <w:pStyle w:val="NoSpacing"/>
        <w:spacing w:line="360" w:lineRule="auto"/>
        <w:rPr>
          <w:rFonts w:cstheme="minorHAnsi"/>
          <w:b/>
          <w:color w:val="0056A8"/>
          <w:sz w:val="24"/>
          <w:szCs w:val="24"/>
        </w:rPr>
      </w:pPr>
    </w:p>
    <w:p w14:paraId="2D9D7CC2" w14:textId="5F45DC82" w:rsidR="00CA7120" w:rsidRPr="00AB3179" w:rsidRDefault="00CA7120" w:rsidP="00CA7120">
      <w:pPr>
        <w:pStyle w:val="NoSpacing"/>
        <w:spacing w:line="360" w:lineRule="auto"/>
        <w:rPr>
          <w:rFonts w:cstheme="minorHAnsi"/>
          <w:b/>
          <w:color w:val="0056A8"/>
          <w:sz w:val="24"/>
          <w:szCs w:val="24"/>
        </w:rPr>
      </w:pPr>
      <w:r w:rsidRPr="00AB3179">
        <w:rPr>
          <w:rFonts w:cstheme="minorHAnsi"/>
          <w:b/>
          <w:color w:val="0056A8"/>
          <w:sz w:val="24"/>
          <w:szCs w:val="24"/>
        </w:rPr>
        <w:t>Funder Details:</w:t>
      </w:r>
    </w:p>
    <w:p w14:paraId="0DC7ED14" w14:textId="12A99CA9" w:rsidR="00CA7120" w:rsidRPr="00AB3179" w:rsidRDefault="00CA7120" w:rsidP="00CA7120">
      <w:pPr>
        <w:pStyle w:val="NoSpacing"/>
        <w:spacing w:line="360" w:lineRule="auto"/>
        <w:rPr>
          <w:rFonts w:cstheme="minorHAnsi"/>
          <w:sz w:val="24"/>
          <w:szCs w:val="24"/>
        </w:rPr>
      </w:pPr>
      <w:r w:rsidRPr="00AB3179">
        <w:rPr>
          <w:rFonts w:cstheme="minorHAnsi"/>
          <w:sz w:val="24"/>
          <w:szCs w:val="24"/>
        </w:rPr>
        <w:t>If place is to be funded by your employer, please complete the details below:</w:t>
      </w:r>
    </w:p>
    <w:p w14:paraId="065745E0" w14:textId="77777777" w:rsidR="00CA7120" w:rsidRPr="00AB3179" w:rsidRDefault="00CA7120" w:rsidP="00CA7120">
      <w:pPr>
        <w:pStyle w:val="NoSpacing"/>
        <w:spacing w:line="360" w:lineRule="auto"/>
        <w:rPr>
          <w:rFonts w:cstheme="minorHAnsi"/>
          <w:sz w:val="24"/>
          <w:szCs w:val="24"/>
        </w:rPr>
      </w:pPr>
      <w:r w:rsidRPr="00AB3179">
        <w:rPr>
          <w:rFonts w:cstheme="minorHAnsi"/>
          <w:color w:val="0056A8"/>
          <w:sz w:val="24"/>
          <w:szCs w:val="24"/>
        </w:rPr>
        <w:t>Purchase Order Number (from your funder’s Finance Department):</w:t>
      </w:r>
    </w:p>
    <w:p w14:paraId="5D205EC4" w14:textId="77777777" w:rsidR="00CA7120" w:rsidRPr="00AB3179" w:rsidRDefault="00CA7120" w:rsidP="00CA7120">
      <w:pPr>
        <w:pStyle w:val="NoSpacing"/>
        <w:spacing w:line="360" w:lineRule="auto"/>
        <w:rPr>
          <w:rFonts w:cstheme="minorHAnsi"/>
          <w:sz w:val="24"/>
          <w:szCs w:val="24"/>
        </w:rPr>
      </w:pPr>
      <w:r w:rsidRPr="00AB3179">
        <w:rPr>
          <w:rFonts w:cstheme="minorHAnsi"/>
          <w:color w:val="0056A8"/>
          <w:sz w:val="24"/>
          <w:szCs w:val="24"/>
        </w:rPr>
        <w:t>Contact Name:</w:t>
      </w:r>
    </w:p>
    <w:p w14:paraId="3DE06E7A" w14:textId="77777777" w:rsidR="00CA7120" w:rsidRPr="00AB3179" w:rsidRDefault="00CA7120" w:rsidP="00CA7120">
      <w:pPr>
        <w:pStyle w:val="NoSpacing"/>
        <w:spacing w:line="360" w:lineRule="auto"/>
        <w:rPr>
          <w:rFonts w:cstheme="minorHAnsi"/>
          <w:sz w:val="24"/>
          <w:szCs w:val="24"/>
        </w:rPr>
      </w:pPr>
      <w:r w:rsidRPr="00AB3179">
        <w:rPr>
          <w:rFonts w:cstheme="minorHAnsi"/>
          <w:color w:val="0056A8"/>
          <w:sz w:val="24"/>
          <w:szCs w:val="24"/>
        </w:rPr>
        <w:t>Contact Email:</w:t>
      </w:r>
    </w:p>
    <w:p w14:paraId="65FB2006" w14:textId="77777777" w:rsidR="00CA7120" w:rsidRPr="00AB3179" w:rsidRDefault="00CA7120" w:rsidP="00CA7120">
      <w:pPr>
        <w:pStyle w:val="NoSpacing"/>
        <w:spacing w:line="360" w:lineRule="auto"/>
        <w:rPr>
          <w:rFonts w:cstheme="minorHAnsi"/>
          <w:sz w:val="24"/>
          <w:szCs w:val="24"/>
        </w:rPr>
      </w:pPr>
      <w:r w:rsidRPr="00AB3179">
        <w:rPr>
          <w:rFonts w:cstheme="minorHAnsi"/>
          <w:color w:val="0056A8"/>
          <w:sz w:val="24"/>
          <w:szCs w:val="24"/>
        </w:rPr>
        <w:t>Organisation Name:</w:t>
      </w:r>
    </w:p>
    <w:p w14:paraId="6E0880FC" w14:textId="77777777" w:rsidR="00CA7120" w:rsidRPr="00AB3179" w:rsidRDefault="00CA7120" w:rsidP="00CA7120">
      <w:pPr>
        <w:pStyle w:val="NoSpacing"/>
        <w:spacing w:line="360" w:lineRule="auto"/>
        <w:rPr>
          <w:rFonts w:cstheme="minorHAnsi"/>
          <w:sz w:val="24"/>
          <w:szCs w:val="24"/>
        </w:rPr>
      </w:pPr>
      <w:r w:rsidRPr="00AB3179">
        <w:rPr>
          <w:rFonts w:cstheme="minorHAnsi"/>
          <w:color w:val="0056A8"/>
          <w:sz w:val="24"/>
          <w:szCs w:val="24"/>
        </w:rPr>
        <w:t>Address:</w:t>
      </w:r>
    </w:p>
    <w:p w14:paraId="44263EC0" w14:textId="77777777" w:rsidR="00CA7120" w:rsidRDefault="00CA7120" w:rsidP="00B13BBA">
      <w:pPr>
        <w:pStyle w:val="NoSpacing"/>
        <w:rPr>
          <w:rFonts w:cs="Arial"/>
          <w:b/>
          <w:color w:val="0056A8"/>
          <w:sz w:val="24"/>
          <w:szCs w:val="24"/>
        </w:rPr>
      </w:pPr>
    </w:p>
    <w:p w14:paraId="4E68E24B" w14:textId="4AB45830" w:rsidR="0078431E" w:rsidRDefault="0078431E" w:rsidP="00B13BBA">
      <w:pPr>
        <w:pStyle w:val="NoSpacing"/>
        <w:rPr>
          <w:rFonts w:cs="Arial"/>
          <w:b/>
          <w:color w:val="0056A8"/>
          <w:sz w:val="24"/>
          <w:szCs w:val="24"/>
        </w:rPr>
      </w:pPr>
      <w:r w:rsidRPr="00B13BBA">
        <w:rPr>
          <w:rFonts w:cs="Arial"/>
          <w:b/>
          <w:color w:val="0056A8"/>
          <w:sz w:val="24"/>
          <w:szCs w:val="24"/>
        </w:rPr>
        <w:t>Conference Options</w:t>
      </w:r>
      <w:r w:rsidR="00F82C3B">
        <w:rPr>
          <w:rFonts w:cs="Arial"/>
          <w:b/>
          <w:color w:val="0056A8"/>
          <w:sz w:val="24"/>
          <w:szCs w:val="24"/>
        </w:rPr>
        <w:t>:</w:t>
      </w:r>
    </w:p>
    <w:p w14:paraId="16C6FFC4" w14:textId="77777777" w:rsidR="00AB3179" w:rsidRPr="00B13BBA" w:rsidRDefault="00AB3179" w:rsidP="00B13BBA">
      <w:pPr>
        <w:pStyle w:val="NoSpacing"/>
        <w:rPr>
          <w:rFonts w:cs="Arial"/>
          <w:b/>
          <w:color w:val="0056A8"/>
          <w:sz w:val="24"/>
          <w:szCs w:val="24"/>
        </w:rPr>
      </w:pPr>
    </w:p>
    <w:p w14:paraId="19CF0107" w14:textId="09CACFC9" w:rsidR="00A84B16" w:rsidRDefault="00C17BB3" w:rsidP="00B13BBA">
      <w:pPr>
        <w:pStyle w:val="NoSpacing"/>
        <w:rPr>
          <w:rFonts w:cs="Arial"/>
          <w:sz w:val="24"/>
          <w:szCs w:val="24"/>
        </w:rPr>
      </w:pPr>
      <w:r w:rsidRPr="00B13BBA">
        <w:rPr>
          <w:rFonts w:cs="Arial"/>
          <w:sz w:val="24"/>
          <w:szCs w:val="24"/>
        </w:rPr>
        <w:t xml:space="preserve">Please tick below </w:t>
      </w:r>
      <w:r w:rsidR="0078431E" w:rsidRPr="00B13BBA">
        <w:rPr>
          <w:rFonts w:cs="Arial"/>
          <w:sz w:val="24"/>
          <w:szCs w:val="24"/>
        </w:rPr>
        <w:t>how many days you would like to attend.</w:t>
      </w:r>
      <w:r w:rsidR="00533B18" w:rsidRPr="00B13BBA">
        <w:rPr>
          <w:rFonts w:cs="Arial"/>
          <w:sz w:val="24"/>
          <w:szCs w:val="24"/>
        </w:rPr>
        <w:t xml:space="preserve"> </w:t>
      </w:r>
      <w:r w:rsidR="000E28FC" w:rsidRPr="00B13BBA">
        <w:rPr>
          <w:rFonts w:cs="Arial"/>
          <w:sz w:val="24"/>
          <w:szCs w:val="24"/>
        </w:rPr>
        <w:t xml:space="preserve">If you would like to </w:t>
      </w:r>
      <w:r w:rsidR="002A15DA">
        <w:rPr>
          <w:rFonts w:cs="Arial"/>
          <w:sz w:val="24"/>
          <w:szCs w:val="24"/>
        </w:rPr>
        <w:t>book</w:t>
      </w:r>
      <w:r w:rsidR="000E28FC" w:rsidRPr="00B13BBA">
        <w:rPr>
          <w:rFonts w:cs="Arial"/>
          <w:sz w:val="24"/>
          <w:szCs w:val="24"/>
        </w:rPr>
        <w:t xml:space="preserve"> all </w:t>
      </w:r>
      <w:r w:rsidR="000E28FC">
        <w:rPr>
          <w:rFonts w:cs="Arial"/>
          <w:sz w:val="24"/>
          <w:szCs w:val="24"/>
        </w:rPr>
        <w:t xml:space="preserve">four </w:t>
      </w:r>
      <w:r w:rsidR="000E28FC" w:rsidRPr="00B13BBA">
        <w:rPr>
          <w:rFonts w:cs="Arial"/>
          <w:sz w:val="24"/>
          <w:szCs w:val="24"/>
        </w:rPr>
        <w:t>days’</w:t>
      </w:r>
      <w:r w:rsidR="00E92631">
        <w:rPr>
          <w:rFonts w:cs="Arial"/>
          <w:sz w:val="24"/>
          <w:szCs w:val="24"/>
        </w:rPr>
        <w:t>,</w:t>
      </w:r>
      <w:r w:rsidR="000E28FC" w:rsidRPr="00B13BBA">
        <w:rPr>
          <w:rFonts w:cs="Arial"/>
          <w:sz w:val="24"/>
          <w:szCs w:val="24"/>
        </w:rPr>
        <w:t xml:space="preserve"> tick both the relevant </w:t>
      </w:r>
      <w:r w:rsidR="000E28FC">
        <w:rPr>
          <w:rFonts w:cs="Arial"/>
          <w:sz w:val="24"/>
          <w:szCs w:val="24"/>
        </w:rPr>
        <w:t xml:space="preserve">pre-conference </w:t>
      </w:r>
      <w:r w:rsidR="000E28FC" w:rsidRPr="00B13BBA">
        <w:rPr>
          <w:rFonts w:cs="Arial"/>
          <w:sz w:val="24"/>
          <w:szCs w:val="24"/>
        </w:rPr>
        <w:t>workshop option</w:t>
      </w:r>
      <w:r w:rsidR="00542B46">
        <w:rPr>
          <w:rFonts w:cs="Arial"/>
          <w:sz w:val="24"/>
          <w:szCs w:val="24"/>
        </w:rPr>
        <w:t xml:space="preserve"> (Monday </w:t>
      </w:r>
      <w:r w:rsidR="002B1DC6">
        <w:rPr>
          <w:rFonts w:cs="Arial"/>
          <w:sz w:val="24"/>
          <w:szCs w:val="24"/>
        </w:rPr>
        <w:t>6</w:t>
      </w:r>
      <w:r w:rsidR="00542B46" w:rsidRPr="00542B46">
        <w:rPr>
          <w:rFonts w:cs="Arial"/>
          <w:sz w:val="24"/>
          <w:szCs w:val="24"/>
          <w:vertAlign w:val="superscript"/>
        </w:rPr>
        <w:t>th</w:t>
      </w:r>
      <w:r w:rsidR="00542B46">
        <w:rPr>
          <w:rFonts w:cs="Arial"/>
          <w:sz w:val="24"/>
          <w:szCs w:val="24"/>
        </w:rPr>
        <w:t xml:space="preserve"> Oct 202</w:t>
      </w:r>
      <w:r w:rsidR="002B1DC6">
        <w:rPr>
          <w:rFonts w:cs="Arial"/>
          <w:sz w:val="24"/>
          <w:szCs w:val="24"/>
        </w:rPr>
        <w:t>5</w:t>
      </w:r>
      <w:r w:rsidR="00542B46">
        <w:rPr>
          <w:rFonts w:cs="Arial"/>
          <w:sz w:val="24"/>
          <w:szCs w:val="24"/>
        </w:rPr>
        <w:t>)</w:t>
      </w:r>
      <w:r w:rsidR="000E28FC" w:rsidRPr="00B13BBA">
        <w:rPr>
          <w:rFonts w:cs="Arial"/>
          <w:sz w:val="24"/>
          <w:szCs w:val="24"/>
        </w:rPr>
        <w:t xml:space="preserve"> and </w:t>
      </w:r>
      <w:r w:rsidR="000E28FC">
        <w:rPr>
          <w:rFonts w:cs="Arial"/>
          <w:sz w:val="24"/>
          <w:szCs w:val="24"/>
        </w:rPr>
        <w:t xml:space="preserve">3-days </w:t>
      </w:r>
      <w:r w:rsidR="000E28FC" w:rsidRPr="00B13BBA">
        <w:rPr>
          <w:rFonts w:cs="Arial"/>
          <w:sz w:val="24"/>
          <w:szCs w:val="24"/>
        </w:rPr>
        <w:t>conference option</w:t>
      </w:r>
      <w:r w:rsidR="00542B46">
        <w:rPr>
          <w:rFonts w:cs="Arial"/>
          <w:sz w:val="24"/>
          <w:szCs w:val="24"/>
        </w:rPr>
        <w:t xml:space="preserve"> (Tuesday </w:t>
      </w:r>
      <w:r w:rsidR="002B1DC6">
        <w:rPr>
          <w:rFonts w:cs="Arial"/>
          <w:sz w:val="24"/>
          <w:szCs w:val="24"/>
        </w:rPr>
        <w:t>7</w:t>
      </w:r>
      <w:r w:rsidR="00542B46" w:rsidRPr="00542B46">
        <w:rPr>
          <w:rFonts w:cs="Arial"/>
          <w:sz w:val="24"/>
          <w:szCs w:val="24"/>
          <w:vertAlign w:val="superscript"/>
        </w:rPr>
        <w:t>th</w:t>
      </w:r>
      <w:r w:rsidR="00542B46">
        <w:rPr>
          <w:rFonts w:cs="Arial"/>
          <w:sz w:val="24"/>
          <w:szCs w:val="24"/>
        </w:rPr>
        <w:t xml:space="preserve"> Oct – Thursday </w:t>
      </w:r>
      <w:r w:rsidR="002B1DC6">
        <w:rPr>
          <w:rFonts w:cs="Arial"/>
          <w:sz w:val="24"/>
          <w:szCs w:val="24"/>
        </w:rPr>
        <w:t>9</w:t>
      </w:r>
      <w:r w:rsidR="00542B46" w:rsidRPr="00542B46">
        <w:rPr>
          <w:rFonts w:cs="Arial"/>
          <w:sz w:val="24"/>
          <w:szCs w:val="24"/>
          <w:vertAlign w:val="superscript"/>
        </w:rPr>
        <w:t>th</w:t>
      </w:r>
      <w:r w:rsidR="00542B46">
        <w:rPr>
          <w:rFonts w:cs="Arial"/>
          <w:sz w:val="24"/>
          <w:szCs w:val="24"/>
        </w:rPr>
        <w:t xml:space="preserve"> Oct 202</w:t>
      </w:r>
      <w:r w:rsidR="004F537B">
        <w:rPr>
          <w:rFonts w:cs="Arial"/>
          <w:sz w:val="24"/>
          <w:szCs w:val="24"/>
        </w:rPr>
        <w:t>5</w:t>
      </w:r>
      <w:r w:rsidR="00542B46">
        <w:rPr>
          <w:rFonts w:cs="Arial"/>
          <w:sz w:val="24"/>
          <w:szCs w:val="24"/>
        </w:rPr>
        <w:t>)</w:t>
      </w:r>
      <w:r w:rsidR="000E28FC" w:rsidRPr="003708C0">
        <w:rPr>
          <w:rFonts w:cs="Arial"/>
          <w:sz w:val="24"/>
          <w:szCs w:val="24"/>
        </w:rPr>
        <w:t>.</w:t>
      </w:r>
    </w:p>
    <w:p w14:paraId="3D76DD03" w14:textId="14098C57" w:rsidR="00E92631" w:rsidRDefault="00E92631" w:rsidP="00B13BBA">
      <w:pPr>
        <w:pStyle w:val="NoSpacing"/>
        <w:rPr>
          <w:rFonts w:cs="Arial"/>
          <w:sz w:val="24"/>
          <w:szCs w:val="24"/>
        </w:rPr>
      </w:pPr>
    </w:p>
    <w:p w14:paraId="046908BD" w14:textId="6AED5158" w:rsidR="00E92631" w:rsidRDefault="00E92631" w:rsidP="00E92631">
      <w:pPr>
        <w:pStyle w:val="NoSpacing"/>
        <w:rPr>
          <w:rFonts w:cs="Arial"/>
          <w:sz w:val="24"/>
          <w:szCs w:val="24"/>
        </w:rPr>
      </w:pPr>
      <w:r>
        <w:rPr>
          <w:rFonts w:cs="Arial"/>
          <w:sz w:val="24"/>
          <w:szCs w:val="24"/>
        </w:rPr>
        <w:t xml:space="preserve">The CMF Member rate is available to those who have currently taken out our </w:t>
      </w:r>
      <w:r w:rsidR="00590E4C">
        <w:rPr>
          <w:rFonts w:cs="Arial"/>
          <w:sz w:val="24"/>
          <w:szCs w:val="24"/>
        </w:rPr>
        <w:t xml:space="preserve">CMF </w:t>
      </w:r>
      <w:r>
        <w:rPr>
          <w:rFonts w:cs="Arial"/>
          <w:sz w:val="24"/>
          <w:szCs w:val="24"/>
        </w:rPr>
        <w:t xml:space="preserve">annual membership subscription </w:t>
      </w:r>
      <w:r w:rsidR="00590E4C">
        <w:rPr>
          <w:rFonts w:cs="Arial"/>
          <w:sz w:val="24"/>
          <w:szCs w:val="24"/>
        </w:rPr>
        <w:t>at</w:t>
      </w:r>
      <w:r>
        <w:rPr>
          <w:rFonts w:cs="Arial"/>
          <w:sz w:val="24"/>
          <w:szCs w:val="24"/>
        </w:rPr>
        <w:t xml:space="preserve"> £65.00. </w:t>
      </w:r>
    </w:p>
    <w:p w14:paraId="2D568319" w14:textId="6AF01FBC" w:rsidR="00542B46" w:rsidRDefault="00542B46" w:rsidP="00E92631">
      <w:pPr>
        <w:pStyle w:val="NoSpacing"/>
        <w:rPr>
          <w:rFonts w:cs="Arial"/>
          <w:sz w:val="24"/>
          <w:szCs w:val="24"/>
        </w:rPr>
      </w:pPr>
    </w:p>
    <w:p w14:paraId="18FE5E58" w14:textId="370930CF" w:rsidR="00542B46" w:rsidRDefault="00360420" w:rsidP="00E92631">
      <w:pPr>
        <w:pStyle w:val="NoSpacing"/>
        <w:rPr>
          <w:rFonts w:cs="Arial"/>
          <w:sz w:val="24"/>
          <w:szCs w:val="24"/>
        </w:rPr>
      </w:pPr>
      <w:r>
        <w:rPr>
          <w:rFonts w:cs="Arial"/>
          <w:sz w:val="24"/>
          <w:szCs w:val="24"/>
        </w:rPr>
        <w:t>Early Bird rate expired on 31</w:t>
      </w:r>
      <w:r w:rsidRPr="00360420">
        <w:rPr>
          <w:rFonts w:cs="Arial"/>
          <w:sz w:val="24"/>
          <w:szCs w:val="24"/>
          <w:vertAlign w:val="superscript"/>
        </w:rPr>
        <w:t>st</w:t>
      </w:r>
      <w:r>
        <w:rPr>
          <w:rFonts w:cs="Arial"/>
          <w:sz w:val="24"/>
          <w:szCs w:val="24"/>
        </w:rPr>
        <w:t xml:space="preserve"> July 2025. </w:t>
      </w:r>
    </w:p>
    <w:p w14:paraId="59749F27" w14:textId="77777777" w:rsidR="00542B46" w:rsidRDefault="00542B46" w:rsidP="00E92631">
      <w:pPr>
        <w:pStyle w:val="NoSpacing"/>
        <w:rPr>
          <w:rFonts w:cs="Arial"/>
          <w:sz w:val="24"/>
          <w:szCs w:val="24"/>
        </w:rPr>
      </w:pPr>
    </w:p>
    <w:p w14:paraId="216F846E" w14:textId="4DD4E656" w:rsidR="00C17BB3" w:rsidRPr="00F50129" w:rsidRDefault="00C17BB3" w:rsidP="00E468DC">
      <w:pPr>
        <w:pStyle w:val="NoSpacing"/>
        <w:spacing w:line="360" w:lineRule="auto"/>
        <w:rPr>
          <w:rFonts w:cs="Arial"/>
          <w:b/>
          <w:color w:val="0056A8"/>
          <w:sz w:val="16"/>
          <w:szCs w:val="16"/>
        </w:rPr>
      </w:pPr>
    </w:p>
    <w:tbl>
      <w:tblPr>
        <w:tblW w:w="3875" w:type="pct"/>
        <w:tblCellMar>
          <w:left w:w="0" w:type="dxa"/>
          <w:right w:w="0" w:type="dxa"/>
        </w:tblCellMar>
        <w:tblLook w:val="04A0" w:firstRow="1" w:lastRow="0" w:firstColumn="1" w:lastColumn="0" w:noHBand="0" w:noVBand="1"/>
      </w:tblPr>
      <w:tblGrid>
        <w:gridCol w:w="6222"/>
        <w:gridCol w:w="941"/>
        <w:gridCol w:w="306"/>
      </w:tblGrid>
      <w:tr w:rsidR="00EA6CB3" w:rsidRPr="00F50129" w14:paraId="1F1A11D5" w14:textId="77777777" w:rsidTr="00360420">
        <w:trPr>
          <w:trHeight w:val="131"/>
        </w:trPr>
        <w:tc>
          <w:tcPr>
            <w:tcW w:w="4165" w:type="pct"/>
            <w:tcMar>
              <w:top w:w="0" w:type="dxa"/>
              <w:left w:w="108" w:type="dxa"/>
              <w:bottom w:w="0" w:type="dxa"/>
              <w:right w:w="108" w:type="dxa"/>
            </w:tcMar>
            <w:vAlign w:val="center"/>
            <w:hideMark/>
          </w:tcPr>
          <w:p w14:paraId="3A254D07" w14:textId="789A889D" w:rsidR="00EA6CB3" w:rsidRPr="00B13BBA" w:rsidRDefault="00EA6CB3" w:rsidP="00722E9F">
            <w:pPr>
              <w:spacing w:after="0"/>
              <w:rPr>
                <w:rFonts w:cs="Arial"/>
                <w:color w:val="000000"/>
                <w:lang w:eastAsia="en-GB"/>
              </w:rPr>
            </w:pPr>
            <w:r>
              <w:rPr>
                <w:rFonts w:cs="Arial"/>
                <w:color w:val="000000"/>
                <w:lang w:eastAsia="en-GB"/>
              </w:rPr>
              <w:t xml:space="preserve">Pre-Conference Workshop </w:t>
            </w:r>
            <w:r w:rsidR="002A15DA">
              <w:rPr>
                <w:rFonts w:cs="Arial"/>
                <w:color w:val="000000"/>
                <w:lang w:eastAsia="en-GB"/>
              </w:rPr>
              <w:t xml:space="preserve">F2F </w:t>
            </w:r>
            <w:r>
              <w:rPr>
                <w:rFonts w:cs="Arial"/>
                <w:color w:val="000000"/>
                <w:lang w:eastAsia="en-GB"/>
              </w:rPr>
              <w:t>Standard Rate</w:t>
            </w:r>
          </w:p>
        </w:tc>
        <w:tc>
          <w:tcPr>
            <w:tcW w:w="630" w:type="pct"/>
            <w:tcMar>
              <w:top w:w="0" w:type="dxa"/>
              <w:left w:w="108" w:type="dxa"/>
              <w:bottom w:w="0" w:type="dxa"/>
              <w:right w:w="108" w:type="dxa"/>
            </w:tcMar>
            <w:vAlign w:val="center"/>
            <w:hideMark/>
          </w:tcPr>
          <w:p w14:paraId="4408D677" w14:textId="14790FA7" w:rsidR="00EA6CB3" w:rsidRPr="00B13BBA" w:rsidRDefault="00EA6CB3" w:rsidP="00722E9F">
            <w:pPr>
              <w:spacing w:after="0"/>
              <w:jc w:val="right"/>
              <w:rPr>
                <w:rFonts w:cs="Arial"/>
                <w:color w:val="000000"/>
                <w:lang w:eastAsia="en-GB"/>
              </w:rPr>
            </w:pPr>
            <w:r w:rsidRPr="00B13BBA">
              <w:rPr>
                <w:rFonts w:cs="Arial"/>
                <w:color w:val="000000"/>
                <w:lang w:eastAsia="en-GB"/>
              </w:rPr>
              <w:t>£</w:t>
            </w:r>
            <w:r>
              <w:rPr>
                <w:rFonts w:cs="Arial"/>
                <w:color w:val="000000"/>
                <w:lang w:eastAsia="en-GB"/>
              </w:rPr>
              <w:t>1</w:t>
            </w:r>
            <w:r w:rsidR="002A15DA">
              <w:rPr>
                <w:rFonts w:cs="Arial"/>
                <w:color w:val="000000"/>
                <w:lang w:eastAsia="en-GB"/>
              </w:rPr>
              <w:t>95</w:t>
            </w:r>
            <w:r>
              <w:rPr>
                <w:rFonts w:cs="Arial"/>
                <w:color w:val="000000"/>
                <w:lang w:eastAsia="en-GB"/>
              </w:rPr>
              <w:t>.00</w:t>
            </w:r>
          </w:p>
        </w:tc>
        <w:sdt>
          <w:sdtPr>
            <w:rPr>
              <w:color w:val="000000"/>
              <w:sz w:val="24"/>
              <w:szCs w:val="24"/>
              <w:lang w:eastAsia="en-GB"/>
            </w:rPr>
            <w:id w:val="1015649989"/>
            <w14:checkbox>
              <w14:checked w14:val="0"/>
              <w14:checkedState w14:val="2612" w14:font="Yu Gothic UI"/>
              <w14:uncheckedState w14:val="2610" w14:font="Yu Gothic UI"/>
            </w14:checkbox>
          </w:sdtPr>
          <w:sdtContent>
            <w:tc>
              <w:tcPr>
                <w:tcW w:w="205" w:type="pct"/>
                <w:vAlign w:val="center"/>
              </w:tcPr>
              <w:p w14:paraId="221873AA" w14:textId="77777777" w:rsidR="00EA6CB3" w:rsidRPr="00F50129" w:rsidRDefault="00EA6CB3" w:rsidP="00722E9F">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BB2D94" w:rsidRPr="00F50129" w14:paraId="13E94E0D" w14:textId="77777777" w:rsidTr="00360420">
        <w:trPr>
          <w:trHeight w:val="131"/>
        </w:trPr>
        <w:tc>
          <w:tcPr>
            <w:tcW w:w="4165" w:type="pct"/>
            <w:tcMar>
              <w:top w:w="0" w:type="dxa"/>
              <w:left w:w="108" w:type="dxa"/>
              <w:bottom w:w="0" w:type="dxa"/>
              <w:right w:w="108" w:type="dxa"/>
            </w:tcMar>
            <w:vAlign w:val="center"/>
            <w:hideMark/>
          </w:tcPr>
          <w:p w14:paraId="493F5106" w14:textId="5A6388B0" w:rsidR="00BB2D94" w:rsidRPr="00B13BBA" w:rsidRDefault="00BB2D94" w:rsidP="00BB2D94">
            <w:pPr>
              <w:spacing w:after="0"/>
              <w:rPr>
                <w:rFonts w:cs="Arial"/>
                <w:color w:val="000000"/>
                <w:lang w:eastAsia="en-GB"/>
              </w:rPr>
            </w:pPr>
            <w:r>
              <w:rPr>
                <w:rFonts w:cs="Arial"/>
                <w:color w:val="000000"/>
                <w:lang w:eastAsia="en-GB"/>
              </w:rPr>
              <w:t xml:space="preserve">Pre-Conference Workshop </w:t>
            </w:r>
            <w:r w:rsidR="002A15DA">
              <w:rPr>
                <w:rFonts w:cs="Arial"/>
                <w:color w:val="000000"/>
                <w:lang w:eastAsia="en-GB"/>
              </w:rPr>
              <w:t>F2F</w:t>
            </w:r>
            <w:r>
              <w:rPr>
                <w:rFonts w:cs="Arial"/>
                <w:color w:val="000000"/>
                <w:lang w:eastAsia="en-GB"/>
              </w:rPr>
              <w:t xml:space="preserve"> </w:t>
            </w:r>
            <w:r w:rsidR="002A15DA">
              <w:rPr>
                <w:rFonts w:cs="Arial"/>
                <w:color w:val="000000"/>
                <w:lang w:eastAsia="en-GB"/>
              </w:rPr>
              <w:t xml:space="preserve">Student </w:t>
            </w:r>
            <w:r>
              <w:rPr>
                <w:rFonts w:cs="Arial"/>
                <w:color w:val="000000"/>
                <w:lang w:eastAsia="en-GB"/>
              </w:rPr>
              <w:t>Rate</w:t>
            </w:r>
          </w:p>
        </w:tc>
        <w:tc>
          <w:tcPr>
            <w:tcW w:w="630" w:type="pct"/>
            <w:tcMar>
              <w:top w:w="0" w:type="dxa"/>
              <w:left w:w="108" w:type="dxa"/>
              <w:bottom w:w="0" w:type="dxa"/>
              <w:right w:w="108" w:type="dxa"/>
            </w:tcMar>
            <w:vAlign w:val="center"/>
            <w:hideMark/>
          </w:tcPr>
          <w:p w14:paraId="1D14332B" w14:textId="2E2CCD6B" w:rsidR="00BB2D94" w:rsidRPr="00B13BBA" w:rsidRDefault="00BB2D94" w:rsidP="00BB2D94">
            <w:pPr>
              <w:spacing w:after="0"/>
              <w:jc w:val="right"/>
              <w:rPr>
                <w:rFonts w:cs="Arial"/>
                <w:color w:val="000000"/>
                <w:lang w:eastAsia="en-GB"/>
              </w:rPr>
            </w:pPr>
            <w:r w:rsidRPr="00B13BBA">
              <w:rPr>
                <w:rFonts w:cs="Arial"/>
                <w:color w:val="000000"/>
                <w:lang w:eastAsia="en-GB"/>
              </w:rPr>
              <w:t>£</w:t>
            </w:r>
            <w:r w:rsidR="002A15DA">
              <w:rPr>
                <w:rFonts w:cs="Arial"/>
                <w:color w:val="000000"/>
                <w:lang w:eastAsia="en-GB"/>
              </w:rPr>
              <w:t>13</w:t>
            </w:r>
            <w:r>
              <w:rPr>
                <w:rFonts w:cs="Arial"/>
                <w:color w:val="000000"/>
                <w:lang w:eastAsia="en-GB"/>
              </w:rPr>
              <w:t>5.00</w:t>
            </w:r>
          </w:p>
        </w:tc>
        <w:sdt>
          <w:sdtPr>
            <w:rPr>
              <w:color w:val="000000"/>
              <w:sz w:val="24"/>
              <w:szCs w:val="24"/>
              <w:lang w:eastAsia="en-GB"/>
            </w:rPr>
            <w:id w:val="144638354"/>
            <w14:checkbox>
              <w14:checked w14:val="0"/>
              <w14:checkedState w14:val="2612" w14:font="Yu Gothic UI"/>
              <w14:uncheckedState w14:val="2610" w14:font="Yu Gothic UI"/>
            </w14:checkbox>
          </w:sdtPr>
          <w:sdtContent>
            <w:tc>
              <w:tcPr>
                <w:tcW w:w="205" w:type="pct"/>
                <w:vAlign w:val="center"/>
              </w:tcPr>
              <w:p w14:paraId="2AFBAB59" w14:textId="77777777" w:rsidR="00BB2D94" w:rsidRPr="00F50129" w:rsidRDefault="00BB2D94" w:rsidP="00BB2D9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BB2D94" w:rsidRPr="00F50129" w14:paraId="24911D6C" w14:textId="77777777" w:rsidTr="00360420">
        <w:trPr>
          <w:trHeight w:val="131"/>
        </w:trPr>
        <w:tc>
          <w:tcPr>
            <w:tcW w:w="4165" w:type="pct"/>
            <w:tcMar>
              <w:top w:w="0" w:type="dxa"/>
              <w:left w:w="108" w:type="dxa"/>
              <w:bottom w:w="0" w:type="dxa"/>
              <w:right w:w="108" w:type="dxa"/>
            </w:tcMar>
            <w:vAlign w:val="center"/>
            <w:hideMark/>
          </w:tcPr>
          <w:p w14:paraId="2EF8A15A" w14:textId="0AE6F1DF" w:rsidR="00BB2D94" w:rsidRPr="00B13BBA" w:rsidRDefault="00BB2D94" w:rsidP="00BB2D94">
            <w:pPr>
              <w:spacing w:after="0"/>
              <w:rPr>
                <w:rFonts w:cs="Arial"/>
                <w:color w:val="000000"/>
                <w:lang w:eastAsia="en-GB"/>
              </w:rPr>
            </w:pPr>
            <w:r>
              <w:rPr>
                <w:rFonts w:cs="Arial"/>
                <w:color w:val="000000"/>
                <w:lang w:eastAsia="en-GB"/>
              </w:rPr>
              <w:t xml:space="preserve">Pre-Conference Workshop </w:t>
            </w:r>
            <w:r w:rsidR="002A15DA">
              <w:rPr>
                <w:rFonts w:cs="Arial"/>
                <w:color w:val="000000"/>
                <w:lang w:eastAsia="en-GB"/>
              </w:rPr>
              <w:t>F2F</w:t>
            </w:r>
            <w:r>
              <w:rPr>
                <w:rFonts w:cs="Arial"/>
                <w:color w:val="000000"/>
                <w:lang w:eastAsia="en-GB"/>
              </w:rPr>
              <w:t xml:space="preserve"> </w:t>
            </w:r>
            <w:r w:rsidR="00360420">
              <w:rPr>
                <w:rFonts w:cs="Arial"/>
                <w:color w:val="000000"/>
                <w:lang w:eastAsia="en-GB"/>
              </w:rPr>
              <w:t>CMF Member rate</w:t>
            </w:r>
          </w:p>
        </w:tc>
        <w:tc>
          <w:tcPr>
            <w:tcW w:w="630" w:type="pct"/>
            <w:tcMar>
              <w:top w:w="0" w:type="dxa"/>
              <w:left w:w="108" w:type="dxa"/>
              <w:bottom w:w="0" w:type="dxa"/>
              <w:right w:w="108" w:type="dxa"/>
            </w:tcMar>
            <w:vAlign w:val="center"/>
            <w:hideMark/>
          </w:tcPr>
          <w:p w14:paraId="1352C946" w14:textId="526AC170" w:rsidR="00BB2D94" w:rsidRPr="00B13BBA" w:rsidRDefault="00BB2D94" w:rsidP="00BB2D94">
            <w:pPr>
              <w:spacing w:after="0"/>
              <w:jc w:val="right"/>
              <w:rPr>
                <w:rFonts w:cs="Arial"/>
                <w:color w:val="000000"/>
                <w:lang w:eastAsia="en-GB"/>
              </w:rPr>
            </w:pPr>
            <w:r w:rsidRPr="00B13BBA">
              <w:rPr>
                <w:rFonts w:cs="Arial"/>
                <w:color w:val="000000"/>
                <w:lang w:eastAsia="en-GB"/>
              </w:rPr>
              <w:t>£</w:t>
            </w:r>
            <w:r w:rsidR="00360420">
              <w:rPr>
                <w:rFonts w:cs="Arial"/>
                <w:color w:val="000000"/>
                <w:lang w:eastAsia="en-GB"/>
              </w:rPr>
              <w:t>1</w:t>
            </w:r>
            <w:r w:rsidR="002A15DA">
              <w:rPr>
                <w:rFonts w:cs="Arial"/>
                <w:color w:val="000000"/>
                <w:lang w:eastAsia="en-GB"/>
              </w:rPr>
              <w:t>65</w:t>
            </w:r>
            <w:r>
              <w:rPr>
                <w:rFonts w:cs="Arial"/>
                <w:color w:val="000000"/>
                <w:lang w:eastAsia="en-GB"/>
              </w:rPr>
              <w:t>.00</w:t>
            </w:r>
          </w:p>
        </w:tc>
        <w:sdt>
          <w:sdtPr>
            <w:rPr>
              <w:color w:val="000000"/>
              <w:sz w:val="24"/>
              <w:szCs w:val="24"/>
              <w:lang w:eastAsia="en-GB"/>
            </w:rPr>
            <w:id w:val="212085981"/>
            <w14:checkbox>
              <w14:checked w14:val="0"/>
              <w14:checkedState w14:val="2612" w14:font="Yu Gothic UI"/>
              <w14:uncheckedState w14:val="2610" w14:font="Yu Gothic UI"/>
            </w14:checkbox>
          </w:sdtPr>
          <w:sdtContent>
            <w:tc>
              <w:tcPr>
                <w:tcW w:w="205" w:type="pct"/>
                <w:vAlign w:val="center"/>
              </w:tcPr>
              <w:p w14:paraId="6A003228" w14:textId="77777777" w:rsidR="00BB2D94" w:rsidRPr="00F50129" w:rsidRDefault="00BB2D94" w:rsidP="00BB2D9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BB2D94" w:rsidRPr="00F50129" w14:paraId="6051E969" w14:textId="77777777" w:rsidTr="00360420">
        <w:trPr>
          <w:trHeight w:val="131"/>
        </w:trPr>
        <w:tc>
          <w:tcPr>
            <w:tcW w:w="4165" w:type="pct"/>
            <w:tcMar>
              <w:top w:w="0" w:type="dxa"/>
              <w:left w:w="108" w:type="dxa"/>
              <w:bottom w:w="0" w:type="dxa"/>
              <w:right w:w="108" w:type="dxa"/>
            </w:tcMar>
            <w:vAlign w:val="center"/>
            <w:hideMark/>
          </w:tcPr>
          <w:p w14:paraId="217E3E8B" w14:textId="20064F5E" w:rsidR="00BB2D94" w:rsidRPr="00B13BBA" w:rsidRDefault="00BB2D94" w:rsidP="00BB2D94">
            <w:pPr>
              <w:spacing w:after="0"/>
              <w:rPr>
                <w:rFonts w:cs="Arial"/>
                <w:color w:val="000000"/>
                <w:lang w:eastAsia="en-GB"/>
              </w:rPr>
            </w:pPr>
            <w:r>
              <w:rPr>
                <w:rFonts w:cs="Arial"/>
                <w:color w:val="000000"/>
                <w:lang w:eastAsia="en-GB"/>
              </w:rPr>
              <w:t xml:space="preserve">Pre-Conference Workshop </w:t>
            </w:r>
            <w:r w:rsidR="002A15DA">
              <w:rPr>
                <w:rFonts w:cs="Arial"/>
                <w:color w:val="000000"/>
                <w:lang w:eastAsia="en-GB"/>
              </w:rPr>
              <w:t>F2F</w:t>
            </w:r>
            <w:r>
              <w:rPr>
                <w:rFonts w:cs="Arial"/>
                <w:color w:val="000000"/>
                <w:lang w:eastAsia="en-GB"/>
              </w:rPr>
              <w:t xml:space="preserve"> </w:t>
            </w:r>
            <w:r w:rsidR="00360420">
              <w:rPr>
                <w:rFonts w:cs="Arial"/>
                <w:color w:val="000000"/>
                <w:lang w:eastAsia="en-GB"/>
              </w:rPr>
              <w:t>Emerging Country rate</w:t>
            </w:r>
          </w:p>
        </w:tc>
        <w:tc>
          <w:tcPr>
            <w:tcW w:w="630" w:type="pct"/>
            <w:tcMar>
              <w:top w:w="0" w:type="dxa"/>
              <w:left w:w="108" w:type="dxa"/>
              <w:bottom w:w="0" w:type="dxa"/>
              <w:right w:w="108" w:type="dxa"/>
            </w:tcMar>
            <w:vAlign w:val="center"/>
            <w:hideMark/>
          </w:tcPr>
          <w:p w14:paraId="03322B6C" w14:textId="593E79D8" w:rsidR="00BB2D94" w:rsidRPr="00B13BBA" w:rsidRDefault="00BB2D94" w:rsidP="00BB2D94">
            <w:pPr>
              <w:spacing w:after="0"/>
              <w:jc w:val="right"/>
              <w:rPr>
                <w:rFonts w:cs="Arial"/>
                <w:color w:val="000000"/>
                <w:lang w:eastAsia="en-GB"/>
              </w:rPr>
            </w:pPr>
            <w:r w:rsidRPr="00B13BBA">
              <w:rPr>
                <w:rFonts w:cs="Arial"/>
                <w:color w:val="000000"/>
                <w:lang w:eastAsia="en-GB"/>
              </w:rPr>
              <w:t>£</w:t>
            </w:r>
            <w:r w:rsidR="002A15DA">
              <w:rPr>
                <w:rFonts w:cs="Arial"/>
                <w:color w:val="000000"/>
                <w:lang w:eastAsia="en-GB"/>
              </w:rPr>
              <w:t>95</w:t>
            </w:r>
            <w:r>
              <w:rPr>
                <w:rFonts w:cs="Arial"/>
                <w:color w:val="000000"/>
                <w:lang w:eastAsia="en-GB"/>
              </w:rPr>
              <w:t>.00</w:t>
            </w:r>
          </w:p>
        </w:tc>
        <w:sdt>
          <w:sdtPr>
            <w:rPr>
              <w:color w:val="000000"/>
              <w:sz w:val="24"/>
              <w:szCs w:val="24"/>
              <w:lang w:eastAsia="en-GB"/>
            </w:rPr>
            <w:id w:val="850926090"/>
            <w14:checkbox>
              <w14:checked w14:val="0"/>
              <w14:checkedState w14:val="2612" w14:font="Yu Gothic UI"/>
              <w14:uncheckedState w14:val="2610" w14:font="Yu Gothic UI"/>
            </w14:checkbox>
          </w:sdtPr>
          <w:sdtContent>
            <w:tc>
              <w:tcPr>
                <w:tcW w:w="205" w:type="pct"/>
                <w:vAlign w:val="center"/>
              </w:tcPr>
              <w:p w14:paraId="36B8884E" w14:textId="77777777" w:rsidR="00BB2D94" w:rsidRPr="00F50129" w:rsidRDefault="00BB2D94" w:rsidP="00BB2D9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BB2D94" w:rsidRPr="00F50129" w14:paraId="21E02642" w14:textId="1E467575" w:rsidTr="00360420">
        <w:trPr>
          <w:trHeight w:val="88"/>
        </w:trPr>
        <w:tc>
          <w:tcPr>
            <w:tcW w:w="4165" w:type="pct"/>
            <w:tcMar>
              <w:top w:w="0" w:type="dxa"/>
              <w:left w:w="108" w:type="dxa"/>
              <w:bottom w:w="0" w:type="dxa"/>
              <w:right w:w="108" w:type="dxa"/>
            </w:tcMar>
            <w:vAlign w:val="center"/>
            <w:hideMark/>
          </w:tcPr>
          <w:p w14:paraId="77AC3881" w14:textId="6549C07A" w:rsidR="00BB2D94" w:rsidRPr="00B13BBA" w:rsidRDefault="00BB2D94" w:rsidP="00BB2D94">
            <w:pPr>
              <w:spacing w:after="0"/>
              <w:rPr>
                <w:rFonts w:cs="Arial"/>
                <w:color w:val="000000"/>
                <w:lang w:eastAsia="en-GB"/>
              </w:rPr>
            </w:pPr>
            <w:r>
              <w:rPr>
                <w:rFonts w:cs="Arial"/>
                <w:color w:val="000000"/>
                <w:lang w:eastAsia="en-GB"/>
              </w:rPr>
              <w:t xml:space="preserve">1-Day Conference </w:t>
            </w:r>
            <w:r w:rsidR="002A15DA">
              <w:rPr>
                <w:rFonts w:cs="Arial"/>
                <w:color w:val="000000"/>
                <w:lang w:eastAsia="en-GB"/>
              </w:rPr>
              <w:t xml:space="preserve">F2F </w:t>
            </w:r>
            <w:r>
              <w:rPr>
                <w:rFonts w:cs="Arial"/>
                <w:color w:val="000000"/>
                <w:lang w:eastAsia="en-GB"/>
              </w:rPr>
              <w:t>Standard Rate</w:t>
            </w:r>
          </w:p>
        </w:tc>
        <w:tc>
          <w:tcPr>
            <w:tcW w:w="630" w:type="pct"/>
            <w:tcMar>
              <w:top w:w="0" w:type="dxa"/>
              <w:left w:w="108" w:type="dxa"/>
              <w:bottom w:w="0" w:type="dxa"/>
              <w:right w:w="108" w:type="dxa"/>
            </w:tcMar>
            <w:vAlign w:val="center"/>
            <w:hideMark/>
          </w:tcPr>
          <w:p w14:paraId="250091A5" w14:textId="289741E3" w:rsidR="00BB2D94" w:rsidRPr="00B13BBA" w:rsidRDefault="00BB2D94" w:rsidP="00BB2D94">
            <w:pPr>
              <w:spacing w:after="0"/>
              <w:jc w:val="right"/>
              <w:rPr>
                <w:rFonts w:cs="Arial"/>
                <w:color w:val="000000"/>
                <w:lang w:eastAsia="en-GB"/>
              </w:rPr>
            </w:pPr>
            <w:r w:rsidRPr="00B13BBA">
              <w:rPr>
                <w:rFonts w:cs="Arial"/>
                <w:color w:val="000000"/>
                <w:lang w:eastAsia="en-GB"/>
              </w:rPr>
              <w:t>£</w:t>
            </w:r>
            <w:r>
              <w:rPr>
                <w:rFonts w:cs="Arial"/>
                <w:color w:val="000000"/>
                <w:lang w:eastAsia="en-GB"/>
              </w:rPr>
              <w:t>1</w:t>
            </w:r>
            <w:r w:rsidR="002A15DA">
              <w:rPr>
                <w:rFonts w:cs="Arial"/>
                <w:color w:val="000000"/>
                <w:lang w:eastAsia="en-GB"/>
              </w:rPr>
              <w:t>95</w:t>
            </w:r>
            <w:r>
              <w:rPr>
                <w:rFonts w:cs="Arial"/>
                <w:color w:val="000000"/>
                <w:lang w:eastAsia="en-GB"/>
              </w:rPr>
              <w:t>.00</w:t>
            </w:r>
          </w:p>
        </w:tc>
        <w:sdt>
          <w:sdtPr>
            <w:rPr>
              <w:color w:val="000000"/>
              <w:sz w:val="24"/>
              <w:szCs w:val="24"/>
              <w:lang w:eastAsia="en-GB"/>
            </w:rPr>
            <w:id w:val="-653060270"/>
            <w14:checkbox>
              <w14:checked w14:val="0"/>
              <w14:checkedState w14:val="2612" w14:font="Yu Gothic UI"/>
              <w14:uncheckedState w14:val="2610" w14:font="Yu Gothic UI"/>
            </w14:checkbox>
          </w:sdtPr>
          <w:sdtContent>
            <w:tc>
              <w:tcPr>
                <w:tcW w:w="205" w:type="pct"/>
                <w:vAlign w:val="center"/>
              </w:tcPr>
              <w:p w14:paraId="1014C633" w14:textId="7E87710A" w:rsidR="00BB2D94" w:rsidRPr="00F50129" w:rsidRDefault="00BB2D94" w:rsidP="00BB2D9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BB2D94" w:rsidRPr="00F50129" w14:paraId="42E59A15" w14:textId="77777777" w:rsidTr="00360420">
        <w:trPr>
          <w:trHeight w:val="88"/>
        </w:trPr>
        <w:tc>
          <w:tcPr>
            <w:tcW w:w="4165" w:type="pct"/>
            <w:tcMar>
              <w:top w:w="0" w:type="dxa"/>
              <w:left w:w="108" w:type="dxa"/>
              <w:bottom w:w="0" w:type="dxa"/>
              <w:right w:w="108" w:type="dxa"/>
            </w:tcMar>
            <w:vAlign w:val="center"/>
          </w:tcPr>
          <w:p w14:paraId="2CF963BB" w14:textId="6FB59963" w:rsidR="00BB2D94" w:rsidRDefault="00BB2D94" w:rsidP="00BB2D94">
            <w:pPr>
              <w:spacing w:after="0"/>
              <w:rPr>
                <w:rFonts w:cs="Arial"/>
                <w:color w:val="000000"/>
                <w:lang w:eastAsia="en-GB"/>
              </w:rPr>
            </w:pPr>
            <w:r>
              <w:rPr>
                <w:rFonts w:cs="Arial"/>
                <w:color w:val="000000"/>
                <w:lang w:eastAsia="en-GB"/>
              </w:rPr>
              <w:t xml:space="preserve">1-Day Conference </w:t>
            </w:r>
            <w:r w:rsidR="002A15DA">
              <w:rPr>
                <w:rFonts w:cs="Arial"/>
                <w:color w:val="000000"/>
                <w:lang w:eastAsia="en-GB"/>
              </w:rPr>
              <w:t xml:space="preserve">F2F </w:t>
            </w:r>
            <w:r>
              <w:rPr>
                <w:rFonts w:cs="Arial"/>
                <w:color w:val="000000"/>
                <w:lang w:eastAsia="en-GB"/>
              </w:rPr>
              <w:t>Student Rate</w:t>
            </w:r>
          </w:p>
        </w:tc>
        <w:tc>
          <w:tcPr>
            <w:tcW w:w="630" w:type="pct"/>
            <w:tcMar>
              <w:top w:w="0" w:type="dxa"/>
              <w:left w:w="108" w:type="dxa"/>
              <w:bottom w:w="0" w:type="dxa"/>
              <w:right w:w="108" w:type="dxa"/>
            </w:tcMar>
            <w:vAlign w:val="center"/>
          </w:tcPr>
          <w:p w14:paraId="7673D6FF" w14:textId="46CBE1B7" w:rsidR="00BB2D94" w:rsidRPr="00B13BBA" w:rsidRDefault="00BB2D94" w:rsidP="00BB2D94">
            <w:pPr>
              <w:spacing w:after="0"/>
              <w:jc w:val="right"/>
              <w:rPr>
                <w:rFonts w:cs="Arial"/>
                <w:color w:val="000000"/>
                <w:lang w:eastAsia="en-GB"/>
              </w:rPr>
            </w:pPr>
            <w:r w:rsidRPr="00B13BBA">
              <w:rPr>
                <w:rFonts w:cs="Arial"/>
                <w:color w:val="000000"/>
                <w:lang w:eastAsia="en-GB"/>
              </w:rPr>
              <w:t>£</w:t>
            </w:r>
            <w:r w:rsidR="002A15DA">
              <w:rPr>
                <w:rFonts w:cs="Arial"/>
                <w:color w:val="000000"/>
                <w:lang w:eastAsia="en-GB"/>
              </w:rPr>
              <w:t>13</w:t>
            </w:r>
            <w:r>
              <w:rPr>
                <w:rFonts w:cs="Arial"/>
                <w:color w:val="000000"/>
                <w:lang w:eastAsia="en-GB"/>
              </w:rPr>
              <w:t>5.00</w:t>
            </w:r>
          </w:p>
        </w:tc>
        <w:sdt>
          <w:sdtPr>
            <w:rPr>
              <w:color w:val="000000"/>
              <w:sz w:val="24"/>
              <w:szCs w:val="24"/>
              <w:lang w:eastAsia="en-GB"/>
            </w:rPr>
            <w:id w:val="1214697732"/>
            <w14:checkbox>
              <w14:checked w14:val="0"/>
              <w14:checkedState w14:val="2612" w14:font="Yu Gothic UI"/>
              <w14:uncheckedState w14:val="2610" w14:font="Yu Gothic UI"/>
            </w14:checkbox>
          </w:sdtPr>
          <w:sdtContent>
            <w:tc>
              <w:tcPr>
                <w:tcW w:w="205" w:type="pct"/>
                <w:vAlign w:val="center"/>
              </w:tcPr>
              <w:p w14:paraId="550BDB36" w14:textId="234B8B81" w:rsidR="00BB2D94" w:rsidRDefault="00BB2D94" w:rsidP="00BB2D9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F30084" w:rsidRPr="00F50129" w14:paraId="2C954826" w14:textId="77777777" w:rsidTr="00360420">
        <w:trPr>
          <w:trHeight w:val="88"/>
        </w:trPr>
        <w:tc>
          <w:tcPr>
            <w:tcW w:w="4165" w:type="pct"/>
            <w:tcMar>
              <w:top w:w="0" w:type="dxa"/>
              <w:left w:w="108" w:type="dxa"/>
              <w:bottom w:w="0" w:type="dxa"/>
              <w:right w:w="108" w:type="dxa"/>
            </w:tcMar>
            <w:vAlign w:val="center"/>
          </w:tcPr>
          <w:p w14:paraId="6175CA8C" w14:textId="26347B65" w:rsidR="00F30084" w:rsidRDefault="00F30084" w:rsidP="00F30084">
            <w:pPr>
              <w:spacing w:after="0"/>
              <w:rPr>
                <w:rFonts w:cs="Arial"/>
                <w:color w:val="000000"/>
                <w:lang w:eastAsia="en-GB"/>
              </w:rPr>
            </w:pPr>
            <w:r>
              <w:rPr>
                <w:rFonts w:cs="Arial"/>
                <w:color w:val="000000"/>
                <w:lang w:eastAsia="en-GB"/>
              </w:rPr>
              <w:t>1-Day Conference</w:t>
            </w:r>
            <w:r w:rsidR="00872DAB">
              <w:rPr>
                <w:rFonts w:cs="Arial"/>
                <w:color w:val="000000"/>
                <w:lang w:eastAsia="en-GB"/>
              </w:rPr>
              <w:t xml:space="preserve"> </w:t>
            </w:r>
            <w:r w:rsidR="002A15DA">
              <w:rPr>
                <w:rFonts w:cs="Arial"/>
                <w:color w:val="000000"/>
                <w:lang w:eastAsia="en-GB"/>
              </w:rPr>
              <w:t>F2F</w:t>
            </w:r>
            <w:r>
              <w:rPr>
                <w:rFonts w:cs="Arial"/>
                <w:color w:val="000000"/>
                <w:lang w:eastAsia="en-GB"/>
              </w:rPr>
              <w:t xml:space="preserve"> </w:t>
            </w:r>
            <w:r w:rsidR="00360420">
              <w:rPr>
                <w:rFonts w:cs="Arial"/>
                <w:color w:val="000000"/>
                <w:lang w:eastAsia="en-GB"/>
              </w:rPr>
              <w:t>CMF Member rate</w:t>
            </w:r>
          </w:p>
        </w:tc>
        <w:tc>
          <w:tcPr>
            <w:tcW w:w="630" w:type="pct"/>
            <w:tcMar>
              <w:top w:w="0" w:type="dxa"/>
              <w:left w:w="108" w:type="dxa"/>
              <w:bottom w:w="0" w:type="dxa"/>
              <w:right w:w="108" w:type="dxa"/>
            </w:tcMar>
            <w:vAlign w:val="center"/>
          </w:tcPr>
          <w:p w14:paraId="7EE85258" w14:textId="62C6902F" w:rsidR="00F30084" w:rsidRPr="00B13BBA" w:rsidRDefault="00F30084" w:rsidP="00F30084">
            <w:pPr>
              <w:spacing w:after="0"/>
              <w:jc w:val="right"/>
              <w:rPr>
                <w:rFonts w:cs="Arial"/>
                <w:color w:val="000000"/>
                <w:lang w:eastAsia="en-GB"/>
              </w:rPr>
            </w:pPr>
            <w:r w:rsidRPr="00B13BBA">
              <w:rPr>
                <w:rFonts w:cs="Arial"/>
                <w:color w:val="000000"/>
                <w:lang w:eastAsia="en-GB"/>
              </w:rPr>
              <w:t>£</w:t>
            </w:r>
            <w:r w:rsidR="00360420">
              <w:rPr>
                <w:rFonts w:cs="Arial"/>
                <w:color w:val="000000"/>
                <w:lang w:eastAsia="en-GB"/>
              </w:rPr>
              <w:t>1</w:t>
            </w:r>
            <w:r w:rsidR="002A15DA">
              <w:rPr>
                <w:rFonts w:cs="Arial"/>
                <w:color w:val="000000"/>
                <w:lang w:eastAsia="en-GB"/>
              </w:rPr>
              <w:t>65</w:t>
            </w:r>
            <w:r>
              <w:rPr>
                <w:rFonts w:cs="Arial"/>
                <w:color w:val="000000"/>
                <w:lang w:eastAsia="en-GB"/>
              </w:rPr>
              <w:t>.00</w:t>
            </w:r>
          </w:p>
        </w:tc>
        <w:sdt>
          <w:sdtPr>
            <w:rPr>
              <w:color w:val="000000"/>
              <w:sz w:val="24"/>
              <w:szCs w:val="24"/>
              <w:lang w:eastAsia="en-GB"/>
            </w:rPr>
            <w:id w:val="-1067879552"/>
            <w14:checkbox>
              <w14:checked w14:val="0"/>
              <w14:checkedState w14:val="2612" w14:font="Yu Gothic UI"/>
              <w14:uncheckedState w14:val="2610" w14:font="Yu Gothic UI"/>
            </w14:checkbox>
          </w:sdtPr>
          <w:sdtContent>
            <w:tc>
              <w:tcPr>
                <w:tcW w:w="205" w:type="pct"/>
                <w:vAlign w:val="center"/>
              </w:tcPr>
              <w:p w14:paraId="31ABF2FB" w14:textId="520D6494" w:rsidR="00F30084" w:rsidRDefault="00F30084" w:rsidP="00F3008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056736" w:rsidRPr="00F50129" w14:paraId="795B9098" w14:textId="77777777" w:rsidTr="00360420">
        <w:trPr>
          <w:trHeight w:val="88"/>
        </w:trPr>
        <w:tc>
          <w:tcPr>
            <w:tcW w:w="4165" w:type="pct"/>
            <w:tcMar>
              <w:top w:w="0" w:type="dxa"/>
              <w:left w:w="108" w:type="dxa"/>
              <w:bottom w:w="0" w:type="dxa"/>
              <w:right w:w="108" w:type="dxa"/>
            </w:tcMar>
            <w:vAlign w:val="center"/>
          </w:tcPr>
          <w:p w14:paraId="12C0D9B4" w14:textId="621ED3CA" w:rsidR="00056736" w:rsidRDefault="00056736" w:rsidP="00056736">
            <w:pPr>
              <w:spacing w:after="0"/>
              <w:rPr>
                <w:rFonts w:cs="Arial"/>
                <w:color w:val="000000"/>
                <w:lang w:eastAsia="en-GB"/>
              </w:rPr>
            </w:pPr>
            <w:r>
              <w:rPr>
                <w:rFonts w:cs="Arial"/>
                <w:color w:val="000000"/>
                <w:lang w:eastAsia="en-GB"/>
              </w:rPr>
              <w:t>1-Day Conference</w:t>
            </w:r>
            <w:r w:rsidR="00872DAB">
              <w:rPr>
                <w:rFonts w:cs="Arial"/>
                <w:color w:val="000000"/>
                <w:lang w:eastAsia="en-GB"/>
              </w:rPr>
              <w:t xml:space="preserve"> </w:t>
            </w:r>
            <w:r w:rsidR="002A15DA">
              <w:rPr>
                <w:rFonts w:cs="Arial"/>
                <w:color w:val="000000"/>
                <w:lang w:eastAsia="en-GB"/>
              </w:rPr>
              <w:t>F2F</w:t>
            </w:r>
            <w:r>
              <w:rPr>
                <w:rFonts w:cs="Arial"/>
                <w:color w:val="000000"/>
                <w:lang w:eastAsia="en-GB"/>
              </w:rPr>
              <w:t xml:space="preserve"> </w:t>
            </w:r>
            <w:r w:rsidR="00360420">
              <w:rPr>
                <w:rFonts w:cs="Arial"/>
                <w:color w:val="000000"/>
                <w:lang w:eastAsia="en-GB"/>
              </w:rPr>
              <w:t>Emerging Country rate</w:t>
            </w:r>
          </w:p>
        </w:tc>
        <w:tc>
          <w:tcPr>
            <w:tcW w:w="630" w:type="pct"/>
            <w:tcMar>
              <w:top w:w="0" w:type="dxa"/>
              <w:left w:w="108" w:type="dxa"/>
              <w:bottom w:w="0" w:type="dxa"/>
              <w:right w:w="108" w:type="dxa"/>
            </w:tcMar>
            <w:vAlign w:val="center"/>
          </w:tcPr>
          <w:p w14:paraId="0B6C7C1A" w14:textId="7D4791DB" w:rsidR="00056736" w:rsidRPr="00B13BBA" w:rsidRDefault="00056736" w:rsidP="00056736">
            <w:pPr>
              <w:spacing w:after="0"/>
              <w:jc w:val="right"/>
              <w:rPr>
                <w:rFonts w:cs="Arial"/>
                <w:color w:val="000000"/>
                <w:lang w:eastAsia="en-GB"/>
              </w:rPr>
            </w:pPr>
            <w:r w:rsidRPr="00B13BBA">
              <w:rPr>
                <w:rFonts w:cs="Arial"/>
                <w:color w:val="000000"/>
                <w:lang w:eastAsia="en-GB"/>
              </w:rPr>
              <w:t>£</w:t>
            </w:r>
            <w:r w:rsidR="002A15DA">
              <w:rPr>
                <w:rFonts w:cs="Arial"/>
                <w:color w:val="000000"/>
                <w:lang w:eastAsia="en-GB"/>
              </w:rPr>
              <w:t>9</w:t>
            </w:r>
            <w:r w:rsidR="00872DAB">
              <w:rPr>
                <w:rFonts w:cs="Arial"/>
                <w:color w:val="000000"/>
                <w:lang w:eastAsia="en-GB"/>
              </w:rPr>
              <w:t>5</w:t>
            </w:r>
            <w:r>
              <w:rPr>
                <w:rFonts w:cs="Arial"/>
                <w:color w:val="000000"/>
                <w:lang w:eastAsia="en-GB"/>
              </w:rPr>
              <w:t>.00</w:t>
            </w:r>
          </w:p>
        </w:tc>
        <w:sdt>
          <w:sdtPr>
            <w:rPr>
              <w:color w:val="000000"/>
              <w:sz w:val="24"/>
              <w:szCs w:val="24"/>
              <w:lang w:eastAsia="en-GB"/>
            </w:rPr>
            <w:id w:val="-729697811"/>
            <w14:checkbox>
              <w14:checked w14:val="0"/>
              <w14:checkedState w14:val="2612" w14:font="Yu Gothic UI"/>
              <w14:uncheckedState w14:val="2610" w14:font="Yu Gothic UI"/>
            </w14:checkbox>
          </w:sdtPr>
          <w:sdtContent>
            <w:tc>
              <w:tcPr>
                <w:tcW w:w="205" w:type="pct"/>
                <w:vAlign w:val="center"/>
              </w:tcPr>
              <w:p w14:paraId="5BE19D47" w14:textId="32452B39" w:rsidR="00056736" w:rsidRDefault="00056736" w:rsidP="00056736">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056736" w:rsidRPr="00F50129" w14:paraId="2FBBF61D" w14:textId="72136304" w:rsidTr="00360420">
        <w:trPr>
          <w:trHeight w:val="131"/>
        </w:trPr>
        <w:tc>
          <w:tcPr>
            <w:tcW w:w="4165" w:type="pct"/>
            <w:tcMar>
              <w:top w:w="0" w:type="dxa"/>
              <w:left w:w="108" w:type="dxa"/>
              <w:bottom w:w="0" w:type="dxa"/>
              <w:right w:w="108" w:type="dxa"/>
            </w:tcMar>
            <w:vAlign w:val="center"/>
            <w:hideMark/>
          </w:tcPr>
          <w:p w14:paraId="75A61708" w14:textId="58499A1B" w:rsidR="00056736" w:rsidRPr="00B13BBA" w:rsidRDefault="00056736" w:rsidP="00056736">
            <w:pPr>
              <w:spacing w:after="0"/>
              <w:rPr>
                <w:rFonts w:cs="Arial"/>
                <w:color w:val="000000"/>
                <w:lang w:eastAsia="en-GB"/>
              </w:rPr>
            </w:pPr>
            <w:r>
              <w:rPr>
                <w:rFonts w:cs="Arial"/>
                <w:color w:val="000000"/>
                <w:lang w:eastAsia="en-GB"/>
              </w:rPr>
              <w:t>2-Days Conference</w:t>
            </w:r>
            <w:r w:rsidR="002A15DA">
              <w:rPr>
                <w:rFonts w:cs="Arial"/>
                <w:color w:val="000000"/>
                <w:lang w:eastAsia="en-GB"/>
              </w:rPr>
              <w:t xml:space="preserve"> F2F</w:t>
            </w:r>
            <w:r>
              <w:rPr>
                <w:rFonts w:cs="Arial"/>
                <w:color w:val="000000"/>
                <w:lang w:eastAsia="en-GB"/>
              </w:rPr>
              <w:t xml:space="preserve"> Standard Rate</w:t>
            </w:r>
          </w:p>
        </w:tc>
        <w:tc>
          <w:tcPr>
            <w:tcW w:w="630" w:type="pct"/>
            <w:tcMar>
              <w:top w:w="0" w:type="dxa"/>
              <w:left w:w="108" w:type="dxa"/>
              <w:bottom w:w="0" w:type="dxa"/>
              <w:right w:w="108" w:type="dxa"/>
            </w:tcMar>
            <w:vAlign w:val="center"/>
            <w:hideMark/>
          </w:tcPr>
          <w:p w14:paraId="7FCE7DC5" w14:textId="617C755D" w:rsidR="00056736" w:rsidRPr="00B13BBA" w:rsidRDefault="00056736" w:rsidP="00056736">
            <w:pPr>
              <w:spacing w:after="0"/>
              <w:jc w:val="right"/>
              <w:rPr>
                <w:rFonts w:cs="Arial"/>
                <w:color w:val="000000"/>
                <w:lang w:eastAsia="en-GB"/>
              </w:rPr>
            </w:pPr>
            <w:r w:rsidRPr="00B13BBA">
              <w:rPr>
                <w:rFonts w:cs="Arial"/>
                <w:color w:val="000000"/>
                <w:lang w:eastAsia="en-GB"/>
              </w:rPr>
              <w:t>£</w:t>
            </w:r>
            <w:r w:rsidR="002A15DA">
              <w:rPr>
                <w:rFonts w:cs="Arial"/>
                <w:color w:val="000000"/>
                <w:lang w:eastAsia="en-GB"/>
              </w:rPr>
              <w:t>355</w:t>
            </w:r>
            <w:r>
              <w:rPr>
                <w:rFonts w:cs="Arial"/>
                <w:color w:val="000000"/>
                <w:lang w:eastAsia="en-GB"/>
              </w:rPr>
              <w:t>.00</w:t>
            </w:r>
          </w:p>
        </w:tc>
        <w:sdt>
          <w:sdtPr>
            <w:rPr>
              <w:color w:val="000000"/>
              <w:sz w:val="24"/>
              <w:szCs w:val="24"/>
              <w:lang w:eastAsia="en-GB"/>
            </w:rPr>
            <w:id w:val="-246344675"/>
            <w14:checkbox>
              <w14:checked w14:val="0"/>
              <w14:checkedState w14:val="2612" w14:font="Yu Gothic UI"/>
              <w14:uncheckedState w14:val="2610" w14:font="Yu Gothic UI"/>
            </w14:checkbox>
          </w:sdtPr>
          <w:sdtContent>
            <w:tc>
              <w:tcPr>
                <w:tcW w:w="205" w:type="pct"/>
                <w:vAlign w:val="center"/>
              </w:tcPr>
              <w:p w14:paraId="6CCA7F92" w14:textId="6D21C24B" w:rsidR="00056736" w:rsidRPr="00F50129" w:rsidRDefault="00056736" w:rsidP="00056736">
                <w:pPr>
                  <w:spacing w:after="0"/>
                  <w:jc w:val="center"/>
                  <w:rPr>
                    <w:color w:val="000000"/>
                    <w:sz w:val="24"/>
                    <w:szCs w:val="24"/>
                    <w:lang w:eastAsia="en-GB"/>
                  </w:rPr>
                </w:pPr>
                <w:r w:rsidRPr="00F50129">
                  <w:rPr>
                    <w:rFonts w:ascii="Segoe UI Symbol" w:eastAsia="MS Gothic" w:hAnsi="Segoe UI Symbol" w:cs="Segoe UI Symbol"/>
                    <w:color w:val="000000"/>
                    <w:sz w:val="24"/>
                    <w:szCs w:val="24"/>
                    <w:lang w:eastAsia="en-GB"/>
                  </w:rPr>
                  <w:t>☐</w:t>
                </w:r>
              </w:p>
            </w:tc>
          </w:sdtContent>
        </w:sdt>
      </w:tr>
      <w:tr w:rsidR="00056736" w:rsidRPr="00F50129" w14:paraId="3B1FDD40" w14:textId="77777777" w:rsidTr="00360420">
        <w:trPr>
          <w:trHeight w:val="131"/>
        </w:trPr>
        <w:tc>
          <w:tcPr>
            <w:tcW w:w="4165" w:type="pct"/>
            <w:tcMar>
              <w:top w:w="0" w:type="dxa"/>
              <w:left w:w="108" w:type="dxa"/>
              <w:bottom w:w="0" w:type="dxa"/>
              <w:right w:w="108" w:type="dxa"/>
            </w:tcMar>
            <w:vAlign w:val="center"/>
          </w:tcPr>
          <w:p w14:paraId="5B9B5815" w14:textId="38DC4481" w:rsidR="00056736" w:rsidRDefault="00056736" w:rsidP="00056736">
            <w:pPr>
              <w:spacing w:after="0"/>
              <w:rPr>
                <w:rFonts w:cs="Arial"/>
                <w:color w:val="000000"/>
                <w:lang w:eastAsia="en-GB"/>
              </w:rPr>
            </w:pPr>
            <w:r>
              <w:rPr>
                <w:rFonts w:cs="Arial"/>
                <w:color w:val="000000"/>
                <w:lang w:eastAsia="en-GB"/>
              </w:rPr>
              <w:t xml:space="preserve">2-Days Conference </w:t>
            </w:r>
            <w:r w:rsidR="002A15DA">
              <w:rPr>
                <w:rFonts w:cs="Arial"/>
                <w:color w:val="000000"/>
                <w:lang w:eastAsia="en-GB"/>
              </w:rPr>
              <w:t xml:space="preserve">F2F </w:t>
            </w:r>
            <w:r>
              <w:rPr>
                <w:rFonts w:cs="Arial"/>
                <w:color w:val="000000"/>
                <w:lang w:eastAsia="en-GB"/>
              </w:rPr>
              <w:t>Student Rate</w:t>
            </w:r>
          </w:p>
        </w:tc>
        <w:tc>
          <w:tcPr>
            <w:tcW w:w="630" w:type="pct"/>
            <w:tcMar>
              <w:top w:w="0" w:type="dxa"/>
              <w:left w:w="108" w:type="dxa"/>
              <w:bottom w:w="0" w:type="dxa"/>
              <w:right w:w="108" w:type="dxa"/>
            </w:tcMar>
            <w:vAlign w:val="center"/>
          </w:tcPr>
          <w:p w14:paraId="718F05DA" w14:textId="3C0C060D" w:rsidR="00056736" w:rsidRPr="00B13BBA" w:rsidRDefault="00056736" w:rsidP="00056736">
            <w:pPr>
              <w:spacing w:after="0"/>
              <w:jc w:val="right"/>
              <w:rPr>
                <w:rFonts w:cs="Arial"/>
                <w:color w:val="000000"/>
                <w:lang w:eastAsia="en-GB"/>
              </w:rPr>
            </w:pPr>
            <w:r w:rsidRPr="00B13BBA">
              <w:rPr>
                <w:rFonts w:cs="Arial"/>
                <w:color w:val="000000"/>
                <w:lang w:eastAsia="en-GB"/>
              </w:rPr>
              <w:t>£</w:t>
            </w:r>
            <w:r w:rsidR="002A15DA">
              <w:rPr>
                <w:rFonts w:cs="Arial"/>
                <w:color w:val="000000"/>
                <w:lang w:eastAsia="en-GB"/>
              </w:rPr>
              <w:t>245</w:t>
            </w:r>
            <w:r>
              <w:rPr>
                <w:rFonts w:cs="Arial"/>
                <w:color w:val="000000"/>
                <w:lang w:eastAsia="en-GB"/>
              </w:rPr>
              <w:t>.00</w:t>
            </w:r>
          </w:p>
        </w:tc>
        <w:sdt>
          <w:sdtPr>
            <w:rPr>
              <w:color w:val="000000"/>
              <w:sz w:val="24"/>
              <w:szCs w:val="24"/>
              <w:lang w:eastAsia="en-GB"/>
            </w:rPr>
            <w:id w:val="6876460"/>
            <w14:checkbox>
              <w14:checked w14:val="0"/>
              <w14:checkedState w14:val="2612" w14:font="Yu Gothic UI"/>
              <w14:uncheckedState w14:val="2610" w14:font="Yu Gothic UI"/>
            </w14:checkbox>
          </w:sdtPr>
          <w:sdtContent>
            <w:tc>
              <w:tcPr>
                <w:tcW w:w="205" w:type="pct"/>
                <w:vAlign w:val="center"/>
              </w:tcPr>
              <w:p w14:paraId="16E06F70" w14:textId="638C8F3A" w:rsidR="00056736" w:rsidRDefault="00056736" w:rsidP="00056736">
                <w:pPr>
                  <w:spacing w:after="0"/>
                  <w:jc w:val="center"/>
                  <w:rPr>
                    <w:color w:val="000000"/>
                    <w:sz w:val="24"/>
                    <w:szCs w:val="24"/>
                    <w:lang w:eastAsia="en-GB"/>
                  </w:rPr>
                </w:pPr>
                <w:r w:rsidRPr="00F50129">
                  <w:rPr>
                    <w:rFonts w:ascii="Segoe UI Symbol" w:eastAsia="MS Gothic" w:hAnsi="Segoe UI Symbol" w:cs="Segoe UI Symbol"/>
                    <w:color w:val="000000"/>
                    <w:sz w:val="24"/>
                    <w:szCs w:val="24"/>
                    <w:lang w:eastAsia="en-GB"/>
                  </w:rPr>
                  <w:t>☐</w:t>
                </w:r>
              </w:p>
            </w:tc>
          </w:sdtContent>
        </w:sdt>
      </w:tr>
      <w:tr w:rsidR="00056736" w:rsidRPr="00F50129" w14:paraId="1AEF3784" w14:textId="77777777" w:rsidTr="00360420">
        <w:trPr>
          <w:trHeight w:val="131"/>
        </w:trPr>
        <w:tc>
          <w:tcPr>
            <w:tcW w:w="4165" w:type="pct"/>
            <w:tcMar>
              <w:top w:w="0" w:type="dxa"/>
              <w:left w:w="108" w:type="dxa"/>
              <w:bottom w:w="0" w:type="dxa"/>
              <w:right w:w="108" w:type="dxa"/>
            </w:tcMar>
            <w:vAlign w:val="center"/>
          </w:tcPr>
          <w:p w14:paraId="709EEE70" w14:textId="20D0DEFB" w:rsidR="00056736" w:rsidRDefault="00056736" w:rsidP="00056736">
            <w:pPr>
              <w:spacing w:after="0"/>
              <w:rPr>
                <w:rFonts w:cs="Arial"/>
                <w:color w:val="000000"/>
                <w:lang w:eastAsia="en-GB"/>
              </w:rPr>
            </w:pPr>
            <w:r>
              <w:rPr>
                <w:rFonts w:cs="Arial"/>
                <w:color w:val="000000"/>
                <w:lang w:eastAsia="en-GB"/>
              </w:rPr>
              <w:t xml:space="preserve">2-Days Conference </w:t>
            </w:r>
            <w:r w:rsidR="002A15DA">
              <w:rPr>
                <w:rFonts w:cs="Arial"/>
                <w:color w:val="000000"/>
                <w:lang w:eastAsia="en-GB"/>
              </w:rPr>
              <w:t xml:space="preserve">F2F </w:t>
            </w:r>
            <w:r w:rsidR="00360420">
              <w:rPr>
                <w:rFonts w:cs="Arial"/>
                <w:color w:val="000000"/>
                <w:lang w:eastAsia="en-GB"/>
              </w:rPr>
              <w:t>CMF Member rate</w:t>
            </w:r>
          </w:p>
        </w:tc>
        <w:tc>
          <w:tcPr>
            <w:tcW w:w="630" w:type="pct"/>
            <w:tcMar>
              <w:top w:w="0" w:type="dxa"/>
              <w:left w:w="108" w:type="dxa"/>
              <w:bottom w:w="0" w:type="dxa"/>
              <w:right w:w="108" w:type="dxa"/>
            </w:tcMar>
            <w:vAlign w:val="center"/>
          </w:tcPr>
          <w:p w14:paraId="1C2E20FF" w14:textId="3992BE93" w:rsidR="00056736" w:rsidRPr="00B13BBA" w:rsidRDefault="00056736" w:rsidP="00056736">
            <w:pPr>
              <w:spacing w:after="0"/>
              <w:jc w:val="right"/>
              <w:rPr>
                <w:rFonts w:cs="Arial"/>
                <w:color w:val="000000"/>
                <w:lang w:eastAsia="en-GB"/>
              </w:rPr>
            </w:pPr>
            <w:r>
              <w:rPr>
                <w:rFonts w:cs="Arial"/>
                <w:color w:val="000000"/>
                <w:lang w:eastAsia="en-GB"/>
              </w:rPr>
              <w:t>£</w:t>
            </w:r>
            <w:r w:rsidR="002A15DA">
              <w:rPr>
                <w:rFonts w:cs="Arial"/>
                <w:color w:val="000000"/>
                <w:lang w:eastAsia="en-GB"/>
              </w:rPr>
              <w:t>285</w:t>
            </w:r>
            <w:r>
              <w:rPr>
                <w:rFonts w:cs="Arial"/>
                <w:color w:val="000000"/>
                <w:lang w:eastAsia="en-GB"/>
              </w:rPr>
              <w:t>.00</w:t>
            </w:r>
          </w:p>
        </w:tc>
        <w:sdt>
          <w:sdtPr>
            <w:rPr>
              <w:color w:val="000000"/>
              <w:sz w:val="24"/>
              <w:szCs w:val="24"/>
              <w:lang w:eastAsia="en-GB"/>
            </w:rPr>
            <w:id w:val="-980534893"/>
            <w14:checkbox>
              <w14:checked w14:val="0"/>
              <w14:checkedState w14:val="2612" w14:font="Yu Gothic UI"/>
              <w14:uncheckedState w14:val="2610" w14:font="Yu Gothic UI"/>
            </w14:checkbox>
          </w:sdtPr>
          <w:sdtContent>
            <w:tc>
              <w:tcPr>
                <w:tcW w:w="205" w:type="pct"/>
                <w:vAlign w:val="center"/>
              </w:tcPr>
              <w:p w14:paraId="30B4961A" w14:textId="0BA5C8E8" w:rsidR="00056736" w:rsidRDefault="00056736" w:rsidP="00056736">
                <w:pPr>
                  <w:spacing w:after="0"/>
                  <w:jc w:val="center"/>
                  <w:rPr>
                    <w:color w:val="000000"/>
                    <w:sz w:val="24"/>
                    <w:szCs w:val="24"/>
                    <w:lang w:eastAsia="en-GB"/>
                  </w:rPr>
                </w:pPr>
                <w:r w:rsidRPr="00F50129">
                  <w:rPr>
                    <w:rFonts w:ascii="Segoe UI Symbol" w:eastAsia="MS Gothic" w:hAnsi="Segoe UI Symbol" w:cs="Segoe UI Symbol"/>
                    <w:color w:val="000000"/>
                    <w:sz w:val="24"/>
                    <w:szCs w:val="24"/>
                    <w:lang w:eastAsia="en-GB"/>
                  </w:rPr>
                  <w:t>☐</w:t>
                </w:r>
              </w:p>
            </w:tc>
          </w:sdtContent>
        </w:sdt>
      </w:tr>
      <w:tr w:rsidR="00872DAB" w:rsidRPr="00F50129" w14:paraId="4D7AFF13" w14:textId="77777777" w:rsidTr="00360420">
        <w:trPr>
          <w:trHeight w:val="131"/>
        </w:trPr>
        <w:tc>
          <w:tcPr>
            <w:tcW w:w="4165" w:type="pct"/>
            <w:tcMar>
              <w:top w:w="0" w:type="dxa"/>
              <w:left w:w="108" w:type="dxa"/>
              <w:bottom w:w="0" w:type="dxa"/>
              <w:right w:w="108" w:type="dxa"/>
            </w:tcMar>
            <w:vAlign w:val="center"/>
          </w:tcPr>
          <w:p w14:paraId="1DD12972" w14:textId="3ED01BD1" w:rsidR="00872DAB" w:rsidRDefault="00872DAB" w:rsidP="00872DAB">
            <w:pPr>
              <w:spacing w:after="0"/>
              <w:rPr>
                <w:rFonts w:cs="Arial"/>
                <w:color w:val="000000"/>
                <w:lang w:eastAsia="en-GB"/>
              </w:rPr>
            </w:pPr>
            <w:r>
              <w:rPr>
                <w:rFonts w:cs="Arial"/>
                <w:color w:val="000000"/>
                <w:lang w:eastAsia="en-GB"/>
              </w:rPr>
              <w:t xml:space="preserve">2-Days Conference </w:t>
            </w:r>
            <w:r w:rsidR="002A15DA">
              <w:rPr>
                <w:rFonts w:cs="Arial"/>
                <w:color w:val="000000"/>
                <w:lang w:eastAsia="en-GB"/>
              </w:rPr>
              <w:t xml:space="preserve">F2F </w:t>
            </w:r>
            <w:r w:rsidR="00360420">
              <w:rPr>
                <w:rFonts w:cs="Arial"/>
                <w:color w:val="000000"/>
                <w:lang w:eastAsia="en-GB"/>
              </w:rPr>
              <w:t>Emerging Country rate</w:t>
            </w:r>
          </w:p>
        </w:tc>
        <w:tc>
          <w:tcPr>
            <w:tcW w:w="630" w:type="pct"/>
            <w:tcMar>
              <w:top w:w="0" w:type="dxa"/>
              <w:left w:w="108" w:type="dxa"/>
              <w:bottom w:w="0" w:type="dxa"/>
              <w:right w:w="108" w:type="dxa"/>
            </w:tcMar>
            <w:vAlign w:val="center"/>
          </w:tcPr>
          <w:p w14:paraId="7C2FADD0" w14:textId="1F4226C4" w:rsidR="00872DAB" w:rsidRDefault="00872DAB" w:rsidP="00872DAB">
            <w:pPr>
              <w:spacing w:after="0"/>
              <w:jc w:val="right"/>
              <w:rPr>
                <w:rFonts w:cs="Arial"/>
                <w:color w:val="000000"/>
                <w:lang w:eastAsia="en-GB"/>
              </w:rPr>
            </w:pPr>
            <w:r w:rsidRPr="00B13BBA">
              <w:rPr>
                <w:rFonts w:cs="Arial"/>
                <w:color w:val="000000"/>
                <w:lang w:eastAsia="en-GB"/>
              </w:rPr>
              <w:t>£</w:t>
            </w:r>
            <w:r w:rsidR="002A15DA">
              <w:rPr>
                <w:rFonts w:cs="Arial"/>
                <w:color w:val="000000"/>
                <w:lang w:eastAsia="en-GB"/>
              </w:rPr>
              <w:t>165</w:t>
            </w:r>
            <w:r>
              <w:rPr>
                <w:rFonts w:cs="Arial"/>
                <w:color w:val="000000"/>
                <w:lang w:eastAsia="en-GB"/>
              </w:rPr>
              <w:t>.00</w:t>
            </w:r>
          </w:p>
        </w:tc>
        <w:sdt>
          <w:sdtPr>
            <w:rPr>
              <w:color w:val="000000"/>
              <w:sz w:val="24"/>
              <w:szCs w:val="24"/>
              <w:lang w:eastAsia="en-GB"/>
            </w:rPr>
            <w:id w:val="-1138870459"/>
            <w14:checkbox>
              <w14:checked w14:val="0"/>
              <w14:checkedState w14:val="2612" w14:font="Yu Gothic UI"/>
              <w14:uncheckedState w14:val="2610" w14:font="Yu Gothic UI"/>
            </w14:checkbox>
          </w:sdtPr>
          <w:sdtContent>
            <w:tc>
              <w:tcPr>
                <w:tcW w:w="205" w:type="pct"/>
                <w:vAlign w:val="center"/>
              </w:tcPr>
              <w:p w14:paraId="4C2BF5A1" w14:textId="2DACDC80" w:rsidR="00872DAB" w:rsidRDefault="00872DAB" w:rsidP="00872DAB">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872DAB" w:rsidRPr="00F50129" w14:paraId="05F3B1F7" w14:textId="77777777" w:rsidTr="00360420">
        <w:trPr>
          <w:trHeight w:val="131"/>
        </w:trPr>
        <w:tc>
          <w:tcPr>
            <w:tcW w:w="4165" w:type="pct"/>
            <w:tcMar>
              <w:top w:w="0" w:type="dxa"/>
              <w:left w:w="108" w:type="dxa"/>
              <w:bottom w:w="0" w:type="dxa"/>
              <w:right w:w="108" w:type="dxa"/>
            </w:tcMar>
            <w:vAlign w:val="center"/>
          </w:tcPr>
          <w:p w14:paraId="12113C42" w14:textId="74DEE26B" w:rsidR="00872DAB" w:rsidRPr="00B13BBA" w:rsidRDefault="00872DAB" w:rsidP="00872DAB">
            <w:pPr>
              <w:spacing w:after="0"/>
              <w:rPr>
                <w:rFonts w:cs="Arial"/>
                <w:color w:val="000000"/>
                <w:lang w:eastAsia="en-GB"/>
              </w:rPr>
            </w:pPr>
            <w:r>
              <w:rPr>
                <w:rFonts w:cs="Arial"/>
                <w:color w:val="000000"/>
                <w:lang w:eastAsia="en-GB"/>
              </w:rPr>
              <w:t xml:space="preserve">3-Days Conference </w:t>
            </w:r>
            <w:r w:rsidR="002A15DA">
              <w:rPr>
                <w:rFonts w:cs="Arial"/>
                <w:color w:val="000000"/>
                <w:lang w:eastAsia="en-GB"/>
              </w:rPr>
              <w:t>F2F</w:t>
            </w:r>
            <w:r>
              <w:rPr>
                <w:rFonts w:cs="Arial"/>
                <w:color w:val="000000"/>
                <w:lang w:eastAsia="en-GB"/>
              </w:rPr>
              <w:t xml:space="preserve"> Standard Rate</w:t>
            </w:r>
          </w:p>
        </w:tc>
        <w:tc>
          <w:tcPr>
            <w:tcW w:w="630" w:type="pct"/>
            <w:tcMar>
              <w:top w:w="0" w:type="dxa"/>
              <w:left w:w="108" w:type="dxa"/>
              <w:bottom w:w="0" w:type="dxa"/>
              <w:right w:w="108" w:type="dxa"/>
            </w:tcMar>
            <w:vAlign w:val="center"/>
          </w:tcPr>
          <w:p w14:paraId="3A4171D7" w14:textId="4A9B98CE" w:rsidR="00872DAB" w:rsidRPr="00B13BBA" w:rsidRDefault="00872DAB" w:rsidP="00872DAB">
            <w:pPr>
              <w:spacing w:after="0"/>
              <w:jc w:val="right"/>
              <w:rPr>
                <w:rFonts w:cs="Arial"/>
                <w:color w:val="000000"/>
                <w:lang w:eastAsia="en-GB"/>
              </w:rPr>
            </w:pPr>
            <w:r w:rsidRPr="00B13BBA">
              <w:rPr>
                <w:rFonts w:cs="Arial"/>
                <w:color w:val="000000"/>
                <w:lang w:eastAsia="en-GB"/>
              </w:rPr>
              <w:t>£</w:t>
            </w:r>
            <w:r w:rsidR="002A15DA">
              <w:rPr>
                <w:rFonts w:cs="Arial"/>
                <w:color w:val="000000"/>
                <w:lang w:eastAsia="en-GB"/>
              </w:rPr>
              <w:t>48</w:t>
            </w:r>
            <w:r>
              <w:rPr>
                <w:rFonts w:cs="Arial"/>
                <w:color w:val="000000"/>
                <w:lang w:eastAsia="en-GB"/>
              </w:rPr>
              <w:t>5.00</w:t>
            </w:r>
          </w:p>
        </w:tc>
        <w:sdt>
          <w:sdtPr>
            <w:rPr>
              <w:color w:val="000000"/>
              <w:sz w:val="24"/>
              <w:szCs w:val="24"/>
              <w:lang w:eastAsia="en-GB"/>
            </w:rPr>
            <w:id w:val="840736587"/>
            <w14:checkbox>
              <w14:checked w14:val="0"/>
              <w14:checkedState w14:val="2612" w14:font="Yu Gothic UI"/>
              <w14:uncheckedState w14:val="2610" w14:font="Yu Gothic UI"/>
            </w14:checkbox>
          </w:sdtPr>
          <w:sdtContent>
            <w:tc>
              <w:tcPr>
                <w:tcW w:w="205" w:type="pct"/>
                <w:vAlign w:val="center"/>
              </w:tcPr>
              <w:p w14:paraId="7BB911FB" w14:textId="21C0D780" w:rsidR="00872DAB" w:rsidRDefault="00872DAB" w:rsidP="00872DAB">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872DAB" w:rsidRPr="00F50129" w14:paraId="6E6CF443" w14:textId="77777777" w:rsidTr="00360420">
        <w:trPr>
          <w:trHeight w:val="131"/>
        </w:trPr>
        <w:tc>
          <w:tcPr>
            <w:tcW w:w="4165" w:type="pct"/>
            <w:tcMar>
              <w:top w:w="0" w:type="dxa"/>
              <w:left w:w="108" w:type="dxa"/>
              <w:bottom w:w="0" w:type="dxa"/>
              <w:right w:w="108" w:type="dxa"/>
            </w:tcMar>
            <w:vAlign w:val="center"/>
          </w:tcPr>
          <w:p w14:paraId="58207059" w14:textId="5E66D5B3" w:rsidR="00872DAB" w:rsidRDefault="00872DAB" w:rsidP="00872DAB">
            <w:pPr>
              <w:spacing w:after="0"/>
              <w:rPr>
                <w:rFonts w:cs="Arial"/>
                <w:color w:val="000000"/>
                <w:lang w:eastAsia="en-GB"/>
              </w:rPr>
            </w:pPr>
            <w:r>
              <w:rPr>
                <w:rFonts w:cs="Arial"/>
                <w:color w:val="000000"/>
                <w:lang w:eastAsia="en-GB"/>
              </w:rPr>
              <w:t xml:space="preserve">3-Days Conference </w:t>
            </w:r>
            <w:r w:rsidR="002A15DA">
              <w:rPr>
                <w:rFonts w:cs="Arial"/>
                <w:color w:val="000000"/>
                <w:lang w:eastAsia="en-GB"/>
              </w:rPr>
              <w:t>F2F</w:t>
            </w:r>
            <w:r>
              <w:rPr>
                <w:rFonts w:cs="Arial"/>
                <w:color w:val="000000"/>
                <w:lang w:eastAsia="en-GB"/>
              </w:rPr>
              <w:t xml:space="preserve"> Student Rate</w:t>
            </w:r>
          </w:p>
        </w:tc>
        <w:tc>
          <w:tcPr>
            <w:tcW w:w="630" w:type="pct"/>
            <w:tcMar>
              <w:top w:w="0" w:type="dxa"/>
              <w:left w:w="108" w:type="dxa"/>
              <w:bottom w:w="0" w:type="dxa"/>
              <w:right w:w="108" w:type="dxa"/>
            </w:tcMar>
            <w:vAlign w:val="center"/>
          </w:tcPr>
          <w:p w14:paraId="6F82EAA9" w14:textId="0D62915C" w:rsidR="00872DAB" w:rsidRPr="00B13BBA" w:rsidRDefault="00872DAB" w:rsidP="00872DAB">
            <w:pPr>
              <w:spacing w:after="0"/>
              <w:jc w:val="right"/>
              <w:rPr>
                <w:rFonts w:cs="Arial"/>
                <w:color w:val="000000"/>
                <w:lang w:eastAsia="en-GB"/>
              </w:rPr>
            </w:pPr>
            <w:r>
              <w:rPr>
                <w:rFonts w:cs="Arial"/>
                <w:color w:val="000000"/>
                <w:lang w:eastAsia="en-GB"/>
              </w:rPr>
              <w:t>£</w:t>
            </w:r>
            <w:r w:rsidR="002A15DA">
              <w:rPr>
                <w:rFonts w:cs="Arial"/>
                <w:color w:val="000000"/>
                <w:lang w:eastAsia="en-GB"/>
              </w:rPr>
              <w:t>34</w:t>
            </w:r>
            <w:r>
              <w:rPr>
                <w:rFonts w:cs="Arial"/>
                <w:color w:val="000000"/>
                <w:lang w:eastAsia="en-GB"/>
              </w:rPr>
              <w:t>5.00</w:t>
            </w:r>
          </w:p>
        </w:tc>
        <w:sdt>
          <w:sdtPr>
            <w:rPr>
              <w:color w:val="000000"/>
              <w:sz w:val="24"/>
              <w:szCs w:val="24"/>
              <w:lang w:eastAsia="en-GB"/>
            </w:rPr>
            <w:id w:val="-1935661237"/>
            <w14:checkbox>
              <w14:checked w14:val="0"/>
              <w14:checkedState w14:val="2612" w14:font="MS Gothic"/>
              <w14:uncheckedState w14:val="2610" w14:font="MS Gothic"/>
            </w14:checkbox>
          </w:sdtPr>
          <w:sdtContent>
            <w:tc>
              <w:tcPr>
                <w:tcW w:w="205" w:type="pct"/>
                <w:vAlign w:val="center"/>
              </w:tcPr>
              <w:p w14:paraId="0C71378E" w14:textId="3714F648" w:rsidR="00872DAB" w:rsidRDefault="00872DAB" w:rsidP="00872DAB">
                <w:pPr>
                  <w:spacing w:after="0"/>
                  <w:jc w:val="center"/>
                  <w:rPr>
                    <w:color w:val="000000"/>
                    <w:sz w:val="24"/>
                    <w:szCs w:val="24"/>
                    <w:lang w:eastAsia="en-GB"/>
                  </w:rPr>
                </w:pPr>
                <w:r>
                  <w:rPr>
                    <w:rFonts w:ascii="MS Gothic" w:eastAsia="MS Gothic" w:hAnsi="MS Gothic" w:hint="eastAsia"/>
                    <w:color w:val="000000"/>
                    <w:sz w:val="24"/>
                    <w:szCs w:val="24"/>
                    <w:lang w:eastAsia="en-GB"/>
                  </w:rPr>
                  <w:t>☐</w:t>
                </w:r>
              </w:p>
            </w:tc>
          </w:sdtContent>
        </w:sdt>
      </w:tr>
      <w:tr w:rsidR="00872DAB" w:rsidRPr="00F50129" w14:paraId="61D0C993" w14:textId="77777777" w:rsidTr="00360420">
        <w:trPr>
          <w:trHeight w:val="131"/>
        </w:trPr>
        <w:tc>
          <w:tcPr>
            <w:tcW w:w="4165" w:type="pct"/>
            <w:tcMar>
              <w:top w:w="0" w:type="dxa"/>
              <w:left w:w="108" w:type="dxa"/>
              <w:bottom w:w="0" w:type="dxa"/>
              <w:right w:w="108" w:type="dxa"/>
            </w:tcMar>
            <w:vAlign w:val="center"/>
          </w:tcPr>
          <w:p w14:paraId="51BE344D" w14:textId="576C9744" w:rsidR="00872DAB" w:rsidRDefault="00872DAB" w:rsidP="00872DAB">
            <w:pPr>
              <w:spacing w:after="0"/>
              <w:rPr>
                <w:rFonts w:cs="Arial"/>
                <w:color w:val="000000"/>
                <w:lang w:eastAsia="en-GB"/>
              </w:rPr>
            </w:pPr>
            <w:r>
              <w:rPr>
                <w:rFonts w:cs="Arial"/>
                <w:color w:val="000000"/>
                <w:lang w:eastAsia="en-GB"/>
              </w:rPr>
              <w:t xml:space="preserve">3-Days Conference </w:t>
            </w:r>
            <w:r w:rsidR="002A15DA">
              <w:rPr>
                <w:rFonts w:cs="Arial"/>
                <w:color w:val="000000"/>
                <w:lang w:eastAsia="en-GB"/>
              </w:rPr>
              <w:t>F2F</w:t>
            </w:r>
            <w:r>
              <w:rPr>
                <w:rFonts w:cs="Arial"/>
                <w:color w:val="000000"/>
                <w:lang w:eastAsia="en-GB"/>
              </w:rPr>
              <w:t xml:space="preserve"> CMF Member rate</w:t>
            </w:r>
          </w:p>
        </w:tc>
        <w:tc>
          <w:tcPr>
            <w:tcW w:w="630" w:type="pct"/>
            <w:tcMar>
              <w:top w:w="0" w:type="dxa"/>
              <w:left w:w="108" w:type="dxa"/>
              <w:bottom w:w="0" w:type="dxa"/>
              <w:right w:w="108" w:type="dxa"/>
            </w:tcMar>
            <w:vAlign w:val="center"/>
          </w:tcPr>
          <w:p w14:paraId="08E96197" w14:textId="7536CBBA" w:rsidR="00872DAB" w:rsidRDefault="00872DAB" w:rsidP="00872DAB">
            <w:pPr>
              <w:spacing w:after="0"/>
              <w:jc w:val="right"/>
              <w:rPr>
                <w:rFonts w:cs="Arial"/>
                <w:color w:val="000000"/>
                <w:lang w:eastAsia="en-GB"/>
              </w:rPr>
            </w:pPr>
            <w:r w:rsidRPr="00B13BBA">
              <w:rPr>
                <w:rFonts w:cs="Arial"/>
                <w:color w:val="000000"/>
                <w:lang w:eastAsia="en-GB"/>
              </w:rPr>
              <w:t>£</w:t>
            </w:r>
            <w:r w:rsidR="002A15DA">
              <w:rPr>
                <w:rFonts w:cs="Arial"/>
                <w:color w:val="000000"/>
                <w:lang w:eastAsia="en-GB"/>
              </w:rPr>
              <w:t>40</w:t>
            </w:r>
            <w:r>
              <w:rPr>
                <w:rFonts w:cs="Arial"/>
                <w:color w:val="000000"/>
                <w:lang w:eastAsia="en-GB"/>
              </w:rPr>
              <w:t>5.00</w:t>
            </w:r>
          </w:p>
        </w:tc>
        <w:sdt>
          <w:sdtPr>
            <w:rPr>
              <w:color w:val="000000"/>
              <w:sz w:val="24"/>
              <w:szCs w:val="24"/>
              <w:lang w:eastAsia="en-GB"/>
            </w:rPr>
            <w:id w:val="2115398531"/>
            <w14:checkbox>
              <w14:checked w14:val="0"/>
              <w14:checkedState w14:val="2612" w14:font="Yu Gothic UI"/>
              <w14:uncheckedState w14:val="2610" w14:font="Yu Gothic UI"/>
            </w14:checkbox>
          </w:sdtPr>
          <w:sdtContent>
            <w:tc>
              <w:tcPr>
                <w:tcW w:w="205" w:type="pct"/>
                <w:vAlign w:val="center"/>
              </w:tcPr>
              <w:p w14:paraId="7C519BBE" w14:textId="775E0D01" w:rsidR="00872DAB" w:rsidRDefault="00872DAB" w:rsidP="00872DAB">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872DAB" w:rsidRPr="00F50129" w14:paraId="532F1A88" w14:textId="77777777" w:rsidTr="00360420">
        <w:trPr>
          <w:trHeight w:val="131"/>
        </w:trPr>
        <w:tc>
          <w:tcPr>
            <w:tcW w:w="4165" w:type="pct"/>
            <w:tcMar>
              <w:top w:w="0" w:type="dxa"/>
              <w:left w:w="108" w:type="dxa"/>
              <w:bottom w:w="0" w:type="dxa"/>
              <w:right w:w="108" w:type="dxa"/>
            </w:tcMar>
            <w:vAlign w:val="center"/>
          </w:tcPr>
          <w:p w14:paraId="6C933BAC" w14:textId="2F219AFD" w:rsidR="00872DAB" w:rsidRDefault="00872DAB" w:rsidP="00872DAB">
            <w:pPr>
              <w:spacing w:after="0"/>
              <w:rPr>
                <w:rFonts w:cs="Arial"/>
                <w:color w:val="000000"/>
                <w:lang w:eastAsia="en-GB"/>
              </w:rPr>
            </w:pPr>
            <w:r>
              <w:rPr>
                <w:rFonts w:cs="Arial"/>
                <w:color w:val="000000"/>
                <w:lang w:eastAsia="en-GB"/>
              </w:rPr>
              <w:t xml:space="preserve">3-Days Conference </w:t>
            </w:r>
            <w:r w:rsidR="002A15DA">
              <w:rPr>
                <w:rFonts w:cs="Arial"/>
                <w:color w:val="000000"/>
                <w:lang w:eastAsia="en-GB"/>
              </w:rPr>
              <w:t xml:space="preserve">F2F </w:t>
            </w:r>
            <w:r>
              <w:rPr>
                <w:rFonts w:cs="Arial"/>
                <w:color w:val="000000"/>
                <w:lang w:eastAsia="en-GB"/>
              </w:rPr>
              <w:t>Emerging Country rate</w:t>
            </w:r>
          </w:p>
        </w:tc>
        <w:tc>
          <w:tcPr>
            <w:tcW w:w="630" w:type="pct"/>
            <w:tcMar>
              <w:top w:w="0" w:type="dxa"/>
              <w:left w:w="108" w:type="dxa"/>
              <w:bottom w:w="0" w:type="dxa"/>
              <w:right w:w="108" w:type="dxa"/>
            </w:tcMar>
            <w:vAlign w:val="center"/>
          </w:tcPr>
          <w:p w14:paraId="67652A38" w14:textId="47C2E6B2" w:rsidR="00872DAB" w:rsidRPr="00B13BBA" w:rsidRDefault="00872DAB" w:rsidP="00872DAB">
            <w:pPr>
              <w:spacing w:after="0"/>
              <w:jc w:val="right"/>
              <w:rPr>
                <w:rFonts w:cs="Arial"/>
                <w:color w:val="000000"/>
                <w:lang w:eastAsia="en-GB"/>
              </w:rPr>
            </w:pPr>
            <w:r w:rsidRPr="00B13BBA">
              <w:rPr>
                <w:rFonts w:cs="Arial"/>
                <w:color w:val="000000"/>
                <w:lang w:eastAsia="en-GB"/>
              </w:rPr>
              <w:t>£</w:t>
            </w:r>
            <w:r w:rsidR="002A15DA">
              <w:rPr>
                <w:rFonts w:cs="Arial"/>
                <w:color w:val="000000"/>
                <w:lang w:eastAsia="en-GB"/>
              </w:rPr>
              <w:t>225</w:t>
            </w:r>
            <w:r>
              <w:rPr>
                <w:rFonts w:cs="Arial"/>
                <w:color w:val="000000"/>
                <w:lang w:eastAsia="en-GB"/>
              </w:rPr>
              <w:t>.00</w:t>
            </w:r>
          </w:p>
        </w:tc>
        <w:sdt>
          <w:sdtPr>
            <w:rPr>
              <w:color w:val="000000"/>
              <w:sz w:val="24"/>
              <w:szCs w:val="24"/>
              <w:lang w:eastAsia="en-GB"/>
            </w:rPr>
            <w:id w:val="-234783452"/>
            <w14:checkbox>
              <w14:checked w14:val="0"/>
              <w14:checkedState w14:val="2612" w14:font="Yu Gothic UI"/>
              <w14:uncheckedState w14:val="2610" w14:font="Yu Gothic UI"/>
            </w14:checkbox>
          </w:sdtPr>
          <w:sdtContent>
            <w:tc>
              <w:tcPr>
                <w:tcW w:w="205" w:type="pct"/>
                <w:vAlign w:val="center"/>
              </w:tcPr>
              <w:p w14:paraId="2F11A68C" w14:textId="67D5328D" w:rsidR="00872DAB" w:rsidRDefault="00872DAB" w:rsidP="00872DAB">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727C95" w14:paraId="4FE18071" w14:textId="77777777" w:rsidTr="00727C95">
        <w:trPr>
          <w:trHeight w:val="131"/>
        </w:trPr>
        <w:tc>
          <w:tcPr>
            <w:tcW w:w="4165" w:type="pct"/>
            <w:tcMar>
              <w:top w:w="0" w:type="dxa"/>
              <w:left w:w="108" w:type="dxa"/>
              <w:bottom w:w="0" w:type="dxa"/>
              <w:right w:w="108" w:type="dxa"/>
            </w:tcMar>
            <w:vAlign w:val="center"/>
          </w:tcPr>
          <w:p w14:paraId="3598C18C" w14:textId="18019666" w:rsidR="00727C95" w:rsidRDefault="00727C95" w:rsidP="00D96C7F">
            <w:pPr>
              <w:spacing w:after="0"/>
              <w:rPr>
                <w:rFonts w:cs="Arial"/>
                <w:color w:val="000000"/>
                <w:lang w:eastAsia="en-GB"/>
              </w:rPr>
            </w:pPr>
            <w:r>
              <w:rPr>
                <w:rFonts w:cs="Arial"/>
                <w:color w:val="000000"/>
                <w:lang w:eastAsia="en-GB"/>
              </w:rPr>
              <w:t>Conference Dinner &amp; Dance  7</w:t>
            </w:r>
            <w:r w:rsidRPr="00727C95">
              <w:rPr>
                <w:rFonts w:cs="Arial"/>
                <w:color w:val="000000"/>
                <w:vertAlign w:val="superscript"/>
                <w:lang w:eastAsia="en-GB"/>
              </w:rPr>
              <w:t>th</w:t>
            </w:r>
            <w:r>
              <w:rPr>
                <w:rFonts w:cs="Arial"/>
                <w:color w:val="000000"/>
                <w:lang w:eastAsia="en-GB"/>
              </w:rPr>
              <w:t xml:space="preserve"> October 2025</w:t>
            </w:r>
          </w:p>
        </w:tc>
        <w:tc>
          <w:tcPr>
            <w:tcW w:w="630" w:type="pct"/>
            <w:tcMar>
              <w:top w:w="0" w:type="dxa"/>
              <w:left w:w="108" w:type="dxa"/>
              <w:bottom w:w="0" w:type="dxa"/>
              <w:right w:w="108" w:type="dxa"/>
            </w:tcMar>
            <w:vAlign w:val="center"/>
          </w:tcPr>
          <w:p w14:paraId="4045E4A9" w14:textId="5D708BBF" w:rsidR="00727C95" w:rsidRPr="00B13BBA" w:rsidRDefault="00727C95" w:rsidP="00D96C7F">
            <w:pPr>
              <w:spacing w:after="0"/>
              <w:jc w:val="right"/>
              <w:rPr>
                <w:rFonts w:cs="Arial"/>
                <w:color w:val="000000"/>
                <w:lang w:eastAsia="en-GB"/>
              </w:rPr>
            </w:pPr>
            <w:r w:rsidRPr="00B13BBA">
              <w:rPr>
                <w:rFonts w:cs="Arial"/>
                <w:color w:val="000000"/>
                <w:lang w:eastAsia="en-GB"/>
              </w:rPr>
              <w:t>£</w:t>
            </w:r>
            <w:r>
              <w:rPr>
                <w:rFonts w:cs="Arial"/>
                <w:color w:val="000000"/>
                <w:lang w:eastAsia="en-GB"/>
              </w:rPr>
              <w:t>50.00</w:t>
            </w:r>
          </w:p>
        </w:tc>
        <w:sdt>
          <w:sdtPr>
            <w:rPr>
              <w:color w:val="000000"/>
              <w:sz w:val="24"/>
              <w:szCs w:val="24"/>
              <w:lang w:eastAsia="en-GB"/>
            </w:rPr>
            <w:id w:val="-994104139"/>
            <w14:checkbox>
              <w14:checked w14:val="0"/>
              <w14:checkedState w14:val="2612" w14:font="Yu Gothic UI"/>
              <w14:uncheckedState w14:val="2610" w14:font="Yu Gothic UI"/>
            </w14:checkbox>
          </w:sdtPr>
          <w:sdtContent>
            <w:tc>
              <w:tcPr>
                <w:tcW w:w="205" w:type="pct"/>
                <w:vAlign w:val="center"/>
              </w:tcPr>
              <w:p w14:paraId="54620833" w14:textId="77777777" w:rsidR="00727C95" w:rsidRDefault="00727C95" w:rsidP="00D96C7F">
                <w:pPr>
                  <w:spacing w:after="0"/>
                  <w:jc w:val="center"/>
                  <w:rPr>
                    <w:color w:val="000000"/>
                    <w:sz w:val="24"/>
                    <w:szCs w:val="24"/>
                    <w:lang w:eastAsia="en-GB"/>
                  </w:rPr>
                </w:pPr>
                <w:r w:rsidRPr="00727C95">
                  <w:rPr>
                    <w:rFonts w:ascii="Segoe UI Symbol" w:hAnsi="Segoe UI Symbol" w:cs="Segoe UI Symbol"/>
                    <w:color w:val="000000"/>
                    <w:sz w:val="24"/>
                    <w:szCs w:val="24"/>
                    <w:lang w:eastAsia="en-GB"/>
                  </w:rPr>
                  <w:t>☐</w:t>
                </w:r>
              </w:p>
            </w:tc>
          </w:sdtContent>
        </w:sdt>
      </w:tr>
    </w:tbl>
    <w:p w14:paraId="6B19B780" w14:textId="77777777" w:rsidR="00CA7120" w:rsidRDefault="00CA7120" w:rsidP="00E468DC">
      <w:pPr>
        <w:pStyle w:val="NoSpacing"/>
        <w:spacing w:line="360" w:lineRule="auto"/>
        <w:rPr>
          <w:rFonts w:cs="Arial"/>
          <w:sz w:val="24"/>
          <w:szCs w:val="24"/>
        </w:rPr>
      </w:pPr>
    </w:p>
    <w:p w14:paraId="089363AE" w14:textId="3EC2588A" w:rsidR="00AC0183" w:rsidRDefault="00AC0183" w:rsidP="00AC0183">
      <w:pPr>
        <w:pStyle w:val="NoSpacing"/>
      </w:pPr>
      <w:r w:rsidRPr="00010C3D">
        <w:t xml:space="preserve">If you have selected the pre-conference workshop on </w:t>
      </w:r>
      <w:r w:rsidR="00F30084">
        <w:t>6t</w:t>
      </w:r>
      <w:r w:rsidRPr="00010C3D">
        <w:t>h October, please choose one of the following options:</w:t>
      </w:r>
      <w:r>
        <w:t xml:space="preserve"> </w:t>
      </w:r>
    </w:p>
    <w:p w14:paraId="0D4C3059" w14:textId="77777777" w:rsidR="002D277B" w:rsidRPr="00010C3D" w:rsidRDefault="002D277B" w:rsidP="00AC0183">
      <w:pPr>
        <w:pStyle w:val="NoSpacing"/>
      </w:pPr>
    </w:p>
    <w:tbl>
      <w:tblPr>
        <w:tblStyle w:val="TableGrid"/>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0"/>
        <w:gridCol w:w="218"/>
      </w:tblGrid>
      <w:tr w:rsidR="00B767A7" w:rsidRPr="005A57AC" w14:paraId="01908329" w14:textId="77777777" w:rsidTr="005E40D0">
        <w:tc>
          <w:tcPr>
            <w:tcW w:w="8355" w:type="dxa"/>
          </w:tcPr>
          <w:tbl>
            <w:tblPr>
              <w:tblStyle w:val="TableGrid"/>
              <w:tblW w:w="25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8355"/>
              <w:gridCol w:w="8355"/>
              <w:gridCol w:w="877"/>
            </w:tblGrid>
            <w:tr w:rsidR="00B767A7" w:rsidRPr="004F6D8D" w14:paraId="60ADBAF3" w14:textId="77777777" w:rsidTr="005E40D0">
              <w:tc>
                <w:tcPr>
                  <w:tcW w:w="8355" w:type="dxa"/>
                  <w:hideMark/>
                </w:tcPr>
                <w:p w14:paraId="04EE7FF8" w14:textId="77777777" w:rsidR="00B767A7" w:rsidRPr="004F6D8D" w:rsidRDefault="00B767A7" w:rsidP="005E40D0">
                  <w:pPr>
                    <w:pStyle w:val="NoSpacing"/>
                    <w:spacing w:line="360" w:lineRule="auto"/>
                    <w:rPr>
                      <w:rFonts w:cs="Arial"/>
                    </w:rPr>
                  </w:pPr>
                  <w:r w:rsidRPr="004F6D8D">
                    <w:rPr>
                      <w:rFonts w:cs="Arial"/>
                    </w:rPr>
                    <w:t>1.  Dr Dan Siegel - The Nine Domains of Integration and the Cultivation of Compassion</w:t>
                  </w:r>
                </w:p>
              </w:tc>
              <w:tc>
                <w:tcPr>
                  <w:tcW w:w="8355" w:type="dxa"/>
                  <w:hideMark/>
                </w:tcPr>
                <w:p w14:paraId="4CAFED8A" w14:textId="77777777" w:rsidR="00B767A7" w:rsidRPr="004F6D8D" w:rsidRDefault="00000000" w:rsidP="005E40D0">
                  <w:pPr>
                    <w:pStyle w:val="NoSpacing"/>
                    <w:spacing w:line="360" w:lineRule="auto"/>
                    <w:rPr>
                      <w:rFonts w:cs="Arial"/>
                    </w:rPr>
                  </w:pPr>
                  <w:sdt>
                    <w:sdtPr>
                      <w:rPr>
                        <w:rFonts w:cs="Arial"/>
                      </w:rPr>
                      <w:id w:val="2135204444"/>
                      <w14:checkbox>
                        <w14:checked w14:val="0"/>
                        <w14:checkedState w14:val="2612" w14:font="Yu Gothic UI"/>
                        <w14:uncheckedState w14:val="2610" w14:font="Yu Gothic UI"/>
                      </w14:checkbox>
                    </w:sdtPr>
                    <w:sdtContent>
                      <w:r w:rsidR="00B767A7" w:rsidRPr="004F6D8D">
                        <w:rPr>
                          <w:rFonts w:ascii="Segoe UI Symbol" w:hAnsi="Segoe UI Symbol" w:cs="Segoe UI Symbol"/>
                        </w:rPr>
                        <w:t>☐</w:t>
                      </w:r>
                    </w:sdtContent>
                  </w:sdt>
                </w:p>
              </w:tc>
              <w:tc>
                <w:tcPr>
                  <w:tcW w:w="8355" w:type="dxa"/>
                </w:tcPr>
                <w:p w14:paraId="14389390" w14:textId="77777777" w:rsidR="00B767A7" w:rsidRPr="004F6D8D" w:rsidRDefault="00B767A7" w:rsidP="005E40D0">
                  <w:pPr>
                    <w:pStyle w:val="NoSpacing"/>
                    <w:spacing w:line="360" w:lineRule="auto"/>
                    <w:rPr>
                      <w:rFonts w:cs="Arial"/>
                    </w:rPr>
                  </w:pPr>
                </w:p>
              </w:tc>
              <w:tc>
                <w:tcPr>
                  <w:tcW w:w="877" w:type="dxa"/>
                </w:tcPr>
                <w:p w14:paraId="5981B947" w14:textId="77777777" w:rsidR="00B767A7" w:rsidRPr="004F6D8D" w:rsidRDefault="00B767A7" w:rsidP="005E40D0">
                  <w:pPr>
                    <w:pStyle w:val="NoSpacing"/>
                    <w:rPr>
                      <w:rFonts w:cs="Arial"/>
                    </w:rPr>
                  </w:pPr>
                </w:p>
              </w:tc>
            </w:tr>
            <w:tr w:rsidR="00B767A7" w:rsidRPr="004F6D8D" w14:paraId="45576543" w14:textId="77777777" w:rsidTr="005E40D0">
              <w:tc>
                <w:tcPr>
                  <w:tcW w:w="8355" w:type="dxa"/>
                  <w:hideMark/>
                </w:tcPr>
                <w:p w14:paraId="02166B37" w14:textId="0EDF7B70" w:rsidR="00B767A7" w:rsidRPr="004F6D8D" w:rsidRDefault="00F90944" w:rsidP="005E40D0">
                  <w:pPr>
                    <w:pStyle w:val="NoSpacing"/>
                    <w:spacing w:line="360" w:lineRule="auto"/>
                    <w:rPr>
                      <w:rFonts w:cs="Arial"/>
                    </w:rPr>
                  </w:pPr>
                  <w:r>
                    <w:rPr>
                      <w:rFonts w:cs="Arial"/>
                    </w:rPr>
                    <w:t>2</w:t>
                  </w:r>
                  <w:r w:rsidR="00B767A7" w:rsidRPr="004F6D8D">
                    <w:rPr>
                      <w:rFonts w:cs="Arial"/>
                    </w:rPr>
                    <w:t>.  Professor</w:t>
                  </w:r>
                  <w:r w:rsidR="003B7912">
                    <w:rPr>
                      <w:rFonts w:cs="Arial"/>
                    </w:rPr>
                    <w:t xml:space="preserve"> </w:t>
                  </w:r>
                  <w:r w:rsidR="003B7912" w:rsidRPr="003B7912">
                    <w:rPr>
                      <w:rFonts w:cs="Arial"/>
                    </w:rPr>
                    <w:t>Michael</w:t>
                  </w:r>
                  <w:r w:rsidR="003B7912">
                    <w:rPr>
                      <w:rFonts w:cs="Arial"/>
                    </w:rPr>
                    <w:t xml:space="preserve"> </w:t>
                  </w:r>
                  <w:r w:rsidR="00B767A7" w:rsidRPr="004F6D8D">
                    <w:rPr>
                      <w:rFonts w:cs="Arial"/>
                    </w:rPr>
                    <w:t xml:space="preserve">West </w:t>
                  </w:r>
                  <w:r w:rsidR="00B767A7">
                    <w:rPr>
                      <w:rFonts w:cs="Arial"/>
                    </w:rPr>
                    <w:t>CBE</w:t>
                  </w:r>
                  <w:r w:rsidR="00B767A7" w:rsidRPr="004F6D8D">
                    <w:rPr>
                      <w:rFonts w:cs="Arial"/>
                    </w:rPr>
                    <w:t>- Compassionate Leadership</w:t>
                  </w:r>
                  <w:r w:rsidR="00B767A7">
                    <w:rPr>
                      <w:rFonts w:cs="Arial"/>
                    </w:rPr>
                    <w:t xml:space="preserve"> and Teamworking in Health and Social Care – Making it Happen</w:t>
                  </w:r>
                  <w:r w:rsidR="00FA351F">
                    <w:rPr>
                      <w:rFonts w:cs="Arial"/>
                    </w:rPr>
                    <w:t xml:space="preserve"> </w:t>
                  </w:r>
                  <w:r w:rsidR="00FA351F" w:rsidRPr="00F90944">
                    <w:rPr>
                      <w:rFonts w:cs="Arial"/>
                      <w:b/>
                      <w:bCs/>
                    </w:rPr>
                    <w:t>(ONLINE ONLY)</w:t>
                  </w:r>
                </w:p>
              </w:tc>
              <w:tc>
                <w:tcPr>
                  <w:tcW w:w="8355" w:type="dxa"/>
                  <w:hideMark/>
                </w:tcPr>
                <w:p w14:paraId="311BCD29" w14:textId="77777777" w:rsidR="00B767A7" w:rsidRPr="004F6D8D" w:rsidRDefault="00000000" w:rsidP="005E40D0">
                  <w:pPr>
                    <w:pStyle w:val="NoSpacing"/>
                    <w:spacing w:line="360" w:lineRule="auto"/>
                    <w:rPr>
                      <w:rFonts w:cs="Arial"/>
                    </w:rPr>
                  </w:pPr>
                  <w:sdt>
                    <w:sdtPr>
                      <w:rPr>
                        <w:rFonts w:cs="Arial"/>
                      </w:rPr>
                      <w:id w:val="2036232013"/>
                      <w14:checkbox>
                        <w14:checked w14:val="0"/>
                        <w14:checkedState w14:val="2612" w14:font="Yu Gothic UI"/>
                        <w14:uncheckedState w14:val="2610" w14:font="Yu Gothic UI"/>
                      </w14:checkbox>
                    </w:sdtPr>
                    <w:sdtContent>
                      <w:r w:rsidR="00B767A7" w:rsidRPr="004F6D8D">
                        <w:rPr>
                          <w:rFonts w:ascii="Segoe UI Symbol" w:hAnsi="Segoe UI Symbol" w:cs="Segoe UI Symbol"/>
                        </w:rPr>
                        <w:t>☐</w:t>
                      </w:r>
                    </w:sdtContent>
                  </w:sdt>
                </w:p>
              </w:tc>
              <w:tc>
                <w:tcPr>
                  <w:tcW w:w="8355" w:type="dxa"/>
                </w:tcPr>
                <w:p w14:paraId="129A6FDF" w14:textId="77777777" w:rsidR="00B767A7" w:rsidRPr="004F6D8D" w:rsidRDefault="00B767A7" w:rsidP="005E40D0">
                  <w:pPr>
                    <w:pStyle w:val="NoSpacing"/>
                    <w:spacing w:line="360" w:lineRule="auto"/>
                    <w:rPr>
                      <w:rFonts w:cs="Arial"/>
                    </w:rPr>
                  </w:pPr>
                </w:p>
              </w:tc>
              <w:tc>
                <w:tcPr>
                  <w:tcW w:w="877" w:type="dxa"/>
                </w:tcPr>
                <w:p w14:paraId="49C27D8D" w14:textId="77777777" w:rsidR="00B767A7" w:rsidRPr="004F6D8D" w:rsidRDefault="00B767A7" w:rsidP="005E40D0">
                  <w:pPr>
                    <w:pStyle w:val="NoSpacing"/>
                    <w:rPr>
                      <w:rFonts w:cs="Arial"/>
                    </w:rPr>
                  </w:pPr>
                </w:p>
              </w:tc>
            </w:tr>
            <w:tr w:rsidR="00B767A7" w:rsidRPr="004F6D8D" w14:paraId="56038652" w14:textId="77777777" w:rsidTr="005E40D0">
              <w:tc>
                <w:tcPr>
                  <w:tcW w:w="8355" w:type="dxa"/>
                  <w:hideMark/>
                </w:tcPr>
                <w:p w14:paraId="44D4896A" w14:textId="46944F20" w:rsidR="00B767A7" w:rsidRPr="004F6D8D" w:rsidRDefault="00F90944" w:rsidP="005E40D0">
                  <w:pPr>
                    <w:pStyle w:val="NoSpacing"/>
                    <w:spacing w:line="360" w:lineRule="auto"/>
                    <w:rPr>
                      <w:rFonts w:cs="Arial"/>
                    </w:rPr>
                  </w:pPr>
                  <w:r>
                    <w:rPr>
                      <w:rFonts w:cs="Arial"/>
                    </w:rPr>
                    <w:t>3</w:t>
                  </w:r>
                  <w:r w:rsidR="00B767A7">
                    <w:rPr>
                      <w:rFonts w:cs="Arial"/>
                    </w:rPr>
                    <w:t>.</w:t>
                  </w:r>
                  <w:r w:rsidR="00B767A7" w:rsidRPr="004F6D8D">
                    <w:rPr>
                      <w:rFonts w:cs="Arial"/>
                    </w:rPr>
                    <w:t xml:space="preserve">  Dr Deborah Lee - The Compassionate Mind Approach to Working with Trauma and Complex PTSD</w:t>
                  </w:r>
                </w:p>
              </w:tc>
              <w:tc>
                <w:tcPr>
                  <w:tcW w:w="8355" w:type="dxa"/>
                  <w:hideMark/>
                </w:tcPr>
                <w:p w14:paraId="28A88BB0" w14:textId="77777777" w:rsidR="00B767A7" w:rsidRPr="004F6D8D" w:rsidRDefault="00000000" w:rsidP="005E40D0">
                  <w:pPr>
                    <w:pStyle w:val="NoSpacing"/>
                    <w:spacing w:line="360" w:lineRule="auto"/>
                    <w:rPr>
                      <w:rFonts w:cs="Arial"/>
                      <w:lang w:val="en-US"/>
                    </w:rPr>
                  </w:pPr>
                  <w:sdt>
                    <w:sdtPr>
                      <w:rPr>
                        <w:rFonts w:cs="Arial"/>
                      </w:rPr>
                      <w:id w:val="796955134"/>
                      <w14:checkbox>
                        <w14:checked w14:val="0"/>
                        <w14:checkedState w14:val="2612" w14:font="Yu Gothic UI"/>
                        <w14:uncheckedState w14:val="2610" w14:font="Yu Gothic UI"/>
                      </w14:checkbox>
                    </w:sdtPr>
                    <w:sdtContent>
                      <w:r w:rsidR="00B767A7" w:rsidRPr="004F6D8D">
                        <w:rPr>
                          <w:rFonts w:ascii="Segoe UI Symbol" w:hAnsi="Segoe UI Symbol" w:cs="Segoe UI Symbol"/>
                        </w:rPr>
                        <w:t>☐</w:t>
                      </w:r>
                    </w:sdtContent>
                  </w:sdt>
                </w:p>
              </w:tc>
              <w:tc>
                <w:tcPr>
                  <w:tcW w:w="8355" w:type="dxa"/>
                </w:tcPr>
                <w:p w14:paraId="6503B328" w14:textId="77777777" w:rsidR="00B767A7" w:rsidRPr="004F6D8D" w:rsidRDefault="00B767A7" w:rsidP="005E40D0">
                  <w:pPr>
                    <w:pStyle w:val="NoSpacing"/>
                    <w:spacing w:line="360" w:lineRule="auto"/>
                    <w:rPr>
                      <w:rFonts w:cs="Arial"/>
                      <w:lang w:val="en-US"/>
                    </w:rPr>
                  </w:pPr>
                </w:p>
              </w:tc>
              <w:tc>
                <w:tcPr>
                  <w:tcW w:w="877" w:type="dxa"/>
                </w:tcPr>
                <w:p w14:paraId="59FCE5AA" w14:textId="77777777" w:rsidR="00B767A7" w:rsidRPr="004F6D8D" w:rsidRDefault="00B767A7" w:rsidP="005E40D0">
                  <w:pPr>
                    <w:pStyle w:val="NoSpacing"/>
                    <w:rPr>
                      <w:rFonts w:cs="Arial"/>
                    </w:rPr>
                  </w:pPr>
                </w:p>
              </w:tc>
            </w:tr>
            <w:tr w:rsidR="00B767A7" w:rsidRPr="004F6D8D" w14:paraId="0E2C1580" w14:textId="77777777" w:rsidTr="005E40D0">
              <w:tc>
                <w:tcPr>
                  <w:tcW w:w="8355" w:type="dxa"/>
                  <w:hideMark/>
                </w:tcPr>
                <w:p w14:paraId="6044D047" w14:textId="6AD2E77E" w:rsidR="00B767A7" w:rsidRPr="004F6D8D" w:rsidRDefault="00F90944" w:rsidP="005E40D0">
                  <w:pPr>
                    <w:pStyle w:val="NoSpacing"/>
                    <w:spacing w:line="360" w:lineRule="auto"/>
                    <w:rPr>
                      <w:rFonts w:cs="Arial"/>
                    </w:rPr>
                  </w:pPr>
                  <w:r>
                    <w:rPr>
                      <w:rFonts w:cs="Arial"/>
                    </w:rPr>
                    <w:t>4</w:t>
                  </w:r>
                  <w:r w:rsidR="00B767A7" w:rsidRPr="004F6D8D">
                    <w:rPr>
                      <w:rFonts w:cs="Arial"/>
                    </w:rPr>
                    <w:t>.  Clinical Professor Derek Griner and Davey Erekson –</w:t>
                  </w:r>
                  <w:r w:rsidR="00B767A7">
                    <w:rPr>
                      <w:rFonts w:cs="Arial"/>
                    </w:rPr>
                    <w:t>Innovations in Compassion</w:t>
                  </w:r>
                  <w:r w:rsidR="00B767A7" w:rsidRPr="004F6D8D">
                    <w:rPr>
                      <w:rFonts w:cs="Arial"/>
                    </w:rPr>
                    <w:t xml:space="preserve"> Focused Group </w:t>
                  </w:r>
                  <w:r w:rsidR="00B767A7">
                    <w:rPr>
                      <w:rFonts w:cs="Arial"/>
                    </w:rPr>
                    <w:t>Psych</w:t>
                  </w:r>
                  <w:r w:rsidR="00B767A7" w:rsidRPr="004F6D8D">
                    <w:rPr>
                      <w:rFonts w:cs="Arial"/>
                    </w:rPr>
                    <w:t>otherapy - An Experimental Approach</w:t>
                  </w:r>
                </w:p>
              </w:tc>
              <w:tc>
                <w:tcPr>
                  <w:tcW w:w="8355" w:type="dxa"/>
                  <w:hideMark/>
                </w:tcPr>
                <w:p w14:paraId="4AF7217D" w14:textId="77777777" w:rsidR="00B767A7" w:rsidRPr="004F6D8D" w:rsidRDefault="00000000" w:rsidP="005E40D0">
                  <w:pPr>
                    <w:pStyle w:val="NoSpacing"/>
                    <w:spacing w:line="360" w:lineRule="auto"/>
                    <w:rPr>
                      <w:rFonts w:cs="Arial"/>
                      <w:lang w:val="en-US"/>
                    </w:rPr>
                  </w:pPr>
                  <w:sdt>
                    <w:sdtPr>
                      <w:rPr>
                        <w:rFonts w:cs="Arial"/>
                      </w:rPr>
                      <w:id w:val="-484240457"/>
                      <w14:checkbox>
                        <w14:checked w14:val="0"/>
                        <w14:checkedState w14:val="2612" w14:font="Yu Gothic UI"/>
                        <w14:uncheckedState w14:val="2610" w14:font="Yu Gothic UI"/>
                      </w14:checkbox>
                    </w:sdtPr>
                    <w:sdtContent>
                      <w:r w:rsidR="00B767A7" w:rsidRPr="004F6D8D">
                        <w:rPr>
                          <w:rFonts w:ascii="Segoe UI Symbol" w:hAnsi="Segoe UI Symbol" w:cs="Segoe UI Symbol"/>
                        </w:rPr>
                        <w:t>☐</w:t>
                      </w:r>
                    </w:sdtContent>
                  </w:sdt>
                </w:p>
              </w:tc>
              <w:tc>
                <w:tcPr>
                  <w:tcW w:w="8355" w:type="dxa"/>
                </w:tcPr>
                <w:p w14:paraId="05CC8F42" w14:textId="77777777" w:rsidR="00B767A7" w:rsidRPr="004F6D8D" w:rsidRDefault="00B767A7" w:rsidP="005E40D0">
                  <w:pPr>
                    <w:pStyle w:val="NoSpacing"/>
                    <w:spacing w:line="360" w:lineRule="auto"/>
                    <w:rPr>
                      <w:rFonts w:cs="Arial"/>
                      <w:lang w:val="en-US"/>
                    </w:rPr>
                  </w:pPr>
                </w:p>
              </w:tc>
              <w:tc>
                <w:tcPr>
                  <w:tcW w:w="877" w:type="dxa"/>
                </w:tcPr>
                <w:p w14:paraId="13A07819" w14:textId="77777777" w:rsidR="00B767A7" w:rsidRPr="004F6D8D" w:rsidRDefault="00B767A7" w:rsidP="005E40D0">
                  <w:pPr>
                    <w:pStyle w:val="NoSpacing"/>
                    <w:rPr>
                      <w:rFonts w:cs="Arial"/>
                    </w:rPr>
                  </w:pPr>
                </w:p>
              </w:tc>
            </w:tr>
            <w:tr w:rsidR="00B767A7" w:rsidRPr="004F6D8D" w14:paraId="1A66E7BC" w14:textId="77777777" w:rsidTr="005E40D0">
              <w:tc>
                <w:tcPr>
                  <w:tcW w:w="8355" w:type="dxa"/>
                  <w:hideMark/>
                </w:tcPr>
                <w:p w14:paraId="4C418EBD" w14:textId="1BB1A2C7" w:rsidR="00B767A7" w:rsidRPr="004F6D8D" w:rsidRDefault="00F90944" w:rsidP="005E40D0">
                  <w:pPr>
                    <w:pStyle w:val="NoSpacing"/>
                    <w:spacing w:line="360" w:lineRule="auto"/>
                    <w:rPr>
                      <w:rFonts w:cs="Arial"/>
                    </w:rPr>
                  </w:pPr>
                  <w:r>
                    <w:rPr>
                      <w:rFonts w:cs="Arial"/>
                    </w:rPr>
                    <w:t>5</w:t>
                  </w:r>
                  <w:r w:rsidR="00B767A7" w:rsidRPr="004F6D8D">
                    <w:rPr>
                      <w:rFonts w:cs="Arial"/>
                    </w:rPr>
                    <w:t xml:space="preserve">.  Dr Stan Steindl - Working with Fears of Compassion: A Motivational Interviewing Approach                                                                                                                                                      </w:t>
                  </w:r>
                </w:p>
              </w:tc>
              <w:tc>
                <w:tcPr>
                  <w:tcW w:w="8355" w:type="dxa"/>
                  <w:hideMark/>
                </w:tcPr>
                <w:p w14:paraId="0A0DCE31" w14:textId="77777777" w:rsidR="00B767A7" w:rsidRPr="004F6D8D" w:rsidRDefault="00000000" w:rsidP="005E40D0">
                  <w:pPr>
                    <w:pStyle w:val="NoSpacing"/>
                    <w:spacing w:line="360" w:lineRule="auto"/>
                    <w:rPr>
                      <w:rFonts w:cs="Arial"/>
                    </w:rPr>
                  </w:pPr>
                  <w:sdt>
                    <w:sdtPr>
                      <w:rPr>
                        <w:rFonts w:cs="Arial"/>
                      </w:rPr>
                      <w:id w:val="1097605068"/>
                      <w14:checkbox>
                        <w14:checked w14:val="0"/>
                        <w14:checkedState w14:val="2612" w14:font="Yu Gothic UI"/>
                        <w14:uncheckedState w14:val="2610" w14:font="Yu Gothic UI"/>
                      </w14:checkbox>
                    </w:sdtPr>
                    <w:sdtContent>
                      <w:r w:rsidR="00B767A7" w:rsidRPr="004F6D8D">
                        <w:rPr>
                          <w:rFonts w:ascii="Segoe UI Symbol" w:hAnsi="Segoe UI Symbol" w:cs="Segoe UI Symbol"/>
                        </w:rPr>
                        <w:t>☐</w:t>
                      </w:r>
                    </w:sdtContent>
                  </w:sdt>
                </w:p>
              </w:tc>
              <w:tc>
                <w:tcPr>
                  <w:tcW w:w="8355" w:type="dxa"/>
                </w:tcPr>
                <w:p w14:paraId="4EABE5FF" w14:textId="77777777" w:rsidR="00B767A7" w:rsidRPr="004F6D8D" w:rsidRDefault="00B767A7" w:rsidP="005E40D0">
                  <w:pPr>
                    <w:pStyle w:val="NoSpacing"/>
                    <w:spacing w:line="360" w:lineRule="auto"/>
                    <w:rPr>
                      <w:rFonts w:cs="Arial"/>
                      <w:lang w:val="en-US"/>
                    </w:rPr>
                  </w:pPr>
                </w:p>
              </w:tc>
              <w:tc>
                <w:tcPr>
                  <w:tcW w:w="877" w:type="dxa"/>
                </w:tcPr>
                <w:p w14:paraId="33A34A51" w14:textId="77777777" w:rsidR="00B767A7" w:rsidRPr="004F6D8D" w:rsidRDefault="00B767A7" w:rsidP="005E40D0">
                  <w:pPr>
                    <w:pStyle w:val="NoSpacing"/>
                    <w:rPr>
                      <w:rFonts w:cs="Arial"/>
                    </w:rPr>
                  </w:pPr>
                </w:p>
              </w:tc>
            </w:tr>
            <w:tr w:rsidR="00B767A7" w:rsidRPr="004F6D8D" w14:paraId="3076F32B" w14:textId="77777777" w:rsidTr="005E40D0">
              <w:tc>
                <w:tcPr>
                  <w:tcW w:w="8355" w:type="dxa"/>
                  <w:hideMark/>
                </w:tcPr>
                <w:p w14:paraId="78D4D6C2" w14:textId="0C9D6106" w:rsidR="00B767A7" w:rsidRPr="004F6D8D" w:rsidRDefault="00F90944" w:rsidP="005E40D0">
                  <w:pPr>
                    <w:pStyle w:val="NoSpacing"/>
                    <w:spacing w:line="360" w:lineRule="auto"/>
                    <w:rPr>
                      <w:rFonts w:cs="Arial"/>
                    </w:rPr>
                  </w:pPr>
                  <w:r>
                    <w:rPr>
                      <w:rFonts w:cs="Arial"/>
                    </w:rPr>
                    <w:t>6</w:t>
                  </w:r>
                  <w:r w:rsidR="00B767A7" w:rsidRPr="004F6D8D">
                    <w:rPr>
                      <w:rFonts w:cs="Arial"/>
                    </w:rPr>
                    <w:t>.  Dr Neil Clapton &amp; Dr Syd Hiskey - Embodied Compassion: Integrating CFT &amp; Martial</w:t>
                  </w:r>
                </w:p>
              </w:tc>
              <w:tc>
                <w:tcPr>
                  <w:tcW w:w="8355" w:type="dxa"/>
                  <w:hideMark/>
                </w:tcPr>
                <w:p w14:paraId="183FCAEA" w14:textId="77777777" w:rsidR="00B767A7" w:rsidRPr="004F6D8D" w:rsidRDefault="00000000" w:rsidP="005E40D0">
                  <w:pPr>
                    <w:pStyle w:val="NoSpacing"/>
                    <w:spacing w:line="360" w:lineRule="auto"/>
                    <w:rPr>
                      <w:rFonts w:cs="Arial"/>
                    </w:rPr>
                  </w:pPr>
                  <w:sdt>
                    <w:sdtPr>
                      <w:rPr>
                        <w:rFonts w:cs="Arial"/>
                      </w:rPr>
                      <w:id w:val="805890548"/>
                      <w14:checkbox>
                        <w14:checked w14:val="0"/>
                        <w14:checkedState w14:val="2612" w14:font="Yu Gothic UI"/>
                        <w14:uncheckedState w14:val="2610" w14:font="Yu Gothic UI"/>
                      </w14:checkbox>
                    </w:sdtPr>
                    <w:sdtContent>
                      <w:r w:rsidR="00B767A7" w:rsidRPr="004F6D8D">
                        <w:rPr>
                          <w:rFonts w:ascii="Segoe UI Symbol" w:hAnsi="Segoe UI Symbol" w:cs="Segoe UI Symbol"/>
                        </w:rPr>
                        <w:t>☐</w:t>
                      </w:r>
                    </w:sdtContent>
                  </w:sdt>
                </w:p>
              </w:tc>
              <w:tc>
                <w:tcPr>
                  <w:tcW w:w="8355" w:type="dxa"/>
                </w:tcPr>
                <w:p w14:paraId="62581EFD" w14:textId="77777777" w:rsidR="00B767A7" w:rsidRPr="004F6D8D" w:rsidRDefault="00B767A7" w:rsidP="005E40D0">
                  <w:pPr>
                    <w:pStyle w:val="NoSpacing"/>
                    <w:spacing w:line="360" w:lineRule="auto"/>
                    <w:rPr>
                      <w:rFonts w:cs="Arial"/>
                      <w:lang w:val="en-US"/>
                    </w:rPr>
                  </w:pPr>
                </w:p>
              </w:tc>
              <w:tc>
                <w:tcPr>
                  <w:tcW w:w="877" w:type="dxa"/>
                </w:tcPr>
                <w:p w14:paraId="69A9C1A6" w14:textId="77777777" w:rsidR="00B767A7" w:rsidRPr="004F6D8D" w:rsidRDefault="00B767A7" w:rsidP="005E40D0">
                  <w:pPr>
                    <w:pStyle w:val="NoSpacing"/>
                    <w:rPr>
                      <w:rFonts w:cs="Arial"/>
                    </w:rPr>
                  </w:pPr>
                </w:p>
              </w:tc>
            </w:tr>
          </w:tbl>
          <w:p w14:paraId="5E5B87BE" w14:textId="77777777" w:rsidR="00B767A7" w:rsidRPr="005A57AC" w:rsidRDefault="00B767A7" w:rsidP="005E40D0">
            <w:pPr>
              <w:pStyle w:val="NoSpacing"/>
              <w:spacing w:line="360" w:lineRule="auto"/>
              <w:rPr>
                <w:rFonts w:cs="Arial"/>
              </w:rPr>
            </w:pPr>
          </w:p>
        </w:tc>
        <w:tc>
          <w:tcPr>
            <w:tcW w:w="877" w:type="dxa"/>
          </w:tcPr>
          <w:p w14:paraId="78737D08" w14:textId="77777777" w:rsidR="00B767A7" w:rsidRPr="005A57AC" w:rsidRDefault="00B767A7" w:rsidP="005E40D0">
            <w:pPr>
              <w:pStyle w:val="NoSpacing"/>
              <w:rPr>
                <w:rFonts w:cs="Arial"/>
              </w:rPr>
            </w:pPr>
          </w:p>
        </w:tc>
      </w:tr>
    </w:tbl>
    <w:p w14:paraId="1DFDA82F" w14:textId="77777777" w:rsidR="002F45F2" w:rsidRDefault="002F45F2" w:rsidP="00AC0183">
      <w:pPr>
        <w:pStyle w:val="NoSpacing"/>
        <w:spacing w:line="360" w:lineRule="auto"/>
        <w:rPr>
          <w:rFonts w:cs="Arial"/>
          <w:sz w:val="24"/>
          <w:szCs w:val="24"/>
        </w:rPr>
      </w:pPr>
    </w:p>
    <w:p w14:paraId="2A8D1D88" w14:textId="6AEE1BCE" w:rsidR="00AC0183" w:rsidRPr="008A78BC" w:rsidRDefault="00AC0183" w:rsidP="00AC0183">
      <w:pPr>
        <w:pStyle w:val="NoSpacing"/>
        <w:spacing w:line="360" w:lineRule="auto"/>
        <w:rPr>
          <w:rFonts w:cstheme="minorHAnsi"/>
          <w:sz w:val="24"/>
          <w:szCs w:val="24"/>
        </w:rPr>
      </w:pPr>
      <w:r w:rsidRPr="008A78BC">
        <w:rPr>
          <w:rFonts w:cstheme="minorHAnsi"/>
          <w:sz w:val="24"/>
          <w:szCs w:val="24"/>
        </w:rPr>
        <w:t xml:space="preserve">If you are attending Conference for 1 day or 2 days only, please confirm the day/s: </w:t>
      </w:r>
    </w:p>
    <w:p w14:paraId="02B2B8DC" w14:textId="7E18B2C7" w:rsidR="00AC0183" w:rsidRPr="008A78BC" w:rsidRDefault="00502C09" w:rsidP="008A78BC">
      <w:pPr>
        <w:pStyle w:val="NoSpacing"/>
        <w:spacing w:line="360" w:lineRule="auto"/>
        <w:rPr>
          <w:rFonts w:cstheme="minorHAnsi"/>
          <w:b/>
          <w:color w:val="0056A8"/>
          <w:sz w:val="24"/>
          <w:szCs w:val="24"/>
        </w:rPr>
      </w:pPr>
      <w:r w:rsidRPr="008A78BC">
        <w:rPr>
          <w:rFonts w:cstheme="minorHAnsi"/>
          <w:sz w:val="24"/>
          <w:szCs w:val="24"/>
        </w:rPr>
        <w:t xml:space="preserve">Tue </w:t>
      </w:r>
      <w:r w:rsidR="00721567" w:rsidRPr="008A78BC">
        <w:rPr>
          <w:rFonts w:cstheme="minorHAnsi"/>
          <w:sz w:val="24"/>
          <w:szCs w:val="24"/>
        </w:rPr>
        <w:t>7</w:t>
      </w:r>
      <w:r w:rsidR="00AC0183" w:rsidRPr="008A78BC">
        <w:rPr>
          <w:rFonts w:cstheme="minorHAnsi"/>
          <w:sz w:val="24"/>
          <w:szCs w:val="24"/>
          <w:vertAlign w:val="superscript"/>
        </w:rPr>
        <w:t>th</w:t>
      </w:r>
      <w:r w:rsidR="00AC0183" w:rsidRPr="008A78BC">
        <w:rPr>
          <w:rFonts w:cstheme="minorHAnsi"/>
          <w:sz w:val="24"/>
          <w:szCs w:val="24"/>
        </w:rPr>
        <w:t xml:space="preserve"> October 202</w:t>
      </w:r>
      <w:r w:rsidR="00721567" w:rsidRPr="008A78BC">
        <w:rPr>
          <w:rFonts w:cstheme="minorHAnsi"/>
          <w:sz w:val="24"/>
          <w:szCs w:val="24"/>
        </w:rPr>
        <w:t xml:space="preserve">5 </w:t>
      </w:r>
      <w:r w:rsidR="00AC0183" w:rsidRPr="008A78BC">
        <w:rPr>
          <w:rFonts w:cstheme="minorHAnsi"/>
          <w:sz w:val="24"/>
          <w:szCs w:val="24"/>
        </w:rPr>
        <w:t xml:space="preserve">   </w:t>
      </w:r>
      <w:sdt>
        <w:sdtPr>
          <w:rPr>
            <w:rFonts w:cstheme="minorHAnsi"/>
            <w:sz w:val="24"/>
            <w:szCs w:val="24"/>
          </w:rPr>
          <w:id w:val="1417292857"/>
          <w14:checkbox>
            <w14:checked w14:val="0"/>
            <w14:checkedState w14:val="2612" w14:font="Yu Gothic UI"/>
            <w14:uncheckedState w14:val="2610" w14:font="Yu Gothic UI"/>
          </w14:checkbox>
        </w:sdtPr>
        <w:sdtContent>
          <w:r w:rsidR="00AC0183" w:rsidRPr="008A78BC">
            <w:rPr>
              <w:rFonts w:ascii="Segoe UI Symbol" w:hAnsi="Segoe UI Symbol" w:cs="Segoe UI Symbol"/>
              <w:sz w:val="24"/>
              <w:szCs w:val="24"/>
            </w:rPr>
            <w:t>☐</w:t>
          </w:r>
        </w:sdtContent>
      </w:sdt>
      <w:r w:rsidR="00AC0183" w:rsidRPr="008A78BC">
        <w:rPr>
          <w:rFonts w:cstheme="minorHAnsi"/>
          <w:sz w:val="24"/>
          <w:szCs w:val="24"/>
        </w:rPr>
        <w:t xml:space="preserve">  OR   </w:t>
      </w:r>
      <w:r w:rsidRPr="008A78BC">
        <w:rPr>
          <w:rFonts w:cstheme="minorHAnsi"/>
          <w:sz w:val="24"/>
          <w:szCs w:val="24"/>
        </w:rPr>
        <w:t xml:space="preserve">Wed </w:t>
      </w:r>
      <w:r w:rsidR="00721567" w:rsidRPr="008A78BC">
        <w:rPr>
          <w:rFonts w:cstheme="minorHAnsi"/>
          <w:sz w:val="24"/>
          <w:szCs w:val="24"/>
        </w:rPr>
        <w:t>8</w:t>
      </w:r>
      <w:r w:rsidR="00AC0183" w:rsidRPr="008A78BC">
        <w:rPr>
          <w:rFonts w:cstheme="minorHAnsi"/>
          <w:sz w:val="24"/>
          <w:szCs w:val="24"/>
          <w:vertAlign w:val="superscript"/>
        </w:rPr>
        <w:t>th</w:t>
      </w:r>
      <w:r w:rsidR="00AC0183" w:rsidRPr="008A78BC">
        <w:rPr>
          <w:rFonts w:cstheme="minorHAnsi"/>
          <w:sz w:val="24"/>
          <w:szCs w:val="24"/>
        </w:rPr>
        <w:t xml:space="preserve"> October 202</w:t>
      </w:r>
      <w:r w:rsidR="00721567" w:rsidRPr="008A78BC">
        <w:rPr>
          <w:rFonts w:cstheme="minorHAnsi"/>
          <w:sz w:val="24"/>
          <w:szCs w:val="24"/>
        </w:rPr>
        <w:t>5</w:t>
      </w:r>
      <w:r w:rsidR="00AC0183" w:rsidRPr="008A78BC">
        <w:rPr>
          <w:rFonts w:cstheme="minorHAnsi"/>
          <w:sz w:val="24"/>
          <w:szCs w:val="24"/>
        </w:rPr>
        <w:t xml:space="preserve">    </w:t>
      </w:r>
      <w:sdt>
        <w:sdtPr>
          <w:rPr>
            <w:rFonts w:cstheme="minorHAnsi"/>
            <w:sz w:val="24"/>
            <w:szCs w:val="24"/>
          </w:rPr>
          <w:id w:val="-1274706976"/>
          <w14:checkbox>
            <w14:checked w14:val="0"/>
            <w14:checkedState w14:val="2612" w14:font="Yu Gothic UI"/>
            <w14:uncheckedState w14:val="2610" w14:font="Yu Gothic UI"/>
          </w14:checkbox>
        </w:sdtPr>
        <w:sdtContent>
          <w:r w:rsidR="00AC0183" w:rsidRPr="008A78BC">
            <w:rPr>
              <w:rFonts w:ascii="Segoe UI Symbol" w:eastAsia="Yu Gothic UI" w:hAnsi="Segoe UI Symbol" w:cs="Segoe UI Symbol"/>
              <w:sz w:val="24"/>
              <w:szCs w:val="24"/>
            </w:rPr>
            <w:t>☐</w:t>
          </w:r>
        </w:sdtContent>
      </w:sdt>
      <w:r w:rsidR="00AC0183" w:rsidRPr="008A78BC">
        <w:rPr>
          <w:rFonts w:cstheme="minorHAnsi"/>
          <w:sz w:val="24"/>
          <w:szCs w:val="24"/>
        </w:rPr>
        <w:t xml:space="preserve">  OR   </w:t>
      </w:r>
      <w:r w:rsidRPr="008A78BC">
        <w:rPr>
          <w:rFonts w:cstheme="minorHAnsi"/>
          <w:sz w:val="24"/>
          <w:szCs w:val="24"/>
        </w:rPr>
        <w:t xml:space="preserve">Thu </w:t>
      </w:r>
      <w:r w:rsidR="00721567" w:rsidRPr="008A78BC">
        <w:rPr>
          <w:rFonts w:cstheme="minorHAnsi"/>
          <w:sz w:val="24"/>
          <w:szCs w:val="24"/>
        </w:rPr>
        <w:t>9</w:t>
      </w:r>
      <w:r w:rsidR="00AC0183" w:rsidRPr="008A78BC">
        <w:rPr>
          <w:rFonts w:cstheme="minorHAnsi"/>
          <w:sz w:val="24"/>
          <w:szCs w:val="24"/>
          <w:vertAlign w:val="superscript"/>
        </w:rPr>
        <w:t>th</w:t>
      </w:r>
      <w:r w:rsidR="00AC0183" w:rsidRPr="008A78BC">
        <w:rPr>
          <w:rFonts w:cstheme="minorHAnsi"/>
          <w:sz w:val="24"/>
          <w:szCs w:val="24"/>
        </w:rPr>
        <w:t xml:space="preserve"> October 202</w:t>
      </w:r>
      <w:r w:rsidR="00721567" w:rsidRPr="008A78BC">
        <w:rPr>
          <w:rFonts w:cstheme="minorHAnsi"/>
          <w:sz w:val="24"/>
          <w:szCs w:val="24"/>
        </w:rPr>
        <w:t>5</w:t>
      </w:r>
      <w:r w:rsidR="00AC0183" w:rsidRPr="008A78BC">
        <w:rPr>
          <w:rFonts w:cstheme="minorHAnsi"/>
          <w:sz w:val="24"/>
          <w:szCs w:val="24"/>
        </w:rPr>
        <w:t xml:space="preserve">    </w:t>
      </w:r>
      <w:sdt>
        <w:sdtPr>
          <w:rPr>
            <w:rFonts w:cstheme="minorHAnsi"/>
            <w:sz w:val="24"/>
            <w:szCs w:val="24"/>
          </w:rPr>
          <w:id w:val="570473129"/>
          <w14:checkbox>
            <w14:checked w14:val="0"/>
            <w14:checkedState w14:val="2612" w14:font="Yu Gothic UI"/>
            <w14:uncheckedState w14:val="2610" w14:font="Yu Gothic UI"/>
          </w14:checkbox>
        </w:sdtPr>
        <w:sdtContent>
          <w:r w:rsidR="00AC0183" w:rsidRPr="008A78BC">
            <w:rPr>
              <w:rFonts w:ascii="Segoe UI Symbol" w:hAnsi="Segoe UI Symbol" w:cs="Segoe UI Symbol"/>
              <w:sz w:val="24"/>
              <w:szCs w:val="24"/>
            </w:rPr>
            <w:t>☐</w:t>
          </w:r>
        </w:sdtContent>
      </w:sdt>
    </w:p>
    <w:p w14:paraId="5368459E" w14:textId="24CCBBD0" w:rsidR="00B91CD3" w:rsidRPr="008A78BC" w:rsidRDefault="00B91CD3" w:rsidP="00E468DC">
      <w:pPr>
        <w:pStyle w:val="NoSpacing"/>
        <w:spacing w:line="360" w:lineRule="auto"/>
        <w:rPr>
          <w:rFonts w:cs="Arial"/>
          <w:b/>
          <w:color w:val="0056A8"/>
          <w:sz w:val="24"/>
          <w:szCs w:val="24"/>
        </w:rPr>
      </w:pPr>
      <w:r w:rsidRPr="008A78BC">
        <w:rPr>
          <w:rFonts w:cs="Arial"/>
          <w:b/>
          <w:color w:val="0056A8"/>
          <w:sz w:val="24"/>
          <w:szCs w:val="24"/>
        </w:rPr>
        <w:t xml:space="preserve">Student Rate Tickets: </w:t>
      </w:r>
    </w:p>
    <w:p w14:paraId="7B9CDA9D" w14:textId="07CD7BF3" w:rsidR="00E6199E" w:rsidRDefault="00B91CD3" w:rsidP="00E468DC">
      <w:pPr>
        <w:pStyle w:val="NoSpacing"/>
        <w:spacing w:line="360" w:lineRule="auto"/>
        <w:rPr>
          <w:rFonts w:cs="Arial"/>
          <w:b/>
        </w:rPr>
      </w:pPr>
      <w:r w:rsidRPr="00B91CD3">
        <w:rPr>
          <w:rFonts w:cs="Arial"/>
        </w:rPr>
        <w:t xml:space="preserve">Please quote your student number for this type of ticket. </w:t>
      </w:r>
      <w:r w:rsidR="004036BE" w:rsidRPr="00B91CD3">
        <w:rPr>
          <w:rFonts w:cs="Arial"/>
        </w:rPr>
        <w:t>Student Number:</w:t>
      </w:r>
      <w:r>
        <w:rPr>
          <w:rFonts w:cs="Arial"/>
          <w:b/>
        </w:rPr>
        <w:t xml:space="preserve"> </w:t>
      </w:r>
      <w:r w:rsidRPr="00193A2C">
        <w:rPr>
          <w:rFonts w:cs="Arial"/>
          <w:b/>
        </w:rPr>
        <w:t>_________</w:t>
      </w:r>
      <w:r w:rsidR="004036BE" w:rsidRPr="00193A2C">
        <w:rPr>
          <w:rFonts w:cs="Arial"/>
          <w:b/>
        </w:rPr>
        <w:t>____________</w:t>
      </w:r>
    </w:p>
    <w:p w14:paraId="1D5F91AD" w14:textId="77777777" w:rsidR="008A78BC" w:rsidRDefault="008A78BC" w:rsidP="00CA29A8">
      <w:pPr>
        <w:pStyle w:val="NoSpacing"/>
        <w:spacing w:line="360" w:lineRule="auto"/>
        <w:rPr>
          <w:rFonts w:cs="Arial"/>
          <w:b/>
          <w:bCs/>
          <w:color w:val="1F497D" w:themeColor="text2"/>
          <w:sz w:val="24"/>
          <w:szCs w:val="24"/>
        </w:rPr>
      </w:pPr>
    </w:p>
    <w:p w14:paraId="108A33E6" w14:textId="539BDC4E" w:rsidR="00CA29A8" w:rsidRPr="008A78BC" w:rsidRDefault="00CA29A8" w:rsidP="00CA29A8">
      <w:pPr>
        <w:pStyle w:val="NoSpacing"/>
        <w:spacing w:line="360" w:lineRule="auto"/>
        <w:rPr>
          <w:rFonts w:cs="Arial"/>
          <w:b/>
          <w:bCs/>
          <w:color w:val="1F497D" w:themeColor="text2"/>
          <w:sz w:val="24"/>
          <w:szCs w:val="24"/>
        </w:rPr>
      </w:pPr>
      <w:r w:rsidRPr="008A78BC">
        <w:rPr>
          <w:rFonts w:cs="Arial"/>
          <w:b/>
          <w:bCs/>
          <w:color w:val="1F497D" w:themeColor="text2"/>
          <w:sz w:val="24"/>
          <w:szCs w:val="24"/>
        </w:rPr>
        <w:lastRenderedPageBreak/>
        <w:t>Dinner and Dance</w:t>
      </w:r>
      <w:r w:rsidR="008A78BC">
        <w:rPr>
          <w:rFonts w:cs="Arial"/>
          <w:b/>
          <w:bCs/>
          <w:color w:val="1F497D" w:themeColor="text2"/>
          <w:sz w:val="24"/>
          <w:szCs w:val="24"/>
        </w:rPr>
        <w:t>:</w:t>
      </w:r>
    </w:p>
    <w:p w14:paraId="0E28BE28" w14:textId="74FCEEC6" w:rsidR="00CA29A8" w:rsidRPr="00CA29A8" w:rsidRDefault="00CA29A8" w:rsidP="00CA29A8">
      <w:pPr>
        <w:pStyle w:val="NoSpacing"/>
        <w:spacing w:line="360" w:lineRule="auto"/>
        <w:rPr>
          <w:rFonts w:cs="Arial"/>
        </w:rPr>
      </w:pPr>
      <w:r w:rsidRPr="00CA29A8">
        <w:rPr>
          <w:rFonts w:cs="Arial"/>
        </w:rPr>
        <w:t xml:space="preserve">The dinner and dance is on Tuesday 7th October 2025.   Details to be confirmed.  </w:t>
      </w:r>
    </w:p>
    <w:p w14:paraId="4C13C545" w14:textId="55D34E45" w:rsidR="00CA29A8" w:rsidRPr="00CA29A8" w:rsidRDefault="00CA29A8" w:rsidP="00CA29A8">
      <w:pPr>
        <w:pStyle w:val="NoSpacing"/>
        <w:spacing w:line="360" w:lineRule="auto"/>
        <w:rPr>
          <w:rFonts w:cs="Arial"/>
        </w:rPr>
      </w:pPr>
      <w:r w:rsidRPr="00CA29A8">
        <w:rPr>
          <w:rFonts w:cs="Arial"/>
        </w:rPr>
        <w:t xml:space="preserve">Menu Option: If you have selected conference dinner ticket, Please choose one from each main and dessert you would like: </w:t>
      </w:r>
    </w:p>
    <w:p w14:paraId="2D83BF82" w14:textId="41FADAE0" w:rsidR="00CA29A8" w:rsidRPr="00CA29A8" w:rsidRDefault="00CA29A8" w:rsidP="008A78BC">
      <w:pPr>
        <w:pStyle w:val="NoSpacing"/>
        <w:spacing w:line="480" w:lineRule="auto"/>
        <w:rPr>
          <w:rFonts w:cs="Arial"/>
        </w:rPr>
      </w:pPr>
      <w:r w:rsidRPr="008A78BC">
        <w:rPr>
          <w:rFonts w:cs="Arial"/>
          <w:b/>
          <w:bCs/>
        </w:rPr>
        <w:t>Starter</w:t>
      </w:r>
      <w:r w:rsidRPr="00CA29A8">
        <w:rPr>
          <w:rFonts w:cs="Arial"/>
        </w:rPr>
        <w:t xml:space="preserve"> – Seasonal Soup                                                                                                               </w:t>
      </w:r>
    </w:p>
    <w:p w14:paraId="3256B718" w14:textId="11240363" w:rsidR="00CA29A8" w:rsidRPr="00CA29A8" w:rsidRDefault="00CA29A8" w:rsidP="00CA29A8">
      <w:pPr>
        <w:pStyle w:val="NoSpacing"/>
        <w:rPr>
          <w:rFonts w:cs="Arial"/>
        </w:rPr>
      </w:pPr>
      <w:r w:rsidRPr="008A78BC">
        <w:rPr>
          <w:rFonts w:cs="Arial"/>
          <w:b/>
          <w:bCs/>
        </w:rPr>
        <w:t>Main Course</w:t>
      </w:r>
      <w:r w:rsidRPr="00CA29A8">
        <w:rPr>
          <w:rFonts w:cs="Arial"/>
        </w:rPr>
        <w:t xml:space="preserve"> - Chicken, bubble and squeak </w:t>
      </w:r>
      <w:proofErr w:type="spellStart"/>
      <w:r w:rsidRPr="00CA29A8">
        <w:rPr>
          <w:rFonts w:cs="Arial"/>
        </w:rPr>
        <w:t>rosti</w:t>
      </w:r>
      <w:proofErr w:type="spellEnd"/>
      <w:r w:rsidRPr="00CA29A8">
        <w:rPr>
          <w:rFonts w:cs="Arial"/>
        </w:rPr>
        <w:t xml:space="preserve">, roast root vegetables, gravy                    </w:t>
      </w:r>
      <w:sdt>
        <w:sdtPr>
          <w:rPr>
            <w:rFonts w:cs="Arial"/>
          </w:rPr>
          <w:id w:val="-700864491"/>
          <w14:checkbox>
            <w14:checked w14:val="0"/>
            <w14:checkedState w14:val="2612" w14:font="Yu Gothic UI"/>
            <w14:uncheckedState w14:val="2610" w14:font="Yu Gothic UI"/>
          </w14:checkbox>
        </w:sdtPr>
        <w:sdtContent>
          <w:r w:rsidR="008A78BC">
            <w:rPr>
              <w:rFonts w:ascii="Yu Gothic UI" w:eastAsia="Yu Gothic UI" w:hAnsi="Yu Gothic UI" w:cs="Arial" w:hint="eastAsia"/>
            </w:rPr>
            <w:t>☐</w:t>
          </w:r>
        </w:sdtContent>
      </w:sdt>
    </w:p>
    <w:p w14:paraId="43BAD787" w14:textId="77777777" w:rsidR="00CA29A8" w:rsidRPr="00CA29A8" w:rsidRDefault="00CA29A8" w:rsidP="00CA29A8">
      <w:pPr>
        <w:pStyle w:val="NoSpacing"/>
        <w:rPr>
          <w:rFonts w:cs="Arial"/>
        </w:rPr>
      </w:pPr>
      <w:r w:rsidRPr="008A78BC">
        <w:rPr>
          <w:rFonts w:cs="Arial"/>
          <w:b/>
          <w:bCs/>
        </w:rPr>
        <w:t>Main Course</w:t>
      </w:r>
      <w:r w:rsidRPr="00CA29A8">
        <w:rPr>
          <w:rFonts w:cs="Arial"/>
        </w:rPr>
        <w:t xml:space="preserve"> - French onion and wild mushroom cassoulet with a cashew cream (</w:t>
      </w:r>
      <w:proofErr w:type="spellStart"/>
      <w:r w:rsidRPr="00CA29A8">
        <w:rPr>
          <w:rFonts w:cs="Arial"/>
        </w:rPr>
        <w:t>ve</w:t>
      </w:r>
      <w:proofErr w:type="spellEnd"/>
      <w:r w:rsidRPr="00CA29A8">
        <w:rPr>
          <w:rFonts w:cs="Arial"/>
        </w:rPr>
        <w:t xml:space="preserve">)       </w:t>
      </w:r>
      <w:sdt>
        <w:sdtPr>
          <w:rPr>
            <w:rFonts w:cs="Arial"/>
          </w:rPr>
          <w:id w:val="-1334442949"/>
          <w14:checkbox>
            <w14:checked w14:val="0"/>
            <w14:checkedState w14:val="2612" w14:font="Yu Gothic UI"/>
            <w14:uncheckedState w14:val="2610" w14:font="Yu Gothic UI"/>
          </w14:checkbox>
        </w:sdtPr>
        <w:sdtContent>
          <w:r w:rsidRPr="00CA29A8">
            <w:rPr>
              <w:rFonts w:ascii="Segoe UI Symbol" w:hAnsi="Segoe UI Symbol" w:cs="Segoe UI Symbol"/>
            </w:rPr>
            <w:t>☐</w:t>
          </w:r>
        </w:sdtContent>
      </w:sdt>
    </w:p>
    <w:p w14:paraId="7883D75E" w14:textId="77777777" w:rsidR="00CA29A8" w:rsidRDefault="00CA29A8" w:rsidP="00CA29A8">
      <w:pPr>
        <w:pStyle w:val="NoSpacing"/>
        <w:rPr>
          <w:rFonts w:cs="Arial"/>
        </w:rPr>
      </w:pPr>
    </w:p>
    <w:p w14:paraId="71EB3EA4" w14:textId="2661298D" w:rsidR="00CA29A8" w:rsidRPr="00CA29A8" w:rsidRDefault="00CA29A8" w:rsidP="00CA29A8">
      <w:pPr>
        <w:pStyle w:val="NoSpacing"/>
        <w:rPr>
          <w:rFonts w:cs="Arial"/>
        </w:rPr>
      </w:pPr>
      <w:r w:rsidRPr="008A78BC">
        <w:rPr>
          <w:rFonts w:cs="Arial"/>
          <w:b/>
          <w:bCs/>
        </w:rPr>
        <w:t>Dessert</w:t>
      </w:r>
      <w:r w:rsidRPr="00CA29A8">
        <w:rPr>
          <w:rFonts w:cs="Arial"/>
        </w:rPr>
        <w:t xml:space="preserve"> – Sticky Toffee Pudding                                                                                                      </w:t>
      </w:r>
      <w:sdt>
        <w:sdtPr>
          <w:rPr>
            <w:rFonts w:cs="Arial"/>
          </w:rPr>
          <w:id w:val="-1075358374"/>
          <w14:checkbox>
            <w14:checked w14:val="0"/>
            <w14:checkedState w14:val="2612" w14:font="Yu Gothic UI"/>
            <w14:uncheckedState w14:val="2610" w14:font="Yu Gothic UI"/>
          </w14:checkbox>
        </w:sdtPr>
        <w:sdtContent>
          <w:r w:rsidRPr="00CA29A8">
            <w:rPr>
              <w:rFonts w:ascii="Segoe UI Symbol" w:hAnsi="Segoe UI Symbol" w:cs="Segoe UI Symbol"/>
            </w:rPr>
            <w:t>☐</w:t>
          </w:r>
        </w:sdtContent>
      </w:sdt>
    </w:p>
    <w:p w14:paraId="68CF094B" w14:textId="77777777" w:rsidR="00CA29A8" w:rsidRPr="00CA29A8" w:rsidRDefault="00CA29A8" w:rsidP="00CA29A8">
      <w:pPr>
        <w:pStyle w:val="NoSpacing"/>
        <w:rPr>
          <w:rFonts w:cs="Arial"/>
        </w:rPr>
      </w:pPr>
      <w:r w:rsidRPr="008A78BC">
        <w:rPr>
          <w:rFonts w:cs="Arial"/>
          <w:b/>
          <w:bCs/>
        </w:rPr>
        <w:t>Dessert</w:t>
      </w:r>
      <w:r w:rsidRPr="00CA29A8">
        <w:rPr>
          <w:rFonts w:cs="Arial"/>
        </w:rPr>
        <w:t xml:space="preserve"> - Fresh Fruit                                                                                                                          </w:t>
      </w:r>
      <w:sdt>
        <w:sdtPr>
          <w:rPr>
            <w:rFonts w:cs="Arial"/>
          </w:rPr>
          <w:id w:val="1714922790"/>
          <w14:checkbox>
            <w14:checked w14:val="0"/>
            <w14:checkedState w14:val="2612" w14:font="Yu Gothic UI"/>
            <w14:uncheckedState w14:val="2610" w14:font="Yu Gothic UI"/>
          </w14:checkbox>
        </w:sdtPr>
        <w:sdtContent>
          <w:r w:rsidRPr="00CA29A8">
            <w:rPr>
              <w:rFonts w:ascii="Segoe UI Symbol" w:hAnsi="Segoe UI Symbol" w:cs="Segoe UI Symbol"/>
            </w:rPr>
            <w:t>☐</w:t>
          </w:r>
        </w:sdtContent>
      </w:sdt>
    </w:p>
    <w:p w14:paraId="69A47BDA" w14:textId="77777777" w:rsidR="00CA29A8" w:rsidRPr="00CA29A8" w:rsidRDefault="00CA29A8" w:rsidP="00CA29A8">
      <w:pPr>
        <w:pStyle w:val="NoSpacing"/>
        <w:spacing w:line="360" w:lineRule="auto"/>
        <w:rPr>
          <w:rFonts w:cs="Arial"/>
          <w:b/>
          <w:color w:val="0056A8"/>
          <w:u w:val="single"/>
        </w:rPr>
      </w:pPr>
    </w:p>
    <w:p w14:paraId="1E61F61A" w14:textId="77777777" w:rsidR="00AE12A2" w:rsidRPr="008A78BC" w:rsidRDefault="00AE12A2" w:rsidP="00AE12A2">
      <w:pPr>
        <w:pStyle w:val="NoSpacing"/>
        <w:spacing w:line="360" w:lineRule="auto"/>
        <w:rPr>
          <w:rFonts w:cs="Arial"/>
          <w:b/>
          <w:color w:val="0056A8"/>
          <w:sz w:val="24"/>
          <w:szCs w:val="24"/>
        </w:rPr>
      </w:pPr>
      <w:r w:rsidRPr="008A78BC">
        <w:rPr>
          <w:rFonts w:cs="Arial"/>
          <w:b/>
          <w:color w:val="0056A8"/>
          <w:sz w:val="24"/>
          <w:szCs w:val="24"/>
        </w:rPr>
        <w:t>Special Requirements:</w:t>
      </w:r>
    </w:p>
    <w:p w14:paraId="2F2AFEB7" w14:textId="77777777" w:rsidR="00AE12A2" w:rsidRDefault="00AE12A2" w:rsidP="00AE12A2">
      <w:pPr>
        <w:pStyle w:val="NoSpacing"/>
        <w:spacing w:line="276" w:lineRule="auto"/>
        <w:rPr>
          <w:rFonts w:cs="Arial"/>
        </w:rPr>
      </w:pPr>
      <w:r>
        <w:rPr>
          <w:rFonts w:cs="Arial"/>
        </w:rPr>
        <w:t xml:space="preserve">Please let us know if you have any special dietary requirements or disability requirements so we can accommodate for this on the day you are attending the conference. </w:t>
      </w:r>
    </w:p>
    <w:p w14:paraId="1F7A7FF5" w14:textId="77777777" w:rsidR="00AE12A2" w:rsidRDefault="00AE12A2" w:rsidP="008A78BC">
      <w:pPr>
        <w:pStyle w:val="NoSpacing"/>
        <w:rPr>
          <w:rFonts w:cs="Arial"/>
        </w:rPr>
      </w:pPr>
    </w:p>
    <w:p w14:paraId="398BACCD" w14:textId="77777777" w:rsidR="00AE12A2" w:rsidRDefault="00AE12A2" w:rsidP="008A78BC">
      <w:pPr>
        <w:pStyle w:val="NoSpacing"/>
        <w:rPr>
          <w:rFonts w:cs="Arial"/>
        </w:rPr>
      </w:pPr>
      <w:r w:rsidRPr="00193A2C">
        <w:rPr>
          <w:rFonts w:cs="Arial"/>
          <w:b/>
        </w:rPr>
        <w:t>____________________________________________________________________________________</w:t>
      </w:r>
      <w:r>
        <w:rPr>
          <w:rFonts w:cs="Arial"/>
          <w:b/>
        </w:rPr>
        <w:t xml:space="preserve">               </w:t>
      </w:r>
    </w:p>
    <w:p w14:paraId="618478A4" w14:textId="77777777" w:rsidR="00E6199E" w:rsidRDefault="00E6199E" w:rsidP="00E468DC">
      <w:pPr>
        <w:pStyle w:val="NoSpacing"/>
        <w:spacing w:line="360" w:lineRule="auto"/>
        <w:rPr>
          <w:rFonts w:cs="Arial"/>
          <w:b/>
          <w:color w:val="0056A8"/>
          <w:sz w:val="16"/>
          <w:szCs w:val="16"/>
        </w:rPr>
      </w:pPr>
    </w:p>
    <w:p w14:paraId="37B80C0D" w14:textId="13E5D5DE" w:rsidR="00687AC0" w:rsidRPr="008A78BC" w:rsidRDefault="005F672F" w:rsidP="00687AC0">
      <w:pPr>
        <w:pStyle w:val="NoSpacing"/>
        <w:spacing w:line="360" w:lineRule="auto"/>
        <w:rPr>
          <w:rFonts w:cs="Arial"/>
          <w:b/>
          <w:color w:val="0056A8"/>
          <w:sz w:val="24"/>
          <w:szCs w:val="24"/>
        </w:rPr>
      </w:pPr>
      <w:bookmarkStart w:id="1" w:name="_Hlk504643791"/>
      <w:r w:rsidRPr="008A78BC">
        <w:rPr>
          <w:rFonts w:cs="Arial"/>
          <w:b/>
          <w:color w:val="0056A8"/>
          <w:sz w:val="24"/>
          <w:szCs w:val="24"/>
        </w:rPr>
        <w:t xml:space="preserve">Terms </w:t>
      </w:r>
      <w:r w:rsidR="00CC2992" w:rsidRPr="008A78BC">
        <w:rPr>
          <w:rFonts w:cs="Arial"/>
          <w:b/>
          <w:color w:val="0056A8"/>
          <w:sz w:val="24"/>
          <w:szCs w:val="24"/>
        </w:rPr>
        <w:t>and Conditions:</w:t>
      </w:r>
      <w:r w:rsidR="00CC2992" w:rsidRPr="008A78BC">
        <w:rPr>
          <w:rFonts w:cs="Arial"/>
          <w:color w:val="0056A8"/>
          <w:sz w:val="24"/>
          <w:szCs w:val="24"/>
        </w:rPr>
        <w:t xml:space="preserve">  </w:t>
      </w:r>
    </w:p>
    <w:p w14:paraId="7F6D8AAE" w14:textId="1E73CE4F" w:rsidR="00A97C90" w:rsidRDefault="00A97C90" w:rsidP="00A97C90">
      <w:pPr>
        <w:pStyle w:val="NoSpacing"/>
        <w:spacing w:line="276" w:lineRule="auto"/>
        <w:rPr>
          <w:rFonts w:cs="Arial"/>
          <w:lang w:val="en-US"/>
        </w:rPr>
      </w:pPr>
      <w:r w:rsidRPr="00793165">
        <w:rPr>
          <w:rFonts w:cs="Arial"/>
          <w:lang w:val="en-US"/>
        </w:rPr>
        <w:t xml:space="preserve">Please contact us as soon as </w:t>
      </w:r>
      <w:r w:rsidRPr="00D65BCC">
        <w:rPr>
          <w:rFonts w:cs="Arial"/>
          <w:lang w:val="en-US"/>
        </w:rPr>
        <w:t>possible on</w:t>
      </w:r>
      <w:r w:rsidR="005F672F" w:rsidRPr="00D65BCC">
        <w:rPr>
          <w:rFonts w:cs="Arial"/>
          <w:lang w:val="en-US"/>
        </w:rPr>
        <w:t xml:space="preserve"> </w:t>
      </w:r>
      <w:hyperlink r:id="rId11" w:history="1">
        <w:r w:rsidR="005F672F" w:rsidRPr="00D65BCC">
          <w:rPr>
            <w:rStyle w:val="Hyperlink"/>
            <w:rFonts w:cs="Arial"/>
            <w:color w:val="auto"/>
            <w:u w:val="none"/>
            <w:lang w:val="en-US"/>
          </w:rPr>
          <w:t>finance@compassionatemind.co.uk</w:t>
        </w:r>
      </w:hyperlink>
      <w:r w:rsidR="005F672F" w:rsidRPr="00D65BCC">
        <w:rPr>
          <w:rFonts w:cs="Arial"/>
          <w:lang w:val="en-US"/>
        </w:rPr>
        <w:t xml:space="preserve"> </w:t>
      </w:r>
      <w:r w:rsidRPr="00D65BCC">
        <w:rPr>
          <w:rFonts w:cs="Arial"/>
          <w:lang w:val="en-US"/>
        </w:rPr>
        <w:t>for</w:t>
      </w:r>
      <w:r>
        <w:rPr>
          <w:rFonts w:cs="Arial"/>
          <w:lang w:val="en-US"/>
        </w:rPr>
        <w:t xml:space="preserve"> any</w:t>
      </w:r>
      <w:r w:rsidR="005F672F">
        <w:rPr>
          <w:rFonts w:cs="Arial"/>
          <w:lang w:val="en-US"/>
        </w:rPr>
        <w:t xml:space="preserve"> </w:t>
      </w:r>
      <w:r>
        <w:rPr>
          <w:rFonts w:cs="Arial"/>
          <w:lang w:val="en-US"/>
        </w:rPr>
        <w:t xml:space="preserve">cancellations. </w:t>
      </w:r>
      <w:r w:rsidRPr="00793165">
        <w:rPr>
          <w:rFonts w:cs="Arial"/>
          <w:lang w:val="en-US"/>
        </w:rPr>
        <w:t xml:space="preserve">Refunds, less a 20% administration fee, will be made if cancellations are received in writing up to six weeks before the event. Any cancellations received after this time will not be eligible for a refund.  </w:t>
      </w:r>
    </w:p>
    <w:p w14:paraId="2FECC56B" w14:textId="77777777" w:rsidR="00CA5099" w:rsidRDefault="00CA5099" w:rsidP="00A97C90">
      <w:pPr>
        <w:pStyle w:val="NoSpacing"/>
        <w:spacing w:line="276" w:lineRule="auto"/>
        <w:rPr>
          <w:rFonts w:cs="Arial"/>
          <w:lang w:val="en-US"/>
        </w:rPr>
      </w:pPr>
    </w:p>
    <w:p w14:paraId="267FBB35" w14:textId="2A7C2BC7" w:rsidR="00A97C90" w:rsidRDefault="00A97C90" w:rsidP="00A97C90">
      <w:pPr>
        <w:pStyle w:val="NoSpacing"/>
        <w:spacing w:line="276" w:lineRule="auto"/>
        <w:rPr>
          <w:rFonts w:cs="Arial"/>
          <w:lang w:val="en-US"/>
        </w:rPr>
      </w:pPr>
      <w:r w:rsidRPr="00793165">
        <w:rPr>
          <w:rFonts w:cs="Arial"/>
          <w:lang w:val="en-US"/>
        </w:rPr>
        <w:t xml:space="preserve">We </w:t>
      </w:r>
      <w:r w:rsidR="00E51636" w:rsidRPr="00793165">
        <w:rPr>
          <w:rFonts w:cs="Arial"/>
          <w:lang w:val="en-US"/>
        </w:rPr>
        <w:t>regret</w:t>
      </w:r>
      <w:r w:rsidRPr="00793165">
        <w:rPr>
          <w:rFonts w:cs="Arial"/>
          <w:lang w:val="en-US"/>
        </w:rPr>
        <w:t xml:space="preserve"> refunds for failure to attend cannot be made but you can transfer your event fee to a future event within 12 months.</w:t>
      </w:r>
    </w:p>
    <w:p w14:paraId="0D3D9801" w14:textId="77777777" w:rsidR="00A97C90" w:rsidRPr="00793165" w:rsidRDefault="00A97C90" w:rsidP="00A97C90">
      <w:pPr>
        <w:pStyle w:val="NoSpacing"/>
        <w:spacing w:line="276" w:lineRule="auto"/>
        <w:rPr>
          <w:rFonts w:cs="Arial"/>
          <w:lang w:val="en-US"/>
        </w:rPr>
      </w:pPr>
    </w:p>
    <w:p w14:paraId="0EFD173D" w14:textId="77777777" w:rsidR="00A97C90" w:rsidRDefault="00A97C90" w:rsidP="00A97C90">
      <w:pPr>
        <w:pStyle w:val="NoSpacing"/>
        <w:spacing w:line="276" w:lineRule="auto"/>
        <w:rPr>
          <w:rFonts w:cs="Arial"/>
          <w:lang w:val="en-US"/>
        </w:rPr>
      </w:pPr>
      <w:r w:rsidRPr="00793165">
        <w:rPr>
          <w:rFonts w:cs="Arial"/>
          <w:lang w:val="en-US"/>
        </w:rPr>
        <w:t xml:space="preserve">Please note that information about the event and venue are subject to change and cancellation. </w:t>
      </w:r>
    </w:p>
    <w:p w14:paraId="1E712D78" w14:textId="77777777" w:rsidR="00A97C90" w:rsidRDefault="00A97C90" w:rsidP="00A97C90">
      <w:pPr>
        <w:pStyle w:val="NoSpacing"/>
        <w:spacing w:line="276" w:lineRule="auto"/>
        <w:rPr>
          <w:rFonts w:cs="Arial"/>
          <w:lang w:val="en-US"/>
        </w:rPr>
      </w:pPr>
    </w:p>
    <w:p w14:paraId="76EA11CF" w14:textId="5E0CDBBF" w:rsidR="00A97C90" w:rsidRPr="00793165" w:rsidRDefault="00A97C90" w:rsidP="00A97C90">
      <w:pPr>
        <w:pStyle w:val="NoSpacing"/>
        <w:spacing w:line="276" w:lineRule="auto"/>
        <w:rPr>
          <w:rFonts w:cs="Arial"/>
          <w:lang w:val="en-US"/>
        </w:rPr>
      </w:pPr>
      <w:r w:rsidRPr="00793165">
        <w:rPr>
          <w:rFonts w:cs="Arial"/>
          <w:lang w:val="en-US"/>
        </w:rPr>
        <w:t xml:space="preserve">Occasionally, an event may have to be cancelled or postponed.  We will try and </w:t>
      </w:r>
      <w:r w:rsidR="00360420" w:rsidRPr="00793165">
        <w:rPr>
          <w:rFonts w:cs="Arial"/>
          <w:lang w:val="en-US"/>
        </w:rPr>
        <w:t>inform you</w:t>
      </w:r>
      <w:r w:rsidRPr="00793165">
        <w:rPr>
          <w:rFonts w:cs="Arial"/>
          <w:lang w:val="en-US"/>
        </w:rPr>
        <w:t xml:space="preserve"> of any changes and cancellations as soon as possible via email.  We cannot be held responsible for any resulting costs you may incur for travel, accommodation, any other related goods or service or other compensation.</w:t>
      </w:r>
    </w:p>
    <w:p w14:paraId="0B3BA090" w14:textId="77777777" w:rsidR="009C0E2C" w:rsidRDefault="009C0E2C" w:rsidP="00837EC7">
      <w:pPr>
        <w:pStyle w:val="NoSpacing"/>
        <w:spacing w:line="276" w:lineRule="auto"/>
        <w:rPr>
          <w:rFonts w:cs="Arial"/>
          <w:color w:val="000000"/>
        </w:rPr>
      </w:pPr>
    </w:p>
    <w:p w14:paraId="1C659780" w14:textId="77777777" w:rsidR="009C0E2C" w:rsidRDefault="009C0E2C" w:rsidP="00837EC7">
      <w:pPr>
        <w:pStyle w:val="NoSpacing"/>
        <w:spacing w:line="276" w:lineRule="auto"/>
        <w:rPr>
          <w:rFonts w:cs="Arial"/>
          <w:color w:val="000000"/>
        </w:rPr>
      </w:pPr>
    </w:p>
    <w:p w14:paraId="15DACED1" w14:textId="547711D6" w:rsidR="00DB3D77" w:rsidRDefault="00DB3D77" w:rsidP="00837EC7">
      <w:pPr>
        <w:pStyle w:val="NoSpacing"/>
        <w:spacing w:line="276" w:lineRule="auto"/>
        <w:rPr>
          <w:rFonts w:cs="Arial"/>
          <w:color w:val="000000"/>
        </w:rPr>
      </w:pPr>
      <w:r w:rsidRPr="00DB3D77">
        <w:rPr>
          <w:rFonts w:cs="Arial"/>
          <w:color w:val="000000"/>
        </w:rPr>
        <w:t>Best wishes</w:t>
      </w:r>
      <w:r>
        <w:rPr>
          <w:rFonts w:cs="Arial"/>
          <w:color w:val="000000"/>
        </w:rPr>
        <w:t xml:space="preserve">, </w:t>
      </w:r>
      <w:r w:rsidRPr="00DB3D77">
        <w:rPr>
          <w:rFonts w:cs="Arial"/>
          <w:color w:val="000000"/>
        </w:rPr>
        <w:t xml:space="preserve"> </w:t>
      </w:r>
      <w:r w:rsidRPr="00DB3D77">
        <w:rPr>
          <w:rFonts w:cs="Arial"/>
          <w:color w:val="000000"/>
        </w:rPr>
        <w:br/>
        <w:t xml:space="preserve">The Compassionate Mind Foundation Team </w:t>
      </w:r>
    </w:p>
    <w:p w14:paraId="33374AA6" w14:textId="77777777" w:rsidR="00C12A77" w:rsidRPr="00837EC7" w:rsidRDefault="00C12A77" w:rsidP="00837EC7">
      <w:pPr>
        <w:pStyle w:val="NoSpacing"/>
        <w:spacing w:line="276" w:lineRule="auto"/>
        <w:rPr>
          <w:rFonts w:cs="Arial"/>
        </w:rPr>
      </w:pPr>
    </w:p>
    <w:p w14:paraId="0D096C74" w14:textId="0F98055A" w:rsidR="007E4142" w:rsidRDefault="007E4142" w:rsidP="00EC6741">
      <w:pPr>
        <w:pStyle w:val="NormalWeb"/>
        <w:shd w:val="clear" w:color="auto" w:fill="FFFFFF"/>
        <w:spacing w:before="0" w:beforeAutospacing="0" w:after="375" w:afterAutospacing="0"/>
        <w:contextualSpacing/>
        <w:rPr>
          <w:rFonts w:asciiTheme="minorHAnsi" w:hAnsiTheme="minorHAnsi" w:cs="Arial"/>
          <w:color w:val="000000"/>
          <w:sz w:val="22"/>
          <w:szCs w:val="22"/>
        </w:rPr>
      </w:pPr>
      <w:r w:rsidRPr="00C50D2F">
        <w:rPr>
          <w:rFonts w:asciiTheme="minorHAnsi" w:hAnsiTheme="minorHAnsi" w:cs="Arial"/>
          <w:b/>
          <w:bCs/>
          <w:color w:val="000000"/>
          <w:sz w:val="22"/>
          <w:szCs w:val="22"/>
        </w:rPr>
        <w:t>The Compassionate Mind Foundation</w:t>
      </w:r>
      <w:r w:rsidRPr="00DB3D77">
        <w:rPr>
          <w:rFonts w:asciiTheme="minorHAnsi" w:hAnsiTheme="minorHAnsi" w:cs="Arial"/>
          <w:color w:val="000000"/>
          <w:sz w:val="22"/>
          <w:szCs w:val="22"/>
        </w:rPr>
        <w:t xml:space="preserve"> </w:t>
      </w:r>
      <w:r w:rsidRPr="00DB3D77">
        <w:rPr>
          <w:rFonts w:asciiTheme="minorHAnsi" w:hAnsiTheme="minorHAnsi" w:cs="Arial"/>
          <w:color w:val="000000"/>
          <w:sz w:val="22"/>
          <w:szCs w:val="22"/>
        </w:rPr>
        <w:br/>
      </w:r>
      <w:r w:rsidR="00EC6741" w:rsidRPr="00F1166B">
        <w:rPr>
          <w:rFonts w:asciiTheme="minorHAnsi" w:hAnsiTheme="minorHAnsi" w:cs="Arial"/>
          <w:sz w:val="22"/>
          <w:szCs w:val="22"/>
          <w:lang w:val="en-US" w:eastAsia="en-US"/>
        </w:rPr>
        <w:t xml:space="preserve">Markeaton Lodge,                                                                                                                                                                Markeaton Street,                                                                                                                                                                                     Derby,                                                                                                                                                                                                                                            DE22 3AW                                                                                                                                                                                      Tel: 01332 423376                                                                                                         </w:t>
      </w:r>
    </w:p>
    <w:p w14:paraId="3D925CC8" w14:textId="656B5F64" w:rsidR="007E4142" w:rsidRPr="00DB3D77" w:rsidRDefault="007E4142" w:rsidP="007E4142">
      <w:pPr>
        <w:pStyle w:val="NoSpacing"/>
      </w:pPr>
      <w:r>
        <w:t xml:space="preserve">Email: </w:t>
      </w:r>
      <w:r w:rsidR="00EC6741" w:rsidRPr="00D8501B">
        <w:rPr>
          <w:b/>
          <w:bCs/>
        </w:rPr>
        <w:t>finance@compassionatemind.co.uk</w:t>
      </w:r>
    </w:p>
    <w:bookmarkEnd w:id="1"/>
    <w:p w14:paraId="37B80C0F" w14:textId="10813E6C" w:rsidR="00555031" w:rsidRPr="00DA2839" w:rsidRDefault="00DA2839" w:rsidP="00DA2839">
      <w:pPr>
        <w:tabs>
          <w:tab w:val="left" w:pos="1065"/>
        </w:tabs>
      </w:pPr>
      <w:r>
        <w:tab/>
      </w:r>
    </w:p>
    <w:sectPr w:rsidR="00555031" w:rsidRPr="00DA2839" w:rsidSect="008053C3">
      <w:headerReference w:type="default" r:id="rId12"/>
      <w:footerReference w:type="default" r:id="rId13"/>
      <w:pgSz w:w="11906" w:h="16838"/>
      <w:pgMar w:top="1134" w:right="1134" w:bottom="142"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2B39" w14:textId="77777777" w:rsidR="000A3482" w:rsidRDefault="000A3482" w:rsidP="00AA49FA">
      <w:pPr>
        <w:spacing w:after="0" w:line="240" w:lineRule="auto"/>
      </w:pPr>
      <w:r>
        <w:separator/>
      </w:r>
    </w:p>
  </w:endnote>
  <w:endnote w:type="continuationSeparator" w:id="0">
    <w:p w14:paraId="459A4F3E" w14:textId="77777777" w:rsidR="000A3482" w:rsidRDefault="000A3482" w:rsidP="00AA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0C15" w14:textId="77777777" w:rsidR="00D636CF" w:rsidRPr="00DA2839" w:rsidRDefault="00DA2839" w:rsidP="00DA2839">
    <w:pPr>
      <w:pStyle w:val="Footer"/>
      <w:tabs>
        <w:tab w:val="clear" w:pos="9026"/>
        <w:tab w:val="right" w:pos="9638"/>
      </w:tabs>
      <w:rPr>
        <w:rFonts w:ascii="Arial" w:hAnsi="Arial" w:cs="Arial"/>
        <w:color w:val="0056A8"/>
        <w:sz w:val="20"/>
        <w:szCs w:val="20"/>
      </w:rPr>
    </w:pPr>
    <w:r w:rsidRPr="00DA2839">
      <w:rPr>
        <w:rFonts w:ascii="Arial" w:hAnsi="Arial" w:cs="Arial"/>
        <w:color w:val="0056A8"/>
        <w:sz w:val="20"/>
        <w:szCs w:val="20"/>
      </w:rPr>
      <w:t>www.compassionatemind.co.uk</w:t>
    </w:r>
    <w:r>
      <w:rPr>
        <w:rFonts w:ascii="Arial" w:hAnsi="Arial" w:cs="Arial"/>
        <w:color w:val="0056A8"/>
        <w:sz w:val="20"/>
        <w:szCs w:val="20"/>
      </w:rPr>
      <w:tab/>
    </w:r>
    <w:r>
      <w:rPr>
        <w:rFonts w:ascii="Arial" w:hAnsi="Arial" w:cs="Arial"/>
        <w:color w:val="0056A8"/>
        <w:sz w:val="20"/>
        <w:szCs w:val="20"/>
      </w:rPr>
      <w:tab/>
      <w:t xml:space="preserve">         </w:t>
    </w:r>
    <w:r w:rsidRPr="00DA2839">
      <w:rPr>
        <w:rFonts w:ascii="Arial" w:hAnsi="Arial" w:cs="Arial"/>
        <w:color w:val="0056A8"/>
        <w:sz w:val="20"/>
        <w:szCs w:val="20"/>
      </w:rPr>
      <w:t>Registered Charity No: 1120364</w:t>
    </w:r>
  </w:p>
  <w:p w14:paraId="37B80C16" w14:textId="77777777" w:rsidR="00D636CF" w:rsidRDefault="00D63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61DE3" w14:textId="77777777" w:rsidR="000A3482" w:rsidRDefault="000A3482" w:rsidP="00AA49FA">
      <w:pPr>
        <w:spacing w:after="0" w:line="240" w:lineRule="auto"/>
      </w:pPr>
      <w:r>
        <w:separator/>
      </w:r>
    </w:p>
  </w:footnote>
  <w:footnote w:type="continuationSeparator" w:id="0">
    <w:p w14:paraId="2A5DC48C" w14:textId="77777777" w:rsidR="000A3482" w:rsidRDefault="000A3482" w:rsidP="00AA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0C14" w14:textId="77777777" w:rsidR="00D636CF" w:rsidRDefault="00CC2992" w:rsidP="00CC2992">
    <w:pPr>
      <w:pStyle w:val="Header"/>
      <w:jc w:val="right"/>
    </w:pPr>
    <w:r>
      <w:rPr>
        <w:noProof/>
        <w:lang w:eastAsia="en-GB"/>
      </w:rPr>
      <w:drawing>
        <wp:anchor distT="0" distB="0" distL="114300" distR="114300" simplePos="0" relativeHeight="251658240" behindDoc="0" locked="0" layoutInCell="1" allowOverlap="1" wp14:anchorId="37B80C17" wp14:editId="37B80C18">
          <wp:simplePos x="0" y="0"/>
          <wp:positionH relativeFrom="column">
            <wp:posOffset>3019425</wp:posOffset>
          </wp:positionH>
          <wp:positionV relativeFrom="paragraph">
            <wp:posOffset>-316230</wp:posOffset>
          </wp:positionV>
          <wp:extent cx="3511296" cy="947928"/>
          <wp:effectExtent l="0" t="0" r="0" b="5080"/>
          <wp:wrapThrough wrapText="bothSides">
            <wp:wrapPolygon edited="0">
              <wp:start x="0" y="0"/>
              <wp:lineTo x="0" y="21282"/>
              <wp:lineTo x="21448" y="21282"/>
              <wp:lineTo x="2144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F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1296" cy="9479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14D6A"/>
    <w:multiLevelType w:val="hybridMultilevel"/>
    <w:tmpl w:val="887469F4"/>
    <w:lvl w:ilvl="0" w:tplc="15DE2C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252B4"/>
    <w:multiLevelType w:val="hybridMultilevel"/>
    <w:tmpl w:val="9176F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62B22"/>
    <w:multiLevelType w:val="hybridMultilevel"/>
    <w:tmpl w:val="45705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B31F6"/>
    <w:multiLevelType w:val="hybridMultilevel"/>
    <w:tmpl w:val="47B66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B5CDE"/>
    <w:multiLevelType w:val="hybridMultilevel"/>
    <w:tmpl w:val="98BA8930"/>
    <w:lvl w:ilvl="0" w:tplc="995E17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421B1D"/>
    <w:multiLevelType w:val="hybridMultilevel"/>
    <w:tmpl w:val="6FBCD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F74A20"/>
    <w:multiLevelType w:val="hybridMultilevel"/>
    <w:tmpl w:val="D9507EE2"/>
    <w:lvl w:ilvl="0" w:tplc="360A7C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D355BE"/>
    <w:multiLevelType w:val="hybridMultilevel"/>
    <w:tmpl w:val="3126D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2048013">
    <w:abstractNumId w:val="3"/>
  </w:num>
  <w:num w:numId="2" w16cid:durableId="995956818">
    <w:abstractNumId w:val="5"/>
  </w:num>
  <w:num w:numId="3" w16cid:durableId="2059277299">
    <w:abstractNumId w:val="2"/>
  </w:num>
  <w:num w:numId="4" w16cid:durableId="895579779">
    <w:abstractNumId w:val="7"/>
  </w:num>
  <w:num w:numId="5" w16cid:durableId="1127309126">
    <w:abstractNumId w:val="1"/>
  </w:num>
  <w:num w:numId="6" w16cid:durableId="1933321138">
    <w:abstractNumId w:val="0"/>
  </w:num>
  <w:num w:numId="7" w16cid:durableId="463621667">
    <w:abstractNumId w:val="4"/>
  </w:num>
  <w:num w:numId="8" w16cid:durableId="385495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9FA"/>
    <w:rsid w:val="00005BA8"/>
    <w:rsid w:val="00014289"/>
    <w:rsid w:val="0003237C"/>
    <w:rsid w:val="00037021"/>
    <w:rsid w:val="0004761D"/>
    <w:rsid w:val="00051944"/>
    <w:rsid w:val="00056736"/>
    <w:rsid w:val="000670C6"/>
    <w:rsid w:val="00070677"/>
    <w:rsid w:val="00070CB9"/>
    <w:rsid w:val="000711F6"/>
    <w:rsid w:val="00077CF3"/>
    <w:rsid w:val="00081B2B"/>
    <w:rsid w:val="000A3482"/>
    <w:rsid w:val="000A62CB"/>
    <w:rsid w:val="000A79EE"/>
    <w:rsid w:val="000D3F9A"/>
    <w:rsid w:val="000D7DC0"/>
    <w:rsid w:val="000E28FC"/>
    <w:rsid w:val="000E767A"/>
    <w:rsid w:val="00102EBB"/>
    <w:rsid w:val="0011120D"/>
    <w:rsid w:val="00120D24"/>
    <w:rsid w:val="0014257A"/>
    <w:rsid w:val="00146586"/>
    <w:rsid w:val="00151A00"/>
    <w:rsid w:val="00155CA2"/>
    <w:rsid w:val="00161454"/>
    <w:rsid w:val="00176F6C"/>
    <w:rsid w:val="00184B61"/>
    <w:rsid w:val="00186E9B"/>
    <w:rsid w:val="00193A2C"/>
    <w:rsid w:val="001A30D4"/>
    <w:rsid w:val="001A7BDD"/>
    <w:rsid w:val="001B3326"/>
    <w:rsid w:val="001E70D4"/>
    <w:rsid w:val="001E71CA"/>
    <w:rsid w:val="001F1663"/>
    <w:rsid w:val="001F4B23"/>
    <w:rsid w:val="0020093E"/>
    <w:rsid w:val="00201906"/>
    <w:rsid w:val="002110CE"/>
    <w:rsid w:val="002110E6"/>
    <w:rsid w:val="00211220"/>
    <w:rsid w:val="002233B2"/>
    <w:rsid w:val="00234769"/>
    <w:rsid w:val="002368CF"/>
    <w:rsid w:val="002458D9"/>
    <w:rsid w:val="002574B5"/>
    <w:rsid w:val="00260A62"/>
    <w:rsid w:val="00267A87"/>
    <w:rsid w:val="00277E8B"/>
    <w:rsid w:val="0028293B"/>
    <w:rsid w:val="00293C1F"/>
    <w:rsid w:val="002A15DA"/>
    <w:rsid w:val="002B12C4"/>
    <w:rsid w:val="002B1DC6"/>
    <w:rsid w:val="002B6966"/>
    <w:rsid w:val="002D277B"/>
    <w:rsid w:val="002D71B6"/>
    <w:rsid w:val="002E1ED4"/>
    <w:rsid w:val="002E2774"/>
    <w:rsid w:val="002F45F2"/>
    <w:rsid w:val="002F4C88"/>
    <w:rsid w:val="002F7C28"/>
    <w:rsid w:val="003079FF"/>
    <w:rsid w:val="00310874"/>
    <w:rsid w:val="00321177"/>
    <w:rsid w:val="00330DF0"/>
    <w:rsid w:val="00331CDE"/>
    <w:rsid w:val="00360420"/>
    <w:rsid w:val="003652E9"/>
    <w:rsid w:val="003708C0"/>
    <w:rsid w:val="00373C75"/>
    <w:rsid w:val="003856BF"/>
    <w:rsid w:val="003859A6"/>
    <w:rsid w:val="00396386"/>
    <w:rsid w:val="003B29F2"/>
    <w:rsid w:val="003B7912"/>
    <w:rsid w:val="003D2875"/>
    <w:rsid w:val="003E4D60"/>
    <w:rsid w:val="003E5204"/>
    <w:rsid w:val="00402021"/>
    <w:rsid w:val="004036BE"/>
    <w:rsid w:val="00412928"/>
    <w:rsid w:val="004232BE"/>
    <w:rsid w:val="0044238D"/>
    <w:rsid w:val="00466542"/>
    <w:rsid w:val="0048282B"/>
    <w:rsid w:val="0048426E"/>
    <w:rsid w:val="0049014D"/>
    <w:rsid w:val="0049333E"/>
    <w:rsid w:val="004A428E"/>
    <w:rsid w:val="004B19CD"/>
    <w:rsid w:val="004B7FA6"/>
    <w:rsid w:val="004C1CCB"/>
    <w:rsid w:val="004C25BC"/>
    <w:rsid w:val="004C6849"/>
    <w:rsid w:val="004D3806"/>
    <w:rsid w:val="004D7CDF"/>
    <w:rsid w:val="004E0AE7"/>
    <w:rsid w:val="004E1CD6"/>
    <w:rsid w:val="004E2066"/>
    <w:rsid w:val="004F537B"/>
    <w:rsid w:val="00502C09"/>
    <w:rsid w:val="0051526F"/>
    <w:rsid w:val="0052464C"/>
    <w:rsid w:val="005335C1"/>
    <w:rsid w:val="00533B18"/>
    <w:rsid w:val="005363E0"/>
    <w:rsid w:val="00536AC2"/>
    <w:rsid w:val="00540056"/>
    <w:rsid w:val="00542B46"/>
    <w:rsid w:val="00555031"/>
    <w:rsid w:val="00570216"/>
    <w:rsid w:val="005712D1"/>
    <w:rsid w:val="00590E4C"/>
    <w:rsid w:val="005961F4"/>
    <w:rsid w:val="005A3050"/>
    <w:rsid w:val="005A5D25"/>
    <w:rsid w:val="005A6E78"/>
    <w:rsid w:val="005B57BD"/>
    <w:rsid w:val="005E57DC"/>
    <w:rsid w:val="005F21EB"/>
    <w:rsid w:val="005F672F"/>
    <w:rsid w:val="006045D5"/>
    <w:rsid w:val="00627629"/>
    <w:rsid w:val="00641850"/>
    <w:rsid w:val="006430E9"/>
    <w:rsid w:val="00643A61"/>
    <w:rsid w:val="00647A29"/>
    <w:rsid w:val="00660376"/>
    <w:rsid w:val="00665219"/>
    <w:rsid w:val="00676C9F"/>
    <w:rsid w:val="00687AC0"/>
    <w:rsid w:val="006B3D52"/>
    <w:rsid w:val="006C0C2B"/>
    <w:rsid w:val="006D5A49"/>
    <w:rsid w:val="006E3DF5"/>
    <w:rsid w:val="00721567"/>
    <w:rsid w:val="007248D0"/>
    <w:rsid w:val="00727C95"/>
    <w:rsid w:val="0073145B"/>
    <w:rsid w:val="00750E61"/>
    <w:rsid w:val="0076630F"/>
    <w:rsid w:val="00783033"/>
    <w:rsid w:val="0078431E"/>
    <w:rsid w:val="00790509"/>
    <w:rsid w:val="00790DE1"/>
    <w:rsid w:val="007B19DD"/>
    <w:rsid w:val="007C3EA9"/>
    <w:rsid w:val="007D085B"/>
    <w:rsid w:val="007D2CD7"/>
    <w:rsid w:val="007E4142"/>
    <w:rsid w:val="007E419C"/>
    <w:rsid w:val="007F0994"/>
    <w:rsid w:val="007F1B0A"/>
    <w:rsid w:val="008053C3"/>
    <w:rsid w:val="008223FD"/>
    <w:rsid w:val="00826591"/>
    <w:rsid w:val="00837EC7"/>
    <w:rsid w:val="00847707"/>
    <w:rsid w:val="00847EBB"/>
    <w:rsid w:val="00850CBE"/>
    <w:rsid w:val="00852A8E"/>
    <w:rsid w:val="00860D72"/>
    <w:rsid w:val="00867847"/>
    <w:rsid w:val="00872DAB"/>
    <w:rsid w:val="00873D4D"/>
    <w:rsid w:val="0089580B"/>
    <w:rsid w:val="008A0BCE"/>
    <w:rsid w:val="008A3BB6"/>
    <w:rsid w:val="008A3FA8"/>
    <w:rsid w:val="008A78BC"/>
    <w:rsid w:val="008C0F69"/>
    <w:rsid w:val="008C437C"/>
    <w:rsid w:val="008D1282"/>
    <w:rsid w:val="008E6D16"/>
    <w:rsid w:val="008F7E94"/>
    <w:rsid w:val="0090220D"/>
    <w:rsid w:val="0090459E"/>
    <w:rsid w:val="00910233"/>
    <w:rsid w:val="00912CA9"/>
    <w:rsid w:val="0091344B"/>
    <w:rsid w:val="00913806"/>
    <w:rsid w:val="009255F0"/>
    <w:rsid w:val="00933083"/>
    <w:rsid w:val="00935E18"/>
    <w:rsid w:val="0094285E"/>
    <w:rsid w:val="0094382F"/>
    <w:rsid w:val="00956C29"/>
    <w:rsid w:val="0095745D"/>
    <w:rsid w:val="009673D3"/>
    <w:rsid w:val="00967BC7"/>
    <w:rsid w:val="00980AD3"/>
    <w:rsid w:val="00983A7D"/>
    <w:rsid w:val="009A0FCB"/>
    <w:rsid w:val="009A7F71"/>
    <w:rsid w:val="009B4C9C"/>
    <w:rsid w:val="009C0E2C"/>
    <w:rsid w:val="009D7047"/>
    <w:rsid w:val="009E3696"/>
    <w:rsid w:val="009E6352"/>
    <w:rsid w:val="009F0572"/>
    <w:rsid w:val="00A056FB"/>
    <w:rsid w:val="00A35C7D"/>
    <w:rsid w:val="00A4414F"/>
    <w:rsid w:val="00A650EF"/>
    <w:rsid w:val="00A814AD"/>
    <w:rsid w:val="00A83E62"/>
    <w:rsid w:val="00A84B16"/>
    <w:rsid w:val="00A8581D"/>
    <w:rsid w:val="00A93F69"/>
    <w:rsid w:val="00A94EDD"/>
    <w:rsid w:val="00A97497"/>
    <w:rsid w:val="00A97C90"/>
    <w:rsid w:val="00AA49FA"/>
    <w:rsid w:val="00AB3179"/>
    <w:rsid w:val="00AC0183"/>
    <w:rsid w:val="00AC34F9"/>
    <w:rsid w:val="00AC415B"/>
    <w:rsid w:val="00AC52BC"/>
    <w:rsid w:val="00AD10D6"/>
    <w:rsid w:val="00AD1921"/>
    <w:rsid w:val="00AE12A2"/>
    <w:rsid w:val="00AF7FD6"/>
    <w:rsid w:val="00B0154C"/>
    <w:rsid w:val="00B0778B"/>
    <w:rsid w:val="00B13BBA"/>
    <w:rsid w:val="00B20E39"/>
    <w:rsid w:val="00B27837"/>
    <w:rsid w:val="00B46F89"/>
    <w:rsid w:val="00B53181"/>
    <w:rsid w:val="00B5559D"/>
    <w:rsid w:val="00B706B6"/>
    <w:rsid w:val="00B721E0"/>
    <w:rsid w:val="00B767A7"/>
    <w:rsid w:val="00B91CD3"/>
    <w:rsid w:val="00B93E9D"/>
    <w:rsid w:val="00B9765B"/>
    <w:rsid w:val="00BA79E4"/>
    <w:rsid w:val="00BB2D94"/>
    <w:rsid w:val="00BB4BCD"/>
    <w:rsid w:val="00BC11EF"/>
    <w:rsid w:val="00BD1825"/>
    <w:rsid w:val="00BD4055"/>
    <w:rsid w:val="00BD69E3"/>
    <w:rsid w:val="00BD70A9"/>
    <w:rsid w:val="00BD7DC4"/>
    <w:rsid w:val="00BF085F"/>
    <w:rsid w:val="00BF211B"/>
    <w:rsid w:val="00C0611A"/>
    <w:rsid w:val="00C07984"/>
    <w:rsid w:val="00C12A77"/>
    <w:rsid w:val="00C17BB3"/>
    <w:rsid w:val="00C22546"/>
    <w:rsid w:val="00C24202"/>
    <w:rsid w:val="00C50D2F"/>
    <w:rsid w:val="00C51B2F"/>
    <w:rsid w:val="00C563A6"/>
    <w:rsid w:val="00C6729D"/>
    <w:rsid w:val="00C745D2"/>
    <w:rsid w:val="00C83609"/>
    <w:rsid w:val="00CA29A8"/>
    <w:rsid w:val="00CA5099"/>
    <w:rsid w:val="00CA7120"/>
    <w:rsid w:val="00CB38F2"/>
    <w:rsid w:val="00CC2992"/>
    <w:rsid w:val="00CD1AA1"/>
    <w:rsid w:val="00CD764E"/>
    <w:rsid w:val="00CE286F"/>
    <w:rsid w:val="00D12EB6"/>
    <w:rsid w:val="00D23217"/>
    <w:rsid w:val="00D37463"/>
    <w:rsid w:val="00D4161D"/>
    <w:rsid w:val="00D50764"/>
    <w:rsid w:val="00D52C50"/>
    <w:rsid w:val="00D56E5D"/>
    <w:rsid w:val="00D636CF"/>
    <w:rsid w:val="00D65BCC"/>
    <w:rsid w:val="00D71AE1"/>
    <w:rsid w:val="00D77B34"/>
    <w:rsid w:val="00DA2839"/>
    <w:rsid w:val="00DB3D77"/>
    <w:rsid w:val="00DB4683"/>
    <w:rsid w:val="00DB7D57"/>
    <w:rsid w:val="00DC7C0F"/>
    <w:rsid w:val="00DD421C"/>
    <w:rsid w:val="00DD47DC"/>
    <w:rsid w:val="00DE0D56"/>
    <w:rsid w:val="00DE6720"/>
    <w:rsid w:val="00E06912"/>
    <w:rsid w:val="00E10EBD"/>
    <w:rsid w:val="00E165B7"/>
    <w:rsid w:val="00E167ED"/>
    <w:rsid w:val="00E25A33"/>
    <w:rsid w:val="00E40948"/>
    <w:rsid w:val="00E41619"/>
    <w:rsid w:val="00E468DC"/>
    <w:rsid w:val="00E51636"/>
    <w:rsid w:val="00E55CAF"/>
    <w:rsid w:val="00E57CF6"/>
    <w:rsid w:val="00E6199E"/>
    <w:rsid w:val="00E727C8"/>
    <w:rsid w:val="00E778AC"/>
    <w:rsid w:val="00E92631"/>
    <w:rsid w:val="00EA594B"/>
    <w:rsid w:val="00EA6CB3"/>
    <w:rsid w:val="00EB1F28"/>
    <w:rsid w:val="00EB4173"/>
    <w:rsid w:val="00EC6741"/>
    <w:rsid w:val="00ED54A5"/>
    <w:rsid w:val="00EE4A94"/>
    <w:rsid w:val="00F0510C"/>
    <w:rsid w:val="00F1166B"/>
    <w:rsid w:val="00F12928"/>
    <w:rsid w:val="00F12AB1"/>
    <w:rsid w:val="00F22216"/>
    <w:rsid w:val="00F30084"/>
    <w:rsid w:val="00F33318"/>
    <w:rsid w:val="00F50129"/>
    <w:rsid w:val="00F6628F"/>
    <w:rsid w:val="00F82C3B"/>
    <w:rsid w:val="00F82C88"/>
    <w:rsid w:val="00F84CB7"/>
    <w:rsid w:val="00F90944"/>
    <w:rsid w:val="00F97774"/>
    <w:rsid w:val="00FA351F"/>
    <w:rsid w:val="00FC2703"/>
    <w:rsid w:val="00FC742E"/>
    <w:rsid w:val="00FE2CB9"/>
    <w:rsid w:val="00FE6429"/>
    <w:rsid w:val="00FF18F5"/>
    <w:rsid w:val="00FF1D03"/>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80BEA"/>
  <w15:docId w15:val="{CEA410FF-6355-4303-A61E-5F32782D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3E"/>
  </w:style>
  <w:style w:type="paragraph" w:styleId="Heading3">
    <w:name w:val="heading 3"/>
    <w:basedOn w:val="Normal"/>
    <w:next w:val="Normal"/>
    <w:link w:val="Heading3Char"/>
    <w:uiPriority w:val="9"/>
    <w:semiHidden/>
    <w:unhideWhenUsed/>
    <w:qFormat/>
    <w:rsid w:val="002E1E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9FA"/>
    <w:pPr>
      <w:spacing w:after="0" w:line="240" w:lineRule="auto"/>
    </w:pPr>
  </w:style>
  <w:style w:type="paragraph" w:styleId="Header">
    <w:name w:val="header"/>
    <w:basedOn w:val="Normal"/>
    <w:link w:val="HeaderChar"/>
    <w:uiPriority w:val="99"/>
    <w:unhideWhenUsed/>
    <w:rsid w:val="00AA4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9FA"/>
  </w:style>
  <w:style w:type="paragraph" w:styleId="Footer">
    <w:name w:val="footer"/>
    <w:basedOn w:val="Normal"/>
    <w:link w:val="FooterChar"/>
    <w:uiPriority w:val="99"/>
    <w:unhideWhenUsed/>
    <w:rsid w:val="00AA4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9FA"/>
  </w:style>
  <w:style w:type="character" w:styleId="Strong">
    <w:name w:val="Strong"/>
    <w:basedOn w:val="DefaultParagraphFont"/>
    <w:uiPriority w:val="22"/>
    <w:qFormat/>
    <w:rsid w:val="00AA49FA"/>
    <w:rPr>
      <w:b/>
      <w:bCs/>
    </w:rPr>
  </w:style>
  <w:style w:type="paragraph" w:styleId="BalloonText">
    <w:name w:val="Balloon Text"/>
    <w:basedOn w:val="Normal"/>
    <w:link w:val="BalloonTextChar"/>
    <w:uiPriority w:val="99"/>
    <w:semiHidden/>
    <w:unhideWhenUsed/>
    <w:rsid w:val="00AA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9FA"/>
    <w:rPr>
      <w:rFonts w:ascii="Tahoma" w:hAnsi="Tahoma" w:cs="Tahoma"/>
      <w:sz w:val="16"/>
      <w:szCs w:val="16"/>
    </w:rPr>
  </w:style>
  <w:style w:type="character" w:styleId="Hyperlink">
    <w:name w:val="Hyperlink"/>
    <w:basedOn w:val="DefaultParagraphFont"/>
    <w:uiPriority w:val="99"/>
    <w:unhideWhenUsed/>
    <w:rsid w:val="00AA49FA"/>
    <w:rPr>
      <w:color w:val="0000FF" w:themeColor="hyperlink"/>
      <w:u w:val="single"/>
    </w:rPr>
  </w:style>
  <w:style w:type="table" w:styleId="TableGrid">
    <w:name w:val="Table Grid"/>
    <w:basedOn w:val="TableNormal"/>
    <w:uiPriority w:val="59"/>
    <w:rsid w:val="00E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77"/>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F82C3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2C3B"/>
    <w:rPr>
      <w:rFonts w:ascii="Consolas" w:hAnsi="Consolas"/>
      <w:sz w:val="21"/>
      <w:szCs w:val="21"/>
    </w:rPr>
  </w:style>
  <w:style w:type="character" w:customStyle="1" w:styleId="Heading3Char">
    <w:name w:val="Heading 3 Char"/>
    <w:basedOn w:val="DefaultParagraphFont"/>
    <w:link w:val="Heading3"/>
    <w:uiPriority w:val="9"/>
    <w:semiHidden/>
    <w:rsid w:val="002E1ED4"/>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05BA8"/>
    <w:rPr>
      <w:i/>
      <w:iCs/>
    </w:rPr>
  </w:style>
  <w:style w:type="character" w:styleId="UnresolvedMention">
    <w:name w:val="Unresolved Mention"/>
    <w:basedOn w:val="DefaultParagraphFont"/>
    <w:uiPriority w:val="99"/>
    <w:semiHidden/>
    <w:unhideWhenUsed/>
    <w:rsid w:val="005F672F"/>
    <w:rPr>
      <w:color w:val="605E5C"/>
      <w:shd w:val="clear" w:color="auto" w:fill="E1DFDD"/>
    </w:rPr>
  </w:style>
  <w:style w:type="paragraph" w:styleId="ListParagraph">
    <w:name w:val="List Paragraph"/>
    <w:basedOn w:val="Normal"/>
    <w:uiPriority w:val="34"/>
    <w:qFormat/>
    <w:rsid w:val="00BB2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6852">
      <w:bodyDiv w:val="1"/>
      <w:marLeft w:val="0"/>
      <w:marRight w:val="0"/>
      <w:marTop w:val="0"/>
      <w:marBottom w:val="0"/>
      <w:divBdr>
        <w:top w:val="none" w:sz="0" w:space="0" w:color="auto"/>
        <w:left w:val="none" w:sz="0" w:space="0" w:color="auto"/>
        <w:bottom w:val="none" w:sz="0" w:space="0" w:color="auto"/>
        <w:right w:val="none" w:sz="0" w:space="0" w:color="auto"/>
      </w:divBdr>
    </w:div>
    <w:div w:id="556017674">
      <w:bodyDiv w:val="1"/>
      <w:marLeft w:val="0"/>
      <w:marRight w:val="0"/>
      <w:marTop w:val="0"/>
      <w:marBottom w:val="0"/>
      <w:divBdr>
        <w:top w:val="none" w:sz="0" w:space="0" w:color="auto"/>
        <w:left w:val="none" w:sz="0" w:space="0" w:color="auto"/>
        <w:bottom w:val="none" w:sz="0" w:space="0" w:color="auto"/>
        <w:right w:val="none" w:sz="0" w:space="0" w:color="auto"/>
      </w:divBdr>
    </w:div>
    <w:div w:id="723717808">
      <w:bodyDiv w:val="1"/>
      <w:marLeft w:val="0"/>
      <w:marRight w:val="0"/>
      <w:marTop w:val="0"/>
      <w:marBottom w:val="0"/>
      <w:divBdr>
        <w:top w:val="none" w:sz="0" w:space="0" w:color="auto"/>
        <w:left w:val="none" w:sz="0" w:space="0" w:color="auto"/>
        <w:bottom w:val="none" w:sz="0" w:space="0" w:color="auto"/>
        <w:right w:val="none" w:sz="0" w:space="0" w:color="auto"/>
      </w:divBdr>
    </w:div>
    <w:div w:id="1158574196">
      <w:bodyDiv w:val="1"/>
      <w:marLeft w:val="0"/>
      <w:marRight w:val="0"/>
      <w:marTop w:val="0"/>
      <w:marBottom w:val="0"/>
      <w:divBdr>
        <w:top w:val="none" w:sz="0" w:space="0" w:color="auto"/>
        <w:left w:val="none" w:sz="0" w:space="0" w:color="auto"/>
        <w:bottom w:val="none" w:sz="0" w:space="0" w:color="auto"/>
        <w:right w:val="none" w:sz="0" w:space="0" w:color="auto"/>
      </w:divBdr>
    </w:div>
    <w:div w:id="1181243797">
      <w:bodyDiv w:val="1"/>
      <w:marLeft w:val="0"/>
      <w:marRight w:val="0"/>
      <w:marTop w:val="0"/>
      <w:marBottom w:val="0"/>
      <w:divBdr>
        <w:top w:val="none" w:sz="0" w:space="0" w:color="auto"/>
        <w:left w:val="none" w:sz="0" w:space="0" w:color="auto"/>
        <w:bottom w:val="none" w:sz="0" w:space="0" w:color="auto"/>
        <w:right w:val="none" w:sz="0" w:space="0" w:color="auto"/>
      </w:divBdr>
    </w:div>
    <w:div w:id="1213887837">
      <w:bodyDiv w:val="1"/>
      <w:marLeft w:val="0"/>
      <w:marRight w:val="0"/>
      <w:marTop w:val="0"/>
      <w:marBottom w:val="0"/>
      <w:divBdr>
        <w:top w:val="none" w:sz="0" w:space="0" w:color="auto"/>
        <w:left w:val="none" w:sz="0" w:space="0" w:color="auto"/>
        <w:bottom w:val="none" w:sz="0" w:space="0" w:color="auto"/>
        <w:right w:val="none" w:sz="0" w:space="0" w:color="auto"/>
      </w:divBdr>
    </w:div>
    <w:div w:id="1335523955">
      <w:bodyDiv w:val="1"/>
      <w:marLeft w:val="0"/>
      <w:marRight w:val="0"/>
      <w:marTop w:val="0"/>
      <w:marBottom w:val="0"/>
      <w:divBdr>
        <w:top w:val="none" w:sz="0" w:space="0" w:color="auto"/>
        <w:left w:val="none" w:sz="0" w:space="0" w:color="auto"/>
        <w:bottom w:val="none" w:sz="0" w:space="0" w:color="auto"/>
        <w:right w:val="none" w:sz="0" w:space="0" w:color="auto"/>
      </w:divBdr>
    </w:div>
    <w:div w:id="1384283889">
      <w:bodyDiv w:val="1"/>
      <w:marLeft w:val="0"/>
      <w:marRight w:val="0"/>
      <w:marTop w:val="0"/>
      <w:marBottom w:val="0"/>
      <w:divBdr>
        <w:top w:val="none" w:sz="0" w:space="0" w:color="auto"/>
        <w:left w:val="none" w:sz="0" w:space="0" w:color="auto"/>
        <w:bottom w:val="none" w:sz="0" w:space="0" w:color="auto"/>
        <w:right w:val="none" w:sz="0" w:space="0" w:color="auto"/>
      </w:divBdr>
    </w:div>
    <w:div w:id="1478182762">
      <w:bodyDiv w:val="1"/>
      <w:marLeft w:val="0"/>
      <w:marRight w:val="0"/>
      <w:marTop w:val="0"/>
      <w:marBottom w:val="0"/>
      <w:divBdr>
        <w:top w:val="none" w:sz="0" w:space="0" w:color="auto"/>
        <w:left w:val="none" w:sz="0" w:space="0" w:color="auto"/>
        <w:bottom w:val="none" w:sz="0" w:space="0" w:color="auto"/>
        <w:right w:val="none" w:sz="0" w:space="0" w:color="auto"/>
      </w:divBdr>
    </w:div>
    <w:div w:id="1571573141">
      <w:bodyDiv w:val="1"/>
      <w:marLeft w:val="0"/>
      <w:marRight w:val="0"/>
      <w:marTop w:val="0"/>
      <w:marBottom w:val="0"/>
      <w:divBdr>
        <w:top w:val="none" w:sz="0" w:space="0" w:color="auto"/>
        <w:left w:val="none" w:sz="0" w:space="0" w:color="auto"/>
        <w:bottom w:val="none" w:sz="0" w:space="0" w:color="auto"/>
        <w:right w:val="none" w:sz="0" w:space="0" w:color="auto"/>
      </w:divBdr>
    </w:div>
    <w:div w:id="1589921060">
      <w:bodyDiv w:val="1"/>
      <w:marLeft w:val="0"/>
      <w:marRight w:val="0"/>
      <w:marTop w:val="0"/>
      <w:marBottom w:val="0"/>
      <w:divBdr>
        <w:top w:val="none" w:sz="0" w:space="0" w:color="auto"/>
        <w:left w:val="none" w:sz="0" w:space="0" w:color="auto"/>
        <w:bottom w:val="none" w:sz="0" w:space="0" w:color="auto"/>
        <w:right w:val="none" w:sz="0" w:space="0" w:color="auto"/>
      </w:divBdr>
    </w:div>
    <w:div w:id="1605503037">
      <w:bodyDiv w:val="1"/>
      <w:marLeft w:val="0"/>
      <w:marRight w:val="0"/>
      <w:marTop w:val="0"/>
      <w:marBottom w:val="0"/>
      <w:divBdr>
        <w:top w:val="none" w:sz="0" w:space="0" w:color="auto"/>
        <w:left w:val="none" w:sz="0" w:space="0" w:color="auto"/>
        <w:bottom w:val="none" w:sz="0" w:space="0" w:color="auto"/>
        <w:right w:val="none" w:sz="0" w:space="0" w:color="auto"/>
      </w:divBdr>
    </w:div>
    <w:div w:id="1610435232">
      <w:bodyDiv w:val="1"/>
      <w:marLeft w:val="0"/>
      <w:marRight w:val="0"/>
      <w:marTop w:val="0"/>
      <w:marBottom w:val="0"/>
      <w:divBdr>
        <w:top w:val="none" w:sz="0" w:space="0" w:color="auto"/>
        <w:left w:val="none" w:sz="0" w:space="0" w:color="auto"/>
        <w:bottom w:val="none" w:sz="0" w:space="0" w:color="auto"/>
        <w:right w:val="none" w:sz="0" w:space="0" w:color="auto"/>
      </w:divBdr>
    </w:div>
    <w:div w:id="1653096131">
      <w:bodyDiv w:val="1"/>
      <w:marLeft w:val="0"/>
      <w:marRight w:val="0"/>
      <w:marTop w:val="0"/>
      <w:marBottom w:val="0"/>
      <w:divBdr>
        <w:top w:val="none" w:sz="0" w:space="0" w:color="auto"/>
        <w:left w:val="none" w:sz="0" w:space="0" w:color="auto"/>
        <w:bottom w:val="none" w:sz="0" w:space="0" w:color="auto"/>
        <w:right w:val="none" w:sz="0" w:space="0" w:color="auto"/>
      </w:divBdr>
    </w:div>
    <w:div w:id="2050255111">
      <w:bodyDiv w:val="1"/>
      <w:marLeft w:val="0"/>
      <w:marRight w:val="0"/>
      <w:marTop w:val="0"/>
      <w:marBottom w:val="0"/>
      <w:divBdr>
        <w:top w:val="none" w:sz="0" w:space="0" w:color="auto"/>
        <w:left w:val="none" w:sz="0" w:space="0" w:color="auto"/>
        <w:bottom w:val="none" w:sz="0" w:space="0" w:color="auto"/>
        <w:right w:val="none" w:sz="0" w:space="0" w:color="auto"/>
      </w:divBdr>
    </w:div>
    <w:div w:id="21212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compassionatemind.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D73BDE5DCDFB4DB3487F5FCA496C3A" ma:contentTypeVersion="2" ma:contentTypeDescription="Create a new document." ma:contentTypeScope="" ma:versionID="3ee37e6743caaa53b6e9c73d17c33282">
  <xsd:schema xmlns:xsd="http://www.w3.org/2001/XMLSchema" xmlns:xs="http://www.w3.org/2001/XMLSchema" xmlns:p="http://schemas.microsoft.com/office/2006/metadata/properties" xmlns:ns2="7d3e0bbf-f77f-40fa-baff-d577021a0ebe" targetNamespace="http://schemas.microsoft.com/office/2006/metadata/properties" ma:root="true" ma:fieldsID="c6b67da8aaa24289d4300376273939d8" ns2:_="">
    <xsd:import namespace="7d3e0bbf-f77f-40fa-baff-d577021a0eb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e0bbf-f77f-40fa-baff-d577021a0e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7709-28D8-411D-815A-F181614377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9CAA90-54A4-4159-8E88-893342FA1420}">
  <ds:schemaRefs>
    <ds:schemaRef ds:uri="http://schemas.microsoft.com/sharepoint/v3/contenttype/forms"/>
  </ds:schemaRefs>
</ds:datastoreItem>
</file>

<file path=customXml/itemProps3.xml><?xml version="1.0" encoding="utf-8"?>
<ds:datastoreItem xmlns:ds="http://schemas.openxmlformats.org/officeDocument/2006/customXml" ds:itemID="{9BC469A1-EEAF-454A-9556-FAE1D988E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e0bbf-f77f-40fa-baff-d577021a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15CD7-E465-4F1A-A966-2206BF94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Psychology Associates</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Jane.Redford</dc:creator>
  <cp:lastModifiedBy>Mital Shah</cp:lastModifiedBy>
  <cp:revision>23</cp:revision>
  <cp:lastPrinted>2014-05-20T10:18:00Z</cp:lastPrinted>
  <dcterms:created xsi:type="dcterms:W3CDTF">2025-01-22T14:10:00Z</dcterms:created>
  <dcterms:modified xsi:type="dcterms:W3CDTF">2025-08-12T09:35:00Z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0x0101003BD73BDE5DCDFB4DB3487F5FCA496C3A</vt:lpwstr>
  </property>
</Properties>
</file>