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35BE3F" w14:textId="77777777" w:rsidR="00C72142" w:rsidRDefault="00171E8C" w:rsidP="001E5ED0">
      <w:pPr>
        <w:pBdr>
          <w:top w:val="nil"/>
          <w:left w:val="nil"/>
          <w:bottom w:val="nil"/>
          <w:right w:val="nil"/>
          <w:between w:val="nil"/>
        </w:pBdr>
        <w:spacing w:after="0" w:line="240" w:lineRule="auto"/>
        <w:ind w:left="708" w:hanging="708"/>
        <w:jc w:val="center"/>
        <w:rPr>
          <w:rFonts w:ascii="Bookman Old Style" w:hAnsi="Bookman Old Style"/>
          <w:b/>
        </w:rPr>
      </w:pPr>
      <w:r w:rsidRPr="00453EF9">
        <w:rPr>
          <w:rFonts w:ascii="Bookman Old Style" w:hAnsi="Bookman Old Style"/>
          <w:b/>
        </w:rPr>
        <w:t xml:space="preserve">PROYECTO ELECTORAL DEL PROCESO </w:t>
      </w:r>
      <w:r w:rsidR="00CF5281">
        <w:rPr>
          <w:rFonts w:ascii="Bookman Old Style" w:hAnsi="Bookman Old Style"/>
          <w:b/>
        </w:rPr>
        <w:t>ELECCIONARIO</w:t>
      </w:r>
      <w:r w:rsidR="00CA2AEF">
        <w:rPr>
          <w:rFonts w:ascii="Bookman Old Style" w:hAnsi="Bookman Old Style"/>
          <w:b/>
        </w:rPr>
        <w:t xml:space="preserve"> </w:t>
      </w:r>
    </w:p>
    <w:p w14:paraId="37612EE3" w14:textId="77777777" w:rsidR="00C72142" w:rsidRDefault="00052DA1" w:rsidP="005F018A">
      <w:pPr>
        <w:pBdr>
          <w:top w:val="nil"/>
          <w:left w:val="nil"/>
          <w:bottom w:val="nil"/>
          <w:right w:val="nil"/>
          <w:between w:val="nil"/>
        </w:pBdr>
        <w:spacing w:after="0" w:line="240" w:lineRule="auto"/>
        <w:jc w:val="center"/>
        <w:rPr>
          <w:rFonts w:ascii="Bookman Old Style" w:hAnsi="Bookman Old Style"/>
          <w:b/>
          <w:bCs/>
        </w:rPr>
      </w:pPr>
      <w:r w:rsidRPr="00453EF9">
        <w:rPr>
          <w:rFonts w:ascii="Bookman Old Style" w:hAnsi="Bookman Old Style"/>
          <w:b/>
        </w:rPr>
        <w:t xml:space="preserve">DE LOS </w:t>
      </w:r>
      <w:r w:rsidRPr="00A91D50">
        <w:rPr>
          <w:rFonts w:ascii="Bookman Old Style" w:hAnsi="Bookman Old Style"/>
          <w:b/>
          <w:bCs/>
        </w:rPr>
        <w:t xml:space="preserve">REPRESENTANTES DE LOS </w:t>
      </w:r>
      <w:r w:rsidRPr="0056332E">
        <w:rPr>
          <w:rFonts w:ascii="Bookman Old Style" w:hAnsi="Bookman Old Style"/>
          <w:b/>
          <w:bCs/>
        </w:rPr>
        <w:t xml:space="preserve">ATLETAS </w:t>
      </w:r>
    </w:p>
    <w:p w14:paraId="70C62AA8" w14:textId="3D95D034" w:rsidR="000410AC" w:rsidRPr="00453EF9" w:rsidRDefault="00052DA1" w:rsidP="005F018A">
      <w:pPr>
        <w:pBdr>
          <w:top w:val="nil"/>
          <w:left w:val="nil"/>
          <w:bottom w:val="nil"/>
          <w:right w:val="nil"/>
          <w:between w:val="nil"/>
        </w:pBdr>
        <w:spacing w:after="0" w:line="240" w:lineRule="auto"/>
        <w:jc w:val="center"/>
        <w:rPr>
          <w:rFonts w:ascii="Bookman Old Style" w:eastAsia="Bookman Old Style" w:hAnsi="Bookman Old Style" w:cs="Bookman Old Style"/>
          <w:color w:val="000000"/>
        </w:rPr>
      </w:pPr>
      <w:r w:rsidRPr="0056332E">
        <w:rPr>
          <w:rFonts w:ascii="Bookman Old Style" w:eastAsia="Bookman Old Style" w:hAnsi="Bookman Old Style" w:cs="Bookman Old Style"/>
          <w:b/>
          <w:color w:val="000000"/>
        </w:rPr>
        <w:t>ANTE LOS ÓRGANOS DE LA FVF</w:t>
      </w:r>
    </w:p>
    <w:p w14:paraId="1453FA19" w14:textId="510764DF" w:rsidR="004B7350" w:rsidRPr="00453EF9" w:rsidRDefault="004B7350" w:rsidP="000410AC">
      <w:pPr>
        <w:jc w:val="center"/>
        <w:rPr>
          <w:rFonts w:ascii="Bookman Old Style" w:hAnsi="Bookman Old Style"/>
        </w:rPr>
      </w:pPr>
    </w:p>
    <w:p w14:paraId="7D97917D" w14:textId="61DCB1FD" w:rsidR="008C257A" w:rsidRDefault="004B7350" w:rsidP="00F8666F">
      <w:pPr>
        <w:spacing w:after="0" w:line="240" w:lineRule="auto"/>
        <w:jc w:val="both"/>
        <w:rPr>
          <w:rFonts w:ascii="Bookman Old Style" w:hAnsi="Bookman Old Style"/>
          <w:bCs/>
        </w:rPr>
      </w:pPr>
      <w:r w:rsidRPr="00453EF9">
        <w:rPr>
          <w:rFonts w:ascii="Bookman Old Style" w:hAnsi="Bookman Old Style"/>
        </w:rPr>
        <w:t>En el día de hoy</w:t>
      </w:r>
      <w:r w:rsidR="000410AC" w:rsidRPr="00453EF9">
        <w:rPr>
          <w:rFonts w:ascii="Bookman Old Style" w:hAnsi="Bookman Old Style"/>
        </w:rPr>
        <w:t xml:space="preserve">, </w:t>
      </w:r>
      <w:r w:rsidR="008C257A">
        <w:rPr>
          <w:rFonts w:ascii="Bookman Old Style" w:hAnsi="Bookman Old Style"/>
        </w:rPr>
        <w:t xml:space="preserve">2 de </w:t>
      </w:r>
      <w:r w:rsidR="00D42307">
        <w:rPr>
          <w:rFonts w:ascii="Bookman Old Style" w:hAnsi="Bookman Old Style"/>
        </w:rPr>
        <w:t>septiembre</w:t>
      </w:r>
      <w:r w:rsidR="008C257A">
        <w:rPr>
          <w:rFonts w:ascii="Bookman Old Style" w:hAnsi="Bookman Old Style"/>
        </w:rPr>
        <w:t xml:space="preserve"> de 2026</w:t>
      </w:r>
      <w:r w:rsidR="00D83C53" w:rsidRPr="00E40BE9">
        <w:rPr>
          <w:rFonts w:ascii="Bookman Old Style" w:hAnsi="Bookman Old Style"/>
        </w:rPr>
        <w:t xml:space="preserve">, </w:t>
      </w:r>
      <w:r w:rsidR="00D83C53">
        <w:rPr>
          <w:rFonts w:ascii="Bookman Old Style" w:hAnsi="Bookman Old Style"/>
        </w:rPr>
        <w:t>reunidos</w:t>
      </w:r>
      <w:r w:rsidR="00D83C53" w:rsidRPr="00D83C53">
        <w:rPr>
          <w:rFonts w:ascii="Bookman Old Style" w:hAnsi="Bookman Old Style"/>
        </w:rPr>
        <w:t xml:space="preserve"> </w:t>
      </w:r>
      <w:r w:rsidR="00D83C53" w:rsidRPr="00E40BE9">
        <w:rPr>
          <w:rFonts w:ascii="Bookman Old Style" w:hAnsi="Bookman Old Style"/>
        </w:rPr>
        <w:t xml:space="preserve">en la sede de la </w:t>
      </w:r>
      <w:r w:rsidR="00A6011C">
        <w:rPr>
          <w:rFonts w:ascii="Bookman Old Style" w:hAnsi="Bookman Old Style"/>
        </w:rPr>
        <w:t xml:space="preserve">Junta Electoral Nacional </w:t>
      </w:r>
      <w:r w:rsidR="00A6011C" w:rsidRPr="00552E6C">
        <w:rPr>
          <w:rFonts w:ascii="Bookman Old Style" w:hAnsi="Bookman Old Style"/>
        </w:rPr>
        <w:t xml:space="preserve">los ciudadanos </w:t>
      </w:r>
      <w:r w:rsidR="00A6011C" w:rsidRPr="00552E6C">
        <w:rPr>
          <w:rFonts w:ascii="Bookman Old Style" w:hAnsi="Bookman Old Style"/>
          <w:b/>
        </w:rPr>
        <w:t>Roberto Lara Guédez</w:t>
      </w:r>
      <w:r w:rsidR="00A6011C" w:rsidRPr="00552E6C">
        <w:rPr>
          <w:rFonts w:ascii="Bookman Old Style" w:hAnsi="Bookman Old Style"/>
        </w:rPr>
        <w:t xml:space="preserve">, </w:t>
      </w:r>
      <w:r w:rsidR="00A6011C" w:rsidRPr="00552E6C">
        <w:rPr>
          <w:rFonts w:ascii="Bookman Old Style" w:hAnsi="Bookman Old Style"/>
          <w:b/>
        </w:rPr>
        <w:t>Ramón Carpio</w:t>
      </w:r>
      <w:r w:rsidR="00A6011C" w:rsidRPr="00552E6C">
        <w:rPr>
          <w:rFonts w:ascii="Bookman Old Style" w:hAnsi="Bookman Old Style"/>
        </w:rPr>
        <w:t xml:space="preserve"> y </w:t>
      </w:r>
      <w:r w:rsidR="00A6011C" w:rsidRPr="00552E6C">
        <w:rPr>
          <w:rFonts w:ascii="Bookman Old Style" w:hAnsi="Bookman Old Style" w:cs="Tahoma"/>
          <w:b/>
          <w:bCs/>
          <w:lang w:val="es-ES"/>
        </w:rPr>
        <w:t>Gustavo Pulido Cardier</w:t>
      </w:r>
      <w:r w:rsidR="00A6011C" w:rsidRPr="00552E6C">
        <w:rPr>
          <w:rFonts w:ascii="Bookman Old Style" w:hAnsi="Bookman Old Style"/>
        </w:rPr>
        <w:t xml:space="preserve">, titulares de las cédulas de identidad números </w:t>
      </w:r>
      <w:r w:rsidR="00A6011C" w:rsidRPr="00552E6C">
        <w:rPr>
          <w:rFonts w:ascii="Bookman Old Style" w:hAnsi="Bookman Old Style"/>
          <w:b/>
        </w:rPr>
        <w:t>V-15.665.953</w:t>
      </w:r>
      <w:r w:rsidR="00A6011C" w:rsidRPr="00552E6C">
        <w:rPr>
          <w:rFonts w:ascii="Bookman Old Style" w:hAnsi="Bookman Old Style"/>
        </w:rPr>
        <w:t xml:space="preserve">, </w:t>
      </w:r>
      <w:r w:rsidR="00A6011C" w:rsidRPr="00552E6C">
        <w:rPr>
          <w:rFonts w:ascii="Bookman Old Style" w:hAnsi="Bookman Old Style"/>
          <w:b/>
        </w:rPr>
        <w:t xml:space="preserve">V-3.851.235 </w:t>
      </w:r>
      <w:r w:rsidR="00A6011C" w:rsidRPr="00552E6C">
        <w:rPr>
          <w:rFonts w:ascii="Bookman Old Style" w:hAnsi="Bookman Old Style"/>
        </w:rPr>
        <w:t xml:space="preserve">y </w:t>
      </w:r>
      <w:r w:rsidR="00A6011C" w:rsidRPr="00552E6C">
        <w:rPr>
          <w:rFonts w:ascii="Bookman Old Style" w:hAnsi="Bookman Old Style"/>
          <w:b/>
        </w:rPr>
        <w:t>V-</w:t>
      </w:r>
      <w:r w:rsidR="00A6011C" w:rsidRPr="00552E6C">
        <w:rPr>
          <w:rFonts w:ascii="Bookman Old Style" w:hAnsi="Bookman Old Style" w:cs="Tahoma"/>
          <w:b/>
          <w:lang w:val="es-ES"/>
        </w:rPr>
        <w:t>11.309.665</w:t>
      </w:r>
      <w:r w:rsidR="00A6011C" w:rsidRPr="00552E6C">
        <w:rPr>
          <w:rFonts w:ascii="Bookman Old Style" w:hAnsi="Bookman Old Style" w:cs="Tahoma"/>
          <w:lang w:val="es-ES"/>
        </w:rPr>
        <w:t>, en su orden,</w:t>
      </w:r>
      <w:r w:rsidR="00A6011C" w:rsidRPr="00552E6C">
        <w:rPr>
          <w:rFonts w:ascii="Bookman Old Style" w:hAnsi="Bookman Old Style"/>
        </w:rPr>
        <w:t xml:space="preserve"> </w:t>
      </w:r>
      <w:r w:rsidR="00A6011C" w:rsidRPr="00552E6C">
        <w:rPr>
          <w:rFonts w:ascii="Bookman Old Style" w:eastAsia="Bookman Old Style" w:hAnsi="Bookman Old Style" w:cs="Bookman Old Style"/>
        </w:rPr>
        <w:t xml:space="preserve">en nuestra condición de Presidente, Vicepresidente y Secretario, respectivamente, de la </w:t>
      </w:r>
      <w:r w:rsidR="00A6011C" w:rsidRPr="00552E6C">
        <w:rPr>
          <w:rFonts w:ascii="Bookman Old Style" w:eastAsia="Bookman Old Style" w:hAnsi="Bookman Old Style" w:cs="Bookman Old Style"/>
          <w:color w:val="000000"/>
        </w:rPr>
        <w:t>Junta Electoral Nacional de la Federación Venezolana de Fútbol</w:t>
      </w:r>
      <w:r w:rsidR="000945DA">
        <w:rPr>
          <w:rFonts w:ascii="Bookman Old Style" w:eastAsia="Bookman Old Style" w:hAnsi="Bookman Old Style" w:cs="Bookman Old Style"/>
          <w:color w:val="000000"/>
        </w:rPr>
        <w:t xml:space="preserve">, </w:t>
      </w:r>
      <w:r w:rsidR="000B21A3">
        <w:rPr>
          <w:rFonts w:ascii="Bookman Old Style" w:hAnsi="Bookman Old Style"/>
        </w:rPr>
        <w:t xml:space="preserve">habilitados conforme al artículo </w:t>
      </w:r>
      <w:r w:rsidR="000945DA">
        <w:rPr>
          <w:rFonts w:ascii="Bookman Old Style" w:hAnsi="Bookman Old Style"/>
        </w:rPr>
        <w:t>23 del Reglamento Electoral de la FVF</w:t>
      </w:r>
      <w:r w:rsidR="000B21A3">
        <w:rPr>
          <w:rFonts w:ascii="Bookman Old Style" w:hAnsi="Bookman Old Style"/>
        </w:rPr>
        <w:t xml:space="preserve"> </w:t>
      </w:r>
      <w:r w:rsidR="00D83C53" w:rsidRPr="00E40BE9">
        <w:rPr>
          <w:rFonts w:ascii="Bookman Old Style" w:hAnsi="Bookman Old Style"/>
        </w:rPr>
        <w:t>actuando en el marco de nuestras competencias, procedemos a presentar y publicar el presente</w:t>
      </w:r>
      <w:r w:rsidR="002656B4" w:rsidRPr="00713A99">
        <w:rPr>
          <w:rFonts w:ascii="Bookman Old Style" w:eastAsia="Bookman Old Style" w:hAnsi="Bookman Old Style" w:cs="Bookman Old Style"/>
        </w:rPr>
        <w:t xml:space="preserve"> </w:t>
      </w:r>
      <w:r w:rsidR="002656B4" w:rsidRPr="00713A99">
        <w:rPr>
          <w:rFonts w:ascii="Bookman Old Style" w:eastAsia="Bookman Old Style" w:hAnsi="Bookman Old Style" w:cs="Bookman Old Style"/>
          <w:b/>
          <w:smallCaps/>
        </w:rPr>
        <w:t>DOCUMENTO</w:t>
      </w:r>
      <w:r w:rsidR="002656B4" w:rsidRPr="00713A99">
        <w:rPr>
          <w:rFonts w:ascii="Bookman Old Style" w:eastAsia="Bookman Old Style" w:hAnsi="Bookman Old Style" w:cs="Bookman Old Style"/>
        </w:rPr>
        <w:t xml:space="preserve"> para que se constituya públicamente en el </w:t>
      </w:r>
      <w:r w:rsidR="002656B4" w:rsidRPr="00713A99">
        <w:rPr>
          <w:rFonts w:ascii="Bookman Old Style" w:eastAsia="Bookman Old Style" w:hAnsi="Bookman Old Style" w:cs="Bookman Old Style"/>
          <w:b/>
          <w:smallCaps/>
        </w:rPr>
        <w:t>PROYECTO ELECTORAL</w:t>
      </w:r>
      <w:r w:rsidR="00C73747" w:rsidRPr="00713A99">
        <w:rPr>
          <w:rFonts w:ascii="Bookman Old Style" w:eastAsia="Bookman Old Style" w:hAnsi="Bookman Old Style" w:cs="Bookman Old Style"/>
          <w:smallCaps/>
        </w:rPr>
        <w:t>,</w:t>
      </w:r>
      <w:r w:rsidR="004F0009">
        <w:rPr>
          <w:rFonts w:ascii="Bookman Old Style" w:eastAsia="Bookman Old Style" w:hAnsi="Bookman Old Style" w:cs="Bookman Old Style"/>
          <w:smallCaps/>
        </w:rPr>
        <w:t xml:space="preserve"> </w:t>
      </w:r>
      <w:r w:rsidR="00C73747" w:rsidRPr="00713A99">
        <w:rPr>
          <w:rFonts w:ascii="Bookman Old Style" w:hAnsi="Bookman Old Style"/>
          <w:bCs/>
        </w:rPr>
        <w:t xml:space="preserve">contentivo de las normas que regirán el proceso </w:t>
      </w:r>
      <w:r w:rsidR="00CA2AEF">
        <w:rPr>
          <w:rFonts w:ascii="Bookman Old Style" w:hAnsi="Bookman Old Style"/>
          <w:bCs/>
        </w:rPr>
        <w:t>electoral</w:t>
      </w:r>
      <w:r w:rsidR="00C338BC">
        <w:rPr>
          <w:rFonts w:ascii="Bookman Old Style" w:hAnsi="Bookman Old Style"/>
          <w:bCs/>
        </w:rPr>
        <w:t xml:space="preserve"> </w:t>
      </w:r>
      <w:r w:rsidR="00A91D50">
        <w:rPr>
          <w:rFonts w:ascii="Bookman Old Style" w:hAnsi="Bookman Old Style"/>
          <w:bCs/>
        </w:rPr>
        <w:t xml:space="preserve">para la elección de los </w:t>
      </w:r>
      <w:r w:rsidR="00A91D50" w:rsidRPr="00A91D50">
        <w:rPr>
          <w:rFonts w:ascii="Bookman Old Style" w:hAnsi="Bookman Old Style"/>
          <w:b/>
          <w:bCs/>
        </w:rPr>
        <w:t>representantes de los atletas</w:t>
      </w:r>
      <w:r w:rsidR="00A91D50">
        <w:rPr>
          <w:rFonts w:ascii="Bookman Old Style" w:hAnsi="Bookman Old Style"/>
          <w:bCs/>
        </w:rPr>
        <w:t xml:space="preserve"> </w:t>
      </w:r>
      <w:r w:rsidR="00282A34">
        <w:rPr>
          <w:rFonts w:ascii="Bookman Old Style" w:eastAsia="Bookman Old Style" w:hAnsi="Bookman Old Style" w:cs="Bookman Old Style"/>
          <w:color w:val="000000"/>
        </w:rPr>
        <w:t xml:space="preserve">ante los órganos de la FVF, </w:t>
      </w:r>
      <w:r w:rsidR="006C7E86" w:rsidRPr="00713A99">
        <w:rPr>
          <w:rFonts w:ascii="Bookman Old Style" w:eastAsia="Bookman Old Style" w:hAnsi="Bookman Old Style" w:cs="Bookman Old Style"/>
          <w:color w:val="000000"/>
        </w:rPr>
        <w:t>en los siguientes términos</w:t>
      </w:r>
      <w:r w:rsidR="00C73747" w:rsidRPr="00713A99">
        <w:rPr>
          <w:rFonts w:ascii="Bookman Old Style" w:hAnsi="Bookman Old Style"/>
          <w:bCs/>
        </w:rPr>
        <w:t>:</w:t>
      </w:r>
    </w:p>
    <w:p w14:paraId="39139181" w14:textId="3F25E46E" w:rsidR="00B95431" w:rsidRDefault="00B95431" w:rsidP="00F8666F">
      <w:pPr>
        <w:spacing w:after="0" w:line="240" w:lineRule="auto"/>
        <w:jc w:val="both"/>
        <w:rPr>
          <w:rFonts w:ascii="Bookman Old Style" w:hAnsi="Bookman Old Style"/>
          <w:bCs/>
        </w:rPr>
      </w:pPr>
    </w:p>
    <w:p w14:paraId="1FF7C309" w14:textId="643F1C4B" w:rsidR="00B95431" w:rsidRDefault="00B95431" w:rsidP="00B95431">
      <w:pPr>
        <w:spacing w:after="0" w:line="240" w:lineRule="auto"/>
        <w:jc w:val="both"/>
        <w:rPr>
          <w:rFonts w:ascii="Bookman Old Style" w:hAnsi="Bookman Old Style"/>
          <w:w w:val="110"/>
        </w:rPr>
      </w:pPr>
      <w:r w:rsidRPr="00FD419A">
        <w:rPr>
          <w:rFonts w:ascii="Bookman Old Style" w:hAnsi="Bookman Old Style"/>
          <w:w w:val="110"/>
        </w:rPr>
        <w:t xml:space="preserve">Para el presente proceso electoral esta Junta </w:t>
      </w:r>
      <w:r w:rsidR="00E77DAE" w:rsidRPr="00FD419A">
        <w:rPr>
          <w:rFonts w:ascii="Bookman Old Style" w:hAnsi="Bookman Old Style"/>
          <w:w w:val="110"/>
        </w:rPr>
        <w:t xml:space="preserve">en garantía de los derechos de los electores y demás participantes, </w:t>
      </w:r>
      <w:proofErr w:type="gramStart"/>
      <w:r w:rsidRPr="00FD419A">
        <w:rPr>
          <w:rFonts w:ascii="Bookman Old Style" w:hAnsi="Bookman Old Style"/>
          <w:w w:val="110"/>
        </w:rPr>
        <w:t>estima necesario</w:t>
      </w:r>
      <w:proofErr w:type="gramEnd"/>
      <w:r w:rsidRPr="00FD419A">
        <w:rPr>
          <w:rFonts w:ascii="Bookman Old Style" w:hAnsi="Bookman Old Style"/>
          <w:w w:val="110"/>
        </w:rPr>
        <w:t xml:space="preserve"> ampliar el lapso de tres (3) días de actualización, por lo que </w:t>
      </w:r>
      <w:r w:rsidR="002319D2" w:rsidRPr="00FD419A">
        <w:rPr>
          <w:rFonts w:ascii="Bookman Old Style" w:hAnsi="Bookman Old Style"/>
          <w:w w:val="110"/>
        </w:rPr>
        <w:t>dicho lapso</w:t>
      </w:r>
      <w:r w:rsidRPr="00FD419A">
        <w:rPr>
          <w:rFonts w:ascii="Bookman Old Style" w:hAnsi="Bookman Old Style"/>
          <w:w w:val="110"/>
        </w:rPr>
        <w:t xml:space="preserve"> será de diecinueve (19) días.</w:t>
      </w:r>
    </w:p>
    <w:p w14:paraId="21D90F6E" w14:textId="72188CFB" w:rsidR="008C257A" w:rsidRPr="00453EF9" w:rsidRDefault="008C257A" w:rsidP="00F8666F">
      <w:pPr>
        <w:spacing w:after="0" w:line="240" w:lineRule="auto"/>
        <w:jc w:val="both"/>
        <w:rPr>
          <w:rFonts w:ascii="Bookman Old Style" w:hAnsi="Bookman Old Style"/>
        </w:rPr>
      </w:pPr>
    </w:p>
    <w:p w14:paraId="2C7EBE9E" w14:textId="77777777" w:rsidR="00847E91" w:rsidRDefault="007938CA" w:rsidP="00847E91">
      <w:pPr>
        <w:numPr>
          <w:ilvl w:val="0"/>
          <w:numId w:val="1"/>
        </w:numPr>
        <w:spacing w:before="120" w:after="120" w:line="240" w:lineRule="auto"/>
        <w:ind w:left="567"/>
        <w:jc w:val="both"/>
        <w:rPr>
          <w:rFonts w:ascii="Bookman Old Style" w:hAnsi="Bookman Old Style"/>
        </w:rPr>
      </w:pPr>
      <w:r w:rsidRPr="00453EF9">
        <w:rPr>
          <w:rFonts w:ascii="Bookman Old Style" w:hAnsi="Bookman Old Style"/>
          <w:b/>
        </w:rPr>
        <w:t>CRONOGRAMA DE ACTIVIDADES</w:t>
      </w:r>
      <w:r w:rsidR="00C73747">
        <w:rPr>
          <w:rFonts w:ascii="Bookman Old Style" w:hAnsi="Bookman Old Style"/>
        </w:rPr>
        <w:t>:</w:t>
      </w:r>
    </w:p>
    <w:p w14:paraId="6FB4CF01" w14:textId="77777777" w:rsidR="00847E91" w:rsidRDefault="00847E91" w:rsidP="00F8666F">
      <w:pPr>
        <w:spacing w:after="0" w:line="240" w:lineRule="auto"/>
        <w:jc w:val="both"/>
        <w:rPr>
          <w:w w:val="110"/>
        </w:rPr>
      </w:pPr>
    </w:p>
    <w:p w14:paraId="70DAD210" w14:textId="48F9A07A" w:rsidR="00847E91" w:rsidRDefault="00847E91" w:rsidP="00F8666F">
      <w:pPr>
        <w:spacing w:after="0" w:line="240" w:lineRule="auto"/>
        <w:jc w:val="both"/>
        <w:rPr>
          <w:rFonts w:ascii="Bookman Old Style" w:hAnsi="Bookman Old Style"/>
          <w:w w:val="110"/>
        </w:rPr>
      </w:pPr>
      <w:r w:rsidRPr="00847E91">
        <w:rPr>
          <w:rFonts w:ascii="Bookman Old Style" w:hAnsi="Bookman Old Style"/>
          <w:w w:val="110"/>
        </w:rPr>
        <w:t>Se</w:t>
      </w:r>
      <w:r w:rsidRPr="00847E91">
        <w:rPr>
          <w:rFonts w:ascii="Bookman Old Style" w:hAnsi="Bookman Old Style"/>
          <w:spacing w:val="38"/>
          <w:w w:val="110"/>
        </w:rPr>
        <w:t xml:space="preserve"> </w:t>
      </w:r>
      <w:r w:rsidRPr="00847E91">
        <w:rPr>
          <w:rFonts w:ascii="Bookman Old Style" w:hAnsi="Bookman Old Style"/>
          <w:w w:val="110"/>
        </w:rPr>
        <w:t>entiende</w:t>
      </w:r>
      <w:r w:rsidRPr="00847E91">
        <w:rPr>
          <w:rFonts w:ascii="Bookman Old Style" w:hAnsi="Bookman Old Style"/>
          <w:spacing w:val="38"/>
          <w:w w:val="110"/>
        </w:rPr>
        <w:t xml:space="preserve"> </w:t>
      </w:r>
      <w:r w:rsidRPr="00847E91">
        <w:rPr>
          <w:rFonts w:ascii="Bookman Old Style" w:hAnsi="Bookman Old Style"/>
          <w:w w:val="110"/>
        </w:rPr>
        <w:t>como</w:t>
      </w:r>
      <w:r w:rsidRPr="00847E91">
        <w:rPr>
          <w:rFonts w:ascii="Bookman Old Style" w:hAnsi="Bookman Old Style"/>
          <w:spacing w:val="37"/>
          <w:w w:val="110"/>
        </w:rPr>
        <w:t xml:space="preserve"> </w:t>
      </w:r>
      <w:r w:rsidRPr="00847E91">
        <w:rPr>
          <w:rFonts w:ascii="Bookman Old Style" w:hAnsi="Bookman Old Style"/>
          <w:w w:val="110"/>
        </w:rPr>
        <w:t>tal</w:t>
      </w:r>
      <w:r w:rsidRPr="00847E91">
        <w:rPr>
          <w:rFonts w:ascii="Bookman Old Style" w:hAnsi="Bookman Old Style"/>
          <w:spacing w:val="34"/>
          <w:w w:val="110"/>
        </w:rPr>
        <w:t xml:space="preserve"> </w:t>
      </w:r>
      <w:r w:rsidRPr="00847E91">
        <w:rPr>
          <w:rFonts w:ascii="Bookman Old Style" w:hAnsi="Bookman Old Style"/>
          <w:w w:val="110"/>
        </w:rPr>
        <w:t>el</w:t>
      </w:r>
      <w:r w:rsidRPr="00847E91">
        <w:rPr>
          <w:rFonts w:ascii="Bookman Old Style" w:hAnsi="Bookman Old Style"/>
          <w:spacing w:val="34"/>
          <w:w w:val="110"/>
        </w:rPr>
        <w:t xml:space="preserve"> </w:t>
      </w:r>
      <w:r w:rsidRPr="00847E91">
        <w:rPr>
          <w:rFonts w:ascii="Bookman Old Style" w:hAnsi="Bookman Old Style"/>
          <w:w w:val="110"/>
        </w:rPr>
        <w:t>instrumento</w:t>
      </w:r>
      <w:r w:rsidRPr="00847E91">
        <w:rPr>
          <w:rFonts w:ascii="Bookman Old Style" w:hAnsi="Bookman Old Style"/>
          <w:spacing w:val="36"/>
          <w:w w:val="110"/>
        </w:rPr>
        <w:t xml:space="preserve"> </w:t>
      </w:r>
      <w:r w:rsidRPr="00847E91">
        <w:rPr>
          <w:rFonts w:ascii="Bookman Old Style" w:hAnsi="Bookman Old Style"/>
          <w:w w:val="110"/>
        </w:rPr>
        <w:t>contentivo</w:t>
      </w:r>
      <w:r w:rsidRPr="00847E91">
        <w:rPr>
          <w:rFonts w:ascii="Bookman Old Style" w:hAnsi="Bookman Old Style"/>
          <w:spacing w:val="37"/>
          <w:w w:val="110"/>
        </w:rPr>
        <w:t xml:space="preserve"> </w:t>
      </w:r>
      <w:r w:rsidRPr="00847E91">
        <w:rPr>
          <w:rFonts w:ascii="Bookman Old Style" w:hAnsi="Bookman Old Style"/>
          <w:w w:val="110"/>
        </w:rPr>
        <w:t>de</w:t>
      </w:r>
      <w:r w:rsidRPr="00847E91">
        <w:rPr>
          <w:rFonts w:ascii="Bookman Old Style" w:hAnsi="Bookman Old Style"/>
          <w:spacing w:val="38"/>
          <w:w w:val="110"/>
        </w:rPr>
        <w:t xml:space="preserve"> </w:t>
      </w:r>
      <w:r w:rsidRPr="00847E91">
        <w:rPr>
          <w:rFonts w:ascii="Bookman Old Style" w:hAnsi="Bookman Old Style"/>
          <w:w w:val="110"/>
        </w:rPr>
        <w:t>cada</w:t>
      </w:r>
      <w:r w:rsidRPr="00847E91">
        <w:rPr>
          <w:rFonts w:ascii="Bookman Old Style" w:hAnsi="Bookman Old Style"/>
          <w:spacing w:val="40"/>
          <w:w w:val="110"/>
        </w:rPr>
        <w:t xml:space="preserve"> </w:t>
      </w:r>
      <w:r w:rsidRPr="00847E91">
        <w:rPr>
          <w:rFonts w:ascii="Bookman Old Style" w:hAnsi="Bookman Old Style"/>
          <w:w w:val="110"/>
        </w:rPr>
        <w:t>una</w:t>
      </w:r>
      <w:r w:rsidRPr="00847E91">
        <w:rPr>
          <w:rFonts w:ascii="Bookman Old Style" w:hAnsi="Bookman Old Style"/>
          <w:spacing w:val="38"/>
          <w:w w:val="110"/>
        </w:rPr>
        <w:t xml:space="preserve"> </w:t>
      </w:r>
      <w:r w:rsidRPr="00847E91">
        <w:rPr>
          <w:rFonts w:ascii="Bookman Old Style" w:hAnsi="Bookman Old Style"/>
          <w:w w:val="110"/>
        </w:rPr>
        <w:t>de</w:t>
      </w:r>
      <w:r w:rsidRPr="00847E91">
        <w:rPr>
          <w:rFonts w:ascii="Bookman Old Style" w:hAnsi="Bookman Old Style"/>
          <w:spacing w:val="38"/>
          <w:w w:val="110"/>
        </w:rPr>
        <w:t xml:space="preserve"> </w:t>
      </w:r>
      <w:r w:rsidRPr="00847E91">
        <w:rPr>
          <w:rFonts w:ascii="Bookman Old Style" w:hAnsi="Bookman Old Style"/>
          <w:w w:val="110"/>
        </w:rPr>
        <w:t>las</w:t>
      </w:r>
      <w:r w:rsidRPr="00847E91">
        <w:rPr>
          <w:rFonts w:ascii="Bookman Old Style" w:hAnsi="Bookman Old Style"/>
          <w:spacing w:val="34"/>
          <w:w w:val="110"/>
        </w:rPr>
        <w:t xml:space="preserve"> </w:t>
      </w:r>
      <w:r w:rsidRPr="00847E91">
        <w:rPr>
          <w:rFonts w:ascii="Bookman Old Style" w:hAnsi="Bookman Old Style"/>
          <w:w w:val="110"/>
        </w:rPr>
        <w:t>fases de las cuáles estará compuesta el proceso electoral. El mismo deberá ajustarse</w:t>
      </w:r>
      <w:r w:rsidRPr="00847E91">
        <w:rPr>
          <w:rFonts w:ascii="Bookman Old Style" w:hAnsi="Bookman Old Style"/>
          <w:spacing w:val="40"/>
          <w:w w:val="110"/>
        </w:rPr>
        <w:t xml:space="preserve"> </w:t>
      </w:r>
      <w:r w:rsidRPr="00847E91">
        <w:rPr>
          <w:rFonts w:ascii="Bookman Old Style" w:hAnsi="Bookman Old Style"/>
          <w:w w:val="110"/>
        </w:rPr>
        <w:t>a</w:t>
      </w:r>
      <w:r w:rsidRPr="00847E91">
        <w:rPr>
          <w:rFonts w:ascii="Bookman Old Style" w:hAnsi="Bookman Old Style"/>
          <w:spacing w:val="40"/>
          <w:w w:val="110"/>
        </w:rPr>
        <w:t xml:space="preserve"> </w:t>
      </w:r>
      <w:r w:rsidRPr="00847E91">
        <w:rPr>
          <w:rFonts w:ascii="Bookman Old Style" w:hAnsi="Bookman Old Style"/>
          <w:w w:val="110"/>
        </w:rPr>
        <w:t>las</w:t>
      </w:r>
      <w:r w:rsidRPr="00847E91">
        <w:rPr>
          <w:rFonts w:ascii="Bookman Old Style" w:hAnsi="Bookman Old Style"/>
          <w:spacing w:val="40"/>
          <w:w w:val="110"/>
        </w:rPr>
        <w:t xml:space="preserve"> </w:t>
      </w:r>
      <w:r w:rsidRPr="00847E91">
        <w:rPr>
          <w:rFonts w:ascii="Bookman Old Style" w:hAnsi="Bookman Old Style"/>
          <w:w w:val="110"/>
        </w:rPr>
        <w:t>disposiciones</w:t>
      </w:r>
      <w:r w:rsidRPr="00847E91">
        <w:rPr>
          <w:rFonts w:ascii="Bookman Old Style" w:hAnsi="Bookman Old Style"/>
          <w:spacing w:val="40"/>
          <w:w w:val="110"/>
        </w:rPr>
        <w:t xml:space="preserve"> </w:t>
      </w:r>
      <w:r w:rsidRPr="00847E91">
        <w:rPr>
          <w:rFonts w:ascii="Bookman Old Style" w:hAnsi="Bookman Old Style"/>
          <w:w w:val="110"/>
        </w:rPr>
        <w:t>reglamentarias</w:t>
      </w:r>
      <w:r w:rsidRPr="00847E91">
        <w:rPr>
          <w:rFonts w:ascii="Bookman Old Style" w:hAnsi="Bookman Old Style"/>
          <w:spacing w:val="40"/>
          <w:w w:val="110"/>
        </w:rPr>
        <w:t xml:space="preserve"> </w:t>
      </w:r>
      <w:r w:rsidRPr="00847E91">
        <w:rPr>
          <w:rFonts w:ascii="Bookman Old Style" w:hAnsi="Bookman Old Style"/>
          <w:w w:val="110"/>
        </w:rPr>
        <w:t>establecidas</w:t>
      </w:r>
      <w:r w:rsidRPr="00847E91">
        <w:rPr>
          <w:rFonts w:ascii="Bookman Old Style" w:hAnsi="Bookman Old Style"/>
          <w:spacing w:val="40"/>
          <w:w w:val="110"/>
        </w:rPr>
        <w:t xml:space="preserve"> </w:t>
      </w:r>
      <w:r w:rsidRPr="00847E91">
        <w:rPr>
          <w:rFonts w:ascii="Bookman Old Style" w:hAnsi="Bookman Old Style"/>
          <w:w w:val="110"/>
        </w:rPr>
        <w:t>en</w:t>
      </w:r>
      <w:r w:rsidRPr="00847E91">
        <w:rPr>
          <w:rFonts w:ascii="Bookman Old Style" w:hAnsi="Bookman Old Style"/>
          <w:spacing w:val="40"/>
          <w:w w:val="110"/>
        </w:rPr>
        <w:t xml:space="preserve"> </w:t>
      </w:r>
      <w:r w:rsidRPr="00847E91">
        <w:rPr>
          <w:rFonts w:ascii="Bookman Old Style" w:hAnsi="Bookman Old Style"/>
          <w:w w:val="110"/>
        </w:rPr>
        <w:t>el Reglamento</w:t>
      </w:r>
      <w:r w:rsidRPr="00847E91">
        <w:rPr>
          <w:rFonts w:ascii="Bookman Old Style" w:hAnsi="Bookman Old Style"/>
          <w:spacing w:val="40"/>
          <w:w w:val="110"/>
        </w:rPr>
        <w:t xml:space="preserve"> </w:t>
      </w:r>
      <w:r w:rsidRPr="00847E91">
        <w:rPr>
          <w:rFonts w:ascii="Bookman Old Style" w:hAnsi="Bookman Old Style"/>
          <w:w w:val="110"/>
        </w:rPr>
        <w:t>Electoral</w:t>
      </w:r>
      <w:r w:rsidRPr="00847E91">
        <w:rPr>
          <w:rFonts w:ascii="Bookman Old Style" w:hAnsi="Bookman Old Style"/>
          <w:spacing w:val="40"/>
          <w:w w:val="110"/>
        </w:rPr>
        <w:t xml:space="preserve"> </w:t>
      </w:r>
      <w:r w:rsidRPr="00847E91">
        <w:rPr>
          <w:rFonts w:ascii="Bookman Old Style" w:hAnsi="Bookman Old Style"/>
          <w:w w:val="110"/>
        </w:rPr>
        <w:t>de</w:t>
      </w:r>
      <w:r w:rsidRPr="00847E91">
        <w:rPr>
          <w:rFonts w:ascii="Bookman Old Style" w:hAnsi="Bookman Old Style"/>
          <w:spacing w:val="40"/>
          <w:w w:val="110"/>
        </w:rPr>
        <w:t xml:space="preserve"> </w:t>
      </w:r>
      <w:r w:rsidRPr="00847E91">
        <w:rPr>
          <w:rFonts w:ascii="Bookman Old Style" w:hAnsi="Bookman Old Style"/>
          <w:w w:val="110"/>
        </w:rPr>
        <w:t>la</w:t>
      </w:r>
      <w:r w:rsidRPr="00847E91">
        <w:rPr>
          <w:rFonts w:ascii="Bookman Old Style" w:hAnsi="Bookman Old Style"/>
          <w:spacing w:val="40"/>
          <w:w w:val="110"/>
        </w:rPr>
        <w:t xml:space="preserve"> </w:t>
      </w:r>
      <w:r w:rsidRPr="00847E91">
        <w:rPr>
          <w:rFonts w:ascii="Bookman Old Style" w:hAnsi="Bookman Old Style"/>
          <w:w w:val="110"/>
        </w:rPr>
        <w:t>Federación</w:t>
      </w:r>
      <w:r w:rsidRPr="00847E91">
        <w:rPr>
          <w:rFonts w:ascii="Bookman Old Style" w:hAnsi="Bookman Old Style"/>
          <w:spacing w:val="40"/>
          <w:w w:val="110"/>
        </w:rPr>
        <w:t xml:space="preserve"> </w:t>
      </w:r>
      <w:r w:rsidRPr="00847E91">
        <w:rPr>
          <w:rFonts w:ascii="Bookman Old Style" w:hAnsi="Bookman Old Style"/>
          <w:w w:val="110"/>
        </w:rPr>
        <w:t>Venezolana</w:t>
      </w:r>
      <w:r w:rsidRPr="00847E91">
        <w:rPr>
          <w:rFonts w:ascii="Bookman Old Style" w:hAnsi="Bookman Old Style"/>
          <w:spacing w:val="40"/>
          <w:w w:val="110"/>
        </w:rPr>
        <w:t xml:space="preserve"> </w:t>
      </w:r>
      <w:r w:rsidRPr="00847E91">
        <w:rPr>
          <w:rFonts w:ascii="Bookman Old Style" w:hAnsi="Bookman Old Style"/>
          <w:w w:val="110"/>
        </w:rPr>
        <w:t>de</w:t>
      </w:r>
      <w:r w:rsidRPr="00847E91">
        <w:rPr>
          <w:rFonts w:ascii="Bookman Old Style" w:hAnsi="Bookman Old Style"/>
          <w:spacing w:val="40"/>
          <w:w w:val="110"/>
        </w:rPr>
        <w:t xml:space="preserve"> </w:t>
      </w:r>
      <w:r w:rsidRPr="00847E91">
        <w:rPr>
          <w:rFonts w:ascii="Bookman Old Style" w:hAnsi="Bookman Old Style"/>
          <w:w w:val="110"/>
        </w:rPr>
        <w:t>Fútbol,</w:t>
      </w:r>
      <w:r w:rsidRPr="00847E91">
        <w:rPr>
          <w:rFonts w:ascii="Bookman Old Style" w:hAnsi="Bookman Old Style"/>
          <w:spacing w:val="40"/>
          <w:w w:val="110"/>
        </w:rPr>
        <w:t xml:space="preserve"> </w:t>
      </w:r>
      <w:r w:rsidRPr="00847E91">
        <w:rPr>
          <w:rFonts w:ascii="Bookman Old Style" w:hAnsi="Bookman Old Style"/>
          <w:w w:val="110"/>
        </w:rPr>
        <w:t>los Estatutos</w:t>
      </w:r>
      <w:r w:rsidRPr="00847E91">
        <w:rPr>
          <w:rFonts w:ascii="Bookman Old Style" w:hAnsi="Bookman Old Style"/>
          <w:spacing w:val="34"/>
          <w:w w:val="110"/>
        </w:rPr>
        <w:t xml:space="preserve"> </w:t>
      </w:r>
      <w:r w:rsidRPr="00847E91">
        <w:rPr>
          <w:rFonts w:ascii="Bookman Old Style" w:hAnsi="Bookman Old Style"/>
          <w:w w:val="110"/>
        </w:rPr>
        <w:t>de</w:t>
      </w:r>
      <w:r w:rsidRPr="00847E91">
        <w:rPr>
          <w:rFonts w:ascii="Bookman Old Style" w:hAnsi="Bookman Old Style"/>
          <w:spacing w:val="38"/>
          <w:w w:val="110"/>
        </w:rPr>
        <w:t xml:space="preserve"> </w:t>
      </w:r>
      <w:r w:rsidRPr="00847E91">
        <w:rPr>
          <w:rFonts w:ascii="Bookman Old Style" w:hAnsi="Bookman Old Style"/>
          <w:w w:val="110"/>
        </w:rPr>
        <w:t>dicha</w:t>
      </w:r>
      <w:r w:rsidRPr="00847E91">
        <w:rPr>
          <w:rFonts w:ascii="Bookman Old Style" w:hAnsi="Bookman Old Style"/>
          <w:spacing w:val="37"/>
          <w:w w:val="110"/>
        </w:rPr>
        <w:t xml:space="preserve"> </w:t>
      </w:r>
      <w:r w:rsidRPr="00847E91">
        <w:rPr>
          <w:rFonts w:ascii="Bookman Old Style" w:hAnsi="Bookman Old Style"/>
          <w:w w:val="110"/>
        </w:rPr>
        <w:t>Federación,</w:t>
      </w:r>
      <w:r w:rsidRPr="00847E91">
        <w:rPr>
          <w:rFonts w:ascii="Bookman Old Style" w:hAnsi="Bookman Old Style"/>
          <w:spacing w:val="38"/>
          <w:w w:val="110"/>
        </w:rPr>
        <w:t xml:space="preserve"> </w:t>
      </w:r>
      <w:r w:rsidRPr="00847E91">
        <w:rPr>
          <w:rFonts w:ascii="Bookman Old Style" w:hAnsi="Bookman Old Style"/>
          <w:w w:val="110"/>
        </w:rPr>
        <w:t>así</w:t>
      </w:r>
      <w:r w:rsidRPr="00847E91">
        <w:rPr>
          <w:rFonts w:ascii="Bookman Old Style" w:hAnsi="Bookman Old Style"/>
          <w:spacing w:val="38"/>
          <w:w w:val="110"/>
        </w:rPr>
        <w:t xml:space="preserve"> </w:t>
      </w:r>
      <w:r w:rsidRPr="00847E91">
        <w:rPr>
          <w:rFonts w:ascii="Bookman Old Style" w:hAnsi="Bookman Old Style"/>
          <w:w w:val="110"/>
        </w:rPr>
        <w:t>como</w:t>
      </w:r>
      <w:r w:rsidRPr="00847E91">
        <w:rPr>
          <w:rFonts w:ascii="Bookman Old Style" w:hAnsi="Bookman Old Style"/>
          <w:spacing w:val="40"/>
          <w:w w:val="110"/>
        </w:rPr>
        <w:t xml:space="preserve"> </w:t>
      </w:r>
      <w:r w:rsidRPr="00847E91">
        <w:rPr>
          <w:rFonts w:ascii="Bookman Old Style" w:hAnsi="Bookman Old Style"/>
          <w:w w:val="110"/>
        </w:rPr>
        <w:t>a</w:t>
      </w:r>
      <w:r w:rsidRPr="00847E91">
        <w:rPr>
          <w:rFonts w:ascii="Bookman Old Style" w:hAnsi="Bookman Old Style"/>
          <w:spacing w:val="38"/>
          <w:w w:val="110"/>
        </w:rPr>
        <w:t xml:space="preserve"> </w:t>
      </w:r>
      <w:r w:rsidRPr="00847E91">
        <w:rPr>
          <w:rFonts w:ascii="Bookman Old Style" w:hAnsi="Bookman Old Style"/>
          <w:w w:val="110"/>
        </w:rPr>
        <w:t>la</w:t>
      </w:r>
      <w:r w:rsidRPr="00847E91">
        <w:rPr>
          <w:rFonts w:ascii="Bookman Old Style" w:hAnsi="Bookman Old Style"/>
          <w:spacing w:val="38"/>
          <w:w w:val="110"/>
        </w:rPr>
        <w:t xml:space="preserve"> </w:t>
      </w:r>
      <w:r w:rsidRPr="00847E91">
        <w:rPr>
          <w:rFonts w:ascii="Bookman Old Style" w:hAnsi="Bookman Old Style"/>
          <w:w w:val="110"/>
        </w:rPr>
        <w:t>Ley</w:t>
      </w:r>
      <w:r w:rsidRPr="00847E91">
        <w:rPr>
          <w:rFonts w:ascii="Bookman Old Style" w:hAnsi="Bookman Old Style"/>
          <w:spacing w:val="39"/>
          <w:w w:val="110"/>
        </w:rPr>
        <w:t xml:space="preserve"> </w:t>
      </w:r>
      <w:r w:rsidRPr="00847E91">
        <w:rPr>
          <w:rFonts w:ascii="Bookman Old Style" w:hAnsi="Bookman Old Style"/>
          <w:w w:val="110"/>
        </w:rPr>
        <w:t>Orgánica</w:t>
      </w:r>
      <w:r w:rsidRPr="00847E91">
        <w:rPr>
          <w:rFonts w:ascii="Bookman Old Style" w:hAnsi="Bookman Old Style"/>
          <w:spacing w:val="39"/>
          <w:w w:val="110"/>
        </w:rPr>
        <w:t xml:space="preserve"> </w:t>
      </w:r>
      <w:r w:rsidRPr="00847E91">
        <w:rPr>
          <w:rFonts w:ascii="Bookman Old Style" w:hAnsi="Bookman Old Style"/>
          <w:w w:val="110"/>
        </w:rPr>
        <w:t>del</w:t>
      </w:r>
      <w:r w:rsidRPr="00847E91">
        <w:rPr>
          <w:rFonts w:ascii="Bookman Old Style" w:hAnsi="Bookman Old Style"/>
          <w:spacing w:val="34"/>
          <w:w w:val="110"/>
        </w:rPr>
        <w:t xml:space="preserve"> </w:t>
      </w:r>
      <w:r w:rsidRPr="00847E91">
        <w:rPr>
          <w:rFonts w:ascii="Bookman Old Style" w:hAnsi="Bookman Old Style"/>
          <w:w w:val="110"/>
        </w:rPr>
        <w:t>Deporte</w:t>
      </w:r>
      <w:r w:rsidR="00062A55">
        <w:rPr>
          <w:rFonts w:ascii="Bookman Old Style" w:hAnsi="Bookman Old Style"/>
          <w:w w:val="110"/>
        </w:rPr>
        <w:t>, Actividad Física y Educación Física</w:t>
      </w:r>
      <w:r w:rsidRPr="00847E91">
        <w:rPr>
          <w:rFonts w:ascii="Bookman Old Style" w:hAnsi="Bookman Old Style"/>
          <w:spacing w:val="38"/>
          <w:w w:val="110"/>
        </w:rPr>
        <w:t xml:space="preserve"> </w:t>
      </w:r>
      <w:r w:rsidRPr="00847E91">
        <w:rPr>
          <w:rFonts w:ascii="Bookman Old Style" w:hAnsi="Bookman Old Style"/>
          <w:w w:val="110"/>
        </w:rPr>
        <w:t>y su Reglamento.</w:t>
      </w:r>
    </w:p>
    <w:p w14:paraId="29EE64D3" w14:textId="7CD4810C" w:rsidR="00062A55" w:rsidRPr="00847E91" w:rsidRDefault="00062A55" w:rsidP="00F8666F">
      <w:pPr>
        <w:spacing w:after="0" w:line="240" w:lineRule="auto"/>
        <w:jc w:val="both"/>
        <w:rPr>
          <w:rFonts w:ascii="Bookman Old Style" w:hAnsi="Bookman Old Style"/>
        </w:rPr>
      </w:pPr>
    </w:p>
    <w:p w14:paraId="5164F9CF" w14:textId="15B9AA8C" w:rsidR="00171E8C" w:rsidRPr="00062A55" w:rsidRDefault="00847E91" w:rsidP="00F8666F">
      <w:pPr>
        <w:spacing w:after="0" w:line="240" w:lineRule="auto"/>
        <w:jc w:val="both"/>
        <w:rPr>
          <w:rFonts w:ascii="Bookman Old Style" w:hAnsi="Bookman Old Style"/>
        </w:rPr>
      </w:pPr>
      <w:r w:rsidRPr="00062A55">
        <w:rPr>
          <w:rFonts w:ascii="Bookman Old Style" w:hAnsi="Bookman Old Style"/>
          <w:w w:val="110"/>
        </w:rPr>
        <w:t xml:space="preserve">Por su parte, el mismo se regirá según el cronograma anexo al presente, </w:t>
      </w:r>
      <w:r w:rsidRPr="00062A55">
        <w:rPr>
          <w:rFonts w:ascii="Bookman Old Style" w:hAnsi="Bookman Old Style"/>
          <w:spacing w:val="-2"/>
          <w:w w:val="110"/>
        </w:rPr>
        <w:t>denominado</w:t>
      </w:r>
      <w:r w:rsidR="007938CA" w:rsidRPr="00062A55">
        <w:rPr>
          <w:rFonts w:ascii="Bookman Old Style" w:hAnsi="Bookman Old Style"/>
        </w:rPr>
        <w:t>:</w:t>
      </w:r>
    </w:p>
    <w:p w14:paraId="0C175E52" w14:textId="77777777" w:rsidR="00B14046" w:rsidRPr="00453EF9" w:rsidRDefault="00B14046" w:rsidP="00F8666F">
      <w:pPr>
        <w:spacing w:after="0" w:line="240" w:lineRule="auto"/>
        <w:jc w:val="both"/>
        <w:rPr>
          <w:rFonts w:ascii="Bookman Old Style" w:hAnsi="Bookman Old Style"/>
        </w:rPr>
      </w:pPr>
    </w:p>
    <w:p w14:paraId="53951902" w14:textId="1C0AB0A5" w:rsidR="00062A55" w:rsidRDefault="00062A55" w:rsidP="00F8666F">
      <w:pPr>
        <w:spacing w:after="0" w:line="240" w:lineRule="auto"/>
        <w:jc w:val="both"/>
        <w:rPr>
          <w:rFonts w:ascii="Bookman Old Style" w:hAnsi="Bookman Old Style"/>
          <w:b/>
        </w:rPr>
      </w:pPr>
    </w:p>
    <w:p w14:paraId="08081557" w14:textId="42F344D7" w:rsidR="007938CA" w:rsidRDefault="0056332E" w:rsidP="00CC597D">
      <w:pPr>
        <w:spacing w:before="120" w:after="120" w:line="240" w:lineRule="auto"/>
        <w:ind w:left="567" w:right="900"/>
        <w:jc w:val="center"/>
        <w:rPr>
          <w:rFonts w:ascii="Bookman Old Style" w:eastAsia="Bookman Old Style" w:hAnsi="Bookman Old Style" w:cs="Bookman Old Style"/>
          <w:b/>
          <w:color w:val="000000"/>
        </w:rPr>
      </w:pPr>
      <w:r w:rsidRPr="00CC597D">
        <w:rPr>
          <w:rFonts w:ascii="Bookman Old Style" w:hAnsi="Bookman Old Style"/>
        </w:rPr>
        <w:t>“</w:t>
      </w:r>
      <w:r w:rsidR="007A2C84" w:rsidRPr="00453EF9">
        <w:rPr>
          <w:rFonts w:ascii="Bookman Old Style" w:hAnsi="Bookman Old Style"/>
          <w:b/>
        </w:rPr>
        <w:t xml:space="preserve">CRONOGRAMA ELECTORAL PARA LA ELECCIÓN DE LOS </w:t>
      </w:r>
      <w:r w:rsidR="007A2C84" w:rsidRPr="00A91D50">
        <w:rPr>
          <w:rFonts w:ascii="Bookman Old Style" w:hAnsi="Bookman Old Style"/>
          <w:b/>
          <w:bCs/>
        </w:rPr>
        <w:t xml:space="preserve">REPRESENTANTES DE LOS </w:t>
      </w:r>
      <w:r w:rsidR="007A2C84" w:rsidRPr="0056332E">
        <w:rPr>
          <w:rFonts w:ascii="Bookman Old Style" w:hAnsi="Bookman Old Style"/>
          <w:b/>
          <w:bCs/>
        </w:rPr>
        <w:t xml:space="preserve">ATLETAS </w:t>
      </w:r>
      <w:r w:rsidR="007A2C84" w:rsidRPr="0056332E">
        <w:rPr>
          <w:rFonts w:ascii="Bookman Old Style" w:eastAsia="Bookman Old Style" w:hAnsi="Bookman Old Style" w:cs="Bookman Old Style"/>
          <w:b/>
          <w:color w:val="000000"/>
        </w:rPr>
        <w:t>ANTE LOS ÓRGANOS DE LA FVF</w:t>
      </w:r>
      <w:r w:rsidRPr="00CC597D">
        <w:rPr>
          <w:rFonts w:ascii="Bookman Old Style" w:eastAsia="Bookman Old Style" w:hAnsi="Bookman Old Style" w:cs="Bookman Old Style"/>
          <w:color w:val="000000"/>
        </w:rPr>
        <w:t>”</w:t>
      </w:r>
    </w:p>
    <w:p w14:paraId="61D1CAC5" w14:textId="7A86081B" w:rsidR="0056332E" w:rsidRPr="00453EF9" w:rsidRDefault="0056332E" w:rsidP="00CB2F65">
      <w:pPr>
        <w:spacing w:before="120" w:after="120" w:line="240" w:lineRule="auto"/>
        <w:jc w:val="both"/>
        <w:rPr>
          <w:rFonts w:ascii="Bookman Old Style" w:hAnsi="Bookman Old Style"/>
        </w:rPr>
      </w:pPr>
    </w:p>
    <w:p w14:paraId="392765F3" w14:textId="1F076A6B" w:rsidR="007938CA" w:rsidRPr="00FB320C" w:rsidRDefault="007A2C84" w:rsidP="00CB2F65">
      <w:pPr>
        <w:numPr>
          <w:ilvl w:val="0"/>
          <w:numId w:val="1"/>
        </w:numPr>
        <w:spacing w:before="120" w:after="120" w:line="240" w:lineRule="auto"/>
        <w:ind w:left="567"/>
        <w:jc w:val="both"/>
        <w:rPr>
          <w:rFonts w:ascii="Bookman Old Style" w:hAnsi="Bookman Old Style"/>
        </w:rPr>
      </w:pPr>
      <w:r w:rsidRPr="00453EF9">
        <w:rPr>
          <w:rFonts w:ascii="Bookman Old Style" w:hAnsi="Bookman Old Style"/>
          <w:b/>
        </w:rPr>
        <w:lastRenderedPageBreak/>
        <w:t>INSTALACIÓN:</w:t>
      </w:r>
    </w:p>
    <w:p w14:paraId="080D5E38" w14:textId="1FEEFDAB" w:rsidR="00A36F94" w:rsidRDefault="00A36F94" w:rsidP="00CB2F65">
      <w:pPr>
        <w:spacing w:before="120" w:after="120" w:line="240" w:lineRule="auto"/>
        <w:jc w:val="both"/>
        <w:rPr>
          <w:rFonts w:ascii="Bookman Old Style" w:hAnsi="Bookman Old Style"/>
        </w:rPr>
      </w:pPr>
    </w:p>
    <w:p w14:paraId="1A79822B" w14:textId="592B762A" w:rsidR="00CC597D" w:rsidRDefault="006954AF" w:rsidP="00F8666F">
      <w:pPr>
        <w:pStyle w:val="Sinespaciado"/>
        <w:jc w:val="both"/>
        <w:rPr>
          <w:rFonts w:ascii="Bookman Old Style" w:hAnsi="Bookman Old Style"/>
        </w:rPr>
      </w:pPr>
      <w:r w:rsidRPr="00CC167E">
        <w:rPr>
          <w:rFonts w:ascii="Bookman Old Style" w:hAnsi="Bookman Old Style"/>
          <w:w w:val="110"/>
        </w:rPr>
        <w:t>Se</w:t>
      </w:r>
      <w:r w:rsidRPr="00CC167E">
        <w:rPr>
          <w:rFonts w:ascii="Bookman Old Style" w:hAnsi="Bookman Old Style"/>
          <w:spacing w:val="40"/>
          <w:w w:val="110"/>
        </w:rPr>
        <w:t xml:space="preserve"> </w:t>
      </w:r>
      <w:r w:rsidRPr="00CC167E">
        <w:rPr>
          <w:rFonts w:ascii="Bookman Old Style" w:hAnsi="Bookman Old Style"/>
          <w:w w:val="110"/>
        </w:rPr>
        <w:t>deberá</w:t>
      </w:r>
      <w:r w:rsidRPr="00CC167E">
        <w:rPr>
          <w:rFonts w:ascii="Bookman Old Style" w:hAnsi="Bookman Old Style"/>
          <w:spacing w:val="40"/>
          <w:w w:val="110"/>
        </w:rPr>
        <w:t xml:space="preserve"> </w:t>
      </w:r>
      <w:r w:rsidRPr="00CC167E">
        <w:rPr>
          <w:rFonts w:ascii="Bookman Old Style" w:hAnsi="Bookman Old Style"/>
          <w:w w:val="110"/>
        </w:rPr>
        <w:t>indicar</w:t>
      </w:r>
      <w:r w:rsidRPr="00CC167E">
        <w:rPr>
          <w:rFonts w:ascii="Bookman Old Style" w:hAnsi="Bookman Old Style"/>
          <w:spacing w:val="40"/>
          <w:w w:val="110"/>
        </w:rPr>
        <w:t xml:space="preserve"> </w:t>
      </w:r>
      <w:r w:rsidRPr="00CC167E">
        <w:rPr>
          <w:rFonts w:ascii="Bookman Old Style" w:hAnsi="Bookman Old Style"/>
          <w:w w:val="110"/>
        </w:rPr>
        <w:t>con</w:t>
      </w:r>
      <w:r w:rsidRPr="00CC167E">
        <w:rPr>
          <w:rFonts w:ascii="Bookman Old Style" w:hAnsi="Bookman Old Style"/>
          <w:spacing w:val="40"/>
          <w:w w:val="110"/>
        </w:rPr>
        <w:t xml:space="preserve"> </w:t>
      </w:r>
      <w:r w:rsidRPr="00CC167E">
        <w:rPr>
          <w:rFonts w:ascii="Bookman Old Style" w:hAnsi="Bookman Old Style"/>
          <w:w w:val="110"/>
        </w:rPr>
        <w:t>precisión</w:t>
      </w:r>
      <w:r w:rsidRPr="00CC167E">
        <w:rPr>
          <w:rFonts w:ascii="Bookman Old Style" w:hAnsi="Bookman Old Style"/>
          <w:spacing w:val="40"/>
          <w:w w:val="110"/>
        </w:rPr>
        <w:t xml:space="preserve"> </w:t>
      </w:r>
      <w:r w:rsidRPr="00CC167E">
        <w:rPr>
          <w:rFonts w:ascii="Bookman Old Style" w:hAnsi="Bookman Old Style"/>
          <w:w w:val="110"/>
        </w:rPr>
        <w:t>el</w:t>
      </w:r>
      <w:r w:rsidRPr="00CC167E">
        <w:rPr>
          <w:rFonts w:ascii="Bookman Old Style" w:hAnsi="Bookman Old Style"/>
          <w:spacing w:val="40"/>
          <w:w w:val="110"/>
        </w:rPr>
        <w:t xml:space="preserve"> </w:t>
      </w:r>
      <w:r w:rsidRPr="00CC167E">
        <w:rPr>
          <w:rFonts w:ascii="Bookman Old Style" w:hAnsi="Bookman Old Style"/>
          <w:w w:val="110"/>
        </w:rPr>
        <w:t>lugar,</w:t>
      </w:r>
      <w:r w:rsidRPr="00CC167E">
        <w:rPr>
          <w:rFonts w:ascii="Bookman Old Style" w:hAnsi="Bookman Old Style"/>
          <w:spacing w:val="40"/>
          <w:w w:val="110"/>
        </w:rPr>
        <w:t xml:space="preserve"> </w:t>
      </w:r>
      <w:r w:rsidRPr="00CC167E">
        <w:rPr>
          <w:rFonts w:ascii="Bookman Old Style" w:hAnsi="Bookman Old Style"/>
          <w:w w:val="110"/>
        </w:rPr>
        <w:t>la</w:t>
      </w:r>
      <w:r w:rsidRPr="00CC167E">
        <w:rPr>
          <w:rFonts w:ascii="Bookman Old Style" w:hAnsi="Bookman Old Style"/>
          <w:spacing w:val="40"/>
          <w:w w:val="110"/>
        </w:rPr>
        <w:t xml:space="preserve"> </w:t>
      </w:r>
      <w:r w:rsidRPr="00CC167E">
        <w:rPr>
          <w:rFonts w:ascii="Bookman Old Style" w:hAnsi="Bookman Old Style"/>
          <w:w w:val="110"/>
        </w:rPr>
        <w:t>fecha</w:t>
      </w:r>
      <w:r w:rsidRPr="00CC167E">
        <w:rPr>
          <w:rFonts w:ascii="Bookman Old Style" w:hAnsi="Bookman Old Style"/>
          <w:spacing w:val="40"/>
          <w:w w:val="110"/>
        </w:rPr>
        <w:t xml:space="preserve"> </w:t>
      </w:r>
      <w:r w:rsidRPr="00CC167E">
        <w:rPr>
          <w:rFonts w:ascii="Bookman Old Style" w:hAnsi="Bookman Old Style"/>
          <w:w w:val="110"/>
        </w:rPr>
        <w:t>y</w:t>
      </w:r>
      <w:r w:rsidRPr="00CC167E">
        <w:rPr>
          <w:rFonts w:ascii="Bookman Old Style" w:hAnsi="Bookman Old Style"/>
          <w:spacing w:val="40"/>
          <w:w w:val="110"/>
        </w:rPr>
        <w:t xml:space="preserve"> </w:t>
      </w:r>
      <w:r w:rsidR="00B366A7">
        <w:rPr>
          <w:rFonts w:ascii="Bookman Old Style" w:hAnsi="Bookman Old Style"/>
          <w:w w:val="110"/>
        </w:rPr>
        <w:t>hora</w:t>
      </w:r>
      <w:r w:rsidRPr="00CC167E">
        <w:rPr>
          <w:rFonts w:ascii="Bookman Old Style" w:hAnsi="Bookman Old Style"/>
          <w:spacing w:val="40"/>
          <w:w w:val="110"/>
        </w:rPr>
        <w:t xml:space="preserve"> </w:t>
      </w:r>
      <w:r w:rsidRPr="00CC167E">
        <w:rPr>
          <w:rFonts w:ascii="Bookman Old Style" w:hAnsi="Bookman Old Style"/>
          <w:w w:val="110"/>
        </w:rPr>
        <w:t>para</w:t>
      </w:r>
      <w:r w:rsidRPr="00CC167E">
        <w:rPr>
          <w:rFonts w:ascii="Bookman Old Style" w:hAnsi="Bookman Old Style"/>
          <w:spacing w:val="40"/>
          <w:w w:val="110"/>
        </w:rPr>
        <w:t xml:space="preserve"> </w:t>
      </w:r>
      <w:r w:rsidRPr="00CC167E">
        <w:rPr>
          <w:rFonts w:ascii="Bookman Old Style" w:hAnsi="Bookman Old Style"/>
          <w:w w:val="110"/>
        </w:rPr>
        <w:t>realizar cada</w:t>
      </w:r>
      <w:r w:rsidRPr="00CC167E">
        <w:rPr>
          <w:rFonts w:ascii="Bookman Old Style" w:hAnsi="Bookman Old Style"/>
          <w:spacing w:val="40"/>
          <w:w w:val="110"/>
        </w:rPr>
        <w:t xml:space="preserve"> </w:t>
      </w:r>
      <w:r w:rsidRPr="00CC167E">
        <w:rPr>
          <w:rFonts w:ascii="Bookman Old Style" w:hAnsi="Bookman Old Style"/>
          <w:w w:val="110"/>
        </w:rPr>
        <w:t>uno</w:t>
      </w:r>
      <w:r w:rsidRPr="00CC167E">
        <w:rPr>
          <w:rFonts w:ascii="Bookman Old Style" w:hAnsi="Bookman Old Style"/>
          <w:spacing w:val="40"/>
          <w:w w:val="110"/>
        </w:rPr>
        <w:t xml:space="preserve"> </w:t>
      </w:r>
      <w:r w:rsidRPr="00CC167E">
        <w:rPr>
          <w:rFonts w:ascii="Bookman Old Style" w:hAnsi="Bookman Old Style"/>
          <w:w w:val="110"/>
        </w:rPr>
        <w:t>de</w:t>
      </w:r>
      <w:r w:rsidRPr="00CC167E">
        <w:rPr>
          <w:rFonts w:ascii="Bookman Old Style" w:hAnsi="Bookman Old Style"/>
          <w:spacing w:val="40"/>
          <w:w w:val="110"/>
        </w:rPr>
        <w:t xml:space="preserve"> </w:t>
      </w:r>
      <w:r w:rsidRPr="00CC167E">
        <w:rPr>
          <w:rFonts w:ascii="Bookman Old Style" w:hAnsi="Bookman Old Style"/>
          <w:w w:val="110"/>
        </w:rPr>
        <w:t>los</w:t>
      </w:r>
      <w:r w:rsidRPr="00CC167E">
        <w:rPr>
          <w:rFonts w:ascii="Bookman Old Style" w:hAnsi="Bookman Old Style"/>
          <w:spacing w:val="40"/>
          <w:w w:val="110"/>
        </w:rPr>
        <w:t xml:space="preserve"> </w:t>
      </w:r>
      <w:r w:rsidRPr="00CC167E">
        <w:rPr>
          <w:rFonts w:ascii="Bookman Old Style" w:hAnsi="Bookman Old Style"/>
          <w:w w:val="110"/>
        </w:rPr>
        <w:t>procesos</w:t>
      </w:r>
      <w:r w:rsidRPr="00CC167E">
        <w:rPr>
          <w:rFonts w:ascii="Bookman Old Style" w:hAnsi="Bookman Old Style"/>
          <w:spacing w:val="40"/>
          <w:w w:val="110"/>
        </w:rPr>
        <w:t xml:space="preserve"> </w:t>
      </w:r>
      <w:r w:rsidRPr="00CC167E">
        <w:rPr>
          <w:rFonts w:ascii="Bookman Old Style" w:hAnsi="Bookman Old Style"/>
          <w:w w:val="110"/>
        </w:rPr>
        <w:t>que</w:t>
      </w:r>
      <w:r w:rsidRPr="00CC167E">
        <w:rPr>
          <w:rFonts w:ascii="Bookman Old Style" w:hAnsi="Bookman Old Style"/>
          <w:spacing w:val="40"/>
          <w:w w:val="110"/>
        </w:rPr>
        <w:t xml:space="preserve"> </w:t>
      </w:r>
      <w:r w:rsidRPr="00CC167E">
        <w:rPr>
          <w:rFonts w:ascii="Bookman Old Style" w:hAnsi="Bookman Old Style"/>
          <w:w w:val="110"/>
        </w:rPr>
        <w:t>componen</w:t>
      </w:r>
      <w:r w:rsidRPr="00CC167E">
        <w:rPr>
          <w:rFonts w:ascii="Bookman Old Style" w:hAnsi="Bookman Old Style"/>
          <w:spacing w:val="40"/>
          <w:w w:val="110"/>
        </w:rPr>
        <w:t xml:space="preserve"> </w:t>
      </w:r>
      <w:r w:rsidRPr="00CC167E">
        <w:rPr>
          <w:rFonts w:ascii="Bookman Old Style" w:hAnsi="Bookman Old Style"/>
          <w:w w:val="110"/>
        </w:rPr>
        <w:t>el</w:t>
      </w:r>
      <w:r w:rsidRPr="00CC167E">
        <w:rPr>
          <w:rFonts w:ascii="Bookman Old Style" w:hAnsi="Bookman Old Style"/>
          <w:spacing w:val="40"/>
          <w:w w:val="110"/>
        </w:rPr>
        <w:t xml:space="preserve"> </w:t>
      </w:r>
      <w:r w:rsidRPr="00CC167E">
        <w:rPr>
          <w:rFonts w:ascii="Bookman Old Style" w:hAnsi="Bookman Old Style"/>
          <w:w w:val="110"/>
        </w:rPr>
        <w:t>proceso</w:t>
      </w:r>
      <w:r w:rsidRPr="00CC167E">
        <w:rPr>
          <w:rFonts w:ascii="Bookman Old Style" w:hAnsi="Bookman Old Style"/>
          <w:spacing w:val="40"/>
          <w:w w:val="110"/>
        </w:rPr>
        <w:t xml:space="preserve"> </w:t>
      </w:r>
      <w:r w:rsidRPr="00CC167E">
        <w:rPr>
          <w:rFonts w:ascii="Bookman Old Style" w:hAnsi="Bookman Old Style"/>
          <w:w w:val="110"/>
        </w:rPr>
        <w:t>electoral.</w:t>
      </w:r>
      <w:r>
        <w:rPr>
          <w:rFonts w:ascii="Bookman Old Style" w:hAnsi="Bookman Old Style"/>
        </w:rPr>
        <w:t xml:space="preserve"> </w:t>
      </w:r>
    </w:p>
    <w:p w14:paraId="00907F51" w14:textId="77777777" w:rsidR="00CC597D" w:rsidRDefault="00CC597D" w:rsidP="00F8666F">
      <w:pPr>
        <w:pStyle w:val="Sinespaciado"/>
        <w:jc w:val="both"/>
        <w:rPr>
          <w:rFonts w:ascii="Bookman Old Style" w:hAnsi="Bookman Old Style"/>
        </w:rPr>
      </w:pPr>
    </w:p>
    <w:p w14:paraId="7FBA1FEA" w14:textId="524D750E" w:rsidR="006954AF" w:rsidRDefault="006954AF" w:rsidP="00F8666F">
      <w:pPr>
        <w:pStyle w:val="Sinespaciado"/>
        <w:jc w:val="both"/>
        <w:rPr>
          <w:rFonts w:ascii="Bookman Old Style" w:hAnsi="Bookman Old Style"/>
          <w:w w:val="110"/>
        </w:rPr>
      </w:pPr>
      <w:r w:rsidRPr="00CC167E">
        <w:rPr>
          <w:rFonts w:ascii="Bookman Old Style" w:hAnsi="Bookman Old Style"/>
          <w:w w:val="110"/>
        </w:rPr>
        <w:t>En</w:t>
      </w:r>
      <w:r w:rsidRPr="00CC167E">
        <w:rPr>
          <w:rFonts w:ascii="Bookman Old Style" w:hAnsi="Bookman Old Style"/>
          <w:spacing w:val="40"/>
          <w:w w:val="110"/>
        </w:rPr>
        <w:t xml:space="preserve"> </w:t>
      </w:r>
      <w:r w:rsidRPr="00CC167E">
        <w:rPr>
          <w:rFonts w:ascii="Bookman Old Style" w:hAnsi="Bookman Old Style"/>
          <w:w w:val="110"/>
        </w:rPr>
        <w:t>atención</w:t>
      </w:r>
      <w:r w:rsidRPr="00CC167E">
        <w:rPr>
          <w:rFonts w:ascii="Bookman Old Style" w:hAnsi="Bookman Old Style"/>
          <w:spacing w:val="40"/>
          <w:w w:val="110"/>
        </w:rPr>
        <w:t xml:space="preserve"> </w:t>
      </w:r>
      <w:r w:rsidRPr="00CC167E">
        <w:rPr>
          <w:rFonts w:ascii="Bookman Old Style" w:hAnsi="Bookman Old Style"/>
          <w:w w:val="110"/>
        </w:rPr>
        <w:t>a</w:t>
      </w:r>
      <w:r w:rsidRPr="00CC167E">
        <w:rPr>
          <w:rFonts w:ascii="Bookman Old Style" w:hAnsi="Bookman Old Style"/>
          <w:spacing w:val="40"/>
          <w:w w:val="110"/>
        </w:rPr>
        <w:t xml:space="preserve"> </w:t>
      </w:r>
      <w:r w:rsidRPr="00CC167E">
        <w:rPr>
          <w:rFonts w:ascii="Bookman Old Style" w:hAnsi="Bookman Old Style"/>
          <w:w w:val="110"/>
        </w:rPr>
        <w:t>nuestras</w:t>
      </w:r>
      <w:r w:rsidRPr="00CC167E">
        <w:rPr>
          <w:rFonts w:ascii="Bookman Old Style" w:hAnsi="Bookman Old Style"/>
          <w:spacing w:val="40"/>
          <w:w w:val="110"/>
        </w:rPr>
        <w:t xml:space="preserve"> </w:t>
      </w:r>
      <w:r w:rsidRPr="00CC167E">
        <w:rPr>
          <w:rFonts w:ascii="Bookman Old Style" w:hAnsi="Bookman Old Style"/>
          <w:w w:val="110"/>
        </w:rPr>
        <w:t>competencias,</w:t>
      </w:r>
      <w:r w:rsidRPr="00CC167E">
        <w:rPr>
          <w:rFonts w:ascii="Bookman Old Style" w:hAnsi="Bookman Old Style"/>
          <w:spacing w:val="40"/>
          <w:w w:val="110"/>
        </w:rPr>
        <w:t xml:space="preserve"> </w:t>
      </w:r>
      <w:r w:rsidRPr="00CC167E">
        <w:rPr>
          <w:rFonts w:ascii="Bookman Old Style" w:hAnsi="Bookman Old Style"/>
          <w:w w:val="110"/>
        </w:rPr>
        <w:t>señalamos</w:t>
      </w:r>
      <w:r w:rsidRPr="00CC167E">
        <w:rPr>
          <w:rFonts w:ascii="Bookman Old Style" w:hAnsi="Bookman Old Style"/>
          <w:spacing w:val="40"/>
          <w:w w:val="110"/>
        </w:rPr>
        <w:t xml:space="preserve"> </w:t>
      </w:r>
      <w:r w:rsidRPr="00CC167E">
        <w:rPr>
          <w:rFonts w:ascii="Bookman Old Style" w:hAnsi="Bookman Old Style"/>
          <w:w w:val="110"/>
        </w:rPr>
        <w:t>que</w:t>
      </w:r>
      <w:r w:rsidRPr="00CC167E">
        <w:rPr>
          <w:rFonts w:ascii="Bookman Old Style" w:hAnsi="Bookman Old Style"/>
          <w:spacing w:val="40"/>
          <w:w w:val="110"/>
        </w:rPr>
        <w:t xml:space="preserve"> </w:t>
      </w:r>
      <w:r w:rsidRPr="00CC167E">
        <w:rPr>
          <w:rFonts w:ascii="Bookman Old Style" w:hAnsi="Bookman Old Style"/>
          <w:w w:val="110"/>
        </w:rPr>
        <w:t>esta</w:t>
      </w:r>
      <w:r w:rsidRPr="00CC167E">
        <w:rPr>
          <w:rFonts w:ascii="Bookman Old Style" w:hAnsi="Bookman Old Style"/>
          <w:spacing w:val="40"/>
          <w:w w:val="110"/>
        </w:rPr>
        <w:t xml:space="preserve"> </w:t>
      </w:r>
      <w:r w:rsidRPr="00CC167E">
        <w:rPr>
          <w:rFonts w:ascii="Bookman Old Style" w:hAnsi="Bookman Old Style"/>
          <w:w w:val="110"/>
        </w:rPr>
        <w:t>Junta</w:t>
      </w:r>
      <w:r w:rsidRPr="00CC167E">
        <w:rPr>
          <w:rFonts w:ascii="Bookman Old Style" w:hAnsi="Bookman Old Style"/>
          <w:spacing w:val="80"/>
          <w:w w:val="110"/>
        </w:rPr>
        <w:t xml:space="preserve"> </w:t>
      </w:r>
      <w:r w:rsidRPr="00CC167E">
        <w:rPr>
          <w:rFonts w:ascii="Bookman Old Style" w:hAnsi="Bookman Old Style"/>
          <w:w w:val="110"/>
        </w:rPr>
        <w:t>Electoral Nacional se instalará y funcionará en la sede de la Federación Venezolana de Fútbol y despachará los días señalados en cada acto</w:t>
      </w:r>
      <w:r w:rsidRPr="00CC167E">
        <w:rPr>
          <w:rFonts w:ascii="Bookman Old Style" w:hAnsi="Bookman Old Style"/>
          <w:spacing w:val="80"/>
          <w:w w:val="110"/>
        </w:rPr>
        <w:t xml:space="preserve"> </w:t>
      </w:r>
      <w:r w:rsidRPr="00CC167E">
        <w:rPr>
          <w:rFonts w:ascii="Bookman Old Style" w:hAnsi="Bookman Old Style"/>
          <w:w w:val="110"/>
        </w:rPr>
        <w:t xml:space="preserve">procesal electoral de este Proyecto dentro de las horas hábiles de la </w:t>
      </w:r>
      <w:r w:rsidRPr="00CC167E">
        <w:rPr>
          <w:rFonts w:ascii="Bookman Old Style" w:hAnsi="Bookman Old Style"/>
          <w:spacing w:val="-2"/>
          <w:w w:val="110"/>
        </w:rPr>
        <w:t>Administración.</w:t>
      </w:r>
      <w:r>
        <w:rPr>
          <w:rFonts w:ascii="Bookman Old Style" w:hAnsi="Bookman Old Style"/>
        </w:rPr>
        <w:t xml:space="preserve"> </w:t>
      </w:r>
      <w:r w:rsidRPr="00CC167E">
        <w:rPr>
          <w:rFonts w:ascii="Bookman Old Style" w:hAnsi="Bookman Old Style"/>
          <w:w w:val="110"/>
        </w:rPr>
        <w:t>Estos días serán hábiles y el horario estará</w:t>
      </w:r>
      <w:r w:rsidRPr="00CC167E">
        <w:rPr>
          <w:rFonts w:ascii="Bookman Old Style" w:hAnsi="Bookman Old Style"/>
          <w:spacing w:val="40"/>
          <w:w w:val="110"/>
        </w:rPr>
        <w:t xml:space="preserve"> </w:t>
      </w:r>
      <w:r w:rsidRPr="00CC167E">
        <w:rPr>
          <w:rFonts w:ascii="Bookman Old Style" w:hAnsi="Bookman Old Style"/>
          <w:w w:val="110"/>
        </w:rPr>
        <w:t>comprendido</w:t>
      </w:r>
      <w:r w:rsidRPr="00CC167E">
        <w:rPr>
          <w:rFonts w:ascii="Bookman Old Style" w:hAnsi="Bookman Old Style"/>
          <w:spacing w:val="40"/>
          <w:w w:val="110"/>
        </w:rPr>
        <w:t xml:space="preserve"> </w:t>
      </w:r>
      <w:r w:rsidRPr="00CC167E">
        <w:rPr>
          <w:rFonts w:ascii="Bookman Old Style" w:hAnsi="Bookman Old Style"/>
          <w:w w:val="110"/>
        </w:rPr>
        <w:t>entre</w:t>
      </w:r>
      <w:r w:rsidRPr="00CC167E">
        <w:rPr>
          <w:rFonts w:ascii="Bookman Old Style" w:hAnsi="Bookman Old Style"/>
          <w:spacing w:val="40"/>
          <w:w w:val="110"/>
        </w:rPr>
        <w:t xml:space="preserve"> </w:t>
      </w:r>
      <w:r w:rsidRPr="00CC167E">
        <w:rPr>
          <w:rFonts w:ascii="Bookman Old Style" w:hAnsi="Bookman Old Style"/>
          <w:w w:val="110"/>
        </w:rPr>
        <w:t>las</w:t>
      </w:r>
      <w:r w:rsidRPr="00CC167E">
        <w:rPr>
          <w:rFonts w:ascii="Bookman Old Style" w:hAnsi="Bookman Old Style"/>
          <w:spacing w:val="40"/>
          <w:w w:val="110"/>
        </w:rPr>
        <w:t xml:space="preserve"> </w:t>
      </w:r>
      <w:r w:rsidRPr="00CC167E">
        <w:rPr>
          <w:rFonts w:ascii="Bookman Old Style" w:hAnsi="Bookman Old Style"/>
          <w:w w:val="110"/>
        </w:rPr>
        <w:t>9:00</w:t>
      </w:r>
      <w:r w:rsidRPr="00CC167E">
        <w:rPr>
          <w:rFonts w:ascii="Bookman Old Style" w:hAnsi="Bookman Old Style"/>
          <w:spacing w:val="40"/>
          <w:w w:val="110"/>
        </w:rPr>
        <w:t xml:space="preserve"> </w:t>
      </w:r>
      <w:r w:rsidRPr="00CC167E">
        <w:rPr>
          <w:rFonts w:ascii="Bookman Old Style" w:hAnsi="Bookman Old Style"/>
          <w:w w:val="110"/>
        </w:rPr>
        <w:t>am hasta la 3:00 pm.</w:t>
      </w:r>
    </w:p>
    <w:p w14:paraId="04E537DA" w14:textId="0469EAA3" w:rsidR="001E0F76" w:rsidRDefault="001E0F76" w:rsidP="00F8666F">
      <w:pPr>
        <w:pStyle w:val="Sinespaciado"/>
        <w:jc w:val="both"/>
        <w:rPr>
          <w:rFonts w:ascii="Bookman Old Style" w:hAnsi="Bookman Old Style"/>
          <w:w w:val="110"/>
        </w:rPr>
      </w:pPr>
    </w:p>
    <w:p w14:paraId="6E5B234A" w14:textId="4FCD56D5" w:rsidR="001E0F76" w:rsidRPr="00CC167E" w:rsidRDefault="001E0F76" w:rsidP="00F8666F">
      <w:pPr>
        <w:pStyle w:val="Sinespaciado"/>
        <w:jc w:val="both"/>
        <w:rPr>
          <w:rFonts w:ascii="Bookman Old Style" w:hAnsi="Bookman Old Style"/>
        </w:rPr>
      </w:pPr>
      <w:r>
        <w:rPr>
          <w:rFonts w:ascii="Bookman Old Style" w:hAnsi="Bookman Old Style"/>
          <w:w w:val="110"/>
        </w:rPr>
        <w:t>El proceso electoral se realizará el día 5 de noviembre de 2026, a las 09:00 A.M., en la Sede de la Federación Venezolana de Fútbol, ubicada en la avenida Casanova, Edi</w:t>
      </w:r>
      <w:r w:rsidR="003F6A35">
        <w:rPr>
          <w:rFonts w:ascii="Bookman Old Style" w:hAnsi="Bookman Old Style"/>
          <w:w w:val="110"/>
        </w:rPr>
        <w:t>fi</w:t>
      </w:r>
      <w:r>
        <w:rPr>
          <w:rFonts w:ascii="Bookman Old Style" w:hAnsi="Bookman Old Style"/>
          <w:w w:val="110"/>
        </w:rPr>
        <w:t xml:space="preserve">cio Centro Comercial </w:t>
      </w:r>
      <w:r w:rsidR="003F6A35">
        <w:rPr>
          <w:rFonts w:ascii="Bookman Old Style" w:hAnsi="Bookman Old Style"/>
          <w:w w:val="110"/>
        </w:rPr>
        <w:t>El Recreo, Torre Norte, Piso 15, Sabana Grande</w:t>
      </w:r>
      <w:r w:rsidR="005937C4">
        <w:rPr>
          <w:rFonts w:ascii="Bookman Old Style" w:hAnsi="Bookman Old Style"/>
          <w:w w:val="110"/>
        </w:rPr>
        <w:t>,</w:t>
      </w:r>
      <w:r w:rsidR="003F6A35">
        <w:rPr>
          <w:rFonts w:ascii="Bookman Old Style" w:hAnsi="Bookman Old Style"/>
          <w:w w:val="110"/>
        </w:rPr>
        <w:t xml:space="preserve"> Caracas, Venezuela.</w:t>
      </w:r>
    </w:p>
    <w:p w14:paraId="225ABDD3" w14:textId="77777777" w:rsidR="00920D88" w:rsidRPr="00964A18" w:rsidRDefault="00920D88" w:rsidP="00F8666F">
      <w:pPr>
        <w:spacing w:after="0" w:line="240" w:lineRule="auto"/>
        <w:jc w:val="both"/>
        <w:rPr>
          <w:rFonts w:ascii="Bookman Old Style" w:hAnsi="Bookman Old Style" w:cstheme="minorHAnsi"/>
          <w:bCs/>
        </w:rPr>
      </w:pPr>
    </w:p>
    <w:p w14:paraId="7D779815" w14:textId="1A3F68C5" w:rsidR="001A5DE1" w:rsidRPr="00453EF9" w:rsidRDefault="007A2C84" w:rsidP="00CB2F65">
      <w:pPr>
        <w:numPr>
          <w:ilvl w:val="0"/>
          <w:numId w:val="1"/>
        </w:numPr>
        <w:spacing w:before="120" w:after="120" w:line="240" w:lineRule="auto"/>
        <w:jc w:val="both"/>
        <w:rPr>
          <w:rFonts w:ascii="Bookman Old Style" w:hAnsi="Bookman Old Style"/>
          <w:b/>
        </w:rPr>
      </w:pPr>
      <w:r>
        <w:rPr>
          <w:rFonts w:ascii="Bookman Old Style" w:hAnsi="Bookman Old Style"/>
          <w:b/>
        </w:rPr>
        <w:t xml:space="preserve">ACTUALIZACIÓN Y </w:t>
      </w:r>
      <w:r w:rsidRPr="00453EF9">
        <w:rPr>
          <w:rFonts w:ascii="Bookman Old Style" w:hAnsi="Bookman Old Style"/>
          <w:b/>
        </w:rPr>
        <w:t>PADRÓN ELECTORAL</w:t>
      </w:r>
    </w:p>
    <w:p w14:paraId="63B93678" w14:textId="5CA1B88E" w:rsidR="004A7C84" w:rsidRDefault="004A7C84" w:rsidP="00F8666F">
      <w:pPr>
        <w:spacing w:after="0" w:line="240" w:lineRule="auto"/>
        <w:jc w:val="both"/>
        <w:rPr>
          <w:rFonts w:ascii="Bookman Old Style" w:hAnsi="Bookman Old Style"/>
        </w:rPr>
      </w:pPr>
    </w:p>
    <w:p w14:paraId="3AFD9246" w14:textId="2502BC8F" w:rsidR="00456B5A" w:rsidRDefault="0056003C" w:rsidP="00F8666F">
      <w:pPr>
        <w:pStyle w:val="Textoindependiente"/>
        <w:ind w:left="0" w:right="51"/>
        <w:rPr>
          <w:rFonts w:ascii="Bookman Old Style" w:hAnsi="Bookman Old Style"/>
          <w:w w:val="110"/>
        </w:rPr>
      </w:pPr>
      <w:r>
        <w:rPr>
          <w:rFonts w:ascii="Bookman Old Style" w:hAnsi="Bookman Old Style"/>
          <w:w w:val="110"/>
        </w:rPr>
        <w:t>Al</w:t>
      </w:r>
      <w:r w:rsidR="00456B5A" w:rsidRPr="00866166">
        <w:rPr>
          <w:rFonts w:ascii="Bookman Old Style" w:hAnsi="Bookman Old Style"/>
          <w:spacing w:val="20"/>
          <w:w w:val="110"/>
        </w:rPr>
        <w:t xml:space="preserve"> </w:t>
      </w:r>
      <w:r w:rsidR="00456B5A" w:rsidRPr="00866166">
        <w:rPr>
          <w:rFonts w:ascii="Bookman Old Style" w:hAnsi="Bookman Old Style"/>
          <w:w w:val="110"/>
        </w:rPr>
        <w:t>inicio</w:t>
      </w:r>
      <w:r w:rsidR="00456B5A" w:rsidRPr="00866166">
        <w:rPr>
          <w:rFonts w:ascii="Bookman Old Style" w:hAnsi="Bookman Old Style"/>
          <w:spacing w:val="25"/>
          <w:w w:val="110"/>
        </w:rPr>
        <w:t xml:space="preserve"> </w:t>
      </w:r>
      <w:r w:rsidR="00456B5A" w:rsidRPr="00866166">
        <w:rPr>
          <w:rFonts w:ascii="Bookman Old Style" w:hAnsi="Bookman Old Style"/>
          <w:w w:val="110"/>
        </w:rPr>
        <w:t>del</w:t>
      </w:r>
      <w:r w:rsidR="00456B5A" w:rsidRPr="00866166">
        <w:rPr>
          <w:rFonts w:ascii="Bookman Old Style" w:hAnsi="Bookman Old Style"/>
          <w:spacing w:val="22"/>
          <w:w w:val="110"/>
        </w:rPr>
        <w:t xml:space="preserve"> </w:t>
      </w:r>
      <w:r w:rsidR="00456B5A" w:rsidRPr="00866166">
        <w:rPr>
          <w:rFonts w:ascii="Bookman Old Style" w:hAnsi="Bookman Old Style"/>
          <w:w w:val="110"/>
        </w:rPr>
        <w:t>proceso</w:t>
      </w:r>
      <w:r w:rsidR="00456B5A" w:rsidRPr="00866166">
        <w:rPr>
          <w:rFonts w:ascii="Bookman Old Style" w:hAnsi="Bookman Old Style"/>
          <w:spacing w:val="23"/>
          <w:w w:val="110"/>
        </w:rPr>
        <w:t xml:space="preserve"> </w:t>
      </w:r>
      <w:r w:rsidR="00456B5A" w:rsidRPr="00866166">
        <w:rPr>
          <w:rFonts w:ascii="Bookman Old Style" w:hAnsi="Bookman Old Style"/>
          <w:w w:val="110"/>
        </w:rPr>
        <w:t>electoral,</w:t>
      </w:r>
      <w:r w:rsidR="00456B5A" w:rsidRPr="00866166">
        <w:rPr>
          <w:rFonts w:ascii="Bookman Old Style" w:hAnsi="Bookman Old Style"/>
          <w:spacing w:val="33"/>
          <w:w w:val="110"/>
        </w:rPr>
        <w:t xml:space="preserve"> </w:t>
      </w:r>
      <w:r w:rsidR="00456B5A" w:rsidRPr="00866166">
        <w:rPr>
          <w:rFonts w:ascii="Bookman Old Style" w:hAnsi="Bookman Old Style"/>
          <w:w w:val="110"/>
        </w:rPr>
        <w:t>se</w:t>
      </w:r>
      <w:r w:rsidR="00456B5A" w:rsidRPr="00866166">
        <w:rPr>
          <w:rFonts w:ascii="Bookman Old Style" w:hAnsi="Bookman Old Style"/>
          <w:spacing w:val="26"/>
          <w:w w:val="110"/>
        </w:rPr>
        <w:t xml:space="preserve"> </w:t>
      </w:r>
      <w:r w:rsidR="00456B5A" w:rsidRPr="00866166">
        <w:rPr>
          <w:rFonts w:ascii="Bookman Old Style" w:hAnsi="Bookman Old Style"/>
          <w:w w:val="110"/>
        </w:rPr>
        <w:t>deberá</w:t>
      </w:r>
      <w:r w:rsidR="00456B5A" w:rsidRPr="00866166">
        <w:rPr>
          <w:rFonts w:ascii="Bookman Old Style" w:hAnsi="Bookman Old Style"/>
          <w:spacing w:val="35"/>
          <w:w w:val="110"/>
        </w:rPr>
        <w:t xml:space="preserve"> </w:t>
      </w:r>
      <w:r w:rsidR="00456B5A" w:rsidRPr="00866166">
        <w:rPr>
          <w:rFonts w:ascii="Bookman Old Style" w:hAnsi="Bookman Old Style"/>
          <w:w w:val="110"/>
        </w:rPr>
        <w:t>actualizar</w:t>
      </w:r>
      <w:r w:rsidR="00456B5A" w:rsidRPr="00866166">
        <w:rPr>
          <w:rFonts w:ascii="Bookman Old Style" w:hAnsi="Bookman Old Style"/>
          <w:spacing w:val="36"/>
          <w:w w:val="110"/>
        </w:rPr>
        <w:t xml:space="preserve"> </w:t>
      </w:r>
      <w:r w:rsidR="00456B5A" w:rsidRPr="00866166">
        <w:rPr>
          <w:rFonts w:ascii="Bookman Old Style" w:hAnsi="Bookman Old Style"/>
          <w:w w:val="110"/>
        </w:rPr>
        <w:t>el</w:t>
      </w:r>
      <w:r w:rsidR="00456B5A" w:rsidRPr="00866166">
        <w:rPr>
          <w:rFonts w:ascii="Bookman Old Style" w:hAnsi="Bookman Old Style"/>
          <w:spacing w:val="20"/>
          <w:w w:val="110"/>
        </w:rPr>
        <w:t xml:space="preserve"> </w:t>
      </w:r>
      <w:r w:rsidR="00456B5A" w:rsidRPr="00866166">
        <w:rPr>
          <w:rFonts w:ascii="Bookman Old Style" w:hAnsi="Bookman Old Style"/>
          <w:w w:val="110"/>
        </w:rPr>
        <w:t>padrón</w:t>
      </w:r>
      <w:r w:rsidR="00456B5A" w:rsidRPr="00866166">
        <w:rPr>
          <w:rFonts w:ascii="Bookman Old Style" w:hAnsi="Bookman Old Style"/>
          <w:spacing w:val="35"/>
          <w:w w:val="110"/>
        </w:rPr>
        <w:t xml:space="preserve"> </w:t>
      </w:r>
      <w:r w:rsidR="00456B5A" w:rsidRPr="00866166">
        <w:rPr>
          <w:rFonts w:ascii="Bookman Old Style" w:hAnsi="Bookman Old Style"/>
          <w:w w:val="110"/>
        </w:rPr>
        <w:t>de</w:t>
      </w:r>
      <w:r w:rsidR="00456B5A" w:rsidRPr="00866166">
        <w:rPr>
          <w:rFonts w:ascii="Bookman Old Style" w:hAnsi="Bookman Old Style"/>
          <w:spacing w:val="26"/>
          <w:w w:val="110"/>
        </w:rPr>
        <w:t xml:space="preserve"> </w:t>
      </w:r>
      <w:r w:rsidR="00456B5A" w:rsidRPr="00866166">
        <w:rPr>
          <w:rFonts w:ascii="Bookman Old Style" w:hAnsi="Bookman Old Style"/>
          <w:w w:val="110"/>
        </w:rPr>
        <w:t>afiliados llamados</w:t>
      </w:r>
      <w:r w:rsidR="00456B5A" w:rsidRPr="00866166">
        <w:rPr>
          <w:rFonts w:ascii="Bookman Old Style" w:hAnsi="Bookman Old Style"/>
          <w:spacing w:val="40"/>
          <w:w w:val="110"/>
        </w:rPr>
        <w:t xml:space="preserve"> </w:t>
      </w:r>
      <w:r w:rsidR="00456B5A" w:rsidRPr="00866166">
        <w:rPr>
          <w:rFonts w:ascii="Bookman Old Style" w:hAnsi="Bookman Old Style"/>
          <w:w w:val="110"/>
        </w:rPr>
        <w:t>a</w:t>
      </w:r>
      <w:r w:rsidR="00456B5A" w:rsidRPr="00866166">
        <w:rPr>
          <w:rFonts w:ascii="Bookman Old Style" w:hAnsi="Bookman Old Style"/>
          <w:spacing w:val="40"/>
          <w:w w:val="110"/>
        </w:rPr>
        <w:t xml:space="preserve"> </w:t>
      </w:r>
      <w:r w:rsidR="00456B5A" w:rsidRPr="00866166">
        <w:rPr>
          <w:rFonts w:ascii="Bookman Old Style" w:hAnsi="Bookman Old Style"/>
          <w:w w:val="110"/>
        </w:rPr>
        <w:t>la elección</w:t>
      </w:r>
      <w:r w:rsidR="0033070E">
        <w:rPr>
          <w:rFonts w:ascii="Bookman Old Style" w:hAnsi="Bookman Old Style"/>
          <w:w w:val="110"/>
        </w:rPr>
        <w:t xml:space="preserve"> de los</w:t>
      </w:r>
      <w:r w:rsidR="003F6A35">
        <w:rPr>
          <w:rFonts w:ascii="Bookman Old Style" w:hAnsi="Bookman Old Style"/>
          <w:w w:val="110"/>
        </w:rPr>
        <w:t xml:space="preserve"> representantes de los atletas ante los órganos de la FVF.</w:t>
      </w:r>
      <w:r w:rsidR="0033070E" w:rsidRPr="00866166">
        <w:rPr>
          <w:rFonts w:ascii="Bookman Old Style" w:hAnsi="Bookman Old Style"/>
          <w:w w:val="110"/>
        </w:rPr>
        <w:t xml:space="preserve"> </w:t>
      </w:r>
    </w:p>
    <w:p w14:paraId="7508840D" w14:textId="1F519009" w:rsidR="002C5936" w:rsidRDefault="002C5936" w:rsidP="00F8666F">
      <w:pPr>
        <w:pStyle w:val="Textoindependiente"/>
        <w:ind w:left="0" w:right="51"/>
        <w:rPr>
          <w:rFonts w:ascii="Bookman Old Style" w:hAnsi="Bookman Old Style"/>
          <w:w w:val="110"/>
        </w:rPr>
      </w:pPr>
    </w:p>
    <w:p w14:paraId="5A230DDD" w14:textId="77777777" w:rsidR="002C5936" w:rsidRDefault="002C5936" w:rsidP="002C5936">
      <w:pPr>
        <w:pStyle w:val="Textoindependiente"/>
        <w:spacing w:line="360" w:lineRule="auto"/>
        <w:ind w:left="0" w:right="51"/>
        <w:rPr>
          <w:rFonts w:ascii="Bookman Old Style" w:hAnsi="Bookman Old Style"/>
          <w:w w:val="110"/>
        </w:rPr>
      </w:pPr>
      <w:r w:rsidRPr="002C5936">
        <w:rPr>
          <w:rFonts w:ascii="Bookman Old Style" w:hAnsi="Bookman Old Style"/>
          <w:b/>
          <w:w w:val="110"/>
        </w:rPr>
        <w:t>Padrón electoral</w:t>
      </w:r>
      <w:r>
        <w:rPr>
          <w:rFonts w:ascii="Bookman Old Style" w:hAnsi="Bookman Old Style"/>
          <w:w w:val="110"/>
        </w:rPr>
        <w:t xml:space="preserve">: </w:t>
      </w:r>
    </w:p>
    <w:p w14:paraId="36748BDB" w14:textId="77777777" w:rsidR="002C5936" w:rsidRDefault="002C5936" w:rsidP="00F8666F">
      <w:pPr>
        <w:pStyle w:val="Textoindependiente"/>
        <w:ind w:left="0" w:right="51"/>
        <w:rPr>
          <w:rFonts w:ascii="Bookman Old Style" w:hAnsi="Bookman Old Style"/>
          <w:w w:val="110"/>
        </w:rPr>
      </w:pPr>
    </w:p>
    <w:p w14:paraId="3183E5DC" w14:textId="680A5F7A" w:rsidR="00641F26" w:rsidRDefault="002C5936" w:rsidP="00F8666F">
      <w:pPr>
        <w:pStyle w:val="Textoindependiente"/>
        <w:ind w:left="0" w:right="51"/>
        <w:rPr>
          <w:rFonts w:ascii="Bookman Old Style" w:hAnsi="Bookman Old Style"/>
          <w:spacing w:val="-2"/>
          <w:w w:val="110"/>
        </w:rPr>
      </w:pPr>
      <w:r w:rsidRPr="00866166">
        <w:rPr>
          <w:rFonts w:ascii="Bookman Old Style" w:hAnsi="Bookman Old Style"/>
          <w:w w:val="110"/>
        </w:rPr>
        <w:t>Es</w:t>
      </w:r>
      <w:r w:rsidRPr="00866166">
        <w:rPr>
          <w:rFonts w:ascii="Bookman Old Style" w:hAnsi="Bookman Old Style"/>
          <w:spacing w:val="40"/>
          <w:w w:val="110"/>
        </w:rPr>
        <w:t xml:space="preserve"> </w:t>
      </w:r>
      <w:r w:rsidRPr="00866166">
        <w:rPr>
          <w:rFonts w:ascii="Bookman Old Style" w:hAnsi="Bookman Old Style"/>
          <w:w w:val="110"/>
        </w:rPr>
        <w:t>el</w:t>
      </w:r>
      <w:r w:rsidRPr="00866166">
        <w:rPr>
          <w:rFonts w:ascii="Bookman Old Style" w:hAnsi="Bookman Old Style"/>
          <w:spacing w:val="40"/>
          <w:w w:val="110"/>
        </w:rPr>
        <w:t xml:space="preserve"> </w:t>
      </w:r>
      <w:r w:rsidRPr="00866166">
        <w:rPr>
          <w:rFonts w:ascii="Bookman Old Style" w:hAnsi="Bookman Old Style"/>
          <w:w w:val="110"/>
        </w:rPr>
        <w:t>registro</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cada</w:t>
      </w:r>
      <w:r w:rsidRPr="00866166">
        <w:rPr>
          <w:rFonts w:ascii="Bookman Old Style" w:hAnsi="Bookman Old Style"/>
          <w:spacing w:val="40"/>
          <w:w w:val="110"/>
        </w:rPr>
        <w:t xml:space="preserve"> </w:t>
      </w:r>
      <w:r w:rsidRPr="00866166">
        <w:rPr>
          <w:rFonts w:ascii="Bookman Old Style" w:hAnsi="Bookman Old Style"/>
          <w:w w:val="110"/>
        </w:rPr>
        <w:t>uno</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los</w:t>
      </w:r>
      <w:r w:rsidRPr="00866166">
        <w:rPr>
          <w:rFonts w:ascii="Bookman Old Style" w:hAnsi="Bookman Old Style"/>
          <w:spacing w:val="40"/>
          <w:w w:val="110"/>
        </w:rPr>
        <w:t xml:space="preserve"> </w:t>
      </w:r>
      <w:r w:rsidRPr="00866166">
        <w:rPr>
          <w:rFonts w:ascii="Bookman Old Style" w:hAnsi="Bookman Old Style"/>
          <w:w w:val="110"/>
        </w:rPr>
        <w:t>electores</w:t>
      </w:r>
      <w:r w:rsidRPr="00866166">
        <w:rPr>
          <w:rFonts w:ascii="Bookman Old Style" w:hAnsi="Bookman Old Style"/>
          <w:spacing w:val="40"/>
          <w:w w:val="110"/>
        </w:rPr>
        <w:t xml:space="preserve"> </w:t>
      </w:r>
      <w:r w:rsidRPr="00866166">
        <w:rPr>
          <w:rFonts w:ascii="Bookman Old Style" w:hAnsi="Bookman Old Style"/>
          <w:w w:val="110"/>
        </w:rPr>
        <w:t>con</w:t>
      </w:r>
      <w:r w:rsidRPr="00866166">
        <w:rPr>
          <w:rFonts w:ascii="Bookman Old Style" w:hAnsi="Bookman Old Style"/>
          <w:spacing w:val="40"/>
          <w:w w:val="110"/>
        </w:rPr>
        <w:t xml:space="preserve"> </w:t>
      </w:r>
      <w:r w:rsidRPr="00866166">
        <w:rPr>
          <w:rFonts w:ascii="Bookman Old Style" w:hAnsi="Bookman Old Style"/>
          <w:w w:val="110"/>
        </w:rPr>
        <w:t>vocación</w:t>
      </w:r>
      <w:r w:rsidRPr="00866166">
        <w:rPr>
          <w:rFonts w:ascii="Bookman Old Style" w:hAnsi="Bookman Old Style"/>
          <w:spacing w:val="40"/>
          <w:w w:val="110"/>
        </w:rPr>
        <w:t xml:space="preserve"> </w:t>
      </w:r>
      <w:r w:rsidRPr="00866166">
        <w:rPr>
          <w:rFonts w:ascii="Bookman Old Style" w:hAnsi="Bookman Old Style"/>
          <w:w w:val="110"/>
        </w:rPr>
        <w:t>para</w:t>
      </w:r>
      <w:r w:rsidRPr="00866166">
        <w:rPr>
          <w:rFonts w:ascii="Bookman Old Style" w:hAnsi="Bookman Old Style"/>
          <w:spacing w:val="40"/>
          <w:w w:val="110"/>
        </w:rPr>
        <w:t xml:space="preserve"> </w:t>
      </w:r>
      <w:r w:rsidRPr="00866166">
        <w:rPr>
          <w:rFonts w:ascii="Bookman Old Style" w:hAnsi="Bookman Old Style"/>
          <w:w w:val="110"/>
        </w:rPr>
        <w:t>participar en el proceso electoral. Así, según lo previsto en los Estatutos de la Federación Venezolana de Fútbol se convocará a participar en el proceso eleccionario para la adecuación de los miembros principales y sus respectivos suplentes</w:t>
      </w:r>
      <w:r w:rsidR="00641F26">
        <w:rPr>
          <w:rFonts w:ascii="Bookman Old Style" w:hAnsi="Bookman Old Style"/>
          <w:w w:val="110"/>
        </w:rPr>
        <w:t xml:space="preserve"> representantes de los atletas ante los órganos de la FVF, </w:t>
      </w:r>
      <w:r w:rsidR="00641F26" w:rsidRPr="00866166">
        <w:rPr>
          <w:rFonts w:ascii="Bookman Old Style" w:hAnsi="Bookman Old Style"/>
          <w:w w:val="110"/>
        </w:rPr>
        <w:t>de conformidad con la Ley Orgánica de Deporte, Activ</w:t>
      </w:r>
      <w:r w:rsidR="00FA0BD1">
        <w:rPr>
          <w:rFonts w:ascii="Bookman Old Style" w:hAnsi="Bookman Old Style"/>
          <w:w w:val="110"/>
        </w:rPr>
        <w:t>idad Física y Educación Física,</w:t>
      </w:r>
      <w:r w:rsidR="00641F26" w:rsidRPr="00866166">
        <w:rPr>
          <w:rFonts w:ascii="Bookman Old Style" w:hAnsi="Bookman Old Style"/>
          <w:w w:val="110"/>
        </w:rPr>
        <w:t xml:space="preserve"> su Reglamento Parcial N° 1 y a los Estatutos de</w:t>
      </w:r>
      <w:r w:rsidR="00132D57">
        <w:rPr>
          <w:rFonts w:ascii="Bookman Old Style" w:hAnsi="Bookman Old Style"/>
          <w:w w:val="110"/>
        </w:rPr>
        <w:t xml:space="preserve"> la FVF</w:t>
      </w:r>
      <w:r w:rsidR="00641F26" w:rsidRPr="00866166">
        <w:rPr>
          <w:rFonts w:ascii="Bookman Old Style" w:hAnsi="Bookman Old Style"/>
          <w:spacing w:val="-2"/>
          <w:w w:val="110"/>
        </w:rPr>
        <w:t>.</w:t>
      </w:r>
    </w:p>
    <w:p w14:paraId="52BA8C82" w14:textId="1B8B9B7F" w:rsidR="00801579" w:rsidRDefault="00801579" w:rsidP="00F8666F">
      <w:pPr>
        <w:pStyle w:val="Textoindependiente"/>
        <w:ind w:left="0" w:right="51"/>
        <w:rPr>
          <w:rFonts w:ascii="Bookman Old Style" w:hAnsi="Bookman Old Style"/>
          <w:spacing w:val="-2"/>
          <w:w w:val="110"/>
        </w:rPr>
      </w:pPr>
    </w:p>
    <w:p w14:paraId="55D9067E" w14:textId="7E67E06F" w:rsidR="00801579" w:rsidRPr="00801579" w:rsidRDefault="007A2C84" w:rsidP="00801579">
      <w:pPr>
        <w:pStyle w:val="Textoindependiente"/>
        <w:numPr>
          <w:ilvl w:val="0"/>
          <w:numId w:val="1"/>
        </w:numPr>
        <w:spacing w:line="360" w:lineRule="auto"/>
        <w:ind w:right="51"/>
        <w:rPr>
          <w:rFonts w:ascii="Bookman Old Style" w:hAnsi="Bookman Old Style"/>
          <w:b/>
          <w:spacing w:val="-2"/>
          <w:w w:val="110"/>
        </w:rPr>
      </w:pPr>
      <w:r>
        <w:rPr>
          <w:rFonts w:ascii="Bookman Old Style" w:hAnsi="Bookman Old Style"/>
          <w:b/>
          <w:spacing w:val="-2"/>
          <w:w w:val="110"/>
        </w:rPr>
        <w:t xml:space="preserve">DOCUMENTOS A SER REQUERIDOS </w:t>
      </w:r>
    </w:p>
    <w:p w14:paraId="1A713885" w14:textId="77777777" w:rsidR="00801579" w:rsidRDefault="00801579" w:rsidP="00F8666F">
      <w:pPr>
        <w:pStyle w:val="Textoindependiente"/>
        <w:ind w:left="0" w:right="166"/>
        <w:rPr>
          <w:rFonts w:ascii="Bookman Old Style" w:hAnsi="Bookman Old Style"/>
          <w:spacing w:val="-2"/>
          <w:w w:val="110"/>
        </w:rPr>
      </w:pPr>
    </w:p>
    <w:p w14:paraId="7C9CAB98" w14:textId="43CC74DF" w:rsidR="00801579" w:rsidRDefault="00801579" w:rsidP="00F8666F">
      <w:pPr>
        <w:pStyle w:val="Textoindependiente"/>
        <w:ind w:left="0" w:right="166"/>
        <w:rPr>
          <w:rFonts w:ascii="Bookman Old Style" w:hAnsi="Bookman Old Style"/>
          <w:w w:val="110"/>
        </w:rPr>
      </w:pPr>
      <w:r w:rsidRPr="00866166">
        <w:rPr>
          <w:rFonts w:ascii="Bookman Old Style" w:hAnsi="Bookman Old Style"/>
          <w:w w:val="110"/>
        </w:rPr>
        <w:t>Se</w:t>
      </w:r>
      <w:r w:rsidRPr="00866166">
        <w:rPr>
          <w:rFonts w:ascii="Bookman Old Style" w:hAnsi="Bookman Old Style"/>
          <w:spacing w:val="40"/>
          <w:w w:val="110"/>
        </w:rPr>
        <w:t xml:space="preserve"> </w:t>
      </w:r>
      <w:r w:rsidRPr="00866166">
        <w:rPr>
          <w:rFonts w:ascii="Bookman Old Style" w:hAnsi="Bookman Old Style"/>
          <w:w w:val="110"/>
        </w:rPr>
        <w:t>deberá</w:t>
      </w:r>
      <w:r w:rsidRPr="00866166">
        <w:rPr>
          <w:rFonts w:ascii="Bookman Old Style" w:hAnsi="Bookman Old Style"/>
          <w:spacing w:val="40"/>
          <w:w w:val="110"/>
        </w:rPr>
        <w:t xml:space="preserve"> </w:t>
      </w:r>
      <w:r w:rsidRPr="00866166">
        <w:rPr>
          <w:rFonts w:ascii="Bookman Old Style" w:hAnsi="Bookman Old Style"/>
          <w:w w:val="110"/>
        </w:rPr>
        <w:t>indicar</w:t>
      </w:r>
      <w:r w:rsidRPr="00866166">
        <w:rPr>
          <w:rFonts w:ascii="Bookman Old Style" w:hAnsi="Bookman Old Style"/>
          <w:spacing w:val="40"/>
          <w:w w:val="110"/>
        </w:rPr>
        <w:t xml:space="preserve"> </w:t>
      </w:r>
      <w:r w:rsidRPr="00866166">
        <w:rPr>
          <w:rFonts w:ascii="Bookman Old Style" w:hAnsi="Bookman Old Style"/>
          <w:w w:val="110"/>
        </w:rPr>
        <w:t>cada</w:t>
      </w:r>
      <w:r w:rsidRPr="00866166">
        <w:rPr>
          <w:rFonts w:ascii="Bookman Old Style" w:hAnsi="Bookman Old Style"/>
          <w:spacing w:val="40"/>
          <w:w w:val="110"/>
        </w:rPr>
        <w:t xml:space="preserve"> </w:t>
      </w:r>
      <w:r w:rsidRPr="00866166">
        <w:rPr>
          <w:rFonts w:ascii="Bookman Old Style" w:hAnsi="Bookman Old Style"/>
          <w:w w:val="110"/>
        </w:rPr>
        <w:t>uno</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los documentos que</w:t>
      </w:r>
      <w:r w:rsidRPr="00866166">
        <w:rPr>
          <w:rFonts w:ascii="Bookman Old Style" w:hAnsi="Bookman Old Style"/>
          <w:spacing w:val="40"/>
          <w:w w:val="110"/>
        </w:rPr>
        <w:t xml:space="preserve"> </w:t>
      </w:r>
      <w:r w:rsidRPr="00866166">
        <w:rPr>
          <w:rFonts w:ascii="Bookman Old Style" w:hAnsi="Bookman Old Style"/>
          <w:w w:val="110"/>
        </w:rPr>
        <w:t>el postulante</w:t>
      </w:r>
      <w:r w:rsidRPr="00866166">
        <w:rPr>
          <w:rFonts w:ascii="Bookman Old Style" w:hAnsi="Bookman Old Style"/>
          <w:spacing w:val="40"/>
          <w:w w:val="110"/>
        </w:rPr>
        <w:t xml:space="preserve"> </w:t>
      </w:r>
      <w:r w:rsidRPr="00866166">
        <w:rPr>
          <w:rFonts w:ascii="Bookman Old Style" w:hAnsi="Bookman Old Style"/>
          <w:w w:val="110"/>
        </w:rPr>
        <w:t xml:space="preserve">deberá consignar para poder postularse al respectivo cargo de </w:t>
      </w:r>
      <w:r w:rsidRPr="00866166">
        <w:rPr>
          <w:rFonts w:ascii="Bookman Old Style" w:hAnsi="Bookman Old Style"/>
          <w:w w:val="110"/>
        </w:rPr>
        <w:lastRenderedPageBreak/>
        <w:t>elección popular.</w:t>
      </w:r>
    </w:p>
    <w:p w14:paraId="0998DF00" w14:textId="77777777" w:rsidR="00801579" w:rsidRPr="00866166" w:rsidRDefault="00801579" w:rsidP="00F8666F">
      <w:pPr>
        <w:pStyle w:val="Textoindependiente"/>
        <w:ind w:left="0" w:right="166"/>
        <w:rPr>
          <w:rFonts w:ascii="Bookman Old Style" w:hAnsi="Bookman Old Style"/>
        </w:rPr>
      </w:pPr>
    </w:p>
    <w:p w14:paraId="13B2EF47" w14:textId="747773B5" w:rsidR="008D626A" w:rsidRDefault="00801579" w:rsidP="00F8666F">
      <w:pPr>
        <w:pStyle w:val="Textoindependiente"/>
        <w:ind w:left="0" w:right="51"/>
        <w:rPr>
          <w:rFonts w:ascii="Bookman Old Style" w:hAnsi="Bookman Old Style"/>
          <w:w w:val="110"/>
        </w:rPr>
      </w:pPr>
      <w:r w:rsidRPr="00866166">
        <w:rPr>
          <w:rFonts w:ascii="Bookman Old Style" w:hAnsi="Bookman Old Style"/>
          <w:w w:val="110"/>
        </w:rPr>
        <w:t xml:space="preserve">En cuanto a la indicación de los documentos que deben acompañar las postulaciones de los candidatos, de acuerdo con lo previsto en </w:t>
      </w:r>
      <w:r w:rsidR="00FA0BD1">
        <w:rPr>
          <w:rFonts w:ascii="Bookman Old Style" w:hAnsi="Bookman Old Style"/>
          <w:w w:val="110"/>
        </w:rPr>
        <w:t>las normas legales</w:t>
      </w:r>
      <w:r w:rsidRPr="00866166">
        <w:rPr>
          <w:rFonts w:ascii="Bookman Old Style" w:hAnsi="Bookman Old Style"/>
          <w:w w:val="110"/>
        </w:rPr>
        <w:t xml:space="preserve"> y los Estatutos de la Federación Venezolana de Fútbol. Debemos </w:t>
      </w:r>
      <w:r w:rsidR="00972B08">
        <w:rPr>
          <w:rFonts w:ascii="Bookman Old Style" w:hAnsi="Bookman Old Style"/>
          <w:w w:val="110"/>
        </w:rPr>
        <w:t>indicar</w:t>
      </w:r>
      <w:r w:rsidRPr="00866166">
        <w:rPr>
          <w:rFonts w:ascii="Bookman Old Style" w:hAnsi="Bookman Old Style"/>
          <w:w w:val="110"/>
        </w:rPr>
        <w:t xml:space="preserve"> que</w:t>
      </w:r>
      <w:r w:rsidR="008D626A">
        <w:rPr>
          <w:rFonts w:ascii="Bookman Old Style" w:hAnsi="Bookman Old Style"/>
          <w:w w:val="110"/>
        </w:rPr>
        <w:t>:</w:t>
      </w:r>
    </w:p>
    <w:p w14:paraId="29BCA287" w14:textId="77777777" w:rsidR="008D626A" w:rsidRDefault="008D626A" w:rsidP="00F8666F">
      <w:pPr>
        <w:pStyle w:val="Textoindependiente"/>
        <w:ind w:left="0" w:right="51"/>
        <w:rPr>
          <w:rFonts w:ascii="Bookman Old Style" w:hAnsi="Bookman Old Style"/>
          <w:w w:val="110"/>
        </w:rPr>
      </w:pPr>
    </w:p>
    <w:p w14:paraId="233F1593" w14:textId="3EC41306" w:rsidR="00B04FB2" w:rsidRDefault="008D626A" w:rsidP="00F8666F">
      <w:pPr>
        <w:pStyle w:val="Textoindependiente"/>
        <w:ind w:left="0" w:right="51"/>
        <w:rPr>
          <w:rFonts w:ascii="Bookman Old Style" w:hAnsi="Bookman Old Style"/>
          <w:spacing w:val="-2"/>
          <w:w w:val="110"/>
        </w:rPr>
      </w:pPr>
      <w:r>
        <w:rPr>
          <w:rFonts w:ascii="Bookman Old Style" w:hAnsi="Bookman Old Style"/>
          <w:w w:val="110"/>
        </w:rPr>
        <w:t>L</w:t>
      </w:r>
      <w:r w:rsidRPr="00866166">
        <w:rPr>
          <w:rFonts w:ascii="Bookman Old Style" w:hAnsi="Bookman Old Style"/>
          <w:w w:val="110"/>
        </w:rPr>
        <w:t>as postulaciones deberán señalar y contener el</w:t>
      </w:r>
      <w:r w:rsidRPr="00866166">
        <w:rPr>
          <w:rFonts w:ascii="Bookman Old Style" w:hAnsi="Bookman Old Style"/>
          <w:spacing w:val="40"/>
          <w:w w:val="110"/>
        </w:rPr>
        <w:t xml:space="preserve"> </w:t>
      </w:r>
      <w:r w:rsidRPr="00866166">
        <w:rPr>
          <w:rFonts w:ascii="Bookman Old Style" w:hAnsi="Bookman Old Style"/>
          <w:w w:val="110"/>
        </w:rPr>
        <w:t>nombre,</w:t>
      </w:r>
      <w:r w:rsidRPr="00866166">
        <w:rPr>
          <w:rFonts w:ascii="Bookman Old Style" w:hAnsi="Bookman Old Style"/>
          <w:spacing w:val="40"/>
          <w:w w:val="110"/>
        </w:rPr>
        <w:t xml:space="preserve"> </w:t>
      </w:r>
      <w:r w:rsidRPr="00866166">
        <w:rPr>
          <w:rFonts w:ascii="Bookman Old Style" w:hAnsi="Bookman Old Style"/>
          <w:w w:val="110"/>
        </w:rPr>
        <w:t>apellido, número de cédula de identidad del postulado, cargo</w:t>
      </w:r>
      <w:r w:rsidRPr="00866166">
        <w:rPr>
          <w:rFonts w:ascii="Bookman Old Style" w:hAnsi="Bookman Old Style"/>
          <w:spacing w:val="40"/>
          <w:w w:val="110"/>
        </w:rPr>
        <w:t xml:space="preserve"> </w:t>
      </w:r>
      <w:r w:rsidRPr="00866166">
        <w:rPr>
          <w:rFonts w:ascii="Bookman Old Style" w:hAnsi="Bookman Old Style"/>
          <w:w w:val="110"/>
        </w:rPr>
        <w:t>para</w:t>
      </w:r>
      <w:r w:rsidRPr="00866166">
        <w:rPr>
          <w:rFonts w:ascii="Bookman Old Style" w:hAnsi="Bookman Old Style"/>
          <w:spacing w:val="80"/>
          <w:w w:val="110"/>
        </w:rPr>
        <w:t xml:space="preserve"> </w:t>
      </w:r>
      <w:r w:rsidRPr="00866166">
        <w:rPr>
          <w:rFonts w:ascii="Bookman Old Style" w:hAnsi="Bookman Old Style"/>
          <w:w w:val="110"/>
        </w:rPr>
        <w:t>el</w:t>
      </w:r>
      <w:r w:rsidRPr="00866166">
        <w:rPr>
          <w:rFonts w:ascii="Bookman Old Style" w:hAnsi="Bookman Old Style"/>
          <w:spacing w:val="80"/>
          <w:w w:val="110"/>
        </w:rPr>
        <w:t xml:space="preserve"> </w:t>
      </w:r>
      <w:r w:rsidRPr="00866166">
        <w:rPr>
          <w:rFonts w:ascii="Bookman Old Style" w:hAnsi="Bookman Old Style"/>
          <w:w w:val="110"/>
        </w:rPr>
        <w:t>cual</w:t>
      </w:r>
      <w:r w:rsidRPr="00866166">
        <w:rPr>
          <w:rFonts w:ascii="Bookman Old Style" w:hAnsi="Bookman Old Style"/>
          <w:spacing w:val="80"/>
          <w:w w:val="110"/>
        </w:rPr>
        <w:t xml:space="preserve"> </w:t>
      </w:r>
      <w:r w:rsidRPr="00866166">
        <w:rPr>
          <w:rFonts w:ascii="Bookman Old Style" w:hAnsi="Bookman Old Style"/>
          <w:w w:val="110"/>
        </w:rPr>
        <w:t xml:space="preserve">se postula y proceso electoral específico. En atención a lo anterior, se </w:t>
      </w:r>
      <w:r w:rsidRPr="00866166">
        <w:rPr>
          <w:rFonts w:ascii="Bookman Old Style" w:hAnsi="Bookman Old Style"/>
          <w:spacing w:val="-2"/>
          <w:w w:val="110"/>
        </w:rPr>
        <w:t>establece:</w:t>
      </w:r>
    </w:p>
    <w:p w14:paraId="163D60F0" w14:textId="77777777" w:rsidR="00B04FB2" w:rsidRDefault="00B04FB2" w:rsidP="00F8666F">
      <w:pPr>
        <w:pStyle w:val="Textoindependiente"/>
        <w:ind w:left="0" w:right="51"/>
        <w:rPr>
          <w:rFonts w:ascii="Bookman Old Style" w:hAnsi="Bookman Old Style"/>
          <w:spacing w:val="-2"/>
          <w:w w:val="110"/>
        </w:rPr>
      </w:pPr>
    </w:p>
    <w:p w14:paraId="346DDD20" w14:textId="7C2AEFC5" w:rsidR="00B04FB2" w:rsidRPr="00B04FB2" w:rsidRDefault="00B04FB2" w:rsidP="00F8666F">
      <w:pPr>
        <w:pStyle w:val="Textoindependiente"/>
        <w:ind w:left="0" w:right="51"/>
        <w:rPr>
          <w:rFonts w:ascii="Bookman Old Style" w:hAnsi="Bookman Old Style"/>
          <w:w w:val="110"/>
        </w:rPr>
      </w:pPr>
      <w:r w:rsidRPr="00C571E2">
        <w:rPr>
          <w:rFonts w:ascii="Bookman Old Style" w:hAnsi="Bookman Old Style"/>
          <w:w w:val="110"/>
        </w:rPr>
        <w:t>Solamente podrán postularse a candidatos(as) a los cargos electivos que establecen los Estatutos de Federación Venezolana de Fútbol, quienes formen parte del Registro Electoral de acuerdo a la facultad otorgada por la Ley Orgánica de Deporte, Actividad Física y Educación</w:t>
      </w:r>
      <w:r w:rsidRPr="00C571E2">
        <w:rPr>
          <w:rFonts w:ascii="Bookman Old Style" w:hAnsi="Bookman Old Style"/>
          <w:spacing w:val="40"/>
          <w:w w:val="110"/>
        </w:rPr>
        <w:t xml:space="preserve"> </w:t>
      </w:r>
      <w:r w:rsidRPr="00C571E2">
        <w:rPr>
          <w:rFonts w:ascii="Bookman Old Style" w:hAnsi="Bookman Old Style"/>
          <w:w w:val="110"/>
        </w:rPr>
        <w:t>Física,</w:t>
      </w:r>
      <w:r w:rsidRPr="00C571E2">
        <w:rPr>
          <w:rFonts w:ascii="Bookman Old Style" w:hAnsi="Bookman Old Style"/>
          <w:spacing w:val="40"/>
          <w:w w:val="110"/>
        </w:rPr>
        <w:t xml:space="preserve"> </w:t>
      </w:r>
      <w:r w:rsidRPr="00C571E2">
        <w:rPr>
          <w:rFonts w:ascii="Bookman Old Style" w:hAnsi="Bookman Old Style"/>
          <w:w w:val="110"/>
        </w:rPr>
        <w:t>del</w:t>
      </w:r>
      <w:r w:rsidRPr="00C571E2">
        <w:rPr>
          <w:rFonts w:ascii="Bookman Old Style" w:hAnsi="Bookman Old Style"/>
          <w:spacing w:val="40"/>
          <w:w w:val="110"/>
        </w:rPr>
        <w:t xml:space="preserve"> </w:t>
      </w:r>
      <w:r w:rsidRPr="00C571E2">
        <w:rPr>
          <w:rFonts w:ascii="Bookman Old Style" w:hAnsi="Bookman Old Style"/>
          <w:w w:val="110"/>
        </w:rPr>
        <w:t>Reglamento</w:t>
      </w:r>
      <w:r w:rsidRPr="00C571E2">
        <w:rPr>
          <w:rFonts w:ascii="Bookman Old Style" w:hAnsi="Bookman Old Style"/>
          <w:spacing w:val="40"/>
          <w:w w:val="110"/>
        </w:rPr>
        <w:t xml:space="preserve"> </w:t>
      </w:r>
      <w:r w:rsidRPr="00C571E2">
        <w:rPr>
          <w:rFonts w:ascii="Bookman Old Style" w:hAnsi="Bookman Old Style"/>
          <w:w w:val="110"/>
        </w:rPr>
        <w:t>Parcial</w:t>
      </w:r>
      <w:r w:rsidRPr="00C571E2">
        <w:rPr>
          <w:rFonts w:ascii="Bookman Old Style" w:hAnsi="Bookman Old Style"/>
          <w:spacing w:val="40"/>
          <w:w w:val="110"/>
        </w:rPr>
        <w:t xml:space="preserve"> </w:t>
      </w:r>
      <w:r w:rsidRPr="00C571E2">
        <w:rPr>
          <w:rFonts w:ascii="Bookman Old Style" w:hAnsi="Bookman Old Style"/>
          <w:w w:val="110"/>
        </w:rPr>
        <w:t>Nº</w:t>
      </w:r>
      <w:r w:rsidRPr="00C571E2">
        <w:rPr>
          <w:rFonts w:ascii="Bookman Old Style" w:hAnsi="Bookman Old Style"/>
          <w:spacing w:val="40"/>
          <w:w w:val="110"/>
        </w:rPr>
        <w:t xml:space="preserve"> </w:t>
      </w:r>
      <w:r w:rsidRPr="00C571E2">
        <w:rPr>
          <w:rFonts w:ascii="Bookman Old Style" w:hAnsi="Bookman Old Style"/>
          <w:w w:val="110"/>
        </w:rPr>
        <w:t>1,</w:t>
      </w:r>
      <w:r w:rsidRPr="00C571E2">
        <w:rPr>
          <w:rFonts w:ascii="Bookman Old Style" w:hAnsi="Bookman Old Style"/>
          <w:spacing w:val="40"/>
          <w:w w:val="110"/>
        </w:rPr>
        <w:t xml:space="preserve"> </w:t>
      </w:r>
      <w:r w:rsidRPr="00C571E2">
        <w:rPr>
          <w:rFonts w:ascii="Bookman Old Style" w:hAnsi="Bookman Old Style"/>
          <w:w w:val="110"/>
        </w:rPr>
        <w:t>en</w:t>
      </w:r>
      <w:r w:rsidRPr="00C571E2">
        <w:rPr>
          <w:rFonts w:ascii="Bookman Old Style" w:hAnsi="Bookman Old Style"/>
          <w:spacing w:val="40"/>
          <w:w w:val="110"/>
        </w:rPr>
        <w:t xml:space="preserve"> </w:t>
      </w:r>
      <w:r w:rsidRPr="00C571E2">
        <w:rPr>
          <w:rFonts w:ascii="Bookman Old Style" w:hAnsi="Bookman Old Style"/>
          <w:w w:val="110"/>
        </w:rPr>
        <w:t xml:space="preserve">concordancia con lo establecido en los Estatutos de Federación Venezolana de </w:t>
      </w:r>
      <w:r w:rsidRPr="00C571E2">
        <w:rPr>
          <w:rFonts w:ascii="Bookman Old Style" w:hAnsi="Bookman Old Style"/>
          <w:spacing w:val="-2"/>
          <w:w w:val="110"/>
        </w:rPr>
        <w:t>Fútbol.</w:t>
      </w:r>
    </w:p>
    <w:p w14:paraId="28EA8DA1" w14:textId="3A300E6C" w:rsidR="00801579" w:rsidRPr="00B04FB2" w:rsidRDefault="00801579" w:rsidP="00F8666F">
      <w:pPr>
        <w:pStyle w:val="Textoindependiente"/>
        <w:ind w:left="0" w:right="51"/>
        <w:rPr>
          <w:rFonts w:ascii="Bookman Old Style" w:hAnsi="Bookman Old Style"/>
          <w:w w:val="110"/>
          <w:lang w:val="es-VE"/>
        </w:rPr>
      </w:pPr>
    </w:p>
    <w:p w14:paraId="60A6109C" w14:textId="77B5DA09" w:rsidR="00B04FB2" w:rsidRDefault="00B8185B" w:rsidP="00F8666F">
      <w:pPr>
        <w:pStyle w:val="Textoindependiente"/>
        <w:ind w:left="0" w:right="51"/>
        <w:rPr>
          <w:rFonts w:ascii="Bookman Old Style" w:hAnsi="Bookman Old Style"/>
          <w:w w:val="110"/>
        </w:rPr>
      </w:pPr>
      <w:r>
        <w:rPr>
          <w:rFonts w:ascii="Bookman Old Style" w:hAnsi="Bookman Old Style"/>
          <w:w w:val="110"/>
        </w:rPr>
        <w:t>Además, los postulados deberán cumplir con los siguientes requisitos:</w:t>
      </w:r>
    </w:p>
    <w:p w14:paraId="74CAC6AC" w14:textId="4A468422" w:rsidR="00B8185B" w:rsidRDefault="00B8185B" w:rsidP="00F8666F">
      <w:pPr>
        <w:pStyle w:val="Textoindependiente"/>
        <w:ind w:left="0" w:right="51"/>
        <w:rPr>
          <w:rFonts w:ascii="Bookman Old Style" w:hAnsi="Bookman Old Style"/>
          <w:w w:val="110"/>
        </w:rPr>
      </w:pPr>
    </w:p>
    <w:p w14:paraId="52B82932" w14:textId="2A3DE45D" w:rsidR="005852F5" w:rsidRPr="00C72142" w:rsidRDefault="005852F5" w:rsidP="005852F5">
      <w:pPr>
        <w:pStyle w:val="Prrafodelista"/>
        <w:numPr>
          <w:ilvl w:val="0"/>
          <w:numId w:val="20"/>
        </w:numPr>
        <w:spacing w:after="0" w:line="240" w:lineRule="auto"/>
        <w:jc w:val="both"/>
        <w:rPr>
          <w:rFonts w:ascii="Bookman Old Style" w:hAnsi="Bookman Old Style"/>
          <w:b/>
          <w:sz w:val="20"/>
          <w:szCs w:val="20"/>
        </w:rPr>
      </w:pPr>
      <w:r w:rsidRPr="00C72142">
        <w:rPr>
          <w:rFonts w:ascii="Bookman Old Style" w:hAnsi="Bookman Old Style" w:cs="Arial"/>
          <w:b/>
          <w:sz w:val="20"/>
          <w:szCs w:val="20"/>
          <w:lang w:eastAsia="es-VE"/>
        </w:rPr>
        <w:t>Requisitos para postularse como representante de los atletas ante el Consejo Directivo</w:t>
      </w:r>
      <w:r w:rsidRPr="00C72142">
        <w:rPr>
          <w:rFonts w:ascii="Bookman Old Style" w:hAnsi="Bookman Old Style"/>
          <w:b/>
          <w:sz w:val="20"/>
          <w:szCs w:val="20"/>
        </w:rPr>
        <w:t>.</w:t>
      </w:r>
    </w:p>
    <w:p w14:paraId="236E80DB" w14:textId="77777777" w:rsidR="005852F5" w:rsidRPr="00C72142" w:rsidRDefault="005852F5" w:rsidP="005852F5">
      <w:pPr>
        <w:pStyle w:val="Prrafodelista"/>
        <w:spacing w:after="0" w:line="240" w:lineRule="auto"/>
        <w:ind w:left="786"/>
        <w:jc w:val="both"/>
        <w:rPr>
          <w:rFonts w:ascii="Bookman Old Style" w:hAnsi="Bookman Old Style"/>
          <w:b/>
          <w:sz w:val="20"/>
          <w:szCs w:val="20"/>
        </w:rPr>
      </w:pPr>
    </w:p>
    <w:p w14:paraId="7E11413C"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.-Ser nacionalidad venezolana.</w:t>
      </w:r>
    </w:p>
    <w:p w14:paraId="770089B0" w14:textId="6182A0A9" w:rsidR="005852F5" w:rsidRPr="00C72142" w:rsidRDefault="005852F5" w:rsidP="005852F5">
      <w:pPr>
        <w:shd w:val="clear" w:color="auto" w:fill="FFFFFF"/>
        <w:spacing w:after="0" w:line="240" w:lineRule="auto"/>
        <w:jc w:val="both"/>
        <w:rPr>
          <w:rFonts w:ascii="Bookman Old Style" w:hAnsi="Bookman Old Style"/>
          <w:bCs/>
          <w:i/>
          <w:sz w:val="20"/>
          <w:szCs w:val="20"/>
        </w:rPr>
      </w:pPr>
      <w:r w:rsidRPr="00C72142">
        <w:rPr>
          <w:rFonts w:ascii="Bookman Old Style" w:hAnsi="Bookman Old Style"/>
          <w:bCs/>
          <w:i/>
          <w:sz w:val="20"/>
          <w:szCs w:val="20"/>
        </w:rPr>
        <w:t>.-Preferiblemente ser mayor de 30 años (No limitativo) o en todo caso mayor de 18 años.</w:t>
      </w:r>
    </w:p>
    <w:p w14:paraId="6B5A667B" w14:textId="0DE7EF8B" w:rsidR="004232FD" w:rsidRPr="001478BF" w:rsidRDefault="00124E37" w:rsidP="005852F5">
      <w:pPr>
        <w:shd w:val="clear" w:color="auto" w:fill="FFFFFF"/>
        <w:spacing w:after="0" w:line="240" w:lineRule="auto"/>
        <w:jc w:val="both"/>
        <w:rPr>
          <w:rFonts w:ascii="Bookman Old Style" w:hAnsi="Bookman Old Style"/>
          <w:bCs/>
          <w:i/>
          <w:sz w:val="20"/>
          <w:szCs w:val="20"/>
        </w:rPr>
      </w:pPr>
      <w:proofErr w:type="gramStart"/>
      <w:r w:rsidRPr="00F16631">
        <w:rPr>
          <w:rFonts w:ascii="Bookman Old Style" w:hAnsi="Bookman Old Style"/>
          <w:bCs/>
          <w:i/>
          <w:sz w:val="20"/>
          <w:szCs w:val="20"/>
        </w:rPr>
        <w:t>.-</w:t>
      </w:r>
      <w:proofErr w:type="gramEnd"/>
      <w:r w:rsidRPr="00F16631">
        <w:rPr>
          <w:rFonts w:ascii="Bookman Old Style" w:hAnsi="Bookman Old Style"/>
          <w:bCs/>
          <w:i/>
          <w:sz w:val="20"/>
          <w:szCs w:val="20"/>
        </w:rPr>
        <w:t xml:space="preserve"> </w:t>
      </w:r>
      <w:r w:rsidR="004232FD" w:rsidRPr="00F16631">
        <w:rPr>
          <w:rFonts w:ascii="Bookman Old Style" w:hAnsi="Bookman Old Style"/>
          <w:bCs/>
          <w:i/>
          <w:sz w:val="20"/>
          <w:szCs w:val="20"/>
        </w:rPr>
        <w:t>No ser atleta activo</w:t>
      </w:r>
      <w:r w:rsidR="001478BF" w:rsidRPr="00F16631">
        <w:rPr>
          <w:rFonts w:ascii="Bookman Old Style" w:hAnsi="Bookman Old Style"/>
          <w:bCs/>
          <w:sz w:val="20"/>
          <w:szCs w:val="20"/>
        </w:rPr>
        <w:t xml:space="preserve"> </w:t>
      </w:r>
      <w:r w:rsidR="001478BF" w:rsidRPr="00F16631">
        <w:rPr>
          <w:rFonts w:ascii="Bookman Old Style" w:hAnsi="Bookman Old Style"/>
          <w:bCs/>
          <w:i/>
          <w:sz w:val="20"/>
          <w:szCs w:val="20"/>
        </w:rPr>
        <w:t>(</w:t>
      </w:r>
      <w:r w:rsidR="001478BF">
        <w:rPr>
          <w:rFonts w:ascii="Bookman Old Style" w:hAnsi="Bookman Old Style"/>
          <w:bCs/>
          <w:i/>
          <w:sz w:val="20"/>
          <w:szCs w:val="20"/>
        </w:rPr>
        <w:t>según lo establecido en los Estatutos de la FVF)</w:t>
      </w:r>
    </w:p>
    <w:p w14:paraId="6AAF1E8B"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proofErr w:type="gramStart"/>
      <w:r w:rsidRPr="00C72142">
        <w:rPr>
          <w:rFonts w:ascii="Bookman Old Style" w:hAnsi="Bookman Old Style" w:cs="Arial"/>
          <w:i/>
          <w:color w:val="222222"/>
          <w:sz w:val="20"/>
          <w:szCs w:val="20"/>
          <w:lang w:eastAsia="es-VE"/>
        </w:rPr>
        <w:t>.-</w:t>
      </w:r>
      <w:proofErr w:type="gramEnd"/>
      <w:r w:rsidRPr="00C72142">
        <w:rPr>
          <w:rFonts w:ascii="Bookman Old Style" w:hAnsi="Bookman Old Style" w:cs="Arial"/>
          <w:i/>
          <w:color w:val="222222"/>
          <w:sz w:val="20"/>
          <w:szCs w:val="20"/>
          <w:lang w:eastAsia="es-VE"/>
        </w:rPr>
        <w:t>Personas de reconocida idoneidad y solvencia moral.</w:t>
      </w:r>
    </w:p>
    <w:p w14:paraId="5B33B334" w14:textId="77777777" w:rsidR="005852F5" w:rsidRPr="00C72142" w:rsidRDefault="005852F5" w:rsidP="005852F5">
      <w:pPr>
        <w:shd w:val="clear" w:color="auto" w:fill="FFFFFF"/>
        <w:spacing w:after="0" w:line="240" w:lineRule="auto"/>
        <w:jc w:val="both"/>
        <w:rPr>
          <w:rFonts w:ascii="Bookman Old Style" w:hAnsi="Bookman Old Style"/>
          <w:bCs/>
          <w:i/>
          <w:sz w:val="20"/>
          <w:szCs w:val="20"/>
        </w:rPr>
      </w:pPr>
      <w:r w:rsidRPr="00C72142">
        <w:rPr>
          <w:rFonts w:ascii="Bookman Old Style" w:hAnsi="Bookman Old Style" w:cs="Arial"/>
          <w:i/>
          <w:sz w:val="20"/>
          <w:szCs w:val="20"/>
        </w:rPr>
        <w:t>.-Estar en pleno goce de sus derechos civiles</w:t>
      </w:r>
    </w:p>
    <w:p w14:paraId="696EC3A1"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 xml:space="preserve">.-No tener ningún tipo de antecedentes penales </w:t>
      </w:r>
      <w:r w:rsidRPr="00C72142">
        <w:rPr>
          <w:rFonts w:ascii="Bookman Old Style" w:hAnsi="Bookman Old Style"/>
          <w:i/>
          <w:sz w:val="20"/>
          <w:szCs w:val="20"/>
        </w:rPr>
        <w:t>compatibles o no compatibles con el cargo.</w:t>
      </w:r>
    </w:p>
    <w:p w14:paraId="5953ED59"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.-No estar sujeto a sanción disciplinaria deportiva.</w:t>
      </w:r>
    </w:p>
    <w:p w14:paraId="03C564D3"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.-No haber recibido improbaciones de sus administradores en entidades deportivas federales, de ser el caso.</w:t>
      </w:r>
    </w:p>
    <w:p w14:paraId="46B99EEF"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sz w:val="20"/>
          <w:szCs w:val="20"/>
        </w:rPr>
        <w:t xml:space="preserve">.-No tener pendiente la rendición de cuenta anual de su gestión, </w:t>
      </w:r>
      <w:r w:rsidRPr="00C72142">
        <w:rPr>
          <w:rFonts w:ascii="Bookman Old Style" w:hAnsi="Bookman Old Style" w:cs="Arial"/>
          <w:i/>
          <w:color w:val="222222"/>
          <w:sz w:val="20"/>
          <w:szCs w:val="20"/>
          <w:lang w:eastAsia="es-VE"/>
        </w:rPr>
        <w:t>de ser el caso.</w:t>
      </w:r>
    </w:p>
    <w:p w14:paraId="5A131E13"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.-No estar sujeto a interdicción por sentencia definitivamente firme.</w:t>
      </w:r>
    </w:p>
    <w:p w14:paraId="2A75A448" w14:textId="77777777" w:rsidR="005852F5" w:rsidRPr="00C72142" w:rsidRDefault="005852F5" w:rsidP="005852F5">
      <w:pPr>
        <w:shd w:val="clear" w:color="auto" w:fill="FFFFFF"/>
        <w:spacing w:after="0" w:line="240" w:lineRule="auto"/>
        <w:jc w:val="both"/>
        <w:rPr>
          <w:rFonts w:ascii="Bookman Old Style" w:hAnsi="Bookman Old Style" w:cs="Arial"/>
          <w:i/>
          <w:sz w:val="20"/>
          <w:szCs w:val="20"/>
        </w:rPr>
      </w:pPr>
      <w:r w:rsidRPr="00C72142">
        <w:rPr>
          <w:rFonts w:ascii="Bookman Old Style" w:eastAsia="ORJWJ+DM Sans" w:hAnsi="Bookman Old Style" w:cs="Arial"/>
          <w:i/>
          <w:sz w:val="20"/>
          <w:szCs w:val="20"/>
        </w:rPr>
        <w:t xml:space="preserve">.- Realizar </w:t>
      </w:r>
      <w:r w:rsidRPr="00C72142">
        <w:rPr>
          <w:rFonts w:ascii="Bookman Old Style" w:hAnsi="Bookman Old Style" w:cs="Arial"/>
          <w:i/>
          <w:sz w:val="20"/>
          <w:szCs w:val="20"/>
        </w:rPr>
        <w:t>la declaración jurada de patrimonio.</w:t>
      </w:r>
    </w:p>
    <w:p w14:paraId="7E2C2EC7" w14:textId="77777777" w:rsidR="005852F5" w:rsidRPr="00C72142" w:rsidRDefault="005852F5" w:rsidP="005852F5">
      <w:pPr>
        <w:shd w:val="clear" w:color="auto" w:fill="FFFFFF"/>
        <w:spacing w:after="0" w:line="240" w:lineRule="auto"/>
        <w:jc w:val="both"/>
        <w:rPr>
          <w:rFonts w:ascii="Bookman Old Style" w:hAnsi="Bookman Old Style"/>
          <w:i/>
          <w:sz w:val="20"/>
          <w:szCs w:val="20"/>
        </w:rPr>
      </w:pPr>
      <w:r w:rsidRPr="00C72142">
        <w:rPr>
          <w:rFonts w:ascii="Bookman Old Style" w:hAnsi="Bookman Old Style" w:cs="Arial"/>
          <w:i/>
          <w:color w:val="222222"/>
          <w:sz w:val="20"/>
          <w:szCs w:val="20"/>
          <w:lang w:eastAsia="es-VE"/>
        </w:rPr>
        <w:t>.-No ser miembro de la Junta Electoral Nacional o Regional.</w:t>
      </w:r>
    </w:p>
    <w:p w14:paraId="000B7338" w14:textId="77777777" w:rsidR="005852F5" w:rsidRPr="00C72142" w:rsidRDefault="005852F5" w:rsidP="005852F5">
      <w:pPr>
        <w:shd w:val="clear" w:color="auto" w:fill="FFFFFF"/>
        <w:spacing w:after="0" w:line="240" w:lineRule="auto"/>
        <w:jc w:val="both"/>
        <w:rPr>
          <w:rFonts w:ascii="Bookman Old Style" w:hAnsi="Bookman Old Style" w:cs="Arial"/>
          <w:i/>
          <w:sz w:val="20"/>
          <w:szCs w:val="20"/>
        </w:rPr>
      </w:pPr>
      <w:r w:rsidRPr="00C72142">
        <w:rPr>
          <w:rFonts w:ascii="Bookman Old Style" w:hAnsi="Bookman Old Style" w:cs="Arial"/>
          <w:i/>
          <w:sz w:val="20"/>
          <w:szCs w:val="20"/>
        </w:rPr>
        <w:t>.-No tener con los demás miembros del Consejo Directivo vínculos de parentesco, dentro del 4º grado de consanguinidad y del 2º grado de afinidad, ambos inclusive.</w:t>
      </w:r>
    </w:p>
    <w:p w14:paraId="524FE69C" w14:textId="3B5F2B9F" w:rsidR="005852F5" w:rsidRPr="00C72142" w:rsidRDefault="005852F5" w:rsidP="005852F5">
      <w:pPr>
        <w:shd w:val="clear" w:color="auto" w:fill="FFFFFF"/>
        <w:spacing w:after="0" w:line="240" w:lineRule="auto"/>
        <w:jc w:val="both"/>
        <w:rPr>
          <w:rFonts w:ascii="Bookman Old Style" w:hAnsi="Bookman Old Style"/>
          <w:bCs/>
          <w:i/>
          <w:sz w:val="20"/>
          <w:szCs w:val="20"/>
        </w:rPr>
      </w:pPr>
      <w:proofErr w:type="gramStart"/>
      <w:r w:rsidRPr="00C72142">
        <w:rPr>
          <w:rFonts w:ascii="Bookman Old Style" w:hAnsi="Bookman Old Style"/>
          <w:bCs/>
          <w:i/>
          <w:sz w:val="20"/>
          <w:szCs w:val="20"/>
        </w:rPr>
        <w:t>.-</w:t>
      </w:r>
      <w:proofErr w:type="gramEnd"/>
      <w:r w:rsidRPr="00C72142">
        <w:rPr>
          <w:rFonts w:ascii="Bookman Old Style" w:hAnsi="Bookman Old Style"/>
          <w:bCs/>
          <w:i/>
          <w:sz w:val="20"/>
          <w:szCs w:val="20"/>
        </w:rPr>
        <w:t>Ser postulado por un mínimo del cincuenta por ciento (50%) de los Delegados de Regionales de los atletas</w:t>
      </w:r>
      <w:r w:rsidR="00627DAC">
        <w:rPr>
          <w:rFonts w:ascii="Bookman Old Style" w:hAnsi="Bookman Old Style"/>
          <w:bCs/>
          <w:i/>
          <w:sz w:val="20"/>
          <w:szCs w:val="20"/>
        </w:rPr>
        <w:t xml:space="preserve"> con vocación para votar en este proceso</w:t>
      </w:r>
      <w:r w:rsidR="00627DAC" w:rsidRPr="00C72142">
        <w:rPr>
          <w:rFonts w:ascii="Bookman Old Style" w:hAnsi="Bookman Old Style"/>
          <w:bCs/>
          <w:i/>
          <w:sz w:val="20"/>
          <w:szCs w:val="20"/>
        </w:rPr>
        <w:t>.</w:t>
      </w:r>
      <w:r w:rsidRPr="00C72142">
        <w:rPr>
          <w:rFonts w:ascii="Bookman Old Style" w:hAnsi="Bookman Old Style"/>
          <w:bCs/>
          <w:i/>
          <w:sz w:val="20"/>
          <w:szCs w:val="20"/>
        </w:rPr>
        <w:t>.</w:t>
      </w:r>
    </w:p>
    <w:p w14:paraId="332B1936" w14:textId="32ADAB26" w:rsidR="00C342D3" w:rsidRPr="00C72142" w:rsidRDefault="00C342D3" w:rsidP="005852F5">
      <w:pPr>
        <w:shd w:val="clear" w:color="auto" w:fill="FFFFFF"/>
        <w:spacing w:after="0" w:line="240" w:lineRule="auto"/>
        <w:jc w:val="both"/>
        <w:rPr>
          <w:rFonts w:ascii="Bookman Old Style" w:hAnsi="Bookman Old Style" w:cs="Arial"/>
          <w:i/>
          <w:sz w:val="20"/>
          <w:szCs w:val="20"/>
        </w:rPr>
      </w:pPr>
      <w:r w:rsidRPr="00C72142">
        <w:rPr>
          <w:rFonts w:ascii="Bookman Old Style" w:hAnsi="Bookman Old Style" w:cs="Arial"/>
          <w:i/>
          <w:sz w:val="20"/>
          <w:szCs w:val="20"/>
        </w:rPr>
        <w:t>.- Las demás que establezcan las leyes, reglamentos, estatutos y normas aplicables.</w:t>
      </w:r>
    </w:p>
    <w:p w14:paraId="3F77A898" w14:textId="77777777" w:rsidR="005852F5" w:rsidRPr="00C72142" w:rsidRDefault="005852F5" w:rsidP="005852F5">
      <w:pPr>
        <w:spacing w:after="0" w:line="240" w:lineRule="auto"/>
        <w:jc w:val="both"/>
        <w:rPr>
          <w:rFonts w:ascii="Bookman Old Style" w:eastAsia="Bookman Old Style" w:hAnsi="Bookman Old Style" w:cs="Bookman Old Style"/>
          <w:b/>
          <w:color w:val="000000"/>
          <w:sz w:val="20"/>
          <w:szCs w:val="20"/>
        </w:rPr>
      </w:pPr>
    </w:p>
    <w:p w14:paraId="6C8B97F9" w14:textId="77777777" w:rsidR="005852F5" w:rsidRPr="00C72142" w:rsidRDefault="005852F5" w:rsidP="005852F5">
      <w:pPr>
        <w:pStyle w:val="Prrafodelista"/>
        <w:numPr>
          <w:ilvl w:val="0"/>
          <w:numId w:val="20"/>
        </w:numPr>
        <w:spacing w:after="0" w:line="240" w:lineRule="auto"/>
        <w:jc w:val="both"/>
        <w:rPr>
          <w:rFonts w:ascii="Bookman Old Style" w:hAnsi="Bookman Old Style"/>
          <w:b/>
          <w:sz w:val="20"/>
          <w:szCs w:val="20"/>
        </w:rPr>
      </w:pPr>
      <w:r w:rsidRPr="00C72142">
        <w:rPr>
          <w:rFonts w:ascii="Bookman Old Style" w:hAnsi="Bookman Old Style" w:cs="Arial"/>
          <w:b/>
          <w:sz w:val="20"/>
          <w:szCs w:val="20"/>
          <w:lang w:eastAsia="es-VE"/>
        </w:rPr>
        <w:lastRenderedPageBreak/>
        <w:t xml:space="preserve">Requisitos para postularse como representante de los atletas ante la </w:t>
      </w:r>
      <w:r w:rsidRPr="00C72142">
        <w:rPr>
          <w:rFonts w:ascii="Bookman Old Style" w:hAnsi="Bookman Old Style"/>
          <w:b/>
          <w:sz w:val="20"/>
          <w:szCs w:val="20"/>
        </w:rPr>
        <w:t>Comisión de Gobernanza, Auditoría y Cumplimiento o Consejo Contralor.</w:t>
      </w:r>
    </w:p>
    <w:p w14:paraId="42521F12" w14:textId="77777777" w:rsidR="005852F5" w:rsidRPr="00C72142" w:rsidRDefault="005852F5" w:rsidP="005852F5">
      <w:pPr>
        <w:pStyle w:val="Prrafodelista"/>
        <w:spacing w:after="0" w:line="240" w:lineRule="auto"/>
        <w:ind w:left="786"/>
        <w:jc w:val="both"/>
        <w:rPr>
          <w:rFonts w:ascii="Bookman Old Style" w:hAnsi="Bookman Old Style"/>
          <w:b/>
          <w:sz w:val="20"/>
          <w:szCs w:val="20"/>
        </w:rPr>
      </w:pPr>
    </w:p>
    <w:p w14:paraId="637ED9DE" w14:textId="7C195E53" w:rsidR="005852F5" w:rsidRPr="00C72142" w:rsidRDefault="005852F5" w:rsidP="005852F5">
      <w:pPr>
        <w:shd w:val="clear" w:color="auto" w:fill="FFFFFF"/>
        <w:spacing w:after="0" w:line="240" w:lineRule="auto"/>
        <w:jc w:val="both"/>
        <w:rPr>
          <w:rFonts w:ascii="Bookman Old Style" w:hAnsi="Bookman Old Style"/>
          <w:bCs/>
          <w:i/>
          <w:sz w:val="20"/>
          <w:szCs w:val="20"/>
        </w:rPr>
      </w:pPr>
      <w:r w:rsidRPr="00C72142">
        <w:rPr>
          <w:rFonts w:ascii="Bookman Old Style" w:hAnsi="Bookman Old Style"/>
          <w:bCs/>
          <w:i/>
          <w:sz w:val="20"/>
          <w:szCs w:val="20"/>
        </w:rPr>
        <w:t>.-Preferiblemente ser mayor de 30 años (No limitativo) o en todo caso mayor de 18 años.</w:t>
      </w:r>
    </w:p>
    <w:p w14:paraId="7444851E" w14:textId="6613A5E2" w:rsidR="004232FD" w:rsidRPr="00C72142" w:rsidRDefault="004232FD" w:rsidP="005852F5">
      <w:pPr>
        <w:shd w:val="clear" w:color="auto" w:fill="FFFFFF"/>
        <w:spacing w:after="0" w:line="240" w:lineRule="auto"/>
        <w:jc w:val="both"/>
        <w:rPr>
          <w:rFonts w:ascii="Bookman Old Style" w:hAnsi="Bookman Old Style"/>
          <w:bCs/>
          <w:i/>
          <w:sz w:val="20"/>
          <w:szCs w:val="20"/>
        </w:rPr>
      </w:pPr>
      <w:r w:rsidRPr="00C72142">
        <w:rPr>
          <w:rFonts w:ascii="Bookman Old Style" w:hAnsi="Bookman Old Style"/>
          <w:bCs/>
          <w:i/>
          <w:sz w:val="20"/>
          <w:szCs w:val="20"/>
        </w:rPr>
        <w:t>.- Ser o haber sido atleta activo.</w:t>
      </w:r>
    </w:p>
    <w:p w14:paraId="1ACFAA11" w14:textId="24A82AE2" w:rsidR="007A0CCB" w:rsidRPr="00C72142" w:rsidRDefault="007A0CCB" w:rsidP="005852F5">
      <w:pPr>
        <w:shd w:val="clear" w:color="auto" w:fill="FFFFFF"/>
        <w:spacing w:after="0" w:line="240" w:lineRule="auto"/>
        <w:jc w:val="both"/>
        <w:rPr>
          <w:rFonts w:ascii="Bookman Old Style" w:hAnsi="Bookman Old Style"/>
          <w:bCs/>
          <w:i/>
          <w:sz w:val="20"/>
          <w:szCs w:val="20"/>
        </w:rPr>
      </w:pPr>
      <w:r w:rsidRPr="00C72142">
        <w:rPr>
          <w:rFonts w:ascii="Bookman Old Style" w:hAnsi="Bookman Old Style"/>
          <w:bCs/>
          <w:i/>
          <w:sz w:val="20"/>
          <w:szCs w:val="20"/>
        </w:rPr>
        <w:t>.- Preferiblemente personal profesional con especialidades en el área (no limitativo).</w:t>
      </w:r>
    </w:p>
    <w:p w14:paraId="1478FBCF"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.-Personas de reconocida idoneidad y solvencia moral.</w:t>
      </w:r>
    </w:p>
    <w:p w14:paraId="0060E5BB" w14:textId="77777777" w:rsidR="005852F5" w:rsidRPr="00C72142" w:rsidRDefault="005852F5" w:rsidP="005852F5">
      <w:pPr>
        <w:shd w:val="clear" w:color="auto" w:fill="FFFFFF"/>
        <w:spacing w:after="0" w:line="240" w:lineRule="auto"/>
        <w:jc w:val="both"/>
        <w:rPr>
          <w:rFonts w:ascii="Bookman Old Style" w:hAnsi="Bookman Old Style"/>
          <w:bCs/>
          <w:i/>
          <w:sz w:val="20"/>
          <w:szCs w:val="20"/>
        </w:rPr>
      </w:pPr>
      <w:r w:rsidRPr="00C72142">
        <w:rPr>
          <w:rFonts w:ascii="Bookman Old Style" w:hAnsi="Bookman Old Style" w:cs="Arial"/>
          <w:i/>
          <w:sz w:val="20"/>
          <w:szCs w:val="20"/>
        </w:rPr>
        <w:t>.-Estar en pleno goce de sus derechos civiles</w:t>
      </w:r>
    </w:p>
    <w:p w14:paraId="2059ECE2"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 xml:space="preserve">.-No tener ningún tipo de antecedentes penales </w:t>
      </w:r>
      <w:r w:rsidRPr="00C72142">
        <w:rPr>
          <w:rFonts w:ascii="Bookman Old Style" w:hAnsi="Bookman Old Style"/>
          <w:i/>
          <w:sz w:val="20"/>
          <w:szCs w:val="20"/>
        </w:rPr>
        <w:t>compatibles o no compatibles con el cargo.</w:t>
      </w:r>
    </w:p>
    <w:p w14:paraId="34E16B8D"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.-No estar sujeto a sanción disciplinaria deportiva.</w:t>
      </w:r>
    </w:p>
    <w:p w14:paraId="46E7D318"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.-No haber recibido improbaciones de sus administradores en entidades deportivas federales, de ser el caso.</w:t>
      </w:r>
    </w:p>
    <w:p w14:paraId="469A1583"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sz w:val="20"/>
          <w:szCs w:val="20"/>
        </w:rPr>
        <w:t xml:space="preserve">.-No tener pendiente la rendición de cuenta anual de su gestión, </w:t>
      </w:r>
      <w:r w:rsidRPr="00C72142">
        <w:rPr>
          <w:rFonts w:ascii="Bookman Old Style" w:hAnsi="Bookman Old Style" w:cs="Arial"/>
          <w:i/>
          <w:color w:val="222222"/>
          <w:sz w:val="20"/>
          <w:szCs w:val="20"/>
          <w:lang w:eastAsia="es-VE"/>
        </w:rPr>
        <w:t>de ser el caso.</w:t>
      </w:r>
    </w:p>
    <w:p w14:paraId="20381B9B"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.-No estar sujeto a interdicción por sentencia definitivamente firme</w:t>
      </w:r>
    </w:p>
    <w:p w14:paraId="2387DB0F" w14:textId="77777777" w:rsidR="005852F5" w:rsidRPr="00C72142" w:rsidRDefault="005852F5" w:rsidP="005852F5">
      <w:pPr>
        <w:shd w:val="clear" w:color="auto" w:fill="FFFFFF"/>
        <w:spacing w:after="0" w:line="240" w:lineRule="auto"/>
        <w:jc w:val="both"/>
        <w:rPr>
          <w:rFonts w:ascii="Bookman Old Style" w:hAnsi="Bookman Old Style" w:cs="Arial"/>
          <w:i/>
          <w:sz w:val="20"/>
          <w:szCs w:val="20"/>
        </w:rPr>
      </w:pPr>
      <w:r w:rsidRPr="00C72142">
        <w:rPr>
          <w:rFonts w:ascii="Bookman Old Style" w:eastAsia="ORJWJ+DM Sans" w:hAnsi="Bookman Old Style" w:cs="Arial"/>
          <w:i/>
          <w:sz w:val="20"/>
          <w:szCs w:val="20"/>
        </w:rPr>
        <w:t xml:space="preserve">.-Realizar </w:t>
      </w:r>
      <w:r w:rsidRPr="00C72142">
        <w:rPr>
          <w:rFonts w:ascii="Bookman Old Style" w:hAnsi="Bookman Old Style" w:cs="Arial"/>
          <w:i/>
          <w:sz w:val="20"/>
          <w:szCs w:val="20"/>
        </w:rPr>
        <w:t>la declaración jurada de patrimonio.</w:t>
      </w:r>
    </w:p>
    <w:p w14:paraId="2DEB8872" w14:textId="77777777" w:rsidR="005852F5" w:rsidRPr="00C72142" w:rsidRDefault="005852F5" w:rsidP="005852F5">
      <w:pPr>
        <w:shd w:val="clear" w:color="auto" w:fill="FFFFFF"/>
        <w:spacing w:after="0" w:line="240" w:lineRule="auto"/>
        <w:jc w:val="both"/>
        <w:rPr>
          <w:rFonts w:ascii="Bookman Old Style" w:hAnsi="Bookman Old Style"/>
          <w:i/>
          <w:sz w:val="20"/>
          <w:szCs w:val="20"/>
        </w:rPr>
      </w:pPr>
      <w:r w:rsidRPr="00C72142">
        <w:rPr>
          <w:rFonts w:ascii="Bookman Old Style" w:hAnsi="Bookman Old Style" w:cs="Arial"/>
          <w:i/>
          <w:color w:val="222222"/>
          <w:sz w:val="20"/>
          <w:szCs w:val="20"/>
          <w:lang w:eastAsia="es-VE"/>
        </w:rPr>
        <w:t>.-No ser miembro de la Junta Electoral Nacional o Regional.</w:t>
      </w:r>
    </w:p>
    <w:p w14:paraId="3FDE4785" w14:textId="77777777" w:rsidR="005852F5" w:rsidRPr="00C72142" w:rsidRDefault="005852F5" w:rsidP="005852F5">
      <w:pPr>
        <w:shd w:val="clear" w:color="auto" w:fill="FFFFFF"/>
        <w:spacing w:after="0" w:line="240" w:lineRule="auto"/>
        <w:jc w:val="both"/>
        <w:rPr>
          <w:rFonts w:ascii="Bookman Old Style" w:hAnsi="Bookman Old Style" w:cs="Arial"/>
          <w:i/>
          <w:sz w:val="20"/>
          <w:szCs w:val="20"/>
        </w:rPr>
      </w:pPr>
      <w:r w:rsidRPr="00C72142">
        <w:rPr>
          <w:rFonts w:ascii="Bookman Old Style" w:hAnsi="Bookman Old Style" w:cs="Arial"/>
          <w:i/>
          <w:sz w:val="20"/>
          <w:szCs w:val="20"/>
        </w:rPr>
        <w:t>.-No tener con los demás miembros de la</w:t>
      </w:r>
      <w:r w:rsidRPr="00C72142">
        <w:rPr>
          <w:rFonts w:ascii="Bookman Old Style" w:hAnsi="Bookman Old Style" w:cs="Arial"/>
          <w:b/>
          <w:i/>
          <w:sz w:val="20"/>
          <w:szCs w:val="20"/>
          <w:lang w:eastAsia="es-VE"/>
        </w:rPr>
        <w:t xml:space="preserve"> </w:t>
      </w:r>
      <w:r w:rsidRPr="00C72142">
        <w:rPr>
          <w:rFonts w:ascii="Bookman Old Style" w:hAnsi="Bookman Old Style"/>
          <w:i/>
          <w:sz w:val="20"/>
          <w:szCs w:val="20"/>
        </w:rPr>
        <w:t>Comisión de Gobernanza, Auditoría y Cumplimiento o Consejo Contralor</w:t>
      </w:r>
      <w:r w:rsidRPr="00C72142">
        <w:rPr>
          <w:rFonts w:ascii="Bookman Old Style" w:hAnsi="Bookman Old Style" w:cs="Arial"/>
          <w:i/>
          <w:sz w:val="20"/>
          <w:szCs w:val="20"/>
        </w:rPr>
        <w:t xml:space="preserve"> vínculos de parentesco, dentro del 4º grado de consanguinidad y del 2º grado de afinidad, ambos inclusive.</w:t>
      </w:r>
    </w:p>
    <w:p w14:paraId="4D6A8571" w14:textId="71A800EC" w:rsidR="005852F5" w:rsidRPr="00C72142" w:rsidRDefault="005852F5" w:rsidP="005852F5">
      <w:pPr>
        <w:shd w:val="clear" w:color="auto" w:fill="FFFFFF"/>
        <w:spacing w:after="0" w:line="240" w:lineRule="auto"/>
        <w:jc w:val="both"/>
        <w:rPr>
          <w:rFonts w:ascii="Bookman Old Style" w:hAnsi="Bookman Old Style"/>
          <w:bCs/>
          <w:i/>
          <w:sz w:val="20"/>
          <w:szCs w:val="20"/>
        </w:rPr>
      </w:pPr>
      <w:proofErr w:type="gramStart"/>
      <w:r w:rsidRPr="00C72142">
        <w:rPr>
          <w:rFonts w:ascii="Bookman Old Style" w:hAnsi="Bookman Old Style"/>
          <w:bCs/>
          <w:i/>
          <w:sz w:val="20"/>
          <w:szCs w:val="20"/>
        </w:rPr>
        <w:t>.-</w:t>
      </w:r>
      <w:proofErr w:type="gramEnd"/>
      <w:r w:rsidRPr="00C72142">
        <w:rPr>
          <w:rFonts w:ascii="Bookman Old Style" w:hAnsi="Bookman Old Style"/>
          <w:bCs/>
          <w:i/>
          <w:sz w:val="20"/>
          <w:szCs w:val="20"/>
        </w:rPr>
        <w:t>Ser postulado por un mínimo del cincuenta por ciento (50%) de los Delegados Regionales de los atletas</w:t>
      </w:r>
      <w:r w:rsidR="00627DAC">
        <w:rPr>
          <w:rFonts w:ascii="Bookman Old Style" w:hAnsi="Bookman Old Style"/>
          <w:bCs/>
          <w:i/>
          <w:sz w:val="20"/>
          <w:szCs w:val="20"/>
        </w:rPr>
        <w:t xml:space="preserve"> con vocación para votar en este proceso</w:t>
      </w:r>
      <w:r w:rsidR="00627DAC" w:rsidRPr="00C72142">
        <w:rPr>
          <w:rFonts w:ascii="Bookman Old Style" w:hAnsi="Bookman Old Style"/>
          <w:bCs/>
          <w:i/>
          <w:sz w:val="20"/>
          <w:szCs w:val="20"/>
        </w:rPr>
        <w:t>.</w:t>
      </w:r>
    </w:p>
    <w:p w14:paraId="1E498F99" w14:textId="6090FABF" w:rsidR="00AC3A7A" w:rsidRPr="00C72142" w:rsidRDefault="00AC3A7A" w:rsidP="005852F5">
      <w:pPr>
        <w:shd w:val="clear" w:color="auto" w:fill="FFFFFF"/>
        <w:spacing w:after="0" w:line="240" w:lineRule="auto"/>
        <w:jc w:val="both"/>
        <w:rPr>
          <w:rFonts w:ascii="Bookman Old Style" w:hAnsi="Bookman Old Style" w:cs="Arial"/>
          <w:i/>
          <w:sz w:val="20"/>
          <w:szCs w:val="20"/>
        </w:rPr>
      </w:pPr>
      <w:proofErr w:type="gramStart"/>
      <w:r w:rsidRPr="00C72142">
        <w:rPr>
          <w:rFonts w:ascii="Bookman Old Style" w:hAnsi="Bookman Old Style" w:cs="Arial"/>
          <w:i/>
          <w:sz w:val="20"/>
          <w:szCs w:val="20"/>
        </w:rPr>
        <w:t>.-</w:t>
      </w:r>
      <w:proofErr w:type="gramEnd"/>
      <w:r w:rsidRPr="00C72142">
        <w:rPr>
          <w:rFonts w:ascii="Bookman Old Style" w:hAnsi="Bookman Old Style" w:cs="Arial"/>
          <w:i/>
          <w:sz w:val="20"/>
          <w:szCs w:val="20"/>
        </w:rPr>
        <w:t xml:space="preserve"> Las demás que establezcan las leyes, reglamentos, estatutos y normas aplicables.</w:t>
      </w:r>
    </w:p>
    <w:p w14:paraId="392DBD28" w14:textId="77777777" w:rsidR="005852F5" w:rsidRPr="00C72142" w:rsidRDefault="005852F5" w:rsidP="005852F5">
      <w:pPr>
        <w:spacing w:after="0" w:line="240" w:lineRule="auto"/>
        <w:jc w:val="both"/>
        <w:rPr>
          <w:rFonts w:ascii="Bookman Old Style" w:eastAsia="Bookman Old Style" w:hAnsi="Bookman Old Style" w:cs="Bookman Old Style"/>
          <w:color w:val="000000"/>
          <w:sz w:val="20"/>
          <w:szCs w:val="20"/>
        </w:rPr>
      </w:pPr>
    </w:p>
    <w:p w14:paraId="2ABE8AE3" w14:textId="6CCB3520" w:rsidR="005852F5" w:rsidRPr="00C72142" w:rsidRDefault="005852F5" w:rsidP="005852F5">
      <w:pPr>
        <w:pStyle w:val="Prrafodelista"/>
        <w:numPr>
          <w:ilvl w:val="0"/>
          <w:numId w:val="20"/>
        </w:numPr>
        <w:spacing w:after="0" w:line="240" w:lineRule="auto"/>
        <w:jc w:val="both"/>
        <w:rPr>
          <w:rFonts w:ascii="Bookman Old Style" w:hAnsi="Bookman Old Style"/>
          <w:b/>
          <w:sz w:val="20"/>
          <w:szCs w:val="20"/>
        </w:rPr>
      </w:pPr>
      <w:r w:rsidRPr="00C72142">
        <w:rPr>
          <w:rFonts w:ascii="Bookman Old Style" w:hAnsi="Bookman Old Style" w:cs="Arial"/>
          <w:b/>
          <w:sz w:val="20"/>
          <w:szCs w:val="20"/>
          <w:lang w:eastAsia="es-VE"/>
        </w:rPr>
        <w:t xml:space="preserve">Requisitos para postularse como representante de los atletas ante la </w:t>
      </w:r>
      <w:r w:rsidRPr="00C72142">
        <w:rPr>
          <w:rFonts w:ascii="Bookman Old Style" w:hAnsi="Bookman Old Style"/>
          <w:b/>
          <w:sz w:val="20"/>
          <w:szCs w:val="20"/>
        </w:rPr>
        <w:t>Comisión Disciplinaria o Consejo de Honor.</w:t>
      </w:r>
    </w:p>
    <w:p w14:paraId="4AC20928" w14:textId="77777777" w:rsidR="005852F5" w:rsidRPr="00C72142" w:rsidRDefault="005852F5" w:rsidP="005852F5">
      <w:pPr>
        <w:pStyle w:val="Prrafodelista"/>
        <w:spacing w:after="0" w:line="240" w:lineRule="auto"/>
        <w:ind w:left="786"/>
        <w:jc w:val="both"/>
        <w:rPr>
          <w:rFonts w:ascii="Bookman Old Style" w:hAnsi="Bookman Old Style"/>
          <w:b/>
          <w:sz w:val="20"/>
          <w:szCs w:val="20"/>
        </w:rPr>
      </w:pPr>
    </w:p>
    <w:p w14:paraId="6AE2FAC2" w14:textId="52E83EFB" w:rsidR="005852F5" w:rsidRPr="00C72142" w:rsidRDefault="005852F5" w:rsidP="005852F5">
      <w:pPr>
        <w:shd w:val="clear" w:color="auto" w:fill="FFFFFF"/>
        <w:spacing w:after="0" w:line="240" w:lineRule="auto"/>
        <w:jc w:val="both"/>
        <w:rPr>
          <w:rFonts w:ascii="Bookman Old Style" w:hAnsi="Bookman Old Style"/>
          <w:bCs/>
          <w:i/>
          <w:sz w:val="20"/>
          <w:szCs w:val="20"/>
        </w:rPr>
      </w:pPr>
      <w:r w:rsidRPr="00C72142">
        <w:rPr>
          <w:rFonts w:ascii="Bookman Old Style" w:hAnsi="Bookman Old Style"/>
          <w:bCs/>
          <w:i/>
          <w:sz w:val="20"/>
          <w:szCs w:val="20"/>
        </w:rPr>
        <w:t>.-Preferiblemente ser mayor de 30 años (No limitativo) o en todo caso mayor de 18 años.</w:t>
      </w:r>
    </w:p>
    <w:p w14:paraId="32C4FC46" w14:textId="3D5B9E4D" w:rsidR="004232FD" w:rsidRPr="00C72142" w:rsidRDefault="004232FD" w:rsidP="005852F5">
      <w:pPr>
        <w:shd w:val="clear" w:color="auto" w:fill="FFFFFF"/>
        <w:spacing w:after="0" w:line="240" w:lineRule="auto"/>
        <w:jc w:val="both"/>
        <w:rPr>
          <w:rFonts w:ascii="Bookman Old Style" w:hAnsi="Bookman Old Style"/>
          <w:bCs/>
          <w:i/>
          <w:sz w:val="20"/>
          <w:szCs w:val="20"/>
        </w:rPr>
      </w:pPr>
      <w:r w:rsidRPr="00F16631">
        <w:rPr>
          <w:rFonts w:ascii="Bookman Old Style" w:hAnsi="Bookman Old Style"/>
          <w:bCs/>
          <w:i/>
          <w:sz w:val="20"/>
          <w:szCs w:val="20"/>
        </w:rPr>
        <w:t>.- Ser o haber sido atleta activo.</w:t>
      </w:r>
    </w:p>
    <w:p w14:paraId="20BACB95" w14:textId="77777777" w:rsidR="005852F5" w:rsidRPr="00C72142" w:rsidRDefault="005852F5" w:rsidP="005852F5">
      <w:pPr>
        <w:shd w:val="clear" w:color="auto" w:fill="FFFFFF"/>
        <w:spacing w:after="0" w:line="240" w:lineRule="auto"/>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.-Preferiblemente abogados (No limitativo).</w:t>
      </w:r>
    </w:p>
    <w:p w14:paraId="3920C435"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.-Personas de reconocida idoneidad y solvencia moral.</w:t>
      </w:r>
    </w:p>
    <w:p w14:paraId="3913FE1F" w14:textId="77777777" w:rsidR="005852F5" w:rsidRPr="00C72142" w:rsidRDefault="005852F5" w:rsidP="005852F5">
      <w:pPr>
        <w:shd w:val="clear" w:color="auto" w:fill="FFFFFF"/>
        <w:spacing w:after="0" w:line="240" w:lineRule="auto"/>
        <w:jc w:val="both"/>
        <w:rPr>
          <w:rFonts w:ascii="Bookman Old Style" w:hAnsi="Bookman Old Style"/>
          <w:bCs/>
          <w:i/>
          <w:sz w:val="20"/>
          <w:szCs w:val="20"/>
        </w:rPr>
      </w:pPr>
      <w:r w:rsidRPr="00C72142">
        <w:rPr>
          <w:rFonts w:ascii="Bookman Old Style" w:hAnsi="Bookman Old Style" w:cs="Arial"/>
          <w:i/>
          <w:sz w:val="20"/>
          <w:szCs w:val="20"/>
        </w:rPr>
        <w:t>.-Estar en pleno goce de sus derechos civiles</w:t>
      </w:r>
    </w:p>
    <w:p w14:paraId="4F08AF12"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 xml:space="preserve">.-No tener ningún tipo de antecedentes penales </w:t>
      </w:r>
      <w:r w:rsidRPr="00C72142">
        <w:rPr>
          <w:rFonts w:ascii="Bookman Old Style" w:hAnsi="Bookman Old Style"/>
          <w:i/>
          <w:sz w:val="20"/>
          <w:szCs w:val="20"/>
        </w:rPr>
        <w:t>compatibles o no compatibles con el cargo.</w:t>
      </w:r>
    </w:p>
    <w:p w14:paraId="1B312E24"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.-No estar sujeto a sanción disciplinaria deportiva.</w:t>
      </w:r>
    </w:p>
    <w:p w14:paraId="48C3E46F"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.-No haber recibido improbaciones de sus administradores en entidades deportivas federales, de ser el caso.</w:t>
      </w:r>
    </w:p>
    <w:p w14:paraId="1E1F497F"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sz w:val="20"/>
          <w:szCs w:val="20"/>
        </w:rPr>
        <w:t xml:space="preserve">.-No tener pendiente la rendición de cuenta anual de su gestión, </w:t>
      </w:r>
      <w:r w:rsidRPr="00C72142">
        <w:rPr>
          <w:rFonts w:ascii="Bookman Old Style" w:hAnsi="Bookman Old Style" w:cs="Arial"/>
          <w:i/>
          <w:color w:val="222222"/>
          <w:sz w:val="20"/>
          <w:szCs w:val="20"/>
          <w:lang w:eastAsia="es-VE"/>
        </w:rPr>
        <w:t>de ser el caso.</w:t>
      </w:r>
    </w:p>
    <w:p w14:paraId="31535871"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.-No estar sujeto a interdicción por sentencia definitivamente firme</w:t>
      </w:r>
    </w:p>
    <w:p w14:paraId="6574AF94" w14:textId="77777777" w:rsidR="005852F5" w:rsidRPr="00C72142" w:rsidRDefault="005852F5" w:rsidP="005852F5">
      <w:pPr>
        <w:shd w:val="clear" w:color="auto" w:fill="FFFFFF"/>
        <w:spacing w:after="0" w:line="240" w:lineRule="auto"/>
        <w:jc w:val="both"/>
        <w:rPr>
          <w:rFonts w:ascii="Bookman Old Style" w:hAnsi="Bookman Old Style" w:cs="Arial"/>
          <w:i/>
          <w:sz w:val="20"/>
          <w:szCs w:val="20"/>
        </w:rPr>
      </w:pPr>
      <w:r w:rsidRPr="00C72142">
        <w:rPr>
          <w:rFonts w:ascii="Bookman Old Style" w:eastAsia="ORJWJ+DM Sans" w:hAnsi="Bookman Old Style" w:cs="Arial"/>
          <w:i/>
          <w:sz w:val="20"/>
          <w:szCs w:val="20"/>
        </w:rPr>
        <w:t xml:space="preserve">.-Realizar </w:t>
      </w:r>
      <w:r w:rsidRPr="00C72142">
        <w:rPr>
          <w:rFonts w:ascii="Bookman Old Style" w:hAnsi="Bookman Old Style" w:cs="Arial"/>
          <w:i/>
          <w:sz w:val="20"/>
          <w:szCs w:val="20"/>
        </w:rPr>
        <w:t>la declaración jurada de patrimonio.</w:t>
      </w:r>
    </w:p>
    <w:p w14:paraId="44E42280" w14:textId="2BD5BAFE" w:rsidR="00485728"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.-No ser miembro de la Junta Electoral Nacional o Regional.</w:t>
      </w:r>
    </w:p>
    <w:p w14:paraId="0D7AC726" w14:textId="77777777" w:rsidR="005852F5" w:rsidRPr="00C72142" w:rsidRDefault="005852F5" w:rsidP="005852F5">
      <w:pPr>
        <w:shd w:val="clear" w:color="auto" w:fill="FFFFFF"/>
        <w:spacing w:after="0" w:line="240" w:lineRule="auto"/>
        <w:jc w:val="both"/>
        <w:rPr>
          <w:rFonts w:ascii="Bookman Old Style" w:hAnsi="Bookman Old Style" w:cs="Arial"/>
          <w:i/>
          <w:sz w:val="20"/>
          <w:szCs w:val="20"/>
        </w:rPr>
      </w:pPr>
      <w:r w:rsidRPr="00C72142">
        <w:rPr>
          <w:rFonts w:ascii="Bookman Old Style" w:hAnsi="Bookman Old Style" w:cs="Arial"/>
          <w:i/>
          <w:sz w:val="20"/>
          <w:szCs w:val="20"/>
        </w:rPr>
        <w:t>.-No tener con los demás miembros de la</w:t>
      </w:r>
      <w:r w:rsidRPr="00C72142">
        <w:rPr>
          <w:rFonts w:ascii="Bookman Old Style" w:hAnsi="Bookman Old Style" w:cs="Arial"/>
          <w:b/>
          <w:i/>
          <w:sz w:val="20"/>
          <w:szCs w:val="20"/>
          <w:lang w:eastAsia="es-VE"/>
        </w:rPr>
        <w:t xml:space="preserve"> </w:t>
      </w:r>
      <w:r w:rsidRPr="00C72142">
        <w:rPr>
          <w:rFonts w:ascii="Bookman Old Style" w:hAnsi="Bookman Old Style"/>
          <w:i/>
          <w:sz w:val="20"/>
          <w:szCs w:val="20"/>
        </w:rPr>
        <w:t>Comisión Disciplinaria o Consejo de Honor</w:t>
      </w:r>
      <w:r w:rsidRPr="00C72142">
        <w:rPr>
          <w:rFonts w:ascii="Bookman Old Style" w:hAnsi="Bookman Old Style" w:cs="Arial"/>
          <w:i/>
          <w:sz w:val="20"/>
          <w:szCs w:val="20"/>
        </w:rPr>
        <w:t xml:space="preserve"> vínculos de parentesco, dentro del 4º grado de consanguinidad y del 2º grado de afinidad, ambos inclusive.</w:t>
      </w:r>
    </w:p>
    <w:p w14:paraId="3A36C137" w14:textId="697C490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proofErr w:type="gramStart"/>
      <w:r w:rsidRPr="00C72142">
        <w:rPr>
          <w:rFonts w:ascii="Bookman Old Style" w:hAnsi="Bookman Old Style"/>
          <w:bCs/>
          <w:i/>
          <w:sz w:val="20"/>
          <w:szCs w:val="20"/>
        </w:rPr>
        <w:t>.-</w:t>
      </w:r>
      <w:proofErr w:type="gramEnd"/>
      <w:r w:rsidRPr="00C72142">
        <w:rPr>
          <w:rFonts w:ascii="Bookman Old Style" w:hAnsi="Bookman Old Style"/>
          <w:bCs/>
          <w:i/>
          <w:sz w:val="20"/>
          <w:szCs w:val="20"/>
        </w:rPr>
        <w:t>Ser postulado por un mínimo del cincuenta por ciento (50%) de los Delegados Regionales de los atletas</w:t>
      </w:r>
      <w:r w:rsidR="00627DAC">
        <w:rPr>
          <w:rFonts w:ascii="Bookman Old Style" w:hAnsi="Bookman Old Style"/>
          <w:bCs/>
          <w:i/>
          <w:sz w:val="20"/>
          <w:szCs w:val="20"/>
        </w:rPr>
        <w:t xml:space="preserve"> con vocación para votar en este proceso</w:t>
      </w:r>
      <w:r w:rsidR="00627DAC" w:rsidRPr="00C72142">
        <w:rPr>
          <w:rFonts w:ascii="Bookman Old Style" w:hAnsi="Bookman Old Style"/>
          <w:bCs/>
          <w:i/>
          <w:sz w:val="20"/>
          <w:szCs w:val="20"/>
        </w:rPr>
        <w:t>.</w:t>
      </w:r>
    </w:p>
    <w:p w14:paraId="619F2E99" w14:textId="77777777"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proofErr w:type="gramStart"/>
      <w:r w:rsidRPr="00C72142">
        <w:rPr>
          <w:rFonts w:ascii="Bookman Old Style" w:hAnsi="Bookman Old Style" w:cs="Arial"/>
          <w:i/>
          <w:color w:val="222222"/>
          <w:sz w:val="20"/>
          <w:szCs w:val="20"/>
          <w:lang w:eastAsia="es-VE"/>
        </w:rPr>
        <w:t>.-</w:t>
      </w:r>
      <w:proofErr w:type="gramEnd"/>
      <w:r w:rsidRPr="00C72142">
        <w:rPr>
          <w:rFonts w:ascii="Bookman Old Style" w:hAnsi="Bookman Old Style" w:cs="Arial"/>
          <w:i/>
          <w:color w:val="222222"/>
          <w:sz w:val="20"/>
          <w:szCs w:val="20"/>
          <w:lang w:eastAsia="es-VE"/>
        </w:rPr>
        <w:t>No haber tenido un cargo ejecutivo en la FVF, en uno de sus miembros, liga o club (incluidas empresas u organizaciones afiliadas) durante los últimos 2 años.</w:t>
      </w:r>
    </w:p>
    <w:p w14:paraId="32CB98B2" w14:textId="5DAD0C1B" w:rsidR="005852F5" w:rsidRPr="00C72142" w:rsidRDefault="005852F5" w:rsidP="005852F5">
      <w:pPr>
        <w:shd w:val="clear" w:color="auto" w:fill="FFFFFF"/>
        <w:spacing w:after="0" w:line="240" w:lineRule="auto"/>
        <w:jc w:val="both"/>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 xml:space="preserve">.-No haber tenido relación comercial material alguna con la FVF, con uno de sus miembros, liga o club (incluidas empresas u organizaciones afiliadas) durante el mismo período. </w:t>
      </w:r>
    </w:p>
    <w:p w14:paraId="52B65008" w14:textId="0AAA8171" w:rsidR="00AC3A7A" w:rsidRPr="00C72142" w:rsidRDefault="00AC3A7A" w:rsidP="005852F5">
      <w:pPr>
        <w:shd w:val="clear" w:color="auto" w:fill="FFFFFF"/>
        <w:spacing w:after="0" w:line="240" w:lineRule="auto"/>
        <w:jc w:val="both"/>
        <w:rPr>
          <w:rFonts w:ascii="Bookman Old Style" w:hAnsi="Bookman Old Style" w:cs="Arial"/>
          <w:i/>
          <w:sz w:val="20"/>
          <w:szCs w:val="20"/>
        </w:rPr>
      </w:pPr>
      <w:r w:rsidRPr="00C72142">
        <w:rPr>
          <w:rFonts w:ascii="Bookman Old Style" w:hAnsi="Bookman Old Style" w:cs="Arial"/>
          <w:i/>
          <w:sz w:val="20"/>
          <w:szCs w:val="20"/>
        </w:rPr>
        <w:t>.- Las demás que establezcan las leyes, reglamentos, estatutos y normas aplicables.</w:t>
      </w:r>
    </w:p>
    <w:p w14:paraId="4A348825" w14:textId="3271E16E" w:rsidR="00A36005" w:rsidRPr="00C72142" w:rsidRDefault="00A36005" w:rsidP="005852F5">
      <w:pPr>
        <w:shd w:val="clear" w:color="auto" w:fill="FFFFFF"/>
        <w:spacing w:after="0" w:line="240" w:lineRule="auto"/>
        <w:jc w:val="both"/>
        <w:rPr>
          <w:rFonts w:ascii="Bookman Old Style" w:hAnsi="Bookman Old Style" w:cs="Arial"/>
          <w:i/>
          <w:sz w:val="20"/>
          <w:szCs w:val="20"/>
        </w:rPr>
      </w:pPr>
    </w:p>
    <w:p w14:paraId="55E1F5E0" w14:textId="77777777" w:rsidR="00A36005" w:rsidRPr="00C72142" w:rsidRDefault="00A36005" w:rsidP="005852F5">
      <w:pPr>
        <w:shd w:val="clear" w:color="auto" w:fill="FFFFFF"/>
        <w:spacing w:after="0" w:line="240" w:lineRule="auto"/>
        <w:jc w:val="both"/>
        <w:rPr>
          <w:rFonts w:ascii="Bookman Old Style" w:hAnsi="Bookman Old Style" w:cs="Arial"/>
          <w:i/>
          <w:sz w:val="20"/>
          <w:szCs w:val="20"/>
        </w:rPr>
      </w:pPr>
    </w:p>
    <w:p w14:paraId="0F195EE4" w14:textId="3840F9B1" w:rsidR="00A36005" w:rsidRPr="00C72142" w:rsidRDefault="00A36005" w:rsidP="00A36005">
      <w:pPr>
        <w:shd w:val="clear" w:color="auto" w:fill="FFFFFF"/>
        <w:spacing w:after="0" w:line="240" w:lineRule="auto"/>
        <w:jc w:val="both"/>
        <w:rPr>
          <w:rFonts w:ascii="Bookman Old Style" w:hAnsi="Bookman Old Style" w:cs="Arial"/>
          <w:sz w:val="20"/>
          <w:szCs w:val="20"/>
        </w:rPr>
      </w:pPr>
      <w:r w:rsidRPr="00C72142">
        <w:rPr>
          <w:rFonts w:ascii="Bookman Old Style" w:hAnsi="Bookman Old Style" w:cs="Arial"/>
          <w:b/>
          <w:sz w:val="20"/>
          <w:szCs w:val="20"/>
          <w:u w:val="single"/>
        </w:rPr>
        <w:lastRenderedPageBreak/>
        <w:t>Además, todos los postulados</w:t>
      </w:r>
      <w:r w:rsidR="006A50BD" w:rsidRPr="00C72142">
        <w:rPr>
          <w:rFonts w:ascii="Bookman Old Style" w:hAnsi="Bookman Old Style" w:cs="Arial"/>
          <w:b/>
          <w:sz w:val="20"/>
          <w:szCs w:val="20"/>
          <w:u w:val="single"/>
        </w:rPr>
        <w:t xml:space="preserve"> a los distintos órganos</w:t>
      </w:r>
      <w:r w:rsidRPr="00C72142">
        <w:rPr>
          <w:rFonts w:ascii="Bookman Old Style" w:hAnsi="Bookman Old Style" w:cs="Arial"/>
          <w:b/>
          <w:sz w:val="20"/>
          <w:szCs w:val="20"/>
          <w:u w:val="single"/>
        </w:rPr>
        <w:t xml:space="preserve"> deberán</w:t>
      </w:r>
      <w:r w:rsidRPr="00C72142">
        <w:rPr>
          <w:rFonts w:ascii="Bookman Old Style" w:hAnsi="Bookman Old Style" w:cs="Arial"/>
          <w:sz w:val="20"/>
          <w:szCs w:val="20"/>
        </w:rPr>
        <w:t>:</w:t>
      </w:r>
    </w:p>
    <w:p w14:paraId="3567C1EA" w14:textId="77777777" w:rsidR="00A36005" w:rsidRPr="00C72142" w:rsidRDefault="00A36005" w:rsidP="00A36005">
      <w:pPr>
        <w:shd w:val="clear" w:color="auto" w:fill="FFFFFF"/>
        <w:spacing w:after="0" w:line="240" w:lineRule="auto"/>
        <w:jc w:val="both"/>
        <w:rPr>
          <w:rFonts w:ascii="Bookman Old Style" w:hAnsi="Bookman Old Style" w:cs="Arial"/>
          <w:i/>
          <w:sz w:val="20"/>
          <w:szCs w:val="20"/>
        </w:rPr>
      </w:pPr>
    </w:p>
    <w:p w14:paraId="18DDE824" w14:textId="77777777" w:rsidR="00A36005" w:rsidRPr="00C72142" w:rsidRDefault="00A36005" w:rsidP="00A36005">
      <w:pPr>
        <w:shd w:val="clear" w:color="auto" w:fill="FFFFFF"/>
        <w:spacing w:after="0" w:line="240" w:lineRule="auto"/>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 xml:space="preserve">.-Consignar original de la carta de postulación. </w:t>
      </w:r>
    </w:p>
    <w:p w14:paraId="141F7E61" w14:textId="77777777" w:rsidR="00A36005" w:rsidRPr="00C72142" w:rsidRDefault="00A36005" w:rsidP="00A36005">
      <w:pPr>
        <w:shd w:val="clear" w:color="auto" w:fill="FFFFFF"/>
        <w:spacing w:after="0" w:line="240" w:lineRule="auto"/>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.-Consignar original de la aceptación de cargo.</w:t>
      </w:r>
    </w:p>
    <w:p w14:paraId="174005CA" w14:textId="77777777" w:rsidR="00A36005" w:rsidRPr="00C72142" w:rsidRDefault="00A36005" w:rsidP="00A36005">
      <w:pPr>
        <w:shd w:val="clear" w:color="auto" w:fill="FFFFFF"/>
        <w:spacing w:after="0" w:line="240" w:lineRule="auto"/>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 xml:space="preserve">.-Consignar currículo deportivo del postulado. </w:t>
      </w:r>
    </w:p>
    <w:p w14:paraId="0E2AD2DA" w14:textId="406A25A2" w:rsidR="00A36005" w:rsidRDefault="00A36005" w:rsidP="00A36005">
      <w:pPr>
        <w:shd w:val="clear" w:color="auto" w:fill="FFFFFF"/>
        <w:spacing w:after="0" w:line="240" w:lineRule="auto"/>
        <w:rPr>
          <w:rFonts w:ascii="Bookman Old Style" w:hAnsi="Bookman Old Style" w:cs="Arial"/>
          <w:i/>
          <w:color w:val="222222"/>
          <w:sz w:val="20"/>
          <w:szCs w:val="20"/>
          <w:lang w:eastAsia="es-VE"/>
        </w:rPr>
      </w:pPr>
      <w:r w:rsidRPr="00C72142">
        <w:rPr>
          <w:rFonts w:ascii="Bookman Old Style" w:hAnsi="Bookman Old Style" w:cs="Arial"/>
          <w:i/>
          <w:color w:val="222222"/>
          <w:sz w:val="20"/>
          <w:szCs w:val="20"/>
          <w:lang w:eastAsia="es-VE"/>
        </w:rPr>
        <w:t>.-Consignar copia de la cédula de identidad y RIF.</w:t>
      </w:r>
    </w:p>
    <w:p w14:paraId="43329044" w14:textId="3D793E1D" w:rsidR="00C72142" w:rsidRDefault="00C72142" w:rsidP="00A36005">
      <w:pPr>
        <w:shd w:val="clear" w:color="auto" w:fill="FFFFFF"/>
        <w:spacing w:after="0" w:line="240" w:lineRule="auto"/>
        <w:rPr>
          <w:rFonts w:ascii="Bookman Old Style" w:hAnsi="Bookman Old Style" w:cs="Arial"/>
          <w:i/>
          <w:color w:val="222222"/>
          <w:sz w:val="20"/>
          <w:szCs w:val="20"/>
          <w:lang w:eastAsia="es-VE"/>
        </w:rPr>
      </w:pPr>
    </w:p>
    <w:p w14:paraId="6F50BF57" w14:textId="77777777" w:rsidR="00C72142" w:rsidRPr="00C72142" w:rsidRDefault="00C72142" w:rsidP="00A36005">
      <w:pPr>
        <w:shd w:val="clear" w:color="auto" w:fill="FFFFFF"/>
        <w:spacing w:after="0" w:line="240" w:lineRule="auto"/>
        <w:rPr>
          <w:rFonts w:ascii="Bookman Old Style" w:hAnsi="Bookman Old Style" w:cs="Arial"/>
          <w:i/>
          <w:color w:val="222222"/>
          <w:sz w:val="20"/>
          <w:szCs w:val="20"/>
          <w:lang w:eastAsia="es-VE"/>
        </w:rPr>
      </w:pPr>
    </w:p>
    <w:p w14:paraId="2F8258F4" w14:textId="7D9432ED" w:rsidR="003E4E77" w:rsidRDefault="00263C13" w:rsidP="003E4E77">
      <w:pPr>
        <w:pStyle w:val="Textoindependiente"/>
        <w:numPr>
          <w:ilvl w:val="0"/>
          <w:numId w:val="1"/>
        </w:numPr>
        <w:spacing w:line="360" w:lineRule="auto"/>
        <w:ind w:right="51"/>
        <w:rPr>
          <w:rFonts w:ascii="Bookman Old Style" w:hAnsi="Bookman Old Style"/>
          <w:b/>
          <w:spacing w:val="-2"/>
          <w:w w:val="110"/>
        </w:rPr>
      </w:pPr>
      <w:r>
        <w:rPr>
          <w:rFonts w:ascii="Bookman Old Style" w:hAnsi="Bookman Old Style"/>
          <w:b/>
          <w:spacing w:val="-2"/>
          <w:w w:val="110"/>
        </w:rPr>
        <w:t xml:space="preserve">CENTRO DE VOTACIÓN </w:t>
      </w:r>
    </w:p>
    <w:p w14:paraId="0051D54D" w14:textId="77777777" w:rsidR="00366864" w:rsidRPr="00801579" w:rsidRDefault="00366864" w:rsidP="00124E37">
      <w:pPr>
        <w:pStyle w:val="Textoindependiente"/>
        <w:ind w:left="720" w:right="51"/>
        <w:rPr>
          <w:rFonts w:ascii="Bookman Old Style" w:hAnsi="Bookman Old Style"/>
          <w:b/>
          <w:spacing w:val="-2"/>
          <w:w w:val="110"/>
        </w:rPr>
      </w:pPr>
    </w:p>
    <w:p w14:paraId="5114CE6C" w14:textId="26F8A400" w:rsidR="00366864" w:rsidRPr="00866166" w:rsidRDefault="00366864" w:rsidP="00124E37">
      <w:pPr>
        <w:pStyle w:val="Textoindependiente"/>
        <w:ind w:left="0" w:right="119"/>
        <w:rPr>
          <w:rFonts w:ascii="Bookman Old Style" w:hAnsi="Bookman Old Style"/>
        </w:rPr>
      </w:pPr>
      <w:r w:rsidRPr="00866166">
        <w:rPr>
          <w:rFonts w:ascii="Bookman Old Style" w:hAnsi="Bookman Old Style"/>
          <w:w w:val="110"/>
        </w:rPr>
        <w:t>Es el lugar en el cual se realizará el acto electoral.</w:t>
      </w:r>
    </w:p>
    <w:p w14:paraId="3649252F" w14:textId="5F04BB06" w:rsidR="00B04FB2" w:rsidRDefault="00B04FB2" w:rsidP="00124E37">
      <w:pPr>
        <w:pStyle w:val="Textoindependiente"/>
        <w:ind w:left="0" w:right="51"/>
        <w:rPr>
          <w:rFonts w:ascii="Bookman Old Style" w:hAnsi="Bookman Old Style"/>
          <w:w w:val="110"/>
        </w:rPr>
      </w:pPr>
    </w:p>
    <w:p w14:paraId="0ADB70C9" w14:textId="0C4CA769" w:rsidR="00366864" w:rsidRPr="00866166" w:rsidRDefault="00366864" w:rsidP="00124E37">
      <w:pPr>
        <w:pStyle w:val="Textoindependiente"/>
        <w:ind w:left="0" w:right="108"/>
        <w:rPr>
          <w:rFonts w:ascii="Bookman Old Style" w:hAnsi="Bookman Old Style"/>
        </w:rPr>
      </w:pPr>
      <w:r w:rsidRPr="003D63BA">
        <w:rPr>
          <w:rFonts w:ascii="Bookman Old Style" w:hAnsi="Bookman Old Style"/>
          <w:w w:val="110"/>
        </w:rPr>
        <w:t xml:space="preserve">En tal sentido, el proceso electoral será realizado en </w:t>
      </w:r>
      <w:r w:rsidR="00934A5C" w:rsidRPr="003D63BA">
        <w:rPr>
          <w:rFonts w:ascii="Bookman Old Style" w:hAnsi="Bookman Old Style"/>
          <w:w w:val="110"/>
        </w:rPr>
        <w:t xml:space="preserve">la Sede de la Federación Venezolana de Fútbol, ubicada en la avenida Casanova, Edificio Centro Comercial El Recreo, Torre Norte, Piso 15, Sabana Grande, Caracas, </w:t>
      </w:r>
      <w:r w:rsidRPr="003D63BA">
        <w:rPr>
          <w:rFonts w:ascii="Bookman Old Style" w:hAnsi="Bookman Old Style"/>
          <w:w w:val="110"/>
        </w:rPr>
        <w:t>Rep</w:t>
      </w:r>
      <w:r w:rsidR="003D63BA" w:rsidRPr="003D63BA">
        <w:rPr>
          <w:rFonts w:ascii="Bookman Old Style" w:hAnsi="Bookman Old Style"/>
          <w:w w:val="110"/>
        </w:rPr>
        <w:t>ública Bolivariana de Venezuela.</w:t>
      </w:r>
      <w:r w:rsidRPr="003D63BA">
        <w:rPr>
          <w:rFonts w:ascii="Bookman Old Style" w:hAnsi="Bookman Old Style"/>
          <w:spacing w:val="30"/>
          <w:w w:val="110"/>
        </w:rPr>
        <w:t xml:space="preserve"> </w:t>
      </w:r>
      <w:r w:rsidR="003A0D34">
        <w:rPr>
          <w:rFonts w:ascii="Bookman Old Style" w:hAnsi="Bookman Old Style"/>
          <w:w w:val="110"/>
        </w:rPr>
        <w:t>I</w:t>
      </w:r>
      <w:r w:rsidR="003A0D34" w:rsidRPr="003D63BA">
        <w:rPr>
          <w:rFonts w:ascii="Bookman Old Style" w:hAnsi="Bookman Old Style"/>
          <w:w w:val="110"/>
        </w:rPr>
        <w:t>gualmente,</w:t>
      </w:r>
      <w:r w:rsidRPr="003D63BA">
        <w:rPr>
          <w:rFonts w:ascii="Bookman Old Style" w:hAnsi="Bookman Old Style"/>
          <w:spacing w:val="31"/>
          <w:w w:val="110"/>
        </w:rPr>
        <w:t xml:space="preserve"> </w:t>
      </w:r>
      <w:r w:rsidRPr="003D63BA">
        <w:rPr>
          <w:rFonts w:ascii="Bookman Old Style" w:hAnsi="Bookman Old Style"/>
          <w:w w:val="110"/>
        </w:rPr>
        <w:t>en</w:t>
      </w:r>
      <w:r w:rsidRPr="003D63BA">
        <w:rPr>
          <w:rFonts w:ascii="Bookman Old Style" w:hAnsi="Bookman Old Style"/>
          <w:spacing w:val="36"/>
          <w:w w:val="110"/>
        </w:rPr>
        <w:t xml:space="preserve"> </w:t>
      </w:r>
      <w:r w:rsidRPr="003D63BA">
        <w:rPr>
          <w:rFonts w:ascii="Bookman Old Style" w:hAnsi="Bookman Old Style"/>
          <w:w w:val="110"/>
        </w:rPr>
        <w:t>esa</w:t>
      </w:r>
      <w:r w:rsidRPr="003D63BA">
        <w:rPr>
          <w:rFonts w:ascii="Bookman Old Style" w:hAnsi="Bookman Old Style"/>
          <w:spacing w:val="30"/>
          <w:w w:val="110"/>
        </w:rPr>
        <w:t xml:space="preserve"> </w:t>
      </w:r>
      <w:r w:rsidRPr="003D63BA">
        <w:rPr>
          <w:rFonts w:ascii="Bookman Old Style" w:hAnsi="Bookman Old Style"/>
          <w:w w:val="110"/>
        </w:rPr>
        <w:t>locación</w:t>
      </w:r>
      <w:r w:rsidR="001246FA">
        <w:rPr>
          <w:rFonts w:ascii="Bookman Old Style" w:hAnsi="Bookman Old Style"/>
          <w:w w:val="110"/>
        </w:rPr>
        <w:t>, de ser el caso,</w:t>
      </w:r>
      <w:r w:rsidRPr="003D63BA">
        <w:rPr>
          <w:rFonts w:ascii="Bookman Old Style" w:hAnsi="Bookman Old Style"/>
          <w:spacing w:val="35"/>
          <w:w w:val="110"/>
        </w:rPr>
        <w:t xml:space="preserve"> </w:t>
      </w:r>
      <w:r w:rsidRPr="003D63BA">
        <w:rPr>
          <w:rFonts w:ascii="Bookman Old Style" w:hAnsi="Bookman Old Style"/>
          <w:w w:val="110"/>
        </w:rPr>
        <w:t>se</w:t>
      </w:r>
      <w:r w:rsidRPr="003D63BA">
        <w:rPr>
          <w:rFonts w:ascii="Bookman Old Style" w:hAnsi="Bookman Old Style"/>
          <w:spacing w:val="34"/>
          <w:w w:val="110"/>
        </w:rPr>
        <w:t xml:space="preserve"> </w:t>
      </w:r>
      <w:r w:rsidRPr="003D63BA">
        <w:rPr>
          <w:rFonts w:ascii="Bookman Old Style" w:hAnsi="Bookman Old Style"/>
          <w:w w:val="110"/>
        </w:rPr>
        <w:t>realizará</w:t>
      </w:r>
      <w:r w:rsidRPr="003D63BA">
        <w:rPr>
          <w:rFonts w:ascii="Bookman Old Style" w:hAnsi="Bookman Old Style"/>
          <w:spacing w:val="37"/>
          <w:w w:val="110"/>
        </w:rPr>
        <w:t xml:space="preserve"> </w:t>
      </w:r>
      <w:r w:rsidRPr="003D63BA">
        <w:rPr>
          <w:rFonts w:ascii="Bookman Old Style" w:hAnsi="Bookman Old Style"/>
          <w:w w:val="110"/>
        </w:rPr>
        <w:t>el procedimiento</w:t>
      </w:r>
      <w:r w:rsidRPr="003D63BA">
        <w:rPr>
          <w:rFonts w:ascii="Bookman Old Style" w:hAnsi="Bookman Old Style"/>
          <w:spacing w:val="36"/>
          <w:w w:val="110"/>
        </w:rPr>
        <w:t xml:space="preserve"> </w:t>
      </w:r>
      <w:r w:rsidRPr="003D63BA">
        <w:rPr>
          <w:rFonts w:ascii="Bookman Old Style" w:hAnsi="Bookman Old Style"/>
          <w:w w:val="110"/>
        </w:rPr>
        <w:t>para la constitución e insta</w:t>
      </w:r>
      <w:r w:rsidR="001246FA">
        <w:rPr>
          <w:rFonts w:ascii="Bookman Old Style" w:hAnsi="Bookman Old Style"/>
          <w:w w:val="110"/>
        </w:rPr>
        <w:t>lación de las mesas electorales y se efectuarán</w:t>
      </w:r>
      <w:r w:rsidRPr="003D63BA">
        <w:rPr>
          <w:rFonts w:ascii="Bookman Old Style" w:hAnsi="Bookman Old Style"/>
          <w:w w:val="110"/>
        </w:rPr>
        <w:t xml:space="preserve"> los actos de</w:t>
      </w:r>
      <w:r w:rsidRPr="003D63BA">
        <w:rPr>
          <w:rFonts w:ascii="Bookman Old Style" w:hAnsi="Bookman Old Style"/>
          <w:spacing w:val="40"/>
          <w:w w:val="110"/>
        </w:rPr>
        <w:t xml:space="preserve"> </w:t>
      </w:r>
      <w:r w:rsidRPr="003D63BA">
        <w:rPr>
          <w:rFonts w:ascii="Bookman Old Style" w:hAnsi="Bookman Old Style"/>
          <w:w w:val="110"/>
        </w:rPr>
        <w:t>escrutinio,</w:t>
      </w:r>
      <w:r w:rsidRPr="003D63BA">
        <w:rPr>
          <w:rFonts w:ascii="Bookman Old Style" w:hAnsi="Bookman Old Style"/>
          <w:spacing w:val="40"/>
          <w:w w:val="110"/>
        </w:rPr>
        <w:t xml:space="preserve"> </w:t>
      </w:r>
      <w:r w:rsidRPr="003D63BA">
        <w:rPr>
          <w:rFonts w:ascii="Bookman Old Style" w:hAnsi="Bookman Old Style"/>
          <w:w w:val="110"/>
        </w:rPr>
        <w:t>totalización,</w:t>
      </w:r>
      <w:r w:rsidRPr="003D63BA">
        <w:rPr>
          <w:rFonts w:ascii="Bookman Old Style" w:hAnsi="Bookman Old Style"/>
          <w:spacing w:val="40"/>
          <w:w w:val="110"/>
        </w:rPr>
        <w:t xml:space="preserve"> </w:t>
      </w:r>
      <w:r w:rsidRPr="003D63BA">
        <w:rPr>
          <w:rFonts w:ascii="Bookman Old Style" w:hAnsi="Bookman Old Style"/>
          <w:w w:val="110"/>
        </w:rPr>
        <w:t>adjudicación</w:t>
      </w:r>
      <w:r w:rsidRPr="003D63BA">
        <w:rPr>
          <w:rFonts w:ascii="Bookman Old Style" w:hAnsi="Bookman Old Style"/>
          <w:spacing w:val="40"/>
          <w:w w:val="110"/>
        </w:rPr>
        <w:t xml:space="preserve"> </w:t>
      </w:r>
      <w:r w:rsidRPr="003D63BA">
        <w:rPr>
          <w:rFonts w:ascii="Bookman Old Style" w:hAnsi="Bookman Old Style"/>
          <w:w w:val="110"/>
        </w:rPr>
        <w:t>y</w:t>
      </w:r>
      <w:r w:rsidRPr="003D63BA">
        <w:rPr>
          <w:rFonts w:ascii="Bookman Old Style" w:hAnsi="Bookman Old Style"/>
          <w:spacing w:val="40"/>
          <w:w w:val="110"/>
        </w:rPr>
        <w:t xml:space="preserve"> </w:t>
      </w:r>
      <w:r w:rsidRPr="003D63BA">
        <w:rPr>
          <w:rFonts w:ascii="Bookman Old Style" w:hAnsi="Bookman Old Style"/>
          <w:w w:val="110"/>
        </w:rPr>
        <w:t>proclamación.</w:t>
      </w:r>
    </w:p>
    <w:p w14:paraId="2256192F" w14:textId="2E39BE0F" w:rsidR="00957267" w:rsidRDefault="00957267" w:rsidP="00124E37">
      <w:pPr>
        <w:widowControl w:val="0"/>
        <w:spacing w:after="0" w:line="240" w:lineRule="auto"/>
        <w:jc w:val="both"/>
        <w:rPr>
          <w:rFonts w:ascii="Bookman Old Style" w:eastAsia="Bookman Old Style" w:hAnsi="Bookman Old Style" w:cs="Bookman Old Style"/>
        </w:rPr>
      </w:pPr>
    </w:p>
    <w:p w14:paraId="41524A48" w14:textId="64DC1AEC" w:rsidR="00C45964" w:rsidRPr="00713A99" w:rsidRDefault="00263C13" w:rsidP="003E4E77">
      <w:pPr>
        <w:pStyle w:val="Prrafodelista"/>
        <w:widowControl w:val="0"/>
        <w:numPr>
          <w:ilvl w:val="0"/>
          <w:numId w:val="1"/>
        </w:numPr>
        <w:spacing w:before="120" w:after="120" w:line="240" w:lineRule="auto"/>
        <w:jc w:val="both"/>
        <w:rPr>
          <w:rFonts w:ascii="Bookman Old Style" w:eastAsia="Bookman Old Style" w:hAnsi="Bookman Old Style" w:cs="Bookman Old Style"/>
        </w:rPr>
      </w:pPr>
      <w:r>
        <w:rPr>
          <w:rFonts w:ascii="Bookman Old Style" w:eastAsia="Bookman Old Style" w:hAnsi="Bookman Old Style" w:cs="Bookman Old Style"/>
          <w:b/>
          <w:color w:val="000000" w:themeColor="text1"/>
        </w:rPr>
        <w:t>CARGOS A SER ELECTOS</w:t>
      </w:r>
    </w:p>
    <w:p w14:paraId="42CD5F65" w14:textId="77777777" w:rsidR="00276B83" w:rsidRPr="004A7C84" w:rsidRDefault="00276B83" w:rsidP="00CB2F65">
      <w:pPr>
        <w:pStyle w:val="Prrafodelista"/>
        <w:spacing w:before="120" w:after="120" w:line="240" w:lineRule="auto"/>
        <w:jc w:val="both"/>
        <w:rPr>
          <w:rFonts w:ascii="Bookman Old Style" w:eastAsia="Bookman Old Style" w:hAnsi="Bookman Old Style" w:cs="Bookman Old Style"/>
          <w:color w:val="000000" w:themeColor="text1"/>
          <w:highlight w:val="red"/>
        </w:rPr>
      </w:pPr>
    </w:p>
    <w:p w14:paraId="0865F4BC" w14:textId="3F1400DD" w:rsidR="003A0D34" w:rsidRPr="00866166" w:rsidRDefault="003A0D34" w:rsidP="00124E37">
      <w:pPr>
        <w:pStyle w:val="Textoindependiente"/>
        <w:ind w:left="0" w:right="51"/>
        <w:rPr>
          <w:rFonts w:ascii="Bookman Old Style" w:hAnsi="Bookman Old Style"/>
        </w:rPr>
      </w:pPr>
      <w:r w:rsidRPr="00866166">
        <w:rPr>
          <w:rFonts w:ascii="Bookman Old Style" w:hAnsi="Bookman Old Style"/>
          <w:w w:val="110"/>
        </w:rPr>
        <w:t>Se deberá indicar de forma detallada cada uno de los cargos, y a que</w:t>
      </w:r>
      <w:r w:rsidRPr="00866166">
        <w:rPr>
          <w:rFonts w:ascii="Bookman Old Style" w:hAnsi="Bookman Old Style"/>
          <w:spacing w:val="80"/>
          <w:w w:val="110"/>
        </w:rPr>
        <w:t xml:space="preserve"> </w:t>
      </w:r>
      <w:r w:rsidRPr="00866166">
        <w:rPr>
          <w:rFonts w:ascii="Bookman Old Style" w:hAnsi="Bookman Old Style"/>
          <w:w w:val="110"/>
        </w:rPr>
        <w:t>órgano</w:t>
      </w:r>
      <w:r w:rsidRPr="00866166">
        <w:rPr>
          <w:rFonts w:ascii="Bookman Old Style" w:hAnsi="Bookman Old Style"/>
          <w:spacing w:val="38"/>
          <w:w w:val="110"/>
        </w:rPr>
        <w:t xml:space="preserve"> </w:t>
      </w:r>
      <w:r w:rsidRPr="00866166">
        <w:rPr>
          <w:rFonts w:ascii="Bookman Old Style" w:hAnsi="Bookman Old Style"/>
          <w:w w:val="110"/>
        </w:rPr>
        <w:t>o</w:t>
      </w:r>
      <w:r w:rsidRPr="00866166">
        <w:rPr>
          <w:rFonts w:ascii="Bookman Old Style" w:hAnsi="Bookman Old Style"/>
          <w:spacing w:val="38"/>
          <w:w w:val="110"/>
        </w:rPr>
        <w:t xml:space="preserve"> </w:t>
      </w:r>
      <w:r w:rsidRPr="00866166">
        <w:rPr>
          <w:rFonts w:ascii="Bookman Old Style" w:hAnsi="Bookman Old Style"/>
          <w:w w:val="110"/>
        </w:rPr>
        <w:t>comisión</w:t>
      </w:r>
      <w:r w:rsidRPr="00866166">
        <w:rPr>
          <w:rFonts w:ascii="Bookman Old Style" w:hAnsi="Bookman Old Style"/>
          <w:spacing w:val="40"/>
          <w:w w:val="110"/>
        </w:rPr>
        <w:t xml:space="preserve"> </w:t>
      </w:r>
      <w:r w:rsidRPr="00866166">
        <w:rPr>
          <w:rFonts w:ascii="Bookman Old Style" w:hAnsi="Bookman Old Style"/>
          <w:w w:val="110"/>
        </w:rPr>
        <w:t>pertenecerán,</w:t>
      </w:r>
      <w:r w:rsidRPr="00866166">
        <w:rPr>
          <w:rFonts w:ascii="Bookman Old Style" w:hAnsi="Bookman Old Style"/>
          <w:spacing w:val="40"/>
          <w:w w:val="110"/>
        </w:rPr>
        <w:t xml:space="preserve"> </w:t>
      </w:r>
      <w:r w:rsidRPr="00866166">
        <w:rPr>
          <w:rFonts w:ascii="Bookman Old Style" w:hAnsi="Bookman Old Style"/>
          <w:w w:val="110"/>
        </w:rPr>
        <w:t>con</w:t>
      </w:r>
      <w:r w:rsidRPr="00866166">
        <w:rPr>
          <w:rFonts w:ascii="Bookman Old Style" w:hAnsi="Bookman Old Style"/>
          <w:spacing w:val="40"/>
          <w:w w:val="110"/>
        </w:rPr>
        <w:t xml:space="preserve"> </w:t>
      </w:r>
      <w:r w:rsidRPr="00866166">
        <w:rPr>
          <w:rFonts w:ascii="Bookman Old Style" w:hAnsi="Bookman Old Style"/>
          <w:w w:val="110"/>
        </w:rPr>
        <w:t>letras</w:t>
      </w:r>
      <w:r w:rsidRPr="00866166">
        <w:rPr>
          <w:rFonts w:ascii="Bookman Old Style" w:hAnsi="Bookman Old Style"/>
          <w:spacing w:val="37"/>
          <w:w w:val="110"/>
        </w:rPr>
        <w:t xml:space="preserve"> </w:t>
      </w:r>
      <w:r w:rsidRPr="00866166">
        <w:rPr>
          <w:rFonts w:ascii="Bookman Old Style" w:hAnsi="Bookman Old Style"/>
          <w:w w:val="110"/>
        </w:rPr>
        <w:t>y</w:t>
      </w:r>
      <w:r w:rsidRPr="00866166">
        <w:rPr>
          <w:rFonts w:ascii="Bookman Old Style" w:hAnsi="Bookman Old Style"/>
          <w:spacing w:val="40"/>
          <w:w w:val="110"/>
        </w:rPr>
        <w:t xml:space="preserve"> </w:t>
      </w:r>
      <w:r w:rsidRPr="00866166">
        <w:rPr>
          <w:rFonts w:ascii="Bookman Old Style" w:hAnsi="Bookman Old Style"/>
          <w:w w:val="110"/>
        </w:rPr>
        <w:t>números,</w:t>
      </w:r>
      <w:r w:rsidRPr="00866166">
        <w:rPr>
          <w:rFonts w:ascii="Bookman Old Style" w:hAnsi="Bookman Old Style"/>
          <w:spacing w:val="40"/>
          <w:w w:val="110"/>
        </w:rPr>
        <w:t xml:space="preserve"> </w:t>
      </w:r>
      <w:r w:rsidRPr="00866166">
        <w:rPr>
          <w:rFonts w:ascii="Bookman Old Style" w:hAnsi="Bookman Old Style"/>
          <w:w w:val="110"/>
        </w:rPr>
        <w:t>a</w:t>
      </w:r>
      <w:r w:rsidRPr="00866166">
        <w:rPr>
          <w:rFonts w:ascii="Bookman Old Style" w:hAnsi="Bookman Old Style"/>
          <w:spacing w:val="40"/>
          <w:w w:val="110"/>
        </w:rPr>
        <w:t xml:space="preserve"> </w:t>
      </w:r>
      <w:r w:rsidRPr="00866166">
        <w:rPr>
          <w:rFonts w:ascii="Bookman Old Style" w:hAnsi="Bookman Old Style"/>
          <w:w w:val="110"/>
        </w:rPr>
        <w:t>ser</w:t>
      </w:r>
      <w:r w:rsidRPr="00866166">
        <w:rPr>
          <w:rFonts w:ascii="Bookman Old Style" w:hAnsi="Bookman Old Style"/>
          <w:spacing w:val="40"/>
          <w:w w:val="110"/>
        </w:rPr>
        <w:t xml:space="preserve"> </w:t>
      </w:r>
      <w:r w:rsidRPr="00866166">
        <w:rPr>
          <w:rFonts w:ascii="Bookman Old Style" w:hAnsi="Bookman Old Style"/>
          <w:w w:val="110"/>
        </w:rPr>
        <w:t>electos,</w:t>
      </w:r>
      <w:r w:rsidRPr="00866166">
        <w:rPr>
          <w:rFonts w:ascii="Bookman Old Style" w:hAnsi="Bookman Old Style"/>
          <w:spacing w:val="40"/>
          <w:w w:val="110"/>
        </w:rPr>
        <w:t xml:space="preserve"> </w:t>
      </w:r>
      <w:r w:rsidRPr="00866166">
        <w:rPr>
          <w:rFonts w:ascii="Bookman Old Style" w:hAnsi="Bookman Old Style"/>
          <w:w w:val="110"/>
        </w:rPr>
        <w:t>de la</w:t>
      </w:r>
      <w:r w:rsidRPr="00866166">
        <w:rPr>
          <w:rFonts w:ascii="Bookman Old Style" w:hAnsi="Bookman Old Style"/>
          <w:spacing w:val="40"/>
          <w:w w:val="110"/>
        </w:rPr>
        <w:t xml:space="preserve"> </w:t>
      </w:r>
      <w:r w:rsidRPr="00866166">
        <w:rPr>
          <w:rFonts w:ascii="Bookman Old Style" w:hAnsi="Bookman Old Style"/>
          <w:w w:val="110"/>
        </w:rPr>
        <w:t>siguiente</w:t>
      </w:r>
      <w:r w:rsidRPr="00866166">
        <w:rPr>
          <w:rFonts w:ascii="Bookman Old Style" w:hAnsi="Bookman Old Style"/>
          <w:spacing w:val="40"/>
          <w:w w:val="110"/>
        </w:rPr>
        <w:t xml:space="preserve"> </w:t>
      </w:r>
      <w:r w:rsidRPr="00866166">
        <w:rPr>
          <w:rFonts w:ascii="Bookman Old Style" w:hAnsi="Bookman Old Style"/>
          <w:w w:val="110"/>
        </w:rPr>
        <w:t>manera:</w:t>
      </w:r>
      <w:r w:rsidRPr="00866166">
        <w:rPr>
          <w:rFonts w:ascii="Bookman Old Style" w:hAnsi="Bookman Old Style"/>
          <w:spacing w:val="40"/>
          <w:w w:val="110"/>
        </w:rPr>
        <w:t xml:space="preserve"> </w:t>
      </w:r>
      <w:r w:rsidRPr="00866166">
        <w:rPr>
          <w:rFonts w:ascii="Bookman Old Style" w:hAnsi="Bookman Old Style"/>
          <w:w w:val="110"/>
        </w:rPr>
        <w:t>Instancia</w:t>
      </w:r>
      <w:r w:rsidRPr="00866166">
        <w:rPr>
          <w:rFonts w:ascii="Bookman Old Style" w:hAnsi="Bookman Old Style"/>
          <w:spacing w:val="40"/>
          <w:w w:val="110"/>
        </w:rPr>
        <w:t xml:space="preserve"> </w:t>
      </w:r>
      <w:r w:rsidRPr="00866166">
        <w:rPr>
          <w:rFonts w:ascii="Bookman Old Style" w:hAnsi="Bookman Old Style"/>
          <w:w w:val="110"/>
        </w:rPr>
        <w:t>a</w:t>
      </w:r>
      <w:r w:rsidRPr="00866166">
        <w:rPr>
          <w:rFonts w:ascii="Bookman Old Style" w:hAnsi="Bookman Old Style"/>
          <w:spacing w:val="40"/>
          <w:w w:val="110"/>
        </w:rPr>
        <w:t xml:space="preserve"> </w:t>
      </w:r>
      <w:r w:rsidRPr="00866166">
        <w:rPr>
          <w:rFonts w:ascii="Bookman Old Style" w:hAnsi="Bookman Old Style"/>
          <w:w w:val="110"/>
        </w:rPr>
        <w:t>ser</w:t>
      </w:r>
      <w:r w:rsidRPr="00866166">
        <w:rPr>
          <w:rFonts w:ascii="Bookman Old Style" w:hAnsi="Bookman Old Style"/>
          <w:spacing w:val="40"/>
          <w:w w:val="110"/>
        </w:rPr>
        <w:t xml:space="preserve"> </w:t>
      </w:r>
      <w:r w:rsidR="008D63DB">
        <w:rPr>
          <w:rFonts w:ascii="Bookman Old Style" w:hAnsi="Bookman Old Style"/>
          <w:w w:val="110"/>
        </w:rPr>
        <w:t>electo</w:t>
      </w:r>
      <w:r w:rsidRPr="00866166">
        <w:rPr>
          <w:rFonts w:ascii="Bookman Old Style" w:hAnsi="Bookman Old Style"/>
          <w:w w:val="110"/>
        </w:rPr>
        <w:t>,</w:t>
      </w:r>
      <w:r w:rsidRPr="00866166">
        <w:rPr>
          <w:rFonts w:ascii="Bookman Old Style" w:hAnsi="Bookman Old Style"/>
          <w:spacing w:val="40"/>
          <w:w w:val="110"/>
        </w:rPr>
        <w:t xml:space="preserve"> </w:t>
      </w:r>
      <w:r w:rsidRPr="00866166">
        <w:rPr>
          <w:rFonts w:ascii="Bookman Old Style" w:hAnsi="Bookman Old Style"/>
          <w:w w:val="110"/>
        </w:rPr>
        <w:t>Cantidad</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008D63DB">
        <w:rPr>
          <w:rFonts w:ascii="Bookman Old Style" w:hAnsi="Bookman Old Style"/>
          <w:w w:val="110"/>
        </w:rPr>
        <w:t xml:space="preserve">cargos, Nombre del cargo, Periodo y Condición (principal o suplente). En tal sentido, </w:t>
      </w:r>
      <w:r w:rsidR="00FF43F7">
        <w:rPr>
          <w:rFonts w:ascii="Bookman Old Style" w:hAnsi="Bookman Old Style"/>
          <w:w w:val="110"/>
        </w:rPr>
        <w:t>en</w:t>
      </w:r>
      <w:r w:rsidR="008D63DB">
        <w:rPr>
          <w:rFonts w:ascii="Bookman Old Style" w:hAnsi="Bookman Old Style"/>
          <w:w w:val="110"/>
        </w:rPr>
        <w:t xml:space="preserve"> el presente proceso electoral, se elegir</w:t>
      </w:r>
      <w:r w:rsidR="00FF43F7">
        <w:rPr>
          <w:rFonts w:ascii="Bookman Old Style" w:hAnsi="Bookman Old Style"/>
          <w:w w:val="110"/>
        </w:rPr>
        <w:t>á</w:t>
      </w:r>
      <w:r w:rsidR="008D63DB">
        <w:rPr>
          <w:rFonts w:ascii="Bookman Old Style" w:hAnsi="Bookman Old Style"/>
          <w:w w:val="110"/>
        </w:rPr>
        <w:t>:</w:t>
      </w:r>
    </w:p>
    <w:p w14:paraId="4A6A8B6A" w14:textId="77777777" w:rsidR="003A0D34" w:rsidRPr="00866166" w:rsidRDefault="003A0D34" w:rsidP="00124E37">
      <w:pPr>
        <w:pStyle w:val="Textoindependiente"/>
        <w:ind w:left="0"/>
        <w:jc w:val="left"/>
        <w:rPr>
          <w:rFonts w:ascii="Bookman Old Style" w:hAnsi="Bookman Old Style"/>
        </w:rPr>
      </w:pPr>
    </w:p>
    <w:p w14:paraId="709E8C75" w14:textId="5E32AEAF" w:rsidR="00BA6727" w:rsidRPr="00F16631" w:rsidRDefault="00BA6727" w:rsidP="00124E37">
      <w:pPr>
        <w:pStyle w:val="Prrafodelista"/>
        <w:widowControl w:val="0"/>
        <w:numPr>
          <w:ilvl w:val="0"/>
          <w:numId w:val="22"/>
        </w:numPr>
        <w:tabs>
          <w:tab w:val="left" w:pos="1292"/>
        </w:tabs>
        <w:autoSpaceDE w:val="0"/>
        <w:autoSpaceDN w:val="0"/>
        <w:spacing w:after="0" w:line="240" w:lineRule="auto"/>
        <w:ind w:right="113"/>
        <w:contextualSpacing w:val="0"/>
        <w:jc w:val="both"/>
        <w:rPr>
          <w:rFonts w:ascii="Bookman Old Style" w:hAnsi="Bookman Old Style"/>
        </w:rPr>
      </w:pPr>
      <w:r w:rsidRPr="00F16631">
        <w:rPr>
          <w:rFonts w:ascii="Bookman Old Style" w:hAnsi="Bookman Old Style"/>
          <w:b/>
          <w:w w:val="110"/>
        </w:rPr>
        <w:t>Consejo Directivo</w:t>
      </w:r>
      <w:r w:rsidRPr="00F16631">
        <w:rPr>
          <w:rFonts w:ascii="Bookman Old Style" w:hAnsi="Bookman Old Style"/>
          <w:w w:val="110"/>
        </w:rPr>
        <w:t>: Un (1) cargo</w:t>
      </w:r>
      <w:r w:rsidR="008952D6" w:rsidRPr="00F16631">
        <w:rPr>
          <w:rFonts w:ascii="Bookman Old Style" w:hAnsi="Bookman Old Style"/>
          <w:w w:val="110"/>
        </w:rPr>
        <w:t xml:space="preserve">. </w:t>
      </w:r>
      <w:r w:rsidR="0050003E" w:rsidRPr="00F16631">
        <w:rPr>
          <w:rFonts w:ascii="Bookman Old Style" w:hAnsi="Bookman Old Style"/>
          <w:w w:val="110"/>
        </w:rPr>
        <w:t>Un (1) r</w:t>
      </w:r>
      <w:r w:rsidR="008952D6" w:rsidRPr="00F16631">
        <w:rPr>
          <w:rFonts w:ascii="Bookman Old Style" w:hAnsi="Bookman Old Style"/>
          <w:w w:val="110"/>
        </w:rPr>
        <w:t xml:space="preserve">epresentante de los Atletas </w:t>
      </w:r>
      <w:r w:rsidR="00A80A3B" w:rsidRPr="00F16631">
        <w:rPr>
          <w:rFonts w:ascii="Bookman Old Style" w:hAnsi="Bookman Old Style"/>
          <w:w w:val="110"/>
        </w:rPr>
        <w:t xml:space="preserve">ante el Consejo Directivo </w:t>
      </w:r>
      <w:r w:rsidR="008952D6" w:rsidRPr="00F16631">
        <w:rPr>
          <w:rFonts w:ascii="Bookman Old Style" w:hAnsi="Bookman Old Style"/>
          <w:w w:val="110"/>
        </w:rPr>
        <w:t xml:space="preserve">y un </w:t>
      </w:r>
      <w:r w:rsidRPr="00F16631">
        <w:rPr>
          <w:rFonts w:ascii="Bookman Old Style" w:hAnsi="Bookman Old Style"/>
          <w:w w:val="110"/>
        </w:rPr>
        <w:t>(</w:t>
      </w:r>
      <w:r w:rsidR="008952D6" w:rsidRPr="00F16631">
        <w:rPr>
          <w:rFonts w:ascii="Bookman Old Style" w:hAnsi="Bookman Old Style"/>
          <w:w w:val="110"/>
        </w:rPr>
        <w:t>1</w:t>
      </w:r>
      <w:r w:rsidRPr="00F16631">
        <w:rPr>
          <w:rFonts w:ascii="Bookman Old Style" w:hAnsi="Bookman Old Style"/>
          <w:w w:val="110"/>
        </w:rPr>
        <w:t>)</w:t>
      </w:r>
      <w:r w:rsidRPr="00F16631">
        <w:rPr>
          <w:rFonts w:ascii="Bookman Old Style" w:hAnsi="Bookman Old Style"/>
          <w:spacing w:val="21"/>
          <w:w w:val="110"/>
        </w:rPr>
        <w:t xml:space="preserve"> </w:t>
      </w:r>
      <w:r w:rsidR="008952D6" w:rsidRPr="00F16631">
        <w:rPr>
          <w:rFonts w:ascii="Bookman Old Style" w:hAnsi="Bookman Old Style"/>
          <w:spacing w:val="-2"/>
          <w:w w:val="110"/>
        </w:rPr>
        <w:t>suplente</w:t>
      </w:r>
      <w:r w:rsidR="00447D0D" w:rsidRPr="00F16631">
        <w:rPr>
          <w:rFonts w:ascii="Bookman Old Style" w:hAnsi="Bookman Old Style"/>
          <w:spacing w:val="-2"/>
          <w:w w:val="110"/>
        </w:rPr>
        <w:t xml:space="preserve">, </w:t>
      </w:r>
      <w:r w:rsidR="001E5ED0" w:rsidRPr="00F16631">
        <w:rPr>
          <w:rFonts w:ascii="Bookman Old Style" w:hAnsi="Bookman Old Style"/>
          <w:spacing w:val="-2"/>
          <w:w w:val="110"/>
        </w:rPr>
        <w:t>para el periodo 2026-2028</w:t>
      </w:r>
      <w:r w:rsidRPr="00F16631">
        <w:rPr>
          <w:rFonts w:ascii="Bookman Old Style" w:hAnsi="Bookman Old Style"/>
          <w:spacing w:val="-2"/>
          <w:w w:val="110"/>
        </w:rPr>
        <w:t>.</w:t>
      </w:r>
    </w:p>
    <w:p w14:paraId="3DB262D5" w14:textId="5E40033A" w:rsidR="00A80A3B" w:rsidRPr="00F16631" w:rsidRDefault="00A80A3B" w:rsidP="00124E37">
      <w:pPr>
        <w:pStyle w:val="Prrafodelista"/>
        <w:widowControl w:val="0"/>
        <w:numPr>
          <w:ilvl w:val="0"/>
          <w:numId w:val="22"/>
        </w:numPr>
        <w:tabs>
          <w:tab w:val="left" w:pos="1292"/>
        </w:tabs>
        <w:autoSpaceDE w:val="0"/>
        <w:autoSpaceDN w:val="0"/>
        <w:spacing w:after="0" w:line="240" w:lineRule="auto"/>
        <w:ind w:right="113"/>
        <w:contextualSpacing w:val="0"/>
        <w:jc w:val="both"/>
        <w:rPr>
          <w:rFonts w:ascii="Bookman Old Style" w:hAnsi="Bookman Old Style"/>
        </w:rPr>
      </w:pPr>
      <w:r w:rsidRPr="00F16631">
        <w:rPr>
          <w:rFonts w:ascii="Bookman Old Style" w:hAnsi="Bookman Old Style"/>
          <w:b/>
          <w:w w:val="110"/>
        </w:rPr>
        <w:t>Asamblea General o Congreso</w:t>
      </w:r>
      <w:r w:rsidRPr="00F16631">
        <w:rPr>
          <w:rFonts w:ascii="Bookman Old Style" w:hAnsi="Bookman Old Style"/>
          <w:w w:val="110"/>
        </w:rPr>
        <w:t xml:space="preserve">: Un (1) cargo. </w:t>
      </w:r>
      <w:r w:rsidR="0050003E" w:rsidRPr="00F16631">
        <w:rPr>
          <w:rFonts w:ascii="Bookman Old Style" w:hAnsi="Bookman Old Style"/>
          <w:w w:val="110"/>
        </w:rPr>
        <w:t>Un (1) representante</w:t>
      </w:r>
      <w:r w:rsidRPr="00F16631">
        <w:rPr>
          <w:rFonts w:ascii="Bookman Old Style" w:hAnsi="Bookman Old Style"/>
          <w:w w:val="110"/>
        </w:rPr>
        <w:t xml:space="preserve"> de los Atletas ante </w:t>
      </w:r>
      <w:r w:rsidR="003A74A5" w:rsidRPr="00F16631">
        <w:rPr>
          <w:rFonts w:ascii="Bookman Old Style" w:hAnsi="Bookman Old Style"/>
          <w:w w:val="110"/>
        </w:rPr>
        <w:t>la Asamblea General o Congreso</w:t>
      </w:r>
      <w:r w:rsidRPr="00F16631">
        <w:rPr>
          <w:rFonts w:ascii="Bookman Old Style" w:hAnsi="Bookman Old Style"/>
          <w:w w:val="110"/>
        </w:rPr>
        <w:t xml:space="preserve"> y un (1)</w:t>
      </w:r>
      <w:r w:rsidRPr="00F16631">
        <w:rPr>
          <w:rFonts w:ascii="Bookman Old Style" w:hAnsi="Bookman Old Style"/>
          <w:spacing w:val="21"/>
          <w:w w:val="110"/>
        </w:rPr>
        <w:t xml:space="preserve"> </w:t>
      </w:r>
      <w:r w:rsidRPr="00F16631">
        <w:rPr>
          <w:rFonts w:ascii="Bookman Old Style" w:hAnsi="Bookman Old Style"/>
          <w:spacing w:val="-2"/>
          <w:w w:val="110"/>
        </w:rPr>
        <w:t>suplente</w:t>
      </w:r>
      <w:r w:rsidR="00447D0D" w:rsidRPr="00F16631">
        <w:rPr>
          <w:rFonts w:ascii="Bookman Old Style" w:hAnsi="Bookman Old Style"/>
          <w:spacing w:val="-2"/>
          <w:w w:val="110"/>
        </w:rPr>
        <w:t xml:space="preserve">, </w:t>
      </w:r>
      <w:r w:rsidR="001E5ED0" w:rsidRPr="00F16631">
        <w:rPr>
          <w:rFonts w:ascii="Bookman Old Style" w:hAnsi="Bookman Old Style"/>
          <w:spacing w:val="-2"/>
          <w:w w:val="110"/>
        </w:rPr>
        <w:t>para el periodo 2026-2028</w:t>
      </w:r>
      <w:r w:rsidRPr="00F16631">
        <w:rPr>
          <w:rFonts w:ascii="Bookman Old Style" w:hAnsi="Bookman Old Style"/>
          <w:spacing w:val="-2"/>
          <w:w w:val="110"/>
        </w:rPr>
        <w:t>.</w:t>
      </w:r>
    </w:p>
    <w:p w14:paraId="6BF4CE5F" w14:textId="57253143" w:rsidR="003A74A5" w:rsidRPr="00F16631" w:rsidRDefault="003A74A5" w:rsidP="00124E37">
      <w:pPr>
        <w:pStyle w:val="Prrafodelista"/>
        <w:widowControl w:val="0"/>
        <w:numPr>
          <w:ilvl w:val="0"/>
          <w:numId w:val="22"/>
        </w:numPr>
        <w:tabs>
          <w:tab w:val="left" w:pos="1292"/>
        </w:tabs>
        <w:autoSpaceDE w:val="0"/>
        <w:autoSpaceDN w:val="0"/>
        <w:spacing w:after="0" w:line="240" w:lineRule="auto"/>
        <w:ind w:right="113"/>
        <w:contextualSpacing w:val="0"/>
        <w:jc w:val="both"/>
        <w:rPr>
          <w:rFonts w:ascii="Bookman Old Style" w:hAnsi="Bookman Old Style"/>
        </w:rPr>
      </w:pPr>
      <w:r w:rsidRPr="00F16631">
        <w:rPr>
          <w:rFonts w:ascii="Bookman Old Style" w:hAnsi="Bookman Old Style"/>
          <w:b/>
          <w:w w:val="110"/>
        </w:rPr>
        <w:t>Comisión de Gobernanza, Auditoría y Cumplimiento o Consejo Contralor</w:t>
      </w:r>
      <w:r w:rsidRPr="00F16631">
        <w:rPr>
          <w:rFonts w:ascii="Bookman Old Style" w:hAnsi="Bookman Old Style"/>
          <w:w w:val="110"/>
        </w:rPr>
        <w:t xml:space="preserve">: Un (1) cargo. </w:t>
      </w:r>
      <w:r w:rsidR="0050003E" w:rsidRPr="00F16631">
        <w:rPr>
          <w:rFonts w:ascii="Bookman Old Style" w:hAnsi="Bookman Old Style"/>
          <w:w w:val="110"/>
        </w:rPr>
        <w:t>Un (1) representante</w:t>
      </w:r>
      <w:r w:rsidRPr="00F16631">
        <w:rPr>
          <w:rFonts w:ascii="Bookman Old Style" w:hAnsi="Bookman Old Style"/>
          <w:w w:val="110"/>
        </w:rPr>
        <w:t xml:space="preserve"> de los Atletas ante el Consejo </w:t>
      </w:r>
      <w:r w:rsidR="00895268" w:rsidRPr="00F16631">
        <w:rPr>
          <w:rFonts w:ascii="Bookman Old Style" w:hAnsi="Bookman Old Style"/>
          <w:w w:val="110"/>
        </w:rPr>
        <w:t>Contralor</w:t>
      </w:r>
      <w:r w:rsidRPr="00F16631">
        <w:rPr>
          <w:rFonts w:ascii="Bookman Old Style" w:hAnsi="Bookman Old Style"/>
          <w:w w:val="110"/>
        </w:rPr>
        <w:t xml:space="preserve"> y un (1)</w:t>
      </w:r>
      <w:r w:rsidRPr="00F16631">
        <w:rPr>
          <w:rFonts w:ascii="Bookman Old Style" w:hAnsi="Bookman Old Style"/>
          <w:spacing w:val="21"/>
          <w:w w:val="110"/>
        </w:rPr>
        <w:t xml:space="preserve"> </w:t>
      </w:r>
      <w:r w:rsidRPr="00F16631">
        <w:rPr>
          <w:rFonts w:ascii="Bookman Old Style" w:hAnsi="Bookman Old Style"/>
          <w:spacing w:val="-2"/>
          <w:w w:val="110"/>
        </w:rPr>
        <w:t>suplente</w:t>
      </w:r>
      <w:r w:rsidR="00447D0D" w:rsidRPr="00F16631">
        <w:rPr>
          <w:rFonts w:ascii="Bookman Old Style" w:hAnsi="Bookman Old Style"/>
          <w:spacing w:val="-2"/>
          <w:w w:val="110"/>
        </w:rPr>
        <w:t xml:space="preserve">, </w:t>
      </w:r>
      <w:r w:rsidR="001E5ED0" w:rsidRPr="00F16631">
        <w:rPr>
          <w:rFonts w:ascii="Bookman Old Style" w:hAnsi="Bookman Old Style"/>
          <w:spacing w:val="-2"/>
          <w:w w:val="110"/>
        </w:rPr>
        <w:t>para el periodo 2026-2028</w:t>
      </w:r>
      <w:r w:rsidR="00447D0D" w:rsidRPr="00F16631">
        <w:rPr>
          <w:rFonts w:ascii="Bookman Old Style" w:hAnsi="Bookman Old Style"/>
          <w:spacing w:val="-2"/>
          <w:w w:val="110"/>
        </w:rPr>
        <w:t>.</w:t>
      </w:r>
    </w:p>
    <w:p w14:paraId="4B7A18FC" w14:textId="4880CE6D" w:rsidR="00895268" w:rsidRPr="00F16631" w:rsidRDefault="00895268" w:rsidP="00124E37">
      <w:pPr>
        <w:pStyle w:val="Prrafodelista"/>
        <w:widowControl w:val="0"/>
        <w:numPr>
          <w:ilvl w:val="0"/>
          <w:numId w:val="22"/>
        </w:numPr>
        <w:tabs>
          <w:tab w:val="left" w:pos="1292"/>
        </w:tabs>
        <w:autoSpaceDE w:val="0"/>
        <w:autoSpaceDN w:val="0"/>
        <w:spacing w:after="0" w:line="240" w:lineRule="auto"/>
        <w:ind w:right="113"/>
        <w:contextualSpacing w:val="0"/>
        <w:jc w:val="both"/>
        <w:rPr>
          <w:rFonts w:ascii="Bookman Old Style" w:hAnsi="Bookman Old Style"/>
        </w:rPr>
      </w:pPr>
      <w:r w:rsidRPr="00F16631">
        <w:rPr>
          <w:rFonts w:ascii="Bookman Old Style" w:hAnsi="Bookman Old Style"/>
          <w:b/>
          <w:w w:val="110"/>
        </w:rPr>
        <w:t>Comisión Disciplinaria o Consejo de Honor</w:t>
      </w:r>
      <w:r w:rsidRPr="00F16631">
        <w:rPr>
          <w:rFonts w:ascii="Bookman Old Style" w:hAnsi="Bookman Old Style"/>
          <w:w w:val="110"/>
        </w:rPr>
        <w:t xml:space="preserve">: Un (1) cargo. </w:t>
      </w:r>
      <w:r w:rsidR="0050003E" w:rsidRPr="00F16631">
        <w:rPr>
          <w:rFonts w:ascii="Bookman Old Style" w:hAnsi="Bookman Old Style"/>
          <w:w w:val="110"/>
        </w:rPr>
        <w:t>Un (1) representante</w:t>
      </w:r>
      <w:r w:rsidRPr="00F16631">
        <w:rPr>
          <w:rFonts w:ascii="Bookman Old Style" w:hAnsi="Bookman Old Style"/>
          <w:w w:val="110"/>
        </w:rPr>
        <w:t xml:space="preserve"> de los Atletas ante el Consejo </w:t>
      </w:r>
      <w:r w:rsidR="00FE6AC0" w:rsidRPr="00F16631">
        <w:rPr>
          <w:rFonts w:ascii="Bookman Old Style" w:hAnsi="Bookman Old Style"/>
          <w:w w:val="110"/>
        </w:rPr>
        <w:t>de Honor</w:t>
      </w:r>
      <w:r w:rsidRPr="00F16631">
        <w:rPr>
          <w:rFonts w:ascii="Bookman Old Style" w:hAnsi="Bookman Old Style"/>
          <w:w w:val="110"/>
        </w:rPr>
        <w:t xml:space="preserve"> y un (1)</w:t>
      </w:r>
      <w:r w:rsidRPr="00F16631">
        <w:rPr>
          <w:rFonts w:ascii="Bookman Old Style" w:hAnsi="Bookman Old Style"/>
          <w:spacing w:val="21"/>
          <w:w w:val="110"/>
        </w:rPr>
        <w:t xml:space="preserve"> </w:t>
      </w:r>
      <w:r w:rsidRPr="00F16631">
        <w:rPr>
          <w:rFonts w:ascii="Bookman Old Style" w:hAnsi="Bookman Old Style"/>
          <w:spacing w:val="-2"/>
          <w:w w:val="110"/>
        </w:rPr>
        <w:t>suplente</w:t>
      </w:r>
      <w:r w:rsidR="00447D0D" w:rsidRPr="00F16631">
        <w:rPr>
          <w:rFonts w:ascii="Bookman Old Style" w:hAnsi="Bookman Old Style"/>
          <w:spacing w:val="-2"/>
          <w:w w:val="110"/>
        </w:rPr>
        <w:t xml:space="preserve">, </w:t>
      </w:r>
      <w:r w:rsidR="001E5ED0" w:rsidRPr="00F16631">
        <w:rPr>
          <w:rFonts w:ascii="Bookman Old Style" w:hAnsi="Bookman Old Style"/>
          <w:spacing w:val="-2"/>
          <w:w w:val="110"/>
        </w:rPr>
        <w:t>para el periodo 2026-2028</w:t>
      </w:r>
      <w:r w:rsidR="00447D0D" w:rsidRPr="00F16631">
        <w:rPr>
          <w:rFonts w:ascii="Bookman Old Style" w:hAnsi="Bookman Old Style"/>
          <w:spacing w:val="-2"/>
          <w:w w:val="110"/>
        </w:rPr>
        <w:t>.</w:t>
      </w:r>
    </w:p>
    <w:p w14:paraId="485EFE10" w14:textId="77777777" w:rsidR="00A80A3B" w:rsidRPr="00A80A3B" w:rsidRDefault="00A80A3B" w:rsidP="00124E37">
      <w:pPr>
        <w:widowControl w:val="0"/>
        <w:tabs>
          <w:tab w:val="left" w:pos="1292"/>
        </w:tabs>
        <w:autoSpaceDE w:val="0"/>
        <w:autoSpaceDN w:val="0"/>
        <w:spacing w:after="0" w:line="240" w:lineRule="auto"/>
        <w:ind w:right="113"/>
        <w:jc w:val="both"/>
        <w:rPr>
          <w:rFonts w:ascii="Bookman Old Style" w:hAnsi="Bookman Old Style"/>
          <w:highlight w:val="yellow"/>
        </w:rPr>
      </w:pPr>
    </w:p>
    <w:p w14:paraId="571F82A2" w14:textId="4B0DC117" w:rsidR="004A7C84" w:rsidRDefault="004A7C84" w:rsidP="00CB2F65">
      <w:pPr>
        <w:widowControl w:val="0"/>
        <w:spacing w:before="120" w:after="120" w:line="240" w:lineRule="auto"/>
        <w:jc w:val="both"/>
        <w:rPr>
          <w:rFonts w:ascii="Bookman Old Style" w:eastAsia="Bookman Old Style" w:hAnsi="Bookman Old Style" w:cs="Bookman Old Style"/>
          <w:b/>
          <w:color w:val="000000" w:themeColor="text1"/>
        </w:rPr>
      </w:pPr>
      <w:r w:rsidRPr="008A1FFC">
        <w:rPr>
          <w:rFonts w:ascii="Bookman Old Style" w:eastAsia="Bookman Old Style" w:hAnsi="Bookman Old Style" w:cs="Bookman Old Style"/>
          <w:b/>
          <w:color w:val="000000" w:themeColor="text1"/>
        </w:rPr>
        <w:lastRenderedPageBreak/>
        <w:t>V</w:t>
      </w:r>
      <w:r w:rsidR="006909C0">
        <w:rPr>
          <w:rFonts w:ascii="Bookman Old Style" w:eastAsia="Bookman Old Style" w:hAnsi="Bookman Old Style" w:cs="Bookman Old Style"/>
          <w:b/>
          <w:color w:val="000000" w:themeColor="text1"/>
        </w:rPr>
        <w:t>II</w:t>
      </w:r>
      <w:r w:rsidRPr="008A1FFC">
        <w:rPr>
          <w:rFonts w:ascii="Bookman Old Style" w:eastAsia="Bookman Old Style" w:hAnsi="Bookman Old Style" w:cs="Bookman Old Style"/>
          <w:b/>
          <w:color w:val="000000" w:themeColor="text1"/>
        </w:rPr>
        <w:t xml:space="preserve">.- </w:t>
      </w:r>
      <w:r w:rsidR="00263C13">
        <w:rPr>
          <w:rFonts w:ascii="Bookman Old Style" w:eastAsia="Bookman Old Style" w:hAnsi="Bookman Old Style" w:cs="Bookman Old Style"/>
          <w:b/>
          <w:color w:val="000000" w:themeColor="text1"/>
        </w:rPr>
        <w:t>PLAZOS Y LAPSOS</w:t>
      </w:r>
    </w:p>
    <w:p w14:paraId="68345F80" w14:textId="0D57403A" w:rsidR="008A1FFC" w:rsidRDefault="008A1FFC" w:rsidP="00124E37">
      <w:pPr>
        <w:widowControl w:val="0"/>
        <w:spacing w:after="0" w:line="240" w:lineRule="auto"/>
        <w:jc w:val="both"/>
        <w:rPr>
          <w:rFonts w:ascii="Bookman Old Style" w:eastAsia="Bookman Old Style" w:hAnsi="Bookman Old Style" w:cs="Bookman Old Style"/>
          <w:b/>
          <w:color w:val="000000" w:themeColor="text1"/>
        </w:rPr>
      </w:pPr>
    </w:p>
    <w:p w14:paraId="09523652" w14:textId="7373D1E7" w:rsidR="00F8666F" w:rsidRDefault="00F8666F" w:rsidP="00124E37">
      <w:pPr>
        <w:pStyle w:val="Textoindependiente"/>
        <w:ind w:left="0" w:right="49"/>
        <w:rPr>
          <w:rFonts w:ascii="Bookman Old Style" w:hAnsi="Bookman Old Style"/>
          <w:w w:val="110"/>
        </w:rPr>
      </w:pPr>
      <w:r w:rsidRPr="00866166">
        <w:rPr>
          <w:rFonts w:ascii="Bookman Old Style" w:hAnsi="Bookman Old Style"/>
          <w:w w:val="110"/>
        </w:rPr>
        <w:t xml:space="preserve">Los términos o plazos se contarán </w:t>
      </w:r>
      <w:r w:rsidR="003108E9">
        <w:rPr>
          <w:rFonts w:ascii="Bookman Old Style" w:hAnsi="Bookman Old Style"/>
          <w:w w:val="110"/>
        </w:rPr>
        <w:t>(salvo disposición en contrario)</w:t>
      </w:r>
      <w:r w:rsidRPr="00866166">
        <w:rPr>
          <w:rFonts w:ascii="Bookman Old Style" w:hAnsi="Bookman Old Style"/>
          <w:w w:val="110"/>
        </w:rPr>
        <w:t xml:space="preserve"> a partir del día siguiente de aquel en que tenga lugar la notificación o publicación. En los términos o plazos que vengan establecidos por días,</w:t>
      </w:r>
      <w:r w:rsidRPr="00866166">
        <w:rPr>
          <w:rFonts w:ascii="Bookman Old Style" w:hAnsi="Bookman Old Style"/>
          <w:spacing w:val="40"/>
          <w:w w:val="110"/>
        </w:rPr>
        <w:t xml:space="preserve"> </w:t>
      </w:r>
      <w:r w:rsidRPr="00866166">
        <w:rPr>
          <w:rFonts w:ascii="Bookman Old Style" w:hAnsi="Bookman Old Style"/>
          <w:w w:val="110"/>
        </w:rPr>
        <w:t>se computarán exclusivamente</w:t>
      </w:r>
      <w:r w:rsidRPr="00866166">
        <w:rPr>
          <w:rFonts w:ascii="Bookman Old Style" w:hAnsi="Bookman Old Style"/>
          <w:spacing w:val="40"/>
          <w:w w:val="110"/>
        </w:rPr>
        <w:t xml:space="preserve"> </w:t>
      </w:r>
      <w:r w:rsidRPr="00866166">
        <w:rPr>
          <w:rFonts w:ascii="Bookman Old Style" w:hAnsi="Bookman Old Style"/>
          <w:w w:val="110"/>
        </w:rPr>
        <w:t>los</w:t>
      </w:r>
      <w:r w:rsidRPr="00866166">
        <w:rPr>
          <w:rFonts w:ascii="Bookman Old Style" w:hAnsi="Bookman Old Style"/>
          <w:spacing w:val="40"/>
          <w:w w:val="110"/>
        </w:rPr>
        <w:t xml:space="preserve"> </w:t>
      </w:r>
      <w:r w:rsidRPr="00866166">
        <w:rPr>
          <w:rFonts w:ascii="Bookman Old Style" w:hAnsi="Bookman Old Style"/>
          <w:w w:val="110"/>
        </w:rPr>
        <w:t>días</w:t>
      </w:r>
      <w:r w:rsidRPr="00866166">
        <w:rPr>
          <w:rFonts w:ascii="Bookman Old Style" w:hAnsi="Bookman Old Style"/>
          <w:spacing w:val="40"/>
          <w:w w:val="110"/>
        </w:rPr>
        <w:t xml:space="preserve"> </w:t>
      </w:r>
      <w:r w:rsidRPr="00866166">
        <w:rPr>
          <w:rFonts w:ascii="Bookman Old Style" w:hAnsi="Bookman Old Style"/>
          <w:w w:val="110"/>
        </w:rPr>
        <w:t>hábiles,</w:t>
      </w:r>
      <w:r w:rsidRPr="00866166">
        <w:rPr>
          <w:rFonts w:ascii="Bookman Old Style" w:hAnsi="Bookman Old Style"/>
          <w:spacing w:val="40"/>
          <w:w w:val="110"/>
        </w:rPr>
        <w:t xml:space="preserve"> </w:t>
      </w:r>
      <w:r w:rsidRPr="00866166">
        <w:rPr>
          <w:rFonts w:ascii="Bookman Old Style" w:hAnsi="Bookman Old Style"/>
          <w:w w:val="110"/>
        </w:rPr>
        <w:t>salvo</w:t>
      </w:r>
      <w:r w:rsidRPr="00866166">
        <w:rPr>
          <w:rFonts w:ascii="Bookman Old Style" w:hAnsi="Bookman Old Style"/>
          <w:spacing w:val="40"/>
          <w:w w:val="110"/>
        </w:rPr>
        <w:t xml:space="preserve"> </w:t>
      </w:r>
      <w:r w:rsidRPr="00866166">
        <w:rPr>
          <w:rFonts w:ascii="Bookman Old Style" w:hAnsi="Bookman Old Style"/>
          <w:w w:val="110"/>
        </w:rPr>
        <w:t>que</w:t>
      </w:r>
      <w:r w:rsidRPr="00866166">
        <w:rPr>
          <w:rFonts w:ascii="Bookman Old Style" w:hAnsi="Bookman Old Style"/>
          <w:spacing w:val="40"/>
          <w:w w:val="110"/>
        </w:rPr>
        <w:t xml:space="preserve"> </w:t>
      </w:r>
      <w:r w:rsidRPr="00866166">
        <w:rPr>
          <w:rFonts w:ascii="Bookman Old Style" w:hAnsi="Bookman Old Style"/>
          <w:w w:val="110"/>
        </w:rPr>
        <w:t>expresamente</w:t>
      </w:r>
      <w:r w:rsidRPr="00866166">
        <w:rPr>
          <w:rFonts w:ascii="Bookman Old Style" w:hAnsi="Bookman Old Style"/>
          <w:spacing w:val="40"/>
          <w:w w:val="110"/>
        </w:rPr>
        <w:t xml:space="preserve"> </w:t>
      </w:r>
      <w:r w:rsidRPr="00866166">
        <w:rPr>
          <w:rFonts w:ascii="Bookman Old Style" w:hAnsi="Bookman Old Style"/>
          <w:w w:val="110"/>
        </w:rPr>
        <w:t>se</w:t>
      </w:r>
      <w:r w:rsidRPr="00866166">
        <w:rPr>
          <w:rFonts w:ascii="Bookman Old Style" w:hAnsi="Bookman Old Style"/>
          <w:spacing w:val="40"/>
          <w:w w:val="110"/>
        </w:rPr>
        <w:t xml:space="preserve"> </w:t>
      </w:r>
      <w:r w:rsidRPr="00866166">
        <w:rPr>
          <w:rFonts w:ascii="Bookman Old Style" w:hAnsi="Bookman Old Style"/>
          <w:w w:val="110"/>
        </w:rPr>
        <w:t>indique</w:t>
      </w:r>
      <w:r w:rsidRPr="00866166">
        <w:rPr>
          <w:rFonts w:ascii="Bookman Old Style" w:hAnsi="Bookman Old Style"/>
          <w:spacing w:val="40"/>
          <w:w w:val="110"/>
        </w:rPr>
        <w:t xml:space="preserve"> </w:t>
      </w:r>
      <w:r w:rsidRPr="00866166">
        <w:rPr>
          <w:rFonts w:ascii="Bookman Old Style" w:hAnsi="Bookman Old Style"/>
          <w:w w:val="110"/>
        </w:rPr>
        <w:t>que</w:t>
      </w:r>
      <w:r w:rsidRPr="00866166">
        <w:rPr>
          <w:rFonts w:ascii="Bookman Old Style" w:hAnsi="Bookman Old Style"/>
          <w:spacing w:val="40"/>
          <w:w w:val="110"/>
        </w:rPr>
        <w:t xml:space="preserve"> </w:t>
      </w:r>
      <w:r w:rsidRPr="00866166">
        <w:rPr>
          <w:rFonts w:ascii="Bookman Old Style" w:hAnsi="Bookman Old Style"/>
          <w:w w:val="110"/>
        </w:rPr>
        <w:t>son</w:t>
      </w:r>
      <w:r w:rsidRPr="00866166">
        <w:rPr>
          <w:rFonts w:ascii="Bookman Old Style" w:hAnsi="Bookman Old Style"/>
          <w:spacing w:val="40"/>
          <w:w w:val="110"/>
        </w:rPr>
        <w:t xml:space="preserve"> </w:t>
      </w:r>
      <w:r w:rsidRPr="00866166">
        <w:rPr>
          <w:rFonts w:ascii="Bookman Old Style" w:hAnsi="Bookman Old Style"/>
          <w:w w:val="110"/>
        </w:rPr>
        <w:t>días continuos,</w:t>
      </w:r>
      <w:r w:rsidRPr="00866166">
        <w:rPr>
          <w:rFonts w:ascii="Bookman Old Style" w:hAnsi="Bookman Old Style"/>
          <w:spacing w:val="40"/>
          <w:w w:val="110"/>
        </w:rPr>
        <w:t xml:space="preserve"> </w:t>
      </w:r>
      <w:r w:rsidRPr="00866166">
        <w:rPr>
          <w:rFonts w:ascii="Bookman Old Style" w:hAnsi="Bookman Old Style"/>
          <w:w w:val="110"/>
        </w:rPr>
        <w:t>en</w:t>
      </w:r>
      <w:r w:rsidRPr="00866166">
        <w:rPr>
          <w:rFonts w:ascii="Bookman Old Style" w:hAnsi="Bookman Old Style"/>
          <w:spacing w:val="40"/>
          <w:w w:val="110"/>
        </w:rPr>
        <w:t xml:space="preserve"> </w:t>
      </w:r>
      <w:r w:rsidRPr="00866166">
        <w:rPr>
          <w:rFonts w:ascii="Bookman Old Style" w:hAnsi="Bookman Old Style"/>
          <w:w w:val="110"/>
        </w:rPr>
        <w:t>cuyo</w:t>
      </w:r>
      <w:r w:rsidRPr="00866166">
        <w:rPr>
          <w:rFonts w:ascii="Bookman Old Style" w:hAnsi="Bookman Old Style"/>
          <w:spacing w:val="40"/>
          <w:w w:val="110"/>
        </w:rPr>
        <w:t xml:space="preserve"> </w:t>
      </w:r>
      <w:r w:rsidRPr="00866166">
        <w:rPr>
          <w:rFonts w:ascii="Bookman Old Style" w:hAnsi="Bookman Old Style"/>
          <w:w w:val="110"/>
        </w:rPr>
        <w:t>caso</w:t>
      </w:r>
      <w:r w:rsidRPr="00866166">
        <w:rPr>
          <w:rFonts w:ascii="Bookman Old Style" w:hAnsi="Bookman Old Style"/>
          <w:spacing w:val="40"/>
          <w:w w:val="110"/>
        </w:rPr>
        <w:t xml:space="preserve"> </w:t>
      </w:r>
      <w:r w:rsidRPr="00866166">
        <w:rPr>
          <w:rFonts w:ascii="Bookman Old Style" w:hAnsi="Bookman Old Style"/>
          <w:w w:val="110"/>
        </w:rPr>
        <w:t>se</w:t>
      </w:r>
      <w:r w:rsidRPr="00866166">
        <w:rPr>
          <w:rFonts w:ascii="Bookman Old Style" w:hAnsi="Bookman Old Style"/>
          <w:spacing w:val="40"/>
          <w:w w:val="110"/>
        </w:rPr>
        <w:t xml:space="preserve"> </w:t>
      </w:r>
      <w:r w:rsidRPr="00866166">
        <w:rPr>
          <w:rFonts w:ascii="Bookman Old Style" w:hAnsi="Bookman Old Style"/>
          <w:w w:val="110"/>
        </w:rPr>
        <w:t>entenderán</w:t>
      </w:r>
      <w:r w:rsidRPr="00866166">
        <w:rPr>
          <w:rFonts w:ascii="Bookman Old Style" w:hAnsi="Bookman Old Style"/>
          <w:spacing w:val="40"/>
          <w:w w:val="110"/>
        </w:rPr>
        <w:t xml:space="preserve"> </w:t>
      </w:r>
      <w:r w:rsidRPr="00866166">
        <w:rPr>
          <w:rFonts w:ascii="Bookman Old Style" w:hAnsi="Bookman Old Style"/>
          <w:w w:val="110"/>
        </w:rPr>
        <w:t>como</w:t>
      </w:r>
      <w:r w:rsidRPr="00866166">
        <w:rPr>
          <w:rFonts w:ascii="Bookman Old Style" w:hAnsi="Bookman Old Style"/>
          <w:spacing w:val="40"/>
          <w:w w:val="110"/>
        </w:rPr>
        <w:t xml:space="preserve"> </w:t>
      </w:r>
      <w:r w:rsidRPr="00866166">
        <w:rPr>
          <w:rFonts w:ascii="Bookman Old Style" w:hAnsi="Bookman Old Style"/>
          <w:w w:val="110"/>
        </w:rPr>
        <w:t>días</w:t>
      </w:r>
      <w:r w:rsidRPr="00866166">
        <w:rPr>
          <w:rFonts w:ascii="Bookman Old Style" w:hAnsi="Bookman Old Style"/>
          <w:spacing w:val="40"/>
          <w:w w:val="110"/>
        </w:rPr>
        <w:t xml:space="preserve"> </w:t>
      </w:r>
      <w:r w:rsidRPr="00866166">
        <w:rPr>
          <w:rFonts w:ascii="Bookman Old Style" w:hAnsi="Bookman Old Style"/>
          <w:w w:val="110"/>
        </w:rPr>
        <w:t>continuos</w:t>
      </w:r>
      <w:r w:rsidRPr="00866166">
        <w:rPr>
          <w:rFonts w:ascii="Bookman Old Style" w:hAnsi="Bookman Old Style"/>
          <w:spacing w:val="40"/>
          <w:w w:val="110"/>
        </w:rPr>
        <w:t xml:space="preserve"> </w:t>
      </w:r>
      <w:r w:rsidRPr="00866166">
        <w:rPr>
          <w:rFonts w:ascii="Bookman Old Style" w:hAnsi="Bookman Old Style"/>
          <w:w w:val="110"/>
        </w:rPr>
        <w:t>laborables.</w:t>
      </w:r>
    </w:p>
    <w:p w14:paraId="2B870AC4" w14:textId="77777777" w:rsidR="00FF43F7" w:rsidRPr="00866166" w:rsidRDefault="00FF43F7" w:rsidP="00124E37">
      <w:pPr>
        <w:pStyle w:val="Textoindependiente"/>
        <w:ind w:left="0" w:right="49"/>
        <w:rPr>
          <w:rFonts w:ascii="Bookman Old Style" w:hAnsi="Bookman Old Style"/>
        </w:rPr>
      </w:pPr>
    </w:p>
    <w:p w14:paraId="31FAA874" w14:textId="77777777" w:rsidR="00F8666F" w:rsidRPr="00866166" w:rsidRDefault="00F8666F" w:rsidP="00124E37">
      <w:pPr>
        <w:pStyle w:val="Textoindependiente"/>
        <w:ind w:left="0" w:right="49"/>
        <w:rPr>
          <w:rFonts w:ascii="Bookman Old Style" w:hAnsi="Bookman Old Style"/>
        </w:rPr>
      </w:pPr>
      <w:r w:rsidRPr="00866166">
        <w:rPr>
          <w:rFonts w:ascii="Bookman Old Style" w:hAnsi="Bookman Old Style"/>
          <w:w w:val="110"/>
        </w:rPr>
        <w:t>A tales efectos, son días continuos laborables, aquellos establecidos como laborales</w:t>
      </w:r>
      <w:r w:rsidRPr="00866166">
        <w:rPr>
          <w:rFonts w:ascii="Bookman Old Style" w:hAnsi="Bookman Old Style"/>
          <w:spacing w:val="40"/>
          <w:w w:val="110"/>
        </w:rPr>
        <w:t xml:space="preserve"> </w:t>
      </w:r>
      <w:r w:rsidRPr="00866166">
        <w:rPr>
          <w:rFonts w:ascii="Bookman Old Style" w:hAnsi="Bookman Old Style"/>
          <w:w w:val="110"/>
        </w:rPr>
        <w:t>según</w:t>
      </w:r>
      <w:r w:rsidRPr="00866166">
        <w:rPr>
          <w:rFonts w:ascii="Bookman Old Style" w:hAnsi="Bookman Old Style"/>
          <w:spacing w:val="40"/>
          <w:w w:val="110"/>
        </w:rPr>
        <w:t xml:space="preserve"> </w:t>
      </w:r>
      <w:r w:rsidRPr="00866166">
        <w:rPr>
          <w:rFonts w:ascii="Bookman Old Style" w:hAnsi="Bookman Old Style"/>
          <w:w w:val="110"/>
        </w:rPr>
        <w:t>el</w:t>
      </w:r>
      <w:r w:rsidRPr="00866166">
        <w:rPr>
          <w:rFonts w:ascii="Bookman Old Style" w:hAnsi="Bookman Old Style"/>
          <w:spacing w:val="40"/>
          <w:w w:val="110"/>
        </w:rPr>
        <w:t xml:space="preserve"> </w:t>
      </w:r>
      <w:r w:rsidRPr="00866166">
        <w:rPr>
          <w:rFonts w:ascii="Bookman Old Style" w:hAnsi="Bookman Old Style"/>
          <w:w w:val="110"/>
        </w:rPr>
        <w:t>calendario</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Administración</w:t>
      </w:r>
      <w:r w:rsidRPr="00866166">
        <w:rPr>
          <w:rFonts w:ascii="Bookman Old Style" w:hAnsi="Bookman Old Style"/>
          <w:spacing w:val="40"/>
          <w:w w:val="110"/>
        </w:rPr>
        <w:t xml:space="preserve"> </w:t>
      </w:r>
      <w:r w:rsidRPr="00866166">
        <w:rPr>
          <w:rFonts w:ascii="Bookman Old Style" w:hAnsi="Bookman Old Style"/>
          <w:w w:val="110"/>
        </w:rPr>
        <w:t>Pública.</w:t>
      </w:r>
    </w:p>
    <w:p w14:paraId="781D3A9C" w14:textId="77777777" w:rsidR="00F8666F" w:rsidRPr="00866166" w:rsidRDefault="00F8666F" w:rsidP="00124E37">
      <w:pPr>
        <w:pStyle w:val="Textoindependiente"/>
        <w:ind w:left="0" w:right="49"/>
        <w:rPr>
          <w:rFonts w:ascii="Bookman Old Style" w:hAnsi="Bookman Old Style"/>
        </w:rPr>
      </w:pPr>
      <w:r w:rsidRPr="00866166">
        <w:rPr>
          <w:rFonts w:ascii="Bookman Old Style" w:hAnsi="Bookman Old Style"/>
          <w:w w:val="110"/>
        </w:rPr>
        <w:t>En todo caso, el único día que podrá establecerse fuera de los</w:t>
      </w:r>
      <w:r w:rsidRPr="00866166">
        <w:rPr>
          <w:rFonts w:ascii="Bookman Old Style" w:hAnsi="Bookman Old Style"/>
          <w:spacing w:val="40"/>
          <w:w w:val="110"/>
        </w:rPr>
        <w:t xml:space="preserve"> </w:t>
      </w:r>
      <w:r w:rsidRPr="00866166">
        <w:rPr>
          <w:rFonts w:ascii="Bookman Old Style" w:hAnsi="Bookman Old Style"/>
          <w:w w:val="110"/>
        </w:rPr>
        <w:t>días laborales, es</w:t>
      </w:r>
      <w:r w:rsidRPr="00866166">
        <w:rPr>
          <w:rFonts w:ascii="Bookman Old Style" w:hAnsi="Bookman Old Style"/>
          <w:spacing w:val="23"/>
          <w:w w:val="110"/>
        </w:rPr>
        <w:t xml:space="preserve"> </w:t>
      </w:r>
      <w:r w:rsidRPr="00866166">
        <w:rPr>
          <w:rFonts w:ascii="Bookman Old Style" w:hAnsi="Bookman Old Style"/>
          <w:w w:val="110"/>
        </w:rPr>
        <w:t>el correspondiente al día</w:t>
      </w:r>
      <w:r w:rsidRPr="00866166">
        <w:rPr>
          <w:rFonts w:ascii="Bookman Old Style" w:hAnsi="Bookman Old Style"/>
          <w:spacing w:val="22"/>
          <w:w w:val="110"/>
        </w:rPr>
        <w:t xml:space="preserve"> </w:t>
      </w:r>
      <w:r w:rsidRPr="00866166">
        <w:rPr>
          <w:rFonts w:ascii="Bookman Old Style" w:hAnsi="Bookman Old Style"/>
          <w:w w:val="110"/>
        </w:rPr>
        <w:t>del acto electoral</w:t>
      </w:r>
      <w:r w:rsidRPr="00866166">
        <w:rPr>
          <w:rFonts w:ascii="Bookman Old Style" w:hAnsi="Bookman Old Style"/>
          <w:spacing w:val="22"/>
          <w:w w:val="110"/>
        </w:rPr>
        <w:t xml:space="preserve"> </w:t>
      </w:r>
      <w:r w:rsidRPr="00866166">
        <w:rPr>
          <w:rFonts w:ascii="Bookman Old Style" w:hAnsi="Bookman Old Style"/>
          <w:w w:val="110"/>
        </w:rPr>
        <w:t>o día</w:t>
      </w:r>
      <w:r w:rsidRPr="00866166">
        <w:rPr>
          <w:rFonts w:ascii="Bookman Old Style" w:hAnsi="Bookman Old Style"/>
          <w:spacing w:val="22"/>
          <w:w w:val="110"/>
        </w:rPr>
        <w:t xml:space="preserve"> </w:t>
      </w:r>
      <w:r w:rsidRPr="00866166">
        <w:rPr>
          <w:rFonts w:ascii="Bookman Old Style" w:hAnsi="Bookman Old Style"/>
          <w:w w:val="110"/>
        </w:rPr>
        <w:t>de</w:t>
      </w:r>
      <w:r w:rsidRPr="00866166">
        <w:rPr>
          <w:rFonts w:ascii="Bookman Old Style" w:hAnsi="Bookman Old Style"/>
          <w:spacing w:val="22"/>
          <w:w w:val="110"/>
        </w:rPr>
        <w:t xml:space="preserve"> </w:t>
      </w:r>
      <w:r w:rsidRPr="00866166">
        <w:rPr>
          <w:rFonts w:ascii="Bookman Old Style" w:hAnsi="Bookman Old Style"/>
          <w:w w:val="110"/>
        </w:rPr>
        <w:t>votación.</w:t>
      </w:r>
    </w:p>
    <w:p w14:paraId="050DD4BB" w14:textId="6A2F2843" w:rsidR="006909C0" w:rsidRDefault="006909C0" w:rsidP="00124E37">
      <w:pPr>
        <w:widowControl w:val="0"/>
        <w:spacing w:after="0" w:line="240" w:lineRule="auto"/>
        <w:jc w:val="both"/>
        <w:rPr>
          <w:rFonts w:ascii="Bookman Old Style" w:eastAsia="Bookman Old Style" w:hAnsi="Bookman Old Style" w:cs="Bookman Old Style"/>
          <w:b/>
          <w:color w:val="000000" w:themeColor="text1"/>
          <w:lang w:val="es-ES"/>
        </w:rPr>
      </w:pPr>
    </w:p>
    <w:p w14:paraId="0B3DD7DF" w14:textId="0B611B9C" w:rsidR="006909C0" w:rsidRPr="00F021DD" w:rsidRDefault="00F021DD" w:rsidP="00124E37">
      <w:pPr>
        <w:widowControl w:val="0"/>
        <w:spacing w:after="0" w:line="240" w:lineRule="auto"/>
        <w:jc w:val="both"/>
        <w:rPr>
          <w:rFonts w:ascii="Bookman Old Style" w:eastAsia="Bookman Old Style" w:hAnsi="Bookman Old Style" w:cs="Bookman Old Style"/>
          <w:b/>
          <w:color w:val="000000" w:themeColor="text1"/>
        </w:rPr>
      </w:pPr>
      <w:r>
        <w:rPr>
          <w:rFonts w:ascii="Bookman Old Style" w:eastAsia="Bookman Old Style" w:hAnsi="Bookman Old Style" w:cs="Bookman Old Style"/>
          <w:b/>
          <w:color w:val="000000" w:themeColor="text1"/>
          <w:lang w:val="es-ES"/>
        </w:rPr>
        <w:t xml:space="preserve">VIII.- </w:t>
      </w:r>
      <w:r w:rsidR="00263C13">
        <w:rPr>
          <w:rFonts w:ascii="Bookman Old Style" w:eastAsia="Bookman Old Style" w:hAnsi="Bookman Old Style" w:cs="Bookman Old Style"/>
          <w:b/>
          <w:color w:val="000000" w:themeColor="text1"/>
          <w:lang w:val="es-ES"/>
        </w:rPr>
        <w:t>BOLETA ELECTORAL, CAJA O URNA ELECTORAL Y CUADERNO ELECTORAL</w:t>
      </w:r>
    </w:p>
    <w:p w14:paraId="3BE115CF" w14:textId="631CB711" w:rsidR="00276B83" w:rsidRDefault="00276B83" w:rsidP="00F021DD">
      <w:pPr>
        <w:spacing w:after="0" w:line="240" w:lineRule="auto"/>
        <w:jc w:val="both"/>
        <w:rPr>
          <w:rFonts w:ascii="Bookman Old Style" w:hAnsi="Bookman Old Style"/>
        </w:rPr>
      </w:pPr>
    </w:p>
    <w:p w14:paraId="07CD1A68" w14:textId="65011371" w:rsidR="00F021DD" w:rsidRDefault="00F021DD" w:rsidP="00F021DD">
      <w:pPr>
        <w:pStyle w:val="Textoindependiente"/>
        <w:ind w:left="0" w:right="143"/>
        <w:rPr>
          <w:rFonts w:ascii="Bookman Old Style" w:hAnsi="Bookman Old Style"/>
          <w:spacing w:val="-2"/>
          <w:w w:val="110"/>
        </w:rPr>
      </w:pPr>
      <w:r w:rsidRPr="00866166">
        <w:rPr>
          <w:rFonts w:ascii="Bookman Old Style" w:hAnsi="Bookman Old Style"/>
          <w:b/>
          <w:w w:val="110"/>
        </w:rPr>
        <w:t>BOLETA ELECTORAL</w:t>
      </w:r>
      <w:r w:rsidRPr="00866166">
        <w:rPr>
          <w:rFonts w:ascii="Bookman Old Style" w:hAnsi="Bookman Old Style"/>
          <w:w w:val="110"/>
        </w:rPr>
        <w:t>: Es el instrumento que servirá para identificar a</w:t>
      </w:r>
      <w:r w:rsidRPr="00866166">
        <w:rPr>
          <w:rFonts w:ascii="Bookman Old Style" w:hAnsi="Bookman Old Style"/>
          <w:spacing w:val="40"/>
          <w:w w:val="110"/>
        </w:rPr>
        <w:t xml:space="preserve"> </w:t>
      </w:r>
      <w:r w:rsidRPr="00866166">
        <w:rPr>
          <w:rFonts w:ascii="Bookman Old Style" w:hAnsi="Bookman Old Style"/>
          <w:w w:val="110"/>
        </w:rPr>
        <w:t xml:space="preserve">cada uno de los miembros que se postularán en el proceso </w:t>
      </w:r>
      <w:r w:rsidRPr="00866166">
        <w:rPr>
          <w:rFonts w:ascii="Bookman Old Style" w:hAnsi="Bookman Old Style"/>
          <w:spacing w:val="-2"/>
          <w:w w:val="110"/>
        </w:rPr>
        <w:t>electoral.</w:t>
      </w:r>
    </w:p>
    <w:p w14:paraId="5727C0F4" w14:textId="77777777" w:rsidR="00A570A4" w:rsidRPr="00866166" w:rsidRDefault="00A570A4" w:rsidP="00F021DD">
      <w:pPr>
        <w:pStyle w:val="Textoindependiente"/>
        <w:ind w:left="0" w:right="143"/>
        <w:rPr>
          <w:rFonts w:ascii="Bookman Old Style" w:hAnsi="Bookman Old Style"/>
        </w:rPr>
      </w:pPr>
    </w:p>
    <w:p w14:paraId="627AC72B" w14:textId="77777777" w:rsidR="00F021DD" w:rsidRPr="00866166" w:rsidRDefault="00F021DD" w:rsidP="00F021DD">
      <w:pPr>
        <w:pStyle w:val="Textoindependiente"/>
        <w:ind w:left="0" w:right="123"/>
        <w:rPr>
          <w:rFonts w:ascii="Bookman Old Style" w:hAnsi="Bookman Old Style"/>
        </w:rPr>
      </w:pPr>
      <w:r w:rsidRPr="00866166">
        <w:rPr>
          <w:rFonts w:ascii="Bookman Old Style" w:hAnsi="Bookman Old Style"/>
          <w:w w:val="110"/>
        </w:rPr>
        <w:t>Se elaborará un formato de la boleta electoral que se utilizará en ese acto,</w:t>
      </w:r>
      <w:r w:rsidRPr="00866166">
        <w:rPr>
          <w:rFonts w:ascii="Bookman Old Style" w:hAnsi="Bookman Old Style"/>
          <w:spacing w:val="80"/>
          <w:w w:val="110"/>
        </w:rPr>
        <w:t xml:space="preserve"> </w:t>
      </w:r>
      <w:r w:rsidRPr="00866166">
        <w:rPr>
          <w:rFonts w:ascii="Bookman Old Style" w:hAnsi="Bookman Old Style"/>
          <w:w w:val="110"/>
        </w:rPr>
        <w:t>la cual deberá contener:</w:t>
      </w:r>
    </w:p>
    <w:p w14:paraId="5FA7FB63" w14:textId="7E5CEAFF" w:rsidR="00F021DD" w:rsidRPr="00F021DD" w:rsidRDefault="00F021DD" w:rsidP="00124E37">
      <w:pPr>
        <w:spacing w:after="0" w:line="240" w:lineRule="auto"/>
        <w:jc w:val="both"/>
        <w:rPr>
          <w:rFonts w:ascii="Bookman Old Style" w:hAnsi="Bookman Old Style"/>
          <w:lang w:val="es-ES"/>
        </w:rPr>
      </w:pPr>
    </w:p>
    <w:p w14:paraId="4D1B62B2" w14:textId="77777777" w:rsidR="00A570A4" w:rsidRPr="00866166" w:rsidRDefault="00A570A4" w:rsidP="00370E8A">
      <w:pPr>
        <w:pStyle w:val="Prrafodelista"/>
        <w:widowControl w:val="0"/>
        <w:numPr>
          <w:ilvl w:val="1"/>
          <w:numId w:val="19"/>
        </w:numPr>
        <w:autoSpaceDE w:val="0"/>
        <w:autoSpaceDN w:val="0"/>
        <w:spacing w:after="0" w:line="240" w:lineRule="auto"/>
        <w:ind w:left="1134" w:right="131" w:firstLine="1"/>
        <w:contextualSpacing w:val="0"/>
        <w:jc w:val="both"/>
        <w:rPr>
          <w:rFonts w:ascii="Bookman Old Style" w:hAnsi="Bookman Old Style"/>
        </w:rPr>
      </w:pPr>
      <w:r w:rsidRPr="00866166">
        <w:rPr>
          <w:rFonts w:ascii="Bookman Old Style" w:hAnsi="Bookman Old Style"/>
          <w:w w:val="110"/>
        </w:rPr>
        <w:t>Las diferentes</w:t>
      </w:r>
      <w:r w:rsidRPr="00866166">
        <w:rPr>
          <w:rFonts w:ascii="Bookman Old Style" w:hAnsi="Bookman Old Style"/>
          <w:spacing w:val="34"/>
          <w:w w:val="110"/>
        </w:rPr>
        <w:t xml:space="preserve"> </w:t>
      </w:r>
      <w:r w:rsidRPr="00866166">
        <w:rPr>
          <w:rFonts w:ascii="Bookman Old Style" w:hAnsi="Bookman Old Style"/>
          <w:w w:val="110"/>
        </w:rPr>
        <w:t>opciones electorales</w:t>
      </w:r>
      <w:r w:rsidRPr="00866166">
        <w:rPr>
          <w:rFonts w:ascii="Bookman Old Style" w:hAnsi="Bookman Old Style"/>
          <w:spacing w:val="33"/>
          <w:w w:val="110"/>
        </w:rPr>
        <w:t xml:space="preserve"> </w:t>
      </w:r>
      <w:r w:rsidRPr="00866166">
        <w:rPr>
          <w:rFonts w:ascii="Bookman Old Style" w:hAnsi="Bookman Old Style"/>
          <w:w w:val="110"/>
        </w:rPr>
        <w:t>con</w:t>
      </w:r>
      <w:r w:rsidRPr="00866166">
        <w:rPr>
          <w:rFonts w:ascii="Bookman Old Style" w:hAnsi="Bookman Old Style"/>
          <w:spacing w:val="31"/>
          <w:w w:val="110"/>
        </w:rPr>
        <w:t xml:space="preserve"> </w:t>
      </w:r>
      <w:r w:rsidRPr="00866166">
        <w:rPr>
          <w:rFonts w:ascii="Bookman Old Style" w:hAnsi="Bookman Old Style"/>
          <w:w w:val="110"/>
        </w:rPr>
        <w:t>sus respectivos logos</w:t>
      </w:r>
      <w:r w:rsidRPr="00866166">
        <w:rPr>
          <w:rFonts w:ascii="Bookman Old Style" w:hAnsi="Bookman Old Style"/>
          <w:spacing w:val="40"/>
          <w:w w:val="110"/>
        </w:rPr>
        <w:t xml:space="preserve"> </w:t>
      </w:r>
      <w:r w:rsidRPr="00866166">
        <w:rPr>
          <w:rFonts w:ascii="Bookman Old Style" w:hAnsi="Bookman Old Style"/>
          <w:w w:val="110"/>
        </w:rPr>
        <w:t>o signos identificatorios,</w:t>
      </w:r>
      <w:r w:rsidRPr="00866166">
        <w:rPr>
          <w:rFonts w:ascii="Bookman Old Style" w:hAnsi="Bookman Old Style"/>
          <w:spacing w:val="40"/>
          <w:w w:val="110"/>
        </w:rPr>
        <w:t xml:space="preserve"> </w:t>
      </w:r>
      <w:r w:rsidRPr="00866166">
        <w:rPr>
          <w:rFonts w:ascii="Bookman Old Style" w:hAnsi="Bookman Old Style"/>
          <w:w w:val="110"/>
        </w:rPr>
        <w:t>así como el</w:t>
      </w:r>
      <w:r w:rsidRPr="00866166">
        <w:rPr>
          <w:rFonts w:ascii="Bookman Old Style" w:hAnsi="Bookman Old Style"/>
          <w:spacing w:val="40"/>
          <w:w w:val="110"/>
        </w:rPr>
        <w:t xml:space="preserve"> </w:t>
      </w:r>
      <w:r w:rsidRPr="00866166">
        <w:rPr>
          <w:rFonts w:ascii="Bookman Old Style" w:hAnsi="Bookman Old Style"/>
          <w:w w:val="110"/>
        </w:rPr>
        <w:t>espacio</w:t>
      </w:r>
      <w:r w:rsidRPr="00866166">
        <w:rPr>
          <w:rFonts w:ascii="Bookman Old Style" w:hAnsi="Bookman Old Style"/>
          <w:spacing w:val="40"/>
          <w:w w:val="110"/>
        </w:rPr>
        <w:t xml:space="preserve"> </w:t>
      </w:r>
      <w:r w:rsidRPr="00866166">
        <w:rPr>
          <w:rFonts w:ascii="Bookman Old Style" w:hAnsi="Bookman Old Style"/>
          <w:w w:val="110"/>
        </w:rPr>
        <w:t>para</w:t>
      </w:r>
      <w:r w:rsidRPr="00866166">
        <w:rPr>
          <w:rFonts w:ascii="Bookman Old Style" w:hAnsi="Bookman Old Style"/>
          <w:spacing w:val="40"/>
          <w:w w:val="110"/>
        </w:rPr>
        <w:t xml:space="preserve"> </w:t>
      </w:r>
      <w:r w:rsidRPr="00866166">
        <w:rPr>
          <w:rFonts w:ascii="Bookman Old Style" w:hAnsi="Bookman Old Style"/>
          <w:w w:val="110"/>
        </w:rPr>
        <w:t>estampar</w:t>
      </w:r>
      <w:r w:rsidRPr="00866166">
        <w:rPr>
          <w:rFonts w:ascii="Bookman Old Style" w:hAnsi="Bookman Old Style"/>
          <w:spacing w:val="80"/>
          <w:w w:val="110"/>
        </w:rPr>
        <w:t xml:space="preserve"> </w:t>
      </w:r>
      <w:r w:rsidRPr="00866166">
        <w:rPr>
          <w:rFonts w:ascii="Bookman Old Style" w:hAnsi="Bookman Old Style"/>
          <w:w w:val="110"/>
        </w:rPr>
        <w:t>el signo que determine la opción de preferencia del elector.</w:t>
      </w:r>
    </w:p>
    <w:p w14:paraId="2EA63556" w14:textId="69A1C224" w:rsidR="00A570A4" w:rsidRPr="00370E8A" w:rsidRDefault="00A570A4" w:rsidP="00370E8A">
      <w:pPr>
        <w:pStyle w:val="Prrafodelista"/>
        <w:widowControl w:val="0"/>
        <w:numPr>
          <w:ilvl w:val="1"/>
          <w:numId w:val="19"/>
        </w:numPr>
        <w:autoSpaceDE w:val="0"/>
        <w:autoSpaceDN w:val="0"/>
        <w:spacing w:after="0" w:line="240" w:lineRule="auto"/>
        <w:ind w:left="1134" w:firstLine="1"/>
        <w:contextualSpacing w:val="0"/>
        <w:jc w:val="both"/>
        <w:rPr>
          <w:rFonts w:ascii="Bookman Old Style" w:hAnsi="Bookman Old Style"/>
        </w:rPr>
      </w:pPr>
      <w:r w:rsidRPr="00866166">
        <w:rPr>
          <w:rFonts w:ascii="Bookman Old Style" w:hAnsi="Bookman Old Style"/>
          <w:w w:val="110"/>
        </w:rPr>
        <w:t>La</w:t>
      </w:r>
      <w:r w:rsidRPr="00866166">
        <w:rPr>
          <w:rFonts w:ascii="Bookman Old Style" w:hAnsi="Bookman Old Style"/>
          <w:spacing w:val="14"/>
          <w:w w:val="110"/>
        </w:rPr>
        <w:t xml:space="preserve"> </w:t>
      </w:r>
      <w:r w:rsidRPr="00866166">
        <w:rPr>
          <w:rFonts w:ascii="Bookman Old Style" w:hAnsi="Bookman Old Style"/>
          <w:w w:val="110"/>
        </w:rPr>
        <w:t>fecha</w:t>
      </w:r>
      <w:r w:rsidRPr="00866166">
        <w:rPr>
          <w:rFonts w:ascii="Bookman Old Style" w:hAnsi="Bookman Old Style"/>
          <w:spacing w:val="25"/>
          <w:w w:val="110"/>
        </w:rPr>
        <w:t xml:space="preserve"> </w:t>
      </w:r>
      <w:r w:rsidRPr="00866166">
        <w:rPr>
          <w:rFonts w:ascii="Bookman Old Style" w:hAnsi="Bookman Old Style"/>
          <w:w w:val="110"/>
        </w:rPr>
        <w:t>exacta</w:t>
      </w:r>
      <w:r w:rsidRPr="00866166">
        <w:rPr>
          <w:rFonts w:ascii="Bookman Old Style" w:hAnsi="Bookman Old Style"/>
          <w:spacing w:val="21"/>
          <w:w w:val="110"/>
        </w:rPr>
        <w:t xml:space="preserve"> </w:t>
      </w:r>
      <w:r w:rsidRPr="00866166">
        <w:rPr>
          <w:rFonts w:ascii="Bookman Old Style" w:hAnsi="Bookman Old Style"/>
          <w:w w:val="110"/>
        </w:rPr>
        <w:t>del</w:t>
      </w:r>
      <w:r w:rsidRPr="00866166">
        <w:rPr>
          <w:rFonts w:ascii="Bookman Old Style" w:hAnsi="Bookman Old Style"/>
          <w:spacing w:val="14"/>
          <w:w w:val="110"/>
        </w:rPr>
        <w:t xml:space="preserve"> </w:t>
      </w:r>
      <w:r w:rsidRPr="00866166">
        <w:rPr>
          <w:rFonts w:ascii="Bookman Old Style" w:hAnsi="Bookman Old Style"/>
          <w:w w:val="110"/>
        </w:rPr>
        <w:t>día</w:t>
      </w:r>
      <w:r w:rsidRPr="00866166">
        <w:rPr>
          <w:rFonts w:ascii="Bookman Old Style" w:hAnsi="Bookman Old Style"/>
          <w:spacing w:val="22"/>
          <w:w w:val="110"/>
        </w:rPr>
        <w:t xml:space="preserve"> </w:t>
      </w:r>
      <w:r w:rsidRPr="00866166">
        <w:rPr>
          <w:rFonts w:ascii="Bookman Old Style" w:hAnsi="Bookman Old Style"/>
          <w:w w:val="110"/>
        </w:rPr>
        <w:t>de</w:t>
      </w:r>
      <w:r w:rsidRPr="00866166">
        <w:rPr>
          <w:rFonts w:ascii="Bookman Old Style" w:hAnsi="Bookman Old Style"/>
          <w:spacing w:val="20"/>
          <w:w w:val="110"/>
        </w:rPr>
        <w:t xml:space="preserve"> </w:t>
      </w:r>
      <w:r w:rsidRPr="00866166">
        <w:rPr>
          <w:rFonts w:ascii="Bookman Old Style" w:hAnsi="Bookman Old Style"/>
          <w:w w:val="110"/>
        </w:rPr>
        <w:t>celebración</w:t>
      </w:r>
      <w:r w:rsidRPr="00866166">
        <w:rPr>
          <w:rFonts w:ascii="Bookman Old Style" w:hAnsi="Bookman Old Style"/>
          <w:spacing w:val="21"/>
          <w:w w:val="110"/>
        </w:rPr>
        <w:t xml:space="preserve"> </w:t>
      </w:r>
      <w:r w:rsidRPr="00866166">
        <w:rPr>
          <w:rFonts w:ascii="Bookman Old Style" w:hAnsi="Bookman Old Style"/>
          <w:w w:val="110"/>
        </w:rPr>
        <w:t>del</w:t>
      </w:r>
      <w:r w:rsidRPr="00866166">
        <w:rPr>
          <w:rFonts w:ascii="Bookman Old Style" w:hAnsi="Bookman Old Style"/>
          <w:spacing w:val="21"/>
          <w:w w:val="110"/>
        </w:rPr>
        <w:t xml:space="preserve"> </w:t>
      </w:r>
      <w:r w:rsidRPr="00866166">
        <w:rPr>
          <w:rFonts w:ascii="Bookman Old Style" w:hAnsi="Bookman Old Style"/>
          <w:w w:val="110"/>
        </w:rPr>
        <w:t>acto</w:t>
      </w:r>
      <w:r w:rsidRPr="00866166">
        <w:rPr>
          <w:rFonts w:ascii="Bookman Old Style" w:hAnsi="Bookman Old Style"/>
          <w:spacing w:val="19"/>
          <w:w w:val="110"/>
        </w:rPr>
        <w:t xml:space="preserve"> </w:t>
      </w:r>
      <w:r w:rsidRPr="00866166">
        <w:rPr>
          <w:rFonts w:ascii="Bookman Old Style" w:hAnsi="Bookman Old Style"/>
          <w:spacing w:val="-2"/>
          <w:w w:val="110"/>
        </w:rPr>
        <w:t>electoral.</w:t>
      </w:r>
    </w:p>
    <w:p w14:paraId="7DA1E126" w14:textId="77777777" w:rsidR="00370E8A" w:rsidRPr="00866166" w:rsidRDefault="00370E8A" w:rsidP="00370E8A">
      <w:pPr>
        <w:pStyle w:val="Prrafodelista"/>
        <w:widowControl w:val="0"/>
        <w:autoSpaceDE w:val="0"/>
        <w:autoSpaceDN w:val="0"/>
        <w:spacing w:after="0" w:line="240" w:lineRule="auto"/>
        <w:ind w:left="425"/>
        <w:contextualSpacing w:val="0"/>
        <w:jc w:val="both"/>
        <w:rPr>
          <w:rFonts w:ascii="Bookman Old Style" w:hAnsi="Bookman Old Style"/>
        </w:rPr>
      </w:pPr>
    </w:p>
    <w:p w14:paraId="0BEE007F" w14:textId="2790AA34" w:rsidR="006F2051" w:rsidRDefault="006F2051" w:rsidP="006F2051">
      <w:pPr>
        <w:pStyle w:val="Textoindependiente"/>
        <w:ind w:left="0" w:right="137"/>
        <w:rPr>
          <w:rFonts w:ascii="Bookman Old Style" w:hAnsi="Bookman Old Style"/>
          <w:w w:val="110"/>
        </w:rPr>
      </w:pPr>
      <w:r w:rsidRPr="00866166">
        <w:rPr>
          <w:rFonts w:ascii="Bookman Old Style" w:hAnsi="Bookman Old Style"/>
          <w:w w:val="110"/>
        </w:rPr>
        <w:t>Una</w:t>
      </w:r>
      <w:r w:rsidRPr="00866166">
        <w:rPr>
          <w:rFonts w:ascii="Bookman Old Style" w:hAnsi="Bookman Old Style"/>
          <w:spacing w:val="40"/>
          <w:w w:val="110"/>
        </w:rPr>
        <w:t xml:space="preserve"> </w:t>
      </w:r>
      <w:r w:rsidRPr="00866166">
        <w:rPr>
          <w:rFonts w:ascii="Bookman Old Style" w:hAnsi="Bookman Old Style"/>
          <w:w w:val="110"/>
        </w:rPr>
        <w:t>copia</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boleta</w:t>
      </w:r>
      <w:r w:rsidRPr="00866166">
        <w:rPr>
          <w:rFonts w:ascii="Bookman Old Style" w:hAnsi="Bookman Old Style"/>
          <w:spacing w:val="40"/>
          <w:w w:val="110"/>
        </w:rPr>
        <w:t xml:space="preserve"> </w:t>
      </w:r>
      <w:r w:rsidRPr="00866166">
        <w:rPr>
          <w:rFonts w:ascii="Bookman Old Style" w:hAnsi="Bookman Old Style"/>
          <w:w w:val="110"/>
        </w:rPr>
        <w:t>electoral</w:t>
      </w:r>
      <w:r w:rsidRPr="00866166">
        <w:rPr>
          <w:rFonts w:ascii="Bookman Old Style" w:hAnsi="Bookman Old Style"/>
          <w:spacing w:val="40"/>
          <w:w w:val="110"/>
        </w:rPr>
        <w:t xml:space="preserve"> </w:t>
      </w:r>
      <w:r w:rsidRPr="00866166">
        <w:rPr>
          <w:rFonts w:ascii="Bookman Old Style" w:hAnsi="Bookman Old Style"/>
          <w:w w:val="110"/>
        </w:rPr>
        <w:t>será</w:t>
      </w:r>
      <w:r w:rsidRPr="00866166">
        <w:rPr>
          <w:rFonts w:ascii="Bookman Old Style" w:hAnsi="Bookman Old Style"/>
          <w:spacing w:val="40"/>
          <w:w w:val="110"/>
        </w:rPr>
        <w:t xml:space="preserve"> </w:t>
      </w:r>
      <w:r w:rsidRPr="00866166">
        <w:rPr>
          <w:rFonts w:ascii="Bookman Old Style" w:hAnsi="Bookman Old Style"/>
          <w:w w:val="110"/>
        </w:rPr>
        <w:t>publicada</w:t>
      </w:r>
      <w:r w:rsidRPr="00866166">
        <w:rPr>
          <w:rFonts w:ascii="Bookman Old Style" w:hAnsi="Bookman Old Style"/>
          <w:spacing w:val="40"/>
          <w:w w:val="110"/>
        </w:rPr>
        <w:t xml:space="preserve"> </w:t>
      </w:r>
      <w:r w:rsidRPr="00866166">
        <w:rPr>
          <w:rFonts w:ascii="Bookman Old Style" w:hAnsi="Bookman Old Style"/>
          <w:w w:val="110"/>
        </w:rPr>
        <w:t>en</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entrada</w:t>
      </w:r>
      <w:r w:rsidRPr="00866166">
        <w:rPr>
          <w:rFonts w:ascii="Bookman Old Style" w:hAnsi="Bookman Old Style"/>
          <w:spacing w:val="40"/>
          <w:w w:val="110"/>
        </w:rPr>
        <w:t xml:space="preserve"> </w:t>
      </w:r>
      <w:r w:rsidRPr="00866166">
        <w:rPr>
          <w:rFonts w:ascii="Bookman Old Style" w:hAnsi="Bookman Old Style"/>
          <w:w w:val="110"/>
        </w:rPr>
        <w:t>del</w:t>
      </w:r>
      <w:r w:rsidRPr="00866166">
        <w:rPr>
          <w:rFonts w:ascii="Bookman Old Style" w:hAnsi="Bookman Old Style"/>
          <w:spacing w:val="40"/>
          <w:w w:val="110"/>
        </w:rPr>
        <w:t xml:space="preserve"> </w:t>
      </w:r>
      <w:r w:rsidRPr="00866166">
        <w:rPr>
          <w:rFonts w:ascii="Bookman Old Style" w:hAnsi="Bookman Old Style"/>
          <w:w w:val="110"/>
        </w:rPr>
        <w:t>centro de votación del día de la elección o acto electoral, a objeto que de los votantes</w:t>
      </w:r>
      <w:r w:rsidRPr="00866166">
        <w:rPr>
          <w:rFonts w:ascii="Bookman Old Style" w:hAnsi="Bookman Old Style"/>
          <w:spacing w:val="40"/>
          <w:w w:val="110"/>
        </w:rPr>
        <w:t xml:space="preserve"> </w:t>
      </w:r>
      <w:r w:rsidRPr="00866166">
        <w:rPr>
          <w:rFonts w:ascii="Bookman Old Style" w:hAnsi="Bookman Old Style"/>
          <w:w w:val="110"/>
        </w:rPr>
        <w:t>puedan</w:t>
      </w:r>
      <w:r w:rsidRPr="00866166">
        <w:rPr>
          <w:rFonts w:ascii="Bookman Old Style" w:hAnsi="Bookman Old Style"/>
          <w:spacing w:val="40"/>
          <w:w w:val="110"/>
        </w:rPr>
        <w:t xml:space="preserve"> </w:t>
      </w:r>
      <w:r w:rsidRPr="00866166">
        <w:rPr>
          <w:rFonts w:ascii="Bookman Old Style" w:hAnsi="Bookman Old Style"/>
          <w:w w:val="110"/>
        </w:rPr>
        <w:t>conocer</w:t>
      </w:r>
      <w:r w:rsidRPr="00866166">
        <w:rPr>
          <w:rFonts w:ascii="Bookman Old Style" w:hAnsi="Bookman Old Style"/>
          <w:spacing w:val="40"/>
          <w:w w:val="110"/>
        </w:rPr>
        <w:t xml:space="preserve"> </w:t>
      </w:r>
      <w:r w:rsidRPr="00866166">
        <w:rPr>
          <w:rFonts w:ascii="Bookman Old Style" w:hAnsi="Bookman Old Style"/>
          <w:w w:val="110"/>
        </w:rPr>
        <w:t>a</w:t>
      </w:r>
      <w:r w:rsidRPr="00866166">
        <w:rPr>
          <w:rFonts w:ascii="Bookman Old Style" w:hAnsi="Bookman Old Style"/>
          <w:spacing w:val="40"/>
          <w:w w:val="110"/>
        </w:rPr>
        <w:t xml:space="preserve"> </w:t>
      </w:r>
      <w:r w:rsidRPr="00866166">
        <w:rPr>
          <w:rFonts w:ascii="Bookman Old Style" w:hAnsi="Bookman Old Style"/>
          <w:w w:val="110"/>
        </w:rPr>
        <w:t>los</w:t>
      </w:r>
      <w:r w:rsidRPr="00866166">
        <w:rPr>
          <w:rFonts w:ascii="Bookman Old Style" w:hAnsi="Bookman Old Style"/>
          <w:spacing w:val="40"/>
          <w:w w:val="110"/>
        </w:rPr>
        <w:t xml:space="preserve"> </w:t>
      </w:r>
      <w:r w:rsidRPr="00866166">
        <w:rPr>
          <w:rFonts w:ascii="Bookman Old Style" w:hAnsi="Bookman Old Style"/>
          <w:w w:val="110"/>
        </w:rPr>
        <w:t>candidatos</w:t>
      </w:r>
      <w:r w:rsidRPr="00866166">
        <w:rPr>
          <w:rFonts w:ascii="Bookman Old Style" w:hAnsi="Bookman Old Style"/>
          <w:spacing w:val="40"/>
          <w:w w:val="110"/>
        </w:rPr>
        <w:t xml:space="preserve"> </w:t>
      </w:r>
      <w:r w:rsidRPr="00866166">
        <w:rPr>
          <w:rFonts w:ascii="Bookman Old Style" w:hAnsi="Bookman Old Style"/>
          <w:w w:val="110"/>
        </w:rPr>
        <w:t>uninominales, previo</w:t>
      </w:r>
      <w:r w:rsidRPr="00866166">
        <w:rPr>
          <w:rFonts w:ascii="Bookman Old Style" w:hAnsi="Bookman Old Style"/>
          <w:spacing w:val="40"/>
          <w:w w:val="110"/>
        </w:rPr>
        <w:t xml:space="preserve"> </w:t>
      </w:r>
      <w:r w:rsidRPr="00866166">
        <w:rPr>
          <w:rFonts w:ascii="Bookman Old Style" w:hAnsi="Bookman Old Style"/>
          <w:w w:val="110"/>
        </w:rPr>
        <w:t>a</w:t>
      </w:r>
      <w:r w:rsidRPr="00866166">
        <w:rPr>
          <w:rFonts w:ascii="Bookman Old Style" w:hAnsi="Bookman Old Style"/>
          <w:spacing w:val="40"/>
          <w:w w:val="110"/>
        </w:rPr>
        <w:t xml:space="preserve"> </w:t>
      </w:r>
      <w:r w:rsidRPr="00866166">
        <w:rPr>
          <w:rFonts w:ascii="Bookman Old Style" w:hAnsi="Bookman Old Style"/>
          <w:w w:val="110"/>
        </w:rPr>
        <w:t>ejercer</w:t>
      </w:r>
      <w:r w:rsidRPr="00866166">
        <w:rPr>
          <w:rFonts w:ascii="Bookman Old Style" w:hAnsi="Bookman Old Style"/>
          <w:spacing w:val="40"/>
          <w:w w:val="110"/>
        </w:rPr>
        <w:t xml:space="preserve"> </w:t>
      </w:r>
      <w:r w:rsidRPr="00866166">
        <w:rPr>
          <w:rFonts w:ascii="Bookman Old Style" w:hAnsi="Bookman Old Style"/>
          <w:w w:val="110"/>
        </w:rPr>
        <w:t>su</w:t>
      </w:r>
      <w:r w:rsidRPr="00866166">
        <w:rPr>
          <w:rFonts w:ascii="Bookman Old Style" w:hAnsi="Bookman Old Style"/>
          <w:spacing w:val="40"/>
          <w:w w:val="110"/>
        </w:rPr>
        <w:t xml:space="preserve"> </w:t>
      </w:r>
      <w:r w:rsidRPr="00866166">
        <w:rPr>
          <w:rFonts w:ascii="Bookman Old Style" w:hAnsi="Bookman Old Style"/>
          <w:w w:val="110"/>
        </w:rPr>
        <w:t>derecho</w:t>
      </w:r>
      <w:r w:rsidRPr="00866166">
        <w:rPr>
          <w:rFonts w:ascii="Bookman Old Style" w:hAnsi="Bookman Old Style"/>
          <w:spacing w:val="40"/>
          <w:w w:val="110"/>
        </w:rPr>
        <w:t xml:space="preserve"> </w:t>
      </w:r>
      <w:r w:rsidRPr="00866166">
        <w:rPr>
          <w:rFonts w:ascii="Bookman Old Style" w:hAnsi="Bookman Old Style"/>
          <w:w w:val="110"/>
        </w:rPr>
        <w:t>al</w:t>
      </w:r>
      <w:r w:rsidRPr="00866166">
        <w:rPr>
          <w:rFonts w:ascii="Bookman Old Style" w:hAnsi="Bookman Old Style"/>
          <w:spacing w:val="40"/>
          <w:w w:val="110"/>
        </w:rPr>
        <w:t xml:space="preserve"> </w:t>
      </w:r>
      <w:r w:rsidRPr="00866166">
        <w:rPr>
          <w:rFonts w:ascii="Bookman Old Style" w:hAnsi="Bookman Old Style"/>
          <w:w w:val="110"/>
        </w:rPr>
        <w:t>voto.</w:t>
      </w:r>
    </w:p>
    <w:p w14:paraId="5C2EF69D" w14:textId="77777777" w:rsidR="00146F03" w:rsidRPr="00866166" w:rsidRDefault="00146F03" w:rsidP="006F2051">
      <w:pPr>
        <w:pStyle w:val="Textoindependiente"/>
        <w:ind w:left="0" w:right="137"/>
        <w:rPr>
          <w:rFonts w:ascii="Bookman Old Style" w:hAnsi="Bookman Old Style"/>
        </w:rPr>
      </w:pPr>
    </w:p>
    <w:p w14:paraId="4495CABF" w14:textId="40114517" w:rsidR="006F2051" w:rsidRDefault="006F2051" w:rsidP="006F2051">
      <w:pPr>
        <w:pStyle w:val="Textoindependiente"/>
        <w:ind w:left="0" w:right="164"/>
        <w:rPr>
          <w:rFonts w:ascii="Bookman Old Style" w:hAnsi="Bookman Old Style"/>
          <w:w w:val="110"/>
        </w:rPr>
      </w:pPr>
      <w:r w:rsidRPr="00866166">
        <w:rPr>
          <w:rFonts w:ascii="Bookman Old Style" w:hAnsi="Bookman Old Style"/>
          <w:w w:val="110"/>
        </w:rPr>
        <w:t>Por su parte, se mostrará la boleta electoral y el cuaderno electoral, y se dará</w:t>
      </w:r>
      <w:r w:rsidRPr="00866166">
        <w:rPr>
          <w:rFonts w:ascii="Bookman Old Style" w:hAnsi="Bookman Old Style"/>
          <w:spacing w:val="40"/>
          <w:w w:val="110"/>
        </w:rPr>
        <w:t xml:space="preserve"> </w:t>
      </w:r>
      <w:r w:rsidRPr="00866166">
        <w:rPr>
          <w:rFonts w:ascii="Bookman Old Style" w:hAnsi="Bookman Old Style"/>
          <w:w w:val="110"/>
        </w:rPr>
        <w:t>al</w:t>
      </w:r>
      <w:r w:rsidRPr="00866166">
        <w:rPr>
          <w:rFonts w:ascii="Bookman Old Style" w:hAnsi="Bookman Old Style"/>
          <w:spacing w:val="36"/>
          <w:w w:val="110"/>
        </w:rPr>
        <w:t xml:space="preserve"> </w:t>
      </w:r>
      <w:r w:rsidRPr="00866166">
        <w:rPr>
          <w:rFonts w:ascii="Bookman Old Style" w:hAnsi="Bookman Old Style"/>
          <w:w w:val="110"/>
        </w:rPr>
        <w:t>elector</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explicación</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forma</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ejercer</w:t>
      </w:r>
      <w:r w:rsidRPr="00866166">
        <w:rPr>
          <w:rFonts w:ascii="Bookman Old Style" w:hAnsi="Bookman Old Style"/>
          <w:spacing w:val="40"/>
          <w:w w:val="110"/>
        </w:rPr>
        <w:t xml:space="preserve"> </w:t>
      </w:r>
      <w:r w:rsidRPr="00866166">
        <w:rPr>
          <w:rFonts w:ascii="Bookman Old Style" w:hAnsi="Bookman Old Style"/>
          <w:w w:val="110"/>
        </w:rPr>
        <w:t>el</w:t>
      </w:r>
      <w:r w:rsidRPr="00866166">
        <w:rPr>
          <w:rFonts w:ascii="Bookman Old Style" w:hAnsi="Bookman Old Style"/>
          <w:spacing w:val="36"/>
          <w:w w:val="110"/>
        </w:rPr>
        <w:t xml:space="preserve"> </w:t>
      </w:r>
      <w:r w:rsidRPr="00866166">
        <w:rPr>
          <w:rFonts w:ascii="Bookman Old Style" w:hAnsi="Bookman Old Style"/>
          <w:w w:val="110"/>
        </w:rPr>
        <w:t>voto.</w:t>
      </w:r>
    </w:p>
    <w:p w14:paraId="71945AF2" w14:textId="77777777" w:rsidR="00146F03" w:rsidRPr="00866166" w:rsidRDefault="00146F03" w:rsidP="006F2051">
      <w:pPr>
        <w:pStyle w:val="Textoindependiente"/>
        <w:ind w:left="0" w:right="164"/>
        <w:rPr>
          <w:rFonts w:ascii="Bookman Old Style" w:hAnsi="Bookman Old Style"/>
        </w:rPr>
      </w:pPr>
    </w:p>
    <w:p w14:paraId="418FED95" w14:textId="2F09B47F" w:rsidR="006F2051" w:rsidRDefault="006F2051" w:rsidP="006F2051">
      <w:pPr>
        <w:pStyle w:val="Textoindependiente"/>
        <w:ind w:left="0" w:right="130"/>
        <w:rPr>
          <w:rFonts w:ascii="Bookman Old Style" w:hAnsi="Bookman Old Style"/>
          <w:w w:val="110"/>
        </w:rPr>
      </w:pPr>
      <w:r w:rsidRPr="00866166">
        <w:rPr>
          <w:rFonts w:ascii="Bookman Old Style" w:hAnsi="Bookman Old Style"/>
          <w:w w:val="110"/>
        </w:rPr>
        <w:t>En</w:t>
      </w:r>
      <w:r w:rsidRPr="00866166">
        <w:rPr>
          <w:rFonts w:ascii="Bookman Old Style" w:hAnsi="Bookman Old Style"/>
          <w:spacing w:val="40"/>
          <w:w w:val="110"/>
        </w:rPr>
        <w:t xml:space="preserve"> </w:t>
      </w:r>
      <w:r w:rsidRPr="00866166">
        <w:rPr>
          <w:rFonts w:ascii="Bookman Old Style" w:hAnsi="Bookman Old Style"/>
          <w:w w:val="110"/>
        </w:rPr>
        <w:t>tal</w:t>
      </w:r>
      <w:r w:rsidRPr="00866166">
        <w:rPr>
          <w:rFonts w:ascii="Bookman Old Style" w:hAnsi="Bookman Old Style"/>
          <w:spacing w:val="40"/>
          <w:w w:val="110"/>
        </w:rPr>
        <w:t xml:space="preserve"> </w:t>
      </w:r>
      <w:r w:rsidRPr="00866166">
        <w:rPr>
          <w:rFonts w:ascii="Bookman Old Style" w:hAnsi="Bookman Old Style"/>
          <w:w w:val="110"/>
        </w:rPr>
        <w:t>sentido,</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BOLETA</w:t>
      </w:r>
      <w:r w:rsidRPr="00866166">
        <w:rPr>
          <w:rFonts w:ascii="Bookman Old Style" w:hAnsi="Bookman Old Style"/>
          <w:spacing w:val="40"/>
          <w:w w:val="110"/>
        </w:rPr>
        <w:t xml:space="preserve"> </w:t>
      </w:r>
      <w:r w:rsidRPr="00866166">
        <w:rPr>
          <w:rFonts w:ascii="Bookman Old Style" w:hAnsi="Bookman Old Style"/>
          <w:w w:val="110"/>
        </w:rPr>
        <w:t>ELECTORAL</w:t>
      </w:r>
      <w:r w:rsidRPr="00866166">
        <w:rPr>
          <w:rFonts w:ascii="Bookman Old Style" w:hAnsi="Bookman Old Style"/>
          <w:spacing w:val="40"/>
          <w:w w:val="110"/>
        </w:rPr>
        <w:t xml:space="preserve"> </w:t>
      </w:r>
      <w:r w:rsidRPr="00866166">
        <w:rPr>
          <w:rFonts w:ascii="Bookman Old Style" w:hAnsi="Bookman Old Style"/>
          <w:w w:val="110"/>
        </w:rPr>
        <w:t>se</w:t>
      </w:r>
      <w:r w:rsidRPr="00866166">
        <w:rPr>
          <w:rFonts w:ascii="Bookman Old Style" w:hAnsi="Bookman Old Style"/>
          <w:spacing w:val="40"/>
          <w:w w:val="110"/>
        </w:rPr>
        <w:t xml:space="preserve"> </w:t>
      </w:r>
      <w:r w:rsidRPr="00866166">
        <w:rPr>
          <w:rFonts w:ascii="Bookman Old Style" w:hAnsi="Bookman Old Style"/>
          <w:w w:val="110"/>
        </w:rPr>
        <w:t>regirá</w:t>
      </w:r>
      <w:r w:rsidRPr="00866166">
        <w:rPr>
          <w:rFonts w:ascii="Bookman Old Style" w:hAnsi="Bookman Old Style"/>
          <w:spacing w:val="40"/>
          <w:w w:val="110"/>
        </w:rPr>
        <w:t xml:space="preserve"> </w:t>
      </w:r>
      <w:r w:rsidRPr="00866166">
        <w:rPr>
          <w:rFonts w:ascii="Bookman Old Style" w:hAnsi="Bookman Old Style"/>
          <w:w w:val="110"/>
        </w:rPr>
        <w:t>según</w:t>
      </w:r>
      <w:r w:rsidRPr="00866166">
        <w:rPr>
          <w:rFonts w:ascii="Bookman Old Style" w:hAnsi="Bookman Old Style"/>
          <w:spacing w:val="40"/>
          <w:w w:val="110"/>
        </w:rPr>
        <w:t xml:space="preserve"> </w:t>
      </w:r>
      <w:r w:rsidRPr="00866166">
        <w:rPr>
          <w:rFonts w:ascii="Bookman Old Style" w:hAnsi="Bookman Old Style"/>
          <w:w w:val="110"/>
        </w:rPr>
        <w:t>los</w:t>
      </w:r>
      <w:r w:rsidRPr="00866166">
        <w:rPr>
          <w:rFonts w:ascii="Bookman Old Style" w:hAnsi="Bookman Old Style"/>
          <w:spacing w:val="40"/>
          <w:w w:val="110"/>
        </w:rPr>
        <w:t xml:space="preserve"> </w:t>
      </w:r>
      <w:r w:rsidRPr="00866166">
        <w:rPr>
          <w:rFonts w:ascii="Bookman Old Style" w:hAnsi="Bookman Old Style"/>
          <w:w w:val="110"/>
        </w:rPr>
        <w:t>modelos anexos</w:t>
      </w:r>
      <w:r w:rsidRPr="00866166">
        <w:rPr>
          <w:rFonts w:ascii="Bookman Old Style" w:hAnsi="Bookman Old Style"/>
          <w:spacing w:val="40"/>
          <w:w w:val="110"/>
        </w:rPr>
        <w:t xml:space="preserve"> </w:t>
      </w:r>
      <w:r w:rsidRPr="00866166">
        <w:rPr>
          <w:rFonts w:ascii="Bookman Old Style" w:hAnsi="Bookman Old Style"/>
          <w:w w:val="110"/>
        </w:rPr>
        <w:t>al</w:t>
      </w:r>
      <w:r w:rsidRPr="00866166">
        <w:rPr>
          <w:rFonts w:ascii="Bookman Old Style" w:hAnsi="Bookman Old Style"/>
          <w:spacing w:val="40"/>
          <w:w w:val="110"/>
        </w:rPr>
        <w:t xml:space="preserve"> </w:t>
      </w:r>
      <w:r w:rsidRPr="00866166">
        <w:rPr>
          <w:rFonts w:ascii="Bookman Old Style" w:hAnsi="Bookman Old Style"/>
          <w:w w:val="110"/>
        </w:rPr>
        <w:t>presente,</w:t>
      </w:r>
      <w:r w:rsidRPr="00866166">
        <w:rPr>
          <w:rFonts w:ascii="Bookman Old Style" w:hAnsi="Bookman Old Style"/>
          <w:spacing w:val="40"/>
          <w:w w:val="110"/>
        </w:rPr>
        <w:t xml:space="preserve"> </w:t>
      </w:r>
      <w:r w:rsidRPr="00866166">
        <w:rPr>
          <w:rFonts w:ascii="Bookman Old Style" w:hAnsi="Bookman Old Style"/>
          <w:w w:val="110"/>
        </w:rPr>
        <w:t>que</w:t>
      </w:r>
      <w:r w:rsidRPr="00866166">
        <w:rPr>
          <w:rFonts w:ascii="Bookman Old Style" w:hAnsi="Bookman Old Style"/>
          <w:spacing w:val="40"/>
          <w:w w:val="110"/>
        </w:rPr>
        <w:t xml:space="preserve"> </w:t>
      </w:r>
      <w:r w:rsidRPr="00866166">
        <w:rPr>
          <w:rFonts w:ascii="Bookman Old Style" w:hAnsi="Bookman Old Style"/>
          <w:w w:val="110"/>
        </w:rPr>
        <w:t>se</w:t>
      </w:r>
      <w:r w:rsidRPr="00866166">
        <w:rPr>
          <w:rFonts w:ascii="Bookman Old Style" w:hAnsi="Bookman Old Style"/>
          <w:spacing w:val="40"/>
          <w:w w:val="110"/>
        </w:rPr>
        <w:t xml:space="preserve"> </w:t>
      </w:r>
      <w:r w:rsidRPr="00866166">
        <w:rPr>
          <w:rFonts w:ascii="Bookman Old Style" w:hAnsi="Bookman Old Style"/>
          <w:w w:val="110"/>
        </w:rPr>
        <w:t>denomina:</w:t>
      </w:r>
    </w:p>
    <w:p w14:paraId="225E3F29" w14:textId="29D811DF" w:rsidR="00146F03" w:rsidRDefault="00146F03" w:rsidP="006F2051">
      <w:pPr>
        <w:pStyle w:val="Textoindependiente"/>
        <w:ind w:left="0" w:right="130"/>
        <w:rPr>
          <w:rFonts w:ascii="Bookman Old Style" w:hAnsi="Bookman Old Style"/>
          <w:w w:val="110"/>
        </w:rPr>
      </w:pPr>
    </w:p>
    <w:p w14:paraId="613264D0" w14:textId="69C06E50" w:rsidR="00146F03" w:rsidRPr="00866166" w:rsidRDefault="00263C13" w:rsidP="00A168F6">
      <w:pPr>
        <w:pStyle w:val="Textoindependiente"/>
        <w:ind w:left="1134" w:right="1467"/>
        <w:rPr>
          <w:rFonts w:ascii="Bookman Old Style" w:hAnsi="Bookman Old Style"/>
        </w:rPr>
      </w:pPr>
      <w:r w:rsidRPr="00146F03">
        <w:rPr>
          <w:rFonts w:ascii="Bookman Old Style" w:hAnsi="Bookman Old Style"/>
          <w:b/>
          <w:w w:val="115"/>
        </w:rPr>
        <w:lastRenderedPageBreak/>
        <w:t xml:space="preserve">BOLETA ELECTORAL PARA LAS ELECCIONES </w:t>
      </w:r>
      <w:r>
        <w:rPr>
          <w:rFonts w:ascii="Bookman Old Style" w:hAnsi="Bookman Old Style"/>
          <w:b/>
          <w:w w:val="115"/>
        </w:rPr>
        <w:t xml:space="preserve">DE LOS REPRESENTANTES DE LOS ATLETAS ANTE LOS ÓRGANOS </w:t>
      </w:r>
      <w:r w:rsidRPr="00146F03">
        <w:rPr>
          <w:rFonts w:ascii="Bookman Old Style" w:hAnsi="Bookman Old Style"/>
          <w:b/>
          <w:w w:val="115"/>
        </w:rPr>
        <w:t>DE LA FVF</w:t>
      </w:r>
      <w:r w:rsidR="00146F03" w:rsidRPr="00866166">
        <w:rPr>
          <w:rFonts w:ascii="Bookman Old Style" w:hAnsi="Bookman Old Style"/>
          <w:w w:val="115"/>
        </w:rPr>
        <w:t>.</w:t>
      </w:r>
    </w:p>
    <w:p w14:paraId="4DB03D42" w14:textId="48C389C1" w:rsidR="00F021DD" w:rsidRPr="006F2051" w:rsidRDefault="00F021DD" w:rsidP="0042704F">
      <w:pPr>
        <w:spacing w:after="0" w:line="240" w:lineRule="auto"/>
        <w:jc w:val="both"/>
        <w:rPr>
          <w:rFonts w:ascii="Bookman Old Style" w:hAnsi="Bookman Old Style"/>
          <w:lang w:val="es-ES"/>
        </w:rPr>
      </w:pPr>
    </w:p>
    <w:p w14:paraId="2658A965" w14:textId="77777777" w:rsidR="00BE50B2" w:rsidRDefault="0042704F" w:rsidP="0042704F">
      <w:pPr>
        <w:pStyle w:val="Textoindependiente"/>
        <w:ind w:left="0" w:right="166"/>
        <w:rPr>
          <w:rFonts w:ascii="Bookman Old Style" w:hAnsi="Bookman Old Style"/>
          <w:w w:val="110"/>
        </w:rPr>
      </w:pPr>
      <w:r w:rsidRPr="00866166">
        <w:rPr>
          <w:rFonts w:ascii="Bookman Old Style" w:hAnsi="Bookman Old Style"/>
          <w:w w:val="110"/>
        </w:rPr>
        <w:t xml:space="preserve">Por su parte, la BOLETA ELECTORAL podrá ser física o electrónica. </w:t>
      </w:r>
    </w:p>
    <w:p w14:paraId="41B55C93" w14:textId="77777777" w:rsidR="00BE50B2" w:rsidRDefault="00BE50B2" w:rsidP="0042704F">
      <w:pPr>
        <w:pStyle w:val="Textoindependiente"/>
        <w:ind w:left="0" w:right="166"/>
        <w:rPr>
          <w:rFonts w:ascii="Bookman Old Style" w:hAnsi="Bookman Old Style"/>
          <w:w w:val="110"/>
        </w:rPr>
      </w:pPr>
    </w:p>
    <w:p w14:paraId="3F28D667" w14:textId="659FE231" w:rsidR="0042704F" w:rsidRPr="00866166" w:rsidRDefault="0042704F" w:rsidP="0042704F">
      <w:pPr>
        <w:pStyle w:val="Textoindependiente"/>
        <w:ind w:left="0" w:right="166"/>
        <w:rPr>
          <w:rFonts w:ascii="Bookman Old Style" w:hAnsi="Bookman Old Style"/>
        </w:rPr>
      </w:pPr>
      <w:r w:rsidRPr="00866166">
        <w:rPr>
          <w:rFonts w:ascii="Bookman Old Style" w:hAnsi="Bookman Old Style"/>
          <w:w w:val="110"/>
        </w:rPr>
        <w:t>En cualquier</w:t>
      </w:r>
      <w:r w:rsidRPr="00866166">
        <w:rPr>
          <w:rFonts w:ascii="Bookman Old Style" w:hAnsi="Bookman Old Style"/>
          <w:spacing w:val="40"/>
          <w:w w:val="110"/>
        </w:rPr>
        <w:t xml:space="preserve"> </w:t>
      </w:r>
      <w:r w:rsidRPr="00866166">
        <w:rPr>
          <w:rFonts w:ascii="Bookman Old Style" w:hAnsi="Bookman Old Style"/>
          <w:w w:val="110"/>
        </w:rPr>
        <w:t>caso,</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misma</w:t>
      </w:r>
      <w:r w:rsidRPr="00866166">
        <w:rPr>
          <w:rFonts w:ascii="Bookman Old Style" w:hAnsi="Bookman Old Style"/>
          <w:spacing w:val="40"/>
          <w:w w:val="110"/>
        </w:rPr>
        <w:t xml:space="preserve"> </w:t>
      </w:r>
      <w:r w:rsidRPr="00866166">
        <w:rPr>
          <w:rFonts w:ascii="Bookman Old Style" w:hAnsi="Bookman Old Style"/>
          <w:w w:val="110"/>
        </w:rPr>
        <w:t>dejará</w:t>
      </w:r>
      <w:r w:rsidRPr="00866166">
        <w:rPr>
          <w:rFonts w:ascii="Bookman Old Style" w:hAnsi="Bookman Old Style"/>
          <w:spacing w:val="40"/>
          <w:w w:val="110"/>
        </w:rPr>
        <w:t xml:space="preserve"> </w:t>
      </w:r>
      <w:r w:rsidRPr="00866166">
        <w:rPr>
          <w:rFonts w:ascii="Bookman Old Style" w:hAnsi="Bookman Old Style"/>
          <w:w w:val="110"/>
        </w:rPr>
        <w:t>constancia</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su</w:t>
      </w:r>
      <w:r w:rsidRPr="00866166">
        <w:rPr>
          <w:rFonts w:ascii="Bookman Old Style" w:hAnsi="Bookman Old Style"/>
          <w:spacing w:val="40"/>
          <w:w w:val="110"/>
        </w:rPr>
        <w:t xml:space="preserve"> </w:t>
      </w:r>
      <w:r w:rsidRPr="00866166">
        <w:rPr>
          <w:rFonts w:ascii="Bookman Old Style" w:hAnsi="Bookman Old Style"/>
          <w:w w:val="110"/>
        </w:rPr>
        <w:t>existencia.</w:t>
      </w:r>
    </w:p>
    <w:p w14:paraId="121128AE" w14:textId="578B162D" w:rsidR="00847776" w:rsidRPr="00866166" w:rsidRDefault="00263C13" w:rsidP="00847776">
      <w:pPr>
        <w:pStyle w:val="Textoindependiente"/>
        <w:spacing w:before="243" w:line="276" w:lineRule="auto"/>
        <w:ind w:left="0" w:right="116"/>
        <w:rPr>
          <w:rFonts w:ascii="Bookman Old Style" w:hAnsi="Bookman Old Style"/>
        </w:rPr>
      </w:pPr>
      <w:r w:rsidRPr="00866166">
        <w:rPr>
          <w:rFonts w:ascii="Bookman Old Style" w:hAnsi="Bookman Old Style"/>
          <w:b/>
          <w:w w:val="110"/>
        </w:rPr>
        <w:t>CAJA O URNA ELECTORAL</w:t>
      </w:r>
      <w:r w:rsidR="00847776" w:rsidRPr="00866166">
        <w:rPr>
          <w:rFonts w:ascii="Bookman Old Style" w:hAnsi="Bookman Old Style"/>
          <w:w w:val="110"/>
        </w:rPr>
        <w:t>: es el recinto en la cual se depositará el voto del elector. Dicha</w:t>
      </w:r>
      <w:r w:rsidR="00847776" w:rsidRPr="00866166">
        <w:rPr>
          <w:rFonts w:ascii="Bookman Old Style" w:hAnsi="Bookman Old Style"/>
          <w:spacing w:val="26"/>
          <w:w w:val="110"/>
        </w:rPr>
        <w:t xml:space="preserve"> </w:t>
      </w:r>
      <w:r w:rsidR="00847776" w:rsidRPr="00866166">
        <w:rPr>
          <w:rFonts w:ascii="Bookman Old Style" w:hAnsi="Bookman Old Style"/>
          <w:w w:val="110"/>
        </w:rPr>
        <w:t>caja</w:t>
      </w:r>
      <w:r w:rsidR="00847776" w:rsidRPr="00866166">
        <w:rPr>
          <w:rFonts w:ascii="Bookman Old Style" w:hAnsi="Bookman Old Style"/>
          <w:spacing w:val="26"/>
          <w:w w:val="110"/>
        </w:rPr>
        <w:t xml:space="preserve"> </w:t>
      </w:r>
      <w:r w:rsidR="00847776" w:rsidRPr="00866166">
        <w:rPr>
          <w:rFonts w:ascii="Bookman Old Style" w:hAnsi="Bookman Old Style"/>
          <w:w w:val="110"/>
        </w:rPr>
        <w:t>deberá estar totalmente</w:t>
      </w:r>
      <w:r w:rsidR="00847776" w:rsidRPr="00866166">
        <w:rPr>
          <w:rFonts w:ascii="Bookman Old Style" w:hAnsi="Bookman Old Style"/>
          <w:spacing w:val="38"/>
          <w:w w:val="110"/>
        </w:rPr>
        <w:t xml:space="preserve"> </w:t>
      </w:r>
      <w:r w:rsidR="00847776" w:rsidRPr="00866166">
        <w:rPr>
          <w:rFonts w:ascii="Bookman Old Style" w:hAnsi="Bookman Old Style"/>
          <w:w w:val="110"/>
        </w:rPr>
        <w:t>vacía al momento del inicio de la elección y se dejará</w:t>
      </w:r>
      <w:r w:rsidR="00847776" w:rsidRPr="00866166">
        <w:rPr>
          <w:rFonts w:ascii="Bookman Old Style" w:hAnsi="Bookman Old Style"/>
          <w:spacing w:val="40"/>
          <w:w w:val="110"/>
        </w:rPr>
        <w:t xml:space="preserve"> </w:t>
      </w:r>
      <w:r w:rsidR="00847776" w:rsidRPr="00866166">
        <w:rPr>
          <w:rFonts w:ascii="Bookman Old Style" w:hAnsi="Bookman Old Style"/>
          <w:w w:val="110"/>
        </w:rPr>
        <w:t>constancia</w:t>
      </w:r>
      <w:r w:rsidR="00847776" w:rsidRPr="00866166">
        <w:rPr>
          <w:rFonts w:ascii="Bookman Old Style" w:hAnsi="Bookman Old Style"/>
          <w:spacing w:val="40"/>
          <w:w w:val="110"/>
        </w:rPr>
        <w:t xml:space="preserve"> </w:t>
      </w:r>
      <w:r w:rsidR="00847776" w:rsidRPr="00866166">
        <w:rPr>
          <w:rFonts w:ascii="Bookman Old Style" w:hAnsi="Bookman Old Style"/>
          <w:w w:val="110"/>
        </w:rPr>
        <w:t>de</w:t>
      </w:r>
      <w:r w:rsidR="00847776" w:rsidRPr="00866166">
        <w:rPr>
          <w:rFonts w:ascii="Bookman Old Style" w:hAnsi="Bookman Old Style"/>
          <w:spacing w:val="40"/>
          <w:w w:val="110"/>
        </w:rPr>
        <w:t xml:space="preserve"> </w:t>
      </w:r>
      <w:r w:rsidR="00847776" w:rsidRPr="00866166">
        <w:rPr>
          <w:rFonts w:ascii="Bookman Old Style" w:hAnsi="Bookman Old Style"/>
          <w:w w:val="110"/>
        </w:rPr>
        <w:t>ello por</w:t>
      </w:r>
      <w:r w:rsidR="00847776" w:rsidRPr="00866166">
        <w:rPr>
          <w:rFonts w:ascii="Bookman Old Style" w:hAnsi="Bookman Old Style"/>
          <w:spacing w:val="40"/>
          <w:w w:val="110"/>
        </w:rPr>
        <w:t xml:space="preserve"> </w:t>
      </w:r>
      <w:r w:rsidR="00847776" w:rsidRPr="00866166">
        <w:rPr>
          <w:rFonts w:ascii="Bookman Old Style" w:hAnsi="Bookman Old Style"/>
          <w:w w:val="110"/>
        </w:rPr>
        <w:t xml:space="preserve">parte de los testigos y/o miembros de mesa, previo al comienzo del acto </w:t>
      </w:r>
      <w:r w:rsidR="00847776" w:rsidRPr="00866166">
        <w:rPr>
          <w:rFonts w:ascii="Bookman Old Style" w:hAnsi="Bookman Old Style"/>
          <w:spacing w:val="-2"/>
          <w:w w:val="110"/>
        </w:rPr>
        <w:t>electoral.</w:t>
      </w:r>
    </w:p>
    <w:p w14:paraId="37526491" w14:textId="0787DFF8" w:rsidR="00847776" w:rsidRDefault="00847776" w:rsidP="00847776">
      <w:pPr>
        <w:pStyle w:val="Textoindependiente"/>
        <w:spacing w:before="130" w:line="271" w:lineRule="auto"/>
        <w:ind w:left="0" w:right="157"/>
        <w:rPr>
          <w:rFonts w:ascii="Bookman Old Style" w:hAnsi="Bookman Old Style"/>
          <w:w w:val="110"/>
        </w:rPr>
      </w:pPr>
      <w:r w:rsidRPr="00866166">
        <w:rPr>
          <w:rFonts w:ascii="Bookman Old Style" w:hAnsi="Bookman Old Style"/>
          <w:w w:val="110"/>
        </w:rPr>
        <w:t>En ese momento de la inspección, la misma será sellada colocada en la correspondiente mesa electoral.</w:t>
      </w:r>
    </w:p>
    <w:p w14:paraId="0AC8D372" w14:textId="33FCCEDD" w:rsidR="00847776" w:rsidRDefault="00847776" w:rsidP="00847776">
      <w:pPr>
        <w:pStyle w:val="Textoindependiente"/>
        <w:spacing w:before="237" w:line="276" w:lineRule="auto"/>
        <w:ind w:left="0" w:right="137"/>
        <w:rPr>
          <w:rFonts w:ascii="Bookman Old Style" w:hAnsi="Bookman Old Style"/>
          <w:w w:val="110"/>
        </w:rPr>
      </w:pPr>
      <w:r w:rsidRPr="00866166">
        <w:rPr>
          <w:rFonts w:ascii="Bookman Old Style" w:hAnsi="Bookman Old Style"/>
          <w:b/>
          <w:w w:val="110"/>
        </w:rPr>
        <w:t>CUADERNO ELECTORAL</w:t>
      </w:r>
      <w:r w:rsidRPr="00866166">
        <w:rPr>
          <w:rFonts w:ascii="Bookman Old Style" w:hAnsi="Bookman Old Style"/>
          <w:w w:val="110"/>
        </w:rPr>
        <w:t>: es un cuaderno debidamente sellado y</w:t>
      </w:r>
      <w:r w:rsidRPr="00866166">
        <w:rPr>
          <w:rFonts w:ascii="Bookman Old Style" w:hAnsi="Bookman Old Style"/>
          <w:spacing w:val="40"/>
          <w:w w:val="110"/>
        </w:rPr>
        <w:t xml:space="preserve"> </w:t>
      </w:r>
      <w:r w:rsidRPr="00866166">
        <w:rPr>
          <w:rFonts w:ascii="Bookman Old Style" w:hAnsi="Bookman Old Style"/>
          <w:w w:val="110"/>
        </w:rPr>
        <w:t>numerado en cada una de sus páginas, el cual deberá mostrar en su</w:t>
      </w:r>
      <w:r w:rsidRPr="00866166">
        <w:rPr>
          <w:rFonts w:ascii="Bookman Old Style" w:hAnsi="Bookman Old Style"/>
          <w:spacing w:val="40"/>
          <w:w w:val="110"/>
        </w:rPr>
        <w:t xml:space="preserve"> </w:t>
      </w:r>
      <w:r w:rsidRPr="00866166">
        <w:rPr>
          <w:rFonts w:ascii="Bookman Old Style" w:hAnsi="Bookman Old Style"/>
          <w:w w:val="110"/>
        </w:rPr>
        <w:t>primera</w:t>
      </w:r>
      <w:r w:rsidRPr="00866166">
        <w:rPr>
          <w:rFonts w:ascii="Bookman Old Style" w:hAnsi="Bookman Old Style"/>
          <w:spacing w:val="40"/>
          <w:w w:val="110"/>
        </w:rPr>
        <w:t xml:space="preserve"> </w:t>
      </w:r>
      <w:r w:rsidRPr="00866166">
        <w:rPr>
          <w:rFonts w:ascii="Bookman Old Style" w:hAnsi="Bookman Old Style"/>
          <w:w w:val="110"/>
        </w:rPr>
        <w:t>página</w:t>
      </w:r>
      <w:r w:rsidRPr="00866166">
        <w:rPr>
          <w:rFonts w:ascii="Bookman Old Style" w:hAnsi="Bookman Old Style"/>
          <w:spacing w:val="40"/>
          <w:w w:val="110"/>
        </w:rPr>
        <w:t xml:space="preserve"> </w:t>
      </w:r>
      <w:r w:rsidRPr="00866166">
        <w:rPr>
          <w:rFonts w:ascii="Bookman Old Style" w:hAnsi="Bookman Old Style"/>
          <w:w w:val="110"/>
        </w:rPr>
        <w:t>un</w:t>
      </w:r>
      <w:r w:rsidRPr="00866166">
        <w:rPr>
          <w:rFonts w:ascii="Bookman Old Style" w:hAnsi="Bookman Old Style"/>
          <w:spacing w:val="40"/>
          <w:w w:val="110"/>
        </w:rPr>
        <w:t xml:space="preserve"> </w:t>
      </w:r>
      <w:r w:rsidRPr="00866166">
        <w:rPr>
          <w:rFonts w:ascii="Bookman Old Style" w:hAnsi="Bookman Old Style"/>
          <w:w w:val="110"/>
        </w:rPr>
        <w:t>acta</w:t>
      </w:r>
      <w:r w:rsidRPr="00866166">
        <w:rPr>
          <w:rFonts w:ascii="Bookman Old Style" w:hAnsi="Bookman Old Style"/>
          <w:spacing w:val="40"/>
          <w:w w:val="110"/>
        </w:rPr>
        <w:t xml:space="preserve"> </w:t>
      </w:r>
      <w:r w:rsidRPr="00866166">
        <w:rPr>
          <w:rFonts w:ascii="Bookman Old Style" w:hAnsi="Bookman Old Style"/>
          <w:w w:val="110"/>
        </w:rPr>
        <w:t>en</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que</w:t>
      </w:r>
      <w:r w:rsidRPr="00866166">
        <w:rPr>
          <w:rFonts w:ascii="Bookman Old Style" w:hAnsi="Bookman Old Style"/>
          <w:spacing w:val="40"/>
          <w:w w:val="110"/>
        </w:rPr>
        <w:t xml:space="preserve"> </w:t>
      </w:r>
      <w:r w:rsidRPr="00866166">
        <w:rPr>
          <w:rFonts w:ascii="Bookman Old Style" w:hAnsi="Bookman Old Style"/>
          <w:w w:val="110"/>
        </w:rPr>
        <w:t>se</w:t>
      </w:r>
      <w:r w:rsidRPr="00866166">
        <w:rPr>
          <w:rFonts w:ascii="Bookman Old Style" w:hAnsi="Bookman Old Style"/>
          <w:spacing w:val="40"/>
          <w:w w:val="110"/>
        </w:rPr>
        <w:t xml:space="preserve"> </w:t>
      </w:r>
      <w:r w:rsidRPr="00866166">
        <w:rPr>
          <w:rFonts w:ascii="Bookman Old Style" w:hAnsi="Bookman Old Style"/>
          <w:w w:val="110"/>
        </w:rPr>
        <w:t>exprese</w:t>
      </w:r>
      <w:r w:rsidRPr="00866166">
        <w:rPr>
          <w:rFonts w:ascii="Bookman Old Style" w:hAnsi="Bookman Old Style"/>
          <w:spacing w:val="40"/>
          <w:w w:val="110"/>
        </w:rPr>
        <w:t xml:space="preserve"> </w:t>
      </w:r>
      <w:r w:rsidRPr="00866166">
        <w:rPr>
          <w:rFonts w:ascii="Bookman Old Style" w:hAnsi="Bookman Old Style"/>
          <w:w w:val="110"/>
        </w:rPr>
        <w:t>que:</w:t>
      </w:r>
    </w:p>
    <w:p w14:paraId="0498B5B4" w14:textId="77777777" w:rsidR="00594A21" w:rsidRDefault="00594A21" w:rsidP="00847776">
      <w:pPr>
        <w:pStyle w:val="Textoindependiente"/>
        <w:spacing w:before="237" w:line="276" w:lineRule="auto"/>
        <w:ind w:left="0" w:right="137"/>
        <w:rPr>
          <w:rFonts w:ascii="Bookman Old Style" w:hAnsi="Bookman Old Style"/>
          <w:w w:val="110"/>
        </w:rPr>
      </w:pPr>
    </w:p>
    <w:p w14:paraId="12B50A0C" w14:textId="77777777" w:rsidR="00594A21" w:rsidRPr="00866166" w:rsidRDefault="00594A21" w:rsidP="00370E8A">
      <w:pPr>
        <w:pStyle w:val="Textoindependiente"/>
        <w:ind w:left="1134" w:right="128"/>
        <w:rPr>
          <w:rFonts w:ascii="Bookman Old Style" w:hAnsi="Bookman Old Style"/>
        </w:rPr>
      </w:pPr>
      <w:r w:rsidRPr="00866166">
        <w:rPr>
          <w:rFonts w:ascii="Bookman Old Style" w:hAnsi="Bookman Old Style"/>
          <w:w w:val="110"/>
        </w:rPr>
        <w:t>-El mismo servirá de medio de prueba y registro para la</w:t>
      </w:r>
      <w:r w:rsidRPr="00866166">
        <w:rPr>
          <w:rFonts w:ascii="Bookman Old Style" w:hAnsi="Bookman Old Style"/>
          <w:spacing w:val="80"/>
          <w:w w:val="110"/>
        </w:rPr>
        <w:t xml:space="preserve"> </w:t>
      </w:r>
      <w:r w:rsidRPr="00866166">
        <w:rPr>
          <w:rFonts w:ascii="Bookman Old Style" w:hAnsi="Bookman Old Style"/>
          <w:w w:val="110"/>
        </w:rPr>
        <w:t>participación de cada uno de los electores que se presenten al momento de la votación.</w:t>
      </w:r>
    </w:p>
    <w:p w14:paraId="464F2270" w14:textId="77777777" w:rsidR="00594A21" w:rsidRPr="00866166" w:rsidRDefault="00594A21" w:rsidP="00370E8A">
      <w:pPr>
        <w:pStyle w:val="Textoindependiente"/>
        <w:ind w:left="1134" w:right="137"/>
        <w:rPr>
          <w:rFonts w:ascii="Bookman Old Style" w:hAnsi="Bookman Old Style"/>
        </w:rPr>
      </w:pPr>
      <w:r w:rsidRPr="00866166">
        <w:rPr>
          <w:rFonts w:ascii="Bookman Old Style" w:hAnsi="Bookman Old Style"/>
          <w:w w:val="110"/>
        </w:rPr>
        <w:t>-Los miembros de la Junta Electoral Nacional deberán señalar que juran</w:t>
      </w:r>
      <w:r w:rsidRPr="00866166">
        <w:rPr>
          <w:rFonts w:ascii="Bookman Old Style" w:hAnsi="Bookman Old Style"/>
          <w:spacing w:val="25"/>
          <w:w w:val="110"/>
        </w:rPr>
        <w:t xml:space="preserve"> </w:t>
      </w:r>
      <w:r w:rsidRPr="00866166">
        <w:rPr>
          <w:rFonts w:ascii="Bookman Old Style" w:hAnsi="Bookman Old Style"/>
          <w:w w:val="110"/>
        </w:rPr>
        <w:t>y</w:t>
      </w:r>
      <w:r w:rsidRPr="00866166">
        <w:rPr>
          <w:rFonts w:ascii="Bookman Old Style" w:hAnsi="Bookman Old Style"/>
          <w:spacing w:val="25"/>
          <w:w w:val="110"/>
        </w:rPr>
        <w:t xml:space="preserve"> </w:t>
      </w:r>
      <w:r w:rsidRPr="00866166">
        <w:rPr>
          <w:rFonts w:ascii="Bookman Old Style" w:hAnsi="Bookman Old Style"/>
          <w:w w:val="110"/>
        </w:rPr>
        <w:t>dan</w:t>
      </w:r>
      <w:r w:rsidRPr="00866166">
        <w:rPr>
          <w:rFonts w:ascii="Bookman Old Style" w:hAnsi="Bookman Old Style"/>
          <w:spacing w:val="19"/>
          <w:w w:val="110"/>
        </w:rPr>
        <w:t xml:space="preserve"> </w:t>
      </w:r>
      <w:r w:rsidRPr="00866166">
        <w:rPr>
          <w:rFonts w:ascii="Bookman Old Style" w:hAnsi="Bookman Old Style"/>
          <w:w w:val="110"/>
        </w:rPr>
        <w:t>fe</w:t>
      </w:r>
      <w:r w:rsidRPr="00866166">
        <w:rPr>
          <w:rFonts w:ascii="Bookman Old Style" w:hAnsi="Bookman Old Style"/>
          <w:spacing w:val="24"/>
          <w:w w:val="110"/>
        </w:rPr>
        <w:t xml:space="preserve"> </w:t>
      </w:r>
      <w:r w:rsidRPr="00866166">
        <w:rPr>
          <w:rFonts w:ascii="Bookman Old Style" w:hAnsi="Bookman Old Style"/>
          <w:w w:val="110"/>
        </w:rPr>
        <w:t>que</w:t>
      </w:r>
      <w:r w:rsidRPr="00866166">
        <w:rPr>
          <w:rFonts w:ascii="Bookman Old Style" w:hAnsi="Bookman Old Style"/>
          <w:spacing w:val="25"/>
          <w:w w:val="110"/>
        </w:rPr>
        <w:t xml:space="preserve"> </w:t>
      </w:r>
      <w:r w:rsidRPr="00866166">
        <w:rPr>
          <w:rFonts w:ascii="Bookman Old Style" w:hAnsi="Bookman Old Style"/>
          <w:w w:val="110"/>
        </w:rPr>
        <w:t>todo</w:t>
      </w:r>
      <w:r w:rsidRPr="00866166">
        <w:rPr>
          <w:rFonts w:ascii="Bookman Old Style" w:hAnsi="Bookman Old Style"/>
          <w:spacing w:val="21"/>
          <w:w w:val="110"/>
        </w:rPr>
        <w:t xml:space="preserve"> </w:t>
      </w:r>
      <w:r w:rsidRPr="00866166">
        <w:rPr>
          <w:rFonts w:ascii="Bookman Old Style" w:hAnsi="Bookman Old Style"/>
          <w:w w:val="110"/>
        </w:rPr>
        <w:t>lo registrado</w:t>
      </w:r>
      <w:r w:rsidRPr="00866166">
        <w:rPr>
          <w:rFonts w:ascii="Bookman Old Style" w:hAnsi="Bookman Old Style"/>
          <w:spacing w:val="17"/>
          <w:w w:val="110"/>
        </w:rPr>
        <w:t xml:space="preserve"> </w:t>
      </w:r>
      <w:r w:rsidRPr="00866166">
        <w:rPr>
          <w:rFonts w:ascii="Bookman Old Style" w:hAnsi="Bookman Old Style"/>
          <w:w w:val="110"/>
        </w:rPr>
        <w:t>en</w:t>
      </w:r>
      <w:r w:rsidRPr="00866166">
        <w:rPr>
          <w:rFonts w:ascii="Bookman Old Style" w:hAnsi="Bookman Old Style"/>
          <w:spacing w:val="25"/>
          <w:w w:val="110"/>
        </w:rPr>
        <w:t xml:space="preserve"> </w:t>
      </w:r>
      <w:r w:rsidRPr="00866166">
        <w:rPr>
          <w:rFonts w:ascii="Bookman Old Style" w:hAnsi="Bookman Old Style"/>
          <w:w w:val="110"/>
        </w:rPr>
        <w:t>dicho</w:t>
      </w:r>
      <w:r w:rsidRPr="00866166">
        <w:rPr>
          <w:rFonts w:ascii="Bookman Old Style" w:hAnsi="Bookman Old Style"/>
          <w:spacing w:val="22"/>
          <w:w w:val="110"/>
        </w:rPr>
        <w:t xml:space="preserve"> </w:t>
      </w:r>
      <w:r w:rsidRPr="00866166">
        <w:rPr>
          <w:rFonts w:ascii="Bookman Old Style" w:hAnsi="Bookman Old Style"/>
          <w:w w:val="110"/>
        </w:rPr>
        <w:t>cuaderno</w:t>
      </w:r>
      <w:r w:rsidRPr="00866166">
        <w:rPr>
          <w:rFonts w:ascii="Bookman Old Style" w:hAnsi="Bookman Old Style"/>
          <w:spacing w:val="24"/>
          <w:w w:val="110"/>
        </w:rPr>
        <w:t xml:space="preserve"> </w:t>
      </w:r>
      <w:r w:rsidRPr="00866166">
        <w:rPr>
          <w:rFonts w:ascii="Bookman Old Style" w:hAnsi="Bookman Old Style"/>
          <w:w w:val="110"/>
        </w:rPr>
        <w:t>es verídico y sin alteraciones.</w:t>
      </w:r>
    </w:p>
    <w:p w14:paraId="461D2F25" w14:textId="37886ACD" w:rsidR="00594A21" w:rsidRPr="00866166" w:rsidRDefault="00594A21" w:rsidP="00370E8A">
      <w:pPr>
        <w:pStyle w:val="Textoindependiente"/>
        <w:ind w:left="1134" w:right="129"/>
        <w:rPr>
          <w:rFonts w:ascii="Bookman Old Style" w:hAnsi="Bookman Old Style"/>
        </w:rPr>
      </w:pPr>
      <w:r w:rsidRPr="00866166">
        <w:rPr>
          <w:rFonts w:ascii="Bookman Old Style" w:hAnsi="Bookman Old Style"/>
          <w:w w:val="110"/>
        </w:rPr>
        <w:t xml:space="preserve">-Hora y fecha de cada uno de los procesos electorales llevados </w:t>
      </w:r>
      <w:r w:rsidR="00CB5F3E" w:rsidRPr="00866166">
        <w:rPr>
          <w:rFonts w:ascii="Bookman Old Style" w:hAnsi="Bookman Old Style"/>
          <w:w w:val="110"/>
        </w:rPr>
        <w:t>a cabo</w:t>
      </w:r>
      <w:r w:rsidRPr="00866166">
        <w:rPr>
          <w:rFonts w:ascii="Bookman Old Style" w:hAnsi="Bookman Old Style"/>
          <w:w w:val="110"/>
        </w:rPr>
        <w:t xml:space="preserve"> en esta elección.</w:t>
      </w:r>
    </w:p>
    <w:p w14:paraId="74F3D757" w14:textId="68A68ADC" w:rsidR="00847776" w:rsidRDefault="00594A21" w:rsidP="00370E8A">
      <w:pPr>
        <w:pStyle w:val="Textoindependiente"/>
        <w:ind w:left="1134" w:right="137"/>
        <w:rPr>
          <w:rFonts w:ascii="Bookman Old Style" w:hAnsi="Bookman Old Style"/>
          <w:w w:val="110"/>
        </w:rPr>
      </w:pPr>
      <w:r w:rsidRPr="00866166">
        <w:rPr>
          <w:rFonts w:ascii="Bookman Old Style" w:hAnsi="Bookman Old Style"/>
          <w:w w:val="110"/>
        </w:rPr>
        <w:t>-La identificación exacta de él o los procesos electorales que se llevarán a cabo.</w:t>
      </w:r>
    </w:p>
    <w:p w14:paraId="6BF6F0A2" w14:textId="77777777" w:rsidR="00594A21" w:rsidRDefault="00594A21" w:rsidP="00370E8A">
      <w:pPr>
        <w:pStyle w:val="Textoindependiente"/>
        <w:ind w:left="1134" w:right="124"/>
        <w:rPr>
          <w:rFonts w:ascii="Bookman Old Style" w:hAnsi="Bookman Old Style"/>
          <w:w w:val="110"/>
        </w:rPr>
      </w:pPr>
    </w:p>
    <w:p w14:paraId="4996B472" w14:textId="3B522E7F" w:rsidR="00594A21" w:rsidRDefault="00594A21" w:rsidP="00594A21">
      <w:pPr>
        <w:pStyle w:val="Textoindependiente"/>
        <w:ind w:left="0" w:right="124"/>
        <w:rPr>
          <w:rFonts w:ascii="Bookman Old Style" w:hAnsi="Bookman Old Style"/>
          <w:spacing w:val="-2"/>
          <w:w w:val="110"/>
        </w:rPr>
      </w:pPr>
      <w:r w:rsidRPr="00866166">
        <w:rPr>
          <w:rFonts w:ascii="Bookman Old Style" w:hAnsi="Bookman Old Style"/>
          <w:w w:val="110"/>
        </w:rPr>
        <w:t>En</w:t>
      </w:r>
      <w:r w:rsidRPr="00866166">
        <w:rPr>
          <w:rFonts w:ascii="Bookman Old Style" w:hAnsi="Bookman Old Style"/>
          <w:spacing w:val="40"/>
          <w:w w:val="110"/>
        </w:rPr>
        <w:t xml:space="preserve"> </w:t>
      </w:r>
      <w:r w:rsidRPr="00866166">
        <w:rPr>
          <w:rFonts w:ascii="Bookman Old Style" w:hAnsi="Bookman Old Style"/>
          <w:w w:val="110"/>
        </w:rPr>
        <w:t>caso</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tachaduras</w:t>
      </w:r>
      <w:r w:rsidRPr="00866166">
        <w:rPr>
          <w:rFonts w:ascii="Bookman Old Style" w:hAnsi="Bookman Old Style"/>
          <w:spacing w:val="40"/>
          <w:w w:val="110"/>
        </w:rPr>
        <w:t xml:space="preserve"> </w:t>
      </w:r>
      <w:r w:rsidRPr="00866166">
        <w:rPr>
          <w:rFonts w:ascii="Bookman Old Style" w:hAnsi="Bookman Old Style"/>
          <w:w w:val="110"/>
        </w:rPr>
        <w:t>en</w:t>
      </w:r>
      <w:r w:rsidRPr="00866166">
        <w:rPr>
          <w:rFonts w:ascii="Bookman Old Style" w:hAnsi="Bookman Old Style"/>
          <w:spacing w:val="40"/>
          <w:w w:val="110"/>
        </w:rPr>
        <w:t xml:space="preserve"> </w:t>
      </w:r>
      <w:r w:rsidRPr="00866166">
        <w:rPr>
          <w:rFonts w:ascii="Bookman Old Style" w:hAnsi="Bookman Old Style"/>
          <w:w w:val="110"/>
        </w:rPr>
        <w:t>el</w:t>
      </w:r>
      <w:r w:rsidRPr="00866166">
        <w:rPr>
          <w:rFonts w:ascii="Bookman Old Style" w:hAnsi="Bookman Old Style"/>
          <w:spacing w:val="40"/>
          <w:w w:val="110"/>
        </w:rPr>
        <w:t xml:space="preserve"> </w:t>
      </w:r>
      <w:r w:rsidRPr="00866166">
        <w:rPr>
          <w:rFonts w:ascii="Bookman Old Style" w:hAnsi="Bookman Old Style"/>
          <w:w w:val="110"/>
        </w:rPr>
        <w:t>CUADERNO</w:t>
      </w:r>
      <w:r w:rsidRPr="00866166">
        <w:rPr>
          <w:rFonts w:ascii="Bookman Old Style" w:hAnsi="Bookman Old Style"/>
          <w:spacing w:val="40"/>
          <w:w w:val="110"/>
        </w:rPr>
        <w:t xml:space="preserve"> </w:t>
      </w:r>
      <w:r w:rsidRPr="00866166">
        <w:rPr>
          <w:rFonts w:ascii="Bookman Old Style" w:hAnsi="Bookman Old Style"/>
          <w:w w:val="110"/>
        </w:rPr>
        <w:t>ELECTORAL,</w:t>
      </w:r>
      <w:r w:rsidRPr="00866166">
        <w:rPr>
          <w:rFonts w:ascii="Bookman Old Style" w:hAnsi="Bookman Old Style"/>
          <w:spacing w:val="40"/>
          <w:w w:val="110"/>
        </w:rPr>
        <w:t xml:space="preserve"> </w:t>
      </w:r>
      <w:r w:rsidRPr="00866166">
        <w:rPr>
          <w:rFonts w:ascii="Bookman Old Style" w:hAnsi="Bookman Old Style"/>
          <w:w w:val="110"/>
        </w:rPr>
        <w:t>se</w:t>
      </w:r>
      <w:r w:rsidRPr="00866166">
        <w:rPr>
          <w:rFonts w:ascii="Bookman Old Style" w:hAnsi="Bookman Old Style"/>
          <w:spacing w:val="40"/>
          <w:w w:val="110"/>
        </w:rPr>
        <w:t xml:space="preserve"> </w:t>
      </w:r>
      <w:r w:rsidRPr="00866166">
        <w:rPr>
          <w:rFonts w:ascii="Bookman Old Style" w:hAnsi="Bookman Old Style"/>
          <w:w w:val="110"/>
        </w:rPr>
        <w:t>deberá estampar</w:t>
      </w:r>
      <w:r w:rsidRPr="00866166">
        <w:rPr>
          <w:rFonts w:ascii="Bookman Old Style" w:hAnsi="Bookman Old Style"/>
          <w:spacing w:val="40"/>
          <w:w w:val="110"/>
        </w:rPr>
        <w:t xml:space="preserve"> </w:t>
      </w:r>
      <w:r w:rsidRPr="00866166">
        <w:rPr>
          <w:rFonts w:ascii="Bookman Old Style" w:hAnsi="Bookman Old Style"/>
          <w:w w:val="110"/>
        </w:rPr>
        <w:t>una</w:t>
      </w:r>
      <w:r w:rsidRPr="00866166">
        <w:rPr>
          <w:rFonts w:ascii="Bookman Old Style" w:hAnsi="Bookman Old Style"/>
          <w:spacing w:val="40"/>
          <w:w w:val="110"/>
        </w:rPr>
        <w:t xml:space="preserve"> </w:t>
      </w:r>
      <w:r w:rsidRPr="00866166">
        <w:rPr>
          <w:rFonts w:ascii="Bookman Old Style" w:hAnsi="Bookman Old Style"/>
          <w:w w:val="110"/>
        </w:rPr>
        <w:t>nota</w:t>
      </w:r>
      <w:r w:rsidRPr="00866166">
        <w:rPr>
          <w:rFonts w:ascii="Bookman Old Style" w:hAnsi="Bookman Old Style"/>
          <w:spacing w:val="40"/>
          <w:w w:val="110"/>
        </w:rPr>
        <w:t xml:space="preserve"> </w:t>
      </w:r>
      <w:r w:rsidRPr="00866166">
        <w:rPr>
          <w:rFonts w:ascii="Bookman Old Style" w:hAnsi="Bookman Old Style"/>
          <w:w w:val="110"/>
        </w:rPr>
        <w:t>al</w:t>
      </w:r>
      <w:r w:rsidRPr="00866166">
        <w:rPr>
          <w:rFonts w:ascii="Bookman Old Style" w:hAnsi="Bookman Old Style"/>
          <w:spacing w:val="40"/>
          <w:w w:val="110"/>
        </w:rPr>
        <w:t xml:space="preserve"> </w:t>
      </w:r>
      <w:r w:rsidRPr="00866166">
        <w:rPr>
          <w:rFonts w:ascii="Bookman Old Style" w:hAnsi="Bookman Old Style"/>
          <w:w w:val="110"/>
        </w:rPr>
        <w:t>margen</w:t>
      </w:r>
      <w:r w:rsidR="00AC0991">
        <w:rPr>
          <w:rFonts w:ascii="Bookman Old Style" w:hAnsi="Bookman Old Style"/>
          <w:w w:val="110"/>
        </w:rPr>
        <w:t xml:space="preserve"> o parte posterior</w:t>
      </w:r>
      <w:r w:rsidRPr="00866166">
        <w:rPr>
          <w:rFonts w:ascii="Bookman Old Style" w:hAnsi="Bookman Old Style"/>
          <w:spacing w:val="40"/>
          <w:w w:val="110"/>
        </w:rPr>
        <w:t xml:space="preserve"> </w:t>
      </w:r>
      <w:r w:rsidRPr="00866166">
        <w:rPr>
          <w:rFonts w:ascii="Bookman Old Style" w:hAnsi="Bookman Old Style"/>
          <w:w w:val="110"/>
        </w:rPr>
        <w:t>que</w:t>
      </w:r>
      <w:r w:rsidRPr="00866166">
        <w:rPr>
          <w:rFonts w:ascii="Bookman Old Style" w:hAnsi="Bookman Old Style"/>
          <w:spacing w:val="40"/>
          <w:w w:val="110"/>
        </w:rPr>
        <w:t xml:space="preserve"> </w:t>
      </w:r>
      <w:r w:rsidRPr="00866166">
        <w:rPr>
          <w:rFonts w:ascii="Bookman Old Style" w:hAnsi="Bookman Old Style"/>
          <w:w w:val="110"/>
        </w:rPr>
        <w:t>justifique</w:t>
      </w:r>
      <w:r w:rsidRPr="00866166">
        <w:rPr>
          <w:rFonts w:ascii="Bookman Old Style" w:hAnsi="Bookman Old Style"/>
          <w:spacing w:val="40"/>
          <w:w w:val="110"/>
        </w:rPr>
        <w:t xml:space="preserve"> </w:t>
      </w:r>
      <w:r w:rsidRPr="00866166">
        <w:rPr>
          <w:rFonts w:ascii="Bookman Old Style" w:hAnsi="Bookman Old Style"/>
          <w:w w:val="110"/>
        </w:rPr>
        <w:t>tal</w:t>
      </w:r>
      <w:r w:rsidRPr="00866166">
        <w:rPr>
          <w:rFonts w:ascii="Bookman Old Style" w:hAnsi="Bookman Old Style"/>
          <w:spacing w:val="40"/>
          <w:w w:val="110"/>
        </w:rPr>
        <w:t xml:space="preserve"> </w:t>
      </w:r>
      <w:r w:rsidRPr="00866166">
        <w:rPr>
          <w:rFonts w:ascii="Bookman Old Style" w:hAnsi="Bookman Old Style"/>
          <w:w w:val="110"/>
        </w:rPr>
        <w:t>tachadura</w:t>
      </w:r>
      <w:r w:rsidRPr="00866166">
        <w:rPr>
          <w:rFonts w:ascii="Bookman Old Style" w:hAnsi="Bookman Old Style"/>
          <w:spacing w:val="40"/>
          <w:w w:val="110"/>
        </w:rPr>
        <w:t xml:space="preserve"> </w:t>
      </w:r>
      <w:r w:rsidRPr="00866166">
        <w:rPr>
          <w:rFonts w:ascii="Bookman Old Style" w:hAnsi="Bookman Old Style"/>
          <w:w w:val="110"/>
        </w:rPr>
        <w:t xml:space="preserve">o </w:t>
      </w:r>
      <w:r w:rsidRPr="00866166">
        <w:rPr>
          <w:rFonts w:ascii="Bookman Old Style" w:hAnsi="Bookman Old Style"/>
          <w:spacing w:val="-2"/>
          <w:w w:val="110"/>
        </w:rPr>
        <w:t>enmendadura.</w:t>
      </w:r>
    </w:p>
    <w:p w14:paraId="0F52BDEA" w14:textId="77777777" w:rsidR="00594A21" w:rsidRPr="00866166" w:rsidRDefault="00594A21" w:rsidP="00594A21">
      <w:pPr>
        <w:pStyle w:val="Textoindependiente"/>
        <w:ind w:left="0" w:right="124"/>
        <w:rPr>
          <w:rFonts w:ascii="Bookman Old Style" w:hAnsi="Bookman Old Style"/>
        </w:rPr>
      </w:pPr>
    </w:p>
    <w:p w14:paraId="2C9F5CC4" w14:textId="77777777" w:rsidR="00594A21" w:rsidRPr="00866166" w:rsidRDefault="00594A21" w:rsidP="00594A21">
      <w:pPr>
        <w:pStyle w:val="Textoindependiente"/>
        <w:ind w:left="0"/>
        <w:rPr>
          <w:rFonts w:ascii="Bookman Old Style" w:hAnsi="Bookman Old Style"/>
        </w:rPr>
      </w:pPr>
      <w:r w:rsidRPr="00866166">
        <w:rPr>
          <w:rFonts w:ascii="Bookman Old Style" w:hAnsi="Bookman Old Style"/>
          <w:w w:val="110"/>
        </w:rPr>
        <w:t xml:space="preserve">El DÍA DE LA VOTACIÓN O ACTO ELECTORAL, el votante deberá pasar previamente por la mesa electoral a llenar, firmar y colocar sus huellas (pulgar derecho) en el cuaderno, para que luego le sea </w:t>
      </w:r>
      <w:r w:rsidRPr="00866166">
        <w:rPr>
          <w:rFonts w:ascii="Bookman Old Style" w:hAnsi="Bookman Old Style"/>
          <w:w w:val="110"/>
        </w:rPr>
        <w:lastRenderedPageBreak/>
        <w:t>entregada LA BOLETA ELECTORAL DE VOTACIÓN o acuda a la BOLETA</w:t>
      </w:r>
      <w:r>
        <w:rPr>
          <w:rFonts w:ascii="Bookman Old Style" w:hAnsi="Bookman Old Style"/>
          <w:w w:val="110"/>
        </w:rPr>
        <w:t xml:space="preserve"> </w:t>
      </w:r>
      <w:r w:rsidRPr="00866166">
        <w:rPr>
          <w:rFonts w:ascii="Bookman Old Style" w:hAnsi="Bookman Old Style"/>
          <w:w w:val="110"/>
        </w:rPr>
        <w:t>ELECTRÓNICA,</w:t>
      </w:r>
      <w:r w:rsidRPr="00866166">
        <w:rPr>
          <w:rFonts w:ascii="Bookman Old Style" w:hAnsi="Bookman Old Style"/>
          <w:spacing w:val="-4"/>
          <w:w w:val="110"/>
        </w:rPr>
        <w:t xml:space="preserve"> </w:t>
      </w:r>
      <w:r w:rsidRPr="00866166">
        <w:rPr>
          <w:rFonts w:ascii="Bookman Old Style" w:hAnsi="Bookman Old Style"/>
          <w:w w:val="110"/>
        </w:rPr>
        <w:t>que</w:t>
      </w:r>
      <w:r w:rsidRPr="00866166">
        <w:rPr>
          <w:rFonts w:ascii="Bookman Old Style" w:hAnsi="Bookman Old Style"/>
          <w:spacing w:val="-8"/>
          <w:w w:val="110"/>
        </w:rPr>
        <w:t xml:space="preserve"> </w:t>
      </w:r>
      <w:r w:rsidRPr="00866166">
        <w:rPr>
          <w:rFonts w:ascii="Bookman Old Style" w:hAnsi="Bookman Old Style"/>
          <w:w w:val="110"/>
        </w:rPr>
        <w:t>deberá</w:t>
      </w:r>
      <w:r w:rsidRPr="00866166">
        <w:rPr>
          <w:rFonts w:ascii="Bookman Old Style" w:hAnsi="Bookman Old Style"/>
          <w:spacing w:val="-2"/>
          <w:w w:val="110"/>
        </w:rPr>
        <w:t xml:space="preserve"> </w:t>
      </w:r>
      <w:r w:rsidRPr="00866166">
        <w:rPr>
          <w:rFonts w:ascii="Bookman Old Style" w:hAnsi="Bookman Old Style"/>
          <w:w w:val="110"/>
        </w:rPr>
        <w:t>marcar</w:t>
      </w:r>
      <w:r w:rsidRPr="00866166">
        <w:rPr>
          <w:rFonts w:ascii="Bookman Old Style" w:hAnsi="Bookman Old Style"/>
          <w:spacing w:val="2"/>
          <w:w w:val="110"/>
        </w:rPr>
        <w:t xml:space="preserve"> </w:t>
      </w:r>
      <w:r w:rsidRPr="00866166">
        <w:rPr>
          <w:rFonts w:ascii="Bookman Old Style" w:hAnsi="Bookman Old Style"/>
          <w:w w:val="110"/>
        </w:rPr>
        <w:t>o</w:t>
      </w:r>
      <w:r w:rsidRPr="00866166">
        <w:rPr>
          <w:rFonts w:ascii="Bookman Old Style" w:hAnsi="Bookman Old Style"/>
          <w:spacing w:val="49"/>
          <w:w w:val="110"/>
        </w:rPr>
        <w:t xml:space="preserve"> </w:t>
      </w:r>
      <w:r w:rsidRPr="00866166">
        <w:rPr>
          <w:rFonts w:ascii="Bookman Old Style" w:hAnsi="Bookman Old Style"/>
          <w:w w:val="110"/>
        </w:rPr>
        <w:t>llenar</w:t>
      </w:r>
      <w:r w:rsidRPr="00866166">
        <w:rPr>
          <w:rFonts w:ascii="Bookman Old Style" w:hAnsi="Bookman Old Style"/>
          <w:spacing w:val="51"/>
          <w:w w:val="110"/>
        </w:rPr>
        <w:t xml:space="preserve"> </w:t>
      </w:r>
      <w:r w:rsidRPr="00866166">
        <w:rPr>
          <w:rFonts w:ascii="Bookman Old Style" w:hAnsi="Bookman Old Style"/>
          <w:w w:val="110"/>
        </w:rPr>
        <w:t>en</w:t>
      </w:r>
      <w:r w:rsidRPr="00866166">
        <w:rPr>
          <w:rFonts w:ascii="Bookman Old Style" w:hAnsi="Bookman Old Style"/>
          <w:spacing w:val="55"/>
          <w:w w:val="110"/>
        </w:rPr>
        <w:t xml:space="preserve"> </w:t>
      </w:r>
      <w:r w:rsidRPr="00866166">
        <w:rPr>
          <w:rFonts w:ascii="Bookman Old Style" w:hAnsi="Bookman Old Style"/>
          <w:w w:val="110"/>
        </w:rPr>
        <w:t>privado</w:t>
      </w:r>
      <w:r w:rsidRPr="00866166">
        <w:rPr>
          <w:rFonts w:ascii="Bookman Old Style" w:hAnsi="Bookman Old Style"/>
          <w:spacing w:val="53"/>
          <w:w w:val="110"/>
        </w:rPr>
        <w:t xml:space="preserve"> </w:t>
      </w:r>
      <w:r w:rsidRPr="00866166">
        <w:rPr>
          <w:rFonts w:ascii="Bookman Old Style" w:hAnsi="Bookman Old Style"/>
          <w:w w:val="110"/>
        </w:rPr>
        <w:t>e</w:t>
      </w:r>
      <w:r w:rsidRPr="00866166">
        <w:rPr>
          <w:rFonts w:ascii="Bookman Old Style" w:hAnsi="Bookman Old Style"/>
          <w:spacing w:val="50"/>
          <w:w w:val="110"/>
        </w:rPr>
        <w:t xml:space="preserve"> </w:t>
      </w:r>
      <w:r w:rsidRPr="00866166">
        <w:rPr>
          <w:rFonts w:ascii="Bookman Old Style" w:hAnsi="Bookman Old Style"/>
          <w:w w:val="110"/>
        </w:rPr>
        <w:t>introducir</w:t>
      </w:r>
      <w:r w:rsidRPr="00866166">
        <w:rPr>
          <w:rFonts w:ascii="Bookman Old Style" w:hAnsi="Bookman Old Style"/>
          <w:spacing w:val="56"/>
          <w:w w:val="110"/>
        </w:rPr>
        <w:t xml:space="preserve"> </w:t>
      </w:r>
      <w:r w:rsidRPr="00866166">
        <w:rPr>
          <w:rFonts w:ascii="Bookman Old Style" w:hAnsi="Bookman Old Style"/>
          <w:spacing w:val="-5"/>
          <w:w w:val="110"/>
        </w:rPr>
        <w:t xml:space="preserve">en </w:t>
      </w:r>
      <w:r w:rsidRPr="00866166">
        <w:rPr>
          <w:rFonts w:ascii="Bookman Old Style" w:hAnsi="Bookman Old Style"/>
          <w:w w:val="115"/>
        </w:rPr>
        <w:t>condición</w:t>
      </w:r>
      <w:r w:rsidRPr="00866166">
        <w:rPr>
          <w:rFonts w:ascii="Bookman Old Style" w:hAnsi="Bookman Old Style"/>
          <w:spacing w:val="16"/>
          <w:w w:val="115"/>
        </w:rPr>
        <w:t xml:space="preserve"> </w:t>
      </w:r>
      <w:r w:rsidRPr="00866166">
        <w:rPr>
          <w:rFonts w:ascii="Bookman Old Style" w:hAnsi="Bookman Old Style"/>
          <w:w w:val="115"/>
        </w:rPr>
        <w:t>de</w:t>
      </w:r>
      <w:r w:rsidRPr="00866166">
        <w:rPr>
          <w:rFonts w:ascii="Bookman Old Style" w:hAnsi="Bookman Old Style"/>
          <w:spacing w:val="3"/>
          <w:w w:val="115"/>
        </w:rPr>
        <w:t xml:space="preserve"> </w:t>
      </w:r>
      <w:r w:rsidRPr="00866166">
        <w:rPr>
          <w:rFonts w:ascii="Bookman Old Style" w:hAnsi="Bookman Old Style"/>
          <w:w w:val="115"/>
        </w:rPr>
        <w:t>voto</w:t>
      </w:r>
      <w:r w:rsidRPr="00866166">
        <w:rPr>
          <w:rFonts w:ascii="Bookman Old Style" w:hAnsi="Bookman Old Style"/>
          <w:spacing w:val="4"/>
          <w:w w:val="115"/>
        </w:rPr>
        <w:t xml:space="preserve"> </w:t>
      </w:r>
      <w:r w:rsidRPr="00866166">
        <w:rPr>
          <w:rFonts w:ascii="Bookman Old Style" w:hAnsi="Bookman Old Style"/>
          <w:w w:val="115"/>
        </w:rPr>
        <w:t>en</w:t>
      </w:r>
      <w:r w:rsidRPr="00866166">
        <w:rPr>
          <w:rFonts w:ascii="Bookman Old Style" w:hAnsi="Bookman Old Style"/>
          <w:spacing w:val="14"/>
          <w:w w:val="115"/>
        </w:rPr>
        <w:t xml:space="preserve"> </w:t>
      </w:r>
      <w:r w:rsidRPr="00866166">
        <w:rPr>
          <w:rFonts w:ascii="Bookman Old Style" w:hAnsi="Bookman Old Style"/>
          <w:w w:val="115"/>
        </w:rPr>
        <w:t>la</w:t>
      </w:r>
      <w:r w:rsidRPr="00866166">
        <w:rPr>
          <w:rFonts w:ascii="Bookman Old Style" w:hAnsi="Bookman Old Style"/>
          <w:spacing w:val="8"/>
          <w:w w:val="115"/>
        </w:rPr>
        <w:t xml:space="preserve"> </w:t>
      </w:r>
      <w:r w:rsidRPr="00866166">
        <w:rPr>
          <w:rFonts w:ascii="Bookman Old Style" w:hAnsi="Bookman Old Style"/>
          <w:w w:val="115"/>
        </w:rPr>
        <w:t>CAJA</w:t>
      </w:r>
      <w:r w:rsidRPr="00866166">
        <w:rPr>
          <w:rFonts w:ascii="Bookman Old Style" w:hAnsi="Bookman Old Style"/>
          <w:spacing w:val="9"/>
          <w:w w:val="115"/>
        </w:rPr>
        <w:t xml:space="preserve"> </w:t>
      </w:r>
      <w:r w:rsidRPr="00866166">
        <w:rPr>
          <w:rFonts w:ascii="Bookman Old Style" w:hAnsi="Bookman Old Style"/>
          <w:w w:val="115"/>
        </w:rPr>
        <w:t>O</w:t>
      </w:r>
      <w:r w:rsidRPr="00866166">
        <w:rPr>
          <w:rFonts w:ascii="Bookman Old Style" w:hAnsi="Bookman Old Style"/>
          <w:spacing w:val="10"/>
          <w:w w:val="115"/>
        </w:rPr>
        <w:t xml:space="preserve"> </w:t>
      </w:r>
      <w:r w:rsidRPr="00866166">
        <w:rPr>
          <w:rFonts w:ascii="Bookman Old Style" w:hAnsi="Bookman Old Style"/>
          <w:w w:val="115"/>
        </w:rPr>
        <w:t>URNA</w:t>
      </w:r>
      <w:r w:rsidRPr="00866166">
        <w:rPr>
          <w:rFonts w:ascii="Bookman Old Style" w:hAnsi="Bookman Old Style"/>
          <w:spacing w:val="2"/>
          <w:w w:val="115"/>
        </w:rPr>
        <w:t xml:space="preserve"> </w:t>
      </w:r>
      <w:r w:rsidRPr="00866166">
        <w:rPr>
          <w:rFonts w:ascii="Bookman Old Style" w:hAnsi="Bookman Old Style"/>
          <w:spacing w:val="-2"/>
          <w:w w:val="115"/>
        </w:rPr>
        <w:t>ELECTORAL.</w:t>
      </w:r>
    </w:p>
    <w:p w14:paraId="35955FF4" w14:textId="7B80E080" w:rsidR="00594A21" w:rsidRDefault="00594A21" w:rsidP="00594A21">
      <w:pPr>
        <w:pStyle w:val="Textoindependiente"/>
        <w:ind w:left="0" w:right="107"/>
        <w:rPr>
          <w:rFonts w:ascii="Bookman Old Style" w:hAnsi="Bookman Old Style"/>
        </w:rPr>
      </w:pPr>
    </w:p>
    <w:p w14:paraId="068981F1" w14:textId="090B481A" w:rsidR="00594A21" w:rsidRDefault="00594A21" w:rsidP="00594A21">
      <w:pPr>
        <w:pStyle w:val="Textoindependiente"/>
        <w:ind w:left="0" w:right="166"/>
        <w:rPr>
          <w:rFonts w:ascii="Bookman Old Style" w:hAnsi="Bookman Old Style"/>
          <w:w w:val="110"/>
        </w:rPr>
      </w:pPr>
      <w:r w:rsidRPr="00866166">
        <w:rPr>
          <w:rFonts w:ascii="Bookman Old Style" w:hAnsi="Bookman Old Style"/>
          <w:w w:val="110"/>
        </w:rPr>
        <w:t>El cuaderno deberá contener, además de la certificación en la primera página, los siguientes datos:</w:t>
      </w:r>
    </w:p>
    <w:p w14:paraId="10D9C9FE" w14:textId="2F97CFE2" w:rsidR="00594A21" w:rsidRDefault="00594A21" w:rsidP="00594A21">
      <w:pPr>
        <w:pStyle w:val="Textoindependiente"/>
        <w:ind w:left="0" w:right="166"/>
        <w:rPr>
          <w:rFonts w:ascii="Bookman Old Style" w:hAnsi="Bookman Old Style"/>
          <w:w w:val="110"/>
        </w:rPr>
      </w:pPr>
    </w:p>
    <w:p w14:paraId="4D3120C1" w14:textId="77777777" w:rsidR="00594A21" w:rsidRPr="00866166" w:rsidRDefault="00594A21" w:rsidP="00644747">
      <w:pPr>
        <w:pStyle w:val="Prrafodelista"/>
        <w:widowControl w:val="0"/>
        <w:numPr>
          <w:ilvl w:val="0"/>
          <w:numId w:val="23"/>
        </w:numPr>
        <w:tabs>
          <w:tab w:val="left" w:pos="1291"/>
        </w:tabs>
        <w:autoSpaceDE w:val="0"/>
        <w:autoSpaceDN w:val="0"/>
        <w:spacing w:after="0" w:line="240" w:lineRule="auto"/>
        <w:ind w:left="1287" w:hanging="357"/>
        <w:contextualSpacing w:val="0"/>
        <w:rPr>
          <w:rFonts w:ascii="Bookman Old Style" w:hAnsi="Bookman Old Style"/>
        </w:rPr>
      </w:pPr>
      <w:r w:rsidRPr="00866166">
        <w:rPr>
          <w:rFonts w:ascii="Bookman Old Style" w:hAnsi="Bookman Old Style"/>
          <w:w w:val="110"/>
        </w:rPr>
        <w:t>Nombre</w:t>
      </w:r>
      <w:r w:rsidRPr="00866166">
        <w:rPr>
          <w:rFonts w:ascii="Bookman Old Style" w:hAnsi="Bookman Old Style"/>
          <w:spacing w:val="20"/>
          <w:w w:val="110"/>
        </w:rPr>
        <w:t xml:space="preserve"> </w:t>
      </w:r>
      <w:r w:rsidRPr="00866166">
        <w:rPr>
          <w:rFonts w:ascii="Bookman Old Style" w:hAnsi="Bookman Old Style"/>
          <w:w w:val="110"/>
        </w:rPr>
        <w:t>de</w:t>
      </w:r>
      <w:r w:rsidRPr="00866166">
        <w:rPr>
          <w:rFonts w:ascii="Bookman Old Style" w:hAnsi="Bookman Old Style"/>
          <w:spacing w:val="23"/>
          <w:w w:val="110"/>
        </w:rPr>
        <w:t xml:space="preserve"> </w:t>
      </w:r>
      <w:r w:rsidRPr="00866166">
        <w:rPr>
          <w:rFonts w:ascii="Bookman Old Style" w:hAnsi="Bookman Old Style"/>
          <w:w w:val="110"/>
        </w:rPr>
        <w:t>la</w:t>
      </w:r>
      <w:r w:rsidRPr="00866166">
        <w:rPr>
          <w:rFonts w:ascii="Bookman Old Style" w:hAnsi="Bookman Old Style"/>
          <w:spacing w:val="18"/>
          <w:w w:val="110"/>
        </w:rPr>
        <w:t xml:space="preserve"> </w:t>
      </w:r>
      <w:r w:rsidRPr="00866166">
        <w:rPr>
          <w:rFonts w:ascii="Bookman Old Style" w:hAnsi="Bookman Old Style"/>
          <w:w w:val="110"/>
        </w:rPr>
        <w:t>elección</w:t>
      </w:r>
      <w:r w:rsidRPr="00866166">
        <w:rPr>
          <w:rFonts w:ascii="Bookman Old Style" w:hAnsi="Bookman Old Style"/>
          <w:spacing w:val="24"/>
          <w:w w:val="110"/>
        </w:rPr>
        <w:t xml:space="preserve"> </w:t>
      </w:r>
      <w:r w:rsidRPr="00866166">
        <w:rPr>
          <w:rFonts w:ascii="Bookman Old Style" w:hAnsi="Bookman Old Style"/>
          <w:spacing w:val="-2"/>
          <w:w w:val="110"/>
        </w:rPr>
        <w:t>específica.</w:t>
      </w:r>
    </w:p>
    <w:p w14:paraId="70C25A1C" w14:textId="77777777" w:rsidR="00594A21" w:rsidRPr="00866166" w:rsidRDefault="00594A21" w:rsidP="00644747">
      <w:pPr>
        <w:pStyle w:val="Prrafodelista"/>
        <w:widowControl w:val="0"/>
        <w:numPr>
          <w:ilvl w:val="0"/>
          <w:numId w:val="23"/>
        </w:numPr>
        <w:tabs>
          <w:tab w:val="left" w:pos="1291"/>
        </w:tabs>
        <w:autoSpaceDE w:val="0"/>
        <w:autoSpaceDN w:val="0"/>
        <w:spacing w:after="0" w:line="240" w:lineRule="auto"/>
        <w:ind w:left="1287" w:hanging="357"/>
        <w:contextualSpacing w:val="0"/>
        <w:rPr>
          <w:rFonts w:ascii="Bookman Old Style" w:hAnsi="Bookman Old Style"/>
        </w:rPr>
      </w:pPr>
      <w:r w:rsidRPr="00866166">
        <w:rPr>
          <w:rFonts w:ascii="Bookman Old Style" w:hAnsi="Bookman Old Style"/>
          <w:w w:val="110"/>
        </w:rPr>
        <w:t>Nombre</w:t>
      </w:r>
      <w:r w:rsidRPr="00866166">
        <w:rPr>
          <w:rFonts w:ascii="Bookman Old Style" w:hAnsi="Bookman Old Style"/>
          <w:spacing w:val="17"/>
          <w:w w:val="110"/>
        </w:rPr>
        <w:t xml:space="preserve"> </w:t>
      </w:r>
      <w:r w:rsidRPr="00866166">
        <w:rPr>
          <w:rFonts w:ascii="Bookman Old Style" w:hAnsi="Bookman Old Style"/>
          <w:w w:val="110"/>
        </w:rPr>
        <w:t>del</w:t>
      </w:r>
      <w:r w:rsidRPr="00866166">
        <w:rPr>
          <w:rFonts w:ascii="Bookman Old Style" w:hAnsi="Bookman Old Style"/>
          <w:spacing w:val="17"/>
          <w:w w:val="110"/>
        </w:rPr>
        <w:t xml:space="preserve"> </w:t>
      </w:r>
      <w:r w:rsidRPr="00866166">
        <w:rPr>
          <w:rFonts w:ascii="Bookman Old Style" w:hAnsi="Bookman Old Style"/>
          <w:spacing w:val="-2"/>
          <w:w w:val="110"/>
        </w:rPr>
        <w:t>votante.</w:t>
      </w:r>
    </w:p>
    <w:p w14:paraId="6B07E7BE" w14:textId="77777777" w:rsidR="00594A21" w:rsidRPr="00866166" w:rsidRDefault="00594A21" w:rsidP="00644747">
      <w:pPr>
        <w:pStyle w:val="Prrafodelista"/>
        <w:widowControl w:val="0"/>
        <w:numPr>
          <w:ilvl w:val="0"/>
          <w:numId w:val="23"/>
        </w:numPr>
        <w:tabs>
          <w:tab w:val="left" w:pos="1291"/>
        </w:tabs>
        <w:autoSpaceDE w:val="0"/>
        <w:autoSpaceDN w:val="0"/>
        <w:spacing w:after="0" w:line="240" w:lineRule="auto"/>
        <w:ind w:left="1287" w:hanging="357"/>
        <w:contextualSpacing w:val="0"/>
        <w:rPr>
          <w:rFonts w:ascii="Bookman Old Style" w:hAnsi="Bookman Old Style"/>
        </w:rPr>
      </w:pPr>
      <w:r w:rsidRPr="00866166">
        <w:rPr>
          <w:rFonts w:ascii="Bookman Old Style" w:hAnsi="Bookman Old Style"/>
          <w:w w:val="110"/>
        </w:rPr>
        <w:t>Cédula</w:t>
      </w:r>
      <w:r w:rsidRPr="00866166">
        <w:rPr>
          <w:rFonts w:ascii="Bookman Old Style" w:hAnsi="Bookman Old Style"/>
          <w:spacing w:val="32"/>
          <w:w w:val="110"/>
        </w:rPr>
        <w:t xml:space="preserve"> </w:t>
      </w:r>
      <w:r w:rsidRPr="00866166">
        <w:rPr>
          <w:rFonts w:ascii="Bookman Old Style" w:hAnsi="Bookman Old Style"/>
          <w:w w:val="110"/>
        </w:rPr>
        <w:t>de</w:t>
      </w:r>
      <w:r w:rsidRPr="00866166">
        <w:rPr>
          <w:rFonts w:ascii="Bookman Old Style" w:hAnsi="Bookman Old Style"/>
          <w:spacing w:val="27"/>
          <w:w w:val="110"/>
        </w:rPr>
        <w:t xml:space="preserve"> </w:t>
      </w:r>
      <w:r w:rsidRPr="00866166">
        <w:rPr>
          <w:rFonts w:ascii="Bookman Old Style" w:hAnsi="Bookman Old Style"/>
          <w:w w:val="110"/>
        </w:rPr>
        <w:t>Identidad</w:t>
      </w:r>
      <w:r w:rsidRPr="00866166">
        <w:rPr>
          <w:rFonts w:ascii="Bookman Old Style" w:hAnsi="Bookman Old Style"/>
          <w:spacing w:val="35"/>
          <w:w w:val="110"/>
        </w:rPr>
        <w:t xml:space="preserve"> </w:t>
      </w:r>
      <w:r w:rsidRPr="00866166">
        <w:rPr>
          <w:rFonts w:ascii="Bookman Old Style" w:hAnsi="Bookman Old Style"/>
          <w:w w:val="110"/>
        </w:rPr>
        <w:t>del</w:t>
      </w:r>
      <w:r w:rsidRPr="00866166">
        <w:rPr>
          <w:rFonts w:ascii="Bookman Old Style" w:hAnsi="Bookman Old Style"/>
          <w:spacing w:val="23"/>
          <w:w w:val="110"/>
        </w:rPr>
        <w:t xml:space="preserve"> </w:t>
      </w:r>
      <w:r w:rsidRPr="00866166">
        <w:rPr>
          <w:rFonts w:ascii="Bookman Old Style" w:hAnsi="Bookman Old Style"/>
          <w:spacing w:val="-2"/>
          <w:w w:val="110"/>
        </w:rPr>
        <w:t>votante.</w:t>
      </w:r>
    </w:p>
    <w:p w14:paraId="295262BB" w14:textId="77777777" w:rsidR="00594A21" w:rsidRPr="00866166" w:rsidRDefault="00594A21" w:rsidP="00644747">
      <w:pPr>
        <w:pStyle w:val="Prrafodelista"/>
        <w:widowControl w:val="0"/>
        <w:numPr>
          <w:ilvl w:val="0"/>
          <w:numId w:val="23"/>
        </w:numPr>
        <w:tabs>
          <w:tab w:val="left" w:pos="1291"/>
        </w:tabs>
        <w:autoSpaceDE w:val="0"/>
        <w:autoSpaceDN w:val="0"/>
        <w:spacing w:after="0" w:line="240" w:lineRule="auto"/>
        <w:ind w:left="1287" w:hanging="357"/>
        <w:contextualSpacing w:val="0"/>
        <w:rPr>
          <w:rFonts w:ascii="Bookman Old Style" w:hAnsi="Bookman Old Style"/>
        </w:rPr>
      </w:pPr>
      <w:r w:rsidRPr="00866166">
        <w:rPr>
          <w:rFonts w:ascii="Bookman Old Style" w:hAnsi="Bookman Old Style"/>
          <w:w w:val="110"/>
        </w:rPr>
        <w:t>Firma</w:t>
      </w:r>
      <w:r w:rsidRPr="00866166">
        <w:rPr>
          <w:rFonts w:ascii="Bookman Old Style" w:hAnsi="Bookman Old Style"/>
          <w:spacing w:val="26"/>
          <w:w w:val="110"/>
        </w:rPr>
        <w:t xml:space="preserve"> </w:t>
      </w:r>
      <w:r w:rsidRPr="00866166">
        <w:rPr>
          <w:rFonts w:ascii="Bookman Old Style" w:hAnsi="Bookman Old Style"/>
          <w:w w:val="110"/>
        </w:rPr>
        <w:t>del</w:t>
      </w:r>
      <w:r w:rsidRPr="00866166">
        <w:rPr>
          <w:rFonts w:ascii="Bookman Old Style" w:hAnsi="Bookman Old Style"/>
          <w:spacing w:val="26"/>
          <w:w w:val="110"/>
        </w:rPr>
        <w:t xml:space="preserve"> </w:t>
      </w:r>
      <w:r w:rsidRPr="00866166">
        <w:rPr>
          <w:rFonts w:ascii="Bookman Old Style" w:hAnsi="Bookman Old Style"/>
          <w:spacing w:val="-2"/>
          <w:w w:val="110"/>
        </w:rPr>
        <w:t>votante.</w:t>
      </w:r>
    </w:p>
    <w:p w14:paraId="58A25967" w14:textId="77777777" w:rsidR="00594A21" w:rsidRPr="00866166" w:rsidRDefault="00594A21" w:rsidP="00644747">
      <w:pPr>
        <w:pStyle w:val="Prrafodelista"/>
        <w:widowControl w:val="0"/>
        <w:numPr>
          <w:ilvl w:val="0"/>
          <w:numId w:val="23"/>
        </w:numPr>
        <w:tabs>
          <w:tab w:val="left" w:pos="1291"/>
        </w:tabs>
        <w:autoSpaceDE w:val="0"/>
        <w:autoSpaceDN w:val="0"/>
        <w:spacing w:after="0" w:line="240" w:lineRule="auto"/>
        <w:ind w:left="1287" w:hanging="357"/>
        <w:contextualSpacing w:val="0"/>
        <w:rPr>
          <w:rFonts w:ascii="Bookman Old Style" w:hAnsi="Bookman Old Style"/>
        </w:rPr>
      </w:pPr>
      <w:r w:rsidRPr="00866166">
        <w:rPr>
          <w:rFonts w:ascii="Bookman Old Style" w:hAnsi="Bookman Old Style"/>
          <w:w w:val="110"/>
        </w:rPr>
        <w:t>Huella</w:t>
      </w:r>
      <w:r w:rsidRPr="00866166">
        <w:rPr>
          <w:rFonts w:ascii="Bookman Old Style" w:hAnsi="Bookman Old Style"/>
          <w:spacing w:val="21"/>
          <w:w w:val="110"/>
        </w:rPr>
        <w:t xml:space="preserve"> </w:t>
      </w:r>
      <w:r w:rsidRPr="00866166">
        <w:rPr>
          <w:rFonts w:ascii="Bookman Old Style" w:hAnsi="Bookman Old Style"/>
          <w:w w:val="110"/>
        </w:rPr>
        <w:t>del</w:t>
      </w:r>
      <w:r w:rsidRPr="00866166">
        <w:rPr>
          <w:rFonts w:ascii="Bookman Old Style" w:hAnsi="Bookman Old Style"/>
          <w:spacing w:val="17"/>
          <w:w w:val="110"/>
        </w:rPr>
        <w:t xml:space="preserve"> </w:t>
      </w:r>
      <w:r w:rsidRPr="00866166">
        <w:rPr>
          <w:rFonts w:ascii="Bookman Old Style" w:hAnsi="Bookman Old Style"/>
          <w:spacing w:val="-2"/>
          <w:w w:val="110"/>
        </w:rPr>
        <w:t>votante.</w:t>
      </w:r>
    </w:p>
    <w:p w14:paraId="6E0ED4C2" w14:textId="72E69E03" w:rsidR="00594A21" w:rsidRDefault="00594A21" w:rsidP="00594A21">
      <w:pPr>
        <w:pStyle w:val="Textoindependiente"/>
        <w:ind w:left="0" w:right="166"/>
        <w:rPr>
          <w:rFonts w:ascii="Bookman Old Style" w:hAnsi="Bookman Old Style"/>
        </w:rPr>
      </w:pPr>
    </w:p>
    <w:p w14:paraId="0616529B" w14:textId="77777777" w:rsidR="00594A21" w:rsidRPr="00866166" w:rsidRDefault="00594A21" w:rsidP="00644747">
      <w:pPr>
        <w:pStyle w:val="Textoindependiente"/>
        <w:ind w:left="0" w:right="163"/>
        <w:rPr>
          <w:rFonts w:ascii="Bookman Old Style" w:hAnsi="Bookman Old Style"/>
        </w:rPr>
      </w:pPr>
      <w:r w:rsidRPr="00866166">
        <w:rPr>
          <w:rFonts w:ascii="Bookman Old Style" w:hAnsi="Bookman Old Style"/>
          <w:w w:val="110"/>
        </w:rPr>
        <w:t>Por su parte, este registro en el cuaderno se regirá según los modelos anexos</w:t>
      </w:r>
      <w:r w:rsidRPr="00866166">
        <w:rPr>
          <w:rFonts w:ascii="Bookman Old Style" w:hAnsi="Bookman Old Style"/>
          <w:spacing w:val="40"/>
          <w:w w:val="110"/>
        </w:rPr>
        <w:t xml:space="preserve"> </w:t>
      </w:r>
      <w:r w:rsidRPr="00866166">
        <w:rPr>
          <w:rFonts w:ascii="Bookman Old Style" w:hAnsi="Bookman Old Style"/>
          <w:w w:val="110"/>
        </w:rPr>
        <w:t>al</w:t>
      </w:r>
      <w:r w:rsidRPr="00866166">
        <w:rPr>
          <w:rFonts w:ascii="Bookman Old Style" w:hAnsi="Bookman Old Style"/>
          <w:spacing w:val="40"/>
          <w:w w:val="110"/>
        </w:rPr>
        <w:t xml:space="preserve"> </w:t>
      </w:r>
      <w:r w:rsidRPr="00866166">
        <w:rPr>
          <w:rFonts w:ascii="Bookman Old Style" w:hAnsi="Bookman Old Style"/>
          <w:w w:val="110"/>
        </w:rPr>
        <w:t>presente,</w:t>
      </w:r>
      <w:r w:rsidRPr="00866166">
        <w:rPr>
          <w:rFonts w:ascii="Bookman Old Style" w:hAnsi="Bookman Old Style"/>
          <w:spacing w:val="40"/>
          <w:w w:val="110"/>
        </w:rPr>
        <w:t xml:space="preserve"> </w:t>
      </w:r>
      <w:r w:rsidRPr="00866166">
        <w:rPr>
          <w:rFonts w:ascii="Bookman Old Style" w:hAnsi="Bookman Old Style"/>
          <w:w w:val="110"/>
        </w:rPr>
        <w:t>que</w:t>
      </w:r>
      <w:r w:rsidRPr="00866166">
        <w:rPr>
          <w:rFonts w:ascii="Bookman Old Style" w:hAnsi="Bookman Old Style"/>
          <w:spacing w:val="40"/>
          <w:w w:val="110"/>
        </w:rPr>
        <w:t xml:space="preserve"> </w:t>
      </w:r>
      <w:r w:rsidRPr="00866166">
        <w:rPr>
          <w:rFonts w:ascii="Bookman Old Style" w:hAnsi="Bookman Old Style"/>
          <w:w w:val="110"/>
        </w:rPr>
        <w:t>se</w:t>
      </w:r>
      <w:r w:rsidRPr="00866166">
        <w:rPr>
          <w:rFonts w:ascii="Bookman Old Style" w:hAnsi="Bookman Old Style"/>
          <w:spacing w:val="40"/>
          <w:w w:val="110"/>
        </w:rPr>
        <w:t xml:space="preserve"> </w:t>
      </w:r>
      <w:r w:rsidRPr="00866166">
        <w:rPr>
          <w:rFonts w:ascii="Bookman Old Style" w:hAnsi="Bookman Old Style"/>
          <w:w w:val="110"/>
        </w:rPr>
        <w:t>denominan:</w:t>
      </w:r>
    </w:p>
    <w:p w14:paraId="1448D9D2" w14:textId="20029DB5" w:rsidR="00594A21" w:rsidRDefault="00594A21" w:rsidP="00644747">
      <w:pPr>
        <w:pStyle w:val="Textoindependiente"/>
        <w:ind w:left="0" w:right="166"/>
        <w:rPr>
          <w:rFonts w:ascii="Bookman Old Style" w:hAnsi="Bookman Old Style"/>
        </w:rPr>
      </w:pPr>
    </w:p>
    <w:p w14:paraId="1F68DDCE" w14:textId="6BB28836" w:rsidR="00594A21" w:rsidRPr="00866166" w:rsidRDefault="002643A5" w:rsidP="00644747">
      <w:pPr>
        <w:pStyle w:val="Textoindependiente"/>
        <w:ind w:left="0" w:right="166"/>
        <w:rPr>
          <w:rFonts w:ascii="Bookman Old Style" w:hAnsi="Bookman Old Style"/>
        </w:rPr>
      </w:pPr>
      <w:r w:rsidRPr="00644747">
        <w:rPr>
          <w:rFonts w:ascii="Bookman Old Style" w:hAnsi="Bookman Old Style"/>
          <w:b/>
          <w:w w:val="115"/>
        </w:rPr>
        <w:t>CUADERNO</w:t>
      </w:r>
      <w:r w:rsidRPr="00644747">
        <w:rPr>
          <w:rFonts w:ascii="Bookman Old Style" w:hAnsi="Bookman Old Style"/>
          <w:b/>
          <w:spacing w:val="40"/>
          <w:w w:val="115"/>
        </w:rPr>
        <w:t xml:space="preserve"> </w:t>
      </w:r>
      <w:r w:rsidRPr="00644747">
        <w:rPr>
          <w:rFonts w:ascii="Bookman Old Style" w:hAnsi="Bookman Old Style"/>
          <w:b/>
          <w:w w:val="115"/>
        </w:rPr>
        <w:t>PARA</w:t>
      </w:r>
      <w:r w:rsidRPr="00644747">
        <w:rPr>
          <w:rFonts w:ascii="Bookman Old Style" w:hAnsi="Bookman Old Style"/>
          <w:b/>
          <w:spacing w:val="40"/>
          <w:w w:val="115"/>
        </w:rPr>
        <w:t xml:space="preserve"> </w:t>
      </w:r>
      <w:r w:rsidRPr="00644747">
        <w:rPr>
          <w:rFonts w:ascii="Bookman Old Style" w:hAnsi="Bookman Old Style"/>
          <w:b/>
          <w:w w:val="115"/>
        </w:rPr>
        <w:t>LAS</w:t>
      </w:r>
      <w:r w:rsidRPr="00644747">
        <w:rPr>
          <w:rFonts w:ascii="Bookman Old Style" w:hAnsi="Bookman Old Style"/>
          <w:b/>
          <w:spacing w:val="40"/>
          <w:w w:val="115"/>
        </w:rPr>
        <w:t xml:space="preserve"> </w:t>
      </w:r>
      <w:r w:rsidRPr="00644747">
        <w:rPr>
          <w:rFonts w:ascii="Bookman Old Style" w:hAnsi="Bookman Old Style"/>
          <w:b/>
          <w:w w:val="115"/>
        </w:rPr>
        <w:t>ELECCIONES</w:t>
      </w:r>
      <w:r w:rsidRPr="00644747">
        <w:rPr>
          <w:rFonts w:ascii="Bookman Old Style" w:hAnsi="Bookman Old Style"/>
          <w:b/>
          <w:spacing w:val="40"/>
          <w:w w:val="115"/>
        </w:rPr>
        <w:t xml:space="preserve"> </w:t>
      </w:r>
      <w:r>
        <w:rPr>
          <w:rFonts w:ascii="Bookman Old Style" w:hAnsi="Bookman Old Style"/>
          <w:b/>
          <w:w w:val="115"/>
        </w:rPr>
        <w:t xml:space="preserve">DE LOS REPRESENTANTES DE LOS ATLETAS ANTE LOS ÓRGANOS </w:t>
      </w:r>
      <w:r w:rsidRPr="00146F03">
        <w:rPr>
          <w:rFonts w:ascii="Bookman Old Style" w:hAnsi="Bookman Old Style"/>
          <w:b/>
          <w:w w:val="115"/>
        </w:rPr>
        <w:t>DE LA FVF</w:t>
      </w:r>
      <w:r w:rsidR="00644747" w:rsidRPr="00866166">
        <w:rPr>
          <w:rFonts w:ascii="Bookman Old Style" w:hAnsi="Bookman Old Style"/>
          <w:w w:val="115"/>
        </w:rPr>
        <w:t>.</w:t>
      </w:r>
    </w:p>
    <w:p w14:paraId="02C591D8" w14:textId="77777777" w:rsidR="00644747" w:rsidRDefault="00644747" w:rsidP="00644747">
      <w:pPr>
        <w:pStyle w:val="Textoindependiente"/>
        <w:ind w:left="0" w:right="116"/>
        <w:rPr>
          <w:rFonts w:ascii="Bookman Old Style" w:hAnsi="Bookman Old Style"/>
        </w:rPr>
      </w:pPr>
    </w:p>
    <w:p w14:paraId="76758000" w14:textId="4B73E5BF" w:rsidR="00644747" w:rsidRPr="002A7ED7" w:rsidRDefault="00644747" w:rsidP="00644747">
      <w:pPr>
        <w:pStyle w:val="Textoindependiente"/>
        <w:ind w:left="0" w:right="116"/>
        <w:rPr>
          <w:rFonts w:ascii="Bookman Old Style" w:hAnsi="Bookman Old Style"/>
          <w:spacing w:val="-2"/>
          <w:w w:val="110"/>
        </w:rPr>
      </w:pPr>
      <w:r w:rsidRPr="00866166">
        <w:rPr>
          <w:rFonts w:ascii="Bookman Old Style" w:hAnsi="Bookman Old Style"/>
          <w:w w:val="110"/>
        </w:rPr>
        <w:t xml:space="preserve">Cada uno de los mencionados requisitos deberán estar en </w:t>
      </w:r>
      <w:r w:rsidRPr="00866166">
        <w:rPr>
          <w:rFonts w:ascii="Bookman Old Style" w:hAnsi="Bookman Old Style"/>
          <w:spacing w:val="11"/>
          <w:w w:val="110"/>
        </w:rPr>
        <w:t xml:space="preserve">el </w:t>
      </w:r>
      <w:r w:rsidRPr="00866166">
        <w:rPr>
          <w:rFonts w:ascii="Bookman Old Style" w:hAnsi="Bookman Old Style"/>
          <w:w w:val="110"/>
        </w:rPr>
        <w:t>encabezado</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cada</w:t>
      </w:r>
      <w:r w:rsidRPr="00866166">
        <w:rPr>
          <w:rFonts w:ascii="Bookman Old Style" w:hAnsi="Bookman Old Style"/>
          <w:spacing w:val="40"/>
          <w:w w:val="110"/>
        </w:rPr>
        <w:t xml:space="preserve"> </w:t>
      </w:r>
      <w:r w:rsidRPr="00866166">
        <w:rPr>
          <w:rFonts w:ascii="Bookman Old Style" w:hAnsi="Bookman Old Style"/>
          <w:w w:val="110"/>
        </w:rPr>
        <w:t>una</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las</w:t>
      </w:r>
      <w:r w:rsidRPr="00866166">
        <w:rPr>
          <w:rFonts w:ascii="Bookman Old Style" w:hAnsi="Bookman Old Style"/>
          <w:spacing w:val="40"/>
          <w:w w:val="110"/>
        </w:rPr>
        <w:t xml:space="preserve"> </w:t>
      </w:r>
      <w:r w:rsidRPr="00866166">
        <w:rPr>
          <w:rFonts w:ascii="Bookman Old Style" w:hAnsi="Bookman Old Style"/>
          <w:w w:val="110"/>
        </w:rPr>
        <w:t>páginas</w:t>
      </w:r>
      <w:r w:rsidRPr="00866166">
        <w:rPr>
          <w:rFonts w:ascii="Bookman Old Style" w:hAnsi="Bookman Old Style"/>
          <w:spacing w:val="40"/>
          <w:w w:val="110"/>
        </w:rPr>
        <w:t xml:space="preserve"> </w:t>
      </w:r>
      <w:r w:rsidRPr="00866166">
        <w:rPr>
          <w:rFonts w:ascii="Bookman Old Style" w:hAnsi="Bookman Old Style"/>
          <w:w w:val="110"/>
        </w:rPr>
        <w:t>del</w:t>
      </w:r>
      <w:r w:rsidRPr="00866166">
        <w:rPr>
          <w:rFonts w:ascii="Bookman Old Style" w:hAnsi="Bookman Old Style"/>
          <w:spacing w:val="40"/>
          <w:w w:val="110"/>
        </w:rPr>
        <w:t xml:space="preserve"> </w:t>
      </w:r>
      <w:r w:rsidRPr="00866166">
        <w:rPr>
          <w:rFonts w:ascii="Bookman Old Style" w:hAnsi="Bookman Old Style"/>
          <w:w w:val="110"/>
        </w:rPr>
        <w:t xml:space="preserve">CUADERNO </w:t>
      </w:r>
      <w:r w:rsidRPr="00866166">
        <w:rPr>
          <w:rFonts w:ascii="Bookman Old Style" w:hAnsi="Bookman Old Style"/>
          <w:spacing w:val="-2"/>
          <w:w w:val="110"/>
        </w:rPr>
        <w:t>ELECTORAL.</w:t>
      </w:r>
    </w:p>
    <w:p w14:paraId="12AB2994" w14:textId="4AA7BB63" w:rsidR="00594A21" w:rsidRDefault="00116F60" w:rsidP="00116F60">
      <w:pPr>
        <w:pStyle w:val="Textoindependiente"/>
        <w:ind w:left="0" w:right="136"/>
        <w:rPr>
          <w:rFonts w:ascii="Bookman Old Style" w:hAnsi="Bookman Old Style"/>
          <w:b/>
          <w:w w:val="110"/>
        </w:rPr>
      </w:pPr>
      <w:r>
        <w:rPr>
          <w:rFonts w:ascii="Bookman Old Style" w:hAnsi="Bookman Old Style"/>
          <w:b/>
          <w:w w:val="110"/>
        </w:rPr>
        <w:t>IX.- MECANISMO DE VOTACIÓN</w:t>
      </w:r>
    </w:p>
    <w:p w14:paraId="1FCCA6F9" w14:textId="72070A99" w:rsidR="00116F60" w:rsidRDefault="00116F60" w:rsidP="00116F60">
      <w:pPr>
        <w:pStyle w:val="Textoindependiente"/>
        <w:ind w:left="0" w:right="136"/>
        <w:rPr>
          <w:rFonts w:ascii="Bookman Old Style" w:hAnsi="Bookman Old Style"/>
          <w:b/>
          <w:w w:val="110"/>
        </w:rPr>
      </w:pPr>
    </w:p>
    <w:p w14:paraId="56B7A6F1" w14:textId="77777777" w:rsidR="00C26294" w:rsidRPr="00AC044A" w:rsidRDefault="00097949" w:rsidP="00C26294">
      <w:pPr>
        <w:spacing w:after="0" w:line="240" w:lineRule="auto"/>
        <w:ind w:right="51"/>
        <w:jc w:val="both"/>
        <w:rPr>
          <w:rFonts w:ascii="Bookman Old Style" w:hAnsi="Bookman Old Style"/>
          <w:w w:val="110"/>
        </w:rPr>
      </w:pPr>
      <w:r w:rsidRPr="00AC044A">
        <w:rPr>
          <w:rFonts w:ascii="Bookman Old Style" w:hAnsi="Bookman Old Style"/>
          <w:w w:val="110"/>
        </w:rPr>
        <w:t>La asamblea</w:t>
      </w:r>
      <w:r w:rsidR="00116F60" w:rsidRPr="00AC044A">
        <w:rPr>
          <w:rFonts w:ascii="Bookman Old Style" w:hAnsi="Bookman Old Style"/>
          <w:w w:val="110"/>
        </w:rPr>
        <w:t xml:space="preserve"> de atletas </w:t>
      </w:r>
      <w:r w:rsidRPr="00AC044A">
        <w:rPr>
          <w:rFonts w:ascii="Bookman Old Style" w:hAnsi="Bookman Old Style"/>
          <w:w w:val="110"/>
        </w:rPr>
        <w:t xml:space="preserve">soberanamente </w:t>
      </w:r>
      <w:r w:rsidR="00116F60" w:rsidRPr="00AC044A">
        <w:rPr>
          <w:rFonts w:ascii="Bookman Old Style" w:hAnsi="Bookman Old Style"/>
          <w:w w:val="110"/>
        </w:rPr>
        <w:t xml:space="preserve">deberá decidir si </w:t>
      </w:r>
      <w:r w:rsidRPr="00AC044A">
        <w:rPr>
          <w:rFonts w:ascii="Bookman Old Style" w:hAnsi="Bookman Old Style"/>
          <w:w w:val="110"/>
        </w:rPr>
        <w:t xml:space="preserve">la votación </w:t>
      </w:r>
      <w:r w:rsidR="00116F60" w:rsidRPr="00AC044A">
        <w:rPr>
          <w:rFonts w:ascii="Bookman Old Style" w:hAnsi="Bookman Old Style"/>
          <w:w w:val="110"/>
        </w:rPr>
        <w:t xml:space="preserve">es a mano alzada o secreta. </w:t>
      </w:r>
    </w:p>
    <w:p w14:paraId="6F6BA7E0" w14:textId="77777777" w:rsidR="00C26294" w:rsidRPr="00AC044A" w:rsidRDefault="00C26294" w:rsidP="00C26294">
      <w:pPr>
        <w:spacing w:after="0" w:line="240" w:lineRule="auto"/>
        <w:ind w:right="51"/>
        <w:jc w:val="both"/>
        <w:rPr>
          <w:rFonts w:ascii="Bookman Old Style" w:hAnsi="Bookman Old Style"/>
          <w:w w:val="110"/>
        </w:rPr>
      </w:pPr>
    </w:p>
    <w:p w14:paraId="1C99F912" w14:textId="5170A4F3" w:rsidR="00C26294" w:rsidRDefault="00116F60" w:rsidP="00C26294">
      <w:pPr>
        <w:spacing w:after="0" w:line="240" w:lineRule="auto"/>
        <w:ind w:right="51"/>
        <w:jc w:val="both"/>
        <w:rPr>
          <w:rFonts w:ascii="Bookman Old Style" w:hAnsi="Bookman Old Style"/>
          <w:w w:val="110"/>
        </w:rPr>
      </w:pPr>
      <w:r w:rsidRPr="00AC044A">
        <w:rPr>
          <w:rFonts w:ascii="Bookman Old Style" w:hAnsi="Bookman Old Style"/>
          <w:w w:val="110"/>
        </w:rPr>
        <w:t xml:space="preserve">En caso de ser secreta, </w:t>
      </w:r>
      <w:r w:rsidR="003B6922" w:rsidRPr="00AC044A">
        <w:rPr>
          <w:rFonts w:ascii="Bookman Old Style" w:hAnsi="Bookman Old Style"/>
          <w:w w:val="110"/>
        </w:rPr>
        <w:t xml:space="preserve">la votación podrá realizarse a través de </w:t>
      </w:r>
      <w:r w:rsidRPr="00AC044A">
        <w:rPr>
          <w:rFonts w:ascii="Bookman Old Style" w:hAnsi="Bookman Old Style"/>
          <w:w w:val="110"/>
        </w:rPr>
        <w:t>una</w:t>
      </w:r>
      <w:r w:rsidRPr="00AC044A">
        <w:rPr>
          <w:rFonts w:ascii="Bookman Old Style" w:hAnsi="Bookman Old Style"/>
          <w:spacing w:val="40"/>
          <w:w w:val="110"/>
        </w:rPr>
        <w:t xml:space="preserve"> </w:t>
      </w:r>
      <w:r w:rsidRPr="00AC044A">
        <w:rPr>
          <w:rFonts w:ascii="Bookman Old Style" w:hAnsi="Bookman Old Style"/>
          <w:w w:val="110"/>
        </w:rPr>
        <w:t>aplicación</w:t>
      </w:r>
      <w:r w:rsidRPr="00AC044A">
        <w:rPr>
          <w:rFonts w:ascii="Bookman Old Style" w:hAnsi="Bookman Old Style"/>
          <w:spacing w:val="40"/>
          <w:w w:val="110"/>
        </w:rPr>
        <w:t xml:space="preserve"> </w:t>
      </w:r>
      <w:r w:rsidRPr="00AC044A">
        <w:rPr>
          <w:rFonts w:ascii="Bookman Old Style" w:hAnsi="Bookman Old Style"/>
          <w:w w:val="110"/>
        </w:rPr>
        <w:t xml:space="preserve">denominada </w:t>
      </w:r>
      <w:r w:rsidRPr="00AC044A">
        <w:rPr>
          <w:rFonts w:ascii="Bookman Old Style" w:hAnsi="Bookman Old Style"/>
          <w:b/>
          <w:w w:val="110"/>
        </w:rPr>
        <w:t>BOLETA</w:t>
      </w:r>
      <w:r w:rsidRPr="00AC044A">
        <w:rPr>
          <w:rFonts w:ascii="Bookman Old Style" w:hAnsi="Bookman Old Style"/>
          <w:b/>
          <w:spacing w:val="80"/>
          <w:w w:val="110"/>
        </w:rPr>
        <w:t xml:space="preserve"> </w:t>
      </w:r>
      <w:r w:rsidRPr="00AC044A">
        <w:rPr>
          <w:rFonts w:ascii="Bookman Old Style" w:hAnsi="Bookman Old Style"/>
          <w:b/>
          <w:w w:val="110"/>
        </w:rPr>
        <w:t>ELECTORAL</w:t>
      </w:r>
      <w:r w:rsidRPr="00AC044A">
        <w:rPr>
          <w:rFonts w:ascii="Bookman Old Style" w:hAnsi="Bookman Old Style"/>
          <w:b/>
          <w:spacing w:val="80"/>
          <w:w w:val="110"/>
        </w:rPr>
        <w:t xml:space="preserve"> </w:t>
      </w:r>
      <w:r w:rsidRPr="00AC044A">
        <w:rPr>
          <w:rFonts w:ascii="Bookman Old Style" w:hAnsi="Bookman Old Style"/>
          <w:b/>
          <w:w w:val="110"/>
        </w:rPr>
        <w:t>DE</w:t>
      </w:r>
      <w:r w:rsidRPr="00AC044A">
        <w:rPr>
          <w:rFonts w:ascii="Bookman Old Style" w:hAnsi="Bookman Old Style"/>
          <w:b/>
          <w:spacing w:val="80"/>
          <w:w w:val="110"/>
        </w:rPr>
        <w:t xml:space="preserve"> </w:t>
      </w:r>
      <w:r w:rsidRPr="00AC044A">
        <w:rPr>
          <w:rFonts w:ascii="Bookman Old Style" w:hAnsi="Bookman Old Style"/>
          <w:b/>
          <w:w w:val="110"/>
        </w:rPr>
        <w:t>VOTACIÓN</w:t>
      </w:r>
      <w:r w:rsidRPr="00AC044A">
        <w:rPr>
          <w:rFonts w:ascii="Bookman Old Style" w:hAnsi="Bookman Old Style"/>
          <w:b/>
          <w:spacing w:val="80"/>
          <w:w w:val="110"/>
        </w:rPr>
        <w:t xml:space="preserve"> </w:t>
      </w:r>
      <w:r w:rsidRPr="00AC044A">
        <w:rPr>
          <w:rFonts w:ascii="Bookman Old Style" w:hAnsi="Bookman Old Style"/>
          <w:b/>
          <w:w w:val="110"/>
        </w:rPr>
        <w:t>ELECTRÓNICA</w:t>
      </w:r>
      <w:r w:rsidRPr="00AC044A">
        <w:rPr>
          <w:rFonts w:ascii="Bookman Old Style" w:hAnsi="Bookman Old Style"/>
          <w:w w:val="110"/>
        </w:rPr>
        <w:t>,</w:t>
      </w:r>
      <w:r w:rsidRPr="00AC044A">
        <w:rPr>
          <w:rFonts w:ascii="Bookman Old Style" w:hAnsi="Bookman Old Style"/>
          <w:spacing w:val="80"/>
          <w:w w:val="110"/>
        </w:rPr>
        <w:t xml:space="preserve"> </w:t>
      </w:r>
      <w:r w:rsidRPr="00AC044A">
        <w:rPr>
          <w:rFonts w:ascii="Bookman Old Style" w:hAnsi="Bookman Old Style"/>
          <w:w w:val="110"/>
        </w:rPr>
        <w:t>debidamente identificado por parte de Junta Electoral Nacional, el cual contendrá las mismas</w:t>
      </w:r>
      <w:r w:rsidR="00C26294" w:rsidRPr="00AC044A">
        <w:rPr>
          <w:rFonts w:ascii="Bookman Old Style" w:hAnsi="Bookman Old Style"/>
          <w:w w:val="110"/>
        </w:rPr>
        <w:t xml:space="preserve"> características de la BOLETA ELECTORAL y que servirá de instrumento para que el elector pueda marcar o seleccionar aquellos candidatos de su preferencia.</w:t>
      </w:r>
    </w:p>
    <w:p w14:paraId="5C5E75F8" w14:textId="77777777" w:rsidR="00C26294" w:rsidRPr="00866166" w:rsidRDefault="00C26294" w:rsidP="00C26294">
      <w:pPr>
        <w:spacing w:after="0" w:line="240" w:lineRule="auto"/>
        <w:ind w:right="51"/>
        <w:jc w:val="both"/>
        <w:rPr>
          <w:rFonts w:ascii="Bookman Old Style" w:hAnsi="Bookman Old Style"/>
        </w:rPr>
      </w:pPr>
    </w:p>
    <w:p w14:paraId="59F4F071" w14:textId="63FBBECC" w:rsidR="00C26294" w:rsidRDefault="00C26294" w:rsidP="00C26294">
      <w:pPr>
        <w:pStyle w:val="Textoindependiente"/>
        <w:ind w:left="0" w:right="51"/>
        <w:rPr>
          <w:rFonts w:ascii="Bookman Old Style" w:hAnsi="Bookman Old Style"/>
          <w:w w:val="110"/>
        </w:rPr>
      </w:pPr>
      <w:r w:rsidRPr="00866166">
        <w:rPr>
          <w:rFonts w:ascii="Bookman Old Style" w:hAnsi="Bookman Old Style"/>
          <w:w w:val="110"/>
        </w:rPr>
        <w:t>Dicho instrumento arrojará un comprobante que será introducido en la CAJA O URNA ELECTORAL. Para este proceso se establecerá un lugar específico</w:t>
      </w:r>
      <w:r w:rsidRPr="00866166">
        <w:rPr>
          <w:rFonts w:ascii="Bookman Old Style" w:hAnsi="Bookman Old Style"/>
          <w:spacing w:val="40"/>
          <w:w w:val="110"/>
        </w:rPr>
        <w:t xml:space="preserve"> </w:t>
      </w:r>
      <w:r w:rsidRPr="00866166">
        <w:rPr>
          <w:rFonts w:ascii="Bookman Old Style" w:hAnsi="Bookman Old Style"/>
          <w:w w:val="110"/>
        </w:rPr>
        <w:t>en</w:t>
      </w:r>
      <w:r w:rsidRPr="00866166">
        <w:rPr>
          <w:rFonts w:ascii="Bookman Old Style" w:hAnsi="Bookman Old Style"/>
          <w:spacing w:val="40"/>
          <w:w w:val="110"/>
        </w:rPr>
        <w:t xml:space="preserve"> </w:t>
      </w:r>
      <w:r w:rsidRPr="00866166">
        <w:rPr>
          <w:rFonts w:ascii="Bookman Old Style" w:hAnsi="Bookman Old Style"/>
          <w:w w:val="110"/>
        </w:rPr>
        <w:t>donde</w:t>
      </w:r>
      <w:r w:rsidRPr="00866166">
        <w:rPr>
          <w:rFonts w:ascii="Bookman Old Style" w:hAnsi="Bookman Old Style"/>
          <w:spacing w:val="40"/>
          <w:w w:val="110"/>
        </w:rPr>
        <w:t xml:space="preserve"> </w:t>
      </w:r>
      <w:r w:rsidRPr="00866166">
        <w:rPr>
          <w:rFonts w:ascii="Bookman Old Style" w:hAnsi="Bookman Old Style"/>
          <w:w w:val="110"/>
        </w:rPr>
        <w:t>reposará</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CAJA</w:t>
      </w:r>
      <w:r w:rsidRPr="00866166">
        <w:rPr>
          <w:rFonts w:ascii="Bookman Old Style" w:hAnsi="Bookman Old Style"/>
          <w:spacing w:val="40"/>
          <w:w w:val="110"/>
        </w:rPr>
        <w:t xml:space="preserve"> </w:t>
      </w:r>
      <w:r w:rsidRPr="00866166">
        <w:rPr>
          <w:rFonts w:ascii="Bookman Old Style" w:hAnsi="Bookman Old Style"/>
          <w:w w:val="110"/>
        </w:rPr>
        <w:t>O</w:t>
      </w:r>
      <w:r w:rsidRPr="00866166">
        <w:rPr>
          <w:rFonts w:ascii="Bookman Old Style" w:hAnsi="Bookman Old Style"/>
          <w:spacing w:val="40"/>
          <w:w w:val="110"/>
        </w:rPr>
        <w:t xml:space="preserve"> </w:t>
      </w:r>
      <w:r w:rsidRPr="00866166">
        <w:rPr>
          <w:rFonts w:ascii="Bookman Old Style" w:hAnsi="Bookman Old Style"/>
          <w:w w:val="110"/>
        </w:rPr>
        <w:t>URNA</w:t>
      </w:r>
      <w:r w:rsidRPr="00866166">
        <w:rPr>
          <w:rFonts w:ascii="Bookman Old Style" w:hAnsi="Bookman Old Style"/>
          <w:spacing w:val="40"/>
          <w:w w:val="110"/>
        </w:rPr>
        <w:t xml:space="preserve"> </w:t>
      </w:r>
      <w:r w:rsidRPr="00866166">
        <w:rPr>
          <w:rFonts w:ascii="Bookman Old Style" w:hAnsi="Bookman Old Style"/>
          <w:w w:val="110"/>
        </w:rPr>
        <w:t>ELECTORAL</w:t>
      </w:r>
      <w:r w:rsidRPr="00866166">
        <w:rPr>
          <w:rFonts w:ascii="Bookman Old Style" w:hAnsi="Bookman Old Style"/>
          <w:spacing w:val="40"/>
          <w:w w:val="110"/>
        </w:rPr>
        <w:t xml:space="preserve"> </w:t>
      </w:r>
      <w:r w:rsidRPr="00866166">
        <w:rPr>
          <w:rFonts w:ascii="Bookman Old Style" w:hAnsi="Bookman Old Style"/>
          <w:w w:val="110"/>
        </w:rPr>
        <w:t>y</w:t>
      </w:r>
      <w:r w:rsidRPr="00866166">
        <w:rPr>
          <w:rFonts w:ascii="Bookman Old Style" w:hAnsi="Bookman Old Style"/>
          <w:spacing w:val="40"/>
          <w:w w:val="110"/>
        </w:rPr>
        <w:t xml:space="preserve"> </w:t>
      </w:r>
      <w:r w:rsidRPr="00866166">
        <w:rPr>
          <w:rFonts w:ascii="Bookman Old Style" w:hAnsi="Bookman Old Style"/>
          <w:w w:val="110"/>
        </w:rPr>
        <w:t>que garantice</w:t>
      </w:r>
      <w:r w:rsidRPr="00866166">
        <w:rPr>
          <w:rFonts w:ascii="Bookman Old Style" w:hAnsi="Bookman Old Style"/>
          <w:spacing w:val="40"/>
          <w:w w:val="110"/>
        </w:rPr>
        <w:t xml:space="preserve"> </w:t>
      </w:r>
      <w:r w:rsidRPr="00866166">
        <w:rPr>
          <w:rFonts w:ascii="Bookman Old Style" w:hAnsi="Bookman Old Style"/>
          <w:w w:val="110"/>
        </w:rPr>
        <w:t>el</w:t>
      </w:r>
      <w:r w:rsidRPr="00866166">
        <w:rPr>
          <w:rFonts w:ascii="Bookman Old Style" w:hAnsi="Bookman Old Style"/>
          <w:spacing w:val="40"/>
          <w:w w:val="110"/>
        </w:rPr>
        <w:t xml:space="preserve"> </w:t>
      </w:r>
      <w:r w:rsidRPr="00866166">
        <w:rPr>
          <w:rFonts w:ascii="Bookman Old Style" w:hAnsi="Bookman Old Style"/>
          <w:w w:val="110"/>
        </w:rPr>
        <w:t>carácter</w:t>
      </w:r>
      <w:r w:rsidRPr="00866166">
        <w:rPr>
          <w:rFonts w:ascii="Bookman Old Style" w:hAnsi="Bookman Old Style"/>
          <w:spacing w:val="40"/>
          <w:w w:val="110"/>
        </w:rPr>
        <w:t xml:space="preserve"> </w:t>
      </w:r>
      <w:r w:rsidRPr="00866166">
        <w:rPr>
          <w:rFonts w:ascii="Bookman Old Style" w:hAnsi="Bookman Old Style"/>
          <w:w w:val="110"/>
        </w:rPr>
        <w:t>secreto</w:t>
      </w:r>
      <w:r w:rsidRPr="00866166">
        <w:rPr>
          <w:rFonts w:ascii="Bookman Old Style" w:hAnsi="Bookman Old Style"/>
          <w:spacing w:val="40"/>
          <w:w w:val="110"/>
        </w:rPr>
        <w:t xml:space="preserve"> </w:t>
      </w:r>
      <w:r w:rsidRPr="00866166">
        <w:rPr>
          <w:rFonts w:ascii="Bookman Old Style" w:hAnsi="Bookman Old Style"/>
          <w:w w:val="110"/>
        </w:rPr>
        <w:t>del</w:t>
      </w:r>
      <w:r w:rsidRPr="00866166">
        <w:rPr>
          <w:rFonts w:ascii="Bookman Old Style" w:hAnsi="Bookman Old Style"/>
          <w:spacing w:val="40"/>
          <w:w w:val="110"/>
        </w:rPr>
        <w:t xml:space="preserve"> </w:t>
      </w:r>
      <w:r w:rsidRPr="00866166">
        <w:rPr>
          <w:rFonts w:ascii="Bookman Old Style" w:hAnsi="Bookman Old Style"/>
          <w:w w:val="110"/>
        </w:rPr>
        <w:t>voto</w:t>
      </w:r>
      <w:r w:rsidRPr="00866166">
        <w:rPr>
          <w:rFonts w:ascii="Bookman Old Style" w:hAnsi="Bookman Old Style"/>
          <w:spacing w:val="40"/>
          <w:w w:val="110"/>
        </w:rPr>
        <w:t xml:space="preserve"> </w:t>
      </w:r>
      <w:r w:rsidRPr="00866166">
        <w:rPr>
          <w:rFonts w:ascii="Bookman Old Style" w:hAnsi="Bookman Old Style"/>
          <w:w w:val="110"/>
        </w:rPr>
        <w:t>del</w:t>
      </w:r>
      <w:r w:rsidRPr="00866166">
        <w:rPr>
          <w:rFonts w:ascii="Bookman Old Style" w:hAnsi="Bookman Old Style"/>
          <w:spacing w:val="40"/>
          <w:w w:val="110"/>
        </w:rPr>
        <w:t xml:space="preserve"> </w:t>
      </w:r>
      <w:r w:rsidRPr="00866166">
        <w:rPr>
          <w:rFonts w:ascii="Bookman Old Style" w:hAnsi="Bookman Old Style"/>
          <w:w w:val="110"/>
        </w:rPr>
        <w:t>elector.</w:t>
      </w:r>
    </w:p>
    <w:p w14:paraId="4BD380A2" w14:textId="4A9D209D" w:rsidR="00C26294" w:rsidRDefault="00C26294" w:rsidP="00C26294">
      <w:pPr>
        <w:pStyle w:val="Textoindependiente"/>
        <w:ind w:left="0" w:right="51"/>
        <w:rPr>
          <w:rFonts w:ascii="Bookman Old Style" w:hAnsi="Bookman Old Style"/>
        </w:rPr>
      </w:pPr>
    </w:p>
    <w:p w14:paraId="002B2F88" w14:textId="56E51146" w:rsidR="00B01515" w:rsidRPr="00866166" w:rsidRDefault="00406789" w:rsidP="00B01515">
      <w:pPr>
        <w:pStyle w:val="Textoindependiente"/>
        <w:ind w:left="0" w:right="51"/>
        <w:rPr>
          <w:rFonts w:ascii="Bookman Old Style" w:hAnsi="Bookman Old Style"/>
        </w:rPr>
      </w:pPr>
      <w:r>
        <w:rPr>
          <w:rFonts w:ascii="Bookman Old Style" w:hAnsi="Bookman Old Style"/>
          <w:w w:val="110"/>
        </w:rPr>
        <w:t>De igual forma, en</w:t>
      </w:r>
      <w:r w:rsidR="00B01515" w:rsidRPr="00866166">
        <w:rPr>
          <w:rFonts w:ascii="Bookman Old Style" w:hAnsi="Bookman Old Style"/>
          <w:w w:val="110"/>
        </w:rPr>
        <w:t xml:space="preserve"> caso de que el procedimiento sea manual, se </w:t>
      </w:r>
      <w:r w:rsidR="00B01515" w:rsidRPr="00866166">
        <w:rPr>
          <w:rFonts w:ascii="Bookman Old Style" w:hAnsi="Bookman Old Style"/>
          <w:w w:val="110"/>
        </w:rPr>
        <w:lastRenderedPageBreak/>
        <w:t>utilizará una boleta electoral física, que será llenada manualmente e introducida en la urna electoral correspondiente.</w:t>
      </w:r>
    </w:p>
    <w:p w14:paraId="59FB6097" w14:textId="6A97A8F7" w:rsidR="00B01515" w:rsidRPr="00866166" w:rsidRDefault="00B01515" w:rsidP="00C26294">
      <w:pPr>
        <w:pStyle w:val="Textoindependiente"/>
        <w:ind w:left="0" w:right="51"/>
        <w:rPr>
          <w:rFonts w:ascii="Bookman Old Style" w:hAnsi="Bookman Old Style"/>
        </w:rPr>
      </w:pPr>
    </w:p>
    <w:p w14:paraId="24B91524" w14:textId="60809EEB" w:rsidR="00C26294" w:rsidRDefault="00C26294" w:rsidP="00C26294">
      <w:pPr>
        <w:pStyle w:val="Textoindependiente"/>
        <w:ind w:left="0" w:right="51"/>
        <w:rPr>
          <w:rFonts w:ascii="Bookman Old Style" w:hAnsi="Bookman Old Style"/>
          <w:w w:val="110"/>
        </w:rPr>
      </w:pPr>
      <w:r w:rsidRPr="00866166">
        <w:rPr>
          <w:rFonts w:ascii="Bookman Old Style" w:hAnsi="Bookman Old Style"/>
          <w:w w:val="110"/>
        </w:rPr>
        <w:t>Una vez terminado el acto de votación, se procederá a realizar el conteo automatizado</w:t>
      </w:r>
      <w:r w:rsidR="00406789">
        <w:rPr>
          <w:rFonts w:ascii="Bookman Old Style" w:hAnsi="Bookman Old Style"/>
          <w:w w:val="110"/>
        </w:rPr>
        <w:t xml:space="preserve"> o manual</w:t>
      </w:r>
      <w:r w:rsidRPr="00866166">
        <w:rPr>
          <w:rFonts w:ascii="Bookman Old Style" w:hAnsi="Bookman Old Style"/>
          <w:w w:val="110"/>
        </w:rPr>
        <w:t>,</w:t>
      </w:r>
      <w:r w:rsidRPr="00866166">
        <w:rPr>
          <w:rFonts w:ascii="Bookman Old Style" w:hAnsi="Bookman Old Style"/>
          <w:spacing w:val="80"/>
          <w:w w:val="110"/>
        </w:rPr>
        <w:t xml:space="preserve"> </w:t>
      </w:r>
      <w:r w:rsidRPr="00866166">
        <w:rPr>
          <w:rFonts w:ascii="Bookman Old Style" w:hAnsi="Bookman Old Style"/>
          <w:w w:val="110"/>
        </w:rPr>
        <w:t>así</w:t>
      </w:r>
      <w:r w:rsidRPr="00866166">
        <w:rPr>
          <w:rFonts w:ascii="Bookman Old Style" w:hAnsi="Bookman Old Style"/>
          <w:spacing w:val="80"/>
          <w:w w:val="110"/>
        </w:rPr>
        <w:t xml:space="preserve"> </w:t>
      </w:r>
      <w:r w:rsidRPr="00866166">
        <w:rPr>
          <w:rFonts w:ascii="Bookman Old Style" w:hAnsi="Bookman Old Style"/>
          <w:w w:val="110"/>
        </w:rPr>
        <w:t>como</w:t>
      </w:r>
      <w:r w:rsidRPr="00866166">
        <w:rPr>
          <w:rFonts w:ascii="Bookman Old Style" w:hAnsi="Bookman Old Style"/>
          <w:spacing w:val="80"/>
          <w:w w:val="110"/>
        </w:rPr>
        <w:t xml:space="preserve"> </w:t>
      </w:r>
      <w:r w:rsidRPr="00866166">
        <w:rPr>
          <w:rFonts w:ascii="Bookman Old Style" w:hAnsi="Bookman Old Style"/>
          <w:w w:val="110"/>
        </w:rPr>
        <w:t>a</w:t>
      </w:r>
      <w:r w:rsidRPr="00866166">
        <w:rPr>
          <w:rFonts w:ascii="Bookman Old Style" w:hAnsi="Bookman Old Style"/>
          <w:spacing w:val="80"/>
          <w:w w:val="110"/>
        </w:rPr>
        <w:t xml:space="preserve"> </w:t>
      </w:r>
      <w:r w:rsidRPr="00866166">
        <w:rPr>
          <w:rFonts w:ascii="Bookman Old Style" w:hAnsi="Bookman Old Style"/>
          <w:w w:val="110"/>
        </w:rPr>
        <w:t>romper</w:t>
      </w:r>
      <w:r w:rsidRPr="00866166">
        <w:rPr>
          <w:rFonts w:ascii="Bookman Old Style" w:hAnsi="Bookman Old Style"/>
          <w:spacing w:val="80"/>
          <w:w w:val="110"/>
        </w:rPr>
        <w:t xml:space="preserve"> </w:t>
      </w:r>
      <w:r w:rsidRPr="00866166">
        <w:rPr>
          <w:rFonts w:ascii="Bookman Old Style" w:hAnsi="Bookman Old Style"/>
          <w:w w:val="110"/>
        </w:rPr>
        <w:t>los</w:t>
      </w:r>
      <w:r w:rsidRPr="00866166">
        <w:rPr>
          <w:rFonts w:ascii="Bookman Old Style" w:hAnsi="Bookman Old Style"/>
          <w:spacing w:val="77"/>
          <w:w w:val="110"/>
        </w:rPr>
        <w:t xml:space="preserve"> </w:t>
      </w:r>
      <w:r w:rsidRPr="00866166">
        <w:rPr>
          <w:rFonts w:ascii="Bookman Old Style" w:hAnsi="Bookman Old Style"/>
          <w:w w:val="110"/>
        </w:rPr>
        <w:t>sellos</w:t>
      </w:r>
      <w:r w:rsidRPr="00866166">
        <w:rPr>
          <w:rFonts w:ascii="Bookman Old Style" w:hAnsi="Bookman Old Style"/>
          <w:spacing w:val="79"/>
          <w:w w:val="110"/>
        </w:rPr>
        <w:t xml:space="preserve"> </w:t>
      </w:r>
      <w:r w:rsidRPr="00866166">
        <w:rPr>
          <w:rFonts w:ascii="Bookman Old Style" w:hAnsi="Bookman Old Style"/>
          <w:w w:val="110"/>
        </w:rPr>
        <w:t>de</w:t>
      </w:r>
      <w:r w:rsidRPr="00866166">
        <w:rPr>
          <w:rFonts w:ascii="Bookman Old Style" w:hAnsi="Bookman Old Style"/>
          <w:spacing w:val="80"/>
          <w:w w:val="110"/>
        </w:rPr>
        <w:t xml:space="preserve"> </w:t>
      </w:r>
      <w:r w:rsidRPr="00866166">
        <w:rPr>
          <w:rFonts w:ascii="Bookman Old Style" w:hAnsi="Bookman Old Style"/>
          <w:w w:val="110"/>
        </w:rPr>
        <w:t>la</w:t>
      </w:r>
      <w:r w:rsidRPr="00866166">
        <w:rPr>
          <w:rFonts w:ascii="Bookman Old Style" w:hAnsi="Bookman Old Style"/>
          <w:spacing w:val="80"/>
          <w:w w:val="110"/>
        </w:rPr>
        <w:t xml:space="preserve"> </w:t>
      </w:r>
      <w:r w:rsidRPr="00866166">
        <w:rPr>
          <w:rFonts w:ascii="Bookman Old Style" w:hAnsi="Bookman Old Style"/>
          <w:w w:val="110"/>
        </w:rPr>
        <w:t>CAJA</w:t>
      </w:r>
      <w:r w:rsidRPr="00866166">
        <w:rPr>
          <w:rFonts w:ascii="Bookman Old Style" w:hAnsi="Bookman Old Style"/>
          <w:spacing w:val="80"/>
          <w:w w:val="110"/>
        </w:rPr>
        <w:t xml:space="preserve"> </w:t>
      </w:r>
      <w:r w:rsidRPr="00866166">
        <w:rPr>
          <w:rFonts w:ascii="Bookman Old Style" w:hAnsi="Bookman Old Style"/>
          <w:w w:val="110"/>
        </w:rPr>
        <w:t>O</w:t>
      </w:r>
      <w:r w:rsidRPr="00866166">
        <w:rPr>
          <w:rFonts w:ascii="Bookman Old Style" w:hAnsi="Bookman Old Style"/>
          <w:spacing w:val="80"/>
          <w:w w:val="110"/>
        </w:rPr>
        <w:t xml:space="preserve"> </w:t>
      </w:r>
      <w:r w:rsidRPr="00866166">
        <w:rPr>
          <w:rFonts w:ascii="Bookman Old Style" w:hAnsi="Bookman Old Style"/>
          <w:w w:val="110"/>
        </w:rPr>
        <w:t>URNA ELECTORAL y se sacarán los votos uno a uno en presencia de los electores, autoridades y personas presentes. Sobre estos comprobantes se podrá realizar una auditoría de hasta el 10% de los comprobantes introducidos, a objeto de corroborarlos con el voto electrónico.</w:t>
      </w:r>
    </w:p>
    <w:p w14:paraId="285B899D" w14:textId="77777777" w:rsidR="00C26294" w:rsidRPr="00866166" w:rsidRDefault="00C26294" w:rsidP="00C26294">
      <w:pPr>
        <w:pStyle w:val="Textoindependiente"/>
        <w:ind w:left="0" w:right="51"/>
        <w:rPr>
          <w:rFonts w:ascii="Bookman Old Style" w:hAnsi="Bookman Old Style"/>
        </w:rPr>
      </w:pPr>
    </w:p>
    <w:p w14:paraId="6B6CC3BE" w14:textId="3DE608D1" w:rsidR="00C26294" w:rsidRDefault="00C26294" w:rsidP="00C26294">
      <w:pPr>
        <w:pStyle w:val="Textoindependiente"/>
        <w:ind w:left="0" w:right="51"/>
        <w:rPr>
          <w:rFonts w:ascii="Bookman Old Style" w:hAnsi="Bookman Old Style"/>
          <w:w w:val="110"/>
        </w:rPr>
      </w:pPr>
      <w:r w:rsidRPr="00866166">
        <w:rPr>
          <w:rFonts w:ascii="Bookman Old Style" w:hAnsi="Bookman Old Style"/>
          <w:w w:val="110"/>
        </w:rPr>
        <w:t>Constatado que no hay disparidad entre el porcentaje auditables</w:t>
      </w:r>
      <w:r w:rsidRPr="00866166">
        <w:rPr>
          <w:rFonts w:ascii="Bookman Old Style" w:hAnsi="Bookman Old Style"/>
          <w:spacing w:val="40"/>
          <w:w w:val="110"/>
        </w:rPr>
        <w:t xml:space="preserve"> </w:t>
      </w:r>
      <w:r w:rsidRPr="00866166">
        <w:rPr>
          <w:rFonts w:ascii="Bookman Old Style" w:hAnsi="Bookman Old Style"/>
          <w:w w:val="110"/>
        </w:rPr>
        <w:t>y</w:t>
      </w:r>
      <w:r w:rsidRPr="00866166">
        <w:rPr>
          <w:rFonts w:ascii="Bookman Old Style" w:hAnsi="Bookman Old Style"/>
          <w:spacing w:val="40"/>
          <w:w w:val="110"/>
        </w:rPr>
        <w:t xml:space="preserve"> </w:t>
      </w:r>
      <w:r w:rsidRPr="00866166">
        <w:rPr>
          <w:rFonts w:ascii="Bookman Old Style" w:hAnsi="Bookman Old Style"/>
          <w:w w:val="110"/>
        </w:rPr>
        <w:t>los votos electrónicos, se procederá a mostrar los resultados, los cuales serán anunciados</w:t>
      </w:r>
      <w:r w:rsidRPr="00866166">
        <w:rPr>
          <w:rFonts w:ascii="Bookman Old Style" w:hAnsi="Bookman Old Style"/>
          <w:spacing w:val="40"/>
          <w:w w:val="110"/>
        </w:rPr>
        <w:t xml:space="preserve"> </w:t>
      </w:r>
      <w:r w:rsidRPr="00866166">
        <w:rPr>
          <w:rFonts w:ascii="Bookman Old Style" w:hAnsi="Bookman Old Style"/>
          <w:w w:val="110"/>
        </w:rPr>
        <w:t>por</w:t>
      </w:r>
      <w:r w:rsidRPr="00866166">
        <w:rPr>
          <w:rFonts w:ascii="Bookman Old Style" w:hAnsi="Bookman Old Style"/>
          <w:spacing w:val="40"/>
          <w:w w:val="110"/>
        </w:rPr>
        <w:t xml:space="preserve"> </w:t>
      </w:r>
      <w:r w:rsidRPr="00866166">
        <w:rPr>
          <w:rFonts w:ascii="Bookman Old Style" w:hAnsi="Bookman Old Style"/>
          <w:w w:val="110"/>
        </w:rPr>
        <w:t>el Presidente</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Junta</w:t>
      </w:r>
      <w:r w:rsidRPr="00866166">
        <w:rPr>
          <w:rFonts w:ascii="Bookman Old Style" w:hAnsi="Bookman Old Style"/>
          <w:spacing w:val="40"/>
          <w:w w:val="110"/>
        </w:rPr>
        <w:t xml:space="preserve"> </w:t>
      </w:r>
      <w:r w:rsidRPr="00866166">
        <w:rPr>
          <w:rFonts w:ascii="Bookman Old Style" w:hAnsi="Bookman Old Style"/>
          <w:w w:val="110"/>
        </w:rPr>
        <w:t>Electoral Nacional.</w:t>
      </w:r>
    </w:p>
    <w:p w14:paraId="3CECFE43" w14:textId="77777777" w:rsidR="00C26294" w:rsidRPr="00866166" w:rsidRDefault="00C26294" w:rsidP="00C26294">
      <w:pPr>
        <w:pStyle w:val="Textoindependiente"/>
        <w:ind w:left="0" w:right="51"/>
        <w:rPr>
          <w:rFonts w:ascii="Bookman Old Style" w:hAnsi="Bookman Old Style"/>
        </w:rPr>
      </w:pPr>
    </w:p>
    <w:p w14:paraId="0444C939" w14:textId="7CE81FED" w:rsidR="00216435" w:rsidRDefault="00C26294" w:rsidP="00007603">
      <w:pPr>
        <w:pStyle w:val="Textoindependiente"/>
        <w:ind w:left="0" w:right="51"/>
        <w:rPr>
          <w:rFonts w:ascii="Bookman Old Style" w:hAnsi="Bookman Old Style"/>
          <w:w w:val="110"/>
        </w:rPr>
      </w:pPr>
      <w:r w:rsidRPr="00866166">
        <w:rPr>
          <w:rFonts w:ascii="Bookman Old Style" w:hAnsi="Bookman Old Style"/>
          <w:w w:val="110"/>
        </w:rPr>
        <w:t>Esta au</w:t>
      </w:r>
      <w:r w:rsidR="00D47F15">
        <w:rPr>
          <w:rFonts w:ascii="Bookman Old Style" w:hAnsi="Bookman Old Style"/>
          <w:w w:val="110"/>
        </w:rPr>
        <w:t>di</w:t>
      </w:r>
      <w:r w:rsidRPr="00866166">
        <w:rPr>
          <w:rFonts w:ascii="Bookman Old Style" w:hAnsi="Bookman Old Style"/>
          <w:w w:val="110"/>
        </w:rPr>
        <w:t xml:space="preserve">toría únicamente procederá en caso de que expresamente sea </w:t>
      </w:r>
      <w:r w:rsidR="00C571E2">
        <w:rPr>
          <w:rFonts w:ascii="Bookman Old Style" w:hAnsi="Bookman Old Style"/>
          <w:w w:val="110"/>
        </w:rPr>
        <w:t>solicitado por el candidato.</w:t>
      </w:r>
    </w:p>
    <w:p w14:paraId="31C31183" w14:textId="12806881" w:rsidR="00216435" w:rsidRDefault="00216435" w:rsidP="00007603">
      <w:pPr>
        <w:pStyle w:val="Textoindependiente"/>
        <w:ind w:left="0" w:right="51"/>
        <w:rPr>
          <w:rFonts w:ascii="Bookman Old Style" w:hAnsi="Bookman Old Style"/>
          <w:w w:val="110"/>
        </w:rPr>
      </w:pPr>
    </w:p>
    <w:p w14:paraId="6335E731" w14:textId="77777777" w:rsidR="00ED55A1" w:rsidRDefault="00ED55A1" w:rsidP="00007603">
      <w:pPr>
        <w:pStyle w:val="Textoindependiente"/>
        <w:ind w:left="0" w:right="51"/>
        <w:rPr>
          <w:rFonts w:ascii="Bookman Old Style" w:hAnsi="Bookman Old Style"/>
          <w:w w:val="110"/>
        </w:rPr>
      </w:pPr>
    </w:p>
    <w:p w14:paraId="2F7FBDE6" w14:textId="184A5EE3" w:rsidR="00674C0E" w:rsidRDefault="00674C0E" w:rsidP="00007603">
      <w:pPr>
        <w:pStyle w:val="Textoindependiente"/>
        <w:ind w:left="0" w:right="51"/>
        <w:rPr>
          <w:rFonts w:ascii="Bookman Old Style" w:hAnsi="Bookman Old Style"/>
          <w:b/>
          <w:w w:val="110"/>
        </w:rPr>
      </w:pPr>
      <w:r w:rsidRPr="00674C0E">
        <w:rPr>
          <w:rFonts w:ascii="Bookman Old Style" w:hAnsi="Bookman Old Style"/>
          <w:b/>
          <w:w w:val="110"/>
        </w:rPr>
        <w:t xml:space="preserve">X.- </w:t>
      </w:r>
      <w:r w:rsidR="002643A5">
        <w:rPr>
          <w:rFonts w:ascii="Bookman Old Style" w:hAnsi="Bookman Old Style"/>
          <w:b/>
          <w:w w:val="110"/>
        </w:rPr>
        <w:t>EL ACTO DE ESCRUTINIO, TOTALIZACIÓN, ADJUDICACIÓN Y PROCLAMACIÓN</w:t>
      </w:r>
      <w:r w:rsidR="00FB76DD">
        <w:rPr>
          <w:rFonts w:ascii="Bookman Old Style" w:hAnsi="Bookman Old Style"/>
          <w:b/>
          <w:w w:val="110"/>
        </w:rPr>
        <w:t>.</w:t>
      </w:r>
    </w:p>
    <w:p w14:paraId="0EF64E0B" w14:textId="77777777" w:rsidR="00674C0E" w:rsidRDefault="00674C0E" w:rsidP="00007603">
      <w:pPr>
        <w:pStyle w:val="Textoindependiente"/>
        <w:ind w:left="0" w:right="133"/>
        <w:rPr>
          <w:rFonts w:ascii="Bookman Old Style" w:hAnsi="Bookman Old Style"/>
          <w:b/>
          <w:w w:val="110"/>
        </w:rPr>
      </w:pPr>
    </w:p>
    <w:p w14:paraId="09E32977" w14:textId="6A7F573B" w:rsidR="00674C0E" w:rsidRDefault="00582107" w:rsidP="00007603">
      <w:pPr>
        <w:pStyle w:val="Textoindependiente"/>
        <w:ind w:left="0" w:right="133"/>
        <w:rPr>
          <w:rFonts w:ascii="Bookman Old Style" w:hAnsi="Bookman Old Style"/>
        </w:rPr>
      </w:pPr>
      <w:r>
        <w:rPr>
          <w:rFonts w:ascii="Bookman Old Style" w:hAnsi="Bookman Old Style"/>
          <w:w w:val="110"/>
        </w:rPr>
        <w:t xml:space="preserve">Terminado el acto de votación se </w:t>
      </w:r>
      <w:r w:rsidR="008271AF">
        <w:rPr>
          <w:rFonts w:ascii="Bookman Old Style" w:hAnsi="Bookman Old Style"/>
          <w:w w:val="110"/>
        </w:rPr>
        <w:t>realizará</w:t>
      </w:r>
      <w:r>
        <w:rPr>
          <w:rFonts w:ascii="Bookman Old Style" w:hAnsi="Bookman Old Style"/>
          <w:w w:val="110"/>
        </w:rPr>
        <w:t xml:space="preserve"> </w:t>
      </w:r>
      <w:r w:rsidR="008271AF">
        <w:rPr>
          <w:rFonts w:ascii="Bookman Old Style" w:hAnsi="Bookman Old Style"/>
          <w:w w:val="110"/>
        </w:rPr>
        <w:t>e</w:t>
      </w:r>
      <w:r>
        <w:rPr>
          <w:rFonts w:ascii="Bookman Old Style" w:hAnsi="Bookman Old Style"/>
          <w:w w:val="110"/>
        </w:rPr>
        <w:t xml:space="preserve">l </w:t>
      </w:r>
      <w:r w:rsidR="00674C0E" w:rsidRPr="00866166">
        <w:rPr>
          <w:rFonts w:ascii="Bookman Old Style" w:hAnsi="Bookman Old Style"/>
          <w:w w:val="110"/>
        </w:rPr>
        <w:t>escrutinio</w:t>
      </w:r>
      <w:r>
        <w:rPr>
          <w:rFonts w:ascii="Bookman Old Style" w:hAnsi="Bookman Old Style"/>
          <w:w w:val="110"/>
        </w:rPr>
        <w:t xml:space="preserve"> y totalización y</w:t>
      </w:r>
      <w:r w:rsidR="00674C0E" w:rsidRPr="00866166">
        <w:rPr>
          <w:rFonts w:ascii="Bookman Old Style" w:hAnsi="Bookman Old Style"/>
          <w:w w:val="110"/>
        </w:rPr>
        <w:t xml:space="preserve"> se procederá a declarar el ganador electo en cada caso, ese mismo día del acto de votación se procederá</w:t>
      </w:r>
      <w:r w:rsidR="00674C0E" w:rsidRPr="00866166">
        <w:rPr>
          <w:rFonts w:ascii="Bookman Old Style" w:hAnsi="Bookman Old Style"/>
          <w:spacing w:val="40"/>
          <w:w w:val="110"/>
        </w:rPr>
        <w:t xml:space="preserve"> </w:t>
      </w:r>
      <w:r w:rsidR="00674C0E" w:rsidRPr="00866166">
        <w:rPr>
          <w:rFonts w:ascii="Bookman Old Style" w:hAnsi="Bookman Old Style"/>
          <w:w w:val="110"/>
        </w:rPr>
        <w:t>a</w:t>
      </w:r>
      <w:r w:rsidR="00674C0E" w:rsidRPr="00866166">
        <w:rPr>
          <w:rFonts w:ascii="Bookman Old Style" w:hAnsi="Bookman Old Style"/>
          <w:spacing w:val="40"/>
          <w:w w:val="110"/>
        </w:rPr>
        <w:t xml:space="preserve"> </w:t>
      </w:r>
      <w:r w:rsidR="00674C0E" w:rsidRPr="00866166">
        <w:rPr>
          <w:rFonts w:ascii="Bookman Old Style" w:hAnsi="Bookman Old Style"/>
          <w:w w:val="110"/>
        </w:rPr>
        <w:t>adjudicar</w:t>
      </w:r>
      <w:r w:rsidR="00674C0E" w:rsidRPr="00866166">
        <w:rPr>
          <w:rFonts w:ascii="Bookman Old Style" w:hAnsi="Bookman Old Style"/>
          <w:spacing w:val="40"/>
          <w:w w:val="110"/>
        </w:rPr>
        <w:t xml:space="preserve"> </w:t>
      </w:r>
      <w:r w:rsidR="00674C0E" w:rsidRPr="00866166">
        <w:rPr>
          <w:rFonts w:ascii="Bookman Old Style" w:hAnsi="Bookman Old Style"/>
          <w:w w:val="110"/>
        </w:rPr>
        <w:t>su</w:t>
      </w:r>
      <w:r w:rsidR="00674C0E" w:rsidRPr="00866166">
        <w:rPr>
          <w:rFonts w:ascii="Bookman Old Style" w:hAnsi="Bookman Old Style"/>
          <w:spacing w:val="40"/>
          <w:w w:val="110"/>
        </w:rPr>
        <w:t xml:space="preserve"> </w:t>
      </w:r>
      <w:r w:rsidR="00674C0E" w:rsidRPr="00866166">
        <w:rPr>
          <w:rFonts w:ascii="Bookman Old Style" w:hAnsi="Bookman Old Style"/>
          <w:w w:val="110"/>
        </w:rPr>
        <w:t>cargo</w:t>
      </w:r>
      <w:r w:rsidR="00674C0E" w:rsidRPr="00866166">
        <w:rPr>
          <w:rFonts w:ascii="Bookman Old Style" w:hAnsi="Bookman Old Style"/>
          <w:spacing w:val="40"/>
          <w:w w:val="110"/>
        </w:rPr>
        <w:t xml:space="preserve"> </w:t>
      </w:r>
      <w:r w:rsidR="00674C0E" w:rsidRPr="00866166">
        <w:rPr>
          <w:rFonts w:ascii="Bookman Old Style" w:hAnsi="Bookman Old Style"/>
          <w:w w:val="110"/>
        </w:rPr>
        <w:t>y</w:t>
      </w:r>
      <w:r w:rsidR="00674C0E" w:rsidRPr="00866166">
        <w:rPr>
          <w:rFonts w:ascii="Bookman Old Style" w:hAnsi="Bookman Old Style"/>
          <w:spacing w:val="40"/>
          <w:w w:val="110"/>
        </w:rPr>
        <w:t xml:space="preserve"> </w:t>
      </w:r>
      <w:r w:rsidR="00674C0E" w:rsidRPr="00866166">
        <w:rPr>
          <w:rFonts w:ascii="Bookman Old Style" w:hAnsi="Bookman Old Style"/>
          <w:w w:val="110"/>
        </w:rPr>
        <w:t>se</w:t>
      </w:r>
      <w:r w:rsidR="00674C0E" w:rsidRPr="00866166">
        <w:rPr>
          <w:rFonts w:ascii="Bookman Old Style" w:hAnsi="Bookman Old Style"/>
          <w:spacing w:val="40"/>
          <w:w w:val="110"/>
        </w:rPr>
        <w:t xml:space="preserve"> </w:t>
      </w:r>
      <w:r w:rsidR="00674C0E" w:rsidRPr="00866166">
        <w:rPr>
          <w:rFonts w:ascii="Bookman Old Style" w:hAnsi="Bookman Old Style"/>
          <w:w w:val="110"/>
        </w:rPr>
        <w:t>proclamará</w:t>
      </w:r>
      <w:r w:rsidR="00674C0E" w:rsidRPr="00866166">
        <w:rPr>
          <w:rFonts w:ascii="Bookman Old Style" w:hAnsi="Bookman Old Style"/>
          <w:spacing w:val="40"/>
          <w:w w:val="110"/>
        </w:rPr>
        <w:t xml:space="preserve"> </w:t>
      </w:r>
      <w:r w:rsidR="00674C0E" w:rsidRPr="00866166">
        <w:rPr>
          <w:rFonts w:ascii="Bookman Old Style" w:hAnsi="Bookman Old Style"/>
          <w:w w:val="110"/>
        </w:rPr>
        <w:t>su</w:t>
      </w:r>
      <w:r w:rsidR="00674C0E" w:rsidRPr="00866166">
        <w:rPr>
          <w:rFonts w:ascii="Bookman Old Style" w:hAnsi="Bookman Old Style"/>
          <w:spacing w:val="40"/>
          <w:w w:val="110"/>
        </w:rPr>
        <w:t xml:space="preserve"> </w:t>
      </w:r>
      <w:r w:rsidR="00674C0E" w:rsidRPr="00866166">
        <w:rPr>
          <w:rFonts w:ascii="Bookman Old Style" w:hAnsi="Bookman Old Style"/>
          <w:w w:val="110"/>
        </w:rPr>
        <w:t>autoridad.</w:t>
      </w:r>
    </w:p>
    <w:p w14:paraId="7B142E69" w14:textId="77777777" w:rsidR="00674C0E" w:rsidRDefault="00674C0E" w:rsidP="00007603">
      <w:pPr>
        <w:pStyle w:val="Textoindependiente"/>
        <w:ind w:left="0" w:right="133"/>
        <w:rPr>
          <w:rFonts w:ascii="Bookman Old Style" w:hAnsi="Bookman Old Style"/>
        </w:rPr>
      </w:pPr>
    </w:p>
    <w:p w14:paraId="2A1F097E" w14:textId="5844DEBA" w:rsidR="00674C0E" w:rsidRDefault="00674C0E" w:rsidP="00007603">
      <w:pPr>
        <w:pStyle w:val="Textoindependiente"/>
        <w:ind w:left="0" w:right="133"/>
        <w:rPr>
          <w:rFonts w:ascii="Bookman Old Style" w:hAnsi="Bookman Old Style"/>
          <w:w w:val="110"/>
        </w:rPr>
      </w:pPr>
      <w:r w:rsidRPr="00866166">
        <w:rPr>
          <w:rFonts w:ascii="Bookman Old Style" w:hAnsi="Bookman Old Style"/>
          <w:w w:val="110"/>
        </w:rPr>
        <w:t>De lo anterior, la Junta Electoral Nacional levantará un Acta del proceso electoral</w:t>
      </w:r>
      <w:r w:rsidRPr="00866166">
        <w:rPr>
          <w:rFonts w:ascii="Bookman Old Style" w:hAnsi="Bookman Old Style"/>
          <w:spacing w:val="40"/>
          <w:w w:val="110"/>
        </w:rPr>
        <w:t xml:space="preserve"> </w:t>
      </w:r>
      <w:r w:rsidRPr="00866166">
        <w:rPr>
          <w:rFonts w:ascii="Bookman Old Style" w:hAnsi="Bookman Old Style"/>
          <w:w w:val="110"/>
        </w:rPr>
        <w:t>efectuado,</w:t>
      </w:r>
      <w:r w:rsidRPr="00866166">
        <w:rPr>
          <w:rFonts w:ascii="Bookman Old Style" w:hAnsi="Bookman Old Style"/>
          <w:spacing w:val="40"/>
          <w:w w:val="110"/>
        </w:rPr>
        <w:t xml:space="preserve"> </w:t>
      </w:r>
      <w:r w:rsidRPr="00866166">
        <w:rPr>
          <w:rFonts w:ascii="Bookman Old Style" w:hAnsi="Bookman Old Style"/>
          <w:w w:val="110"/>
        </w:rPr>
        <w:t>donde</w:t>
      </w:r>
      <w:r w:rsidRPr="00866166">
        <w:rPr>
          <w:rFonts w:ascii="Bookman Old Style" w:hAnsi="Bookman Old Style"/>
          <w:spacing w:val="40"/>
          <w:w w:val="110"/>
        </w:rPr>
        <w:t xml:space="preserve"> </w:t>
      </w:r>
      <w:r w:rsidRPr="00866166">
        <w:rPr>
          <w:rFonts w:ascii="Bookman Old Style" w:hAnsi="Bookman Old Style"/>
          <w:w w:val="110"/>
        </w:rPr>
        <w:t>se</w:t>
      </w:r>
      <w:r w:rsidRPr="00866166">
        <w:rPr>
          <w:rFonts w:ascii="Bookman Old Style" w:hAnsi="Bookman Old Style"/>
          <w:spacing w:val="40"/>
          <w:w w:val="110"/>
        </w:rPr>
        <w:t xml:space="preserve"> </w:t>
      </w:r>
      <w:r w:rsidRPr="00866166">
        <w:rPr>
          <w:rFonts w:ascii="Bookman Old Style" w:hAnsi="Bookman Old Style"/>
          <w:w w:val="110"/>
        </w:rPr>
        <w:t>dejará</w:t>
      </w:r>
      <w:r w:rsidRPr="00866166">
        <w:rPr>
          <w:rFonts w:ascii="Bookman Old Style" w:hAnsi="Bookman Old Style"/>
          <w:spacing w:val="40"/>
          <w:w w:val="110"/>
        </w:rPr>
        <w:t xml:space="preserve"> </w:t>
      </w:r>
      <w:r w:rsidRPr="00866166">
        <w:rPr>
          <w:rFonts w:ascii="Bookman Old Style" w:hAnsi="Bookman Old Style"/>
          <w:w w:val="110"/>
        </w:rPr>
        <w:t>constancia</w:t>
      </w:r>
      <w:r w:rsidRPr="00866166">
        <w:rPr>
          <w:rFonts w:ascii="Bookman Old Style" w:hAnsi="Bookman Old Style"/>
          <w:spacing w:val="40"/>
          <w:w w:val="110"/>
        </w:rPr>
        <w:t xml:space="preserve"> </w:t>
      </w:r>
      <w:r w:rsidRPr="00866166">
        <w:rPr>
          <w:rFonts w:ascii="Bookman Old Style" w:hAnsi="Bookman Old Style"/>
          <w:w w:val="110"/>
        </w:rPr>
        <w:t>expresa</w:t>
      </w:r>
      <w:r w:rsidRPr="00866166">
        <w:rPr>
          <w:rFonts w:ascii="Bookman Old Style" w:hAnsi="Bookman Old Style"/>
          <w:spacing w:val="40"/>
          <w:w w:val="110"/>
        </w:rPr>
        <w:t xml:space="preserve"> </w:t>
      </w:r>
      <w:r w:rsidRPr="00866166">
        <w:rPr>
          <w:rFonts w:ascii="Bookman Old Style" w:hAnsi="Bookman Old Style"/>
          <w:w w:val="110"/>
        </w:rPr>
        <w:t>de:</w:t>
      </w:r>
    </w:p>
    <w:p w14:paraId="65217955" w14:textId="77777777" w:rsidR="00674C0E" w:rsidRDefault="00674C0E" w:rsidP="00007603">
      <w:pPr>
        <w:pStyle w:val="Textoindependiente"/>
        <w:ind w:left="0" w:right="133"/>
        <w:rPr>
          <w:rFonts w:ascii="Bookman Old Style" w:hAnsi="Bookman Old Style"/>
          <w:w w:val="110"/>
        </w:rPr>
      </w:pPr>
    </w:p>
    <w:p w14:paraId="3DD30732" w14:textId="77777777" w:rsidR="00007603" w:rsidRPr="00866166" w:rsidRDefault="00007603" w:rsidP="00007603">
      <w:pPr>
        <w:pStyle w:val="Textoindependiente"/>
        <w:ind w:left="1277"/>
        <w:rPr>
          <w:rFonts w:ascii="Bookman Old Style" w:hAnsi="Bookman Old Style"/>
        </w:rPr>
      </w:pPr>
      <w:r w:rsidRPr="00866166">
        <w:rPr>
          <w:rFonts w:ascii="Bookman Old Style" w:hAnsi="Bookman Old Style"/>
          <w:w w:val="110"/>
        </w:rPr>
        <w:t>-Los</w:t>
      </w:r>
      <w:r w:rsidRPr="00866166">
        <w:rPr>
          <w:rFonts w:ascii="Bookman Old Style" w:hAnsi="Bookman Old Style"/>
          <w:spacing w:val="12"/>
          <w:w w:val="110"/>
        </w:rPr>
        <w:t xml:space="preserve"> </w:t>
      </w:r>
      <w:r w:rsidRPr="00866166">
        <w:rPr>
          <w:rFonts w:ascii="Bookman Old Style" w:hAnsi="Bookman Old Style"/>
          <w:w w:val="110"/>
        </w:rPr>
        <w:t>presentes</w:t>
      </w:r>
      <w:r w:rsidRPr="00866166">
        <w:rPr>
          <w:rFonts w:ascii="Bookman Old Style" w:hAnsi="Bookman Old Style"/>
          <w:spacing w:val="17"/>
          <w:w w:val="110"/>
        </w:rPr>
        <w:t xml:space="preserve"> </w:t>
      </w:r>
      <w:r w:rsidRPr="00866166">
        <w:rPr>
          <w:rFonts w:ascii="Bookman Old Style" w:hAnsi="Bookman Old Style"/>
          <w:w w:val="110"/>
        </w:rPr>
        <w:t>en</w:t>
      </w:r>
      <w:r w:rsidRPr="00866166">
        <w:rPr>
          <w:rFonts w:ascii="Bookman Old Style" w:hAnsi="Bookman Old Style"/>
          <w:spacing w:val="28"/>
          <w:w w:val="110"/>
        </w:rPr>
        <w:t xml:space="preserve"> </w:t>
      </w:r>
      <w:r w:rsidRPr="00866166">
        <w:rPr>
          <w:rFonts w:ascii="Bookman Old Style" w:hAnsi="Bookman Old Style"/>
          <w:w w:val="110"/>
        </w:rPr>
        <w:t>calidad</w:t>
      </w:r>
      <w:r w:rsidRPr="00866166">
        <w:rPr>
          <w:rFonts w:ascii="Bookman Old Style" w:hAnsi="Bookman Old Style"/>
          <w:spacing w:val="25"/>
          <w:w w:val="110"/>
        </w:rPr>
        <w:t xml:space="preserve"> </w:t>
      </w:r>
      <w:r w:rsidRPr="00866166">
        <w:rPr>
          <w:rFonts w:ascii="Bookman Old Style" w:hAnsi="Bookman Old Style"/>
          <w:w w:val="110"/>
        </w:rPr>
        <w:t>de</w:t>
      </w:r>
      <w:r w:rsidRPr="00866166">
        <w:rPr>
          <w:rFonts w:ascii="Bookman Old Style" w:hAnsi="Bookman Old Style"/>
          <w:spacing w:val="24"/>
          <w:w w:val="110"/>
        </w:rPr>
        <w:t xml:space="preserve"> </w:t>
      </w:r>
      <w:r w:rsidRPr="00866166">
        <w:rPr>
          <w:rFonts w:ascii="Bookman Old Style" w:hAnsi="Bookman Old Style"/>
          <w:spacing w:val="-2"/>
          <w:w w:val="110"/>
        </w:rPr>
        <w:t>testigos.</w:t>
      </w:r>
    </w:p>
    <w:p w14:paraId="63C7F0DD" w14:textId="77777777" w:rsidR="00007603" w:rsidRPr="00866166" w:rsidRDefault="00007603" w:rsidP="00007603">
      <w:pPr>
        <w:pStyle w:val="Textoindependiente"/>
        <w:ind w:left="1277"/>
        <w:rPr>
          <w:rFonts w:ascii="Bookman Old Style" w:hAnsi="Bookman Old Style"/>
        </w:rPr>
      </w:pPr>
      <w:r w:rsidRPr="00866166">
        <w:rPr>
          <w:rFonts w:ascii="Bookman Old Style" w:hAnsi="Bookman Old Style"/>
          <w:w w:val="110"/>
        </w:rPr>
        <w:t>-Los</w:t>
      </w:r>
      <w:r w:rsidRPr="00866166">
        <w:rPr>
          <w:rFonts w:ascii="Bookman Old Style" w:hAnsi="Bookman Old Style"/>
          <w:spacing w:val="24"/>
          <w:w w:val="110"/>
        </w:rPr>
        <w:t xml:space="preserve"> </w:t>
      </w:r>
      <w:r w:rsidRPr="00866166">
        <w:rPr>
          <w:rFonts w:ascii="Bookman Old Style" w:hAnsi="Bookman Old Style"/>
          <w:w w:val="110"/>
        </w:rPr>
        <w:t>votos</w:t>
      </w:r>
      <w:r w:rsidRPr="00866166">
        <w:rPr>
          <w:rFonts w:ascii="Bookman Old Style" w:hAnsi="Bookman Old Style"/>
          <w:spacing w:val="26"/>
          <w:w w:val="110"/>
        </w:rPr>
        <w:t xml:space="preserve"> </w:t>
      </w:r>
      <w:r w:rsidRPr="00866166">
        <w:rPr>
          <w:rFonts w:ascii="Bookman Old Style" w:hAnsi="Bookman Old Style"/>
          <w:spacing w:val="-2"/>
          <w:w w:val="110"/>
        </w:rPr>
        <w:t>emitidos.</w:t>
      </w:r>
    </w:p>
    <w:p w14:paraId="0870371D" w14:textId="77777777" w:rsidR="00007603" w:rsidRPr="00866166" w:rsidRDefault="00007603" w:rsidP="00007603">
      <w:pPr>
        <w:pStyle w:val="Textoindependiente"/>
        <w:ind w:left="1277"/>
        <w:rPr>
          <w:rFonts w:ascii="Bookman Old Style" w:hAnsi="Bookman Old Style"/>
        </w:rPr>
      </w:pPr>
      <w:r w:rsidRPr="00866166">
        <w:rPr>
          <w:rFonts w:ascii="Bookman Old Style" w:hAnsi="Bookman Old Style"/>
          <w:w w:val="110"/>
        </w:rPr>
        <w:t>-Los</w:t>
      </w:r>
      <w:r w:rsidRPr="00866166">
        <w:rPr>
          <w:rFonts w:ascii="Bookman Old Style" w:hAnsi="Bookman Old Style"/>
          <w:spacing w:val="24"/>
          <w:w w:val="110"/>
        </w:rPr>
        <w:t xml:space="preserve"> </w:t>
      </w:r>
      <w:r w:rsidRPr="00866166">
        <w:rPr>
          <w:rFonts w:ascii="Bookman Old Style" w:hAnsi="Bookman Old Style"/>
          <w:w w:val="110"/>
        </w:rPr>
        <w:t>votos</w:t>
      </w:r>
      <w:r w:rsidRPr="00866166">
        <w:rPr>
          <w:rFonts w:ascii="Bookman Old Style" w:hAnsi="Bookman Old Style"/>
          <w:spacing w:val="26"/>
          <w:w w:val="110"/>
        </w:rPr>
        <w:t xml:space="preserve"> </w:t>
      </w:r>
      <w:r w:rsidRPr="00866166">
        <w:rPr>
          <w:rFonts w:ascii="Bookman Old Style" w:hAnsi="Bookman Old Style"/>
          <w:spacing w:val="-2"/>
          <w:w w:val="110"/>
        </w:rPr>
        <w:t>válidos.</w:t>
      </w:r>
    </w:p>
    <w:p w14:paraId="53FF0B6E" w14:textId="77777777" w:rsidR="00007603" w:rsidRPr="00866166" w:rsidRDefault="00007603" w:rsidP="00007603">
      <w:pPr>
        <w:pStyle w:val="Textoindependiente"/>
        <w:ind w:left="1277"/>
        <w:rPr>
          <w:rFonts w:ascii="Bookman Old Style" w:hAnsi="Bookman Old Style"/>
        </w:rPr>
      </w:pPr>
      <w:r w:rsidRPr="00866166">
        <w:rPr>
          <w:rFonts w:ascii="Bookman Old Style" w:hAnsi="Bookman Old Style"/>
          <w:w w:val="110"/>
        </w:rPr>
        <w:t>-Los</w:t>
      </w:r>
      <w:r w:rsidRPr="00866166">
        <w:rPr>
          <w:rFonts w:ascii="Bookman Old Style" w:hAnsi="Bookman Old Style"/>
          <w:spacing w:val="24"/>
          <w:w w:val="110"/>
        </w:rPr>
        <w:t xml:space="preserve"> </w:t>
      </w:r>
      <w:r w:rsidRPr="00866166">
        <w:rPr>
          <w:rFonts w:ascii="Bookman Old Style" w:hAnsi="Bookman Old Style"/>
          <w:w w:val="110"/>
        </w:rPr>
        <w:t>votos</w:t>
      </w:r>
      <w:r w:rsidRPr="00866166">
        <w:rPr>
          <w:rFonts w:ascii="Bookman Old Style" w:hAnsi="Bookman Old Style"/>
          <w:spacing w:val="26"/>
          <w:w w:val="110"/>
        </w:rPr>
        <w:t xml:space="preserve"> </w:t>
      </w:r>
      <w:r w:rsidRPr="00866166">
        <w:rPr>
          <w:rFonts w:ascii="Bookman Old Style" w:hAnsi="Bookman Old Style"/>
          <w:spacing w:val="-2"/>
          <w:w w:val="110"/>
        </w:rPr>
        <w:t>nulos.</w:t>
      </w:r>
    </w:p>
    <w:p w14:paraId="7A666821" w14:textId="08F1F4B3" w:rsidR="00007603" w:rsidRDefault="00007603" w:rsidP="00007603">
      <w:pPr>
        <w:pStyle w:val="Textoindependiente"/>
        <w:ind w:left="1277" w:right="141"/>
        <w:rPr>
          <w:rFonts w:ascii="Bookman Old Style" w:hAnsi="Bookman Old Style"/>
          <w:w w:val="110"/>
        </w:rPr>
      </w:pPr>
      <w:r w:rsidRPr="00866166">
        <w:rPr>
          <w:rFonts w:ascii="Bookman Old Style" w:hAnsi="Bookman Old Style"/>
          <w:w w:val="110"/>
        </w:rPr>
        <w:t>-Los votos obtenidos por cada lista, si es el caso, o por cada</w:t>
      </w:r>
      <w:r w:rsidRPr="00866166">
        <w:rPr>
          <w:rFonts w:ascii="Bookman Old Style" w:hAnsi="Bookman Old Style"/>
          <w:spacing w:val="80"/>
          <w:w w:val="110"/>
        </w:rPr>
        <w:t xml:space="preserve"> </w:t>
      </w:r>
      <w:r w:rsidRPr="00866166">
        <w:rPr>
          <w:rFonts w:ascii="Bookman Old Style" w:hAnsi="Bookman Old Style"/>
          <w:w w:val="110"/>
        </w:rPr>
        <w:t>candidato uninominal.</w:t>
      </w:r>
    </w:p>
    <w:p w14:paraId="599511DA" w14:textId="77777777" w:rsidR="00007603" w:rsidRPr="00866166" w:rsidRDefault="00007603" w:rsidP="00007603">
      <w:pPr>
        <w:pStyle w:val="Textoindependiente"/>
        <w:ind w:left="1277" w:right="129"/>
        <w:rPr>
          <w:rFonts w:ascii="Bookman Old Style" w:hAnsi="Bookman Old Style"/>
        </w:rPr>
      </w:pPr>
      <w:r w:rsidRPr="00866166">
        <w:rPr>
          <w:rFonts w:ascii="Bookman Old Style" w:hAnsi="Bookman Old Style"/>
          <w:w w:val="110"/>
        </w:rPr>
        <w:t>-Una sucinta relación de las incidencias o reclamaciones que eventualmente se produzcan, así como las manifestaciones que, en</w:t>
      </w:r>
      <w:r w:rsidRPr="00866166">
        <w:rPr>
          <w:rFonts w:ascii="Bookman Old Style" w:hAnsi="Bookman Old Style"/>
          <w:spacing w:val="80"/>
          <w:w w:val="110"/>
        </w:rPr>
        <w:t xml:space="preserve"> </w:t>
      </w:r>
      <w:r w:rsidRPr="00866166">
        <w:rPr>
          <w:rFonts w:ascii="Bookman Old Style" w:hAnsi="Bookman Old Style"/>
          <w:w w:val="110"/>
        </w:rPr>
        <w:t>su caso,</w:t>
      </w:r>
      <w:r w:rsidRPr="00866166">
        <w:rPr>
          <w:rFonts w:ascii="Bookman Old Style" w:hAnsi="Bookman Old Style"/>
          <w:spacing w:val="40"/>
          <w:w w:val="110"/>
        </w:rPr>
        <w:t xml:space="preserve"> </w:t>
      </w:r>
      <w:r w:rsidRPr="00866166">
        <w:rPr>
          <w:rFonts w:ascii="Bookman Old Style" w:hAnsi="Bookman Old Style"/>
          <w:w w:val="110"/>
        </w:rPr>
        <w:t>formulen</w:t>
      </w:r>
      <w:r w:rsidRPr="00866166">
        <w:rPr>
          <w:rFonts w:ascii="Bookman Old Style" w:hAnsi="Bookman Old Style"/>
          <w:spacing w:val="40"/>
          <w:w w:val="110"/>
        </w:rPr>
        <w:t xml:space="preserve"> </w:t>
      </w:r>
      <w:r w:rsidRPr="00866166">
        <w:rPr>
          <w:rFonts w:ascii="Bookman Old Style" w:hAnsi="Bookman Old Style"/>
          <w:w w:val="110"/>
        </w:rPr>
        <w:t>los electores.</w:t>
      </w:r>
    </w:p>
    <w:p w14:paraId="45451F1D" w14:textId="77777777" w:rsidR="00007603" w:rsidRPr="00866166" w:rsidRDefault="00007603" w:rsidP="00007603">
      <w:pPr>
        <w:pStyle w:val="Textoindependiente"/>
        <w:ind w:left="0" w:right="141"/>
        <w:rPr>
          <w:rFonts w:ascii="Bookman Old Style" w:hAnsi="Bookman Old Style"/>
        </w:rPr>
      </w:pPr>
    </w:p>
    <w:p w14:paraId="71E682AB" w14:textId="5331203B" w:rsidR="00007603" w:rsidRDefault="00007603" w:rsidP="00007603">
      <w:pPr>
        <w:pStyle w:val="Textoindependiente"/>
        <w:ind w:left="0" w:right="165"/>
        <w:rPr>
          <w:rFonts w:ascii="Bookman Old Style" w:hAnsi="Bookman Old Style"/>
          <w:w w:val="110"/>
        </w:rPr>
      </w:pPr>
      <w:r w:rsidRPr="00866166">
        <w:rPr>
          <w:rFonts w:ascii="Bookman Old Style" w:hAnsi="Bookman Old Style"/>
          <w:w w:val="110"/>
        </w:rPr>
        <w:lastRenderedPageBreak/>
        <w:t>Dicha Acta será firmada, obligatoriamente, por quienes compongan la</w:t>
      </w:r>
      <w:r w:rsidRPr="00866166">
        <w:rPr>
          <w:rFonts w:ascii="Bookman Old Style" w:hAnsi="Bookman Old Style"/>
          <w:spacing w:val="80"/>
          <w:w w:val="110"/>
        </w:rPr>
        <w:t xml:space="preserve"> </w:t>
      </w:r>
      <w:r w:rsidRPr="00866166">
        <w:rPr>
          <w:rFonts w:ascii="Bookman Old Style" w:hAnsi="Bookman Old Style"/>
          <w:w w:val="110"/>
        </w:rPr>
        <w:t>Junta Electoral Nacional.</w:t>
      </w:r>
    </w:p>
    <w:p w14:paraId="1EAE64C2" w14:textId="77777777" w:rsidR="003904D3" w:rsidRPr="00866166" w:rsidRDefault="003904D3" w:rsidP="00007603">
      <w:pPr>
        <w:pStyle w:val="Textoindependiente"/>
        <w:ind w:left="0" w:right="165"/>
        <w:rPr>
          <w:rFonts w:ascii="Bookman Old Style" w:hAnsi="Bookman Old Style"/>
        </w:rPr>
      </w:pPr>
    </w:p>
    <w:p w14:paraId="332FDEAC" w14:textId="4C72529A" w:rsidR="00007603" w:rsidRDefault="00007603" w:rsidP="00007603">
      <w:pPr>
        <w:pStyle w:val="Textoindependiente"/>
        <w:ind w:left="0" w:right="137"/>
        <w:rPr>
          <w:rFonts w:ascii="Bookman Old Style" w:hAnsi="Bookman Old Style"/>
          <w:w w:val="110"/>
        </w:rPr>
      </w:pPr>
      <w:r w:rsidRPr="00866166">
        <w:rPr>
          <w:rFonts w:ascii="Bookman Old Style" w:hAnsi="Bookman Old Style"/>
          <w:w w:val="110"/>
        </w:rPr>
        <w:t>Corresponde a la Junta Electoral Nacional en este proceso particular la responsabilidad de Adjudicar los cargos que correspondan y la Proclamación</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los</w:t>
      </w:r>
      <w:r w:rsidRPr="00866166">
        <w:rPr>
          <w:rFonts w:ascii="Bookman Old Style" w:hAnsi="Bookman Old Style"/>
          <w:spacing w:val="40"/>
          <w:w w:val="110"/>
        </w:rPr>
        <w:t xml:space="preserve"> </w:t>
      </w:r>
      <w:r w:rsidRPr="00866166">
        <w:rPr>
          <w:rFonts w:ascii="Bookman Old Style" w:hAnsi="Bookman Old Style"/>
          <w:w w:val="110"/>
        </w:rPr>
        <w:t>candidatos(as)</w:t>
      </w:r>
      <w:r w:rsidRPr="00866166">
        <w:rPr>
          <w:rFonts w:ascii="Bookman Old Style" w:hAnsi="Bookman Old Style"/>
          <w:spacing w:val="40"/>
          <w:w w:val="110"/>
        </w:rPr>
        <w:t xml:space="preserve"> </w:t>
      </w:r>
      <w:r w:rsidRPr="00866166">
        <w:rPr>
          <w:rFonts w:ascii="Bookman Old Style" w:hAnsi="Bookman Old Style"/>
          <w:w w:val="110"/>
        </w:rPr>
        <w:t>ganadores.</w:t>
      </w:r>
    </w:p>
    <w:p w14:paraId="58D7B589" w14:textId="2AE1850E" w:rsidR="003904D3" w:rsidRDefault="003904D3" w:rsidP="00007603">
      <w:pPr>
        <w:pStyle w:val="Textoindependiente"/>
        <w:ind w:left="0" w:right="137"/>
        <w:rPr>
          <w:rFonts w:ascii="Bookman Old Style" w:hAnsi="Bookman Old Style"/>
          <w:w w:val="110"/>
        </w:rPr>
      </w:pPr>
    </w:p>
    <w:p w14:paraId="28BA3923" w14:textId="77777777" w:rsidR="003904D3" w:rsidRDefault="003904D3" w:rsidP="00007603">
      <w:pPr>
        <w:pStyle w:val="Textoindependiente"/>
        <w:ind w:left="0" w:right="137"/>
        <w:rPr>
          <w:rFonts w:ascii="Bookman Old Style" w:hAnsi="Bookman Old Style"/>
          <w:w w:val="110"/>
        </w:rPr>
      </w:pPr>
    </w:p>
    <w:p w14:paraId="4C64F274" w14:textId="57A9EDC3" w:rsidR="003904D3" w:rsidRDefault="003904D3" w:rsidP="00007603">
      <w:pPr>
        <w:pStyle w:val="Textoindependiente"/>
        <w:ind w:left="0" w:right="137"/>
        <w:rPr>
          <w:rFonts w:ascii="Bookman Old Style" w:hAnsi="Bookman Old Style"/>
          <w:b/>
        </w:rPr>
      </w:pPr>
      <w:r>
        <w:rPr>
          <w:rFonts w:ascii="Bookman Old Style" w:hAnsi="Bookman Old Style"/>
          <w:b/>
        </w:rPr>
        <w:t xml:space="preserve">XI.- </w:t>
      </w:r>
      <w:r w:rsidR="002643A5">
        <w:rPr>
          <w:rFonts w:ascii="Bookman Old Style" w:hAnsi="Bookman Old Style"/>
          <w:b/>
        </w:rPr>
        <w:t>RECURSOS</w:t>
      </w:r>
    </w:p>
    <w:p w14:paraId="7C506755" w14:textId="524B99D9" w:rsidR="003904D3" w:rsidRDefault="003904D3" w:rsidP="00007603">
      <w:pPr>
        <w:pStyle w:val="Textoindependiente"/>
        <w:ind w:left="0" w:right="137"/>
        <w:rPr>
          <w:rFonts w:ascii="Bookman Old Style" w:hAnsi="Bookman Old Style"/>
          <w:b/>
        </w:rPr>
      </w:pPr>
    </w:p>
    <w:p w14:paraId="16BB1C03" w14:textId="78C13CC9" w:rsidR="003904D3" w:rsidRDefault="003904D3" w:rsidP="003904D3">
      <w:pPr>
        <w:pStyle w:val="Textoindependiente"/>
        <w:ind w:left="0" w:right="113"/>
        <w:rPr>
          <w:rFonts w:ascii="Bookman Old Style" w:hAnsi="Bookman Old Style"/>
          <w:w w:val="110"/>
        </w:rPr>
      </w:pPr>
      <w:r w:rsidRPr="00866166">
        <w:rPr>
          <w:rFonts w:ascii="Bookman Old Style" w:hAnsi="Bookman Old Style"/>
          <w:w w:val="110"/>
        </w:rPr>
        <w:t>En virtud que esta Junta Electoral Nacional supervisó y llevó a cabo el presente proceso, siendo que es</w:t>
      </w:r>
      <w:r w:rsidRPr="00866166">
        <w:rPr>
          <w:rFonts w:ascii="Bookman Old Style" w:hAnsi="Bookman Old Style"/>
          <w:spacing w:val="40"/>
          <w:w w:val="110"/>
        </w:rPr>
        <w:t xml:space="preserve"> </w:t>
      </w:r>
      <w:r w:rsidRPr="00866166">
        <w:rPr>
          <w:rFonts w:ascii="Bookman Old Style" w:hAnsi="Bookman Old Style"/>
          <w:w w:val="110"/>
        </w:rPr>
        <w:t>el órgano</w:t>
      </w:r>
      <w:r w:rsidRPr="00866166">
        <w:rPr>
          <w:rFonts w:ascii="Bookman Old Style" w:hAnsi="Bookman Old Style"/>
          <w:spacing w:val="40"/>
          <w:w w:val="110"/>
        </w:rPr>
        <w:t xml:space="preserve"> </w:t>
      </w:r>
      <w:r w:rsidRPr="00866166">
        <w:rPr>
          <w:rFonts w:ascii="Bookman Old Style" w:hAnsi="Bookman Old Style"/>
          <w:w w:val="110"/>
        </w:rPr>
        <w:t>superior</w:t>
      </w:r>
      <w:r w:rsidRPr="00866166">
        <w:rPr>
          <w:rFonts w:ascii="Bookman Old Style" w:hAnsi="Bookman Old Style"/>
          <w:spacing w:val="40"/>
          <w:w w:val="110"/>
        </w:rPr>
        <w:t xml:space="preserve"> </w:t>
      </w:r>
      <w:r w:rsidRPr="00866166">
        <w:rPr>
          <w:rFonts w:ascii="Bookman Old Style" w:hAnsi="Bookman Old Style"/>
          <w:w w:val="110"/>
        </w:rPr>
        <w:t>en</w:t>
      </w:r>
      <w:r w:rsidRPr="00866166">
        <w:rPr>
          <w:rFonts w:ascii="Bookman Old Style" w:hAnsi="Bookman Old Style"/>
          <w:spacing w:val="40"/>
          <w:w w:val="110"/>
        </w:rPr>
        <w:t xml:space="preserve"> </w:t>
      </w:r>
      <w:r w:rsidRPr="00866166">
        <w:rPr>
          <w:rFonts w:ascii="Bookman Old Style" w:hAnsi="Bookman Old Style"/>
          <w:w w:val="110"/>
        </w:rPr>
        <w:t>materia electoral,</w:t>
      </w:r>
      <w:r w:rsidRPr="00866166">
        <w:rPr>
          <w:rFonts w:ascii="Bookman Old Style" w:hAnsi="Bookman Old Style"/>
          <w:spacing w:val="40"/>
          <w:w w:val="110"/>
        </w:rPr>
        <w:t xml:space="preserve"> </w:t>
      </w:r>
      <w:r w:rsidRPr="00866166">
        <w:rPr>
          <w:rFonts w:ascii="Bookman Old Style" w:hAnsi="Bookman Old Style"/>
          <w:w w:val="110"/>
        </w:rPr>
        <w:t>se deberá indicar de forma expresa que los interesados sólo</w:t>
      </w:r>
      <w:r w:rsidRPr="00866166">
        <w:rPr>
          <w:rFonts w:ascii="Bookman Old Style" w:hAnsi="Bookman Old Style"/>
          <w:spacing w:val="40"/>
          <w:w w:val="110"/>
        </w:rPr>
        <w:t xml:space="preserve"> </w:t>
      </w:r>
      <w:r w:rsidRPr="00866166">
        <w:rPr>
          <w:rFonts w:ascii="Bookman Old Style" w:hAnsi="Bookman Old Style"/>
          <w:w w:val="110"/>
        </w:rPr>
        <w:t>podrán recurrir ante la propia Junta Electoral Nacional dentro</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los</w:t>
      </w:r>
      <w:r w:rsidRPr="00866166">
        <w:rPr>
          <w:rFonts w:ascii="Bookman Old Style" w:hAnsi="Bookman Old Style"/>
          <w:spacing w:val="80"/>
          <w:w w:val="110"/>
        </w:rPr>
        <w:t xml:space="preserve"> </w:t>
      </w:r>
      <w:r w:rsidRPr="00866166">
        <w:rPr>
          <w:rFonts w:ascii="Bookman Old Style" w:hAnsi="Bookman Old Style"/>
          <w:w w:val="110"/>
        </w:rPr>
        <w:t>cinco</w:t>
      </w:r>
      <w:r w:rsidRPr="00866166">
        <w:rPr>
          <w:rFonts w:ascii="Bookman Old Style" w:hAnsi="Bookman Old Style"/>
          <w:spacing w:val="40"/>
          <w:w w:val="110"/>
        </w:rPr>
        <w:t xml:space="preserve"> </w:t>
      </w:r>
      <w:r w:rsidRPr="00866166">
        <w:rPr>
          <w:rFonts w:ascii="Bookman Old Style" w:hAnsi="Bookman Old Style"/>
          <w:w w:val="110"/>
        </w:rPr>
        <w:t>(5) días hábiles siguientes al acto definitivo, esto es, la elección, teniendo un lapso no mayor de cinco (5) días hábiles contados a partir de la interposición del recurso para decidir y deberá notificar su decisión a los interesados mediante el correo electrónico que el particular haya establecido en su escrito o mediante publicación del acto en la cartelera dispuesta por la propia Junta para tales fines.</w:t>
      </w:r>
    </w:p>
    <w:p w14:paraId="2845DF03" w14:textId="54B53DA4" w:rsidR="003904D3" w:rsidRDefault="003904D3" w:rsidP="003904D3">
      <w:pPr>
        <w:pStyle w:val="Textoindependiente"/>
        <w:ind w:left="0" w:right="113"/>
        <w:rPr>
          <w:rFonts w:ascii="Bookman Old Style" w:hAnsi="Bookman Old Style"/>
          <w:w w:val="110"/>
        </w:rPr>
      </w:pPr>
    </w:p>
    <w:p w14:paraId="480AAF71" w14:textId="75366B79" w:rsidR="003904D3" w:rsidRDefault="003904D3" w:rsidP="0022241E">
      <w:pPr>
        <w:pStyle w:val="Textoindependiente"/>
        <w:ind w:left="0" w:right="113"/>
        <w:rPr>
          <w:rFonts w:ascii="Bookman Old Style" w:hAnsi="Bookman Old Style"/>
          <w:b/>
        </w:rPr>
      </w:pPr>
      <w:r>
        <w:rPr>
          <w:rFonts w:ascii="Bookman Old Style" w:hAnsi="Bookman Old Style"/>
          <w:b/>
        </w:rPr>
        <w:t>Del escrito recursivo.</w:t>
      </w:r>
    </w:p>
    <w:p w14:paraId="22EC0C48" w14:textId="77777777" w:rsidR="00EA7042" w:rsidRDefault="00EA7042" w:rsidP="0022241E">
      <w:pPr>
        <w:pStyle w:val="Textoindependiente"/>
        <w:ind w:left="0" w:right="134"/>
        <w:rPr>
          <w:rFonts w:ascii="Bookman Old Style" w:hAnsi="Bookman Old Style"/>
          <w:b/>
        </w:rPr>
      </w:pPr>
    </w:p>
    <w:p w14:paraId="009E2494" w14:textId="07F3EB31" w:rsidR="003904D3" w:rsidRDefault="003904D3" w:rsidP="0022241E">
      <w:pPr>
        <w:pStyle w:val="Textoindependiente"/>
        <w:ind w:left="0" w:right="134"/>
        <w:rPr>
          <w:rFonts w:ascii="Bookman Old Style" w:hAnsi="Bookman Old Style"/>
          <w:w w:val="110"/>
        </w:rPr>
      </w:pPr>
      <w:r w:rsidRPr="00866166">
        <w:rPr>
          <w:rFonts w:ascii="Bookman Old Style" w:hAnsi="Bookman Old Style"/>
          <w:w w:val="110"/>
        </w:rPr>
        <w:t>El escrito mediante el cual se interpone el Recurso ante la Junta Electoral Nacional deberá contener:</w:t>
      </w:r>
    </w:p>
    <w:p w14:paraId="33927BBC" w14:textId="77777777" w:rsidR="0022241E" w:rsidRDefault="0022241E" w:rsidP="0022241E">
      <w:pPr>
        <w:pStyle w:val="Textoindependiente"/>
        <w:ind w:left="1701" w:right="134"/>
        <w:rPr>
          <w:rFonts w:ascii="Bookman Old Style" w:hAnsi="Bookman Old Style"/>
          <w:w w:val="110"/>
        </w:rPr>
      </w:pPr>
    </w:p>
    <w:p w14:paraId="0C6E488E" w14:textId="77777777" w:rsidR="00EA7042" w:rsidRPr="00866166" w:rsidRDefault="00EA7042" w:rsidP="0022241E">
      <w:pPr>
        <w:pStyle w:val="Prrafodelista"/>
        <w:widowControl w:val="0"/>
        <w:numPr>
          <w:ilvl w:val="1"/>
          <w:numId w:val="25"/>
        </w:numPr>
        <w:tabs>
          <w:tab w:val="left" w:pos="1995"/>
          <w:tab w:val="left" w:pos="1998"/>
        </w:tabs>
        <w:autoSpaceDE w:val="0"/>
        <w:autoSpaceDN w:val="0"/>
        <w:spacing w:after="0" w:line="240" w:lineRule="auto"/>
        <w:ind w:left="1701" w:right="128"/>
        <w:contextualSpacing w:val="0"/>
        <w:jc w:val="both"/>
        <w:rPr>
          <w:rFonts w:ascii="Bookman Old Style" w:hAnsi="Bookman Old Style"/>
        </w:rPr>
      </w:pP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identificación</w:t>
      </w:r>
      <w:r w:rsidRPr="00866166">
        <w:rPr>
          <w:rFonts w:ascii="Bookman Old Style" w:hAnsi="Bookman Old Style"/>
          <w:spacing w:val="40"/>
          <w:w w:val="110"/>
        </w:rPr>
        <w:t xml:space="preserve"> </w:t>
      </w:r>
      <w:r w:rsidRPr="00866166">
        <w:rPr>
          <w:rFonts w:ascii="Bookman Old Style" w:hAnsi="Bookman Old Style"/>
          <w:w w:val="110"/>
        </w:rPr>
        <w:t>del</w:t>
      </w:r>
      <w:r w:rsidRPr="00866166">
        <w:rPr>
          <w:rFonts w:ascii="Bookman Old Style" w:hAnsi="Bookman Old Style"/>
          <w:spacing w:val="37"/>
          <w:w w:val="110"/>
        </w:rPr>
        <w:t xml:space="preserve"> </w:t>
      </w:r>
      <w:r w:rsidRPr="00866166">
        <w:rPr>
          <w:rFonts w:ascii="Bookman Old Style" w:hAnsi="Bookman Old Style"/>
          <w:w w:val="110"/>
        </w:rPr>
        <w:t>o</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recurrente,</w:t>
      </w:r>
      <w:r w:rsidRPr="00866166">
        <w:rPr>
          <w:rFonts w:ascii="Bookman Old Style" w:hAnsi="Bookman Old Style"/>
          <w:spacing w:val="40"/>
          <w:w w:val="110"/>
        </w:rPr>
        <w:t xml:space="preserve"> </w:t>
      </w:r>
      <w:r w:rsidRPr="00866166">
        <w:rPr>
          <w:rFonts w:ascii="Bookman Old Style" w:hAnsi="Bookman Old Style"/>
          <w:w w:val="110"/>
        </w:rPr>
        <w:t>o</w:t>
      </w:r>
      <w:r w:rsidRPr="00866166">
        <w:rPr>
          <w:rFonts w:ascii="Bookman Old Style" w:hAnsi="Bookman Old Style"/>
          <w:spacing w:val="39"/>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quien</w:t>
      </w:r>
      <w:r w:rsidRPr="00866166">
        <w:rPr>
          <w:rFonts w:ascii="Bookman Old Style" w:hAnsi="Bookman Old Style"/>
          <w:spacing w:val="40"/>
          <w:w w:val="110"/>
        </w:rPr>
        <w:t xml:space="preserve"> </w:t>
      </w:r>
      <w:r w:rsidRPr="00866166">
        <w:rPr>
          <w:rFonts w:ascii="Bookman Old Style" w:hAnsi="Bookman Old Style"/>
          <w:w w:val="110"/>
        </w:rPr>
        <w:t>actué</w:t>
      </w:r>
      <w:r w:rsidRPr="00866166">
        <w:rPr>
          <w:rFonts w:ascii="Bookman Old Style" w:hAnsi="Bookman Old Style"/>
          <w:spacing w:val="40"/>
          <w:w w:val="110"/>
        </w:rPr>
        <w:t xml:space="preserve"> </w:t>
      </w:r>
      <w:r w:rsidRPr="00866166">
        <w:rPr>
          <w:rFonts w:ascii="Bookman Old Style" w:hAnsi="Bookman Old Style"/>
          <w:w w:val="110"/>
        </w:rPr>
        <w:t>como su representante, con expresión de los nombres y apellidos, número de cédula de identidad, domicilio, nacionalidad,</w:t>
      </w:r>
      <w:r w:rsidRPr="00866166">
        <w:rPr>
          <w:rFonts w:ascii="Bookman Old Style" w:hAnsi="Bookman Old Style"/>
          <w:spacing w:val="80"/>
          <w:w w:val="110"/>
        </w:rPr>
        <w:t xml:space="preserve"> </w:t>
      </w:r>
      <w:r w:rsidRPr="00866166">
        <w:rPr>
          <w:rFonts w:ascii="Bookman Old Style" w:hAnsi="Bookman Old Style"/>
          <w:w w:val="110"/>
        </w:rPr>
        <w:t xml:space="preserve">correo electrónico y teléfono, así como el carácter con el cual </w:t>
      </w:r>
      <w:r w:rsidRPr="00866166">
        <w:rPr>
          <w:rFonts w:ascii="Bookman Old Style" w:hAnsi="Bookman Old Style"/>
          <w:spacing w:val="-2"/>
          <w:w w:val="110"/>
        </w:rPr>
        <w:t>actúa.</w:t>
      </w:r>
    </w:p>
    <w:p w14:paraId="7DE22D19" w14:textId="77777777" w:rsidR="00EA7042" w:rsidRPr="00866166" w:rsidRDefault="00EA7042" w:rsidP="0022241E">
      <w:pPr>
        <w:pStyle w:val="Prrafodelista"/>
        <w:widowControl w:val="0"/>
        <w:numPr>
          <w:ilvl w:val="1"/>
          <w:numId w:val="25"/>
        </w:numPr>
        <w:tabs>
          <w:tab w:val="left" w:pos="1995"/>
          <w:tab w:val="left" w:pos="1998"/>
        </w:tabs>
        <w:autoSpaceDE w:val="0"/>
        <w:autoSpaceDN w:val="0"/>
        <w:spacing w:after="0" w:line="240" w:lineRule="auto"/>
        <w:ind w:left="1701" w:right="159"/>
        <w:contextualSpacing w:val="0"/>
        <w:jc w:val="both"/>
        <w:rPr>
          <w:rFonts w:ascii="Bookman Old Style" w:hAnsi="Bookman Old Style"/>
        </w:rPr>
      </w:pPr>
      <w:r w:rsidRPr="00866166">
        <w:rPr>
          <w:rFonts w:ascii="Bookman Old Style" w:hAnsi="Bookman Old Style"/>
          <w:w w:val="110"/>
        </w:rPr>
        <w:t>Deberá</w:t>
      </w:r>
      <w:r w:rsidRPr="00866166">
        <w:rPr>
          <w:rFonts w:ascii="Bookman Old Style" w:hAnsi="Bookman Old Style"/>
          <w:spacing w:val="40"/>
          <w:w w:val="110"/>
        </w:rPr>
        <w:t xml:space="preserve"> </w:t>
      </w:r>
      <w:r w:rsidRPr="00866166">
        <w:rPr>
          <w:rFonts w:ascii="Bookman Old Style" w:hAnsi="Bookman Old Style"/>
          <w:w w:val="110"/>
        </w:rPr>
        <w:t>identificar</w:t>
      </w:r>
      <w:r w:rsidRPr="00866166">
        <w:rPr>
          <w:rFonts w:ascii="Bookman Old Style" w:hAnsi="Bookman Old Style"/>
          <w:spacing w:val="40"/>
          <w:w w:val="110"/>
        </w:rPr>
        <w:t xml:space="preserve"> </w:t>
      </w:r>
      <w:r w:rsidRPr="00866166">
        <w:rPr>
          <w:rFonts w:ascii="Bookman Old Style" w:hAnsi="Bookman Old Style"/>
          <w:w w:val="110"/>
        </w:rPr>
        <w:t>los</w:t>
      </w:r>
      <w:r w:rsidRPr="00866166">
        <w:rPr>
          <w:rFonts w:ascii="Bookman Old Style" w:hAnsi="Bookman Old Style"/>
          <w:spacing w:val="40"/>
          <w:w w:val="110"/>
        </w:rPr>
        <w:t xml:space="preserve"> </w:t>
      </w:r>
      <w:r w:rsidRPr="00866166">
        <w:rPr>
          <w:rFonts w:ascii="Bookman Old Style" w:hAnsi="Bookman Old Style"/>
          <w:w w:val="110"/>
        </w:rPr>
        <w:t>vicios</w:t>
      </w:r>
      <w:r w:rsidRPr="00866166">
        <w:rPr>
          <w:rFonts w:ascii="Bookman Old Style" w:hAnsi="Bookman Old Style"/>
          <w:spacing w:val="40"/>
          <w:w w:val="110"/>
        </w:rPr>
        <w:t xml:space="preserve"> </w:t>
      </w:r>
      <w:r w:rsidRPr="00866166">
        <w:rPr>
          <w:rFonts w:ascii="Bookman Old Style" w:hAnsi="Bookman Old Style"/>
          <w:w w:val="110"/>
        </w:rPr>
        <w:t>que,</w:t>
      </w:r>
      <w:r w:rsidRPr="00866166">
        <w:rPr>
          <w:rFonts w:ascii="Bookman Old Style" w:hAnsi="Bookman Old Style"/>
          <w:spacing w:val="40"/>
          <w:w w:val="110"/>
        </w:rPr>
        <w:t xml:space="preserve"> </w:t>
      </w:r>
      <w:r w:rsidRPr="00866166">
        <w:rPr>
          <w:rFonts w:ascii="Bookman Old Style" w:hAnsi="Bookman Old Style"/>
          <w:w w:val="110"/>
        </w:rPr>
        <w:t>a</w:t>
      </w:r>
      <w:r w:rsidRPr="00866166">
        <w:rPr>
          <w:rFonts w:ascii="Bookman Old Style" w:hAnsi="Bookman Old Style"/>
          <w:spacing w:val="40"/>
          <w:w w:val="110"/>
        </w:rPr>
        <w:t xml:space="preserve"> </w:t>
      </w:r>
      <w:r w:rsidRPr="00866166">
        <w:rPr>
          <w:rFonts w:ascii="Bookman Old Style" w:hAnsi="Bookman Old Style"/>
          <w:w w:val="110"/>
        </w:rPr>
        <w:t>su</w:t>
      </w:r>
      <w:r w:rsidRPr="00866166">
        <w:rPr>
          <w:rFonts w:ascii="Bookman Old Style" w:hAnsi="Bookman Old Style"/>
          <w:spacing w:val="40"/>
          <w:w w:val="110"/>
        </w:rPr>
        <w:t xml:space="preserve"> </w:t>
      </w:r>
      <w:r w:rsidRPr="00866166">
        <w:rPr>
          <w:rFonts w:ascii="Bookman Old Style" w:hAnsi="Bookman Old Style"/>
          <w:w w:val="110"/>
        </w:rPr>
        <w:t>decir,</w:t>
      </w:r>
      <w:r w:rsidRPr="00866166">
        <w:rPr>
          <w:rFonts w:ascii="Bookman Old Style" w:hAnsi="Bookman Old Style"/>
          <w:spacing w:val="40"/>
          <w:w w:val="110"/>
        </w:rPr>
        <w:t xml:space="preserve"> </w:t>
      </w:r>
      <w:r w:rsidRPr="00866166">
        <w:rPr>
          <w:rFonts w:ascii="Bookman Old Style" w:hAnsi="Bookman Old Style"/>
          <w:w w:val="110"/>
        </w:rPr>
        <w:t>adolece</w:t>
      </w:r>
      <w:r w:rsidRPr="00866166">
        <w:rPr>
          <w:rFonts w:ascii="Bookman Old Style" w:hAnsi="Bookman Old Style"/>
          <w:spacing w:val="40"/>
          <w:w w:val="110"/>
        </w:rPr>
        <w:t xml:space="preserve"> </w:t>
      </w:r>
      <w:r w:rsidRPr="00866166">
        <w:rPr>
          <w:rFonts w:ascii="Bookman Old Style" w:hAnsi="Bookman Old Style"/>
          <w:w w:val="110"/>
        </w:rPr>
        <w:t>el</w:t>
      </w:r>
      <w:r w:rsidRPr="00866166">
        <w:rPr>
          <w:rFonts w:ascii="Bookman Old Style" w:hAnsi="Bookman Old Style"/>
          <w:spacing w:val="40"/>
          <w:w w:val="110"/>
        </w:rPr>
        <w:t xml:space="preserve"> </w:t>
      </w:r>
      <w:r w:rsidRPr="00866166">
        <w:rPr>
          <w:rFonts w:ascii="Bookman Old Style" w:hAnsi="Bookman Old Style"/>
          <w:w w:val="110"/>
        </w:rPr>
        <w:t>acto de la elección.</w:t>
      </w:r>
    </w:p>
    <w:p w14:paraId="68E91D27" w14:textId="77777777" w:rsidR="00EA7042" w:rsidRPr="00866166" w:rsidRDefault="00EA7042" w:rsidP="0022241E">
      <w:pPr>
        <w:pStyle w:val="Prrafodelista"/>
        <w:widowControl w:val="0"/>
        <w:numPr>
          <w:ilvl w:val="1"/>
          <w:numId w:val="25"/>
        </w:numPr>
        <w:tabs>
          <w:tab w:val="left" w:pos="1995"/>
        </w:tabs>
        <w:autoSpaceDE w:val="0"/>
        <w:autoSpaceDN w:val="0"/>
        <w:spacing w:after="0" w:line="240" w:lineRule="auto"/>
        <w:ind w:left="1701" w:hanging="358"/>
        <w:contextualSpacing w:val="0"/>
        <w:jc w:val="both"/>
        <w:rPr>
          <w:rFonts w:ascii="Bookman Old Style" w:hAnsi="Bookman Old Style"/>
        </w:rPr>
      </w:pPr>
      <w:r w:rsidRPr="00866166">
        <w:rPr>
          <w:rFonts w:ascii="Bookman Old Style" w:hAnsi="Bookman Old Style"/>
          <w:w w:val="110"/>
        </w:rPr>
        <w:t>Las</w:t>
      </w:r>
      <w:r w:rsidRPr="00866166">
        <w:rPr>
          <w:rFonts w:ascii="Bookman Old Style" w:hAnsi="Bookman Old Style"/>
          <w:spacing w:val="14"/>
          <w:w w:val="110"/>
        </w:rPr>
        <w:t xml:space="preserve"> </w:t>
      </w:r>
      <w:r w:rsidRPr="00866166">
        <w:rPr>
          <w:rFonts w:ascii="Bookman Old Style" w:hAnsi="Bookman Old Style"/>
          <w:w w:val="110"/>
        </w:rPr>
        <w:t>referencias</w:t>
      </w:r>
      <w:r w:rsidRPr="00866166">
        <w:rPr>
          <w:rFonts w:ascii="Bookman Old Style" w:hAnsi="Bookman Old Style"/>
          <w:spacing w:val="25"/>
          <w:w w:val="110"/>
        </w:rPr>
        <w:t xml:space="preserve"> </w:t>
      </w:r>
      <w:r w:rsidRPr="00866166">
        <w:rPr>
          <w:rFonts w:ascii="Bookman Old Style" w:hAnsi="Bookman Old Style"/>
          <w:w w:val="110"/>
        </w:rPr>
        <w:t>de</w:t>
      </w:r>
      <w:r w:rsidRPr="00866166">
        <w:rPr>
          <w:rFonts w:ascii="Bookman Old Style" w:hAnsi="Bookman Old Style"/>
          <w:spacing w:val="26"/>
          <w:w w:val="110"/>
        </w:rPr>
        <w:t xml:space="preserve"> </w:t>
      </w:r>
      <w:r w:rsidRPr="00866166">
        <w:rPr>
          <w:rFonts w:ascii="Bookman Old Style" w:hAnsi="Bookman Old Style"/>
          <w:w w:val="110"/>
        </w:rPr>
        <w:t>los</w:t>
      </w:r>
      <w:r w:rsidRPr="00866166">
        <w:rPr>
          <w:rFonts w:ascii="Bookman Old Style" w:hAnsi="Bookman Old Style"/>
          <w:spacing w:val="22"/>
          <w:w w:val="110"/>
        </w:rPr>
        <w:t xml:space="preserve"> </w:t>
      </w:r>
      <w:r w:rsidRPr="00866166">
        <w:rPr>
          <w:rFonts w:ascii="Bookman Old Style" w:hAnsi="Bookman Old Style"/>
          <w:w w:val="110"/>
        </w:rPr>
        <w:t>anexos</w:t>
      </w:r>
      <w:r w:rsidRPr="00866166">
        <w:rPr>
          <w:rFonts w:ascii="Bookman Old Style" w:hAnsi="Bookman Old Style"/>
          <w:spacing w:val="23"/>
          <w:w w:val="110"/>
        </w:rPr>
        <w:t xml:space="preserve"> </w:t>
      </w:r>
      <w:r w:rsidRPr="00866166">
        <w:rPr>
          <w:rFonts w:ascii="Bookman Old Style" w:hAnsi="Bookman Old Style"/>
          <w:w w:val="110"/>
        </w:rPr>
        <w:t>que</w:t>
      </w:r>
      <w:r w:rsidRPr="00866166">
        <w:rPr>
          <w:rFonts w:ascii="Bookman Old Style" w:hAnsi="Bookman Old Style"/>
          <w:spacing w:val="26"/>
          <w:w w:val="110"/>
        </w:rPr>
        <w:t xml:space="preserve"> </w:t>
      </w:r>
      <w:r w:rsidRPr="00866166">
        <w:rPr>
          <w:rFonts w:ascii="Bookman Old Style" w:hAnsi="Bookman Old Style"/>
          <w:w w:val="110"/>
        </w:rPr>
        <w:t>se</w:t>
      </w:r>
      <w:r w:rsidRPr="00866166">
        <w:rPr>
          <w:rFonts w:ascii="Bookman Old Style" w:hAnsi="Bookman Old Style"/>
          <w:spacing w:val="26"/>
          <w:w w:val="110"/>
        </w:rPr>
        <w:t xml:space="preserve"> </w:t>
      </w:r>
      <w:r w:rsidRPr="00866166">
        <w:rPr>
          <w:rFonts w:ascii="Bookman Old Style" w:hAnsi="Bookman Old Style"/>
          <w:spacing w:val="-2"/>
          <w:w w:val="110"/>
        </w:rPr>
        <w:t>acompañan.</w:t>
      </w:r>
    </w:p>
    <w:p w14:paraId="521051C9" w14:textId="77777777" w:rsidR="00EA7042" w:rsidRPr="00866166" w:rsidRDefault="00EA7042" w:rsidP="0022241E">
      <w:pPr>
        <w:pStyle w:val="Prrafodelista"/>
        <w:widowControl w:val="0"/>
        <w:numPr>
          <w:ilvl w:val="1"/>
          <w:numId w:val="25"/>
        </w:numPr>
        <w:tabs>
          <w:tab w:val="left" w:pos="1995"/>
        </w:tabs>
        <w:autoSpaceDE w:val="0"/>
        <w:autoSpaceDN w:val="0"/>
        <w:spacing w:after="0" w:line="240" w:lineRule="auto"/>
        <w:ind w:left="1701" w:hanging="358"/>
        <w:contextualSpacing w:val="0"/>
        <w:jc w:val="both"/>
        <w:rPr>
          <w:rFonts w:ascii="Bookman Old Style" w:hAnsi="Bookman Old Style"/>
        </w:rPr>
      </w:pPr>
      <w:r w:rsidRPr="00866166">
        <w:rPr>
          <w:rFonts w:ascii="Bookman Old Style" w:hAnsi="Bookman Old Style"/>
          <w:w w:val="110"/>
        </w:rPr>
        <w:t>La</w:t>
      </w:r>
      <w:r w:rsidRPr="00866166">
        <w:rPr>
          <w:rFonts w:ascii="Bookman Old Style" w:hAnsi="Bookman Old Style"/>
          <w:spacing w:val="16"/>
          <w:w w:val="110"/>
        </w:rPr>
        <w:t xml:space="preserve"> </w:t>
      </w:r>
      <w:r w:rsidRPr="00866166">
        <w:rPr>
          <w:rFonts w:ascii="Bookman Old Style" w:hAnsi="Bookman Old Style"/>
          <w:w w:val="110"/>
        </w:rPr>
        <w:t>firma</w:t>
      </w:r>
      <w:r w:rsidRPr="00866166">
        <w:rPr>
          <w:rFonts w:ascii="Bookman Old Style" w:hAnsi="Bookman Old Style"/>
          <w:spacing w:val="24"/>
          <w:w w:val="110"/>
        </w:rPr>
        <w:t xml:space="preserve"> </w:t>
      </w:r>
      <w:r w:rsidRPr="00866166">
        <w:rPr>
          <w:rFonts w:ascii="Bookman Old Style" w:hAnsi="Bookman Old Style"/>
          <w:w w:val="110"/>
        </w:rPr>
        <w:t>de</w:t>
      </w:r>
      <w:r w:rsidRPr="00866166">
        <w:rPr>
          <w:rFonts w:ascii="Bookman Old Style" w:hAnsi="Bookman Old Style"/>
          <w:spacing w:val="24"/>
          <w:w w:val="110"/>
        </w:rPr>
        <w:t xml:space="preserve"> </w:t>
      </w:r>
      <w:r w:rsidRPr="00866166">
        <w:rPr>
          <w:rFonts w:ascii="Bookman Old Style" w:hAnsi="Bookman Old Style"/>
          <w:w w:val="110"/>
        </w:rPr>
        <w:t>los</w:t>
      </w:r>
      <w:r w:rsidRPr="00866166">
        <w:rPr>
          <w:rFonts w:ascii="Bookman Old Style" w:hAnsi="Bookman Old Style"/>
          <w:spacing w:val="14"/>
          <w:w w:val="110"/>
        </w:rPr>
        <w:t xml:space="preserve"> </w:t>
      </w:r>
      <w:r w:rsidRPr="00866166">
        <w:rPr>
          <w:rFonts w:ascii="Bookman Old Style" w:hAnsi="Bookman Old Style"/>
          <w:w w:val="110"/>
        </w:rPr>
        <w:t>interesados</w:t>
      </w:r>
      <w:r w:rsidRPr="00866166">
        <w:rPr>
          <w:rFonts w:ascii="Bookman Old Style" w:hAnsi="Bookman Old Style"/>
          <w:spacing w:val="21"/>
          <w:w w:val="110"/>
        </w:rPr>
        <w:t xml:space="preserve"> </w:t>
      </w:r>
      <w:r w:rsidRPr="00866166">
        <w:rPr>
          <w:rFonts w:ascii="Bookman Old Style" w:hAnsi="Bookman Old Style"/>
          <w:w w:val="110"/>
        </w:rPr>
        <w:t>o</w:t>
      </w:r>
      <w:r w:rsidRPr="00866166">
        <w:rPr>
          <w:rFonts w:ascii="Bookman Old Style" w:hAnsi="Bookman Old Style"/>
          <w:spacing w:val="15"/>
          <w:w w:val="110"/>
        </w:rPr>
        <w:t xml:space="preserve"> </w:t>
      </w:r>
      <w:r w:rsidRPr="00866166">
        <w:rPr>
          <w:rFonts w:ascii="Bookman Old Style" w:hAnsi="Bookman Old Style"/>
          <w:w w:val="110"/>
        </w:rPr>
        <w:t>de</w:t>
      </w:r>
      <w:r w:rsidRPr="00866166">
        <w:rPr>
          <w:rFonts w:ascii="Bookman Old Style" w:hAnsi="Bookman Old Style"/>
          <w:spacing w:val="24"/>
          <w:w w:val="110"/>
        </w:rPr>
        <w:t xml:space="preserve"> </w:t>
      </w:r>
      <w:r w:rsidRPr="00866166">
        <w:rPr>
          <w:rFonts w:ascii="Bookman Old Style" w:hAnsi="Bookman Old Style"/>
          <w:w w:val="110"/>
        </w:rPr>
        <w:t>sus</w:t>
      </w:r>
      <w:r w:rsidRPr="00866166">
        <w:rPr>
          <w:rFonts w:ascii="Bookman Old Style" w:hAnsi="Bookman Old Style"/>
          <w:spacing w:val="13"/>
          <w:w w:val="110"/>
        </w:rPr>
        <w:t xml:space="preserve"> </w:t>
      </w:r>
      <w:r w:rsidRPr="00866166">
        <w:rPr>
          <w:rFonts w:ascii="Bookman Old Style" w:hAnsi="Bookman Old Style"/>
          <w:spacing w:val="-2"/>
          <w:w w:val="110"/>
        </w:rPr>
        <w:t>representantes.</w:t>
      </w:r>
    </w:p>
    <w:p w14:paraId="10797AD4" w14:textId="40038B5A" w:rsidR="00EA7042" w:rsidRDefault="00EA7042" w:rsidP="00EE2797">
      <w:pPr>
        <w:pStyle w:val="Textoindependiente"/>
        <w:ind w:left="0" w:right="134"/>
        <w:rPr>
          <w:rFonts w:ascii="Bookman Old Style" w:hAnsi="Bookman Old Style"/>
          <w:w w:val="110"/>
          <w:lang w:val="es-VE"/>
        </w:rPr>
      </w:pPr>
    </w:p>
    <w:p w14:paraId="6872BDD0" w14:textId="544E8E73" w:rsidR="00E977E0" w:rsidRDefault="00E977E0" w:rsidP="00E977E0">
      <w:pPr>
        <w:pStyle w:val="Textoindependiente"/>
        <w:ind w:left="0" w:right="137"/>
        <w:rPr>
          <w:rFonts w:ascii="Bookman Old Style" w:hAnsi="Bookman Old Style"/>
          <w:w w:val="110"/>
        </w:rPr>
      </w:pPr>
      <w:r w:rsidRPr="00866166">
        <w:rPr>
          <w:rFonts w:ascii="Bookman Old Style" w:hAnsi="Bookman Old Style"/>
          <w:w w:val="110"/>
        </w:rPr>
        <w:t>El incumplimiento de los requisitos antes señalados producirá la inadmisibilidad</w:t>
      </w:r>
      <w:r w:rsidRPr="00866166">
        <w:rPr>
          <w:rFonts w:ascii="Bookman Old Style" w:hAnsi="Bookman Old Style"/>
          <w:spacing w:val="40"/>
          <w:w w:val="110"/>
        </w:rPr>
        <w:t xml:space="preserve"> </w:t>
      </w:r>
      <w:r w:rsidRPr="00866166">
        <w:rPr>
          <w:rFonts w:ascii="Bookman Old Style" w:hAnsi="Bookman Old Style"/>
          <w:w w:val="110"/>
        </w:rPr>
        <w:t>del Recurso.</w:t>
      </w:r>
    </w:p>
    <w:p w14:paraId="64BBB1D5" w14:textId="77777777" w:rsidR="00E977E0" w:rsidRPr="00866166" w:rsidRDefault="00E977E0" w:rsidP="00E977E0">
      <w:pPr>
        <w:pStyle w:val="Textoindependiente"/>
        <w:ind w:left="0" w:right="137"/>
        <w:rPr>
          <w:rFonts w:ascii="Bookman Old Style" w:hAnsi="Bookman Old Style"/>
        </w:rPr>
      </w:pPr>
    </w:p>
    <w:p w14:paraId="14E8C196" w14:textId="77777777" w:rsidR="00E977E0" w:rsidRPr="00866166" w:rsidRDefault="00E977E0" w:rsidP="00E977E0">
      <w:pPr>
        <w:pStyle w:val="Textoindependiente"/>
        <w:ind w:left="0" w:right="120"/>
        <w:rPr>
          <w:rFonts w:ascii="Bookman Old Style" w:hAnsi="Bookman Old Style"/>
        </w:rPr>
      </w:pPr>
      <w:r w:rsidRPr="00866166">
        <w:rPr>
          <w:rFonts w:ascii="Bookman Old Style" w:hAnsi="Bookman Old Style"/>
          <w:w w:val="110"/>
        </w:rPr>
        <w:t>La presentación del correspondiente recurso no interrumpirá la continuidad del resultado electoral; sin embargo, la Junta</w:t>
      </w:r>
      <w:r w:rsidRPr="00866166">
        <w:rPr>
          <w:rFonts w:ascii="Bookman Old Style" w:hAnsi="Bookman Old Style"/>
          <w:spacing w:val="40"/>
          <w:w w:val="110"/>
        </w:rPr>
        <w:t xml:space="preserve"> </w:t>
      </w:r>
      <w:r w:rsidRPr="00866166">
        <w:rPr>
          <w:rFonts w:ascii="Bookman Old Style" w:hAnsi="Bookman Old Style"/>
          <w:w w:val="110"/>
        </w:rPr>
        <w:t xml:space="preserve">Electoral </w:t>
      </w:r>
      <w:r w:rsidRPr="00866166">
        <w:rPr>
          <w:rFonts w:ascii="Bookman Old Style" w:hAnsi="Bookman Old Style"/>
          <w:w w:val="110"/>
        </w:rPr>
        <w:lastRenderedPageBreak/>
        <w:t>Nacional podrá</w:t>
      </w:r>
      <w:r w:rsidRPr="00866166">
        <w:rPr>
          <w:rFonts w:ascii="Bookman Old Style" w:hAnsi="Bookman Old Style"/>
          <w:spacing w:val="40"/>
          <w:w w:val="110"/>
        </w:rPr>
        <w:t xml:space="preserve"> </w:t>
      </w:r>
      <w:r w:rsidRPr="00866166">
        <w:rPr>
          <w:rFonts w:ascii="Bookman Old Style" w:hAnsi="Bookman Old Style"/>
          <w:w w:val="110"/>
        </w:rPr>
        <w:t>suspenderlo, a solicitud</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parte</w:t>
      </w:r>
      <w:r w:rsidRPr="00866166">
        <w:rPr>
          <w:rFonts w:ascii="Bookman Old Style" w:hAnsi="Bookman Old Style"/>
          <w:spacing w:val="40"/>
          <w:w w:val="110"/>
        </w:rPr>
        <w:t xml:space="preserve"> </w:t>
      </w:r>
      <w:r w:rsidRPr="00866166">
        <w:rPr>
          <w:rFonts w:ascii="Bookman Old Style" w:hAnsi="Bookman Old Style"/>
          <w:w w:val="110"/>
        </w:rPr>
        <w:t>interesada,</w:t>
      </w:r>
      <w:r w:rsidRPr="00866166">
        <w:rPr>
          <w:rFonts w:ascii="Bookman Old Style" w:hAnsi="Bookman Old Style"/>
          <w:spacing w:val="40"/>
          <w:w w:val="110"/>
        </w:rPr>
        <w:t xml:space="preserve"> </w:t>
      </w:r>
      <w:r w:rsidRPr="00866166">
        <w:rPr>
          <w:rFonts w:ascii="Bookman Old Style" w:hAnsi="Bookman Old Style"/>
          <w:w w:val="110"/>
        </w:rPr>
        <w:t>cuando</w:t>
      </w:r>
      <w:r w:rsidRPr="00866166">
        <w:rPr>
          <w:rFonts w:ascii="Bookman Old Style" w:hAnsi="Bookman Old Style"/>
          <w:spacing w:val="40"/>
          <w:w w:val="110"/>
        </w:rPr>
        <w:t xml:space="preserve"> </w:t>
      </w:r>
      <w:r w:rsidRPr="00866166">
        <w:rPr>
          <w:rFonts w:ascii="Bookman Old Style" w:hAnsi="Bookman Old Style"/>
          <w:w w:val="110"/>
        </w:rPr>
        <w:t>exista grave presunción de que su ejecución pudiera causar perjuicios irreparables</w:t>
      </w:r>
      <w:r w:rsidRPr="00866166">
        <w:rPr>
          <w:rFonts w:ascii="Bookman Old Style" w:hAnsi="Bookman Old Style"/>
          <w:spacing w:val="40"/>
          <w:w w:val="110"/>
        </w:rPr>
        <w:t xml:space="preserve"> </w:t>
      </w:r>
      <w:r w:rsidRPr="00866166">
        <w:rPr>
          <w:rFonts w:ascii="Bookman Old Style" w:hAnsi="Bookman Old Style"/>
          <w:w w:val="110"/>
        </w:rPr>
        <w:t>a las personas interesadas o al proceso electoral.</w:t>
      </w:r>
    </w:p>
    <w:p w14:paraId="6305E09F" w14:textId="77777777" w:rsidR="00EE2797" w:rsidRPr="00E977E0" w:rsidRDefault="00EE2797" w:rsidP="00EE2797">
      <w:pPr>
        <w:pStyle w:val="Textoindependiente"/>
        <w:ind w:left="0" w:right="134"/>
        <w:rPr>
          <w:rFonts w:ascii="Bookman Old Style" w:hAnsi="Bookman Old Style"/>
          <w:w w:val="110"/>
        </w:rPr>
      </w:pPr>
    </w:p>
    <w:p w14:paraId="3959F6BE" w14:textId="77777777" w:rsidR="003904D3" w:rsidRPr="003904D3" w:rsidRDefault="003904D3" w:rsidP="00EE2797">
      <w:pPr>
        <w:pStyle w:val="Textoindependiente"/>
        <w:ind w:left="0" w:right="137"/>
        <w:rPr>
          <w:rFonts w:ascii="Bookman Old Style" w:hAnsi="Bookman Old Style"/>
          <w:b/>
        </w:rPr>
      </w:pPr>
    </w:p>
    <w:p w14:paraId="1C1FC284" w14:textId="6963C0EE" w:rsidR="00674C0E" w:rsidRDefault="00674C0E" w:rsidP="00007603">
      <w:pPr>
        <w:pStyle w:val="Textoindependiente"/>
        <w:ind w:left="0" w:right="133"/>
        <w:rPr>
          <w:rFonts w:ascii="Bookman Old Style" w:hAnsi="Bookman Old Style"/>
          <w:w w:val="110"/>
        </w:rPr>
      </w:pPr>
    </w:p>
    <w:p w14:paraId="32ED4CFE" w14:textId="7A2E0D6B" w:rsidR="006A6379" w:rsidRDefault="006A6379" w:rsidP="00007603">
      <w:pPr>
        <w:pStyle w:val="Textoindependiente"/>
        <w:ind w:left="0" w:right="133"/>
        <w:rPr>
          <w:rFonts w:ascii="Bookman Old Style" w:hAnsi="Bookman Old Style"/>
          <w:w w:val="110"/>
        </w:rPr>
      </w:pPr>
    </w:p>
    <w:p w14:paraId="53C5BA21" w14:textId="51E75573" w:rsidR="006A6379" w:rsidRDefault="006A6379" w:rsidP="00007603">
      <w:pPr>
        <w:pStyle w:val="Textoindependiente"/>
        <w:ind w:left="0" w:right="133"/>
        <w:rPr>
          <w:rFonts w:ascii="Bookman Old Style" w:hAnsi="Bookman Old Style"/>
          <w:w w:val="110"/>
        </w:rPr>
      </w:pPr>
    </w:p>
    <w:p w14:paraId="32C60707" w14:textId="5755FE75" w:rsidR="006A6379" w:rsidRDefault="006A6379" w:rsidP="00007603">
      <w:pPr>
        <w:pStyle w:val="Textoindependiente"/>
        <w:ind w:left="0" w:right="133"/>
        <w:rPr>
          <w:rFonts w:ascii="Bookman Old Style" w:hAnsi="Bookman Old Style"/>
          <w:w w:val="110"/>
        </w:rPr>
      </w:pPr>
    </w:p>
    <w:p w14:paraId="190FB635" w14:textId="2B24E29A" w:rsidR="006A6379" w:rsidRDefault="006A6379" w:rsidP="00007603">
      <w:pPr>
        <w:pStyle w:val="Textoindependiente"/>
        <w:ind w:left="0" w:right="133"/>
        <w:rPr>
          <w:rFonts w:ascii="Bookman Old Style" w:hAnsi="Bookman Old Style"/>
          <w:w w:val="110"/>
        </w:rPr>
      </w:pPr>
    </w:p>
    <w:p w14:paraId="411606BC" w14:textId="0BCA72BD" w:rsidR="006A6379" w:rsidRDefault="006A6379" w:rsidP="00007603">
      <w:pPr>
        <w:pStyle w:val="Textoindependiente"/>
        <w:ind w:left="0" w:right="133"/>
        <w:rPr>
          <w:rFonts w:ascii="Bookman Old Style" w:hAnsi="Bookman Old Style"/>
          <w:w w:val="110"/>
        </w:rPr>
      </w:pPr>
    </w:p>
    <w:p w14:paraId="70A08377" w14:textId="54E39003" w:rsidR="006A6379" w:rsidRDefault="006A6379" w:rsidP="00007603">
      <w:pPr>
        <w:pStyle w:val="Textoindependiente"/>
        <w:ind w:left="0" w:right="133"/>
        <w:rPr>
          <w:rFonts w:ascii="Bookman Old Style" w:hAnsi="Bookman Old Style"/>
          <w:w w:val="110"/>
        </w:rPr>
      </w:pPr>
    </w:p>
    <w:p w14:paraId="3918A253" w14:textId="5886BD27" w:rsidR="006A6379" w:rsidRDefault="006A6379" w:rsidP="00007603">
      <w:pPr>
        <w:pStyle w:val="Textoindependiente"/>
        <w:ind w:left="0" w:right="133"/>
        <w:rPr>
          <w:rFonts w:ascii="Bookman Old Style" w:hAnsi="Bookman Old Style"/>
          <w:w w:val="110"/>
        </w:rPr>
      </w:pPr>
    </w:p>
    <w:p w14:paraId="441366EC" w14:textId="36FC8947" w:rsidR="006A6379" w:rsidRDefault="006A6379" w:rsidP="00007603">
      <w:pPr>
        <w:pStyle w:val="Textoindependiente"/>
        <w:ind w:left="0" w:right="133"/>
        <w:rPr>
          <w:rFonts w:ascii="Bookman Old Style" w:hAnsi="Bookman Old Style"/>
          <w:w w:val="110"/>
        </w:rPr>
      </w:pPr>
    </w:p>
    <w:p w14:paraId="112B3885" w14:textId="07C17C82" w:rsidR="006A6379" w:rsidRDefault="006A6379" w:rsidP="00007603">
      <w:pPr>
        <w:pStyle w:val="Textoindependiente"/>
        <w:ind w:left="0" w:right="133"/>
        <w:rPr>
          <w:rFonts w:ascii="Bookman Old Style" w:hAnsi="Bookman Old Style"/>
          <w:w w:val="110"/>
        </w:rPr>
      </w:pPr>
    </w:p>
    <w:p w14:paraId="24D2359C" w14:textId="619B0799" w:rsidR="006A6379" w:rsidRDefault="006A6379" w:rsidP="00007603">
      <w:pPr>
        <w:pStyle w:val="Textoindependiente"/>
        <w:ind w:left="0" w:right="133"/>
        <w:rPr>
          <w:rFonts w:ascii="Bookman Old Style" w:hAnsi="Bookman Old Style"/>
          <w:w w:val="110"/>
        </w:rPr>
      </w:pPr>
    </w:p>
    <w:p w14:paraId="137F56EB" w14:textId="0A01CD9A" w:rsidR="006A6379" w:rsidRDefault="006A6379" w:rsidP="00007603">
      <w:pPr>
        <w:pStyle w:val="Textoindependiente"/>
        <w:ind w:left="0" w:right="133"/>
        <w:rPr>
          <w:rFonts w:ascii="Bookman Old Style" w:hAnsi="Bookman Old Style"/>
          <w:w w:val="110"/>
        </w:rPr>
      </w:pPr>
    </w:p>
    <w:p w14:paraId="02394406" w14:textId="77777777" w:rsidR="00AD2D8A" w:rsidRDefault="00AD2D8A" w:rsidP="00007603">
      <w:pPr>
        <w:pStyle w:val="Textoindependiente"/>
        <w:ind w:left="0" w:right="133"/>
        <w:rPr>
          <w:rFonts w:ascii="Bookman Old Style" w:hAnsi="Bookman Old Style"/>
          <w:w w:val="110"/>
        </w:rPr>
      </w:pPr>
    </w:p>
    <w:p w14:paraId="65C878FD" w14:textId="1E14B84C" w:rsidR="006A6379" w:rsidRDefault="006A6379" w:rsidP="00007603">
      <w:pPr>
        <w:pStyle w:val="Textoindependiente"/>
        <w:ind w:left="0" w:right="133"/>
        <w:rPr>
          <w:rFonts w:ascii="Bookman Old Style" w:hAnsi="Bookman Old Style"/>
          <w:w w:val="110"/>
        </w:rPr>
      </w:pPr>
    </w:p>
    <w:p w14:paraId="1BEEEEDD" w14:textId="4D874E47" w:rsidR="00ED55A1" w:rsidRDefault="00ED55A1" w:rsidP="00007603">
      <w:pPr>
        <w:pStyle w:val="Textoindependiente"/>
        <w:ind w:left="0" w:right="133"/>
        <w:rPr>
          <w:rFonts w:ascii="Bookman Old Style" w:hAnsi="Bookman Old Style"/>
          <w:w w:val="110"/>
        </w:rPr>
      </w:pPr>
    </w:p>
    <w:p w14:paraId="5AD2D0DC" w14:textId="196E9A9D" w:rsidR="00ED55A1" w:rsidRDefault="00ED55A1" w:rsidP="00007603">
      <w:pPr>
        <w:pStyle w:val="Textoindependiente"/>
        <w:ind w:left="0" w:right="133"/>
        <w:rPr>
          <w:rFonts w:ascii="Bookman Old Style" w:hAnsi="Bookman Old Style"/>
          <w:w w:val="110"/>
        </w:rPr>
      </w:pPr>
    </w:p>
    <w:p w14:paraId="432E3A86" w14:textId="319D1175" w:rsidR="00ED55A1" w:rsidRDefault="00ED55A1" w:rsidP="00007603">
      <w:pPr>
        <w:pStyle w:val="Textoindependiente"/>
        <w:ind w:left="0" w:right="133"/>
        <w:rPr>
          <w:rFonts w:ascii="Bookman Old Style" w:hAnsi="Bookman Old Style"/>
          <w:w w:val="110"/>
        </w:rPr>
      </w:pPr>
    </w:p>
    <w:p w14:paraId="71B38E84" w14:textId="70B6A4A6" w:rsidR="00ED55A1" w:rsidRDefault="00ED55A1" w:rsidP="00007603">
      <w:pPr>
        <w:pStyle w:val="Textoindependiente"/>
        <w:ind w:left="0" w:right="133"/>
        <w:rPr>
          <w:rFonts w:ascii="Bookman Old Style" w:hAnsi="Bookman Old Style"/>
          <w:w w:val="110"/>
        </w:rPr>
      </w:pPr>
    </w:p>
    <w:p w14:paraId="29D75A6F" w14:textId="15084348" w:rsidR="00ED55A1" w:rsidRDefault="00ED55A1" w:rsidP="00007603">
      <w:pPr>
        <w:pStyle w:val="Textoindependiente"/>
        <w:ind w:left="0" w:right="133"/>
        <w:rPr>
          <w:rFonts w:ascii="Bookman Old Style" w:hAnsi="Bookman Old Style"/>
          <w:w w:val="110"/>
        </w:rPr>
      </w:pPr>
    </w:p>
    <w:p w14:paraId="7909DE5F" w14:textId="231D7BD9" w:rsidR="00ED55A1" w:rsidRDefault="00ED55A1" w:rsidP="00007603">
      <w:pPr>
        <w:pStyle w:val="Textoindependiente"/>
        <w:ind w:left="0" w:right="133"/>
        <w:rPr>
          <w:rFonts w:ascii="Bookman Old Style" w:hAnsi="Bookman Old Style"/>
          <w:w w:val="110"/>
        </w:rPr>
      </w:pPr>
    </w:p>
    <w:p w14:paraId="3D2505BB" w14:textId="3B3B7F84" w:rsidR="00ED55A1" w:rsidRDefault="00ED55A1" w:rsidP="00007603">
      <w:pPr>
        <w:pStyle w:val="Textoindependiente"/>
        <w:ind w:left="0" w:right="133"/>
        <w:rPr>
          <w:rFonts w:ascii="Bookman Old Style" w:hAnsi="Bookman Old Style"/>
          <w:w w:val="110"/>
        </w:rPr>
      </w:pPr>
    </w:p>
    <w:p w14:paraId="7497C5D7" w14:textId="6A24E29B" w:rsidR="00ED55A1" w:rsidRDefault="00ED55A1" w:rsidP="00007603">
      <w:pPr>
        <w:pStyle w:val="Textoindependiente"/>
        <w:ind w:left="0" w:right="133"/>
        <w:rPr>
          <w:rFonts w:ascii="Bookman Old Style" w:hAnsi="Bookman Old Style"/>
          <w:w w:val="110"/>
        </w:rPr>
      </w:pPr>
    </w:p>
    <w:p w14:paraId="24163E2F" w14:textId="4CBB1C80" w:rsidR="00ED55A1" w:rsidRDefault="00ED55A1" w:rsidP="00007603">
      <w:pPr>
        <w:pStyle w:val="Textoindependiente"/>
        <w:ind w:left="0" w:right="133"/>
        <w:rPr>
          <w:rFonts w:ascii="Bookman Old Style" w:hAnsi="Bookman Old Style"/>
          <w:w w:val="110"/>
        </w:rPr>
      </w:pPr>
    </w:p>
    <w:p w14:paraId="414127D4" w14:textId="2C4AABED" w:rsidR="00ED55A1" w:rsidRDefault="00ED55A1" w:rsidP="00007603">
      <w:pPr>
        <w:pStyle w:val="Textoindependiente"/>
        <w:ind w:left="0" w:right="133"/>
        <w:rPr>
          <w:rFonts w:ascii="Bookman Old Style" w:hAnsi="Bookman Old Style"/>
          <w:w w:val="110"/>
        </w:rPr>
      </w:pPr>
    </w:p>
    <w:p w14:paraId="47B262A3" w14:textId="32A861E5" w:rsidR="00ED55A1" w:rsidRDefault="00ED55A1" w:rsidP="00007603">
      <w:pPr>
        <w:pStyle w:val="Textoindependiente"/>
        <w:ind w:left="0" w:right="133"/>
        <w:rPr>
          <w:rFonts w:ascii="Bookman Old Style" w:hAnsi="Bookman Old Style"/>
          <w:w w:val="110"/>
        </w:rPr>
      </w:pPr>
    </w:p>
    <w:p w14:paraId="00C05321" w14:textId="343F7744" w:rsidR="00ED55A1" w:rsidRDefault="00ED55A1" w:rsidP="00007603">
      <w:pPr>
        <w:pStyle w:val="Textoindependiente"/>
        <w:ind w:left="0" w:right="133"/>
        <w:rPr>
          <w:rFonts w:ascii="Bookman Old Style" w:hAnsi="Bookman Old Style"/>
          <w:w w:val="110"/>
        </w:rPr>
      </w:pPr>
    </w:p>
    <w:p w14:paraId="01CF48C5" w14:textId="39D70E80" w:rsidR="00ED55A1" w:rsidRDefault="00ED55A1" w:rsidP="00007603">
      <w:pPr>
        <w:pStyle w:val="Textoindependiente"/>
        <w:ind w:left="0" w:right="133"/>
        <w:rPr>
          <w:rFonts w:ascii="Bookman Old Style" w:hAnsi="Bookman Old Style"/>
          <w:w w:val="110"/>
        </w:rPr>
      </w:pPr>
    </w:p>
    <w:p w14:paraId="0A54107B" w14:textId="67F61559" w:rsidR="00ED55A1" w:rsidRDefault="00ED55A1" w:rsidP="00007603">
      <w:pPr>
        <w:pStyle w:val="Textoindependiente"/>
        <w:ind w:left="0" w:right="133"/>
        <w:rPr>
          <w:rFonts w:ascii="Bookman Old Style" w:hAnsi="Bookman Old Style"/>
          <w:w w:val="110"/>
        </w:rPr>
      </w:pPr>
    </w:p>
    <w:p w14:paraId="669DE0D4" w14:textId="6BB114EB" w:rsidR="00ED55A1" w:rsidRDefault="00ED55A1" w:rsidP="00007603">
      <w:pPr>
        <w:pStyle w:val="Textoindependiente"/>
        <w:ind w:left="0" w:right="133"/>
        <w:rPr>
          <w:rFonts w:ascii="Bookman Old Style" w:hAnsi="Bookman Old Style"/>
          <w:w w:val="110"/>
        </w:rPr>
      </w:pPr>
    </w:p>
    <w:p w14:paraId="037C7489" w14:textId="6ED9F29B" w:rsidR="00ED55A1" w:rsidRDefault="00ED55A1" w:rsidP="00007603">
      <w:pPr>
        <w:pStyle w:val="Textoindependiente"/>
        <w:ind w:left="0" w:right="133"/>
        <w:rPr>
          <w:rFonts w:ascii="Bookman Old Style" w:hAnsi="Bookman Old Style"/>
          <w:w w:val="110"/>
        </w:rPr>
      </w:pPr>
    </w:p>
    <w:p w14:paraId="3A3D166D" w14:textId="4D7AAD10" w:rsidR="00ED55A1" w:rsidRDefault="00ED55A1" w:rsidP="00007603">
      <w:pPr>
        <w:pStyle w:val="Textoindependiente"/>
        <w:ind w:left="0" w:right="133"/>
        <w:rPr>
          <w:rFonts w:ascii="Bookman Old Style" w:hAnsi="Bookman Old Style"/>
          <w:w w:val="110"/>
        </w:rPr>
      </w:pPr>
    </w:p>
    <w:p w14:paraId="764E0CE3" w14:textId="740F8999" w:rsidR="00ED55A1" w:rsidRDefault="00ED55A1" w:rsidP="00007603">
      <w:pPr>
        <w:pStyle w:val="Textoindependiente"/>
        <w:ind w:left="0" w:right="133"/>
        <w:rPr>
          <w:rFonts w:ascii="Bookman Old Style" w:hAnsi="Bookman Old Style"/>
          <w:w w:val="110"/>
        </w:rPr>
      </w:pPr>
    </w:p>
    <w:p w14:paraId="131EB8A2" w14:textId="37748DDA" w:rsidR="00ED55A1" w:rsidRDefault="00ED55A1" w:rsidP="00007603">
      <w:pPr>
        <w:pStyle w:val="Textoindependiente"/>
        <w:ind w:left="0" w:right="133"/>
        <w:rPr>
          <w:rFonts w:ascii="Bookman Old Style" w:hAnsi="Bookman Old Style"/>
          <w:w w:val="110"/>
        </w:rPr>
      </w:pPr>
    </w:p>
    <w:p w14:paraId="0D72A41D" w14:textId="44744BDD" w:rsidR="00ED55A1" w:rsidRDefault="00ED55A1" w:rsidP="00007603">
      <w:pPr>
        <w:pStyle w:val="Textoindependiente"/>
        <w:ind w:left="0" w:right="133"/>
        <w:rPr>
          <w:rFonts w:ascii="Bookman Old Style" w:hAnsi="Bookman Old Style"/>
          <w:w w:val="110"/>
        </w:rPr>
      </w:pPr>
    </w:p>
    <w:p w14:paraId="3C8F3FAB" w14:textId="259EDC2E" w:rsidR="00ED55A1" w:rsidRDefault="00ED55A1" w:rsidP="00007603">
      <w:pPr>
        <w:pStyle w:val="Textoindependiente"/>
        <w:ind w:left="0" w:right="133"/>
        <w:rPr>
          <w:rFonts w:ascii="Bookman Old Style" w:hAnsi="Bookman Old Style"/>
          <w:w w:val="110"/>
        </w:rPr>
      </w:pPr>
    </w:p>
    <w:p w14:paraId="5A718ED3" w14:textId="77777777" w:rsidR="00ED55A1" w:rsidRDefault="00ED55A1" w:rsidP="00007603">
      <w:pPr>
        <w:pStyle w:val="Textoindependiente"/>
        <w:ind w:left="0" w:right="133"/>
        <w:rPr>
          <w:rFonts w:ascii="Bookman Old Style" w:hAnsi="Bookman Old Style"/>
          <w:w w:val="110"/>
        </w:rPr>
      </w:pPr>
    </w:p>
    <w:p w14:paraId="663AFB12" w14:textId="1D40399D" w:rsidR="00674C0E" w:rsidRPr="006A6379" w:rsidRDefault="002643A5" w:rsidP="006A6379">
      <w:pPr>
        <w:pStyle w:val="Textoindependiente"/>
        <w:spacing w:before="122" w:line="276" w:lineRule="auto"/>
        <w:ind w:left="0" w:right="133"/>
        <w:jc w:val="center"/>
        <w:rPr>
          <w:rFonts w:ascii="Bookman Old Style" w:hAnsi="Bookman Old Style"/>
          <w:u w:val="single"/>
        </w:rPr>
      </w:pPr>
      <w:r w:rsidRPr="006A6379">
        <w:rPr>
          <w:rFonts w:ascii="Bookman Old Style" w:hAnsi="Bookman Old Style"/>
          <w:b/>
          <w:u w:val="single"/>
        </w:rPr>
        <w:lastRenderedPageBreak/>
        <w:t xml:space="preserve">CRONOGRAMA ELECTORAL PARA LA ELECCIÓN DE LOS </w:t>
      </w:r>
      <w:r w:rsidRPr="006A6379">
        <w:rPr>
          <w:rFonts w:ascii="Bookman Old Style" w:hAnsi="Bookman Old Style"/>
          <w:b/>
          <w:bCs/>
          <w:u w:val="single"/>
        </w:rPr>
        <w:t xml:space="preserve">REPRESENTANTES DE LOS ATLETAS </w:t>
      </w:r>
      <w:r w:rsidRPr="006A6379">
        <w:rPr>
          <w:rFonts w:ascii="Bookman Old Style" w:eastAsia="Bookman Old Style" w:hAnsi="Bookman Old Style" w:cs="Bookman Old Style"/>
          <w:b/>
          <w:color w:val="000000"/>
          <w:u w:val="single"/>
        </w:rPr>
        <w:t>ANTE LOS ÓRGANOS DE LA FVF</w:t>
      </w:r>
    </w:p>
    <w:p w14:paraId="6B656CC5" w14:textId="77777777" w:rsidR="001A5DE1" w:rsidRPr="00453EF9" w:rsidRDefault="001A5DE1" w:rsidP="00777A19">
      <w:pPr>
        <w:spacing w:after="0" w:line="240" w:lineRule="auto"/>
        <w:jc w:val="both"/>
        <w:rPr>
          <w:rFonts w:ascii="Bookman Old Style" w:hAnsi="Bookman Old Style"/>
        </w:rPr>
      </w:pPr>
    </w:p>
    <w:p w14:paraId="032021AA" w14:textId="4BB0C70E" w:rsidR="00BB4121" w:rsidRPr="00ED55A1" w:rsidRDefault="00BB4121" w:rsidP="00777A19">
      <w:pPr>
        <w:spacing w:after="0" w:line="240" w:lineRule="auto"/>
        <w:ind w:right="115"/>
        <w:jc w:val="both"/>
        <w:rPr>
          <w:rFonts w:ascii="Bookman Old Style" w:hAnsi="Bookman Old Style"/>
          <w:spacing w:val="-2"/>
          <w:w w:val="110"/>
        </w:rPr>
      </w:pPr>
      <w:r w:rsidRPr="00A44563">
        <w:rPr>
          <w:rFonts w:ascii="Bookman Old Style" w:hAnsi="Bookman Old Style"/>
          <w:b/>
          <w:w w:val="115"/>
        </w:rPr>
        <w:t>Primero.</w:t>
      </w:r>
      <w:r w:rsidRPr="00A44563">
        <w:rPr>
          <w:rFonts w:ascii="Bookman Old Style" w:hAnsi="Bookman Old Style"/>
          <w:b/>
          <w:spacing w:val="-7"/>
          <w:w w:val="115"/>
        </w:rPr>
        <w:t xml:space="preserve"> </w:t>
      </w:r>
      <w:r w:rsidRPr="00A44563">
        <w:rPr>
          <w:rFonts w:ascii="Bookman Old Style" w:hAnsi="Bookman Old Style"/>
          <w:b/>
          <w:w w:val="115"/>
        </w:rPr>
        <w:t>CONVOCATORIA</w:t>
      </w:r>
      <w:r w:rsidRPr="00A44563">
        <w:rPr>
          <w:rFonts w:ascii="Bookman Old Style" w:hAnsi="Bookman Old Style"/>
          <w:w w:val="115"/>
        </w:rPr>
        <w:t>:</w:t>
      </w:r>
      <w:r w:rsidRPr="00A44563">
        <w:rPr>
          <w:rFonts w:ascii="Bookman Old Style" w:hAnsi="Bookman Old Style"/>
          <w:spacing w:val="-2"/>
          <w:w w:val="115"/>
        </w:rPr>
        <w:t xml:space="preserve"> </w:t>
      </w:r>
      <w:r w:rsidRPr="00A44563">
        <w:rPr>
          <w:rFonts w:ascii="Bookman Old Style" w:hAnsi="Bookman Old Style"/>
          <w:w w:val="115"/>
        </w:rPr>
        <w:t>Se convoca al</w:t>
      </w:r>
      <w:r w:rsidRPr="00A44563">
        <w:rPr>
          <w:rFonts w:ascii="Bookman Old Style" w:hAnsi="Bookman Old Style"/>
          <w:spacing w:val="-4"/>
          <w:w w:val="115"/>
        </w:rPr>
        <w:t xml:space="preserve"> </w:t>
      </w:r>
      <w:r w:rsidRPr="00A44563">
        <w:rPr>
          <w:rFonts w:ascii="Bookman Old Style" w:hAnsi="Bookman Old Style"/>
          <w:w w:val="115"/>
        </w:rPr>
        <w:t>acto</w:t>
      </w:r>
      <w:r w:rsidRPr="00A44563">
        <w:rPr>
          <w:rFonts w:ascii="Bookman Old Style" w:hAnsi="Bookman Old Style"/>
          <w:spacing w:val="-2"/>
          <w:w w:val="115"/>
        </w:rPr>
        <w:t xml:space="preserve"> </w:t>
      </w:r>
      <w:r w:rsidRPr="00A44563">
        <w:rPr>
          <w:rFonts w:ascii="Bookman Old Style" w:hAnsi="Bookman Old Style"/>
          <w:w w:val="115"/>
        </w:rPr>
        <w:t>electoral</w:t>
      </w:r>
      <w:r w:rsidRPr="00A44563">
        <w:rPr>
          <w:rFonts w:ascii="Bookman Old Style" w:hAnsi="Bookman Old Style"/>
          <w:spacing w:val="-4"/>
          <w:w w:val="115"/>
        </w:rPr>
        <w:t xml:space="preserve"> </w:t>
      </w:r>
      <w:r w:rsidRPr="00A44563">
        <w:rPr>
          <w:rFonts w:ascii="Bookman Old Style" w:hAnsi="Bookman Old Style"/>
          <w:w w:val="115"/>
        </w:rPr>
        <w:t xml:space="preserve">de </w:t>
      </w:r>
      <w:r w:rsidRPr="00ED55A1">
        <w:rPr>
          <w:rFonts w:ascii="Bookman Old Style" w:hAnsi="Bookman Old Style"/>
          <w:w w:val="115"/>
        </w:rPr>
        <w:t xml:space="preserve">elección </w:t>
      </w:r>
      <w:r w:rsidR="00714241" w:rsidRPr="00ED55A1">
        <w:rPr>
          <w:rFonts w:ascii="Bookman Old Style" w:hAnsi="Bookman Old Style"/>
          <w:w w:val="115"/>
        </w:rPr>
        <w:t>de los</w:t>
      </w:r>
      <w:r w:rsidR="00714241" w:rsidRPr="00ED55A1">
        <w:rPr>
          <w:rFonts w:ascii="Bookman Old Style" w:hAnsi="Bookman Old Style"/>
          <w:b/>
          <w:w w:val="115"/>
        </w:rPr>
        <w:t xml:space="preserve"> </w:t>
      </w:r>
      <w:r w:rsidR="002643A5" w:rsidRPr="00ED55A1">
        <w:rPr>
          <w:rFonts w:ascii="Bookman Old Style" w:hAnsi="Bookman Old Style"/>
          <w:b/>
          <w:w w:val="115"/>
        </w:rPr>
        <w:t>REPRESENTANTES DE LOS ATLETAS ANTES LOS ÓRGANOS</w:t>
      </w:r>
      <w:r w:rsidR="002643A5" w:rsidRPr="00ED55A1">
        <w:rPr>
          <w:rFonts w:ascii="Bookman Old Style" w:hAnsi="Bookman Old Style"/>
          <w:w w:val="115"/>
        </w:rPr>
        <w:t xml:space="preserve"> </w:t>
      </w:r>
      <w:r w:rsidR="002643A5" w:rsidRPr="00ED55A1">
        <w:rPr>
          <w:rFonts w:ascii="Bookman Old Style" w:hAnsi="Bookman Old Style"/>
          <w:b/>
          <w:w w:val="110"/>
        </w:rPr>
        <w:t>DE LA FVF</w:t>
      </w:r>
      <w:r w:rsidRPr="00ED55A1">
        <w:rPr>
          <w:rFonts w:ascii="Bookman Old Style" w:hAnsi="Bookman Old Style"/>
          <w:b/>
          <w:w w:val="110"/>
        </w:rPr>
        <w:t xml:space="preserve">. </w:t>
      </w:r>
      <w:r w:rsidRPr="00ED55A1">
        <w:rPr>
          <w:rFonts w:ascii="Bookman Old Style" w:hAnsi="Bookman Old Style"/>
          <w:w w:val="110"/>
        </w:rPr>
        <w:t>El mismo se realizará mediante publicación</w:t>
      </w:r>
      <w:r w:rsidRPr="00ED55A1">
        <w:rPr>
          <w:rFonts w:ascii="Bookman Old Style" w:hAnsi="Bookman Old Style"/>
          <w:spacing w:val="40"/>
          <w:w w:val="110"/>
        </w:rPr>
        <w:t xml:space="preserve"> </w:t>
      </w:r>
      <w:r w:rsidRPr="00ED55A1">
        <w:rPr>
          <w:rFonts w:ascii="Bookman Old Style" w:hAnsi="Bookman Old Style"/>
          <w:w w:val="110"/>
        </w:rPr>
        <w:t xml:space="preserve">del correspondiente cartel de la convocatoria, que deberá ser publicado en un diario regional o de publicación nacional. En consecuencia, una vez publicado el mismo, comenzarán a correr los correspondientes treinta (30) días hábiles </w:t>
      </w:r>
      <w:r w:rsidR="006224D3" w:rsidRPr="00ED55A1">
        <w:rPr>
          <w:rFonts w:ascii="Bookman Old Style" w:hAnsi="Bookman Old Style"/>
          <w:w w:val="110"/>
        </w:rPr>
        <w:t>(</w:t>
      </w:r>
      <w:r w:rsidRPr="00ED55A1">
        <w:rPr>
          <w:rFonts w:ascii="Bookman Old Style" w:hAnsi="Bookman Old Style"/>
          <w:w w:val="110"/>
        </w:rPr>
        <w:t xml:space="preserve">más </w:t>
      </w:r>
      <w:r w:rsidR="00714241" w:rsidRPr="00ED55A1">
        <w:rPr>
          <w:rFonts w:ascii="Bookman Old Style" w:hAnsi="Bookman Old Style"/>
          <w:w w:val="110"/>
        </w:rPr>
        <w:t>dieciséis (16</w:t>
      </w:r>
      <w:r w:rsidRPr="00ED55A1">
        <w:rPr>
          <w:rFonts w:ascii="Bookman Old Style" w:hAnsi="Bookman Old Style"/>
          <w:w w:val="110"/>
        </w:rPr>
        <w:t>) días hábiles</w:t>
      </w:r>
      <w:r w:rsidR="00C173AE" w:rsidRPr="00ED55A1">
        <w:rPr>
          <w:rFonts w:ascii="Bookman Old Style" w:hAnsi="Bookman Old Style"/>
          <w:w w:val="110"/>
        </w:rPr>
        <w:t xml:space="preserve"> adicionales</w:t>
      </w:r>
      <w:r w:rsidRPr="00ED55A1">
        <w:rPr>
          <w:rFonts w:ascii="Bookman Old Style" w:hAnsi="Bookman Old Style"/>
          <w:w w:val="110"/>
        </w:rPr>
        <w:t xml:space="preserve"> para la actualización</w:t>
      </w:r>
      <w:r w:rsidR="006224D3" w:rsidRPr="00ED55A1">
        <w:rPr>
          <w:rFonts w:ascii="Bookman Old Style" w:hAnsi="Bookman Old Style"/>
          <w:w w:val="110"/>
        </w:rPr>
        <w:t>)</w:t>
      </w:r>
      <w:r w:rsidRPr="00ED55A1">
        <w:rPr>
          <w:rFonts w:ascii="Bookman Old Style" w:hAnsi="Bookman Old Style"/>
          <w:w w:val="110"/>
        </w:rPr>
        <w:t xml:space="preserve">, para que se lleve a cabo el proceso de votación y elección de </w:t>
      </w:r>
      <w:r w:rsidRPr="00ED55A1">
        <w:rPr>
          <w:rFonts w:ascii="Bookman Old Style" w:hAnsi="Bookman Old Style"/>
          <w:spacing w:val="-2"/>
          <w:w w:val="110"/>
        </w:rPr>
        <w:t xml:space="preserve">autoridades. </w:t>
      </w:r>
      <w:r w:rsidR="002B01E3" w:rsidRPr="00ED55A1">
        <w:rPr>
          <w:rFonts w:ascii="Bookman Old Style" w:hAnsi="Bookman Old Style"/>
          <w:spacing w:val="-2"/>
          <w:w w:val="110"/>
        </w:rPr>
        <w:t>Ese mismo día se publicará en la cartelera de la Junta Electoral Nacional el Proyecto Electoral.</w:t>
      </w:r>
    </w:p>
    <w:p w14:paraId="7138B038" w14:textId="77777777" w:rsidR="00BB4121" w:rsidRPr="00ED55A1" w:rsidRDefault="00BB4121" w:rsidP="00777A19">
      <w:pPr>
        <w:spacing w:after="0" w:line="240" w:lineRule="auto"/>
        <w:ind w:right="115"/>
        <w:jc w:val="both"/>
        <w:rPr>
          <w:rFonts w:ascii="Bookman Old Style" w:hAnsi="Bookman Old Style"/>
        </w:rPr>
      </w:pPr>
    </w:p>
    <w:p w14:paraId="44797C75" w14:textId="753BE168" w:rsidR="00A44563" w:rsidRPr="00ED55A1" w:rsidRDefault="00BB4121" w:rsidP="00777A19">
      <w:pPr>
        <w:pStyle w:val="Textoindependiente"/>
        <w:ind w:left="0" w:right="120"/>
        <w:rPr>
          <w:rFonts w:ascii="Bookman Old Style" w:hAnsi="Bookman Old Style"/>
          <w:w w:val="110"/>
        </w:rPr>
      </w:pPr>
      <w:r w:rsidRPr="00ED55A1">
        <w:rPr>
          <w:rFonts w:ascii="Bookman Old Style" w:hAnsi="Bookman Old Style"/>
          <w:b/>
          <w:w w:val="120"/>
        </w:rPr>
        <w:t xml:space="preserve">Segundo. </w:t>
      </w:r>
      <w:r w:rsidR="00B00D18" w:rsidRPr="00ED55A1">
        <w:rPr>
          <w:rFonts w:ascii="Bookman Old Style" w:hAnsi="Bookman Old Style"/>
          <w:b/>
          <w:w w:val="120"/>
        </w:rPr>
        <w:t>ACTUALIZACIÓN DE AFILIADOS</w:t>
      </w:r>
      <w:r w:rsidRPr="00ED55A1">
        <w:rPr>
          <w:rFonts w:ascii="Bookman Old Style" w:hAnsi="Bookman Old Style"/>
          <w:w w:val="120"/>
        </w:rPr>
        <w:t xml:space="preserve">: Al día siguiente de la publicación de la CONVOCATORIA, comenzará la actualización de los Afiliados de la FEDERACIÓN VENEZOLANA DE FÚTBOL, para las elecciones </w:t>
      </w:r>
      <w:r w:rsidR="009D7C65" w:rsidRPr="00ED55A1">
        <w:rPr>
          <w:rFonts w:ascii="Bookman Old Style" w:hAnsi="Bookman Old Style"/>
          <w:w w:val="115"/>
        </w:rPr>
        <w:t>de los</w:t>
      </w:r>
      <w:r w:rsidR="009D7C65" w:rsidRPr="00ED55A1">
        <w:rPr>
          <w:rFonts w:ascii="Bookman Old Style" w:hAnsi="Bookman Old Style"/>
          <w:b/>
          <w:w w:val="115"/>
        </w:rPr>
        <w:t xml:space="preserve"> </w:t>
      </w:r>
      <w:r w:rsidR="009D7C65" w:rsidRPr="00ED55A1">
        <w:rPr>
          <w:rFonts w:ascii="Bookman Old Style" w:hAnsi="Bookman Old Style"/>
          <w:w w:val="115"/>
        </w:rPr>
        <w:t xml:space="preserve">REPRESENTANTES DE LOS ATLETAS ANTES LOS ÓRGANOS </w:t>
      </w:r>
      <w:r w:rsidR="009D7C65" w:rsidRPr="00ED55A1">
        <w:rPr>
          <w:rFonts w:ascii="Bookman Old Style" w:hAnsi="Bookman Old Style"/>
          <w:w w:val="110"/>
        </w:rPr>
        <w:t>DE LA FVF</w:t>
      </w:r>
      <w:r w:rsidRPr="00ED55A1">
        <w:rPr>
          <w:rFonts w:ascii="Bookman Old Style" w:hAnsi="Bookman Old Style"/>
          <w:w w:val="110"/>
        </w:rPr>
        <w:t>. Esta actualización se realizará durante tres (3)</w:t>
      </w:r>
      <w:r w:rsidR="00991EF0" w:rsidRPr="00ED55A1">
        <w:rPr>
          <w:rFonts w:ascii="Bookman Old Style" w:hAnsi="Bookman Old Style"/>
          <w:w w:val="110"/>
        </w:rPr>
        <w:t xml:space="preserve"> d</w:t>
      </w:r>
      <w:r w:rsidR="00004032" w:rsidRPr="00ED55A1">
        <w:rPr>
          <w:rFonts w:ascii="Bookman Old Style" w:hAnsi="Bookman Old Style"/>
          <w:w w:val="110"/>
        </w:rPr>
        <w:t>ías (</w:t>
      </w:r>
      <w:r w:rsidR="00A44563" w:rsidRPr="00ED55A1">
        <w:rPr>
          <w:rFonts w:ascii="Bookman Old Style" w:hAnsi="Bookman Old Style"/>
          <w:w w:val="110"/>
        </w:rPr>
        <w:t xml:space="preserve">más dieciséis (16) </w:t>
      </w:r>
      <w:r w:rsidRPr="00ED55A1">
        <w:rPr>
          <w:rFonts w:ascii="Bookman Old Style" w:hAnsi="Bookman Old Style"/>
          <w:w w:val="110"/>
        </w:rPr>
        <w:t>días</w:t>
      </w:r>
      <w:r w:rsidR="00C173AE" w:rsidRPr="00ED55A1">
        <w:rPr>
          <w:rFonts w:ascii="Bookman Old Style" w:hAnsi="Bookman Old Style"/>
          <w:w w:val="110"/>
        </w:rPr>
        <w:t xml:space="preserve"> adicionales</w:t>
      </w:r>
      <w:r w:rsidR="00004032" w:rsidRPr="00ED55A1">
        <w:rPr>
          <w:rFonts w:ascii="Bookman Old Style" w:hAnsi="Bookman Old Style"/>
          <w:w w:val="110"/>
        </w:rPr>
        <w:t>),</w:t>
      </w:r>
      <w:r w:rsidRPr="00ED55A1">
        <w:rPr>
          <w:rFonts w:ascii="Bookman Old Style" w:hAnsi="Bookman Old Style"/>
          <w:spacing w:val="40"/>
          <w:w w:val="110"/>
        </w:rPr>
        <w:t xml:space="preserve"> </w:t>
      </w:r>
      <w:r w:rsidRPr="00ED55A1">
        <w:rPr>
          <w:rFonts w:ascii="Bookman Old Style" w:hAnsi="Bookman Old Style"/>
          <w:w w:val="110"/>
        </w:rPr>
        <w:t>siguientes</w:t>
      </w:r>
      <w:r w:rsidRPr="00ED55A1">
        <w:rPr>
          <w:rFonts w:ascii="Bookman Old Style" w:hAnsi="Bookman Old Style"/>
          <w:spacing w:val="40"/>
          <w:w w:val="110"/>
        </w:rPr>
        <w:t xml:space="preserve"> </w:t>
      </w:r>
      <w:r w:rsidRPr="00ED55A1">
        <w:rPr>
          <w:rFonts w:ascii="Bookman Old Style" w:hAnsi="Bookman Old Style"/>
          <w:w w:val="110"/>
        </w:rPr>
        <w:t>a</w:t>
      </w:r>
      <w:r w:rsidRPr="00ED55A1">
        <w:rPr>
          <w:rFonts w:ascii="Bookman Old Style" w:hAnsi="Bookman Old Style"/>
          <w:spacing w:val="40"/>
          <w:w w:val="110"/>
        </w:rPr>
        <w:t xml:space="preserve"> </w:t>
      </w:r>
      <w:r w:rsidRPr="00ED55A1">
        <w:rPr>
          <w:rFonts w:ascii="Bookman Old Style" w:hAnsi="Bookman Old Style"/>
          <w:w w:val="110"/>
        </w:rPr>
        <w:t>la</w:t>
      </w:r>
      <w:r w:rsidRPr="00ED55A1">
        <w:rPr>
          <w:rFonts w:ascii="Bookman Old Style" w:hAnsi="Bookman Old Style"/>
          <w:spacing w:val="40"/>
          <w:w w:val="110"/>
        </w:rPr>
        <w:t xml:space="preserve"> </w:t>
      </w:r>
      <w:r w:rsidRPr="00ED55A1">
        <w:rPr>
          <w:rFonts w:ascii="Bookman Old Style" w:hAnsi="Bookman Old Style"/>
          <w:w w:val="110"/>
        </w:rPr>
        <w:t>publicación</w:t>
      </w:r>
      <w:r w:rsidRPr="00ED55A1">
        <w:rPr>
          <w:rFonts w:ascii="Bookman Old Style" w:hAnsi="Bookman Old Style"/>
          <w:spacing w:val="40"/>
          <w:w w:val="110"/>
        </w:rPr>
        <w:t xml:space="preserve"> </w:t>
      </w:r>
      <w:r w:rsidRPr="00ED55A1">
        <w:rPr>
          <w:rFonts w:ascii="Bookman Old Style" w:hAnsi="Bookman Old Style"/>
          <w:w w:val="110"/>
        </w:rPr>
        <w:t>de</w:t>
      </w:r>
      <w:r w:rsidRPr="00ED55A1">
        <w:rPr>
          <w:rFonts w:ascii="Bookman Old Style" w:hAnsi="Bookman Old Style"/>
          <w:spacing w:val="40"/>
          <w:w w:val="110"/>
        </w:rPr>
        <w:t xml:space="preserve"> </w:t>
      </w:r>
      <w:r w:rsidRPr="00ED55A1">
        <w:rPr>
          <w:rFonts w:ascii="Bookman Old Style" w:hAnsi="Bookman Old Style"/>
          <w:w w:val="110"/>
        </w:rPr>
        <w:t>la</w:t>
      </w:r>
      <w:r w:rsidRPr="00ED55A1">
        <w:rPr>
          <w:rFonts w:ascii="Bookman Old Style" w:hAnsi="Bookman Old Style"/>
          <w:spacing w:val="40"/>
          <w:w w:val="110"/>
        </w:rPr>
        <w:t xml:space="preserve"> </w:t>
      </w:r>
      <w:r w:rsidRPr="00ED55A1">
        <w:rPr>
          <w:rFonts w:ascii="Bookman Old Style" w:hAnsi="Bookman Old Style"/>
          <w:w w:val="110"/>
        </w:rPr>
        <w:t>aludida</w:t>
      </w:r>
      <w:r w:rsidRPr="00ED55A1">
        <w:rPr>
          <w:rFonts w:ascii="Bookman Old Style" w:hAnsi="Bookman Old Style"/>
          <w:spacing w:val="40"/>
          <w:w w:val="110"/>
        </w:rPr>
        <w:t xml:space="preserve"> </w:t>
      </w:r>
      <w:r w:rsidRPr="00ED55A1">
        <w:rPr>
          <w:rFonts w:ascii="Bookman Old Style" w:hAnsi="Bookman Old Style"/>
          <w:w w:val="110"/>
        </w:rPr>
        <w:t>Convocatoria.</w:t>
      </w:r>
    </w:p>
    <w:p w14:paraId="27274611" w14:textId="06C4D20C" w:rsidR="00BB4121" w:rsidRDefault="00BB4121" w:rsidP="00777A19">
      <w:pPr>
        <w:pStyle w:val="Textoindependiente"/>
        <w:ind w:left="0" w:right="120"/>
        <w:rPr>
          <w:rFonts w:ascii="Bookman Old Style" w:hAnsi="Bookman Old Style"/>
          <w:w w:val="110"/>
        </w:rPr>
      </w:pPr>
      <w:r w:rsidRPr="00ED55A1">
        <w:rPr>
          <w:rFonts w:ascii="Bookman Old Style" w:hAnsi="Bookman Old Style"/>
          <w:w w:val="110"/>
        </w:rPr>
        <w:t>En tal sentido, junto a tal padrón, en la referida cartelera, deberá</w:t>
      </w:r>
      <w:r w:rsidRPr="00866166">
        <w:rPr>
          <w:rFonts w:ascii="Bookman Old Style" w:hAnsi="Bookman Old Style"/>
          <w:spacing w:val="80"/>
          <w:w w:val="110"/>
        </w:rPr>
        <w:t xml:space="preserve"> </w:t>
      </w:r>
      <w:r w:rsidRPr="00866166">
        <w:rPr>
          <w:rFonts w:ascii="Bookman Old Style" w:hAnsi="Bookman Old Style"/>
          <w:w w:val="110"/>
        </w:rPr>
        <w:t>publicarse</w:t>
      </w:r>
      <w:r w:rsidRPr="00866166">
        <w:rPr>
          <w:rFonts w:ascii="Bookman Old Style" w:hAnsi="Bookman Old Style"/>
          <w:spacing w:val="40"/>
          <w:w w:val="110"/>
        </w:rPr>
        <w:t xml:space="preserve"> </w:t>
      </w:r>
      <w:r w:rsidRPr="00866166">
        <w:rPr>
          <w:rFonts w:ascii="Bookman Old Style" w:hAnsi="Bookman Old Style"/>
          <w:w w:val="110"/>
        </w:rPr>
        <w:t>copia</w:t>
      </w:r>
      <w:r w:rsidRPr="00866166">
        <w:rPr>
          <w:rFonts w:ascii="Bookman Old Style" w:hAnsi="Bookman Old Style"/>
          <w:spacing w:val="40"/>
          <w:w w:val="110"/>
        </w:rPr>
        <w:t xml:space="preserve"> </w:t>
      </w:r>
      <w:r w:rsidRPr="00866166">
        <w:rPr>
          <w:rFonts w:ascii="Bookman Old Style" w:hAnsi="Bookman Old Style"/>
          <w:w w:val="110"/>
        </w:rPr>
        <w:t>del</w:t>
      </w:r>
      <w:r w:rsidRPr="00866166">
        <w:rPr>
          <w:rFonts w:ascii="Bookman Old Style" w:hAnsi="Bookman Old Style"/>
          <w:spacing w:val="40"/>
          <w:w w:val="110"/>
        </w:rPr>
        <w:t xml:space="preserve"> </w:t>
      </w:r>
      <w:r w:rsidRPr="00866166">
        <w:rPr>
          <w:rFonts w:ascii="Bookman Old Style" w:hAnsi="Bookman Old Style"/>
          <w:w w:val="110"/>
        </w:rPr>
        <w:t>cartel</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prensa.</w:t>
      </w:r>
    </w:p>
    <w:p w14:paraId="47BAD539" w14:textId="77777777" w:rsidR="00777A19" w:rsidRDefault="00777A19" w:rsidP="00777A19">
      <w:pPr>
        <w:pStyle w:val="Textoindependiente"/>
        <w:ind w:left="0" w:right="120"/>
        <w:rPr>
          <w:rFonts w:ascii="Bookman Old Style" w:hAnsi="Bookman Old Style"/>
        </w:rPr>
      </w:pPr>
    </w:p>
    <w:p w14:paraId="2E13959F" w14:textId="234EB7D6" w:rsidR="00BB4121" w:rsidRDefault="00BB4121" w:rsidP="00777A19">
      <w:pPr>
        <w:pStyle w:val="Textoindependiente"/>
        <w:ind w:left="0" w:right="120"/>
        <w:rPr>
          <w:rFonts w:ascii="Bookman Old Style" w:hAnsi="Bookman Old Style"/>
        </w:rPr>
      </w:pPr>
      <w:r w:rsidRPr="00866166">
        <w:rPr>
          <w:rFonts w:ascii="Bookman Old Style" w:hAnsi="Bookman Old Style"/>
          <w:b/>
          <w:w w:val="110"/>
        </w:rPr>
        <w:t>Tercero.</w:t>
      </w:r>
      <w:r w:rsidRPr="00866166">
        <w:rPr>
          <w:rFonts w:ascii="Bookman Old Style" w:hAnsi="Bookman Old Style"/>
          <w:b/>
          <w:spacing w:val="40"/>
          <w:w w:val="110"/>
        </w:rPr>
        <w:t xml:space="preserve"> </w:t>
      </w:r>
      <w:r w:rsidRPr="00866166">
        <w:rPr>
          <w:rFonts w:ascii="Bookman Old Style" w:hAnsi="Bookman Old Style"/>
          <w:b/>
          <w:w w:val="110"/>
        </w:rPr>
        <w:t>PADRÓN</w:t>
      </w:r>
      <w:r w:rsidRPr="00866166">
        <w:rPr>
          <w:rFonts w:ascii="Bookman Old Style" w:hAnsi="Bookman Old Style"/>
          <w:b/>
          <w:spacing w:val="40"/>
          <w:w w:val="110"/>
        </w:rPr>
        <w:t xml:space="preserve"> </w:t>
      </w:r>
      <w:r w:rsidRPr="00866166">
        <w:rPr>
          <w:rFonts w:ascii="Bookman Old Style" w:hAnsi="Bookman Old Style"/>
          <w:b/>
          <w:w w:val="110"/>
        </w:rPr>
        <w:t>ELECTORAL</w:t>
      </w:r>
      <w:r w:rsidRPr="00866166">
        <w:rPr>
          <w:rFonts w:ascii="Bookman Old Style" w:hAnsi="Bookman Old Style"/>
          <w:b/>
          <w:spacing w:val="40"/>
          <w:w w:val="110"/>
        </w:rPr>
        <w:t xml:space="preserve"> </w:t>
      </w:r>
      <w:r w:rsidRPr="00866166">
        <w:rPr>
          <w:rFonts w:ascii="Bookman Old Style" w:hAnsi="Bookman Old Style"/>
          <w:b/>
          <w:w w:val="110"/>
        </w:rPr>
        <w:t>PRELIMINAR</w:t>
      </w:r>
      <w:r w:rsidRPr="00866166">
        <w:rPr>
          <w:rFonts w:ascii="Bookman Old Style" w:hAnsi="Bookman Old Style"/>
          <w:w w:val="110"/>
        </w:rPr>
        <w:t>:</w:t>
      </w:r>
      <w:r w:rsidRPr="00866166">
        <w:rPr>
          <w:rFonts w:ascii="Bookman Old Style" w:hAnsi="Bookman Old Style"/>
          <w:spacing w:val="40"/>
          <w:w w:val="110"/>
        </w:rPr>
        <w:t xml:space="preserve"> </w:t>
      </w:r>
      <w:r w:rsidRPr="00866166">
        <w:rPr>
          <w:rFonts w:ascii="Bookman Old Style" w:hAnsi="Bookman Old Style"/>
          <w:w w:val="110"/>
        </w:rPr>
        <w:t>Al</w:t>
      </w:r>
      <w:r w:rsidRPr="00866166">
        <w:rPr>
          <w:rFonts w:ascii="Bookman Old Style" w:hAnsi="Bookman Old Style"/>
          <w:spacing w:val="40"/>
          <w:w w:val="110"/>
        </w:rPr>
        <w:t xml:space="preserve"> </w:t>
      </w:r>
      <w:r w:rsidRPr="00866166">
        <w:rPr>
          <w:rFonts w:ascii="Bookman Old Style" w:hAnsi="Bookman Old Style"/>
          <w:w w:val="110"/>
        </w:rPr>
        <w:t>vencimiento</w:t>
      </w:r>
      <w:r w:rsidRPr="00866166">
        <w:rPr>
          <w:rFonts w:ascii="Bookman Old Style" w:hAnsi="Bookman Old Style"/>
          <w:spacing w:val="40"/>
          <w:w w:val="110"/>
        </w:rPr>
        <w:t xml:space="preserve"> </w:t>
      </w:r>
      <w:r w:rsidR="006B32E2">
        <w:rPr>
          <w:rFonts w:ascii="Bookman Old Style" w:hAnsi="Bookman Old Style"/>
          <w:w w:val="110"/>
        </w:rPr>
        <w:t>del lapso de actualización</w:t>
      </w:r>
      <w:r w:rsidR="00243513">
        <w:rPr>
          <w:rFonts w:ascii="Bookman Old Style" w:hAnsi="Bookman Old Style"/>
          <w:w w:val="110"/>
        </w:rPr>
        <w:t xml:space="preserve"> antes aludido</w:t>
      </w:r>
      <w:r w:rsidRPr="00866166">
        <w:rPr>
          <w:rFonts w:ascii="Bookman Old Style" w:hAnsi="Bookman Old Style"/>
          <w:w w:val="110"/>
        </w:rPr>
        <w:t>, se establece el lapso de un (1) día continuo para la publicación del PADRÓN ELECTORAL PRELIMINAR. Desde ese mismo</w:t>
      </w:r>
      <w:r w:rsidRPr="00866166">
        <w:rPr>
          <w:rFonts w:ascii="Bookman Old Style" w:hAnsi="Bookman Old Style"/>
          <w:spacing w:val="40"/>
          <w:w w:val="110"/>
        </w:rPr>
        <w:t xml:space="preserve"> </w:t>
      </w:r>
      <w:r w:rsidRPr="00866166">
        <w:rPr>
          <w:rFonts w:ascii="Bookman Old Style" w:hAnsi="Bookman Old Style"/>
          <w:w w:val="110"/>
        </w:rPr>
        <w:t>día</w:t>
      </w:r>
      <w:r w:rsidRPr="00866166">
        <w:rPr>
          <w:rFonts w:ascii="Bookman Old Style" w:hAnsi="Bookman Old Style"/>
          <w:spacing w:val="40"/>
          <w:w w:val="110"/>
        </w:rPr>
        <w:t xml:space="preserve"> </w:t>
      </w:r>
      <w:r w:rsidRPr="00866166">
        <w:rPr>
          <w:rFonts w:ascii="Bookman Old Style" w:hAnsi="Bookman Old Style"/>
          <w:w w:val="110"/>
        </w:rPr>
        <w:t>los</w:t>
      </w:r>
      <w:r w:rsidRPr="00866166">
        <w:rPr>
          <w:rFonts w:ascii="Bookman Old Style" w:hAnsi="Bookman Old Style"/>
          <w:spacing w:val="40"/>
          <w:w w:val="110"/>
        </w:rPr>
        <w:t xml:space="preserve"> </w:t>
      </w:r>
      <w:r w:rsidRPr="00866166">
        <w:rPr>
          <w:rFonts w:ascii="Bookman Old Style" w:hAnsi="Bookman Old Style"/>
          <w:w w:val="110"/>
        </w:rPr>
        <w:t>Afiliados</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Federación</w:t>
      </w:r>
      <w:r w:rsidRPr="00866166">
        <w:rPr>
          <w:rFonts w:ascii="Bookman Old Style" w:hAnsi="Bookman Old Style"/>
          <w:spacing w:val="40"/>
          <w:w w:val="110"/>
        </w:rPr>
        <w:t xml:space="preserve"> </w:t>
      </w:r>
      <w:r w:rsidRPr="00866166">
        <w:rPr>
          <w:rFonts w:ascii="Bookman Old Style" w:hAnsi="Bookman Old Style"/>
          <w:w w:val="110"/>
        </w:rPr>
        <w:t>Venezolana</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Fútbol</w:t>
      </w:r>
      <w:r w:rsidRPr="00866166">
        <w:rPr>
          <w:rFonts w:ascii="Bookman Old Style" w:hAnsi="Bookman Old Style"/>
          <w:spacing w:val="40"/>
          <w:w w:val="110"/>
        </w:rPr>
        <w:t xml:space="preserve"> </w:t>
      </w:r>
      <w:r w:rsidRPr="00866166">
        <w:rPr>
          <w:rFonts w:ascii="Bookman Old Style" w:hAnsi="Bookman Old Style"/>
          <w:w w:val="110"/>
        </w:rPr>
        <w:t>tienen tres</w:t>
      </w:r>
      <w:r w:rsidR="00653D7D">
        <w:rPr>
          <w:rFonts w:ascii="Bookman Old Style" w:hAnsi="Bookman Old Style"/>
          <w:w w:val="110"/>
        </w:rPr>
        <w:t xml:space="preserve"> </w:t>
      </w:r>
      <w:r w:rsidRPr="00866166">
        <w:rPr>
          <w:rFonts w:ascii="Bookman Old Style" w:hAnsi="Bookman Old Style"/>
          <w:w w:val="110"/>
        </w:rPr>
        <w:t>(3)</w:t>
      </w:r>
      <w:r w:rsidR="00653D7D">
        <w:rPr>
          <w:rFonts w:ascii="Bookman Old Style" w:hAnsi="Bookman Old Style"/>
          <w:w w:val="110"/>
        </w:rPr>
        <w:t xml:space="preserve"> días</w:t>
      </w:r>
      <w:r w:rsidRPr="00866166">
        <w:rPr>
          <w:rFonts w:ascii="Bookman Old Style" w:hAnsi="Bookman Old Style"/>
          <w:spacing w:val="40"/>
          <w:w w:val="110"/>
        </w:rPr>
        <w:t xml:space="preserve"> </w:t>
      </w:r>
      <w:r w:rsidRPr="00866166">
        <w:rPr>
          <w:rFonts w:ascii="Bookman Old Style" w:hAnsi="Bookman Old Style"/>
          <w:w w:val="110"/>
        </w:rPr>
        <w:t>para</w:t>
      </w:r>
      <w:r w:rsidRPr="00866166">
        <w:rPr>
          <w:rFonts w:ascii="Bookman Old Style" w:hAnsi="Bookman Old Style"/>
          <w:spacing w:val="40"/>
          <w:w w:val="110"/>
        </w:rPr>
        <w:t xml:space="preserve"> </w:t>
      </w:r>
      <w:r w:rsidRPr="00866166">
        <w:rPr>
          <w:rFonts w:ascii="Bookman Old Style" w:hAnsi="Bookman Old Style"/>
          <w:w w:val="110"/>
        </w:rPr>
        <w:t>presentar</w:t>
      </w:r>
      <w:r w:rsidRPr="00866166">
        <w:rPr>
          <w:rFonts w:ascii="Bookman Old Style" w:hAnsi="Bookman Old Style"/>
          <w:spacing w:val="40"/>
          <w:w w:val="110"/>
        </w:rPr>
        <w:t xml:space="preserve"> </w:t>
      </w:r>
      <w:r w:rsidRPr="00866166">
        <w:rPr>
          <w:rFonts w:ascii="Bookman Old Style" w:hAnsi="Bookman Old Style"/>
          <w:w w:val="110"/>
        </w:rPr>
        <w:t>aquellas</w:t>
      </w:r>
      <w:r w:rsidRPr="00866166">
        <w:rPr>
          <w:rFonts w:ascii="Bookman Old Style" w:hAnsi="Bookman Old Style"/>
          <w:spacing w:val="40"/>
          <w:w w:val="110"/>
        </w:rPr>
        <w:t xml:space="preserve"> </w:t>
      </w:r>
      <w:r w:rsidRPr="00866166">
        <w:rPr>
          <w:rFonts w:ascii="Bookman Old Style" w:hAnsi="Bookman Old Style"/>
          <w:w w:val="110"/>
        </w:rPr>
        <w:t>objeciones,</w:t>
      </w:r>
      <w:r w:rsidRPr="00866166">
        <w:rPr>
          <w:rFonts w:ascii="Bookman Old Style" w:hAnsi="Bookman Old Style"/>
          <w:spacing w:val="40"/>
          <w:w w:val="110"/>
        </w:rPr>
        <w:t xml:space="preserve"> </w:t>
      </w:r>
      <w:r w:rsidRPr="00866166">
        <w:rPr>
          <w:rFonts w:ascii="Bookman Old Style" w:hAnsi="Bookman Old Style"/>
          <w:w w:val="110"/>
        </w:rPr>
        <w:t>reclamos</w:t>
      </w:r>
      <w:r w:rsidRPr="00866166">
        <w:rPr>
          <w:rFonts w:ascii="Bookman Old Style" w:hAnsi="Bookman Old Style"/>
          <w:spacing w:val="40"/>
          <w:w w:val="110"/>
        </w:rPr>
        <w:t xml:space="preserve"> </w:t>
      </w:r>
      <w:r w:rsidRPr="00866166">
        <w:rPr>
          <w:rFonts w:ascii="Bookman Old Style" w:hAnsi="Bookman Old Style"/>
          <w:w w:val="110"/>
        </w:rPr>
        <w:t>o</w:t>
      </w:r>
      <w:r w:rsidRPr="00866166">
        <w:rPr>
          <w:rFonts w:ascii="Bookman Old Style" w:hAnsi="Bookman Old Style"/>
          <w:spacing w:val="40"/>
          <w:w w:val="110"/>
        </w:rPr>
        <w:t xml:space="preserve"> </w:t>
      </w:r>
      <w:r w:rsidRPr="00866166">
        <w:rPr>
          <w:rFonts w:ascii="Bookman Old Style" w:hAnsi="Bookman Old Style"/>
          <w:w w:val="110"/>
        </w:rPr>
        <w:t>recursos</w:t>
      </w:r>
      <w:r w:rsidRPr="00866166">
        <w:rPr>
          <w:rFonts w:ascii="Bookman Old Style" w:hAnsi="Bookman Old Style"/>
          <w:spacing w:val="40"/>
          <w:w w:val="110"/>
        </w:rPr>
        <w:t xml:space="preserve"> </w:t>
      </w:r>
      <w:r w:rsidRPr="00866166">
        <w:rPr>
          <w:rFonts w:ascii="Bookman Old Style" w:hAnsi="Bookman Old Style"/>
          <w:w w:val="110"/>
        </w:rPr>
        <w:t>en contra del mismo.</w:t>
      </w:r>
    </w:p>
    <w:p w14:paraId="38512B6D" w14:textId="540A6B69" w:rsidR="00BB4121" w:rsidRDefault="00BB4121" w:rsidP="00777A19">
      <w:pPr>
        <w:pStyle w:val="Textoindependiente"/>
        <w:ind w:left="0" w:right="120"/>
        <w:rPr>
          <w:rFonts w:ascii="Bookman Old Style" w:hAnsi="Bookman Old Style"/>
          <w:w w:val="110"/>
        </w:rPr>
      </w:pPr>
      <w:r w:rsidRPr="00866166">
        <w:rPr>
          <w:rFonts w:ascii="Bookman Old Style" w:hAnsi="Bookman Old Style"/>
          <w:w w:val="110"/>
        </w:rPr>
        <w:t>De presentarse alguna incidencia, la misma será resuelta en un lapso máximo de dos (2) días continuos contados una vez vencido el lapso de objeción de tres (3) días. La incidencia no suspenderá el proceso y en caso de que misma sea resuelta positiva o negativamente, se procederá</w:t>
      </w:r>
      <w:r w:rsidRPr="00866166">
        <w:rPr>
          <w:rFonts w:ascii="Bookman Old Style" w:hAnsi="Bookman Old Style"/>
          <w:spacing w:val="40"/>
          <w:w w:val="110"/>
        </w:rPr>
        <w:t xml:space="preserve"> </w:t>
      </w:r>
      <w:r w:rsidRPr="00866166">
        <w:rPr>
          <w:rFonts w:ascii="Bookman Old Style" w:hAnsi="Bookman Old Style"/>
          <w:w w:val="110"/>
        </w:rPr>
        <w:t>a realizar tal incorporación en el PADRÓN</w:t>
      </w:r>
      <w:r w:rsidRPr="00866166">
        <w:rPr>
          <w:rFonts w:ascii="Bookman Old Style" w:hAnsi="Bookman Old Style"/>
          <w:spacing w:val="40"/>
          <w:w w:val="110"/>
        </w:rPr>
        <w:t xml:space="preserve"> </w:t>
      </w:r>
      <w:r w:rsidRPr="00866166">
        <w:rPr>
          <w:rFonts w:ascii="Bookman Old Style" w:hAnsi="Bookman Old Style"/>
          <w:w w:val="110"/>
        </w:rPr>
        <w:t>ELECTORAL.</w:t>
      </w:r>
    </w:p>
    <w:p w14:paraId="3C736314" w14:textId="77777777" w:rsidR="00BB4121" w:rsidRDefault="00BB4121" w:rsidP="00777A19">
      <w:pPr>
        <w:spacing w:after="0" w:line="240" w:lineRule="auto"/>
        <w:ind w:right="134"/>
        <w:jc w:val="both"/>
        <w:rPr>
          <w:rFonts w:ascii="Bookman Old Style" w:eastAsia="Cambria" w:hAnsi="Bookman Old Style" w:cs="Cambria"/>
          <w:w w:val="110"/>
          <w:kern w:val="0"/>
          <w:lang w:val="es-ES"/>
          <w14:ligatures w14:val="none"/>
        </w:rPr>
      </w:pPr>
    </w:p>
    <w:p w14:paraId="3A126ADC" w14:textId="51594D00" w:rsidR="00BB4121" w:rsidRPr="00866166" w:rsidRDefault="00BB4121" w:rsidP="00777A19">
      <w:pPr>
        <w:spacing w:after="0" w:line="240" w:lineRule="auto"/>
        <w:ind w:right="134"/>
        <w:jc w:val="both"/>
        <w:rPr>
          <w:rFonts w:ascii="Bookman Old Style" w:hAnsi="Bookman Old Style"/>
          <w:b/>
        </w:rPr>
      </w:pPr>
      <w:r w:rsidRPr="00866166">
        <w:rPr>
          <w:rFonts w:ascii="Bookman Old Style" w:hAnsi="Bookman Old Style"/>
          <w:b/>
          <w:w w:val="110"/>
        </w:rPr>
        <w:t>Cuarto.</w:t>
      </w:r>
      <w:r w:rsidRPr="00866166">
        <w:rPr>
          <w:rFonts w:ascii="Bookman Old Style" w:hAnsi="Bookman Old Style"/>
          <w:b/>
          <w:spacing w:val="80"/>
          <w:w w:val="110"/>
        </w:rPr>
        <w:t xml:space="preserve"> </w:t>
      </w:r>
      <w:r w:rsidRPr="00866166">
        <w:rPr>
          <w:rFonts w:ascii="Bookman Old Style" w:hAnsi="Bookman Old Style"/>
          <w:b/>
          <w:w w:val="110"/>
        </w:rPr>
        <w:t>PADRÓN</w:t>
      </w:r>
      <w:r w:rsidRPr="00866166">
        <w:rPr>
          <w:rFonts w:ascii="Bookman Old Style" w:hAnsi="Bookman Old Style"/>
          <w:b/>
          <w:spacing w:val="80"/>
          <w:w w:val="110"/>
        </w:rPr>
        <w:t xml:space="preserve"> </w:t>
      </w:r>
      <w:r w:rsidRPr="00866166">
        <w:rPr>
          <w:rFonts w:ascii="Bookman Old Style" w:hAnsi="Bookman Old Style"/>
          <w:b/>
          <w:w w:val="110"/>
        </w:rPr>
        <w:t>ELECTORAL</w:t>
      </w:r>
      <w:r w:rsidRPr="00866166">
        <w:rPr>
          <w:rFonts w:ascii="Bookman Old Style" w:hAnsi="Bookman Old Style"/>
          <w:b/>
          <w:spacing w:val="80"/>
          <w:w w:val="110"/>
        </w:rPr>
        <w:t xml:space="preserve"> </w:t>
      </w:r>
      <w:r w:rsidRPr="00866166">
        <w:rPr>
          <w:rFonts w:ascii="Bookman Old Style" w:hAnsi="Bookman Old Style"/>
          <w:b/>
          <w:w w:val="110"/>
        </w:rPr>
        <w:t>DEFINITIVO</w:t>
      </w:r>
      <w:r w:rsidRPr="00866166">
        <w:rPr>
          <w:rFonts w:ascii="Bookman Old Style" w:hAnsi="Bookman Old Style"/>
          <w:w w:val="110"/>
        </w:rPr>
        <w:t>:</w:t>
      </w:r>
      <w:r w:rsidRPr="00866166">
        <w:rPr>
          <w:rFonts w:ascii="Bookman Old Style" w:hAnsi="Bookman Old Style"/>
          <w:spacing w:val="80"/>
          <w:w w:val="110"/>
        </w:rPr>
        <w:t xml:space="preserve"> </w:t>
      </w:r>
      <w:r w:rsidRPr="00866166">
        <w:rPr>
          <w:rFonts w:ascii="Bookman Old Style" w:hAnsi="Bookman Old Style"/>
          <w:w w:val="110"/>
        </w:rPr>
        <w:t>De</w:t>
      </w:r>
      <w:r w:rsidRPr="00866166">
        <w:rPr>
          <w:rFonts w:ascii="Bookman Old Style" w:hAnsi="Bookman Old Style"/>
          <w:spacing w:val="80"/>
          <w:w w:val="110"/>
        </w:rPr>
        <w:t xml:space="preserve"> </w:t>
      </w:r>
      <w:r w:rsidRPr="00866166">
        <w:rPr>
          <w:rFonts w:ascii="Bookman Old Style" w:hAnsi="Bookman Old Style"/>
          <w:w w:val="110"/>
        </w:rPr>
        <w:t>no</w:t>
      </w:r>
      <w:r w:rsidRPr="00866166">
        <w:rPr>
          <w:rFonts w:ascii="Bookman Old Style" w:hAnsi="Bookman Old Style"/>
          <w:spacing w:val="80"/>
          <w:w w:val="110"/>
        </w:rPr>
        <w:t xml:space="preserve"> </w:t>
      </w:r>
      <w:r w:rsidRPr="00866166">
        <w:rPr>
          <w:rFonts w:ascii="Bookman Old Style" w:hAnsi="Bookman Old Style"/>
          <w:w w:val="110"/>
        </w:rPr>
        <w:t>presentarse ninguna incidencia, o una vez resueltas las</w:t>
      </w:r>
      <w:r>
        <w:rPr>
          <w:rFonts w:ascii="Bookman Old Style" w:hAnsi="Bookman Old Style"/>
          <w:w w:val="110"/>
        </w:rPr>
        <w:t xml:space="preserve"> </w:t>
      </w:r>
      <w:r w:rsidRPr="00866166">
        <w:rPr>
          <w:rFonts w:ascii="Bookman Old Style" w:hAnsi="Bookman Old Style"/>
          <w:w w:val="110"/>
        </w:rPr>
        <w:t xml:space="preserve">incidencias que </w:t>
      </w:r>
      <w:r w:rsidRPr="00866166">
        <w:rPr>
          <w:rFonts w:ascii="Bookman Old Style" w:hAnsi="Bookman Old Style"/>
          <w:w w:val="110"/>
        </w:rPr>
        <w:lastRenderedPageBreak/>
        <w:t xml:space="preserve">pudieran presentarse en un lapso máximo de dos (2) días continuos luego de concluido el lapso, se publicará el PADRÓN ELECTORAL DEFINITIVO y sólo las personas en él señalado podrán </w:t>
      </w:r>
      <w:r w:rsidR="007073A4">
        <w:rPr>
          <w:rFonts w:ascii="Bookman Old Style" w:hAnsi="Bookman Old Style"/>
          <w:w w:val="110"/>
        </w:rPr>
        <w:t>participar en las elecciones de</w:t>
      </w:r>
      <w:r w:rsidRPr="00866166">
        <w:rPr>
          <w:rFonts w:ascii="Bookman Old Style" w:hAnsi="Bookman Old Style"/>
          <w:w w:val="110"/>
        </w:rPr>
        <w:t xml:space="preserve"> </w:t>
      </w:r>
      <w:r w:rsidR="007073A4" w:rsidRPr="00A44563">
        <w:rPr>
          <w:rFonts w:ascii="Bookman Old Style" w:hAnsi="Bookman Old Style"/>
          <w:w w:val="115"/>
        </w:rPr>
        <w:t>los</w:t>
      </w:r>
      <w:r w:rsidR="007073A4" w:rsidRPr="00A44563">
        <w:rPr>
          <w:rFonts w:ascii="Bookman Old Style" w:hAnsi="Bookman Old Style"/>
          <w:b/>
          <w:w w:val="115"/>
        </w:rPr>
        <w:t xml:space="preserve"> </w:t>
      </w:r>
      <w:r w:rsidR="00B00D18" w:rsidRPr="007073A4">
        <w:rPr>
          <w:rFonts w:ascii="Bookman Old Style" w:hAnsi="Bookman Old Style"/>
          <w:b/>
          <w:w w:val="115"/>
        </w:rPr>
        <w:t xml:space="preserve">REPRESENTANTES DE LOS ATLETAS ANTES LOS ÓRGANOS </w:t>
      </w:r>
      <w:r w:rsidR="00B00D18" w:rsidRPr="007073A4">
        <w:rPr>
          <w:rFonts w:ascii="Bookman Old Style" w:hAnsi="Bookman Old Style"/>
          <w:b/>
          <w:w w:val="110"/>
        </w:rPr>
        <w:t>DE LA FVF</w:t>
      </w:r>
      <w:r w:rsidR="00B00D18" w:rsidRPr="00866166">
        <w:rPr>
          <w:rFonts w:ascii="Bookman Old Style" w:hAnsi="Bookman Old Style"/>
          <w:b/>
          <w:w w:val="110"/>
        </w:rPr>
        <w:t>.</w:t>
      </w:r>
    </w:p>
    <w:p w14:paraId="5A602E12" w14:textId="77777777" w:rsidR="00BB4121" w:rsidRDefault="00BB4121" w:rsidP="00777A19">
      <w:pPr>
        <w:spacing w:after="0" w:line="240" w:lineRule="auto"/>
        <w:ind w:right="120"/>
        <w:jc w:val="both"/>
        <w:rPr>
          <w:rFonts w:ascii="Bookman Old Style" w:hAnsi="Bookman Old Style"/>
          <w:b/>
          <w:w w:val="115"/>
        </w:rPr>
      </w:pPr>
    </w:p>
    <w:p w14:paraId="2B36552C" w14:textId="00EE9882" w:rsidR="00BB4121" w:rsidRDefault="00BB4121" w:rsidP="00777A19">
      <w:pPr>
        <w:spacing w:after="0" w:line="240" w:lineRule="auto"/>
        <w:ind w:right="120"/>
        <w:jc w:val="both"/>
        <w:rPr>
          <w:rFonts w:ascii="Bookman Old Style" w:hAnsi="Bookman Old Style"/>
          <w:w w:val="110"/>
        </w:rPr>
      </w:pPr>
      <w:r w:rsidRPr="00866166">
        <w:rPr>
          <w:rFonts w:ascii="Bookman Old Style" w:hAnsi="Bookman Old Style"/>
          <w:b/>
          <w:w w:val="115"/>
        </w:rPr>
        <w:t>Quinto. LAPSOS DE POSTULACIÓN</w:t>
      </w:r>
      <w:r w:rsidRPr="00866166">
        <w:rPr>
          <w:rFonts w:ascii="Bookman Old Style" w:hAnsi="Bookman Old Style"/>
          <w:w w:val="115"/>
        </w:rPr>
        <w:t>: los lapsos</w:t>
      </w:r>
      <w:r w:rsidR="00C571E2">
        <w:rPr>
          <w:rFonts w:ascii="Bookman Old Style" w:hAnsi="Bookman Old Style"/>
          <w:w w:val="115"/>
        </w:rPr>
        <w:t xml:space="preserve"> de postulación </w:t>
      </w:r>
      <w:r w:rsidR="009F1FBF">
        <w:rPr>
          <w:rFonts w:ascii="Bookman Old Style" w:hAnsi="Bookman Old Style"/>
          <w:w w:val="115"/>
        </w:rPr>
        <w:t>para las elecciones de</w:t>
      </w:r>
      <w:r w:rsidRPr="00866166">
        <w:rPr>
          <w:rFonts w:ascii="Bookman Old Style" w:hAnsi="Bookman Old Style"/>
          <w:w w:val="115"/>
        </w:rPr>
        <w:t xml:space="preserve"> </w:t>
      </w:r>
      <w:r w:rsidR="009F1FBF" w:rsidRPr="00A44563">
        <w:rPr>
          <w:rFonts w:ascii="Bookman Old Style" w:hAnsi="Bookman Old Style"/>
          <w:w w:val="115"/>
        </w:rPr>
        <w:t>los</w:t>
      </w:r>
      <w:r w:rsidR="009F1FBF" w:rsidRPr="00A44563">
        <w:rPr>
          <w:rFonts w:ascii="Bookman Old Style" w:hAnsi="Bookman Old Style"/>
          <w:b/>
          <w:w w:val="115"/>
        </w:rPr>
        <w:t xml:space="preserve"> </w:t>
      </w:r>
      <w:r w:rsidR="009F1FBF" w:rsidRPr="009F1FBF">
        <w:rPr>
          <w:rFonts w:ascii="Bookman Old Style" w:hAnsi="Bookman Old Style"/>
          <w:b/>
          <w:w w:val="115"/>
        </w:rPr>
        <w:t xml:space="preserve">REPRESENTANTES DE LOS ATLETAS ANTES LOS ÓRGANOS </w:t>
      </w:r>
      <w:r w:rsidR="009F1FBF" w:rsidRPr="009F1FBF">
        <w:rPr>
          <w:rFonts w:ascii="Bookman Old Style" w:hAnsi="Bookman Old Style"/>
          <w:b/>
          <w:w w:val="110"/>
        </w:rPr>
        <w:t>DE LA FVF</w:t>
      </w:r>
      <w:r w:rsidRPr="00866166">
        <w:rPr>
          <w:rFonts w:ascii="Bookman Old Style" w:hAnsi="Bookman Old Style"/>
          <w:b/>
          <w:w w:val="115"/>
        </w:rPr>
        <w:t>,</w:t>
      </w:r>
      <w:r w:rsidRPr="00866166">
        <w:rPr>
          <w:rFonts w:ascii="Bookman Old Style" w:hAnsi="Bookman Old Style"/>
          <w:b/>
          <w:spacing w:val="-8"/>
          <w:w w:val="115"/>
        </w:rPr>
        <w:t xml:space="preserve"> </w:t>
      </w:r>
      <w:r w:rsidRPr="00866166">
        <w:rPr>
          <w:rFonts w:ascii="Bookman Old Style" w:hAnsi="Bookman Old Style"/>
          <w:w w:val="115"/>
        </w:rPr>
        <w:t>serán</w:t>
      </w:r>
      <w:r w:rsidRPr="00866166">
        <w:rPr>
          <w:rFonts w:ascii="Bookman Old Style" w:hAnsi="Bookman Old Style"/>
          <w:spacing w:val="-8"/>
          <w:w w:val="115"/>
        </w:rPr>
        <w:t xml:space="preserve"> </w:t>
      </w:r>
      <w:r w:rsidRPr="00866166">
        <w:rPr>
          <w:rFonts w:ascii="Bookman Old Style" w:hAnsi="Bookman Old Style"/>
          <w:w w:val="115"/>
        </w:rPr>
        <w:t>dentro</w:t>
      </w:r>
      <w:r w:rsidRPr="00866166">
        <w:rPr>
          <w:rFonts w:ascii="Bookman Old Style" w:hAnsi="Bookman Old Style"/>
          <w:spacing w:val="-11"/>
          <w:w w:val="115"/>
        </w:rPr>
        <w:t xml:space="preserve"> </w:t>
      </w:r>
      <w:r w:rsidRPr="00866166">
        <w:rPr>
          <w:rFonts w:ascii="Bookman Old Style" w:hAnsi="Bookman Old Style"/>
          <w:w w:val="115"/>
        </w:rPr>
        <w:t>de</w:t>
      </w:r>
      <w:r w:rsidRPr="00866166">
        <w:rPr>
          <w:rFonts w:ascii="Bookman Old Style" w:hAnsi="Bookman Old Style"/>
          <w:spacing w:val="-9"/>
          <w:w w:val="115"/>
        </w:rPr>
        <w:t xml:space="preserve"> </w:t>
      </w:r>
      <w:r w:rsidRPr="00866166">
        <w:rPr>
          <w:rFonts w:ascii="Bookman Old Style" w:hAnsi="Bookman Old Style"/>
          <w:spacing w:val="-5"/>
          <w:w w:val="115"/>
        </w:rPr>
        <w:t>dos</w:t>
      </w:r>
      <w:r>
        <w:rPr>
          <w:rFonts w:ascii="Bookman Old Style" w:hAnsi="Bookman Old Style"/>
          <w:spacing w:val="-5"/>
          <w:w w:val="115"/>
        </w:rPr>
        <w:t xml:space="preserve"> </w:t>
      </w:r>
      <w:r w:rsidRPr="00866166">
        <w:rPr>
          <w:rFonts w:ascii="Bookman Old Style" w:hAnsi="Bookman Old Style"/>
          <w:w w:val="110"/>
        </w:rPr>
        <w:t>(2)</w:t>
      </w:r>
      <w:r w:rsidRPr="00866166">
        <w:rPr>
          <w:rFonts w:ascii="Bookman Old Style" w:hAnsi="Bookman Old Style"/>
          <w:spacing w:val="40"/>
          <w:w w:val="110"/>
        </w:rPr>
        <w:t xml:space="preserve"> </w:t>
      </w:r>
      <w:r w:rsidRPr="00866166">
        <w:rPr>
          <w:rFonts w:ascii="Bookman Old Style" w:hAnsi="Bookman Old Style"/>
          <w:w w:val="110"/>
        </w:rPr>
        <w:t>días</w:t>
      </w:r>
      <w:r>
        <w:rPr>
          <w:rFonts w:ascii="Bookman Old Style" w:hAnsi="Bookman Old Style"/>
        </w:rPr>
        <w:t xml:space="preserve"> </w:t>
      </w:r>
      <w:r w:rsidRPr="00866166">
        <w:rPr>
          <w:rFonts w:ascii="Bookman Old Style" w:hAnsi="Bookman Old Style"/>
          <w:spacing w:val="-2"/>
          <w:w w:val="110"/>
        </w:rPr>
        <w:t>continuos</w:t>
      </w:r>
      <w:r>
        <w:rPr>
          <w:rFonts w:ascii="Bookman Old Style" w:hAnsi="Bookman Old Style"/>
        </w:rPr>
        <w:t xml:space="preserve"> </w:t>
      </w:r>
      <w:r w:rsidRPr="00866166">
        <w:rPr>
          <w:rFonts w:ascii="Bookman Old Style" w:hAnsi="Bookman Old Style"/>
          <w:spacing w:val="-2"/>
          <w:w w:val="110"/>
        </w:rPr>
        <w:t>siguientes</w:t>
      </w:r>
      <w:r>
        <w:rPr>
          <w:rFonts w:ascii="Bookman Old Style" w:hAnsi="Bookman Old Style"/>
        </w:rPr>
        <w:t xml:space="preserve"> </w:t>
      </w:r>
      <w:r w:rsidRPr="00866166">
        <w:rPr>
          <w:rFonts w:ascii="Bookman Old Style" w:hAnsi="Bookman Old Style"/>
          <w:spacing w:val="-10"/>
          <w:w w:val="110"/>
        </w:rPr>
        <w:t>a</w:t>
      </w:r>
      <w:r>
        <w:rPr>
          <w:rFonts w:ascii="Bookman Old Style" w:hAnsi="Bookman Old Style"/>
        </w:rPr>
        <w:t xml:space="preserve"> </w:t>
      </w:r>
      <w:r w:rsidRPr="00866166">
        <w:rPr>
          <w:rFonts w:ascii="Bookman Old Style" w:hAnsi="Bookman Old Style"/>
          <w:spacing w:val="-6"/>
          <w:w w:val="110"/>
        </w:rPr>
        <w:t>la</w:t>
      </w:r>
      <w:r>
        <w:rPr>
          <w:rFonts w:ascii="Bookman Old Style" w:hAnsi="Bookman Old Style"/>
        </w:rPr>
        <w:t xml:space="preserve"> </w:t>
      </w:r>
      <w:r w:rsidRPr="00866166">
        <w:rPr>
          <w:rFonts w:ascii="Bookman Old Style" w:hAnsi="Bookman Old Style"/>
          <w:spacing w:val="-2"/>
          <w:w w:val="110"/>
        </w:rPr>
        <w:t>publicación</w:t>
      </w:r>
      <w:r>
        <w:rPr>
          <w:rFonts w:ascii="Bookman Old Style" w:hAnsi="Bookman Old Style"/>
        </w:rPr>
        <w:t xml:space="preserve"> </w:t>
      </w:r>
      <w:r w:rsidRPr="00866166">
        <w:rPr>
          <w:rFonts w:ascii="Bookman Old Style" w:hAnsi="Bookman Old Style"/>
          <w:spacing w:val="-4"/>
          <w:w w:val="110"/>
        </w:rPr>
        <w:t>del</w:t>
      </w:r>
      <w:r>
        <w:rPr>
          <w:rFonts w:ascii="Bookman Old Style" w:hAnsi="Bookman Old Style"/>
        </w:rPr>
        <w:t xml:space="preserve"> </w:t>
      </w:r>
      <w:r w:rsidRPr="00866166">
        <w:rPr>
          <w:rFonts w:ascii="Bookman Old Style" w:hAnsi="Bookman Old Style"/>
          <w:spacing w:val="-2"/>
          <w:w w:val="110"/>
        </w:rPr>
        <w:t xml:space="preserve">Registro </w:t>
      </w:r>
      <w:r w:rsidRPr="00866166">
        <w:rPr>
          <w:rFonts w:ascii="Bookman Old Style" w:hAnsi="Bookman Old Style"/>
          <w:w w:val="110"/>
        </w:rPr>
        <w:t>Electoral</w:t>
      </w:r>
      <w:r w:rsidRPr="00866166">
        <w:rPr>
          <w:rFonts w:ascii="Bookman Old Style" w:hAnsi="Bookman Old Style"/>
          <w:spacing w:val="40"/>
          <w:w w:val="110"/>
        </w:rPr>
        <w:t xml:space="preserve"> </w:t>
      </w:r>
      <w:r w:rsidRPr="00866166">
        <w:rPr>
          <w:rFonts w:ascii="Bookman Old Style" w:hAnsi="Bookman Old Style"/>
          <w:w w:val="110"/>
        </w:rPr>
        <w:t>Definitivo</w:t>
      </w:r>
      <w:r w:rsidRPr="00866166">
        <w:rPr>
          <w:rFonts w:ascii="Bookman Old Style" w:hAnsi="Bookman Old Style"/>
          <w:spacing w:val="40"/>
          <w:w w:val="110"/>
        </w:rPr>
        <w:t xml:space="preserve"> </w:t>
      </w:r>
      <w:r w:rsidRPr="00866166">
        <w:rPr>
          <w:rFonts w:ascii="Bookman Old Style" w:hAnsi="Bookman Old Style"/>
          <w:w w:val="110"/>
        </w:rPr>
        <w:t>por</w:t>
      </w:r>
      <w:r w:rsidRPr="00866166">
        <w:rPr>
          <w:rFonts w:ascii="Bookman Old Style" w:hAnsi="Bookman Old Style"/>
          <w:spacing w:val="40"/>
          <w:w w:val="110"/>
        </w:rPr>
        <w:t xml:space="preserve"> </w:t>
      </w:r>
      <w:r w:rsidRPr="00866166">
        <w:rPr>
          <w:rFonts w:ascii="Bookman Old Style" w:hAnsi="Bookman Old Style"/>
          <w:w w:val="110"/>
        </w:rPr>
        <w:t>parte</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Junta</w:t>
      </w:r>
      <w:r w:rsidRPr="00866166">
        <w:rPr>
          <w:rFonts w:ascii="Bookman Old Style" w:hAnsi="Bookman Old Style"/>
          <w:spacing w:val="40"/>
          <w:w w:val="110"/>
        </w:rPr>
        <w:t xml:space="preserve"> </w:t>
      </w:r>
      <w:r w:rsidRPr="00866166">
        <w:rPr>
          <w:rFonts w:ascii="Bookman Old Style" w:hAnsi="Bookman Old Style"/>
          <w:w w:val="110"/>
        </w:rPr>
        <w:t>Electoral</w:t>
      </w:r>
      <w:r w:rsidRPr="00866166">
        <w:rPr>
          <w:rFonts w:ascii="Bookman Old Style" w:hAnsi="Bookman Old Style"/>
          <w:spacing w:val="40"/>
          <w:w w:val="110"/>
        </w:rPr>
        <w:t xml:space="preserve"> </w:t>
      </w:r>
      <w:r w:rsidRPr="00866166">
        <w:rPr>
          <w:rFonts w:ascii="Bookman Old Style" w:hAnsi="Bookman Old Style"/>
          <w:w w:val="110"/>
        </w:rPr>
        <w:t>Nacional.</w:t>
      </w:r>
    </w:p>
    <w:p w14:paraId="2F86620C" w14:textId="77777777" w:rsidR="00777A19" w:rsidRDefault="00777A19" w:rsidP="00777A19">
      <w:pPr>
        <w:spacing w:after="0" w:line="240" w:lineRule="auto"/>
        <w:ind w:right="120"/>
        <w:jc w:val="both"/>
        <w:rPr>
          <w:rFonts w:ascii="Bookman Old Style" w:hAnsi="Bookman Old Style"/>
        </w:rPr>
      </w:pPr>
    </w:p>
    <w:p w14:paraId="4D9B3499" w14:textId="75A60E69" w:rsidR="001747D2" w:rsidRDefault="00BB4121" w:rsidP="00777A19">
      <w:pPr>
        <w:spacing w:after="0" w:line="240" w:lineRule="auto"/>
        <w:ind w:right="120"/>
        <w:jc w:val="both"/>
        <w:rPr>
          <w:rFonts w:ascii="Bookman Old Style" w:hAnsi="Bookman Old Style"/>
          <w:w w:val="110"/>
        </w:rPr>
      </w:pPr>
      <w:r w:rsidRPr="00866166">
        <w:rPr>
          <w:rFonts w:ascii="Bookman Old Style" w:hAnsi="Bookman Old Style"/>
          <w:b/>
          <w:w w:val="110"/>
        </w:rPr>
        <w:t>Sexto. REVISIÓN</w:t>
      </w:r>
      <w:r w:rsidRPr="00866166">
        <w:rPr>
          <w:rFonts w:ascii="Bookman Old Style" w:hAnsi="Bookman Old Style"/>
          <w:b/>
          <w:spacing w:val="40"/>
          <w:w w:val="110"/>
        </w:rPr>
        <w:t xml:space="preserve"> </w:t>
      </w:r>
      <w:r w:rsidRPr="00866166">
        <w:rPr>
          <w:rFonts w:ascii="Bookman Old Style" w:hAnsi="Bookman Old Style"/>
          <w:b/>
          <w:w w:val="110"/>
        </w:rPr>
        <w:t>DE</w:t>
      </w:r>
      <w:r w:rsidRPr="00866166">
        <w:rPr>
          <w:rFonts w:ascii="Bookman Old Style" w:hAnsi="Bookman Old Style"/>
          <w:b/>
          <w:spacing w:val="40"/>
          <w:w w:val="110"/>
        </w:rPr>
        <w:t xml:space="preserve"> </w:t>
      </w:r>
      <w:r w:rsidRPr="00866166">
        <w:rPr>
          <w:rFonts w:ascii="Bookman Old Style" w:hAnsi="Bookman Old Style"/>
          <w:b/>
          <w:w w:val="110"/>
        </w:rPr>
        <w:t>LAS</w:t>
      </w:r>
      <w:r w:rsidRPr="00866166">
        <w:rPr>
          <w:rFonts w:ascii="Bookman Old Style" w:hAnsi="Bookman Old Style"/>
          <w:b/>
          <w:spacing w:val="40"/>
          <w:w w:val="110"/>
        </w:rPr>
        <w:t xml:space="preserve"> </w:t>
      </w:r>
      <w:r w:rsidRPr="00866166">
        <w:rPr>
          <w:rFonts w:ascii="Bookman Old Style" w:hAnsi="Bookman Old Style"/>
          <w:b/>
          <w:w w:val="110"/>
        </w:rPr>
        <w:t>POSTULACIONES:</w:t>
      </w:r>
      <w:r w:rsidRPr="00866166">
        <w:rPr>
          <w:rFonts w:ascii="Bookman Old Style" w:hAnsi="Bookman Old Style"/>
          <w:b/>
          <w:spacing w:val="80"/>
          <w:w w:val="110"/>
        </w:rPr>
        <w:t xml:space="preserve"> </w:t>
      </w:r>
      <w:r w:rsidRPr="00866166">
        <w:rPr>
          <w:rFonts w:ascii="Bookman Old Style" w:hAnsi="Bookman Old Style"/>
          <w:w w:val="110"/>
        </w:rPr>
        <w:t>El</w:t>
      </w:r>
      <w:r w:rsidRPr="00866166">
        <w:rPr>
          <w:rFonts w:ascii="Bookman Old Style" w:hAnsi="Bookman Old Style"/>
          <w:spacing w:val="80"/>
          <w:w w:val="110"/>
        </w:rPr>
        <w:t xml:space="preserve"> </w:t>
      </w:r>
      <w:r w:rsidRPr="00866166">
        <w:rPr>
          <w:rFonts w:ascii="Bookman Old Style" w:hAnsi="Bookman Old Style"/>
          <w:w w:val="110"/>
        </w:rPr>
        <w:t>lapso</w:t>
      </w:r>
      <w:r w:rsidRPr="00866166">
        <w:rPr>
          <w:rFonts w:ascii="Bookman Old Style" w:hAnsi="Bookman Old Style"/>
          <w:spacing w:val="80"/>
          <w:w w:val="110"/>
        </w:rPr>
        <w:t xml:space="preserve"> </w:t>
      </w:r>
      <w:r w:rsidRPr="00866166">
        <w:rPr>
          <w:rFonts w:ascii="Bookman Old Style" w:hAnsi="Bookman Old Style"/>
          <w:w w:val="110"/>
        </w:rPr>
        <w:t>para</w:t>
      </w:r>
      <w:r w:rsidRPr="00866166">
        <w:rPr>
          <w:rFonts w:ascii="Bookman Old Style" w:hAnsi="Bookman Old Style"/>
          <w:spacing w:val="80"/>
          <w:w w:val="110"/>
        </w:rPr>
        <w:t xml:space="preserve"> </w:t>
      </w:r>
      <w:r w:rsidRPr="00866166">
        <w:rPr>
          <w:rFonts w:ascii="Bookman Old Style" w:hAnsi="Bookman Old Style"/>
          <w:w w:val="110"/>
        </w:rPr>
        <w:t>la</w:t>
      </w:r>
      <w:r w:rsidRPr="00866166">
        <w:rPr>
          <w:rFonts w:ascii="Bookman Old Style" w:hAnsi="Bookman Old Style"/>
          <w:spacing w:val="80"/>
          <w:w w:val="110"/>
        </w:rPr>
        <w:t xml:space="preserve"> </w:t>
      </w:r>
      <w:r w:rsidRPr="00866166">
        <w:rPr>
          <w:rFonts w:ascii="Bookman Old Style" w:hAnsi="Bookman Old Style"/>
          <w:w w:val="110"/>
        </w:rPr>
        <w:t>revisión de las postulaciones será de dos (2) días contados a partir del vencimiento del lapso anterior.</w:t>
      </w:r>
    </w:p>
    <w:p w14:paraId="7E83D32B" w14:textId="77777777" w:rsidR="00777A19" w:rsidRDefault="00777A19" w:rsidP="00777A19">
      <w:pPr>
        <w:spacing w:after="0" w:line="240" w:lineRule="auto"/>
        <w:ind w:right="120"/>
        <w:jc w:val="both"/>
        <w:rPr>
          <w:rFonts w:ascii="Bookman Old Style" w:hAnsi="Bookman Old Style"/>
          <w:w w:val="110"/>
        </w:rPr>
      </w:pPr>
    </w:p>
    <w:p w14:paraId="5EE421AB" w14:textId="52864ACB" w:rsidR="001747D2" w:rsidRDefault="001747D2" w:rsidP="00777A19">
      <w:pPr>
        <w:spacing w:after="0" w:line="240" w:lineRule="auto"/>
        <w:ind w:right="120"/>
        <w:jc w:val="both"/>
        <w:rPr>
          <w:rFonts w:ascii="Bookman Old Style" w:hAnsi="Bookman Old Style"/>
          <w:spacing w:val="-2"/>
          <w:w w:val="110"/>
        </w:rPr>
      </w:pPr>
      <w:r w:rsidRPr="001747D2">
        <w:rPr>
          <w:rFonts w:ascii="Bookman Old Style" w:hAnsi="Bookman Old Style"/>
          <w:b/>
        </w:rPr>
        <w:t>Sétimo</w:t>
      </w:r>
      <w:r>
        <w:rPr>
          <w:rFonts w:ascii="Bookman Old Style" w:hAnsi="Bookman Old Style"/>
        </w:rPr>
        <w:t xml:space="preserve">. </w:t>
      </w:r>
      <w:r w:rsidRPr="001747D2">
        <w:rPr>
          <w:rFonts w:ascii="Bookman Old Style" w:hAnsi="Bookman Old Style"/>
          <w:b/>
        </w:rPr>
        <w:t>PUBLICACIÓN DEL ACTA DE ACEPTACIÓN DE LAS IMPUGNACIONES</w:t>
      </w:r>
      <w:r>
        <w:rPr>
          <w:rFonts w:ascii="Bookman Old Style" w:hAnsi="Bookman Old Style"/>
          <w:b/>
        </w:rPr>
        <w:t xml:space="preserve">: </w:t>
      </w:r>
      <w:r w:rsidRPr="00866166">
        <w:rPr>
          <w:rFonts w:ascii="Bookman Old Style" w:hAnsi="Bookman Old Style"/>
          <w:w w:val="110"/>
        </w:rPr>
        <w:t>Se procederá en el lapso de un (1) día, siguiente al</w:t>
      </w:r>
      <w:r w:rsidRPr="00866166">
        <w:rPr>
          <w:rFonts w:ascii="Bookman Old Style" w:hAnsi="Bookman Old Style"/>
          <w:spacing w:val="80"/>
          <w:w w:val="110"/>
        </w:rPr>
        <w:t xml:space="preserve"> </w:t>
      </w:r>
      <w:r w:rsidRPr="00866166">
        <w:rPr>
          <w:rFonts w:ascii="Bookman Old Style" w:hAnsi="Bookman Old Style"/>
          <w:w w:val="110"/>
        </w:rPr>
        <w:t xml:space="preserve">lapso anterior, a la publicación del Acta de Aceptación de las </w:t>
      </w:r>
      <w:r w:rsidRPr="00866166">
        <w:rPr>
          <w:rFonts w:ascii="Bookman Old Style" w:hAnsi="Bookman Old Style"/>
          <w:spacing w:val="-2"/>
          <w:w w:val="110"/>
        </w:rPr>
        <w:t>Impugnaciones.</w:t>
      </w:r>
    </w:p>
    <w:p w14:paraId="04F03FB7" w14:textId="77777777" w:rsidR="00777A19" w:rsidRDefault="00777A19" w:rsidP="00777A19">
      <w:pPr>
        <w:spacing w:after="0" w:line="240" w:lineRule="auto"/>
        <w:ind w:right="120"/>
        <w:jc w:val="both"/>
        <w:rPr>
          <w:rFonts w:ascii="Bookman Old Style" w:hAnsi="Bookman Old Style"/>
          <w:spacing w:val="-2"/>
          <w:w w:val="110"/>
        </w:rPr>
      </w:pPr>
    </w:p>
    <w:p w14:paraId="714B9D47" w14:textId="51B2CBC4" w:rsidR="001747D2" w:rsidRPr="001747D2" w:rsidRDefault="001747D2" w:rsidP="00777A19">
      <w:pPr>
        <w:spacing w:after="0" w:line="240" w:lineRule="auto"/>
        <w:ind w:right="120"/>
        <w:jc w:val="both"/>
        <w:rPr>
          <w:rFonts w:ascii="Bookman Old Style" w:hAnsi="Bookman Old Style"/>
          <w:w w:val="110"/>
        </w:rPr>
      </w:pPr>
      <w:r w:rsidRPr="00866166">
        <w:rPr>
          <w:rFonts w:ascii="Bookman Old Style" w:hAnsi="Bookman Old Style"/>
          <w:b/>
          <w:w w:val="110"/>
        </w:rPr>
        <w:t xml:space="preserve">Octavo: LAPSO DE IMPUGNACIONES: </w:t>
      </w:r>
      <w:r w:rsidRPr="00866166">
        <w:rPr>
          <w:rFonts w:ascii="Bookman Old Style" w:hAnsi="Bookman Old Style"/>
          <w:w w:val="110"/>
        </w:rPr>
        <w:t>Los interesados tendrán dos (2)</w:t>
      </w:r>
      <w:r w:rsidRPr="00866166">
        <w:rPr>
          <w:rFonts w:ascii="Bookman Old Style" w:hAnsi="Bookman Old Style"/>
          <w:spacing w:val="40"/>
          <w:w w:val="110"/>
        </w:rPr>
        <w:t xml:space="preserve"> </w:t>
      </w:r>
      <w:r w:rsidRPr="00866166">
        <w:rPr>
          <w:rFonts w:ascii="Bookman Old Style" w:hAnsi="Bookman Old Style"/>
          <w:w w:val="110"/>
        </w:rPr>
        <w:t>días continuos siguientes a la publicación del Acta antes aludida, para presentar</w:t>
      </w:r>
      <w:r w:rsidRPr="00866166">
        <w:rPr>
          <w:rFonts w:ascii="Bookman Old Style" w:hAnsi="Bookman Old Style"/>
          <w:spacing w:val="40"/>
          <w:w w:val="110"/>
        </w:rPr>
        <w:t xml:space="preserve"> </w:t>
      </w:r>
      <w:r w:rsidRPr="00866166">
        <w:rPr>
          <w:rFonts w:ascii="Bookman Old Style" w:hAnsi="Bookman Old Style"/>
          <w:w w:val="110"/>
        </w:rPr>
        <w:t>las</w:t>
      </w:r>
      <w:r w:rsidRPr="00866166">
        <w:rPr>
          <w:rFonts w:ascii="Bookman Old Style" w:hAnsi="Bookman Old Style"/>
          <w:spacing w:val="40"/>
          <w:w w:val="110"/>
        </w:rPr>
        <w:t xml:space="preserve"> </w:t>
      </w:r>
      <w:r w:rsidRPr="00866166">
        <w:rPr>
          <w:rFonts w:ascii="Bookman Old Style" w:hAnsi="Bookman Old Style"/>
          <w:w w:val="110"/>
        </w:rPr>
        <w:t>impugnaciones</w:t>
      </w:r>
      <w:r w:rsidRPr="00866166">
        <w:rPr>
          <w:rFonts w:ascii="Bookman Old Style" w:hAnsi="Bookman Old Style"/>
          <w:spacing w:val="40"/>
          <w:w w:val="110"/>
        </w:rPr>
        <w:t xml:space="preserve"> </w:t>
      </w:r>
      <w:r w:rsidRPr="00866166">
        <w:rPr>
          <w:rFonts w:ascii="Bookman Old Style" w:hAnsi="Bookman Old Style"/>
          <w:w w:val="110"/>
        </w:rPr>
        <w:t>que</w:t>
      </w:r>
      <w:r w:rsidRPr="00866166">
        <w:rPr>
          <w:rFonts w:ascii="Bookman Old Style" w:hAnsi="Bookman Old Style"/>
          <w:spacing w:val="40"/>
          <w:w w:val="110"/>
        </w:rPr>
        <w:t xml:space="preserve"> </w:t>
      </w:r>
      <w:r w:rsidRPr="00866166">
        <w:rPr>
          <w:rFonts w:ascii="Bookman Old Style" w:hAnsi="Bookman Old Style"/>
          <w:w w:val="110"/>
        </w:rPr>
        <w:t>estimen</w:t>
      </w:r>
      <w:r w:rsidRPr="00866166">
        <w:rPr>
          <w:rFonts w:ascii="Bookman Old Style" w:hAnsi="Bookman Old Style"/>
          <w:spacing w:val="40"/>
          <w:w w:val="110"/>
        </w:rPr>
        <w:t xml:space="preserve"> </w:t>
      </w:r>
      <w:r w:rsidRPr="00866166">
        <w:rPr>
          <w:rFonts w:ascii="Bookman Old Style" w:hAnsi="Bookman Old Style"/>
          <w:w w:val="110"/>
        </w:rPr>
        <w:t>pertinentes.</w:t>
      </w:r>
    </w:p>
    <w:p w14:paraId="0C2EB859" w14:textId="77777777" w:rsidR="00777A19" w:rsidRDefault="00777A19" w:rsidP="00777A19">
      <w:pPr>
        <w:spacing w:after="0" w:line="240" w:lineRule="auto"/>
        <w:jc w:val="both"/>
        <w:rPr>
          <w:rFonts w:ascii="Bookman Old Style" w:hAnsi="Bookman Old Style"/>
          <w:b/>
          <w:lang w:val="es-ES"/>
        </w:rPr>
      </w:pPr>
    </w:p>
    <w:p w14:paraId="6877705E" w14:textId="6A2AA2A6" w:rsidR="00777A19" w:rsidRDefault="001747D2" w:rsidP="00777A19">
      <w:pPr>
        <w:spacing w:after="0" w:line="240" w:lineRule="auto"/>
        <w:jc w:val="both"/>
        <w:rPr>
          <w:rFonts w:ascii="Bookman Old Style" w:hAnsi="Bookman Old Style"/>
          <w:w w:val="110"/>
        </w:rPr>
      </w:pPr>
      <w:r w:rsidRPr="001747D2">
        <w:rPr>
          <w:rFonts w:ascii="Bookman Old Style" w:hAnsi="Bookman Old Style"/>
          <w:b/>
          <w:lang w:val="es-ES"/>
        </w:rPr>
        <w:t>Novena</w:t>
      </w:r>
      <w:r w:rsidRPr="001747D2">
        <w:rPr>
          <w:rFonts w:ascii="Bookman Old Style" w:hAnsi="Bookman Old Style"/>
          <w:lang w:val="es-ES"/>
        </w:rPr>
        <w:t xml:space="preserve">. </w:t>
      </w:r>
      <w:r w:rsidRPr="001747D2">
        <w:rPr>
          <w:rFonts w:ascii="Bookman Old Style" w:hAnsi="Bookman Old Style"/>
          <w:b/>
          <w:lang w:val="es-ES"/>
        </w:rPr>
        <w:t>ACTA CONSTANCIA DE LAS IMPUGNACIONES</w:t>
      </w:r>
      <w:r w:rsidRPr="001747D2">
        <w:rPr>
          <w:rFonts w:ascii="Bookman Old Style" w:hAnsi="Bookman Old Style"/>
          <w:lang w:val="es-ES"/>
        </w:rPr>
        <w:t xml:space="preserve">: Vencidos </w:t>
      </w:r>
      <w:r w:rsidR="003E59F3">
        <w:rPr>
          <w:rFonts w:ascii="Bookman Old Style" w:hAnsi="Bookman Old Style"/>
          <w:w w:val="110"/>
        </w:rPr>
        <w:t>lapso de los dos (2) días antes referido</w:t>
      </w:r>
      <w:r w:rsidRPr="001747D2">
        <w:rPr>
          <w:rFonts w:ascii="Bookman Old Style" w:hAnsi="Bookman Old Style"/>
          <w:w w:val="110"/>
        </w:rPr>
        <w:t>, se fija un (1) día para la publicación del Acta donde</w:t>
      </w:r>
      <w:r w:rsidRPr="001747D2">
        <w:rPr>
          <w:rFonts w:ascii="Bookman Old Style" w:hAnsi="Bookman Old Style"/>
          <w:spacing w:val="40"/>
          <w:w w:val="110"/>
        </w:rPr>
        <w:t xml:space="preserve"> </w:t>
      </w:r>
      <w:r w:rsidRPr="001747D2">
        <w:rPr>
          <w:rFonts w:ascii="Bookman Old Style" w:hAnsi="Bookman Old Style"/>
          <w:w w:val="110"/>
        </w:rPr>
        <w:t>se</w:t>
      </w:r>
      <w:r w:rsidRPr="001747D2">
        <w:rPr>
          <w:rFonts w:ascii="Bookman Old Style" w:hAnsi="Bookman Old Style"/>
          <w:spacing w:val="40"/>
          <w:w w:val="110"/>
        </w:rPr>
        <w:t xml:space="preserve"> </w:t>
      </w:r>
      <w:r w:rsidRPr="001747D2">
        <w:rPr>
          <w:rFonts w:ascii="Bookman Old Style" w:hAnsi="Bookman Old Style"/>
          <w:w w:val="110"/>
        </w:rPr>
        <w:t>dejará</w:t>
      </w:r>
      <w:r w:rsidRPr="001747D2">
        <w:rPr>
          <w:rFonts w:ascii="Bookman Old Style" w:hAnsi="Bookman Old Style"/>
          <w:spacing w:val="40"/>
          <w:w w:val="110"/>
        </w:rPr>
        <w:t xml:space="preserve"> </w:t>
      </w:r>
      <w:r w:rsidRPr="001747D2">
        <w:rPr>
          <w:rFonts w:ascii="Bookman Old Style" w:hAnsi="Bookman Old Style"/>
          <w:w w:val="110"/>
        </w:rPr>
        <w:t>constancia</w:t>
      </w:r>
      <w:r w:rsidRPr="001747D2">
        <w:rPr>
          <w:rFonts w:ascii="Bookman Old Style" w:hAnsi="Bookman Old Style"/>
          <w:spacing w:val="40"/>
          <w:w w:val="110"/>
        </w:rPr>
        <w:t xml:space="preserve"> </w:t>
      </w:r>
      <w:r w:rsidRPr="001747D2">
        <w:rPr>
          <w:rFonts w:ascii="Bookman Old Style" w:hAnsi="Bookman Old Style"/>
          <w:w w:val="110"/>
        </w:rPr>
        <w:t>de</w:t>
      </w:r>
      <w:r w:rsidRPr="001747D2">
        <w:rPr>
          <w:rFonts w:ascii="Bookman Old Style" w:hAnsi="Bookman Old Style"/>
          <w:spacing w:val="40"/>
          <w:w w:val="110"/>
        </w:rPr>
        <w:t xml:space="preserve"> </w:t>
      </w:r>
      <w:r w:rsidRPr="001747D2">
        <w:rPr>
          <w:rFonts w:ascii="Bookman Old Style" w:hAnsi="Bookman Old Style"/>
          <w:w w:val="110"/>
        </w:rPr>
        <w:t>las</w:t>
      </w:r>
      <w:r w:rsidRPr="001747D2">
        <w:rPr>
          <w:rFonts w:ascii="Bookman Old Style" w:hAnsi="Bookman Old Style"/>
          <w:spacing w:val="40"/>
          <w:w w:val="110"/>
        </w:rPr>
        <w:t xml:space="preserve"> </w:t>
      </w:r>
      <w:r w:rsidRPr="001747D2">
        <w:rPr>
          <w:rFonts w:ascii="Bookman Old Style" w:hAnsi="Bookman Old Style"/>
          <w:w w:val="110"/>
        </w:rPr>
        <w:t>impugnaciones</w:t>
      </w:r>
      <w:r w:rsidRPr="001747D2">
        <w:rPr>
          <w:rFonts w:ascii="Bookman Old Style" w:hAnsi="Bookman Old Style"/>
          <w:spacing w:val="40"/>
          <w:w w:val="110"/>
        </w:rPr>
        <w:t xml:space="preserve"> </w:t>
      </w:r>
      <w:r w:rsidRPr="001747D2">
        <w:rPr>
          <w:rFonts w:ascii="Bookman Old Style" w:hAnsi="Bookman Old Style"/>
          <w:w w:val="110"/>
        </w:rPr>
        <w:t>presentadas.</w:t>
      </w:r>
    </w:p>
    <w:p w14:paraId="55167046" w14:textId="77777777" w:rsidR="00777A19" w:rsidRDefault="00777A19" w:rsidP="00777A19">
      <w:pPr>
        <w:spacing w:after="0" w:line="240" w:lineRule="auto"/>
        <w:jc w:val="both"/>
        <w:rPr>
          <w:rFonts w:ascii="Bookman Old Style" w:hAnsi="Bookman Old Style"/>
          <w:w w:val="110"/>
        </w:rPr>
      </w:pPr>
    </w:p>
    <w:p w14:paraId="5E0FB1BB" w14:textId="77777777" w:rsidR="00777A19" w:rsidRDefault="00777A19" w:rsidP="00777A19">
      <w:pPr>
        <w:spacing w:after="0" w:line="240" w:lineRule="auto"/>
        <w:jc w:val="both"/>
        <w:rPr>
          <w:rFonts w:ascii="Bookman Old Style" w:hAnsi="Bookman Old Style"/>
          <w:w w:val="110"/>
        </w:rPr>
      </w:pPr>
      <w:r w:rsidRPr="00866166">
        <w:rPr>
          <w:rFonts w:ascii="Bookman Old Style" w:hAnsi="Bookman Old Style"/>
          <w:b/>
          <w:w w:val="110"/>
        </w:rPr>
        <w:t xml:space="preserve">Décimo: PRONUNCIAMIENTO DE IMPUGNACIONES: </w:t>
      </w:r>
      <w:r w:rsidRPr="00866166">
        <w:rPr>
          <w:rFonts w:ascii="Bookman Old Style" w:hAnsi="Bookman Old Style"/>
          <w:w w:val="110"/>
        </w:rPr>
        <w:t>Se</w:t>
      </w:r>
      <w:r w:rsidRPr="00866166">
        <w:rPr>
          <w:rFonts w:ascii="Bookman Old Style" w:hAnsi="Bookman Old Style"/>
          <w:spacing w:val="40"/>
          <w:w w:val="110"/>
        </w:rPr>
        <w:t xml:space="preserve"> </w:t>
      </w:r>
      <w:r w:rsidRPr="00866166">
        <w:rPr>
          <w:rFonts w:ascii="Bookman Old Style" w:hAnsi="Bookman Old Style"/>
          <w:w w:val="110"/>
        </w:rPr>
        <w:t>establece</w:t>
      </w:r>
      <w:r w:rsidRPr="00866166">
        <w:rPr>
          <w:rFonts w:ascii="Bookman Old Style" w:hAnsi="Bookman Old Style"/>
          <w:spacing w:val="40"/>
          <w:w w:val="110"/>
        </w:rPr>
        <w:t xml:space="preserve"> </w:t>
      </w:r>
      <w:r w:rsidRPr="00866166">
        <w:rPr>
          <w:rFonts w:ascii="Bookman Old Style" w:hAnsi="Bookman Old Style"/>
          <w:w w:val="110"/>
        </w:rPr>
        <w:t>el</w:t>
      </w:r>
      <w:r w:rsidRPr="00866166">
        <w:rPr>
          <w:rFonts w:ascii="Bookman Old Style" w:hAnsi="Bookman Old Style"/>
          <w:spacing w:val="40"/>
          <w:w w:val="110"/>
        </w:rPr>
        <w:t xml:space="preserve"> </w:t>
      </w:r>
      <w:r w:rsidRPr="00866166">
        <w:rPr>
          <w:rFonts w:ascii="Bookman Old Style" w:hAnsi="Bookman Old Style"/>
          <w:w w:val="110"/>
        </w:rPr>
        <w:t>lapso de un (1) día para que se emita el respectivo pronunciamiento sobre las impugnaciones recibidas.</w:t>
      </w:r>
    </w:p>
    <w:p w14:paraId="7E3FE031" w14:textId="77777777" w:rsidR="00777A19" w:rsidRDefault="00777A19" w:rsidP="00777A19">
      <w:pPr>
        <w:spacing w:after="0" w:line="240" w:lineRule="auto"/>
        <w:jc w:val="both"/>
        <w:rPr>
          <w:rFonts w:ascii="Bookman Old Style" w:hAnsi="Bookman Old Style"/>
          <w:w w:val="110"/>
        </w:rPr>
      </w:pPr>
    </w:p>
    <w:p w14:paraId="171CA566" w14:textId="12C16BFD" w:rsidR="00777A19" w:rsidRDefault="00777A19" w:rsidP="00777A19">
      <w:pPr>
        <w:spacing w:after="0" w:line="240" w:lineRule="auto"/>
        <w:jc w:val="both"/>
        <w:rPr>
          <w:rFonts w:ascii="Bookman Old Style" w:hAnsi="Bookman Old Style"/>
          <w:w w:val="110"/>
        </w:rPr>
      </w:pPr>
      <w:r w:rsidRPr="00866166">
        <w:rPr>
          <w:rFonts w:ascii="Bookman Old Style" w:hAnsi="Bookman Old Style"/>
          <w:b/>
          <w:w w:val="110"/>
        </w:rPr>
        <w:t xml:space="preserve">Décimo primero: LAPSO DE SUBSANACIÓN: </w:t>
      </w:r>
      <w:r w:rsidRPr="00866166">
        <w:rPr>
          <w:rFonts w:ascii="Bookman Old Style" w:hAnsi="Bookman Old Style"/>
          <w:w w:val="110"/>
        </w:rPr>
        <w:t>De ser procedente, se contempla el lapso dos (2) días para que los interesados subsanen lo que</w:t>
      </w:r>
      <w:r w:rsidRPr="00866166">
        <w:rPr>
          <w:rFonts w:ascii="Bookman Old Style" w:hAnsi="Bookman Old Style"/>
          <w:spacing w:val="40"/>
          <w:w w:val="110"/>
        </w:rPr>
        <w:t xml:space="preserve"> </w:t>
      </w:r>
      <w:r w:rsidRPr="00866166">
        <w:rPr>
          <w:rFonts w:ascii="Bookman Old Style" w:hAnsi="Bookman Old Style"/>
          <w:w w:val="110"/>
        </w:rPr>
        <w:t>les sea señalado.</w:t>
      </w:r>
    </w:p>
    <w:p w14:paraId="21588801" w14:textId="3DFDE5C5" w:rsidR="00777A19" w:rsidRDefault="00777A19" w:rsidP="00777A19">
      <w:pPr>
        <w:spacing w:after="0" w:line="240" w:lineRule="auto"/>
        <w:jc w:val="both"/>
        <w:rPr>
          <w:rFonts w:ascii="Bookman Old Style" w:hAnsi="Bookman Old Style"/>
          <w:w w:val="110"/>
        </w:rPr>
      </w:pPr>
    </w:p>
    <w:p w14:paraId="0EEF7AB6" w14:textId="77777777" w:rsidR="004218E6" w:rsidRDefault="00777A19" w:rsidP="004218E6">
      <w:pPr>
        <w:spacing w:after="0" w:line="240" w:lineRule="auto"/>
        <w:jc w:val="both"/>
        <w:rPr>
          <w:rFonts w:ascii="Bookman Old Style" w:hAnsi="Bookman Old Style"/>
          <w:w w:val="110"/>
        </w:rPr>
      </w:pPr>
      <w:r w:rsidRPr="00866166">
        <w:rPr>
          <w:rFonts w:ascii="Bookman Old Style" w:hAnsi="Bookman Old Style"/>
          <w:b/>
          <w:w w:val="110"/>
        </w:rPr>
        <w:t>Décimo</w:t>
      </w:r>
      <w:r w:rsidRPr="00866166">
        <w:rPr>
          <w:rFonts w:ascii="Bookman Old Style" w:hAnsi="Bookman Old Style"/>
          <w:b/>
          <w:spacing w:val="40"/>
          <w:w w:val="110"/>
        </w:rPr>
        <w:t xml:space="preserve"> </w:t>
      </w:r>
      <w:r w:rsidRPr="00866166">
        <w:rPr>
          <w:rFonts w:ascii="Bookman Old Style" w:hAnsi="Bookman Old Style"/>
          <w:b/>
          <w:w w:val="110"/>
        </w:rPr>
        <w:t>segundo:</w:t>
      </w:r>
      <w:r w:rsidRPr="00866166">
        <w:rPr>
          <w:rFonts w:ascii="Bookman Old Style" w:hAnsi="Bookman Old Style"/>
          <w:b/>
          <w:spacing w:val="40"/>
          <w:w w:val="110"/>
        </w:rPr>
        <w:t xml:space="preserve"> </w:t>
      </w:r>
      <w:r w:rsidRPr="00866166">
        <w:rPr>
          <w:rFonts w:ascii="Bookman Old Style" w:hAnsi="Bookman Old Style"/>
          <w:b/>
          <w:w w:val="110"/>
        </w:rPr>
        <w:t>EVALUACIÓN</w:t>
      </w:r>
      <w:r w:rsidRPr="00866166">
        <w:rPr>
          <w:rFonts w:ascii="Bookman Old Style" w:hAnsi="Bookman Old Style"/>
          <w:b/>
          <w:spacing w:val="40"/>
          <w:w w:val="110"/>
        </w:rPr>
        <w:t xml:space="preserve"> </w:t>
      </w:r>
      <w:r w:rsidRPr="00866166">
        <w:rPr>
          <w:rFonts w:ascii="Bookman Old Style" w:hAnsi="Bookman Old Style"/>
          <w:b/>
          <w:w w:val="110"/>
        </w:rPr>
        <w:t>DE</w:t>
      </w:r>
      <w:r w:rsidRPr="00866166">
        <w:rPr>
          <w:rFonts w:ascii="Bookman Old Style" w:hAnsi="Bookman Old Style"/>
          <w:b/>
          <w:spacing w:val="40"/>
          <w:w w:val="110"/>
        </w:rPr>
        <w:t xml:space="preserve"> </w:t>
      </w:r>
      <w:r w:rsidRPr="00866166">
        <w:rPr>
          <w:rFonts w:ascii="Bookman Old Style" w:hAnsi="Bookman Old Style"/>
          <w:b/>
          <w:w w:val="110"/>
        </w:rPr>
        <w:t>LOS</w:t>
      </w:r>
      <w:r w:rsidRPr="00866166">
        <w:rPr>
          <w:rFonts w:ascii="Bookman Old Style" w:hAnsi="Bookman Old Style"/>
          <w:b/>
          <w:spacing w:val="40"/>
          <w:w w:val="110"/>
        </w:rPr>
        <w:t xml:space="preserve"> </w:t>
      </w:r>
      <w:r w:rsidRPr="00866166">
        <w:rPr>
          <w:rFonts w:ascii="Bookman Old Style" w:hAnsi="Bookman Old Style"/>
          <w:b/>
          <w:w w:val="110"/>
        </w:rPr>
        <w:t>POSTULADOS:</w:t>
      </w:r>
      <w:r w:rsidRPr="00866166">
        <w:rPr>
          <w:rFonts w:ascii="Bookman Old Style" w:hAnsi="Bookman Old Style"/>
          <w:b/>
          <w:spacing w:val="40"/>
          <w:w w:val="110"/>
        </w:rPr>
        <w:t xml:space="preserve"> </w:t>
      </w:r>
      <w:r w:rsidRPr="00866166">
        <w:rPr>
          <w:rFonts w:ascii="Bookman Old Style" w:hAnsi="Bookman Old Style"/>
          <w:w w:val="110"/>
        </w:rPr>
        <w:t>Vencido</w:t>
      </w:r>
      <w:r w:rsidRPr="00866166">
        <w:rPr>
          <w:rFonts w:ascii="Bookman Old Style" w:hAnsi="Bookman Old Style"/>
          <w:spacing w:val="40"/>
          <w:w w:val="110"/>
        </w:rPr>
        <w:t xml:space="preserve"> </w:t>
      </w:r>
      <w:r w:rsidRPr="00866166">
        <w:rPr>
          <w:rFonts w:ascii="Bookman Old Style" w:hAnsi="Bookman Old Style"/>
          <w:w w:val="110"/>
        </w:rPr>
        <w:t>el lapso</w:t>
      </w:r>
      <w:r w:rsidRPr="00866166">
        <w:rPr>
          <w:rFonts w:ascii="Bookman Old Style" w:hAnsi="Bookman Old Style"/>
          <w:spacing w:val="34"/>
          <w:w w:val="110"/>
        </w:rPr>
        <w:t xml:space="preserve"> </w:t>
      </w:r>
      <w:r w:rsidRPr="00866166">
        <w:rPr>
          <w:rFonts w:ascii="Bookman Old Style" w:hAnsi="Bookman Old Style"/>
          <w:w w:val="110"/>
        </w:rPr>
        <w:t>anterior,</w:t>
      </w:r>
      <w:r w:rsidRPr="00866166">
        <w:rPr>
          <w:rFonts w:ascii="Bookman Old Style" w:hAnsi="Bookman Old Style"/>
          <w:spacing w:val="35"/>
          <w:w w:val="110"/>
        </w:rPr>
        <w:t xml:space="preserve"> </w:t>
      </w:r>
      <w:r w:rsidRPr="00866166">
        <w:rPr>
          <w:rFonts w:ascii="Bookman Old Style" w:hAnsi="Bookman Old Style"/>
          <w:w w:val="110"/>
        </w:rPr>
        <w:t>se</w:t>
      </w:r>
      <w:r w:rsidRPr="00866166">
        <w:rPr>
          <w:rFonts w:ascii="Bookman Old Style" w:hAnsi="Bookman Old Style"/>
          <w:spacing w:val="35"/>
          <w:w w:val="110"/>
        </w:rPr>
        <w:t xml:space="preserve"> </w:t>
      </w:r>
      <w:r w:rsidRPr="00866166">
        <w:rPr>
          <w:rFonts w:ascii="Bookman Old Style" w:hAnsi="Bookman Old Style"/>
          <w:w w:val="110"/>
        </w:rPr>
        <w:t>establece</w:t>
      </w:r>
      <w:r w:rsidRPr="00866166">
        <w:rPr>
          <w:rFonts w:ascii="Bookman Old Style" w:hAnsi="Bookman Old Style"/>
          <w:spacing w:val="36"/>
          <w:w w:val="110"/>
        </w:rPr>
        <w:t xml:space="preserve"> </w:t>
      </w:r>
      <w:r w:rsidRPr="00866166">
        <w:rPr>
          <w:rFonts w:ascii="Bookman Old Style" w:hAnsi="Bookman Old Style"/>
          <w:w w:val="110"/>
        </w:rPr>
        <w:t>el</w:t>
      </w:r>
      <w:r w:rsidRPr="00866166">
        <w:rPr>
          <w:rFonts w:ascii="Bookman Old Style" w:hAnsi="Bookman Old Style"/>
          <w:spacing w:val="31"/>
          <w:w w:val="110"/>
        </w:rPr>
        <w:t xml:space="preserve"> </w:t>
      </w:r>
      <w:r w:rsidRPr="00866166">
        <w:rPr>
          <w:rFonts w:ascii="Bookman Old Style" w:hAnsi="Bookman Old Style"/>
          <w:w w:val="110"/>
        </w:rPr>
        <w:t>lapso</w:t>
      </w:r>
      <w:r w:rsidRPr="00866166">
        <w:rPr>
          <w:rFonts w:ascii="Bookman Old Style" w:hAnsi="Bookman Old Style"/>
          <w:spacing w:val="34"/>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un</w:t>
      </w:r>
      <w:r w:rsidRPr="00866166">
        <w:rPr>
          <w:rFonts w:ascii="Bookman Old Style" w:hAnsi="Bookman Old Style"/>
          <w:spacing w:val="36"/>
          <w:w w:val="110"/>
        </w:rPr>
        <w:t xml:space="preserve"> </w:t>
      </w:r>
      <w:r w:rsidRPr="00866166">
        <w:rPr>
          <w:rFonts w:ascii="Bookman Old Style" w:hAnsi="Bookman Old Style"/>
          <w:w w:val="110"/>
        </w:rPr>
        <w:t>(1)</w:t>
      </w:r>
      <w:r w:rsidRPr="00866166">
        <w:rPr>
          <w:rFonts w:ascii="Bookman Old Style" w:hAnsi="Bookman Old Style"/>
          <w:spacing w:val="35"/>
          <w:w w:val="110"/>
        </w:rPr>
        <w:t xml:space="preserve"> </w:t>
      </w:r>
      <w:r w:rsidRPr="00866166">
        <w:rPr>
          <w:rFonts w:ascii="Bookman Old Style" w:hAnsi="Bookman Old Style"/>
          <w:w w:val="110"/>
        </w:rPr>
        <w:t>día</w:t>
      </w:r>
      <w:r w:rsidRPr="00866166">
        <w:rPr>
          <w:rFonts w:ascii="Bookman Old Style" w:hAnsi="Bookman Old Style"/>
          <w:spacing w:val="35"/>
          <w:w w:val="110"/>
        </w:rPr>
        <w:t xml:space="preserve"> </w:t>
      </w:r>
      <w:r w:rsidRPr="00866166">
        <w:rPr>
          <w:rFonts w:ascii="Bookman Old Style" w:hAnsi="Bookman Old Style"/>
          <w:w w:val="110"/>
        </w:rPr>
        <w:t>para</w:t>
      </w:r>
      <w:r w:rsidRPr="00866166">
        <w:rPr>
          <w:rFonts w:ascii="Bookman Old Style" w:hAnsi="Bookman Old Style"/>
          <w:spacing w:val="35"/>
          <w:w w:val="110"/>
        </w:rPr>
        <w:t xml:space="preserve"> </w:t>
      </w:r>
      <w:r w:rsidRPr="00866166">
        <w:rPr>
          <w:rFonts w:ascii="Bookman Old Style" w:hAnsi="Bookman Old Style"/>
          <w:w w:val="110"/>
        </w:rPr>
        <w:t>que</w:t>
      </w:r>
      <w:r w:rsidRPr="00866166">
        <w:rPr>
          <w:rFonts w:ascii="Bookman Old Style" w:hAnsi="Bookman Old Style"/>
          <w:spacing w:val="35"/>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COMISIÓN DE</w:t>
      </w:r>
      <w:r w:rsidRPr="00866166">
        <w:rPr>
          <w:rFonts w:ascii="Bookman Old Style" w:hAnsi="Bookman Old Style"/>
          <w:spacing w:val="40"/>
          <w:w w:val="110"/>
        </w:rPr>
        <w:t xml:space="preserve"> </w:t>
      </w:r>
      <w:r w:rsidRPr="00866166">
        <w:rPr>
          <w:rFonts w:ascii="Bookman Old Style" w:hAnsi="Bookman Old Style"/>
          <w:w w:val="110"/>
        </w:rPr>
        <w:t>GOBERNANZA</w:t>
      </w:r>
      <w:r w:rsidRPr="00866166">
        <w:rPr>
          <w:rFonts w:ascii="Bookman Old Style" w:hAnsi="Bookman Old Style"/>
          <w:spacing w:val="40"/>
          <w:w w:val="110"/>
        </w:rPr>
        <w:t xml:space="preserve"> </w:t>
      </w:r>
      <w:r w:rsidRPr="00866166">
        <w:rPr>
          <w:rFonts w:ascii="Bookman Old Style" w:hAnsi="Bookman Old Style"/>
          <w:w w:val="110"/>
        </w:rPr>
        <w:t>proceda</w:t>
      </w:r>
      <w:r w:rsidRPr="00866166">
        <w:rPr>
          <w:rFonts w:ascii="Bookman Old Style" w:hAnsi="Bookman Old Style"/>
          <w:spacing w:val="40"/>
          <w:w w:val="110"/>
        </w:rPr>
        <w:t xml:space="preserve"> </w:t>
      </w:r>
      <w:r w:rsidRPr="00866166">
        <w:rPr>
          <w:rFonts w:ascii="Bookman Old Style" w:hAnsi="Bookman Old Style"/>
          <w:w w:val="110"/>
        </w:rPr>
        <w:t>con</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evaluación</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los</w:t>
      </w:r>
      <w:r w:rsidRPr="00866166">
        <w:rPr>
          <w:rFonts w:ascii="Bookman Old Style" w:hAnsi="Bookman Old Style"/>
          <w:spacing w:val="40"/>
          <w:w w:val="110"/>
        </w:rPr>
        <w:t xml:space="preserve"> </w:t>
      </w:r>
      <w:r w:rsidRPr="00866166">
        <w:rPr>
          <w:rFonts w:ascii="Bookman Old Style" w:hAnsi="Bookman Old Style"/>
          <w:w w:val="110"/>
        </w:rPr>
        <w:t>postulados,</w:t>
      </w:r>
      <w:r w:rsidRPr="00866166">
        <w:rPr>
          <w:rFonts w:ascii="Bookman Old Style" w:hAnsi="Bookman Old Style"/>
          <w:spacing w:val="40"/>
          <w:w w:val="110"/>
        </w:rPr>
        <w:t xml:space="preserve"> </w:t>
      </w:r>
      <w:r w:rsidRPr="00866166">
        <w:rPr>
          <w:rFonts w:ascii="Bookman Old Style" w:hAnsi="Bookman Old Style"/>
          <w:w w:val="110"/>
        </w:rPr>
        <w:t xml:space="preserve">siendo esa Comisión la encargada de establecer los </w:t>
      </w:r>
      <w:r w:rsidRPr="00866166">
        <w:rPr>
          <w:rFonts w:ascii="Bookman Old Style" w:hAnsi="Bookman Old Style"/>
          <w:w w:val="110"/>
        </w:rPr>
        <w:lastRenderedPageBreak/>
        <w:t>parámetros de la evaluación,</w:t>
      </w:r>
      <w:r w:rsidRPr="00866166">
        <w:rPr>
          <w:rFonts w:ascii="Bookman Old Style" w:hAnsi="Bookman Old Style"/>
          <w:spacing w:val="8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acuerdo</w:t>
      </w:r>
      <w:r w:rsidRPr="00866166">
        <w:rPr>
          <w:rFonts w:ascii="Bookman Old Style" w:hAnsi="Bookman Old Style"/>
          <w:spacing w:val="40"/>
          <w:w w:val="110"/>
        </w:rPr>
        <w:t xml:space="preserve"> </w:t>
      </w:r>
      <w:r w:rsidRPr="00866166">
        <w:rPr>
          <w:rFonts w:ascii="Bookman Old Style" w:hAnsi="Bookman Old Style"/>
          <w:w w:val="110"/>
        </w:rPr>
        <w:t>a</w:t>
      </w:r>
      <w:r w:rsidRPr="00866166">
        <w:rPr>
          <w:rFonts w:ascii="Bookman Old Style" w:hAnsi="Bookman Old Style"/>
          <w:spacing w:val="40"/>
          <w:w w:val="110"/>
        </w:rPr>
        <w:t xml:space="preserve"> </w:t>
      </w:r>
      <w:r w:rsidRPr="00866166">
        <w:rPr>
          <w:rFonts w:ascii="Bookman Old Style" w:hAnsi="Bookman Old Style"/>
          <w:w w:val="110"/>
        </w:rPr>
        <w:t>las</w:t>
      </w:r>
      <w:r w:rsidRPr="00866166">
        <w:rPr>
          <w:rFonts w:ascii="Bookman Old Style" w:hAnsi="Bookman Old Style"/>
          <w:spacing w:val="40"/>
          <w:w w:val="110"/>
        </w:rPr>
        <w:t xml:space="preserve"> </w:t>
      </w:r>
      <w:r w:rsidRPr="00866166">
        <w:rPr>
          <w:rFonts w:ascii="Bookman Old Style" w:hAnsi="Bookman Old Style"/>
          <w:w w:val="110"/>
        </w:rPr>
        <w:t>normas</w:t>
      </w:r>
      <w:r w:rsidRPr="00866166">
        <w:rPr>
          <w:rFonts w:ascii="Bookman Old Style" w:hAnsi="Bookman Old Style"/>
          <w:spacing w:val="40"/>
          <w:w w:val="110"/>
        </w:rPr>
        <w:t xml:space="preserve"> </w:t>
      </w:r>
      <w:r w:rsidRPr="00866166">
        <w:rPr>
          <w:rFonts w:ascii="Bookman Old Style" w:hAnsi="Bookman Old Style"/>
          <w:w w:val="110"/>
        </w:rPr>
        <w:t>que</w:t>
      </w:r>
      <w:r>
        <w:rPr>
          <w:rFonts w:ascii="Bookman Old Style" w:hAnsi="Bookman Old Style"/>
          <w:w w:val="110"/>
        </w:rPr>
        <w:t xml:space="preserve"> </w:t>
      </w:r>
      <w:r w:rsidRPr="00866166">
        <w:rPr>
          <w:rFonts w:ascii="Bookman Old Style" w:hAnsi="Bookman Old Style"/>
          <w:w w:val="110"/>
        </w:rPr>
        <w:t>resulten</w:t>
      </w:r>
      <w:r w:rsidRPr="00866166">
        <w:rPr>
          <w:rFonts w:ascii="Bookman Old Style" w:hAnsi="Bookman Old Style"/>
          <w:spacing w:val="40"/>
          <w:w w:val="110"/>
        </w:rPr>
        <w:t xml:space="preserve"> </w:t>
      </w:r>
      <w:r w:rsidRPr="00866166">
        <w:rPr>
          <w:rFonts w:ascii="Bookman Old Style" w:hAnsi="Bookman Old Style"/>
          <w:w w:val="110"/>
        </w:rPr>
        <w:t>aplicables.</w:t>
      </w:r>
    </w:p>
    <w:p w14:paraId="415D7717" w14:textId="77777777" w:rsidR="004218E6" w:rsidRDefault="004218E6" w:rsidP="004218E6">
      <w:pPr>
        <w:spacing w:after="0" w:line="240" w:lineRule="auto"/>
        <w:jc w:val="both"/>
        <w:rPr>
          <w:rFonts w:ascii="Bookman Old Style" w:hAnsi="Bookman Old Style"/>
          <w:w w:val="110"/>
        </w:rPr>
      </w:pPr>
    </w:p>
    <w:p w14:paraId="59A60245" w14:textId="0CAA7D88" w:rsidR="004218E6" w:rsidRDefault="004218E6" w:rsidP="0030478D">
      <w:pPr>
        <w:spacing w:after="0" w:line="240" w:lineRule="auto"/>
        <w:jc w:val="both"/>
        <w:rPr>
          <w:rFonts w:ascii="Bookman Old Style" w:hAnsi="Bookman Old Style"/>
          <w:w w:val="110"/>
        </w:rPr>
      </w:pPr>
      <w:r w:rsidRPr="00866166">
        <w:rPr>
          <w:rFonts w:ascii="Bookman Old Style" w:hAnsi="Bookman Old Style"/>
          <w:b/>
          <w:w w:val="110"/>
        </w:rPr>
        <w:t>Décimo</w:t>
      </w:r>
      <w:r w:rsidRPr="00866166">
        <w:rPr>
          <w:rFonts w:ascii="Bookman Old Style" w:hAnsi="Bookman Old Style"/>
          <w:b/>
          <w:spacing w:val="40"/>
          <w:w w:val="110"/>
        </w:rPr>
        <w:t xml:space="preserve"> </w:t>
      </w:r>
      <w:r w:rsidR="0030478D">
        <w:rPr>
          <w:rFonts w:ascii="Bookman Old Style" w:hAnsi="Bookman Old Style"/>
          <w:b/>
          <w:w w:val="110"/>
        </w:rPr>
        <w:t>tercero</w:t>
      </w:r>
      <w:r w:rsidRPr="00866166">
        <w:rPr>
          <w:rFonts w:ascii="Bookman Old Style" w:hAnsi="Bookman Old Style"/>
          <w:b/>
          <w:w w:val="110"/>
        </w:rPr>
        <w:t>:</w:t>
      </w:r>
      <w:r>
        <w:rPr>
          <w:rFonts w:ascii="Bookman Old Style" w:hAnsi="Bookman Old Style"/>
          <w:b/>
          <w:w w:val="110"/>
        </w:rPr>
        <w:t xml:space="preserve"> REVISIÓN DE LAS EVALUACIONES Y PUBLICACIÓN</w:t>
      </w:r>
      <w:r w:rsidR="0030478D">
        <w:rPr>
          <w:rFonts w:ascii="Bookman Old Style" w:hAnsi="Bookman Old Style"/>
          <w:w w:val="110"/>
        </w:rPr>
        <w:t xml:space="preserve">: </w:t>
      </w:r>
      <w:r w:rsidRPr="00866166">
        <w:rPr>
          <w:rFonts w:ascii="Bookman Old Style" w:hAnsi="Bookman Old Style"/>
          <w:w w:val="110"/>
        </w:rPr>
        <w:t>Al día siguiente, dentro de</w:t>
      </w:r>
      <w:r w:rsidRPr="00866166">
        <w:rPr>
          <w:rFonts w:ascii="Bookman Old Style" w:hAnsi="Bookman Old Style"/>
          <w:spacing w:val="71"/>
          <w:w w:val="110"/>
        </w:rPr>
        <w:t xml:space="preserve"> </w:t>
      </w:r>
      <w:r w:rsidRPr="00866166">
        <w:rPr>
          <w:rFonts w:ascii="Bookman Old Style" w:hAnsi="Bookman Old Style"/>
          <w:w w:val="110"/>
        </w:rPr>
        <w:t>un (1) día, la Comisión</w:t>
      </w:r>
      <w:r w:rsidRPr="00866166">
        <w:rPr>
          <w:rFonts w:ascii="Bookman Old Style" w:hAnsi="Bookman Old Style"/>
          <w:spacing w:val="71"/>
          <w:w w:val="110"/>
        </w:rPr>
        <w:t xml:space="preserve"> </w:t>
      </w:r>
      <w:r w:rsidRPr="00866166">
        <w:rPr>
          <w:rFonts w:ascii="Bookman Old Style" w:hAnsi="Bookman Old Style"/>
          <w:w w:val="110"/>
        </w:rPr>
        <w:t>de Gobernanza revisará y</w:t>
      </w:r>
      <w:r w:rsidRPr="00866166">
        <w:rPr>
          <w:rFonts w:ascii="Bookman Old Style" w:hAnsi="Bookman Old Style"/>
          <w:spacing w:val="40"/>
          <w:w w:val="110"/>
        </w:rPr>
        <w:t xml:space="preserve"> </w:t>
      </w:r>
      <w:r w:rsidRPr="00866166">
        <w:rPr>
          <w:rFonts w:ascii="Bookman Old Style" w:hAnsi="Bookman Old Style"/>
          <w:w w:val="110"/>
        </w:rPr>
        <w:t>publicará</w:t>
      </w:r>
      <w:r w:rsidRPr="00866166">
        <w:rPr>
          <w:rFonts w:ascii="Bookman Old Style" w:hAnsi="Bookman Old Style"/>
          <w:spacing w:val="40"/>
          <w:w w:val="110"/>
        </w:rPr>
        <w:t xml:space="preserve"> </w:t>
      </w:r>
      <w:r w:rsidRPr="00866166">
        <w:rPr>
          <w:rFonts w:ascii="Bookman Old Style" w:hAnsi="Bookman Old Style"/>
          <w:w w:val="110"/>
        </w:rPr>
        <w:t>el</w:t>
      </w:r>
      <w:r w:rsidRPr="00866166">
        <w:rPr>
          <w:rFonts w:ascii="Bookman Old Style" w:hAnsi="Bookman Old Style"/>
          <w:spacing w:val="40"/>
          <w:w w:val="110"/>
        </w:rPr>
        <w:t xml:space="preserve"> </w:t>
      </w:r>
      <w:r w:rsidRPr="00866166">
        <w:rPr>
          <w:rFonts w:ascii="Bookman Old Style" w:hAnsi="Bookman Old Style"/>
          <w:w w:val="110"/>
        </w:rPr>
        <w:t>resultado</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evaluación.</w:t>
      </w:r>
    </w:p>
    <w:p w14:paraId="039E7BF0" w14:textId="31D3D55C" w:rsidR="0030478D" w:rsidRDefault="0030478D" w:rsidP="004218E6">
      <w:pPr>
        <w:spacing w:after="0" w:line="240" w:lineRule="auto"/>
        <w:jc w:val="both"/>
        <w:rPr>
          <w:rFonts w:ascii="Bookman Old Style" w:hAnsi="Bookman Old Style"/>
          <w:w w:val="110"/>
        </w:rPr>
      </w:pPr>
    </w:p>
    <w:p w14:paraId="26ACF161" w14:textId="5A874ED7" w:rsidR="0030478D" w:rsidRDefault="00362A26" w:rsidP="004218E6">
      <w:pPr>
        <w:spacing w:after="0" w:line="240" w:lineRule="auto"/>
        <w:jc w:val="both"/>
        <w:rPr>
          <w:rFonts w:ascii="Bookman Old Style" w:hAnsi="Bookman Old Style"/>
          <w:w w:val="110"/>
        </w:rPr>
      </w:pPr>
      <w:r>
        <w:rPr>
          <w:rFonts w:ascii="Bookman Old Style" w:hAnsi="Bookman Old Style"/>
          <w:b/>
          <w:w w:val="110"/>
        </w:rPr>
        <w:t>Décimo cuarto</w:t>
      </w:r>
      <w:r w:rsidR="00BB7762">
        <w:rPr>
          <w:rFonts w:ascii="Bookman Old Style" w:hAnsi="Bookman Old Style"/>
          <w:b/>
          <w:w w:val="110"/>
        </w:rPr>
        <w:t>.</w:t>
      </w:r>
      <w:r>
        <w:rPr>
          <w:rFonts w:ascii="Bookman Old Style" w:hAnsi="Bookman Old Style"/>
          <w:b/>
          <w:w w:val="110"/>
        </w:rPr>
        <w:t xml:space="preserve"> </w:t>
      </w:r>
      <w:r w:rsidRPr="00362A26">
        <w:rPr>
          <w:rFonts w:ascii="Bookman Old Style" w:hAnsi="Bookman Old Style"/>
          <w:b/>
          <w:w w:val="110"/>
        </w:rPr>
        <w:t xml:space="preserve">PUBLICACIÓN DEL ACTA DE CANDIDATOS DEFINITIVAS: </w:t>
      </w:r>
      <w:r w:rsidRPr="00362A26">
        <w:rPr>
          <w:rFonts w:ascii="Bookman Old Style" w:hAnsi="Bookman Old Style"/>
          <w:w w:val="110"/>
        </w:rPr>
        <w:t xml:space="preserve">Terminada la evaluación anterior, de seguidas se establece el lapso de un (1) día para la publicación del Acta de Candidatos </w:t>
      </w:r>
      <w:r w:rsidR="000F2DF5">
        <w:rPr>
          <w:rFonts w:ascii="Bookman Old Style" w:hAnsi="Bookman Old Style"/>
          <w:w w:val="110"/>
        </w:rPr>
        <w:t>Definitivo</w:t>
      </w:r>
      <w:r w:rsidRPr="00362A26">
        <w:rPr>
          <w:rFonts w:ascii="Bookman Old Style" w:hAnsi="Bookman Old Style"/>
          <w:w w:val="110"/>
        </w:rPr>
        <w:t>s.</w:t>
      </w:r>
    </w:p>
    <w:p w14:paraId="6C7F7793" w14:textId="0B561D0D" w:rsidR="00362A26" w:rsidRDefault="00362A26" w:rsidP="004218E6">
      <w:pPr>
        <w:spacing w:after="0" w:line="240" w:lineRule="auto"/>
        <w:jc w:val="both"/>
        <w:rPr>
          <w:rFonts w:ascii="Bookman Old Style" w:hAnsi="Bookman Old Style"/>
          <w:w w:val="110"/>
        </w:rPr>
      </w:pPr>
    </w:p>
    <w:p w14:paraId="01A5417C" w14:textId="46A3CE0C" w:rsidR="00362A26" w:rsidRDefault="00C44963" w:rsidP="004218E6">
      <w:pPr>
        <w:spacing w:after="0" w:line="240" w:lineRule="auto"/>
        <w:jc w:val="both"/>
        <w:rPr>
          <w:rFonts w:ascii="Bookman Old Style" w:hAnsi="Bookman Old Style"/>
          <w:b/>
          <w:w w:val="110"/>
        </w:rPr>
      </w:pPr>
      <w:r>
        <w:rPr>
          <w:rFonts w:ascii="Bookman Old Style" w:hAnsi="Bookman Old Style"/>
          <w:b/>
          <w:w w:val="110"/>
        </w:rPr>
        <w:t>D</w:t>
      </w:r>
      <w:r w:rsidRPr="00C44963">
        <w:rPr>
          <w:rFonts w:ascii="Bookman Old Style" w:hAnsi="Bookman Old Style"/>
          <w:b/>
          <w:w w:val="110"/>
        </w:rPr>
        <w:t xml:space="preserve">écimo quinto. DESIGNACIÓN DE LOS MIEMBROS Y TESTIGOS DE MESA DE VOTACIÓN: </w:t>
      </w:r>
      <w:r w:rsidRPr="00C44963">
        <w:rPr>
          <w:rFonts w:ascii="Bookman Old Style" w:hAnsi="Bookman Old Style"/>
          <w:w w:val="110"/>
        </w:rPr>
        <w:t xml:space="preserve">Para las elecciones </w:t>
      </w:r>
      <w:r>
        <w:rPr>
          <w:rFonts w:ascii="Bookman Old Style" w:hAnsi="Bookman Old Style"/>
          <w:w w:val="110"/>
        </w:rPr>
        <w:t xml:space="preserve">de LOS </w:t>
      </w:r>
      <w:r w:rsidR="000712A7">
        <w:rPr>
          <w:rFonts w:ascii="Bookman Old Style" w:hAnsi="Bookman Old Style"/>
          <w:w w:val="110"/>
        </w:rPr>
        <w:t xml:space="preserve">REPRESENTANTES DE LOS ATLETAS ANTE LOS ÓRGANOS </w:t>
      </w:r>
      <w:r w:rsidR="000712A7" w:rsidRPr="00C44963">
        <w:rPr>
          <w:rFonts w:ascii="Bookman Old Style" w:hAnsi="Bookman Old Style"/>
          <w:w w:val="110"/>
        </w:rPr>
        <w:t xml:space="preserve">DE LA FVF, </w:t>
      </w:r>
      <w:r w:rsidRPr="00C44963">
        <w:rPr>
          <w:rFonts w:ascii="Bookman Old Style" w:hAnsi="Bookman Old Style"/>
          <w:w w:val="110"/>
        </w:rPr>
        <w:t>se establece el lapso de un (1) día continuo que comenzarán a partir del día siguiente a la publicación del</w:t>
      </w:r>
      <w:r w:rsidRPr="00C44963">
        <w:rPr>
          <w:rFonts w:ascii="Bookman Old Style" w:hAnsi="Bookman Old Style"/>
          <w:b/>
          <w:w w:val="110"/>
        </w:rPr>
        <w:t xml:space="preserve"> ACTA DE CANDIDATOS </w:t>
      </w:r>
      <w:r w:rsidR="000F2DF5">
        <w:rPr>
          <w:rFonts w:ascii="Bookman Old Style" w:hAnsi="Bookman Old Style"/>
          <w:b/>
          <w:w w:val="110"/>
        </w:rPr>
        <w:t>DEFINITIVO</w:t>
      </w:r>
      <w:r w:rsidRPr="00C44963">
        <w:rPr>
          <w:rFonts w:ascii="Bookman Old Style" w:hAnsi="Bookman Old Style"/>
          <w:b/>
          <w:w w:val="110"/>
        </w:rPr>
        <w:t>S.</w:t>
      </w:r>
    </w:p>
    <w:p w14:paraId="460EE522" w14:textId="6E5A8C9B" w:rsidR="00C44963" w:rsidRDefault="00C44963" w:rsidP="004218E6">
      <w:pPr>
        <w:spacing w:after="0" w:line="240" w:lineRule="auto"/>
        <w:jc w:val="both"/>
        <w:rPr>
          <w:rFonts w:ascii="Bookman Old Style" w:hAnsi="Bookman Old Style"/>
          <w:b/>
          <w:w w:val="110"/>
        </w:rPr>
      </w:pPr>
    </w:p>
    <w:p w14:paraId="22D10880" w14:textId="5BEE6087" w:rsidR="00C44963" w:rsidRDefault="00BB7762" w:rsidP="00BB7762">
      <w:pPr>
        <w:spacing w:after="0" w:line="240" w:lineRule="auto"/>
        <w:jc w:val="both"/>
        <w:rPr>
          <w:rFonts w:ascii="Bookman Old Style" w:hAnsi="Bookman Old Style"/>
          <w:spacing w:val="-2"/>
          <w:w w:val="110"/>
        </w:rPr>
      </w:pPr>
      <w:r>
        <w:rPr>
          <w:rFonts w:ascii="Bookman Old Style" w:hAnsi="Bookman Old Style"/>
          <w:b/>
          <w:w w:val="110"/>
        </w:rPr>
        <w:t>D</w:t>
      </w:r>
      <w:r w:rsidRPr="00C44963">
        <w:rPr>
          <w:rFonts w:ascii="Bookman Old Style" w:hAnsi="Bookman Old Style"/>
          <w:b/>
          <w:w w:val="110"/>
        </w:rPr>
        <w:t xml:space="preserve">écimo </w:t>
      </w:r>
      <w:r>
        <w:rPr>
          <w:rFonts w:ascii="Bookman Old Style" w:hAnsi="Bookman Old Style"/>
          <w:b/>
          <w:w w:val="110"/>
        </w:rPr>
        <w:t>sexto</w:t>
      </w:r>
      <w:r w:rsidRPr="00C44963">
        <w:rPr>
          <w:rFonts w:ascii="Bookman Old Style" w:hAnsi="Bookman Old Style"/>
          <w:b/>
          <w:w w:val="110"/>
        </w:rPr>
        <w:t>.</w:t>
      </w:r>
      <w:r>
        <w:rPr>
          <w:rFonts w:ascii="Bookman Old Style" w:hAnsi="Bookman Old Style"/>
          <w:b/>
          <w:w w:val="110"/>
        </w:rPr>
        <w:t xml:space="preserve"> Campaña electoral: </w:t>
      </w:r>
      <w:r w:rsidRPr="00C44963">
        <w:rPr>
          <w:rFonts w:ascii="Bookman Old Style" w:hAnsi="Bookman Old Style"/>
          <w:w w:val="110"/>
        </w:rPr>
        <w:t xml:space="preserve">Para las elecciones </w:t>
      </w:r>
      <w:r>
        <w:rPr>
          <w:rFonts w:ascii="Bookman Old Style" w:hAnsi="Bookman Old Style"/>
          <w:w w:val="110"/>
        </w:rPr>
        <w:t xml:space="preserve">de LOS </w:t>
      </w:r>
      <w:r w:rsidR="0024309F">
        <w:rPr>
          <w:rFonts w:ascii="Bookman Old Style" w:hAnsi="Bookman Old Style"/>
          <w:w w:val="110"/>
        </w:rPr>
        <w:t>representantes</w:t>
      </w:r>
      <w:r>
        <w:rPr>
          <w:rFonts w:ascii="Bookman Old Style" w:hAnsi="Bookman Old Style"/>
          <w:w w:val="110"/>
        </w:rPr>
        <w:t xml:space="preserve"> DE LOS ATLETAS ANTE LOS ÓRGANOS </w:t>
      </w:r>
      <w:r w:rsidRPr="00C44963">
        <w:rPr>
          <w:rFonts w:ascii="Bookman Old Style" w:hAnsi="Bookman Old Style"/>
          <w:w w:val="110"/>
        </w:rPr>
        <w:t xml:space="preserve">DE LA FVF, se establece el lapso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tres (3) días continuos que</w:t>
      </w:r>
      <w:r w:rsidRPr="00866166">
        <w:rPr>
          <w:rFonts w:ascii="Bookman Old Style" w:hAnsi="Bookman Old Style"/>
          <w:spacing w:val="80"/>
          <w:w w:val="110"/>
        </w:rPr>
        <w:t xml:space="preserve"> </w:t>
      </w:r>
      <w:r w:rsidRPr="00866166">
        <w:rPr>
          <w:rFonts w:ascii="Bookman Old Style" w:hAnsi="Bookman Old Style"/>
          <w:w w:val="110"/>
        </w:rPr>
        <w:t>comenzarán</w:t>
      </w:r>
      <w:r w:rsidRPr="00866166">
        <w:rPr>
          <w:rFonts w:ascii="Bookman Old Style" w:hAnsi="Bookman Old Style"/>
          <w:spacing w:val="33"/>
          <w:w w:val="110"/>
        </w:rPr>
        <w:t xml:space="preserve"> </w:t>
      </w:r>
      <w:r w:rsidRPr="00866166">
        <w:rPr>
          <w:rFonts w:ascii="Bookman Old Style" w:hAnsi="Bookman Old Style"/>
          <w:w w:val="110"/>
        </w:rPr>
        <w:t>a correr</w:t>
      </w:r>
      <w:r w:rsidRPr="00866166">
        <w:rPr>
          <w:rFonts w:ascii="Bookman Old Style" w:hAnsi="Bookman Old Style"/>
          <w:spacing w:val="32"/>
          <w:w w:val="110"/>
        </w:rPr>
        <w:t xml:space="preserve"> </w:t>
      </w:r>
      <w:r w:rsidRPr="00866166">
        <w:rPr>
          <w:rFonts w:ascii="Bookman Old Style" w:hAnsi="Bookman Old Style"/>
          <w:w w:val="110"/>
        </w:rPr>
        <w:t>de</w:t>
      </w:r>
      <w:r w:rsidRPr="00866166">
        <w:rPr>
          <w:rFonts w:ascii="Bookman Old Style" w:hAnsi="Bookman Old Style"/>
          <w:spacing w:val="30"/>
          <w:w w:val="110"/>
        </w:rPr>
        <w:t xml:space="preserve"> </w:t>
      </w:r>
      <w:r w:rsidRPr="00866166">
        <w:rPr>
          <w:rFonts w:ascii="Bookman Old Style" w:hAnsi="Bookman Old Style"/>
          <w:w w:val="110"/>
        </w:rPr>
        <w:t>seguidas,</w:t>
      </w:r>
      <w:r w:rsidRPr="00866166">
        <w:rPr>
          <w:rFonts w:ascii="Bookman Old Style" w:hAnsi="Bookman Old Style"/>
          <w:spacing w:val="30"/>
          <w:w w:val="110"/>
        </w:rPr>
        <w:t xml:space="preserve"> </w:t>
      </w:r>
      <w:r w:rsidRPr="00866166">
        <w:rPr>
          <w:rFonts w:ascii="Bookman Old Style" w:hAnsi="Bookman Old Style"/>
          <w:w w:val="110"/>
        </w:rPr>
        <w:t>a</w:t>
      </w:r>
      <w:r w:rsidRPr="00866166">
        <w:rPr>
          <w:rFonts w:ascii="Bookman Old Style" w:hAnsi="Bookman Old Style"/>
          <w:spacing w:val="29"/>
          <w:w w:val="110"/>
        </w:rPr>
        <w:t xml:space="preserve"> </w:t>
      </w:r>
      <w:r w:rsidRPr="00866166">
        <w:rPr>
          <w:rFonts w:ascii="Bookman Old Style" w:hAnsi="Bookman Old Style"/>
          <w:w w:val="110"/>
        </w:rPr>
        <w:t>partir</w:t>
      </w:r>
      <w:r w:rsidRPr="00866166">
        <w:rPr>
          <w:rFonts w:ascii="Bookman Old Style" w:hAnsi="Bookman Old Style"/>
          <w:spacing w:val="32"/>
          <w:w w:val="110"/>
        </w:rPr>
        <w:t xml:space="preserve"> </w:t>
      </w:r>
      <w:r w:rsidRPr="00866166">
        <w:rPr>
          <w:rFonts w:ascii="Bookman Old Style" w:hAnsi="Bookman Old Style"/>
          <w:w w:val="110"/>
        </w:rPr>
        <w:t>del vencimiento</w:t>
      </w:r>
      <w:r w:rsidRPr="00866166">
        <w:rPr>
          <w:rFonts w:ascii="Bookman Old Style" w:hAnsi="Bookman Old Style"/>
          <w:spacing w:val="29"/>
          <w:w w:val="110"/>
        </w:rPr>
        <w:t xml:space="preserve"> </w:t>
      </w:r>
      <w:r w:rsidRPr="00866166">
        <w:rPr>
          <w:rFonts w:ascii="Bookman Old Style" w:hAnsi="Bookman Old Style"/>
          <w:w w:val="110"/>
        </w:rPr>
        <w:t>del</w:t>
      </w:r>
      <w:r w:rsidRPr="00866166">
        <w:rPr>
          <w:rFonts w:ascii="Bookman Old Style" w:hAnsi="Bookman Old Style"/>
          <w:spacing w:val="25"/>
          <w:w w:val="110"/>
        </w:rPr>
        <w:t xml:space="preserve"> </w:t>
      </w:r>
      <w:r w:rsidRPr="00866166">
        <w:rPr>
          <w:rFonts w:ascii="Bookman Old Style" w:hAnsi="Bookman Old Style"/>
          <w:w w:val="110"/>
        </w:rPr>
        <w:t>lapso para la</w:t>
      </w:r>
      <w:r w:rsidRPr="00866166">
        <w:rPr>
          <w:rFonts w:ascii="Bookman Old Style" w:hAnsi="Bookman Old Style"/>
          <w:spacing w:val="40"/>
          <w:w w:val="110"/>
        </w:rPr>
        <w:t xml:space="preserve"> </w:t>
      </w:r>
      <w:r w:rsidRPr="00866166">
        <w:rPr>
          <w:rFonts w:ascii="Bookman Old Style" w:hAnsi="Bookman Old Style"/>
          <w:w w:val="110"/>
        </w:rPr>
        <w:t>DESIGNACIÓN</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LOS</w:t>
      </w:r>
      <w:r w:rsidRPr="00866166">
        <w:rPr>
          <w:rFonts w:ascii="Bookman Old Style" w:hAnsi="Bookman Old Style"/>
          <w:spacing w:val="40"/>
          <w:w w:val="110"/>
        </w:rPr>
        <w:t xml:space="preserve"> </w:t>
      </w:r>
      <w:r w:rsidRPr="00866166">
        <w:rPr>
          <w:rFonts w:ascii="Bookman Old Style" w:hAnsi="Bookman Old Style"/>
          <w:w w:val="110"/>
        </w:rPr>
        <w:t>MIEMBROS</w:t>
      </w:r>
      <w:r w:rsidRPr="00866166">
        <w:rPr>
          <w:rFonts w:ascii="Bookman Old Style" w:hAnsi="Bookman Old Style"/>
          <w:spacing w:val="40"/>
          <w:w w:val="110"/>
        </w:rPr>
        <w:t xml:space="preserve"> </w:t>
      </w:r>
      <w:r w:rsidRPr="00866166">
        <w:rPr>
          <w:rFonts w:ascii="Bookman Old Style" w:hAnsi="Bookman Old Style"/>
          <w:w w:val="110"/>
        </w:rPr>
        <w:t>Y</w:t>
      </w:r>
      <w:r w:rsidRPr="00866166">
        <w:rPr>
          <w:rFonts w:ascii="Bookman Old Style" w:hAnsi="Bookman Old Style"/>
          <w:spacing w:val="40"/>
          <w:w w:val="110"/>
        </w:rPr>
        <w:t xml:space="preserve"> </w:t>
      </w:r>
      <w:r w:rsidRPr="00866166">
        <w:rPr>
          <w:rFonts w:ascii="Bookman Old Style" w:hAnsi="Bookman Old Style"/>
          <w:w w:val="110"/>
        </w:rPr>
        <w:t>TESTIGOS</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MESA</w:t>
      </w:r>
      <w:r w:rsidRPr="00866166">
        <w:rPr>
          <w:rFonts w:ascii="Bookman Old Style" w:hAnsi="Bookman Old Style"/>
          <w:spacing w:val="40"/>
          <w:w w:val="110"/>
        </w:rPr>
        <w:t xml:space="preserve"> </w:t>
      </w:r>
      <w:r w:rsidRPr="00866166">
        <w:rPr>
          <w:rFonts w:ascii="Bookman Old Style" w:hAnsi="Bookman Old Style"/>
          <w:w w:val="110"/>
        </w:rPr>
        <w:t xml:space="preserve">DE </w:t>
      </w:r>
      <w:r w:rsidRPr="00866166">
        <w:rPr>
          <w:rFonts w:ascii="Bookman Old Style" w:hAnsi="Bookman Old Style"/>
          <w:spacing w:val="-2"/>
          <w:w w:val="110"/>
        </w:rPr>
        <w:t>VOTACIÓN</w:t>
      </w:r>
      <w:r>
        <w:rPr>
          <w:rFonts w:ascii="Bookman Old Style" w:hAnsi="Bookman Old Style"/>
          <w:spacing w:val="-2"/>
          <w:w w:val="110"/>
        </w:rPr>
        <w:t>.</w:t>
      </w:r>
    </w:p>
    <w:p w14:paraId="7EAF1A23" w14:textId="017CE61F" w:rsidR="00BB7762" w:rsidRDefault="00BB7762" w:rsidP="00BB7762">
      <w:pPr>
        <w:spacing w:after="0" w:line="240" w:lineRule="auto"/>
        <w:jc w:val="both"/>
        <w:rPr>
          <w:rFonts w:ascii="Bookman Old Style" w:hAnsi="Bookman Old Style"/>
          <w:spacing w:val="-2"/>
          <w:w w:val="110"/>
        </w:rPr>
      </w:pPr>
    </w:p>
    <w:p w14:paraId="2F94F2E1" w14:textId="12DB8AAB" w:rsidR="00BB7762" w:rsidRDefault="00EE7DB2" w:rsidP="00BB7762">
      <w:pPr>
        <w:spacing w:after="0" w:line="240" w:lineRule="auto"/>
        <w:jc w:val="both"/>
        <w:rPr>
          <w:rFonts w:ascii="Bookman Old Style" w:hAnsi="Bookman Old Style"/>
          <w:w w:val="110"/>
        </w:rPr>
      </w:pPr>
      <w:r w:rsidRPr="00EE7DB2">
        <w:rPr>
          <w:rFonts w:ascii="Bookman Old Style" w:hAnsi="Bookman Old Style"/>
          <w:b/>
          <w:w w:val="110"/>
        </w:rPr>
        <w:t xml:space="preserve">Décimo séptimo. ORGANIZACIÓN DEL ACTO ELECTORAL. </w:t>
      </w:r>
      <w:r w:rsidRPr="00EE7DB2">
        <w:rPr>
          <w:rFonts w:ascii="Bookman Old Style" w:hAnsi="Bookman Old Style"/>
          <w:w w:val="110"/>
        </w:rPr>
        <w:t>Se establece el lapso de un (1) día para organizar todo lo necesario al acto de votación</w:t>
      </w:r>
      <w:r>
        <w:rPr>
          <w:rFonts w:ascii="Bookman Old Style" w:hAnsi="Bookman Old Style"/>
          <w:w w:val="110"/>
        </w:rPr>
        <w:t xml:space="preserve"> de LOS </w:t>
      </w:r>
      <w:r w:rsidR="00455C62">
        <w:rPr>
          <w:rFonts w:ascii="Bookman Old Style" w:hAnsi="Bookman Old Style"/>
          <w:w w:val="110"/>
        </w:rPr>
        <w:t>REPRESENTANTES</w:t>
      </w:r>
      <w:r>
        <w:rPr>
          <w:rFonts w:ascii="Bookman Old Style" w:hAnsi="Bookman Old Style"/>
          <w:w w:val="110"/>
        </w:rPr>
        <w:t xml:space="preserve"> DE LOS ATLETAS ANTE LOS ÓRGANOS </w:t>
      </w:r>
      <w:r w:rsidRPr="00C44963">
        <w:rPr>
          <w:rFonts w:ascii="Bookman Old Style" w:hAnsi="Bookman Old Style"/>
          <w:w w:val="110"/>
        </w:rPr>
        <w:t>DE LA FVF</w:t>
      </w:r>
      <w:r>
        <w:rPr>
          <w:rFonts w:ascii="Bookman Old Style" w:hAnsi="Bookman Old Style"/>
          <w:w w:val="110"/>
        </w:rPr>
        <w:t>.</w:t>
      </w:r>
    </w:p>
    <w:p w14:paraId="1E39A885" w14:textId="77777777" w:rsidR="00A96C56" w:rsidRDefault="00A96C56" w:rsidP="00BB7762">
      <w:pPr>
        <w:spacing w:after="0" w:line="240" w:lineRule="auto"/>
        <w:jc w:val="both"/>
        <w:rPr>
          <w:rFonts w:ascii="Bookman Old Style" w:hAnsi="Bookman Old Style"/>
          <w:w w:val="110"/>
        </w:rPr>
      </w:pPr>
    </w:p>
    <w:p w14:paraId="65D8B45D" w14:textId="2BD075A3" w:rsidR="00A231BB" w:rsidRDefault="00C93C7D" w:rsidP="00B17996">
      <w:pPr>
        <w:spacing w:after="0" w:line="240" w:lineRule="auto"/>
        <w:jc w:val="both"/>
        <w:rPr>
          <w:rFonts w:ascii="Bookman Old Style" w:hAnsi="Bookman Old Style"/>
          <w:w w:val="110"/>
        </w:rPr>
      </w:pPr>
      <w:r w:rsidRPr="00C93C7D">
        <w:rPr>
          <w:rFonts w:ascii="Bookman Old Style" w:hAnsi="Bookman Old Style"/>
          <w:b/>
          <w:w w:val="110"/>
        </w:rPr>
        <w:t>Décimo octavo. ACTO ELECTORAL O DÍA DE LA VOTACIÓN</w:t>
      </w:r>
      <w:r w:rsidR="00B17996">
        <w:rPr>
          <w:rFonts w:ascii="Bookman Old Style" w:hAnsi="Bookman Old Style"/>
          <w:w w:val="110"/>
        </w:rPr>
        <w:t>: Para las elecciones de</w:t>
      </w:r>
      <w:r w:rsidRPr="00C93C7D">
        <w:rPr>
          <w:rFonts w:ascii="Bookman Old Style" w:hAnsi="Bookman Old Style"/>
          <w:w w:val="110"/>
        </w:rPr>
        <w:t xml:space="preserve"> </w:t>
      </w:r>
      <w:r w:rsidR="00B17996" w:rsidRPr="00A44563">
        <w:rPr>
          <w:rFonts w:ascii="Bookman Old Style" w:hAnsi="Bookman Old Style"/>
          <w:w w:val="115"/>
        </w:rPr>
        <w:t>los</w:t>
      </w:r>
      <w:r w:rsidR="00B17996" w:rsidRPr="00A44563">
        <w:rPr>
          <w:rFonts w:ascii="Bookman Old Style" w:hAnsi="Bookman Old Style"/>
          <w:b/>
          <w:w w:val="115"/>
        </w:rPr>
        <w:t xml:space="preserve"> </w:t>
      </w:r>
      <w:r w:rsidR="00B17996" w:rsidRPr="009D7C65">
        <w:rPr>
          <w:rFonts w:ascii="Bookman Old Style" w:hAnsi="Bookman Old Style"/>
          <w:w w:val="115"/>
        </w:rPr>
        <w:t xml:space="preserve">REPRESENTANTES DE LOS ATLETAS ANTES LOS ÓRGANOS </w:t>
      </w:r>
      <w:r w:rsidR="00B17996" w:rsidRPr="009D7C65">
        <w:rPr>
          <w:rFonts w:ascii="Bookman Old Style" w:hAnsi="Bookman Old Style"/>
          <w:w w:val="110"/>
        </w:rPr>
        <w:t>DE LA FVF</w:t>
      </w:r>
      <w:r w:rsidRPr="00C93C7D">
        <w:rPr>
          <w:rFonts w:ascii="Bookman Old Style" w:hAnsi="Bookman Old Style"/>
          <w:w w:val="110"/>
        </w:rPr>
        <w:t xml:space="preserve">, </w:t>
      </w:r>
      <w:r w:rsidRPr="00ED55A1">
        <w:rPr>
          <w:rFonts w:ascii="Bookman Old Style" w:hAnsi="Bookman Old Style"/>
          <w:w w:val="110"/>
        </w:rPr>
        <w:t>se fija UN ÚNICO DÍA, el cual tendrá lugar treinta (30) días hábiles</w:t>
      </w:r>
      <w:r w:rsidR="00A034E5" w:rsidRPr="00ED55A1">
        <w:rPr>
          <w:rFonts w:ascii="Bookman Old Style" w:hAnsi="Bookman Old Style"/>
          <w:w w:val="110"/>
        </w:rPr>
        <w:t xml:space="preserve"> (</w:t>
      </w:r>
      <w:r w:rsidR="00B17996" w:rsidRPr="00ED55A1">
        <w:rPr>
          <w:rFonts w:ascii="Bookman Old Style" w:hAnsi="Bookman Old Style"/>
          <w:w w:val="110"/>
        </w:rPr>
        <w:t xml:space="preserve">más los 16 días adicionales de actualización) </w:t>
      </w:r>
      <w:r w:rsidRPr="00ED55A1">
        <w:rPr>
          <w:rFonts w:ascii="Bookman Old Style" w:hAnsi="Bookman Old Style"/>
          <w:w w:val="110"/>
        </w:rPr>
        <w:t>después de publicado en prensa el correspondiente cartel de notificación. En consecuencia, se</w:t>
      </w:r>
      <w:r w:rsidR="00A034E5" w:rsidRPr="00ED55A1">
        <w:rPr>
          <w:rFonts w:ascii="Bookman Old Style" w:hAnsi="Bookman Old Style"/>
          <w:w w:val="110"/>
        </w:rPr>
        <w:t xml:space="preserve"> establece el día </w:t>
      </w:r>
      <w:r w:rsidR="001D3555" w:rsidRPr="00ED55A1">
        <w:rPr>
          <w:rFonts w:ascii="Bookman Old Style" w:hAnsi="Bookman Old Style"/>
          <w:w w:val="110"/>
        </w:rPr>
        <w:t>5</w:t>
      </w:r>
      <w:r w:rsidR="00A034E5" w:rsidRPr="00ED55A1">
        <w:rPr>
          <w:rFonts w:ascii="Bookman Old Style" w:hAnsi="Bookman Old Style"/>
          <w:w w:val="110"/>
        </w:rPr>
        <w:t xml:space="preserve"> de</w:t>
      </w:r>
      <w:r w:rsidR="00A034E5" w:rsidRPr="00ED55A1">
        <w:rPr>
          <w:rFonts w:ascii="Bookman Old Style" w:hAnsi="Bookman Old Style"/>
          <w:spacing w:val="40"/>
          <w:w w:val="110"/>
        </w:rPr>
        <w:t xml:space="preserve"> </w:t>
      </w:r>
      <w:r w:rsidR="001D3555" w:rsidRPr="00ED55A1">
        <w:rPr>
          <w:rFonts w:ascii="Bookman Old Style" w:hAnsi="Bookman Old Style"/>
          <w:w w:val="110"/>
        </w:rPr>
        <w:t>noviembre a las 09:00 A.M., en la Sede de la Federación Venezolana de Fútbol, ubicada en la avenida Casanova, Edificio Centro</w:t>
      </w:r>
      <w:r w:rsidR="001D3555">
        <w:rPr>
          <w:rFonts w:ascii="Bookman Old Style" w:hAnsi="Bookman Old Style"/>
          <w:w w:val="110"/>
        </w:rPr>
        <w:t xml:space="preserve"> Comercial El Recreo, Torre Norte, Piso 15, Sabana Grande Caracas, Venezuela. </w:t>
      </w:r>
      <w:r w:rsidR="001D3555" w:rsidRPr="00866166">
        <w:rPr>
          <w:rFonts w:ascii="Bookman Old Style" w:hAnsi="Bookman Old Style"/>
          <w:w w:val="110"/>
        </w:rPr>
        <w:t>para que tenga lugar</w:t>
      </w:r>
      <w:r w:rsidR="001D3555" w:rsidRPr="00866166">
        <w:rPr>
          <w:rFonts w:ascii="Bookman Old Style" w:hAnsi="Bookman Old Style"/>
          <w:spacing w:val="40"/>
          <w:w w:val="110"/>
        </w:rPr>
        <w:t xml:space="preserve"> </w:t>
      </w:r>
      <w:r w:rsidR="00A034E5" w:rsidRPr="00866166">
        <w:rPr>
          <w:rFonts w:ascii="Bookman Old Style" w:hAnsi="Bookman Old Style"/>
          <w:w w:val="110"/>
        </w:rPr>
        <w:t>el ACTO ELECTORAL</w:t>
      </w:r>
      <w:r w:rsidR="00A034E5" w:rsidRPr="00866166">
        <w:rPr>
          <w:rFonts w:ascii="Bookman Old Style" w:hAnsi="Bookman Old Style"/>
          <w:spacing w:val="40"/>
          <w:w w:val="110"/>
        </w:rPr>
        <w:t xml:space="preserve"> </w:t>
      </w:r>
      <w:r w:rsidR="00A231BB">
        <w:rPr>
          <w:rFonts w:ascii="Bookman Old Style" w:hAnsi="Bookman Old Style"/>
          <w:w w:val="110"/>
        </w:rPr>
        <w:t>O DÍA DE LA VOTACIÓN.</w:t>
      </w:r>
      <w:r w:rsidR="00A034E5">
        <w:rPr>
          <w:rFonts w:ascii="Bookman Old Style" w:hAnsi="Bookman Old Style"/>
          <w:w w:val="110"/>
        </w:rPr>
        <w:t xml:space="preserve"> </w:t>
      </w:r>
    </w:p>
    <w:p w14:paraId="58F2D5F2" w14:textId="59744FCE" w:rsidR="00A231BB" w:rsidRPr="00A231BB" w:rsidRDefault="00A231BB" w:rsidP="008A1A5C">
      <w:pPr>
        <w:pStyle w:val="Sinespaciado"/>
        <w:jc w:val="both"/>
        <w:rPr>
          <w:rFonts w:ascii="Bookman Old Style" w:hAnsi="Bookman Old Style"/>
          <w:w w:val="110"/>
        </w:rPr>
      </w:pPr>
      <w:r w:rsidRPr="00866166">
        <w:rPr>
          <w:rFonts w:ascii="Bookman Old Style" w:hAnsi="Bookman Old Style"/>
          <w:w w:val="110"/>
        </w:rPr>
        <w:lastRenderedPageBreak/>
        <w:t>Concluida esta elección se levantará un Acta de Asamblea Extraordinaria</w:t>
      </w:r>
      <w:r w:rsidRPr="00866166">
        <w:rPr>
          <w:rFonts w:ascii="Bookman Old Style" w:hAnsi="Bookman Old Style"/>
          <w:spacing w:val="80"/>
          <w:w w:val="110"/>
        </w:rPr>
        <w:t xml:space="preserve"> </w:t>
      </w:r>
      <w:r w:rsidRPr="00866166">
        <w:rPr>
          <w:rFonts w:ascii="Bookman Old Style" w:hAnsi="Bookman Old Style"/>
          <w:w w:val="110"/>
        </w:rPr>
        <w:t>en</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que</w:t>
      </w:r>
      <w:r w:rsidRPr="00866166">
        <w:rPr>
          <w:rFonts w:ascii="Bookman Old Style" w:hAnsi="Bookman Old Style"/>
          <w:spacing w:val="40"/>
          <w:w w:val="110"/>
        </w:rPr>
        <w:t xml:space="preserve"> </w:t>
      </w:r>
      <w:r w:rsidRPr="00866166">
        <w:rPr>
          <w:rFonts w:ascii="Bookman Old Style" w:hAnsi="Bookman Old Style"/>
          <w:w w:val="110"/>
        </w:rPr>
        <w:t>se</w:t>
      </w:r>
      <w:r w:rsidRPr="00866166">
        <w:rPr>
          <w:rFonts w:ascii="Bookman Old Style" w:hAnsi="Bookman Old Style"/>
          <w:spacing w:val="40"/>
          <w:w w:val="110"/>
        </w:rPr>
        <w:t xml:space="preserve"> </w:t>
      </w:r>
      <w:r w:rsidRPr="00866166">
        <w:rPr>
          <w:rFonts w:ascii="Bookman Old Style" w:hAnsi="Bookman Old Style"/>
          <w:w w:val="110"/>
        </w:rPr>
        <w:t>deje</w:t>
      </w:r>
      <w:r w:rsidRPr="00866166">
        <w:rPr>
          <w:rFonts w:ascii="Bookman Old Style" w:hAnsi="Bookman Old Style"/>
          <w:spacing w:val="40"/>
          <w:w w:val="110"/>
        </w:rPr>
        <w:t xml:space="preserve"> </w:t>
      </w:r>
      <w:r w:rsidRPr="00866166">
        <w:rPr>
          <w:rFonts w:ascii="Bookman Old Style" w:hAnsi="Bookman Old Style"/>
          <w:w w:val="110"/>
        </w:rPr>
        <w:t>constancia</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cómo</w:t>
      </w:r>
      <w:r w:rsidRPr="00866166">
        <w:rPr>
          <w:rFonts w:ascii="Bookman Old Style" w:hAnsi="Bookman Old Style"/>
          <w:spacing w:val="40"/>
          <w:w w:val="110"/>
        </w:rPr>
        <w:t xml:space="preserve"> </w:t>
      </w:r>
      <w:r w:rsidRPr="00866166">
        <w:rPr>
          <w:rFonts w:ascii="Bookman Old Style" w:hAnsi="Bookman Old Style"/>
          <w:w w:val="110"/>
        </w:rPr>
        <w:t>se</w:t>
      </w:r>
      <w:r w:rsidRPr="00866166">
        <w:rPr>
          <w:rFonts w:ascii="Bookman Old Style" w:hAnsi="Bookman Old Style"/>
          <w:spacing w:val="40"/>
          <w:w w:val="110"/>
        </w:rPr>
        <w:t xml:space="preserve"> </w:t>
      </w:r>
      <w:r w:rsidRPr="00866166">
        <w:rPr>
          <w:rFonts w:ascii="Bookman Old Style" w:hAnsi="Bookman Old Style"/>
          <w:w w:val="110"/>
        </w:rPr>
        <w:t>realizó</w:t>
      </w:r>
      <w:r w:rsidRPr="00866166">
        <w:rPr>
          <w:rFonts w:ascii="Bookman Old Style" w:hAnsi="Bookman Old Style"/>
          <w:spacing w:val="40"/>
          <w:w w:val="110"/>
        </w:rPr>
        <w:t xml:space="preserve"> </w:t>
      </w:r>
      <w:r w:rsidRPr="00866166">
        <w:rPr>
          <w:rFonts w:ascii="Bookman Old Style" w:hAnsi="Bookman Old Style"/>
          <w:w w:val="110"/>
        </w:rPr>
        <w:t>dicho</w:t>
      </w:r>
      <w:r w:rsidRPr="00866166">
        <w:rPr>
          <w:rFonts w:ascii="Bookman Old Style" w:hAnsi="Bookman Old Style"/>
          <w:spacing w:val="40"/>
          <w:w w:val="110"/>
        </w:rPr>
        <w:t xml:space="preserve"> </w:t>
      </w:r>
      <w:r w:rsidRPr="00866166">
        <w:rPr>
          <w:rFonts w:ascii="Bookman Old Style" w:hAnsi="Bookman Old Style"/>
          <w:w w:val="110"/>
        </w:rPr>
        <w:t>proceso.</w:t>
      </w:r>
    </w:p>
    <w:p w14:paraId="62E81290" w14:textId="77777777" w:rsidR="001D3555" w:rsidRPr="00A231BB" w:rsidRDefault="001D3555" w:rsidP="008A1A5C">
      <w:pPr>
        <w:pStyle w:val="Sinespaciado"/>
        <w:jc w:val="both"/>
        <w:rPr>
          <w:rFonts w:ascii="Bookman Old Style" w:hAnsi="Bookman Old Style"/>
          <w:lang w:val="es-ES"/>
        </w:rPr>
      </w:pPr>
    </w:p>
    <w:p w14:paraId="3175262F" w14:textId="77777777" w:rsidR="00A231BB" w:rsidRDefault="00A231BB" w:rsidP="008A1A5C">
      <w:pPr>
        <w:spacing w:after="0"/>
        <w:ind w:right="140"/>
        <w:jc w:val="both"/>
        <w:rPr>
          <w:rFonts w:ascii="Bookman Old Style" w:hAnsi="Bookman Old Style"/>
          <w:spacing w:val="-2"/>
          <w:w w:val="110"/>
        </w:rPr>
      </w:pPr>
      <w:r w:rsidRPr="00866166">
        <w:rPr>
          <w:rFonts w:ascii="Bookman Old Style" w:hAnsi="Bookman Old Style"/>
          <w:b/>
          <w:w w:val="115"/>
        </w:rPr>
        <w:t>Décimo noveno. ACTO DE ESCRUTINIOS, TOTALIZACIÓN, ADJUDICACIÓN</w:t>
      </w:r>
      <w:r w:rsidRPr="00866166">
        <w:rPr>
          <w:rFonts w:ascii="Bookman Old Style" w:hAnsi="Bookman Old Style"/>
          <w:b/>
          <w:spacing w:val="31"/>
          <w:w w:val="115"/>
        </w:rPr>
        <w:t xml:space="preserve"> </w:t>
      </w:r>
      <w:r w:rsidRPr="00866166">
        <w:rPr>
          <w:rFonts w:ascii="Bookman Old Style" w:hAnsi="Bookman Old Style"/>
          <w:b/>
          <w:w w:val="115"/>
        </w:rPr>
        <w:t>Y PROCLAMACIÓN</w:t>
      </w:r>
      <w:r w:rsidRPr="00866166">
        <w:rPr>
          <w:rFonts w:ascii="Bookman Old Style" w:hAnsi="Bookman Old Style"/>
          <w:w w:val="115"/>
        </w:rPr>
        <w:t>: Concluido el A</w:t>
      </w:r>
      <w:bookmarkStart w:id="0" w:name="_GoBack"/>
      <w:bookmarkEnd w:id="0"/>
      <w:r w:rsidRPr="00866166">
        <w:rPr>
          <w:rFonts w:ascii="Bookman Old Style" w:hAnsi="Bookman Old Style"/>
          <w:w w:val="115"/>
        </w:rPr>
        <w:t>CTO ELECTORAL O</w:t>
      </w:r>
      <w:r>
        <w:rPr>
          <w:rFonts w:ascii="Bookman Old Style" w:hAnsi="Bookman Old Style"/>
          <w:w w:val="115"/>
        </w:rPr>
        <w:t xml:space="preserve"> </w:t>
      </w:r>
      <w:r w:rsidRPr="00866166">
        <w:rPr>
          <w:rFonts w:ascii="Bookman Old Style" w:hAnsi="Bookman Old Style"/>
          <w:w w:val="110"/>
        </w:rPr>
        <w:t>DÍA</w:t>
      </w:r>
      <w:r w:rsidRPr="00866166">
        <w:rPr>
          <w:rFonts w:ascii="Bookman Old Style" w:hAnsi="Bookman Old Style"/>
          <w:spacing w:val="40"/>
          <w:w w:val="110"/>
        </w:rPr>
        <w:t xml:space="preserve"> </w:t>
      </w:r>
      <w:r w:rsidRPr="00866166">
        <w:rPr>
          <w:rFonts w:ascii="Bookman Old Style" w:hAnsi="Bookman Old Style"/>
          <w:w w:val="110"/>
        </w:rPr>
        <w:t>DE</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ELECCIÓN,</w:t>
      </w:r>
      <w:r w:rsidRPr="00866166">
        <w:rPr>
          <w:rFonts w:ascii="Bookman Old Style" w:hAnsi="Bookman Old Style"/>
          <w:spacing w:val="40"/>
          <w:w w:val="110"/>
        </w:rPr>
        <w:t xml:space="preserve"> </w:t>
      </w:r>
      <w:r w:rsidRPr="00866166">
        <w:rPr>
          <w:rFonts w:ascii="Bookman Old Style" w:hAnsi="Bookman Old Style"/>
          <w:w w:val="110"/>
        </w:rPr>
        <w:t>el</w:t>
      </w:r>
      <w:r w:rsidRPr="00866166">
        <w:rPr>
          <w:rFonts w:ascii="Bookman Old Style" w:hAnsi="Bookman Old Style"/>
          <w:spacing w:val="40"/>
          <w:w w:val="110"/>
        </w:rPr>
        <w:t xml:space="preserve"> </w:t>
      </w:r>
      <w:r w:rsidRPr="00866166">
        <w:rPr>
          <w:rFonts w:ascii="Bookman Old Style" w:hAnsi="Bookman Old Style"/>
          <w:w w:val="110"/>
        </w:rPr>
        <w:t>mismo</w:t>
      </w:r>
      <w:r w:rsidRPr="00866166">
        <w:rPr>
          <w:rFonts w:ascii="Bookman Old Style" w:hAnsi="Bookman Old Style"/>
          <w:spacing w:val="40"/>
          <w:w w:val="110"/>
        </w:rPr>
        <w:t xml:space="preserve"> </w:t>
      </w:r>
      <w:r w:rsidRPr="00866166">
        <w:rPr>
          <w:rFonts w:ascii="Bookman Old Style" w:hAnsi="Bookman Old Style"/>
          <w:w w:val="110"/>
        </w:rPr>
        <w:t>día</w:t>
      </w:r>
      <w:r w:rsidRPr="00866166">
        <w:rPr>
          <w:rFonts w:ascii="Bookman Old Style" w:hAnsi="Bookman Old Style"/>
          <w:spacing w:val="40"/>
          <w:w w:val="110"/>
        </w:rPr>
        <w:t xml:space="preserve"> </w:t>
      </w:r>
      <w:r w:rsidRPr="00866166">
        <w:rPr>
          <w:rFonts w:ascii="Bookman Old Style" w:hAnsi="Bookman Old Style"/>
          <w:w w:val="110"/>
        </w:rPr>
        <w:t>se</w:t>
      </w:r>
      <w:r w:rsidRPr="00866166">
        <w:rPr>
          <w:rFonts w:ascii="Bookman Old Style" w:hAnsi="Bookman Old Style"/>
          <w:spacing w:val="40"/>
          <w:w w:val="110"/>
        </w:rPr>
        <w:t xml:space="preserve"> </w:t>
      </w:r>
      <w:r w:rsidRPr="00866166">
        <w:rPr>
          <w:rFonts w:ascii="Bookman Old Style" w:hAnsi="Bookman Old Style"/>
          <w:w w:val="110"/>
        </w:rPr>
        <w:t>procederá</w:t>
      </w:r>
      <w:r w:rsidRPr="00866166">
        <w:rPr>
          <w:rFonts w:ascii="Bookman Old Style" w:hAnsi="Bookman Old Style"/>
          <w:spacing w:val="40"/>
          <w:w w:val="110"/>
        </w:rPr>
        <w:t xml:space="preserve"> </w:t>
      </w:r>
      <w:r w:rsidRPr="00866166">
        <w:rPr>
          <w:rFonts w:ascii="Bookman Old Style" w:hAnsi="Bookman Old Style"/>
          <w:w w:val="110"/>
        </w:rPr>
        <w:t>a</w:t>
      </w:r>
      <w:r w:rsidRPr="00866166">
        <w:rPr>
          <w:rFonts w:ascii="Bookman Old Style" w:hAnsi="Bookman Old Style"/>
          <w:spacing w:val="40"/>
          <w:w w:val="110"/>
        </w:rPr>
        <w:t xml:space="preserve"> </w:t>
      </w:r>
      <w:r w:rsidRPr="00866166">
        <w:rPr>
          <w:rFonts w:ascii="Bookman Old Style" w:hAnsi="Bookman Old Style"/>
          <w:w w:val="110"/>
        </w:rPr>
        <w:t>realizar</w:t>
      </w:r>
      <w:r w:rsidRPr="00866166">
        <w:rPr>
          <w:rFonts w:ascii="Bookman Old Style" w:hAnsi="Bookman Old Style"/>
          <w:spacing w:val="40"/>
          <w:w w:val="110"/>
        </w:rPr>
        <w:t xml:space="preserve"> </w:t>
      </w:r>
      <w:r w:rsidRPr="00866166">
        <w:rPr>
          <w:rFonts w:ascii="Bookman Old Style" w:hAnsi="Bookman Old Style"/>
          <w:w w:val="110"/>
        </w:rPr>
        <w:t xml:space="preserve">los escrutinios, totalización, adjudicación y proclamación de los respectivos </w:t>
      </w:r>
      <w:r w:rsidRPr="00866166">
        <w:rPr>
          <w:rFonts w:ascii="Bookman Old Style" w:hAnsi="Bookman Old Style"/>
          <w:spacing w:val="-2"/>
          <w:w w:val="110"/>
        </w:rPr>
        <w:t>ganadores.</w:t>
      </w:r>
    </w:p>
    <w:p w14:paraId="17B299C4" w14:textId="67AD1BB1" w:rsidR="00A231BB" w:rsidRDefault="00A231BB" w:rsidP="00A231BB">
      <w:pPr>
        <w:spacing w:before="191"/>
        <w:ind w:right="140"/>
        <w:jc w:val="both"/>
        <w:rPr>
          <w:rFonts w:ascii="Bookman Old Style" w:hAnsi="Bookman Old Style"/>
          <w:w w:val="110"/>
        </w:rPr>
      </w:pPr>
      <w:r w:rsidRPr="00866166">
        <w:rPr>
          <w:rFonts w:ascii="Bookman Old Style" w:hAnsi="Bookman Old Style"/>
          <w:b/>
          <w:w w:val="115"/>
        </w:rPr>
        <w:t>Vigésimo. FASE RECURSIVA</w:t>
      </w:r>
      <w:r w:rsidRPr="00866166">
        <w:rPr>
          <w:rFonts w:ascii="Bookman Old Style" w:hAnsi="Bookman Old Style"/>
          <w:w w:val="115"/>
        </w:rPr>
        <w:t xml:space="preserve">: Contra el o los resultados electorales y/o Totalización, Adjudicación y Proclamación, de las elecciones </w:t>
      </w:r>
      <w:r w:rsidR="008465A3">
        <w:rPr>
          <w:rFonts w:ascii="Bookman Old Style" w:hAnsi="Bookman Old Style"/>
          <w:w w:val="115"/>
        </w:rPr>
        <w:t xml:space="preserve">de los </w:t>
      </w:r>
      <w:r w:rsidR="008465A3" w:rsidRPr="008465A3">
        <w:rPr>
          <w:rFonts w:ascii="Bookman Old Style" w:hAnsi="Bookman Old Style"/>
          <w:b/>
          <w:w w:val="115"/>
        </w:rPr>
        <w:t>REPRESENTANTES DE LOS ATLETAS ANTE LOS ÓRGANOS DE LA FVF</w:t>
      </w:r>
      <w:r w:rsidRPr="00866166">
        <w:rPr>
          <w:rFonts w:ascii="Bookman Old Style" w:hAnsi="Bookman Old Style"/>
          <w:b/>
          <w:w w:val="115"/>
        </w:rPr>
        <w:t>,</w:t>
      </w:r>
      <w:r w:rsidRPr="00866166">
        <w:rPr>
          <w:rFonts w:ascii="Bookman Old Style" w:hAnsi="Bookman Old Style"/>
          <w:b/>
          <w:spacing w:val="26"/>
          <w:w w:val="115"/>
        </w:rPr>
        <w:t xml:space="preserve"> </w:t>
      </w:r>
      <w:r w:rsidRPr="00866166">
        <w:rPr>
          <w:rFonts w:ascii="Bookman Old Style" w:hAnsi="Bookman Old Style"/>
          <w:w w:val="115"/>
        </w:rPr>
        <w:t>producto</w:t>
      </w:r>
      <w:r w:rsidRPr="00866166">
        <w:rPr>
          <w:rFonts w:ascii="Bookman Old Style" w:hAnsi="Bookman Old Style"/>
          <w:spacing w:val="33"/>
          <w:w w:val="115"/>
        </w:rPr>
        <w:t xml:space="preserve"> </w:t>
      </w:r>
      <w:r w:rsidRPr="00866166">
        <w:rPr>
          <w:rFonts w:ascii="Bookman Old Style" w:hAnsi="Bookman Old Style"/>
          <w:w w:val="115"/>
        </w:rPr>
        <w:t>del</w:t>
      </w:r>
      <w:r w:rsidRPr="00866166">
        <w:rPr>
          <w:rFonts w:ascii="Bookman Old Style" w:hAnsi="Bookman Old Style"/>
          <w:spacing w:val="30"/>
          <w:w w:val="115"/>
        </w:rPr>
        <w:t xml:space="preserve"> </w:t>
      </w:r>
      <w:r w:rsidRPr="00866166">
        <w:rPr>
          <w:rFonts w:ascii="Bookman Old Style" w:hAnsi="Bookman Old Style"/>
          <w:w w:val="115"/>
        </w:rPr>
        <w:t>ACTO</w:t>
      </w:r>
      <w:r w:rsidRPr="00866166">
        <w:rPr>
          <w:rFonts w:ascii="Bookman Old Style" w:hAnsi="Bookman Old Style"/>
          <w:spacing w:val="32"/>
          <w:w w:val="115"/>
        </w:rPr>
        <w:t xml:space="preserve"> </w:t>
      </w:r>
      <w:r w:rsidRPr="00866166">
        <w:rPr>
          <w:rFonts w:ascii="Bookman Old Style" w:hAnsi="Bookman Old Style"/>
          <w:w w:val="115"/>
        </w:rPr>
        <w:t>ELECTORAL</w:t>
      </w:r>
      <w:r w:rsidRPr="00866166">
        <w:rPr>
          <w:rFonts w:ascii="Bookman Old Style" w:hAnsi="Bookman Old Style"/>
          <w:spacing w:val="40"/>
          <w:w w:val="115"/>
        </w:rPr>
        <w:t xml:space="preserve"> </w:t>
      </w:r>
      <w:r w:rsidRPr="00866166">
        <w:rPr>
          <w:rFonts w:ascii="Bookman Old Style" w:hAnsi="Bookman Old Style"/>
          <w:w w:val="115"/>
        </w:rPr>
        <w:t>O</w:t>
      </w:r>
      <w:r w:rsidRPr="00866166">
        <w:rPr>
          <w:rFonts w:ascii="Bookman Old Style" w:hAnsi="Bookman Old Style"/>
          <w:spacing w:val="32"/>
          <w:w w:val="115"/>
        </w:rPr>
        <w:t xml:space="preserve"> </w:t>
      </w:r>
      <w:r w:rsidRPr="00866166">
        <w:rPr>
          <w:rFonts w:ascii="Bookman Old Style" w:hAnsi="Bookman Old Style"/>
          <w:w w:val="115"/>
        </w:rPr>
        <w:t>DÍA</w:t>
      </w:r>
      <w:r w:rsidRPr="00866166">
        <w:rPr>
          <w:rFonts w:ascii="Bookman Old Style" w:hAnsi="Bookman Old Style"/>
          <w:spacing w:val="31"/>
          <w:w w:val="115"/>
        </w:rPr>
        <w:t xml:space="preserve"> </w:t>
      </w:r>
      <w:r w:rsidRPr="00866166">
        <w:rPr>
          <w:rFonts w:ascii="Bookman Old Style" w:hAnsi="Bookman Old Style"/>
          <w:w w:val="115"/>
        </w:rPr>
        <w:t>DE</w:t>
      </w:r>
      <w:r w:rsidRPr="00866166">
        <w:rPr>
          <w:rFonts w:ascii="Bookman Old Style" w:hAnsi="Bookman Old Style"/>
          <w:spacing w:val="35"/>
          <w:w w:val="115"/>
        </w:rPr>
        <w:t xml:space="preserve"> </w:t>
      </w:r>
      <w:r w:rsidRPr="00866166">
        <w:rPr>
          <w:rFonts w:ascii="Bookman Old Style" w:hAnsi="Bookman Old Style"/>
          <w:w w:val="115"/>
        </w:rPr>
        <w:t>LA</w:t>
      </w:r>
      <w:r w:rsidRPr="00866166">
        <w:rPr>
          <w:rFonts w:ascii="Bookman Old Style" w:hAnsi="Bookman Old Style"/>
          <w:spacing w:val="36"/>
          <w:w w:val="115"/>
        </w:rPr>
        <w:t xml:space="preserve"> </w:t>
      </w:r>
      <w:r w:rsidRPr="00866166">
        <w:rPr>
          <w:rFonts w:ascii="Bookman Old Style" w:hAnsi="Bookman Old Style"/>
          <w:w w:val="115"/>
        </w:rPr>
        <w:t>VOTACIÓN,</w:t>
      </w:r>
      <w:r>
        <w:rPr>
          <w:rFonts w:ascii="Bookman Old Style" w:hAnsi="Bookman Old Style"/>
          <w:w w:val="115"/>
        </w:rPr>
        <w:t xml:space="preserve"> </w:t>
      </w:r>
      <w:r w:rsidRPr="00866166">
        <w:rPr>
          <w:rFonts w:ascii="Bookman Old Style" w:hAnsi="Bookman Old Style"/>
          <w:w w:val="110"/>
        </w:rPr>
        <w:t>se</w:t>
      </w:r>
      <w:r w:rsidRPr="00866166">
        <w:rPr>
          <w:rFonts w:ascii="Bookman Old Style" w:hAnsi="Bookman Old Style"/>
          <w:spacing w:val="-3"/>
          <w:w w:val="110"/>
        </w:rPr>
        <w:t xml:space="preserve"> </w:t>
      </w:r>
      <w:r w:rsidRPr="00866166">
        <w:rPr>
          <w:rFonts w:ascii="Bookman Old Style" w:hAnsi="Bookman Old Style"/>
          <w:w w:val="110"/>
        </w:rPr>
        <w:t>podrá</w:t>
      </w:r>
      <w:r w:rsidRPr="00866166">
        <w:rPr>
          <w:rFonts w:ascii="Bookman Old Style" w:hAnsi="Bookman Old Style"/>
          <w:spacing w:val="-3"/>
          <w:w w:val="110"/>
        </w:rPr>
        <w:t xml:space="preserve"> </w:t>
      </w:r>
      <w:r w:rsidRPr="00866166">
        <w:rPr>
          <w:rFonts w:ascii="Bookman Old Style" w:hAnsi="Bookman Old Style"/>
          <w:w w:val="110"/>
        </w:rPr>
        <w:t>interponer</w:t>
      </w:r>
      <w:r w:rsidRPr="00866166">
        <w:rPr>
          <w:rFonts w:ascii="Bookman Old Style" w:hAnsi="Bookman Old Style"/>
          <w:spacing w:val="-3"/>
          <w:w w:val="110"/>
        </w:rPr>
        <w:t xml:space="preserve"> </w:t>
      </w:r>
      <w:r w:rsidRPr="00866166">
        <w:rPr>
          <w:rFonts w:ascii="Bookman Old Style" w:hAnsi="Bookman Old Style"/>
          <w:w w:val="110"/>
        </w:rPr>
        <w:t>solo</w:t>
      </w:r>
      <w:r w:rsidRPr="00866166">
        <w:rPr>
          <w:rFonts w:ascii="Bookman Old Style" w:hAnsi="Bookman Old Style"/>
          <w:spacing w:val="18"/>
          <w:w w:val="110"/>
        </w:rPr>
        <w:t xml:space="preserve"> </w:t>
      </w:r>
      <w:r w:rsidRPr="00866166">
        <w:rPr>
          <w:rFonts w:ascii="Bookman Old Style" w:hAnsi="Bookman Old Style"/>
          <w:w w:val="110"/>
        </w:rPr>
        <w:t>el</w:t>
      </w:r>
      <w:r w:rsidRPr="00866166">
        <w:rPr>
          <w:rFonts w:ascii="Bookman Old Style" w:hAnsi="Bookman Old Style"/>
          <w:spacing w:val="78"/>
          <w:w w:val="110"/>
        </w:rPr>
        <w:t xml:space="preserve"> </w:t>
      </w:r>
      <w:r w:rsidRPr="00866166">
        <w:rPr>
          <w:rFonts w:ascii="Bookman Old Style" w:hAnsi="Bookman Old Style"/>
          <w:w w:val="110"/>
        </w:rPr>
        <w:t>recurso</w:t>
      </w:r>
      <w:r w:rsidRPr="00866166">
        <w:rPr>
          <w:rFonts w:ascii="Bookman Old Style" w:hAnsi="Bookman Old Style"/>
          <w:spacing w:val="70"/>
          <w:w w:val="110"/>
        </w:rPr>
        <w:t xml:space="preserve"> </w:t>
      </w:r>
      <w:r w:rsidRPr="00866166">
        <w:rPr>
          <w:rFonts w:ascii="Bookman Old Style" w:hAnsi="Bookman Old Style"/>
          <w:w w:val="110"/>
        </w:rPr>
        <w:t>de</w:t>
      </w:r>
      <w:r w:rsidRPr="00866166">
        <w:rPr>
          <w:rFonts w:ascii="Bookman Old Style" w:hAnsi="Bookman Old Style"/>
          <w:spacing w:val="74"/>
          <w:w w:val="110"/>
        </w:rPr>
        <w:t xml:space="preserve"> </w:t>
      </w:r>
      <w:r w:rsidRPr="00866166">
        <w:rPr>
          <w:rFonts w:ascii="Bookman Old Style" w:hAnsi="Bookman Old Style"/>
          <w:w w:val="110"/>
        </w:rPr>
        <w:t>reconsideración</w:t>
      </w:r>
      <w:r w:rsidRPr="00866166">
        <w:rPr>
          <w:rFonts w:ascii="Bookman Old Style" w:hAnsi="Bookman Old Style"/>
          <w:spacing w:val="60"/>
          <w:w w:val="150"/>
        </w:rPr>
        <w:t xml:space="preserve"> </w:t>
      </w:r>
      <w:r w:rsidRPr="00866166">
        <w:rPr>
          <w:rFonts w:ascii="Bookman Old Style" w:hAnsi="Bookman Old Style"/>
          <w:w w:val="110"/>
        </w:rPr>
        <w:t>ante</w:t>
      </w:r>
      <w:r w:rsidRPr="00866166">
        <w:rPr>
          <w:rFonts w:ascii="Bookman Old Style" w:hAnsi="Bookman Old Style"/>
          <w:spacing w:val="75"/>
          <w:w w:val="110"/>
        </w:rPr>
        <w:t xml:space="preserve"> </w:t>
      </w:r>
      <w:r w:rsidRPr="00866166">
        <w:rPr>
          <w:rFonts w:ascii="Bookman Old Style" w:hAnsi="Bookman Old Style"/>
          <w:w w:val="110"/>
        </w:rPr>
        <w:t>la</w:t>
      </w:r>
      <w:r w:rsidRPr="00866166">
        <w:rPr>
          <w:rFonts w:ascii="Bookman Old Style" w:hAnsi="Bookman Old Style"/>
          <w:spacing w:val="79"/>
          <w:w w:val="110"/>
        </w:rPr>
        <w:t xml:space="preserve"> </w:t>
      </w:r>
      <w:r w:rsidRPr="00866166">
        <w:rPr>
          <w:rFonts w:ascii="Bookman Old Style" w:hAnsi="Bookman Old Style"/>
          <w:spacing w:val="-4"/>
          <w:w w:val="110"/>
        </w:rPr>
        <w:t xml:space="preserve">Junta </w:t>
      </w:r>
      <w:r w:rsidRPr="00866166">
        <w:rPr>
          <w:rFonts w:ascii="Bookman Old Style" w:hAnsi="Bookman Old Style"/>
          <w:w w:val="110"/>
        </w:rPr>
        <w:t>Electoral Nacional, dentro de los cinco (5) días hábiles siguientes al ACTO DE</w:t>
      </w:r>
      <w:r w:rsidRPr="00866166">
        <w:rPr>
          <w:rFonts w:ascii="Bookman Old Style" w:hAnsi="Bookman Old Style"/>
          <w:spacing w:val="80"/>
          <w:w w:val="110"/>
        </w:rPr>
        <w:t xml:space="preserve"> </w:t>
      </w:r>
      <w:r w:rsidRPr="00866166">
        <w:rPr>
          <w:rFonts w:ascii="Bookman Old Style" w:hAnsi="Bookman Old Style"/>
          <w:w w:val="110"/>
        </w:rPr>
        <w:t>ESCRUTINIO,</w:t>
      </w:r>
      <w:r w:rsidRPr="00866166">
        <w:rPr>
          <w:rFonts w:ascii="Bookman Old Style" w:hAnsi="Bookman Old Style"/>
          <w:spacing w:val="80"/>
          <w:w w:val="110"/>
        </w:rPr>
        <w:t xml:space="preserve"> </w:t>
      </w:r>
      <w:r w:rsidRPr="00866166">
        <w:rPr>
          <w:rFonts w:ascii="Bookman Old Style" w:hAnsi="Bookman Old Style"/>
          <w:w w:val="110"/>
        </w:rPr>
        <w:t>TOTALIZACIÓN,</w:t>
      </w:r>
      <w:r w:rsidRPr="00866166">
        <w:rPr>
          <w:rFonts w:ascii="Bookman Old Style" w:hAnsi="Bookman Old Style"/>
          <w:spacing w:val="80"/>
          <w:w w:val="150"/>
        </w:rPr>
        <w:t xml:space="preserve"> </w:t>
      </w:r>
      <w:r w:rsidRPr="00866166">
        <w:rPr>
          <w:rFonts w:ascii="Bookman Old Style" w:hAnsi="Bookman Old Style"/>
          <w:w w:val="110"/>
        </w:rPr>
        <w:t>ADJUDICACIÓN</w:t>
      </w:r>
      <w:r w:rsidRPr="00866166">
        <w:rPr>
          <w:rFonts w:ascii="Bookman Old Style" w:hAnsi="Bookman Old Style"/>
          <w:spacing w:val="80"/>
          <w:w w:val="110"/>
        </w:rPr>
        <w:t xml:space="preserve"> </w:t>
      </w:r>
      <w:r w:rsidRPr="00866166">
        <w:rPr>
          <w:rFonts w:ascii="Bookman Old Style" w:hAnsi="Bookman Old Style"/>
          <w:w w:val="110"/>
        </w:rPr>
        <w:t>Y</w:t>
      </w:r>
      <w:r w:rsidRPr="00866166">
        <w:rPr>
          <w:rFonts w:ascii="Bookman Old Style" w:hAnsi="Bookman Old Style"/>
          <w:spacing w:val="80"/>
          <w:w w:val="110"/>
        </w:rPr>
        <w:t xml:space="preserve"> </w:t>
      </w:r>
      <w:r w:rsidRPr="00866166">
        <w:rPr>
          <w:rFonts w:ascii="Bookman Old Style" w:hAnsi="Bookman Old Style"/>
          <w:w w:val="110"/>
        </w:rPr>
        <w:t>PROCLAMACIÓN.</w:t>
      </w:r>
    </w:p>
    <w:p w14:paraId="00C730E8" w14:textId="77777777" w:rsidR="00A231BB" w:rsidRDefault="00A231BB" w:rsidP="00A231BB">
      <w:pPr>
        <w:spacing w:before="191"/>
        <w:ind w:right="140"/>
        <w:jc w:val="both"/>
        <w:rPr>
          <w:rFonts w:ascii="Bookman Old Style" w:hAnsi="Bookman Old Style"/>
          <w:w w:val="110"/>
        </w:rPr>
      </w:pPr>
      <w:r w:rsidRPr="00866166">
        <w:rPr>
          <w:rFonts w:ascii="Bookman Old Style" w:hAnsi="Bookman Old Style"/>
          <w:w w:val="110"/>
        </w:rPr>
        <w:t>En todo caso, la interposición de este recurso o reclamo de incidencia no suspenderá el acto de adjudicación o proclamación.</w:t>
      </w:r>
    </w:p>
    <w:p w14:paraId="6B7A05DC" w14:textId="794AA687" w:rsidR="00A231BB" w:rsidRDefault="00A231BB" w:rsidP="00A231BB">
      <w:pPr>
        <w:spacing w:before="191"/>
        <w:ind w:right="140"/>
        <w:jc w:val="both"/>
        <w:rPr>
          <w:rFonts w:ascii="Bookman Old Style" w:hAnsi="Bookman Old Style"/>
          <w:spacing w:val="-2"/>
          <w:w w:val="110"/>
        </w:rPr>
      </w:pPr>
      <w:r w:rsidRPr="00866166">
        <w:rPr>
          <w:rFonts w:ascii="Bookman Old Style" w:hAnsi="Bookman Old Style"/>
          <w:b/>
          <w:w w:val="110"/>
        </w:rPr>
        <w:t>Vigésimo primero. RESOLUCIÓN DE CONTROVERSIAS</w:t>
      </w:r>
      <w:r w:rsidRPr="00866166">
        <w:rPr>
          <w:rFonts w:ascii="Bookman Old Style" w:hAnsi="Bookman Old Style"/>
          <w:w w:val="110"/>
        </w:rPr>
        <w:t>: La Junta</w:t>
      </w:r>
      <w:r w:rsidRPr="00866166">
        <w:rPr>
          <w:rFonts w:ascii="Bookman Old Style" w:hAnsi="Bookman Old Style"/>
          <w:spacing w:val="40"/>
          <w:w w:val="110"/>
        </w:rPr>
        <w:t xml:space="preserve"> </w:t>
      </w:r>
      <w:r w:rsidRPr="00866166">
        <w:rPr>
          <w:rFonts w:ascii="Bookman Old Style" w:hAnsi="Bookman Old Style"/>
          <w:w w:val="110"/>
        </w:rPr>
        <w:t>Electoral</w:t>
      </w:r>
      <w:r w:rsidRPr="00866166">
        <w:rPr>
          <w:rFonts w:ascii="Bookman Old Style" w:hAnsi="Bookman Old Style"/>
          <w:spacing w:val="40"/>
          <w:w w:val="110"/>
        </w:rPr>
        <w:t xml:space="preserve"> </w:t>
      </w:r>
      <w:r w:rsidRPr="00866166">
        <w:rPr>
          <w:rFonts w:ascii="Bookman Old Style" w:hAnsi="Bookman Old Style"/>
          <w:w w:val="110"/>
        </w:rPr>
        <w:t>Nacional</w:t>
      </w:r>
      <w:r w:rsidRPr="00866166">
        <w:rPr>
          <w:rFonts w:ascii="Bookman Old Style" w:hAnsi="Bookman Old Style"/>
          <w:spacing w:val="40"/>
          <w:w w:val="110"/>
        </w:rPr>
        <w:t xml:space="preserve"> </w:t>
      </w:r>
      <w:r w:rsidRPr="00866166">
        <w:rPr>
          <w:rFonts w:ascii="Bookman Old Style" w:hAnsi="Bookman Old Style"/>
          <w:w w:val="110"/>
        </w:rPr>
        <w:t>contará</w:t>
      </w:r>
      <w:r w:rsidRPr="00866166">
        <w:rPr>
          <w:rFonts w:ascii="Bookman Old Style" w:hAnsi="Bookman Old Style"/>
          <w:spacing w:val="40"/>
          <w:w w:val="110"/>
        </w:rPr>
        <w:t xml:space="preserve"> </w:t>
      </w:r>
      <w:r w:rsidRPr="00866166">
        <w:rPr>
          <w:rFonts w:ascii="Bookman Old Style" w:hAnsi="Bookman Old Style"/>
          <w:w w:val="110"/>
        </w:rPr>
        <w:t>con</w:t>
      </w:r>
      <w:r w:rsidRPr="00866166">
        <w:rPr>
          <w:rFonts w:ascii="Bookman Old Style" w:hAnsi="Bookman Old Style"/>
          <w:spacing w:val="40"/>
          <w:w w:val="110"/>
        </w:rPr>
        <w:t xml:space="preserve"> </w:t>
      </w:r>
      <w:r w:rsidRPr="00866166">
        <w:rPr>
          <w:rFonts w:ascii="Bookman Old Style" w:hAnsi="Bookman Old Style"/>
          <w:w w:val="110"/>
        </w:rPr>
        <w:t>cinco</w:t>
      </w:r>
      <w:r w:rsidRPr="00866166">
        <w:rPr>
          <w:rFonts w:ascii="Bookman Old Style" w:hAnsi="Bookman Old Style"/>
          <w:spacing w:val="40"/>
          <w:w w:val="110"/>
        </w:rPr>
        <w:t xml:space="preserve"> </w:t>
      </w:r>
      <w:r w:rsidRPr="00866166">
        <w:rPr>
          <w:rFonts w:ascii="Bookman Old Style" w:hAnsi="Bookman Old Style"/>
          <w:w w:val="110"/>
        </w:rPr>
        <w:t>(5)</w:t>
      </w:r>
      <w:r w:rsidRPr="00866166">
        <w:rPr>
          <w:rFonts w:ascii="Bookman Old Style" w:hAnsi="Bookman Old Style"/>
          <w:spacing w:val="40"/>
          <w:w w:val="110"/>
        </w:rPr>
        <w:t xml:space="preserve"> </w:t>
      </w:r>
      <w:r w:rsidRPr="00866166">
        <w:rPr>
          <w:rFonts w:ascii="Bookman Old Style" w:hAnsi="Bookman Old Style"/>
          <w:w w:val="110"/>
        </w:rPr>
        <w:t>días</w:t>
      </w:r>
      <w:r w:rsidRPr="00866166">
        <w:rPr>
          <w:rFonts w:ascii="Bookman Old Style" w:hAnsi="Bookman Old Style"/>
          <w:spacing w:val="40"/>
          <w:w w:val="110"/>
        </w:rPr>
        <w:t xml:space="preserve"> </w:t>
      </w:r>
      <w:r w:rsidRPr="00866166">
        <w:rPr>
          <w:rFonts w:ascii="Bookman Old Style" w:hAnsi="Bookman Old Style"/>
          <w:w w:val="110"/>
        </w:rPr>
        <w:t>hábiles</w:t>
      </w:r>
      <w:r w:rsidRPr="00866166">
        <w:rPr>
          <w:rFonts w:ascii="Bookman Old Style" w:hAnsi="Bookman Old Style"/>
          <w:spacing w:val="40"/>
          <w:w w:val="110"/>
        </w:rPr>
        <w:t xml:space="preserve"> </w:t>
      </w:r>
      <w:r w:rsidRPr="00866166">
        <w:rPr>
          <w:rFonts w:ascii="Bookman Old Style" w:hAnsi="Bookman Old Style"/>
          <w:w w:val="110"/>
        </w:rPr>
        <w:t>para</w:t>
      </w:r>
      <w:r w:rsidRPr="00866166">
        <w:rPr>
          <w:rFonts w:ascii="Bookman Old Style" w:hAnsi="Bookman Old Style"/>
          <w:spacing w:val="40"/>
          <w:w w:val="110"/>
        </w:rPr>
        <w:t xml:space="preserve"> </w:t>
      </w:r>
      <w:r w:rsidRPr="00866166">
        <w:rPr>
          <w:rFonts w:ascii="Bookman Old Style" w:hAnsi="Bookman Old Style"/>
          <w:w w:val="110"/>
        </w:rPr>
        <w:t>pronunciarse en torno al recurso establecido en el artículo anterior. En todo caso, la</w:t>
      </w:r>
      <w:r w:rsidRPr="00866166">
        <w:rPr>
          <w:rFonts w:ascii="Bookman Old Style" w:hAnsi="Bookman Old Style"/>
          <w:spacing w:val="80"/>
          <w:w w:val="110"/>
        </w:rPr>
        <w:t xml:space="preserve"> </w:t>
      </w:r>
      <w:r w:rsidRPr="00866166">
        <w:rPr>
          <w:rFonts w:ascii="Bookman Old Style" w:hAnsi="Bookman Old Style"/>
          <w:w w:val="110"/>
        </w:rPr>
        <w:t>Junta</w:t>
      </w:r>
      <w:r w:rsidRPr="00866166">
        <w:rPr>
          <w:rFonts w:ascii="Bookman Old Style" w:hAnsi="Bookman Old Style"/>
          <w:spacing w:val="40"/>
          <w:w w:val="110"/>
        </w:rPr>
        <w:t xml:space="preserve"> </w:t>
      </w:r>
      <w:r w:rsidRPr="00866166">
        <w:rPr>
          <w:rFonts w:ascii="Bookman Old Style" w:hAnsi="Bookman Old Style"/>
          <w:w w:val="110"/>
        </w:rPr>
        <w:t>Electoral</w:t>
      </w:r>
      <w:r w:rsidRPr="00866166">
        <w:rPr>
          <w:rFonts w:ascii="Bookman Old Style" w:hAnsi="Bookman Old Style"/>
          <w:spacing w:val="40"/>
          <w:w w:val="110"/>
        </w:rPr>
        <w:t xml:space="preserve"> </w:t>
      </w:r>
      <w:r w:rsidRPr="00866166">
        <w:rPr>
          <w:rFonts w:ascii="Bookman Old Style" w:hAnsi="Bookman Old Style"/>
          <w:w w:val="110"/>
        </w:rPr>
        <w:t>Nacional</w:t>
      </w:r>
      <w:r w:rsidRPr="00866166">
        <w:rPr>
          <w:rFonts w:ascii="Bookman Old Style" w:hAnsi="Bookman Old Style"/>
          <w:spacing w:val="40"/>
          <w:w w:val="110"/>
        </w:rPr>
        <w:t xml:space="preserve"> </w:t>
      </w:r>
      <w:r w:rsidRPr="00866166">
        <w:rPr>
          <w:rFonts w:ascii="Bookman Old Style" w:hAnsi="Bookman Old Style"/>
          <w:w w:val="110"/>
        </w:rPr>
        <w:t>podrá</w:t>
      </w:r>
      <w:r w:rsidRPr="00866166">
        <w:rPr>
          <w:rFonts w:ascii="Bookman Old Style" w:hAnsi="Bookman Old Style"/>
          <w:spacing w:val="40"/>
          <w:w w:val="110"/>
        </w:rPr>
        <w:t xml:space="preserve"> </w:t>
      </w:r>
      <w:r w:rsidRPr="00866166">
        <w:rPr>
          <w:rFonts w:ascii="Bookman Old Style" w:hAnsi="Bookman Old Style"/>
          <w:w w:val="110"/>
        </w:rPr>
        <w:t>dictar</w:t>
      </w:r>
      <w:r w:rsidRPr="00866166">
        <w:rPr>
          <w:rFonts w:ascii="Bookman Old Style" w:hAnsi="Bookman Old Style"/>
          <w:spacing w:val="40"/>
          <w:w w:val="110"/>
        </w:rPr>
        <w:t xml:space="preserve"> </w:t>
      </w:r>
      <w:r w:rsidRPr="00866166">
        <w:rPr>
          <w:rFonts w:ascii="Bookman Old Style" w:hAnsi="Bookman Old Style"/>
          <w:w w:val="110"/>
        </w:rPr>
        <w:t>las</w:t>
      </w:r>
      <w:r w:rsidRPr="00866166">
        <w:rPr>
          <w:rFonts w:ascii="Bookman Old Style" w:hAnsi="Bookman Old Style"/>
          <w:spacing w:val="40"/>
          <w:w w:val="110"/>
        </w:rPr>
        <w:t xml:space="preserve"> </w:t>
      </w:r>
      <w:r w:rsidRPr="00866166">
        <w:rPr>
          <w:rFonts w:ascii="Bookman Old Style" w:hAnsi="Bookman Old Style"/>
          <w:w w:val="110"/>
        </w:rPr>
        <w:t>medidas</w:t>
      </w:r>
      <w:r w:rsidRPr="00866166">
        <w:rPr>
          <w:rFonts w:ascii="Bookman Old Style" w:hAnsi="Bookman Old Style"/>
          <w:spacing w:val="40"/>
          <w:w w:val="110"/>
        </w:rPr>
        <w:t xml:space="preserve"> </w:t>
      </w:r>
      <w:r w:rsidRPr="00866166">
        <w:rPr>
          <w:rFonts w:ascii="Bookman Old Style" w:hAnsi="Bookman Old Style"/>
          <w:w w:val="110"/>
        </w:rPr>
        <w:t>cautelares</w:t>
      </w:r>
      <w:r w:rsidRPr="00866166">
        <w:rPr>
          <w:rFonts w:ascii="Bookman Old Style" w:hAnsi="Bookman Old Style"/>
          <w:spacing w:val="40"/>
          <w:w w:val="110"/>
        </w:rPr>
        <w:t xml:space="preserve"> </w:t>
      </w:r>
      <w:r w:rsidRPr="00866166">
        <w:rPr>
          <w:rFonts w:ascii="Bookman Old Style" w:hAnsi="Bookman Old Style"/>
          <w:w w:val="110"/>
        </w:rPr>
        <w:t>de suspensión que considere necesarias en caso de presunción de</w:t>
      </w:r>
      <w:r w:rsidRPr="00866166">
        <w:rPr>
          <w:rFonts w:ascii="Bookman Old Style" w:hAnsi="Bookman Old Style"/>
          <w:spacing w:val="80"/>
          <w:w w:val="150"/>
        </w:rPr>
        <w:t xml:space="preserve"> </w:t>
      </w:r>
      <w:r w:rsidRPr="00866166">
        <w:rPr>
          <w:rFonts w:ascii="Bookman Old Style" w:hAnsi="Bookman Old Style"/>
          <w:w w:val="110"/>
        </w:rPr>
        <w:t>infracciones graves al reglamento electoral, o principios y reglas</w:t>
      </w:r>
      <w:r w:rsidRPr="00866166">
        <w:rPr>
          <w:rFonts w:ascii="Bookman Old Style" w:hAnsi="Bookman Old Style"/>
          <w:spacing w:val="80"/>
          <w:w w:val="110"/>
        </w:rPr>
        <w:t xml:space="preserve"> </w:t>
      </w:r>
      <w:r w:rsidRPr="00866166">
        <w:rPr>
          <w:rFonts w:ascii="Bookman Old Style" w:hAnsi="Bookman Old Style"/>
          <w:w w:val="110"/>
        </w:rPr>
        <w:t>electorales</w:t>
      </w:r>
      <w:r w:rsidRPr="00866166">
        <w:rPr>
          <w:rFonts w:ascii="Bookman Old Style" w:hAnsi="Bookman Old Style"/>
          <w:spacing w:val="40"/>
          <w:w w:val="110"/>
        </w:rPr>
        <w:t xml:space="preserve"> </w:t>
      </w:r>
      <w:r w:rsidRPr="00866166">
        <w:rPr>
          <w:rFonts w:ascii="Bookman Old Style" w:hAnsi="Bookman Old Style"/>
          <w:w w:val="110"/>
        </w:rPr>
        <w:t>vigentes</w:t>
      </w:r>
      <w:r w:rsidRPr="00866166">
        <w:rPr>
          <w:rFonts w:ascii="Bookman Old Style" w:hAnsi="Bookman Old Style"/>
          <w:spacing w:val="40"/>
          <w:w w:val="110"/>
        </w:rPr>
        <w:t xml:space="preserve"> </w:t>
      </w:r>
      <w:r w:rsidRPr="00866166">
        <w:rPr>
          <w:rFonts w:ascii="Bookman Old Style" w:hAnsi="Bookman Old Style"/>
          <w:w w:val="110"/>
        </w:rPr>
        <w:t>en</w:t>
      </w:r>
      <w:r w:rsidRPr="00866166">
        <w:rPr>
          <w:rFonts w:ascii="Bookman Old Style" w:hAnsi="Bookman Old Style"/>
          <w:spacing w:val="40"/>
          <w:w w:val="110"/>
        </w:rPr>
        <w:t xml:space="preserve"> </w:t>
      </w:r>
      <w:r w:rsidRPr="00866166">
        <w:rPr>
          <w:rFonts w:ascii="Bookman Old Style" w:hAnsi="Bookman Old Style"/>
          <w:w w:val="110"/>
        </w:rPr>
        <w:t>la</w:t>
      </w:r>
      <w:r w:rsidRPr="00866166">
        <w:rPr>
          <w:rFonts w:ascii="Bookman Old Style" w:hAnsi="Bookman Old Style"/>
          <w:spacing w:val="40"/>
          <w:w w:val="110"/>
        </w:rPr>
        <w:t xml:space="preserve"> </w:t>
      </w:r>
      <w:r w:rsidRPr="00866166">
        <w:rPr>
          <w:rFonts w:ascii="Bookman Old Style" w:hAnsi="Bookman Old Style"/>
          <w:w w:val="110"/>
        </w:rPr>
        <w:t>República.</w:t>
      </w:r>
    </w:p>
    <w:p w14:paraId="3FE39010" w14:textId="07FDE7D8" w:rsidR="00B93251" w:rsidRDefault="00B93251" w:rsidP="00A231BB">
      <w:pPr>
        <w:spacing w:before="191"/>
        <w:ind w:right="140"/>
        <w:jc w:val="both"/>
        <w:rPr>
          <w:rFonts w:ascii="Bookman Old Style" w:hAnsi="Bookman Old Style"/>
          <w:spacing w:val="-2"/>
          <w:w w:val="110"/>
        </w:rPr>
      </w:pPr>
    </w:p>
    <w:p w14:paraId="32B3F42E" w14:textId="4E079410" w:rsidR="00CB556F" w:rsidRDefault="00CB556F" w:rsidP="00A231BB">
      <w:pPr>
        <w:spacing w:before="191"/>
        <w:ind w:right="140"/>
        <w:jc w:val="both"/>
        <w:rPr>
          <w:rFonts w:ascii="Bookman Old Style" w:hAnsi="Bookman Old Style"/>
          <w:spacing w:val="-2"/>
          <w:w w:val="110"/>
        </w:rPr>
      </w:pPr>
    </w:p>
    <w:p w14:paraId="13C81171" w14:textId="794D5213" w:rsidR="00CB556F" w:rsidRDefault="00CB556F" w:rsidP="00A231BB">
      <w:pPr>
        <w:spacing w:before="191"/>
        <w:ind w:right="140"/>
        <w:jc w:val="both"/>
        <w:rPr>
          <w:rFonts w:ascii="Bookman Old Style" w:hAnsi="Bookman Old Style"/>
          <w:spacing w:val="-2"/>
          <w:w w:val="110"/>
        </w:rPr>
      </w:pPr>
    </w:p>
    <w:p w14:paraId="265293D2" w14:textId="28309C2F" w:rsidR="00CB556F" w:rsidRDefault="00CB556F" w:rsidP="00A231BB">
      <w:pPr>
        <w:spacing w:before="191"/>
        <w:ind w:right="140"/>
        <w:jc w:val="both"/>
        <w:rPr>
          <w:rFonts w:ascii="Bookman Old Style" w:hAnsi="Bookman Old Style"/>
          <w:spacing w:val="-2"/>
          <w:w w:val="110"/>
        </w:rPr>
      </w:pPr>
    </w:p>
    <w:p w14:paraId="6BE47A48" w14:textId="374043F2" w:rsidR="00CB556F" w:rsidRDefault="00CB556F" w:rsidP="00A231BB">
      <w:pPr>
        <w:spacing w:before="191"/>
        <w:ind w:right="140"/>
        <w:jc w:val="both"/>
        <w:rPr>
          <w:rFonts w:ascii="Bookman Old Style" w:hAnsi="Bookman Old Style"/>
          <w:spacing w:val="-2"/>
          <w:w w:val="110"/>
        </w:rPr>
      </w:pPr>
    </w:p>
    <w:p w14:paraId="72428C62" w14:textId="63A40C47" w:rsidR="00CB556F" w:rsidRPr="00B93251" w:rsidRDefault="00CB556F" w:rsidP="00A231BB">
      <w:pPr>
        <w:spacing w:before="191"/>
        <w:ind w:right="140"/>
        <w:jc w:val="both"/>
        <w:rPr>
          <w:rFonts w:ascii="Bookman Old Style" w:hAnsi="Bookman Old Style"/>
          <w:spacing w:val="-2"/>
          <w:w w:val="110"/>
        </w:rPr>
      </w:pPr>
    </w:p>
    <w:p w14:paraId="718C92F1" w14:textId="0ACA58E8" w:rsidR="0030478D" w:rsidRPr="00B93251" w:rsidRDefault="007A2C84" w:rsidP="004218E6">
      <w:pPr>
        <w:spacing w:after="0" w:line="240" w:lineRule="auto"/>
        <w:jc w:val="both"/>
        <w:rPr>
          <w:rFonts w:ascii="Bookman Old Style" w:hAnsi="Bookman Old Style"/>
          <w:b/>
          <w:w w:val="110"/>
          <w:lang w:val="es-ES"/>
        </w:rPr>
      </w:pPr>
      <w:r w:rsidRPr="00B93251">
        <w:rPr>
          <w:rFonts w:ascii="Bookman Old Style" w:hAnsi="Bookman Old Style"/>
          <w:b/>
          <w:w w:val="110"/>
          <w:lang w:val="es-ES"/>
        </w:rPr>
        <w:lastRenderedPageBreak/>
        <w:t>BOLETA ELECTORAL PARA LAS ELECCIONES DE L</w:t>
      </w:r>
      <w:r>
        <w:rPr>
          <w:rFonts w:ascii="Bookman Old Style" w:hAnsi="Bookman Old Style"/>
          <w:b/>
          <w:w w:val="110"/>
          <w:lang w:val="es-ES"/>
        </w:rPr>
        <w:t>OS</w:t>
      </w:r>
      <w:r w:rsidRPr="00B93251">
        <w:rPr>
          <w:rFonts w:ascii="Bookman Old Style" w:hAnsi="Bookman Old Style"/>
          <w:b/>
          <w:w w:val="110"/>
          <w:lang w:val="es-ES"/>
        </w:rPr>
        <w:t xml:space="preserve"> REPRESENTANTES DE LOS ATLETAS ANTE LOS ÓRGANOS DE LA FVF.</w:t>
      </w:r>
    </w:p>
    <w:p w14:paraId="753D36DF" w14:textId="77777777" w:rsidR="00777A19" w:rsidRPr="00777A19" w:rsidRDefault="00777A19" w:rsidP="00777A19">
      <w:pPr>
        <w:spacing w:after="0" w:line="240" w:lineRule="auto"/>
        <w:jc w:val="both"/>
        <w:rPr>
          <w:rFonts w:ascii="Bookman Old Style" w:hAnsi="Bookman Old Style"/>
          <w:w w:val="110"/>
        </w:rPr>
      </w:pPr>
    </w:p>
    <w:tbl>
      <w:tblPr>
        <w:tblStyle w:val="Tablaconcuadrcula"/>
        <w:tblW w:w="0" w:type="auto"/>
        <w:tblInd w:w="-5" w:type="dxa"/>
        <w:tblLook w:val="04A0" w:firstRow="1" w:lastRow="0" w:firstColumn="1" w:lastColumn="0" w:noHBand="0" w:noVBand="1"/>
      </w:tblPr>
      <w:tblGrid>
        <w:gridCol w:w="5245"/>
      </w:tblGrid>
      <w:tr w:rsidR="001270C7" w14:paraId="598108FB" w14:textId="77777777" w:rsidTr="003F44F0">
        <w:tc>
          <w:tcPr>
            <w:tcW w:w="5245" w:type="dxa"/>
          </w:tcPr>
          <w:p w14:paraId="7734502A" w14:textId="77777777" w:rsidR="001270C7" w:rsidRDefault="001270C7" w:rsidP="003F44F0">
            <w:pPr>
              <w:rPr>
                <w:rFonts w:ascii="Bookman Old Style" w:hAnsi="Bookman Old Style"/>
                <w:b/>
                <w:w w:val="110"/>
                <w:lang w:val="es-ES"/>
              </w:rPr>
            </w:pPr>
          </w:p>
          <w:p w14:paraId="2CF44EB9" w14:textId="0B58A072" w:rsidR="001270C7" w:rsidRDefault="001270C7" w:rsidP="003F44F0">
            <w:pPr>
              <w:rPr>
                <w:rFonts w:ascii="Bookman Old Style" w:hAnsi="Bookman Old Style"/>
                <w:b/>
                <w:w w:val="110"/>
                <w:lang w:val="es-ES"/>
              </w:rPr>
            </w:pPr>
            <w:r>
              <w:rPr>
                <w:rFonts w:ascii="Bookman Old Style" w:hAnsi="Bookman Old Style"/>
                <w:b/>
                <w:w w:val="110"/>
                <w:lang w:val="es-ES"/>
              </w:rPr>
              <w:t>CONSEJO DIRECTIVO</w:t>
            </w:r>
          </w:p>
          <w:p w14:paraId="337CE59A" w14:textId="77777777" w:rsidR="001270C7" w:rsidRPr="00CD5A50" w:rsidRDefault="001270C7" w:rsidP="003F44F0">
            <w:pPr>
              <w:rPr>
                <w:rFonts w:ascii="Bookman Old Style" w:hAnsi="Bookman Old Style"/>
                <w:b/>
                <w:w w:val="110"/>
                <w:lang w:val="es-ES"/>
              </w:rPr>
            </w:pPr>
          </w:p>
        </w:tc>
      </w:tr>
      <w:tr w:rsidR="001270C7" w14:paraId="01ABB286" w14:textId="77777777" w:rsidTr="003F44F0">
        <w:tc>
          <w:tcPr>
            <w:tcW w:w="5245" w:type="dxa"/>
            <w:vAlign w:val="center"/>
          </w:tcPr>
          <w:p w14:paraId="46425C53" w14:textId="77777777" w:rsidR="001270C7" w:rsidRDefault="001270C7" w:rsidP="003F44F0">
            <w:pPr>
              <w:rPr>
                <w:rFonts w:ascii="Bookman Old Style" w:hAnsi="Bookman Old Style"/>
                <w:w w:val="110"/>
                <w:lang w:val="es-ES"/>
              </w:rPr>
            </w:pPr>
            <w:r>
              <w:rPr>
                <w:rFonts w:ascii="Bookman Old Style" w:hAnsi="Bookman Old Style"/>
                <w:noProof/>
                <w:lang w:eastAsia="es-VE"/>
              </w:rPr>
              <mc:AlternateContent>
                <mc:Choice Requires="wps">
                  <w:drawing>
                    <wp:anchor distT="0" distB="0" distL="114300" distR="114300" simplePos="0" relativeHeight="251670528" behindDoc="0" locked="0" layoutInCell="1" allowOverlap="1" wp14:anchorId="5374F2C5" wp14:editId="48925579">
                      <wp:simplePos x="0" y="0"/>
                      <wp:positionH relativeFrom="column">
                        <wp:posOffset>2874010</wp:posOffset>
                      </wp:positionH>
                      <wp:positionV relativeFrom="paragraph">
                        <wp:posOffset>24765</wp:posOffset>
                      </wp:positionV>
                      <wp:extent cx="321310" cy="299085"/>
                      <wp:effectExtent l="0" t="0" r="21590" b="24765"/>
                      <wp:wrapNone/>
                      <wp:docPr id="5" name="Elipse 5"/>
                      <wp:cNvGraphicFramePr/>
                      <a:graphic xmlns:a="http://schemas.openxmlformats.org/drawingml/2006/main">
                        <a:graphicData uri="http://schemas.microsoft.com/office/word/2010/wordprocessingShape">
                          <wps:wsp>
                            <wps:cNvSpPr/>
                            <wps:spPr>
                              <a:xfrm>
                                <a:off x="0" y="0"/>
                                <a:ext cx="321310" cy="29908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2BAB8E" id="Elipse 5" o:spid="_x0000_s1026" style="position:absolute;margin-left:226.3pt;margin-top:1.95pt;width:25.3pt;height:23.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" fillcolor="white [3212]" strokecolor="#1f3763 [1604]" strokeweight="1pt">
                      <v:stroke joinstyle="miter"/>
                    </v:oval>
                  </w:pict>
                </mc:Fallback>
              </mc:AlternateContent>
            </w:r>
            <w:r>
              <w:rPr>
                <w:rFonts w:ascii="Bookman Old Style" w:hAnsi="Bookman Old Style"/>
                <w:w w:val="110"/>
                <w:lang w:val="es-ES"/>
              </w:rPr>
              <w:t>Miembro Principal</w:t>
            </w:r>
          </w:p>
          <w:p w14:paraId="7ADCBF81" w14:textId="77777777" w:rsidR="001270C7" w:rsidRDefault="001270C7" w:rsidP="003F44F0">
            <w:pPr>
              <w:jc w:val="center"/>
              <w:rPr>
                <w:rFonts w:ascii="Bookman Old Style" w:hAnsi="Bookman Old Style"/>
                <w:w w:val="110"/>
                <w:lang w:val="es-ES"/>
              </w:rPr>
            </w:pPr>
          </w:p>
        </w:tc>
      </w:tr>
      <w:tr w:rsidR="001270C7" w14:paraId="028F6DD3" w14:textId="77777777" w:rsidTr="003F44F0">
        <w:tc>
          <w:tcPr>
            <w:tcW w:w="5245" w:type="dxa"/>
          </w:tcPr>
          <w:p w14:paraId="32EC7F7E" w14:textId="77777777" w:rsidR="001270C7" w:rsidRDefault="001270C7" w:rsidP="003F44F0">
            <w:pPr>
              <w:rPr>
                <w:rFonts w:ascii="Bookman Old Style" w:hAnsi="Bookman Old Style"/>
                <w:w w:val="110"/>
                <w:lang w:val="es-ES"/>
              </w:rPr>
            </w:pPr>
            <w:r>
              <w:rPr>
                <w:rFonts w:ascii="Bookman Old Style" w:hAnsi="Bookman Old Style"/>
                <w:noProof/>
                <w:lang w:eastAsia="es-VE"/>
              </w:rPr>
              <mc:AlternateContent>
                <mc:Choice Requires="wps">
                  <w:drawing>
                    <wp:anchor distT="0" distB="0" distL="114300" distR="114300" simplePos="0" relativeHeight="251671552" behindDoc="0" locked="0" layoutInCell="1" allowOverlap="1" wp14:anchorId="30E5CEA3" wp14:editId="7B350838">
                      <wp:simplePos x="0" y="0"/>
                      <wp:positionH relativeFrom="column">
                        <wp:posOffset>2874010</wp:posOffset>
                      </wp:positionH>
                      <wp:positionV relativeFrom="paragraph">
                        <wp:posOffset>24765</wp:posOffset>
                      </wp:positionV>
                      <wp:extent cx="321310" cy="299085"/>
                      <wp:effectExtent l="0" t="0" r="21590" b="24765"/>
                      <wp:wrapNone/>
                      <wp:docPr id="6" name="Elipse 6"/>
                      <wp:cNvGraphicFramePr/>
                      <a:graphic xmlns:a="http://schemas.openxmlformats.org/drawingml/2006/main">
                        <a:graphicData uri="http://schemas.microsoft.com/office/word/2010/wordprocessingShape">
                          <wps:wsp>
                            <wps:cNvSpPr/>
                            <wps:spPr>
                              <a:xfrm>
                                <a:off x="0" y="0"/>
                                <a:ext cx="321310" cy="29908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3296E2" id="Elipse 6" o:spid="_x0000_s1026" style="position:absolute;margin-left:226.3pt;margin-top:1.95pt;width:25.3pt;height:2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" fillcolor="white [3212]" strokecolor="#1f3763 [1604]" strokeweight="1pt">
                      <v:stroke joinstyle="miter"/>
                    </v:oval>
                  </w:pict>
                </mc:Fallback>
              </mc:AlternateContent>
            </w:r>
            <w:r>
              <w:rPr>
                <w:rFonts w:ascii="Bookman Old Style" w:hAnsi="Bookman Old Style"/>
                <w:w w:val="110"/>
                <w:lang w:val="es-ES"/>
              </w:rPr>
              <w:t>Miembro Suplente</w:t>
            </w:r>
          </w:p>
          <w:p w14:paraId="35E3E330" w14:textId="77777777" w:rsidR="001270C7" w:rsidRDefault="001270C7" w:rsidP="003F44F0">
            <w:pPr>
              <w:jc w:val="center"/>
              <w:rPr>
                <w:rFonts w:ascii="Bookman Old Style" w:hAnsi="Bookman Old Style"/>
                <w:w w:val="110"/>
                <w:lang w:val="es-ES"/>
              </w:rPr>
            </w:pPr>
          </w:p>
        </w:tc>
      </w:tr>
    </w:tbl>
    <w:p w14:paraId="081BA57A" w14:textId="0E22555B" w:rsidR="001747D2" w:rsidRDefault="001747D2" w:rsidP="001747D2">
      <w:pPr>
        <w:jc w:val="both"/>
        <w:rPr>
          <w:rFonts w:ascii="Bookman Old Style" w:hAnsi="Bookman Old Style"/>
        </w:rPr>
      </w:pPr>
    </w:p>
    <w:tbl>
      <w:tblPr>
        <w:tblStyle w:val="Tablaconcuadrcula"/>
        <w:tblW w:w="0" w:type="auto"/>
        <w:tblInd w:w="-5" w:type="dxa"/>
        <w:tblLook w:val="04A0" w:firstRow="1" w:lastRow="0" w:firstColumn="1" w:lastColumn="0" w:noHBand="0" w:noVBand="1"/>
      </w:tblPr>
      <w:tblGrid>
        <w:gridCol w:w="5245"/>
      </w:tblGrid>
      <w:tr w:rsidR="00CB556F" w14:paraId="322A589D" w14:textId="77777777" w:rsidTr="003F44F0">
        <w:tc>
          <w:tcPr>
            <w:tcW w:w="5245" w:type="dxa"/>
          </w:tcPr>
          <w:p w14:paraId="4FE10CA3" w14:textId="77777777" w:rsidR="00CB556F" w:rsidRDefault="00CB556F" w:rsidP="003F44F0">
            <w:pPr>
              <w:rPr>
                <w:rFonts w:ascii="Bookman Old Style" w:hAnsi="Bookman Old Style"/>
                <w:b/>
                <w:w w:val="110"/>
                <w:lang w:val="es-ES"/>
              </w:rPr>
            </w:pPr>
          </w:p>
          <w:p w14:paraId="07AE9845" w14:textId="097C89A9" w:rsidR="00CB556F" w:rsidRDefault="00CB556F" w:rsidP="003F44F0">
            <w:pPr>
              <w:rPr>
                <w:rFonts w:ascii="Bookman Old Style" w:hAnsi="Bookman Old Style"/>
                <w:b/>
                <w:w w:val="110"/>
                <w:lang w:val="es-ES"/>
              </w:rPr>
            </w:pPr>
            <w:r>
              <w:rPr>
                <w:rFonts w:ascii="Bookman Old Style" w:hAnsi="Bookman Old Style"/>
                <w:b/>
                <w:w w:val="110"/>
                <w:lang w:val="es-ES"/>
              </w:rPr>
              <w:t>CONSEJO CONTRALOR</w:t>
            </w:r>
          </w:p>
          <w:p w14:paraId="50143461" w14:textId="77777777" w:rsidR="00CB556F" w:rsidRPr="00CD5A50" w:rsidRDefault="00CB556F" w:rsidP="003F44F0">
            <w:pPr>
              <w:rPr>
                <w:rFonts w:ascii="Bookman Old Style" w:hAnsi="Bookman Old Style"/>
                <w:b/>
                <w:w w:val="110"/>
                <w:lang w:val="es-ES"/>
              </w:rPr>
            </w:pPr>
          </w:p>
        </w:tc>
      </w:tr>
      <w:tr w:rsidR="00CB556F" w14:paraId="61C58E70" w14:textId="77777777" w:rsidTr="003F44F0">
        <w:tc>
          <w:tcPr>
            <w:tcW w:w="5245" w:type="dxa"/>
            <w:vAlign w:val="center"/>
          </w:tcPr>
          <w:p w14:paraId="1D963DAD" w14:textId="77777777" w:rsidR="00CB556F" w:rsidRDefault="00CB556F" w:rsidP="003F44F0">
            <w:pPr>
              <w:rPr>
                <w:rFonts w:ascii="Bookman Old Style" w:hAnsi="Bookman Old Style"/>
                <w:w w:val="110"/>
                <w:lang w:val="es-ES"/>
              </w:rPr>
            </w:pPr>
            <w:r>
              <w:rPr>
                <w:rFonts w:ascii="Bookman Old Style" w:hAnsi="Bookman Old Style"/>
                <w:noProof/>
                <w:lang w:eastAsia="es-VE"/>
              </w:rPr>
              <mc:AlternateContent>
                <mc:Choice Requires="wps">
                  <w:drawing>
                    <wp:anchor distT="0" distB="0" distL="114300" distR="114300" simplePos="0" relativeHeight="251673600" behindDoc="0" locked="0" layoutInCell="1" allowOverlap="1" wp14:anchorId="5DAB3E20" wp14:editId="0D7B4492">
                      <wp:simplePos x="0" y="0"/>
                      <wp:positionH relativeFrom="column">
                        <wp:posOffset>2874010</wp:posOffset>
                      </wp:positionH>
                      <wp:positionV relativeFrom="paragraph">
                        <wp:posOffset>24765</wp:posOffset>
                      </wp:positionV>
                      <wp:extent cx="321310" cy="299085"/>
                      <wp:effectExtent l="0" t="0" r="21590" b="24765"/>
                      <wp:wrapNone/>
                      <wp:docPr id="12" name="Elipse 12"/>
                      <wp:cNvGraphicFramePr/>
                      <a:graphic xmlns:a="http://schemas.openxmlformats.org/drawingml/2006/main">
                        <a:graphicData uri="http://schemas.microsoft.com/office/word/2010/wordprocessingShape">
                          <wps:wsp>
                            <wps:cNvSpPr/>
                            <wps:spPr>
                              <a:xfrm>
                                <a:off x="0" y="0"/>
                                <a:ext cx="321310" cy="29908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E7FEB8" id="Elipse 12" o:spid="_x0000_s1026" style="position:absolute;margin-left:226.3pt;margin-top:1.95pt;width:25.3pt;height:23.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" fillcolor="white [3212]" strokecolor="#1f3763 [1604]" strokeweight="1pt">
                      <v:stroke joinstyle="miter"/>
                    </v:oval>
                  </w:pict>
                </mc:Fallback>
              </mc:AlternateContent>
            </w:r>
            <w:r>
              <w:rPr>
                <w:rFonts w:ascii="Bookman Old Style" w:hAnsi="Bookman Old Style"/>
                <w:w w:val="110"/>
                <w:lang w:val="es-ES"/>
              </w:rPr>
              <w:t>Miembro Principal</w:t>
            </w:r>
          </w:p>
          <w:p w14:paraId="27C8E9FE" w14:textId="77777777" w:rsidR="00CB556F" w:rsidRDefault="00CB556F" w:rsidP="003F44F0">
            <w:pPr>
              <w:jc w:val="center"/>
              <w:rPr>
                <w:rFonts w:ascii="Bookman Old Style" w:hAnsi="Bookman Old Style"/>
                <w:w w:val="110"/>
                <w:lang w:val="es-ES"/>
              </w:rPr>
            </w:pPr>
          </w:p>
        </w:tc>
      </w:tr>
      <w:tr w:rsidR="00CB556F" w14:paraId="4A0FDD57" w14:textId="77777777" w:rsidTr="003F44F0">
        <w:tc>
          <w:tcPr>
            <w:tcW w:w="5245" w:type="dxa"/>
          </w:tcPr>
          <w:p w14:paraId="72F63E5E" w14:textId="77777777" w:rsidR="00CB556F" w:rsidRDefault="00CB556F" w:rsidP="003F44F0">
            <w:pPr>
              <w:rPr>
                <w:rFonts w:ascii="Bookman Old Style" w:hAnsi="Bookman Old Style"/>
                <w:w w:val="110"/>
                <w:lang w:val="es-ES"/>
              </w:rPr>
            </w:pPr>
            <w:r>
              <w:rPr>
                <w:rFonts w:ascii="Bookman Old Style" w:hAnsi="Bookman Old Style"/>
                <w:noProof/>
                <w:lang w:eastAsia="es-VE"/>
              </w:rPr>
              <mc:AlternateContent>
                <mc:Choice Requires="wps">
                  <w:drawing>
                    <wp:anchor distT="0" distB="0" distL="114300" distR="114300" simplePos="0" relativeHeight="251674624" behindDoc="0" locked="0" layoutInCell="1" allowOverlap="1" wp14:anchorId="4D023A94" wp14:editId="698E19AD">
                      <wp:simplePos x="0" y="0"/>
                      <wp:positionH relativeFrom="column">
                        <wp:posOffset>2874010</wp:posOffset>
                      </wp:positionH>
                      <wp:positionV relativeFrom="paragraph">
                        <wp:posOffset>24765</wp:posOffset>
                      </wp:positionV>
                      <wp:extent cx="321310" cy="299085"/>
                      <wp:effectExtent l="0" t="0" r="21590" b="24765"/>
                      <wp:wrapNone/>
                      <wp:docPr id="13" name="Elipse 13"/>
                      <wp:cNvGraphicFramePr/>
                      <a:graphic xmlns:a="http://schemas.openxmlformats.org/drawingml/2006/main">
                        <a:graphicData uri="http://schemas.microsoft.com/office/word/2010/wordprocessingShape">
                          <wps:wsp>
                            <wps:cNvSpPr/>
                            <wps:spPr>
                              <a:xfrm>
                                <a:off x="0" y="0"/>
                                <a:ext cx="321310" cy="29908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3B4315" id="Elipse 13" o:spid="_x0000_s1026" style="position:absolute;margin-left:226.3pt;margin-top:1.95pt;width:25.3pt;height:23.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" fillcolor="white [3212]" strokecolor="#1f3763 [1604]" strokeweight="1pt">
                      <v:stroke joinstyle="miter"/>
                    </v:oval>
                  </w:pict>
                </mc:Fallback>
              </mc:AlternateContent>
            </w:r>
            <w:r>
              <w:rPr>
                <w:rFonts w:ascii="Bookman Old Style" w:hAnsi="Bookman Old Style"/>
                <w:w w:val="110"/>
                <w:lang w:val="es-ES"/>
              </w:rPr>
              <w:t>Miembro Suplente</w:t>
            </w:r>
          </w:p>
          <w:p w14:paraId="6BC39AA0" w14:textId="77777777" w:rsidR="00CB556F" w:rsidRDefault="00CB556F" w:rsidP="003F44F0">
            <w:pPr>
              <w:jc w:val="center"/>
              <w:rPr>
                <w:rFonts w:ascii="Bookman Old Style" w:hAnsi="Bookman Old Style"/>
                <w:w w:val="110"/>
                <w:lang w:val="es-ES"/>
              </w:rPr>
            </w:pPr>
          </w:p>
        </w:tc>
      </w:tr>
    </w:tbl>
    <w:p w14:paraId="56312B05" w14:textId="268FB122" w:rsidR="00CB556F" w:rsidRDefault="00CB556F" w:rsidP="001747D2">
      <w:pPr>
        <w:jc w:val="both"/>
        <w:rPr>
          <w:rFonts w:ascii="Bookman Old Style" w:hAnsi="Bookman Old Style"/>
        </w:rPr>
      </w:pPr>
    </w:p>
    <w:tbl>
      <w:tblPr>
        <w:tblStyle w:val="Tablaconcuadrcula"/>
        <w:tblW w:w="0" w:type="auto"/>
        <w:tblInd w:w="-5" w:type="dxa"/>
        <w:tblLook w:val="04A0" w:firstRow="1" w:lastRow="0" w:firstColumn="1" w:lastColumn="0" w:noHBand="0" w:noVBand="1"/>
      </w:tblPr>
      <w:tblGrid>
        <w:gridCol w:w="5245"/>
      </w:tblGrid>
      <w:tr w:rsidR="00CB556F" w14:paraId="7F833645" w14:textId="77777777" w:rsidTr="003F44F0">
        <w:tc>
          <w:tcPr>
            <w:tcW w:w="5245" w:type="dxa"/>
          </w:tcPr>
          <w:p w14:paraId="7DB78DEE" w14:textId="77777777" w:rsidR="00CB556F" w:rsidRDefault="00CB556F" w:rsidP="003F44F0">
            <w:pPr>
              <w:rPr>
                <w:rFonts w:ascii="Bookman Old Style" w:hAnsi="Bookman Old Style"/>
                <w:b/>
                <w:w w:val="110"/>
                <w:lang w:val="es-ES"/>
              </w:rPr>
            </w:pPr>
          </w:p>
          <w:p w14:paraId="05CCCE63" w14:textId="2A2220DE" w:rsidR="00CB556F" w:rsidRDefault="00CB556F" w:rsidP="003F44F0">
            <w:pPr>
              <w:rPr>
                <w:rFonts w:ascii="Bookman Old Style" w:hAnsi="Bookman Old Style"/>
                <w:b/>
                <w:w w:val="110"/>
                <w:lang w:val="es-ES"/>
              </w:rPr>
            </w:pPr>
            <w:r>
              <w:rPr>
                <w:rFonts w:ascii="Bookman Old Style" w:hAnsi="Bookman Old Style"/>
                <w:b/>
                <w:w w:val="110"/>
                <w:lang w:val="es-ES"/>
              </w:rPr>
              <w:t>CONSEJO DE HONOR</w:t>
            </w:r>
          </w:p>
          <w:p w14:paraId="1D16673C" w14:textId="77777777" w:rsidR="00CB556F" w:rsidRPr="00CD5A50" w:rsidRDefault="00CB556F" w:rsidP="003F44F0">
            <w:pPr>
              <w:rPr>
                <w:rFonts w:ascii="Bookman Old Style" w:hAnsi="Bookman Old Style"/>
                <w:b/>
                <w:w w:val="110"/>
                <w:lang w:val="es-ES"/>
              </w:rPr>
            </w:pPr>
          </w:p>
        </w:tc>
      </w:tr>
      <w:tr w:rsidR="00CB556F" w14:paraId="4FF90F33" w14:textId="77777777" w:rsidTr="003F44F0">
        <w:tc>
          <w:tcPr>
            <w:tcW w:w="5245" w:type="dxa"/>
            <w:vAlign w:val="center"/>
          </w:tcPr>
          <w:p w14:paraId="67C5EE39" w14:textId="77777777" w:rsidR="00CB556F" w:rsidRDefault="00CB556F" w:rsidP="003F44F0">
            <w:pPr>
              <w:rPr>
                <w:rFonts w:ascii="Bookman Old Style" w:hAnsi="Bookman Old Style"/>
                <w:w w:val="110"/>
                <w:lang w:val="es-ES"/>
              </w:rPr>
            </w:pPr>
            <w:r>
              <w:rPr>
                <w:rFonts w:ascii="Bookman Old Style" w:hAnsi="Bookman Old Style"/>
                <w:noProof/>
                <w:lang w:eastAsia="es-VE"/>
              </w:rPr>
              <mc:AlternateContent>
                <mc:Choice Requires="wps">
                  <w:drawing>
                    <wp:anchor distT="0" distB="0" distL="114300" distR="114300" simplePos="0" relativeHeight="251676672" behindDoc="0" locked="0" layoutInCell="1" allowOverlap="1" wp14:anchorId="2510C060" wp14:editId="0EB0D874">
                      <wp:simplePos x="0" y="0"/>
                      <wp:positionH relativeFrom="column">
                        <wp:posOffset>2874010</wp:posOffset>
                      </wp:positionH>
                      <wp:positionV relativeFrom="paragraph">
                        <wp:posOffset>24765</wp:posOffset>
                      </wp:positionV>
                      <wp:extent cx="321310" cy="299085"/>
                      <wp:effectExtent l="0" t="0" r="21590" b="24765"/>
                      <wp:wrapNone/>
                      <wp:docPr id="14" name="Elipse 14"/>
                      <wp:cNvGraphicFramePr/>
                      <a:graphic xmlns:a="http://schemas.openxmlformats.org/drawingml/2006/main">
                        <a:graphicData uri="http://schemas.microsoft.com/office/word/2010/wordprocessingShape">
                          <wps:wsp>
                            <wps:cNvSpPr/>
                            <wps:spPr>
                              <a:xfrm>
                                <a:off x="0" y="0"/>
                                <a:ext cx="321310" cy="29908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9A41C5" id="Elipse 14" o:spid="_x0000_s1026" style="position:absolute;margin-left:226.3pt;margin-top:1.95pt;width:25.3pt;height:23.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" fillcolor="white [3212]" strokecolor="#1f3763 [1604]" strokeweight="1pt">
                      <v:stroke joinstyle="miter"/>
                    </v:oval>
                  </w:pict>
                </mc:Fallback>
              </mc:AlternateContent>
            </w:r>
            <w:r>
              <w:rPr>
                <w:rFonts w:ascii="Bookman Old Style" w:hAnsi="Bookman Old Style"/>
                <w:w w:val="110"/>
                <w:lang w:val="es-ES"/>
              </w:rPr>
              <w:t>Miembro Principal</w:t>
            </w:r>
          </w:p>
          <w:p w14:paraId="2F50F5F9" w14:textId="77777777" w:rsidR="00CB556F" w:rsidRDefault="00CB556F" w:rsidP="003F44F0">
            <w:pPr>
              <w:jc w:val="center"/>
              <w:rPr>
                <w:rFonts w:ascii="Bookman Old Style" w:hAnsi="Bookman Old Style"/>
                <w:w w:val="110"/>
                <w:lang w:val="es-ES"/>
              </w:rPr>
            </w:pPr>
          </w:p>
        </w:tc>
      </w:tr>
      <w:tr w:rsidR="00CB556F" w14:paraId="7AB8F80B" w14:textId="77777777" w:rsidTr="003F44F0">
        <w:tc>
          <w:tcPr>
            <w:tcW w:w="5245" w:type="dxa"/>
          </w:tcPr>
          <w:p w14:paraId="20C8E4C8" w14:textId="77777777" w:rsidR="00CB556F" w:rsidRDefault="00CB556F" w:rsidP="003F44F0">
            <w:pPr>
              <w:rPr>
                <w:rFonts w:ascii="Bookman Old Style" w:hAnsi="Bookman Old Style"/>
                <w:w w:val="110"/>
                <w:lang w:val="es-ES"/>
              </w:rPr>
            </w:pPr>
            <w:r>
              <w:rPr>
                <w:rFonts w:ascii="Bookman Old Style" w:hAnsi="Bookman Old Style"/>
                <w:noProof/>
                <w:lang w:eastAsia="es-VE"/>
              </w:rPr>
              <mc:AlternateContent>
                <mc:Choice Requires="wps">
                  <w:drawing>
                    <wp:anchor distT="0" distB="0" distL="114300" distR="114300" simplePos="0" relativeHeight="251677696" behindDoc="0" locked="0" layoutInCell="1" allowOverlap="1" wp14:anchorId="316C88BF" wp14:editId="2BC6E07A">
                      <wp:simplePos x="0" y="0"/>
                      <wp:positionH relativeFrom="column">
                        <wp:posOffset>2874010</wp:posOffset>
                      </wp:positionH>
                      <wp:positionV relativeFrom="paragraph">
                        <wp:posOffset>24765</wp:posOffset>
                      </wp:positionV>
                      <wp:extent cx="321310" cy="299085"/>
                      <wp:effectExtent l="0" t="0" r="21590" b="24765"/>
                      <wp:wrapNone/>
                      <wp:docPr id="15" name="Elipse 15"/>
                      <wp:cNvGraphicFramePr/>
                      <a:graphic xmlns:a="http://schemas.openxmlformats.org/drawingml/2006/main">
                        <a:graphicData uri="http://schemas.microsoft.com/office/word/2010/wordprocessingShape">
                          <wps:wsp>
                            <wps:cNvSpPr/>
                            <wps:spPr>
                              <a:xfrm>
                                <a:off x="0" y="0"/>
                                <a:ext cx="321310" cy="29908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582DFE" id="Elipse 15" o:spid="_x0000_s1026" style="position:absolute;margin-left:226.3pt;margin-top:1.95pt;width:25.3pt;height:23.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" fillcolor="white [3212]" strokecolor="#1f3763 [1604]" strokeweight="1pt">
                      <v:stroke joinstyle="miter"/>
                    </v:oval>
                  </w:pict>
                </mc:Fallback>
              </mc:AlternateContent>
            </w:r>
            <w:r>
              <w:rPr>
                <w:rFonts w:ascii="Bookman Old Style" w:hAnsi="Bookman Old Style"/>
                <w:w w:val="110"/>
                <w:lang w:val="es-ES"/>
              </w:rPr>
              <w:t>Miembro Suplente</w:t>
            </w:r>
          </w:p>
          <w:p w14:paraId="55FD8A8C" w14:textId="77777777" w:rsidR="00CB556F" w:rsidRDefault="00CB556F" w:rsidP="003F44F0">
            <w:pPr>
              <w:jc w:val="center"/>
              <w:rPr>
                <w:rFonts w:ascii="Bookman Old Style" w:hAnsi="Bookman Old Style"/>
                <w:w w:val="110"/>
                <w:lang w:val="es-ES"/>
              </w:rPr>
            </w:pPr>
          </w:p>
        </w:tc>
      </w:tr>
    </w:tbl>
    <w:p w14:paraId="5E2EE73B" w14:textId="239A145F" w:rsidR="00CB556F" w:rsidRDefault="00CB556F" w:rsidP="005210AB">
      <w:pPr>
        <w:pStyle w:val="Textoindependiente"/>
        <w:jc w:val="left"/>
        <w:rPr>
          <w:rFonts w:ascii="Bookman Old Style" w:eastAsiaTheme="minorHAnsi" w:hAnsi="Bookman Old Style" w:cstheme="minorBidi"/>
          <w:kern w:val="2"/>
          <w14:ligatures w14:val="standardContextual"/>
        </w:rPr>
      </w:pPr>
    </w:p>
    <w:p w14:paraId="690C3F13" w14:textId="77777777" w:rsidR="00CB556F" w:rsidRDefault="00CB556F" w:rsidP="005210AB">
      <w:pPr>
        <w:pStyle w:val="Textoindependiente"/>
        <w:jc w:val="left"/>
        <w:rPr>
          <w:rFonts w:ascii="Bookman Old Style" w:eastAsiaTheme="minorHAnsi" w:hAnsi="Bookman Old Style" w:cstheme="minorBidi"/>
          <w:kern w:val="2"/>
          <w14:ligatures w14:val="standardContextual"/>
        </w:rPr>
      </w:pPr>
    </w:p>
    <w:p w14:paraId="7DD006F8" w14:textId="40858AE9" w:rsidR="005210AB" w:rsidRPr="00866166" w:rsidRDefault="005210AB" w:rsidP="00CB556F">
      <w:pPr>
        <w:pStyle w:val="Textoindependiente"/>
        <w:ind w:left="0"/>
        <w:jc w:val="left"/>
        <w:rPr>
          <w:rFonts w:ascii="Bookman Old Style" w:hAnsi="Bookman Old Style"/>
        </w:rPr>
      </w:pPr>
      <w:r w:rsidRPr="00866166">
        <w:rPr>
          <w:rFonts w:ascii="Bookman Old Style" w:hAnsi="Bookman Old Style"/>
          <w:w w:val="110"/>
        </w:rPr>
        <w:t>En</w:t>
      </w:r>
      <w:r w:rsidRPr="00866166">
        <w:rPr>
          <w:rFonts w:ascii="Bookman Old Style" w:hAnsi="Bookman Old Style"/>
          <w:spacing w:val="28"/>
          <w:w w:val="110"/>
        </w:rPr>
        <w:t xml:space="preserve"> </w:t>
      </w:r>
      <w:r w:rsidRPr="00866166">
        <w:rPr>
          <w:rFonts w:ascii="Bookman Old Style" w:hAnsi="Bookman Old Style"/>
          <w:w w:val="110"/>
        </w:rPr>
        <w:t>Caracas,</w:t>
      </w:r>
      <w:r w:rsidRPr="00866166">
        <w:rPr>
          <w:rFonts w:ascii="Bookman Old Style" w:hAnsi="Bookman Old Style"/>
          <w:spacing w:val="30"/>
          <w:w w:val="110"/>
        </w:rPr>
        <w:t xml:space="preserve"> </w:t>
      </w:r>
      <w:r w:rsidRPr="00866166">
        <w:rPr>
          <w:rFonts w:ascii="Bookman Old Style" w:hAnsi="Bookman Old Style"/>
          <w:w w:val="110"/>
        </w:rPr>
        <w:t>a</w:t>
      </w:r>
      <w:r w:rsidRPr="00866166">
        <w:rPr>
          <w:rFonts w:ascii="Bookman Old Style" w:hAnsi="Bookman Old Style"/>
          <w:spacing w:val="28"/>
          <w:w w:val="110"/>
        </w:rPr>
        <w:t xml:space="preserve"> </w:t>
      </w:r>
      <w:r w:rsidRPr="00866166">
        <w:rPr>
          <w:rFonts w:ascii="Bookman Old Style" w:hAnsi="Bookman Old Style"/>
          <w:w w:val="110"/>
        </w:rPr>
        <w:t>los</w:t>
      </w:r>
      <w:r w:rsidRPr="00866166">
        <w:rPr>
          <w:rFonts w:ascii="Bookman Old Style" w:hAnsi="Bookman Old Style"/>
          <w:spacing w:val="24"/>
          <w:w w:val="110"/>
        </w:rPr>
        <w:t xml:space="preserve"> </w:t>
      </w:r>
      <w:r w:rsidRPr="00866166">
        <w:rPr>
          <w:rFonts w:ascii="Bookman Old Style" w:hAnsi="Bookman Old Style"/>
          <w:w w:val="110"/>
        </w:rPr>
        <w:t>2</w:t>
      </w:r>
      <w:r w:rsidRPr="00866166">
        <w:rPr>
          <w:rFonts w:ascii="Bookman Old Style" w:hAnsi="Bookman Old Style"/>
          <w:spacing w:val="19"/>
          <w:w w:val="110"/>
        </w:rPr>
        <w:t xml:space="preserve"> </w:t>
      </w:r>
      <w:r w:rsidRPr="00866166">
        <w:rPr>
          <w:rFonts w:ascii="Bookman Old Style" w:hAnsi="Bookman Old Style"/>
          <w:w w:val="110"/>
        </w:rPr>
        <w:t>días</w:t>
      </w:r>
      <w:r w:rsidRPr="00866166">
        <w:rPr>
          <w:rFonts w:ascii="Bookman Old Style" w:hAnsi="Bookman Old Style"/>
          <w:spacing w:val="19"/>
          <w:w w:val="110"/>
        </w:rPr>
        <w:t xml:space="preserve"> </w:t>
      </w:r>
      <w:r w:rsidRPr="00866166">
        <w:rPr>
          <w:rFonts w:ascii="Bookman Old Style" w:hAnsi="Bookman Old Style"/>
          <w:w w:val="110"/>
        </w:rPr>
        <w:t>del</w:t>
      </w:r>
      <w:r w:rsidRPr="00866166">
        <w:rPr>
          <w:rFonts w:ascii="Bookman Old Style" w:hAnsi="Bookman Old Style"/>
          <w:spacing w:val="29"/>
          <w:w w:val="110"/>
        </w:rPr>
        <w:t xml:space="preserve"> </w:t>
      </w:r>
      <w:r w:rsidRPr="00866166">
        <w:rPr>
          <w:rFonts w:ascii="Bookman Old Style" w:hAnsi="Bookman Old Style"/>
          <w:w w:val="110"/>
        </w:rPr>
        <w:t>mes</w:t>
      </w:r>
      <w:r w:rsidRPr="00866166">
        <w:rPr>
          <w:rFonts w:ascii="Bookman Old Style" w:hAnsi="Bookman Old Style"/>
          <w:spacing w:val="19"/>
          <w:w w:val="110"/>
        </w:rPr>
        <w:t xml:space="preserve"> </w:t>
      </w:r>
      <w:r w:rsidRPr="00866166">
        <w:rPr>
          <w:rFonts w:ascii="Bookman Old Style" w:hAnsi="Bookman Old Style"/>
          <w:w w:val="110"/>
        </w:rPr>
        <w:t>de</w:t>
      </w:r>
      <w:r w:rsidRPr="00866166">
        <w:rPr>
          <w:rFonts w:ascii="Bookman Old Style" w:hAnsi="Bookman Old Style"/>
          <w:spacing w:val="27"/>
          <w:w w:val="110"/>
        </w:rPr>
        <w:t xml:space="preserve"> </w:t>
      </w:r>
      <w:r>
        <w:rPr>
          <w:rFonts w:ascii="Bookman Old Style" w:hAnsi="Bookman Old Style"/>
          <w:w w:val="110"/>
        </w:rPr>
        <w:t>septiembre de 2026</w:t>
      </w:r>
      <w:r w:rsidRPr="00866166">
        <w:rPr>
          <w:rFonts w:ascii="Bookman Old Style" w:hAnsi="Bookman Old Style"/>
          <w:spacing w:val="-2"/>
          <w:w w:val="110"/>
        </w:rPr>
        <w:t>.</w:t>
      </w:r>
    </w:p>
    <w:p w14:paraId="1A27DCFE" w14:textId="2E67A02E" w:rsidR="007938CA" w:rsidRPr="00805131" w:rsidRDefault="007938CA" w:rsidP="007938CA">
      <w:pPr>
        <w:jc w:val="both"/>
        <w:rPr>
          <w:rFonts w:ascii="Bookman Old Style" w:hAnsi="Bookman Old Style"/>
        </w:rPr>
      </w:pPr>
    </w:p>
    <w:sectPr w:rsidR="007938CA" w:rsidRPr="00805131">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39765" w14:textId="77777777" w:rsidR="00977A25" w:rsidRDefault="00977A25" w:rsidP="00E65FA5">
      <w:pPr>
        <w:spacing w:after="0" w:line="240" w:lineRule="auto"/>
      </w:pPr>
      <w:r>
        <w:separator/>
      </w:r>
    </w:p>
  </w:endnote>
  <w:endnote w:type="continuationSeparator" w:id="0">
    <w:p w14:paraId="68B8A739" w14:textId="77777777" w:rsidR="00977A25" w:rsidRDefault="00977A25" w:rsidP="00E65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MT">
    <w:altName w:val="Arial"/>
    <w:charset w:val="01"/>
    <w:family w:val="swiss"/>
    <w:pitch w:val="variable"/>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RJWJ+DM Sans">
    <w:altName w:val="Calibri"/>
    <w:charset w:val="01"/>
    <w:family w:val="auto"/>
    <w:pitch w:val="variable"/>
    <w:sig w:usb0="8000002F" w:usb1="5000205B" w:usb2="00000000" w:usb3="00000000" w:csb0="2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9129160"/>
      <w:docPartObj>
        <w:docPartGallery w:val="Page Numbers (Bottom of Page)"/>
        <w:docPartUnique/>
      </w:docPartObj>
    </w:sdtPr>
    <w:sdtEndPr>
      <w:rPr>
        <w:rFonts w:ascii="Bookman Old Style" w:hAnsi="Bookman Old Style"/>
      </w:rPr>
    </w:sdtEndPr>
    <w:sdtContent>
      <w:p w14:paraId="3B77842B" w14:textId="37DA90F2" w:rsidR="00A80A3B" w:rsidRPr="00E451A8" w:rsidRDefault="00A80A3B">
        <w:pPr>
          <w:pStyle w:val="Piedepgina"/>
          <w:jc w:val="right"/>
          <w:rPr>
            <w:rFonts w:ascii="Bookman Old Style" w:hAnsi="Bookman Old Style"/>
          </w:rPr>
        </w:pPr>
        <w:r w:rsidRPr="00E451A8">
          <w:rPr>
            <w:rFonts w:ascii="Bookman Old Style" w:hAnsi="Bookman Old Style"/>
          </w:rPr>
          <w:fldChar w:fldCharType="begin"/>
        </w:r>
        <w:r w:rsidRPr="00E451A8">
          <w:rPr>
            <w:rFonts w:ascii="Bookman Old Style" w:hAnsi="Bookman Old Style"/>
          </w:rPr>
          <w:instrText>PAGE   \* MERGEFORMAT</w:instrText>
        </w:r>
        <w:r w:rsidRPr="00E451A8">
          <w:rPr>
            <w:rFonts w:ascii="Bookman Old Style" w:hAnsi="Bookman Old Style"/>
          </w:rPr>
          <w:fldChar w:fldCharType="separate"/>
        </w:r>
        <w:r w:rsidR="00022497" w:rsidRPr="00022497">
          <w:rPr>
            <w:rFonts w:ascii="Bookman Old Style" w:hAnsi="Bookman Old Style"/>
            <w:noProof/>
            <w:lang w:val="es-ES"/>
          </w:rPr>
          <w:t>6</w:t>
        </w:r>
        <w:r w:rsidRPr="00E451A8">
          <w:rPr>
            <w:rFonts w:ascii="Bookman Old Style" w:hAnsi="Bookman Old Style"/>
          </w:rPr>
          <w:fldChar w:fldCharType="end"/>
        </w:r>
      </w:p>
    </w:sdtContent>
  </w:sdt>
  <w:p w14:paraId="4651EA13" w14:textId="77777777" w:rsidR="00A80A3B" w:rsidRDefault="00A80A3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4DA5ED" w14:textId="77777777" w:rsidR="00977A25" w:rsidRDefault="00977A25" w:rsidP="00E65FA5">
      <w:pPr>
        <w:spacing w:after="0" w:line="240" w:lineRule="auto"/>
      </w:pPr>
      <w:r>
        <w:separator/>
      </w:r>
    </w:p>
  </w:footnote>
  <w:footnote w:type="continuationSeparator" w:id="0">
    <w:p w14:paraId="704993FE" w14:textId="77777777" w:rsidR="00977A25" w:rsidRDefault="00977A25" w:rsidP="00E65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7D9CE" w14:textId="545C9D50" w:rsidR="00A80A3B" w:rsidRDefault="00A80A3B" w:rsidP="00C60936">
    <w:pPr>
      <w:pStyle w:val="Encabezado"/>
      <w:ind w:left="-142"/>
      <w:rPr>
        <w:b/>
      </w:rPr>
    </w:pPr>
    <w:r>
      <w:rPr>
        <w:b/>
        <w:noProof/>
        <w:lang w:eastAsia="es-VE"/>
      </w:rPr>
      <w:drawing>
        <wp:anchor distT="0" distB="0" distL="114300" distR="114300" simplePos="0" relativeHeight="251659264" behindDoc="0" locked="0" layoutInCell="1" allowOverlap="1" wp14:anchorId="206968C9" wp14:editId="2170B189">
          <wp:simplePos x="0" y="0"/>
          <wp:positionH relativeFrom="leftMargin">
            <wp:posOffset>635407</wp:posOffset>
          </wp:positionH>
          <wp:positionV relativeFrom="topMargin">
            <wp:posOffset>139329</wp:posOffset>
          </wp:positionV>
          <wp:extent cx="598805" cy="706120"/>
          <wp:effectExtent l="0" t="0" r="0" b="0"/>
          <wp:wrapSquare wrapText="bothSides"/>
          <wp:docPr id="178033966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339661" name="Imagen 1780339661"/>
                  <pic:cNvPicPr/>
                </pic:nvPicPr>
                <pic:blipFill>
                  <a:blip r:embed="rId1">
                    <a:extLst>
                      <a:ext uri="{28A0092B-C50C-407E-A947-70E740481C1C}">
                        <a14:useLocalDpi xmlns:a14="http://schemas.microsoft.com/office/drawing/2010/main" val="0"/>
                      </a:ext>
                    </a:extLst>
                  </a:blip>
                  <a:stretch>
                    <a:fillRect/>
                  </a:stretch>
                </pic:blipFill>
                <pic:spPr>
                  <a:xfrm>
                    <a:off x="0" y="0"/>
                    <a:ext cx="598805" cy="706120"/>
                  </a:xfrm>
                  <a:prstGeom prst="rect">
                    <a:avLst/>
                  </a:prstGeom>
                </pic:spPr>
              </pic:pic>
            </a:graphicData>
          </a:graphic>
          <wp14:sizeRelH relativeFrom="margin">
            <wp14:pctWidth>0</wp14:pctWidth>
          </wp14:sizeRelH>
          <wp14:sizeRelV relativeFrom="margin">
            <wp14:pctHeight>0</wp14:pctHeight>
          </wp14:sizeRelV>
        </wp:anchor>
      </w:drawing>
    </w:r>
    <w:r>
      <w:rPr>
        <w:b/>
      </w:rPr>
      <w:tab/>
    </w:r>
  </w:p>
  <w:p w14:paraId="000BE8F9" w14:textId="77777777" w:rsidR="00022497" w:rsidRDefault="00022497" w:rsidP="00C60936">
    <w:pPr>
      <w:pStyle w:val="Encabezado"/>
      <w:ind w:left="-142"/>
      <w:rPr>
        <w:b/>
      </w:rPr>
    </w:pPr>
  </w:p>
  <w:p w14:paraId="2871308F" w14:textId="77777777" w:rsidR="00A80A3B" w:rsidRPr="009D6D4A" w:rsidRDefault="00A80A3B" w:rsidP="009D6D4A">
    <w:pPr>
      <w:spacing w:after="0" w:line="240" w:lineRule="auto"/>
      <w:jc w:val="center"/>
      <w:rPr>
        <w:rFonts w:ascii="Bookman Old Style" w:hAnsi="Bookman Old Style"/>
        <w:b/>
      </w:rPr>
    </w:pPr>
    <w:r w:rsidRPr="009D6D4A">
      <w:rPr>
        <w:rFonts w:ascii="Bookman Old Style" w:hAnsi="Bookman Old Style"/>
        <w:b/>
        <w:w w:val="115"/>
      </w:rPr>
      <w:t>Junta</w:t>
    </w:r>
    <w:r w:rsidRPr="009D6D4A">
      <w:rPr>
        <w:rFonts w:ascii="Bookman Old Style" w:hAnsi="Bookman Old Style"/>
        <w:b/>
        <w:spacing w:val="24"/>
        <w:w w:val="115"/>
      </w:rPr>
      <w:t xml:space="preserve"> </w:t>
    </w:r>
    <w:r w:rsidRPr="009D6D4A">
      <w:rPr>
        <w:rFonts w:ascii="Bookman Old Style" w:hAnsi="Bookman Old Style"/>
        <w:b/>
        <w:w w:val="115"/>
      </w:rPr>
      <w:t>Electoral</w:t>
    </w:r>
    <w:r w:rsidRPr="009D6D4A">
      <w:rPr>
        <w:rFonts w:ascii="Bookman Old Style" w:hAnsi="Bookman Old Style"/>
        <w:b/>
        <w:spacing w:val="17"/>
        <w:w w:val="115"/>
      </w:rPr>
      <w:t xml:space="preserve"> </w:t>
    </w:r>
    <w:r w:rsidRPr="009D6D4A">
      <w:rPr>
        <w:rFonts w:ascii="Bookman Old Style" w:hAnsi="Bookman Old Style"/>
        <w:b/>
        <w:spacing w:val="-2"/>
        <w:w w:val="115"/>
      </w:rPr>
      <w:t>Nacional</w:t>
    </w:r>
  </w:p>
  <w:p w14:paraId="1960AD60" w14:textId="1FC3BFF3" w:rsidR="00A80A3B" w:rsidRDefault="00A80A3B" w:rsidP="009D6D4A">
    <w:pPr>
      <w:spacing w:after="0" w:line="240" w:lineRule="auto"/>
      <w:jc w:val="center"/>
      <w:rPr>
        <w:rFonts w:ascii="Bookman Old Style" w:hAnsi="Bookman Old Style"/>
        <w:b/>
        <w:spacing w:val="-2"/>
        <w:w w:val="105"/>
      </w:rPr>
    </w:pPr>
    <w:r w:rsidRPr="009D6D4A">
      <w:rPr>
        <w:rFonts w:ascii="Bookman Old Style" w:hAnsi="Bookman Old Style"/>
        <w:b/>
        <w:w w:val="105"/>
      </w:rPr>
      <w:t>de</w:t>
    </w:r>
    <w:r w:rsidRPr="009D6D4A">
      <w:rPr>
        <w:rFonts w:ascii="Bookman Old Style" w:hAnsi="Bookman Old Style"/>
        <w:b/>
        <w:spacing w:val="45"/>
        <w:w w:val="105"/>
      </w:rPr>
      <w:t xml:space="preserve"> </w:t>
    </w:r>
    <w:r w:rsidRPr="009D6D4A">
      <w:rPr>
        <w:rFonts w:ascii="Bookman Old Style" w:hAnsi="Bookman Old Style"/>
        <w:b/>
        <w:w w:val="105"/>
      </w:rPr>
      <w:t>la</w:t>
    </w:r>
    <w:r w:rsidRPr="009D6D4A">
      <w:rPr>
        <w:rFonts w:ascii="Bookman Old Style" w:hAnsi="Bookman Old Style"/>
        <w:b/>
        <w:spacing w:val="43"/>
        <w:w w:val="105"/>
      </w:rPr>
      <w:t xml:space="preserve"> </w:t>
    </w:r>
    <w:r w:rsidRPr="009D6D4A">
      <w:rPr>
        <w:rFonts w:ascii="Bookman Old Style" w:hAnsi="Bookman Old Style"/>
        <w:b/>
        <w:w w:val="105"/>
      </w:rPr>
      <w:t>Federación</w:t>
    </w:r>
    <w:r w:rsidRPr="009D6D4A">
      <w:rPr>
        <w:rFonts w:ascii="Bookman Old Style" w:hAnsi="Bookman Old Style"/>
        <w:b/>
        <w:spacing w:val="43"/>
        <w:w w:val="105"/>
      </w:rPr>
      <w:t xml:space="preserve"> </w:t>
    </w:r>
    <w:r w:rsidRPr="009D6D4A">
      <w:rPr>
        <w:rFonts w:ascii="Bookman Old Style" w:hAnsi="Bookman Old Style"/>
        <w:b/>
        <w:w w:val="105"/>
      </w:rPr>
      <w:t>Venezolana</w:t>
    </w:r>
    <w:r w:rsidRPr="009D6D4A">
      <w:rPr>
        <w:rFonts w:ascii="Bookman Old Style" w:hAnsi="Bookman Old Style"/>
        <w:b/>
        <w:spacing w:val="51"/>
        <w:w w:val="105"/>
      </w:rPr>
      <w:t xml:space="preserve"> </w:t>
    </w:r>
    <w:r w:rsidRPr="009D6D4A">
      <w:rPr>
        <w:rFonts w:ascii="Bookman Old Style" w:hAnsi="Bookman Old Style"/>
        <w:b/>
        <w:w w:val="105"/>
      </w:rPr>
      <w:t>de</w:t>
    </w:r>
    <w:r w:rsidRPr="009D6D4A">
      <w:rPr>
        <w:rFonts w:ascii="Bookman Old Style" w:hAnsi="Bookman Old Style"/>
        <w:b/>
        <w:spacing w:val="45"/>
        <w:w w:val="105"/>
      </w:rPr>
      <w:t xml:space="preserve"> </w:t>
    </w:r>
    <w:r w:rsidRPr="009D6D4A">
      <w:rPr>
        <w:rFonts w:ascii="Bookman Old Style" w:hAnsi="Bookman Old Style"/>
        <w:b/>
        <w:spacing w:val="-2"/>
        <w:w w:val="105"/>
      </w:rPr>
      <w:t>Fútbol</w:t>
    </w:r>
  </w:p>
  <w:p w14:paraId="33A79642" w14:textId="77777777" w:rsidR="00022497" w:rsidRPr="009D6D4A" w:rsidRDefault="00022497" w:rsidP="009D6D4A">
    <w:pPr>
      <w:spacing w:after="0" w:line="240" w:lineRule="auto"/>
      <w:jc w:val="center"/>
      <w:rPr>
        <w:rFonts w:ascii="Bookman Old Style" w:hAnsi="Bookman Old Style"/>
        <w:b/>
      </w:rPr>
    </w:pPr>
  </w:p>
  <w:p w14:paraId="14E923B2" w14:textId="77777777" w:rsidR="00A80A3B" w:rsidRDefault="00A80A3B" w:rsidP="00E65FA5">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E37F0"/>
    <w:multiLevelType w:val="multilevel"/>
    <w:tmpl w:val="6540A050"/>
    <w:lvl w:ilvl="0">
      <w:start w:val="1"/>
      <w:numFmt w:val="upperRoman"/>
      <w:lvlText w:val="%1."/>
      <w:lvlJc w:val="left"/>
      <w:pPr>
        <w:ind w:left="855" w:hanging="462"/>
        <w:jc w:val="right"/>
      </w:pPr>
      <w:rPr>
        <w:rFonts w:hint="default"/>
        <w:spacing w:val="-2"/>
        <w:w w:val="110"/>
        <w:lang w:val="es-ES" w:eastAsia="en-US" w:bidi="ar-SA"/>
      </w:rPr>
    </w:lvl>
    <w:lvl w:ilvl="1">
      <w:start w:val="1"/>
      <w:numFmt w:val="decimal"/>
      <w:lvlText w:val="%2."/>
      <w:lvlJc w:val="left"/>
      <w:pPr>
        <w:ind w:left="1998" w:hanging="361"/>
      </w:pPr>
      <w:rPr>
        <w:rFonts w:hint="default"/>
        <w:spacing w:val="0"/>
        <w:w w:val="100"/>
        <w:lang w:val="es-ES" w:eastAsia="en-US" w:bidi="ar-SA"/>
      </w:rPr>
    </w:lvl>
    <w:lvl w:ilvl="2">
      <w:start w:val="1"/>
      <w:numFmt w:val="decimal"/>
      <w:lvlText w:val="%2.%3."/>
      <w:lvlJc w:val="left"/>
      <w:pPr>
        <w:ind w:left="2012" w:hanging="361"/>
      </w:pPr>
      <w:rPr>
        <w:rFonts w:ascii="Cambria" w:eastAsia="Cambria" w:hAnsi="Cambria" w:cs="Cambria" w:hint="default"/>
        <w:b w:val="0"/>
        <w:bCs w:val="0"/>
        <w:i w:val="0"/>
        <w:iCs w:val="0"/>
        <w:spacing w:val="-6"/>
        <w:w w:val="119"/>
        <w:sz w:val="24"/>
        <w:szCs w:val="24"/>
        <w:lang w:val="es-ES" w:eastAsia="en-US" w:bidi="ar-SA"/>
      </w:rPr>
    </w:lvl>
    <w:lvl w:ilvl="3">
      <w:numFmt w:val="bullet"/>
      <w:lvlText w:val="•"/>
      <w:lvlJc w:val="left"/>
      <w:pPr>
        <w:ind w:left="2020" w:hanging="361"/>
      </w:pPr>
      <w:rPr>
        <w:rFonts w:hint="default"/>
        <w:lang w:val="es-ES" w:eastAsia="en-US" w:bidi="ar-SA"/>
      </w:rPr>
    </w:lvl>
    <w:lvl w:ilvl="4">
      <w:numFmt w:val="bullet"/>
      <w:lvlText w:val="•"/>
      <w:lvlJc w:val="left"/>
      <w:pPr>
        <w:ind w:left="3048" w:hanging="361"/>
      </w:pPr>
      <w:rPr>
        <w:rFonts w:hint="default"/>
        <w:lang w:val="es-ES" w:eastAsia="en-US" w:bidi="ar-SA"/>
      </w:rPr>
    </w:lvl>
    <w:lvl w:ilvl="5">
      <w:numFmt w:val="bullet"/>
      <w:lvlText w:val="•"/>
      <w:lvlJc w:val="left"/>
      <w:pPr>
        <w:ind w:left="4076" w:hanging="361"/>
      </w:pPr>
      <w:rPr>
        <w:rFonts w:hint="default"/>
        <w:lang w:val="es-ES" w:eastAsia="en-US" w:bidi="ar-SA"/>
      </w:rPr>
    </w:lvl>
    <w:lvl w:ilvl="6">
      <w:numFmt w:val="bullet"/>
      <w:lvlText w:val="•"/>
      <w:lvlJc w:val="left"/>
      <w:pPr>
        <w:ind w:left="5104" w:hanging="361"/>
      </w:pPr>
      <w:rPr>
        <w:rFonts w:hint="default"/>
        <w:lang w:val="es-ES" w:eastAsia="en-US" w:bidi="ar-SA"/>
      </w:rPr>
    </w:lvl>
    <w:lvl w:ilvl="7">
      <w:numFmt w:val="bullet"/>
      <w:lvlText w:val="•"/>
      <w:lvlJc w:val="left"/>
      <w:pPr>
        <w:ind w:left="6132" w:hanging="361"/>
      </w:pPr>
      <w:rPr>
        <w:rFonts w:hint="default"/>
        <w:lang w:val="es-ES" w:eastAsia="en-US" w:bidi="ar-SA"/>
      </w:rPr>
    </w:lvl>
    <w:lvl w:ilvl="8">
      <w:numFmt w:val="bullet"/>
      <w:lvlText w:val="•"/>
      <w:lvlJc w:val="left"/>
      <w:pPr>
        <w:ind w:left="7160" w:hanging="361"/>
      </w:pPr>
      <w:rPr>
        <w:rFonts w:hint="default"/>
        <w:lang w:val="es-ES" w:eastAsia="en-US" w:bidi="ar-SA"/>
      </w:rPr>
    </w:lvl>
  </w:abstractNum>
  <w:abstractNum w:abstractNumId="1" w15:restartNumberingAfterBreak="0">
    <w:nsid w:val="0F4276E3"/>
    <w:multiLevelType w:val="multilevel"/>
    <w:tmpl w:val="7834ED70"/>
    <w:lvl w:ilvl="0">
      <w:start w:val="1"/>
      <w:numFmt w:val="upperRoman"/>
      <w:lvlText w:val="%1."/>
      <w:lvlJc w:val="right"/>
      <w:pPr>
        <w:ind w:left="720" w:hanging="360"/>
      </w:pPr>
      <w:rPr>
        <w:rFonts w:ascii="Times New Roman" w:hAnsi="Times New Roman" w:cs="Times New Roman"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1A810D0B"/>
    <w:multiLevelType w:val="multilevel"/>
    <w:tmpl w:val="175A3C3E"/>
    <w:lvl w:ilvl="0">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Noto Sans Symbols" w:hAnsi="Noto Sans Symbols" w:hint="default"/>
      </w:rPr>
    </w:lvl>
  </w:abstractNum>
  <w:abstractNum w:abstractNumId="3" w15:restartNumberingAfterBreak="0">
    <w:nsid w:val="1B57184C"/>
    <w:multiLevelType w:val="multilevel"/>
    <w:tmpl w:val="849CD7B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4" w15:restartNumberingAfterBreak="0">
    <w:nsid w:val="1B99010B"/>
    <w:multiLevelType w:val="multilevel"/>
    <w:tmpl w:val="7FB6FA88"/>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400" w:hanging="2160"/>
      </w:pPr>
    </w:lvl>
  </w:abstractNum>
  <w:abstractNum w:abstractNumId="5" w15:restartNumberingAfterBreak="0">
    <w:nsid w:val="20B44F30"/>
    <w:multiLevelType w:val="multilevel"/>
    <w:tmpl w:val="47FAD46A"/>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3053018"/>
    <w:multiLevelType w:val="multilevel"/>
    <w:tmpl w:val="6540A050"/>
    <w:lvl w:ilvl="0">
      <w:start w:val="1"/>
      <w:numFmt w:val="upperRoman"/>
      <w:lvlText w:val="%1."/>
      <w:lvlJc w:val="left"/>
      <w:pPr>
        <w:ind w:left="855" w:hanging="462"/>
        <w:jc w:val="right"/>
      </w:pPr>
      <w:rPr>
        <w:rFonts w:hint="default"/>
        <w:spacing w:val="-2"/>
        <w:w w:val="110"/>
        <w:lang w:val="es-ES" w:eastAsia="en-US" w:bidi="ar-SA"/>
      </w:rPr>
    </w:lvl>
    <w:lvl w:ilvl="1">
      <w:start w:val="1"/>
      <w:numFmt w:val="decimal"/>
      <w:lvlText w:val="%2."/>
      <w:lvlJc w:val="left"/>
      <w:pPr>
        <w:ind w:left="9009" w:hanging="361"/>
      </w:pPr>
      <w:rPr>
        <w:rFonts w:hint="default"/>
        <w:spacing w:val="0"/>
        <w:w w:val="100"/>
        <w:lang w:val="es-ES" w:eastAsia="en-US" w:bidi="ar-SA"/>
      </w:rPr>
    </w:lvl>
    <w:lvl w:ilvl="2">
      <w:start w:val="1"/>
      <w:numFmt w:val="decimal"/>
      <w:lvlText w:val="%2.%3."/>
      <w:lvlJc w:val="left"/>
      <w:pPr>
        <w:ind w:left="2012" w:hanging="361"/>
      </w:pPr>
      <w:rPr>
        <w:rFonts w:ascii="Cambria" w:eastAsia="Cambria" w:hAnsi="Cambria" w:cs="Cambria" w:hint="default"/>
        <w:b w:val="0"/>
        <w:bCs w:val="0"/>
        <w:i w:val="0"/>
        <w:iCs w:val="0"/>
        <w:spacing w:val="-6"/>
        <w:w w:val="119"/>
        <w:sz w:val="24"/>
        <w:szCs w:val="24"/>
        <w:lang w:val="es-ES" w:eastAsia="en-US" w:bidi="ar-SA"/>
      </w:rPr>
    </w:lvl>
    <w:lvl w:ilvl="3">
      <w:numFmt w:val="bullet"/>
      <w:lvlText w:val="•"/>
      <w:lvlJc w:val="left"/>
      <w:pPr>
        <w:ind w:left="2020" w:hanging="361"/>
      </w:pPr>
      <w:rPr>
        <w:rFonts w:hint="default"/>
        <w:lang w:val="es-ES" w:eastAsia="en-US" w:bidi="ar-SA"/>
      </w:rPr>
    </w:lvl>
    <w:lvl w:ilvl="4">
      <w:numFmt w:val="bullet"/>
      <w:lvlText w:val="•"/>
      <w:lvlJc w:val="left"/>
      <w:pPr>
        <w:ind w:left="3048" w:hanging="361"/>
      </w:pPr>
      <w:rPr>
        <w:rFonts w:hint="default"/>
        <w:lang w:val="es-ES" w:eastAsia="en-US" w:bidi="ar-SA"/>
      </w:rPr>
    </w:lvl>
    <w:lvl w:ilvl="5">
      <w:numFmt w:val="bullet"/>
      <w:lvlText w:val="•"/>
      <w:lvlJc w:val="left"/>
      <w:pPr>
        <w:ind w:left="4076" w:hanging="361"/>
      </w:pPr>
      <w:rPr>
        <w:rFonts w:hint="default"/>
        <w:lang w:val="es-ES" w:eastAsia="en-US" w:bidi="ar-SA"/>
      </w:rPr>
    </w:lvl>
    <w:lvl w:ilvl="6">
      <w:numFmt w:val="bullet"/>
      <w:lvlText w:val="•"/>
      <w:lvlJc w:val="left"/>
      <w:pPr>
        <w:ind w:left="5104" w:hanging="361"/>
      </w:pPr>
      <w:rPr>
        <w:rFonts w:hint="default"/>
        <w:lang w:val="es-ES" w:eastAsia="en-US" w:bidi="ar-SA"/>
      </w:rPr>
    </w:lvl>
    <w:lvl w:ilvl="7">
      <w:numFmt w:val="bullet"/>
      <w:lvlText w:val="•"/>
      <w:lvlJc w:val="left"/>
      <w:pPr>
        <w:ind w:left="6132" w:hanging="361"/>
      </w:pPr>
      <w:rPr>
        <w:rFonts w:hint="default"/>
        <w:lang w:val="es-ES" w:eastAsia="en-US" w:bidi="ar-SA"/>
      </w:rPr>
    </w:lvl>
    <w:lvl w:ilvl="8">
      <w:numFmt w:val="bullet"/>
      <w:lvlText w:val="•"/>
      <w:lvlJc w:val="left"/>
      <w:pPr>
        <w:ind w:left="7160" w:hanging="361"/>
      </w:pPr>
      <w:rPr>
        <w:rFonts w:hint="default"/>
        <w:lang w:val="es-ES" w:eastAsia="en-US" w:bidi="ar-SA"/>
      </w:rPr>
    </w:lvl>
  </w:abstractNum>
  <w:abstractNum w:abstractNumId="7" w15:restartNumberingAfterBreak="0">
    <w:nsid w:val="23F23DDD"/>
    <w:multiLevelType w:val="multilevel"/>
    <w:tmpl w:val="F8709D96"/>
    <w:lvl w:ilvl="0">
      <w:start w:val="1"/>
      <w:numFmt w:val="upperRoman"/>
      <w:lvlText w:val="%1."/>
      <w:lvlJc w:val="right"/>
      <w:pPr>
        <w:ind w:left="6444" w:hanging="180"/>
      </w:pPr>
      <w:rPr>
        <w:b/>
      </w:rPr>
    </w:lvl>
    <w:lvl w:ilvl="1">
      <w:start w:val="1"/>
      <w:numFmt w:val="lowerLetter"/>
      <w:lvlText w:val="%2."/>
      <w:lvlJc w:val="left"/>
      <w:pPr>
        <w:ind w:left="3564" w:hanging="360"/>
      </w:pPr>
    </w:lvl>
    <w:lvl w:ilvl="2">
      <w:start w:val="1"/>
      <w:numFmt w:val="lowerRoman"/>
      <w:lvlText w:val="%3."/>
      <w:lvlJc w:val="right"/>
      <w:pPr>
        <w:ind w:left="4284" w:hanging="180"/>
      </w:pPr>
    </w:lvl>
    <w:lvl w:ilvl="3">
      <w:start w:val="1"/>
      <w:numFmt w:val="decimal"/>
      <w:lvlText w:val="%4."/>
      <w:lvlJc w:val="left"/>
      <w:pPr>
        <w:ind w:left="5004" w:hanging="360"/>
      </w:pPr>
    </w:lvl>
    <w:lvl w:ilvl="4">
      <w:start w:val="1"/>
      <w:numFmt w:val="lowerLetter"/>
      <w:lvlText w:val="%5."/>
      <w:lvlJc w:val="left"/>
      <w:pPr>
        <w:ind w:left="5724" w:hanging="360"/>
      </w:pPr>
    </w:lvl>
    <w:lvl w:ilvl="5">
      <w:start w:val="1"/>
      <w:numFmt w:val="lowerRoman"/>
      <w:lvlText w:val="%6."/>
      <w:lvlJc w:val="right"/>
      <w:pPr>
        <w:ind w:left="6444" w:hanging="180"/>
      </w:pPr>
    </w:lvl>
    <w:lvl w:ilvl="6">
      <w:start w:val="1"/>
      <w:numFmt w:val="decimal"/>
      <w:lvlText w:val="%7."/>
      <w:lvlJc w:val="left"/>
      <w:pPr>
        <w:ind w:left="7164" w:hanging="360"/>
      </w:pPr>
    </w:lvl>
    <w:lvl w:ilvl="7">
      <w:start w:val="1"/>
      <w:numFmt w:val="lowerLetter"/>
      <w:lvlText w:val="%8."/>
      <w:lvlJc w:val="left"/>
      <w:pPr>
        <w:ind w:left="7884" w:hanging="360"/>
      </w:pPr>
    </w:lvl>
    <w:lvl w:ilvl="8">
      <w:start w:val="1"/>
      <w:numFmt w:val="lowerRoman"/>
      <w:lvlText w:val="%9."/>
      <w:lvlJc w:val="right"/>
      <w:pPr>
        <w:ind w:left="8604" w:hanging="180"/>
      </w:pPr>
    </w:lvl>
  </w:abstractNum>
  <w:abstractNum w:abstractNumId="8" w15:restartNumberingAfterBreak="0">
    <w:nsid w:val="24E23BC3"/>
    <w:multiLevelType w:val="hybridMultilevel"/>
    <w:tmpl w:val="42C61786"/>
    <w:lvl w:ilvl="0" w:tplc="2BA4B682">
      <w:start w:val="6"/>
      <w:numFmt w:val="upperRoman"/>
      <w:lvlText w:val="%1."/>
      <w:lvlJc w:val="left"/>
      <w:pPr>
        <w:ind w:left="1997"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21668"/>
    <w:multiLevelType w:val="multilevel"/>
    <w:tmpl w:val="975881DC"/>
    <w:lvl w:ilvl="0">
      <w:start w:val="4"/>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Noto Sans Symbols" w:hAnsi="Noto Sans Symbols" w:hint="default"/>
      </w:rPr>
    </w:lvl>
  </w:abstractNum>
  <w:abstractNum w:abstractNumId="10" w15:restartNumberingAfterBreak="0">
    <w:nsid w:val="2DB53B92"/>
    <w:multiLevelType w:val="multilevel"/>
    <w:tmpl w:val="195EA20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1" w15:restartNumberingAfterBreak="0">
    <w:nsid w:val="2F411448"/>
    <w:multiLevelType w:val="hybridMultilevel"/>
    <w:tmpl w:val="A1E2082C"/>
    <w:lvl w:ilvl="0" w:tplc="F83A4F34">
      <w:numFmt w:val="bullet"/>
      <w:lvlText w:val="-"/>
      <w:lvlJc w:val="left"/>
      <w:pPr>
        <w:ind w:left="1292" w:hanging="360"/>
      </w:pPr>
      <w:rPr>
        <w:rFonts w:ascii="Arial MT" w:eastAsia="Arial MT" w:hAnsi="Arial MT" w:cs="Arial MT" w:hint="default"/>
        <w:b w:val="0"/>
        <w:bCs w:val="0"/>
        <w:i w:val="0"/>
        <w:iCs w:val="0"/>
        <w:spacing w:val="0"/>
        <w:w w:val="90"/>
        <w:sz w:val="24"/>
        <w:szCs w:val="24"/>
        <w:lang w:val="es-ES" w:eastAsia="en-US" w:bidi="ar-SA"/>
      </w:rPr>
    </w:lvl>
    <w:lvl w:ilvl="1" w:tplc="037AD6F6">
      <w:numFmt w:val="bullet"/>
      <w:lvlText w:val="•"/>
      <w:lvlJc w:val="left"/>
      <w:pPr>
        <w:ind w:left="2091" w:hanging="360"/>
      </w:pPr>
      <w:rPr>
        <w:rFonts w:hint="default"/>
        <w:lang w:val="es-ES" w:eastAsia="en-US" w:bidi="ar-SA"/>
      </w:rPr>
    </w:lvl>
    <w:lvl w:ilvl="2" w:tplc="139C9A8E">
      <w:numFmt w:val="bullet"/>
      <w:lvlText w:val="•"/>
      <w:lvlJc w:val="left"/>
      <w:pPr>
        <w:ind w:left="2883" w:hanging="360"/>
      </w:pPr>
      <w:rPr>
        <w:rFonts w:hint="default"/>
        <w:lang w:val="es-ES" w:eastAsia="en-US" w:bidi="ar-SA"/>
      </w:rPr>
    </w:lvl>
    <w:lvl w:ilvl="3" w:tplc="E4F8A030">
      <w:numFmt w:val="bullet"/>
      <w:lvlText w:val="•"/>
      <w:lvlJc w:val="left"/>
      <w:pPr>
        <w:ind w:left="3675" w:hanging="360"/>
      </w:pPr>
      <w:rPr>
        <w:rFonts w:hint="default"/>
        <w:lang w:val="es-ES" w:eastAsia="en-US" w:bidi="ar-SA"/>
      </w:rPr>
    </w:lvl>
    <w:lvl w:ilvl="4" w:tplc="E10C05C2">
      <w:numFmt w:val="bullet"/>
      <w:lvlText w:val="•"/>
      <w:lvlJc w:val="left"/>
      <w:pPr>
        <w:ind w:left="4466" w:hanging="360"/>
      </w:pPr>
      <w:rPr>
        <w:rFonts w:hint="default"/>
        <w:lang w:val="es-ES" w:eastAsia="en-US" w:bidi="ar-SA"/>
      </w:rPr>
    </w:lvl>
    <w:lvl w:ilvl="5" w:tplc="440285A6">
      <w:numFmt w:val="bullet"/>
      <w:lvlText w:val="•"/>
      <w:lvlJc w:val="left"/>
      <w:pPr>
        <w:ind w:left="5258" w:hanging="360"/>
      </w:pPr>
      <w:rPr>
        <w:rFonts w:hint="default"/>
        <w:lang w:val="es-ES" w:eastAsia="en-US" w:bidi="ar-SA"/>
      </w:rPr>
    </w:lvl>
    <w:lvl w:ilvl="6" w:tplc="B0FC3E7A">
      <w:numFmt w:val="bullet"/>
      <w:lvlText w:val="•"/>
      <w:lvlJc w:val="left"/>
      <w:pPr>
        <w:ind w:left="6050" w:hanging="360"/>
      </w:pPr>
      <w:rPr>
        <w:rFonts w:hint="default"/>
        <w:lang w:val="es-ES" w:eastAsia="en-US" w:bidi="ar-SA"/>
      </w:rPr>
    </w:lvl>
    <w:lvl w:ilvl="7" w:tplc="36B8BD30">
      <w:numFmt w:val="bullet"/>
      <w:lvlText w:val="•"/>
      <w:lvlJc w:val="left"/>
      <w:pPr>
        <w:ind w:left="6841" w:hanging="360"/>
      </w:pPr>
      <w:rPr>
        <w:rFonts w:hint="default"/>
        <w:lang w:val="es-ES" w:eastAsia="en-US" w:bidi="ar-SA"/>
      </w:rPr>
    </w:lvl>
    <w:lvl w:ilvl="8" w:tplc="50F8C880">
      <w:numFmt w:val="bullet"/>
      <w:lvlText w:val="•"/>
      <w:lvlJc w:val="left"/>
      <w:pPr>
        <w:ind w:left="7633" w:hanging="360"/>
      </w:pPr>
      <w:rPr>
        <w:rFonts w:hint="default"/>
        <w:lang w:val="es-ES" w:eastAsia="en-US" w:bidi="ar-SA"/>
      </w:rPr>
    </w:lvl>
  </w:abstractNum>
  <w:abstractNum w:abstractNumId="12" w15:restartNumberingAfterBreak="0">
    <w:nsid w:val="2FA745ED"/>
    <w:multiLevelType w:val="hybridMultilevel"/>
    <w:tmpl w:val="CDE6833A"/>
    <w:lvl w:ilvl="0" w:tplc="FDB0D8D4">
      <w:start w:val="6"/>
      <w:numFmt w:val="upperRoman"/>
      <w:lvlText w:val="%1."/>
      <w:lvlJc w:val="left"/>
      <w:pPr>
        <w:ind w:left="1080" w:hanging="72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3" w15:restartNumberingAfterBreak="0">
    <w:nsid w:val="32B04736"/>
    <w:multiLevelType w:val="multilevel"/>
    <w:tmpl w:val="65C00E96"/>
    <w:lvl w:ilvl="0">
      <w:start w:val="1"/>
      <w:numFmt w:val="decimal"/>
      <w:lvlText w:val="%1."/>
      <w:lvlJc w:val="left"/>
      <w:pPr>
        <w:ind w:left="720" w:hanging="360"/>
      </w:pPr>
      <w:rPr>
        <w:rFonts w:ascii="Arial" w:hAnsi="Arial" w:cs="Arial"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4" w15:restartNumberingAfterBreak="0">
    <w:nsid w:val="35000EEC"/>
    <w:multiLevelType w:val="hybridMultilevel"/>
    <w:tmpl w:val="DC8C9BC0"/>
    <w:lvl w:ilvl="0" w:tplc="FE8248B6">
      <w:start w:val="1"/>
      <w:numFmt w:val="lowerLetter"/>
      <w:lvlText w:val="%1."/>
      <w:lvlJc w:val="left"/>
      <w:pPr>
        <w:ind w:left="786" w:hanging="360"/>
      </w:pPr>
      <w:rPr>
        <w:rFonts w:cs="Arial" w:hint="default"/>
      </w:rPr>
    </w:lvl>
    <w:lvl w:ilvl="1" w:tplc="200A0019" w:tentative="1">
      <w:start w:val="1"/>
      <w:numFmt w:val="lowerLetter"/>
      <w:lvlText w:val="%2."/>
      <w:lvlJc w:val="left"/>
      <w:pPr>
        <w:ind w:left="1506" w:hanging="360"/>
      </w:pPr>
    </w:lvl>
    <w:lvl w:ilvl="2" w:tplc="200A001B" w:tentative="1">
      <w:start w:val="1"/>
      <w:numFmt w:val="lowerRoman"/>
      <w:lvlText w:val="%3."/>
      <w:lvlJc w:val="right"/>
      <w:pPr>
        <w:ind w:left="2226" w:hanging="180"/>
      </w:pPr>
    </w:lvl>
    <w:lvl w:ilvl="3" w:tplc="200A000F" w:tentative="1">
      <w:start w:val="1"/>
      <w:numFmt w:val="decimal"/>
      <w:lvlText w:val="%4."/>
      <w:lvlJc w:val="left"/>
      <w:pPr>
        <w:ind w:left="2946" w:hanging="360"/>
      </w:pPr>
    </w:lvl>
    <w:lvl w:ilvl="4" w:tplc="200A0019" w:tentative="1">
      <w:start w:val="1"/>
      <w:numFmt w:val="lowerLetter"/>
      <w:lvlText w:val="%5."/>
      <w:lvlJc w:val="left"/>
      <w:pPr>
        <w:ind w:left="3666" w:hanging="360"/>
      </w:pPr>
    </w:lvl>
    <w:lvl w:ilvl="5" w:tplc="200A001B" w:tentative="1">
      <w:start w:val="1"/>
      <w:numFmt w:val="lowerRoman"/>
      <w:lvlText w:val="%6."/>
      <w:lvlJc w:val="right"/>
      <w:pPr>
        <w:ind w:left="4386" w:hanging="180"/>
      </w:pPr>
    </w:lvl>
    <w:lvl w:ilvl="6" w:tplc="200A000F" w:tentative="1">
      <w:start w:val="1"/>
      <w:numFmt w:val="decimal"/>
      <w:lvlText w:val="%7."/>
      <w:lvlJc w:val="left"/>
      <w:pPr>
        <w:ind w:left="5106" w:hanging="360"/>
      </w:pPr>
    </w:lvl>
    <w:lvl w:ilvl="7" w:tplc="200A0019" w:tentative="1">
      <w:start w:val="1"/>
      <w:numFmt w:val="lowerLetter"/>
      <w:lvlText w:val="%8."/>
      <w:lvlJc w:val="left"/>
      <w:pPr>
        <w:ind w:left="5826" w:hanging="360"/>
      </w:pPr>
    </w:lvl>
    <w:lvl w:ilvl="8" w:tplc="200A001B" w:tentative="1">
      <w:start w:val="1"/>
      <w:numFmt w:val="lowerRoman"/>
      <w:lvlText w:val="%9."/>
      <w:lvlJc w:val="right"/>
      <w:pPr>
        <w:ind w:left="6546" w:hanging="180"/>
      </w:pPr>
    </w:lvl>
  </w:abstractNum>
  <w:abstractNum w:abstractNumId="15" w15:restartNumberingAfterBreak="0">
    <w:nsid w:val="35053256"/>
    <w:multiLevelType w:val="hybridMultilevel"/>
    <w:tmpl w:val="B6125F3A"/>
    <w:lvl w:ilvl="0" w:tplc="CF1C23EC">
      <w:numFmt w:val="bullet"/>
      <w:lvlText w:val="●"/>
      <w:lvlJc w:val="left"/>
      <w:pPr>
        <w:ind w:left="1292" w:hanging="360"/>
      </w:pPr>
      <w:rPr>
        <w:rFonts w:ascii="Trebuchet MS" w:eastAsia="Trebuchet MS" w:hAnsi="Trebuchet MS" w:cs="Trebuchet MS" w:hint="default"/>
        <w:b w:val="0"/>
        <w:bCs w:val="0"/>
        <w:i w:val="0"/>
        <w:iCs w:val="0"/>
        <w:spacing w:val="0"/>
        <w:w w:val="100"/>
        <w:sz w:val="24"/>
        <w:szCs w:val="24"/>
        <w:lang w:val="es-ES" w:eastAsia="en-US" w:bidi="ar-SA"/>
      </w:rPr>
    </w:lvl>
    <w:lvl w:ilvl="1" w:tplc="888A9FE8">
      <w:numFmt w:val="bullet"/>
      <w:lvlText w:val="•"/>
      <w:lvlJc w:val="left"/>
      <w:pPr>
        <w:ind w:left="2091" w:hanging="360"/>
      </w:pPr>
      <w:rPr>
        <w:rFonts w:hint="default"/>
        <w:lang w:val="es-ES" w:eastAsia="en-US" w:bidi="ar-SA"/>
      </w:rPr>
    </w:lvl>
    <w:lvl w:ilvl="2" w:tplc="F2AAE6E8">
      <w:numFmt w:val="bullet"/>
      <w:lvlText w:val="•"/>
      <w:lvlJc w:val="left"/>
      <w:pPr>
        <w:ind w:left="2883" w:hanging="360"/>
      </w:pPr>
      <w:rPr>
        <w:rFonts w:hint="default"/>
        <w:lang w:val="es-ES" w:eastAsia="en-US" w:bidi="ar-SA"/>
      </w:rPr>
    </w:lvl>
    <w:lvl w:ilvl="3" w:tplc="E5B4D368">
      <w:numFmt w:val="bullet"/>
      <w:lvlText w:val="•"/>
      <w:lvlJc w:val="left"/>
      <w:pPr>
        <w:ind w:left="3675" w:hanging="360"/>
      </w:pPr>
      <w:rPr>
        <w:rFonts w:hint="default"/>
        <w:lang w:val="es-ES" w:eastAsia="en-US" w:bidi="ar-SA"/>
      </w:rPr>
    </w:lvl>
    <w:lvl w:ilvl="4" w:tplc="D3D8AFEE">
      <w:numFmt w:val="bullet"/>
      <w:lvlText w:val="•"/>
      <w:lvlJc w:val="left"/>
      <w:pPr>
        <w:ind w:left="4466" w:hanging="360"/>
      </w:pPr>
      <w:rPr>
        <w:rFonts w:hint="default"/>
        <w:lang w:val="es-ES" w:eastAsia="en-US" w:bidi="ar-SA"/>
      </w:rPr>
    </w:lvl>
    <w:lvl w:ilvl="5" w:tplc="B9F0A9AA">
      <w:numFmt w:val="bullet"/>
      <w:lvlText w:val="•"/>
      <w:lvlJc w:val="left"/>
      <w:pPr>
        <w:ind w:left="5258" w:hanging="360"/>
      </w:pPr>
      <w:rPr>
        <w:rFonts w:hint="default"/>
        <w:lang w:val="es-ES" w:eastAsia="en-US" w:bidi="ar-SA"/>
      </w:rPr>
    </w:lvl>
    <w:lvl w:ilvl="6" w:tplc="741611AE">
      <w:numFmt w:val="bullet"/>
      <w:lvlText w:val="•"/>
      <w:lvlJc w:val="left"/>
      <w:pPr>
        <w:ind w:left="6050" w:hanging="360"/>
      </w:pPr>
      <w:rPr>
        <w:rFonts w:hint="default"/>
        <w:lang w:val="es-ES" w:eastAsia="en-US" w:bidi="ar-SA"/>
      </w:rPr>
    </w:lvl>
    <w:lvl w:ilvl="7" w:tplc="B296A380">
      <w:numFmt w:val="bullet"/>
      <w:lvlText w:val="•"/>
      <w:lvlJc w:val="left"/>
      <w:pPr>
        <w:ind w:left="6841" w:hanging="360"/>
      </w:pPr>
      <w:rPr>
        <w:rFonts w:hint="default"/>
        <w:lang w:val="es-ES" w:eastAsia="en-US" w:bidi="ar-SA"/>
      </w:rPr>
    </w:lvl>
    <w:lvl w:ilvl="8" w:tplc="08749752">
      <w:numFmt w:val="bullet"/>
      <w:lvlText w:val="•"/>
      <w:lvlJc w:val="left"/>
      <w:pPr>
        <w:ind w:left="7633" w:hanging="360"/>
      </w:pPr>
      <w:rPr>
        <w:rFonts w:hint="default"/>
        <w:lang w:val="es-ES" w:eastAsia="en-US" w:bidi="ar-SA"/>
      </w:rPr>
    </w:lvl>
  </w:abstractNum>
  <w:abstractNum w:abstractNumId="16" w15:restartNumberingAfterBreak="0">
    <w:nsid w:val="37CE0A73"/>
    <w:multiLevelType w:val="multilevel"/>
    <w:tmpl w:val="24F06E8E"/>
    <w:lvl w:ilvl="0">
      <w:start w:val="1"/>
      <w:numFmt w:val="decimal"/>
      <w:lvlText w:val="%1."/>
      <w:lvlJc w:val="left"/>
      <w:pPr>
        <w:ind w:left="1428" w:hanging="360"/>
      </w:pPr>
      <w:rPr>
        <w:rFonts w:ascii="Arial" w:eastAsia="Arial" w:hAnsi="Arial" w:cs="Arial"/>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7" w15:restartNumberingAfterBreak="0">
    <w:nsid w:val="41006BD0"/>
    <w:multiLevelType w:val="multilevel"/>
    <w:tmpl w:val="B45A56C8"/>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18" w15:restartNumberingAfterBreak="0">
    <w:nsid w:val="528E4561"/>
    <w:multiLevelType w:val="hybridMultilevel"/>
    <w:tmpl w:val="F04C2240"/>
    <w:lvl w:ilvl="0" w:tplc="504C0B2C">
      <w:start w:val="6"/>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9B2F7B"/>
    <w:multiLevelType w:val="multilevel"/>
    <w:tmpl w:val="7834ED70"/>
    <w:lvl w:ilvl="0">
      <w:start w:val="1"/>
      <w:numFmt w:val="upperRoman"/>
      <w:lvlText w:val="%1."/>
      <w:lvlJc w:val="right"/>
      <w:pPr>
        <w:ind w:left="720" w:hanging="360"/>
      </w:pPr>
      <w:rPr>
        <w:rFonts w:ascii="Times New Roman" w:hAnsi="Times New Roman" w:cs="Times New Roman"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0" w15:restartNumberingAfterBreak="0">
    <w:nsid w:val="571D443E"/>
    <w:multiLevelType w:val="multilevel"/>
    <w:tmpl w:val="6540A050"/>
    <w:lvl w:ilvl="0">
      <w:start w:val="1"/>
      <w:numFmt w:val="upperRoman"/>
      <w:lvlText w:val="%1."/>
      <w:lvlJc w:val="left"/>
      <w:pPr>
        <w:ind w:left="855" w:hanging="462"/>
        <w:jc w:val="right"/>
      </w:pPr>
      <w:rPr>
        <w:rFonts w:hint="default"/>
        <w:spacing w:val="-2"/>
        <w:w w:val="110"/>
        <w:lang w:val="es-ES" w:eastAsia="en-US" w:bidi="ar-SA"/>
      </w:rPr>
    </w:lvl>
    <w:lvl w:ilvl="1">
      <w:start w:val="1"/>
      <w:numFmt w:val="decimal"/>
      <w:lvlText w:val="%2."/>
      <w:lvlJc w:val="left"/>
      <w:pPr>
        <w:ind w:left="1998" w:hanging="361"/>
      </w:pPr>
      <w:rPr>
        <w:rFonts w:hint="default"/>
        <w:spacing w:val="0"/>
        <w:w w:val="100"/>
        <w:lang w:val="es-ES" w:eastAsia="en-US" w:bidi="ar-SA"/>
      </w:rPr>
    </w:lvl>
    <w:lvl w:ilvl="2">
      <w:start w:val="1"/>
      <w:numFmt w:val="decimal"/>
      <w:lvlText w:val="%2.%3."/>
      <w:lvlJc w:val="left"/>
      <w:pPr>
        <w:ind w:left="2012" w:hanging="361"/>
      </w:pPr>
      <w:rPr>
        <w:rFonts w:ascii="Cambria" w:eastAsia="Cambria" w:hAnsi="Cambria" w:cs="Cambria" w:hint="default"/>
        <w:b w:val="0"/>
        <w:bCs w:val="0"/>
        <w:i w:val="0"/>
        <w:iCs w:val="0"/>
        <w:spacing w:val="-6"/>
        <w:w w:val="119"/>
        <w:sz w:val="24"/>
        <w:szCs w:val="24"/>
        <w:lang w:val="es-ES" w:eastAsia="en-US" w:bidi="ar-SA"/>
      </w:rPr>
    </w:lvl>
    <w:lvl w:ilvl="3">
      <w:numFmt w:val="bullet"/>
      <w:lvlText w:val="•"/>
      <w:lvlJc w:val="left"/>
      <w:pPr>
        <w:ind w:left="2020" w:hanging="361"/>
      </w:pPr>
      <w:rPr>
        <w:rFonts w:hint="default"/>
        <w:lang w:val="es-ES" w:eastAsia="en-US" w:bidi="ar-SA"/>
      </w:rPr>
    </w:lvl>
    <w:lvl w:ilvl="4">
      <w:numFmt w:val="bullet"/>
      <w:lvlText w:val="•"/>
      <w:lvlJc w:val="left"/>
      <w:pPr>
        <w:ind w:left="3048" w:hanging="361"/>
      </w:pPr>
      <w:rPr>
        <w:rFonts w:hint="default"/>
        <w:lang w:val="es-ES" w:eastAsia="en-US" w:bidi="ar-SA"/>
      </w:rPr>
    </w:lvl>
    <w:lvl w:ilvl="5">
      <w:numFmt w:val="bullet"/>
      <w:lvlText w:val="•"/>
      <w:lvlJc w:val="left"/>
      <w:pPr>
        <w:ind w:left="4076" w:hanging="361"/>
      </w:pPr>
      <w:rPr>
        <w:rFonts w:hint="default"/>
        <w:lang w:val="es-ES" w:eastAsia="en-US" w:bidi="ar-SA"/>
      </w:rPr>
    </w:lvl>
    <w:lvl w:ilvl="6">
      <w:numFmt w:val="bullet"/>
      <w:lvlText w:val="•"/>
      <w:lvlJc w:val="left"/>
      <w:pPr>
        <w:ind w:left="5104" w:hanging="361"/>
      </w:pPr>
      <w:rPr>
        <w:rFonts w:hint="default"/>
        <w:lang w:val="es-ES" w:eastAsia="en-US" w:bidi="ar-SA"/>
      </w:rPr>
    </w:lvl>
    <w:lvl w:ilvl="7">
      <w:numFmt w:val="bullet"/>
      <w:lvlText w:val="•"/>
      <w:lvlJc w:val="left"/>
      <w:pPr>
        <w:ind w:left="6132" w:hanging="361"/>
      </w:pPr>
      <w:rPr>
        <w:rFonts w:hint="default"/>
        <w:lang w:val="es-ES" w:eastAsia="en-US" w:bidi="ar-SA"/>
      </w:rPr>
    </w:lvl>
    <w:lvl w:ilvl="8">
      <w:numFmt w:val="bullet"/>
      <w:lvlText w:val="•"/>
      <w:lvlJc w:val="left"/>
      <w:pPr>
        <w:ind w:left="7160" w:hanging="361"/>
      </w:pPr>
      <w:rPr>
        <w:rFonts w:hint="default"/>
        <w:lang w:val="es-ES" w:eastAsia="en-US" w:bidi="ar-SA"/>
      </w:rPr>
    </w:lvl>
  </w:abstractNum>
  <w:abstractNum w:abstractNumId="21" w15:restartNumberingAfterBreak="0">
    <w:nsid w:val="5F7314BB"/>
    <w:multiLevelType w:val="hybridMultilevel"/>
    <w:tmpl w:val="8BCA4FFA"/>
    <w:lvl w:ilvl="0" w:tplc="A16C349E">
      <w:start w:val="7"/>
      <w:numFmt w:val="upperRoman"/>
      <w:lvlText w:val="%1."/>
      <w:lvlJc w:val="left"/>
      <w:pPr>
        <w:ind w:left="1146"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500D31"/>
    <w:multiLevelType w:val="multilevel"/>
    <w:tmpl w:val="9328F23E"/>
    <w:lvl w:ilvl="0">
      <w:start w:val="1"/>
      <w:numFmt w:val="decimal"/>
      <w:lvlText w:val="%1."/>
      <w:lvlJc w:val="left"/>
      <w:pPr>
        <w:ind w:left="720" w:hanging="360"/>
      </w:pPr>
      <w:rPr>
        <w:rFonts w:ascii="Arial" w:hAnsi="Arial" w:cs="Arial"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3" w15:restartNumberingAfterBreak="0">
    <w:nsid w:val="70F12790"/>
    <w:multiLevelType w:val="multilevel"/>
    <w:tmpl w:val="EFC88390"/>
    <w:lvl w:ilvl="0">
      <w:start w:val="1"/>
      <w:numFmt w:val="decimal"/>
      <w:lvlText w:val="%1."/>
      <w:lvlJc w:val="left"/>
      <w:pPr>
        <w:ind w:left="1428" w:hanging="360"/>
      </w:pPr>
      <w:rPr>
        <w:rFonts w:ascii="Arial" w:eastAsia="Arial" w:hAnsi="Arial" w:cs="Arial"/>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4" w15:restartNumberingAfterBreak="0">
    <w:nsid w:val="7EC3457C"/>
    <w:multiLevelType w:val="multilevel"/>
    <w:tmpl w:val="B1EC5848"/>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400" w:hanging="216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5"/>
  </w:num>
  <w:num w:numId="11">
    <w:abstractNumId w:val="16"/>
  </w:num>
  <w:num w:numId="12">
    <w:abstractNumId w:val="7"/>
  </w:num>
  <w:num w:numId="13">
    <w:abstractNumId w:val="24"/>
  </w:num>
  <w:num w:numId="14">
    <w:abstractNumId w:val="4"/>
  </w:num>
  <w:num w:numId="15">
    <w:abstractNumId w:val="23"/>
  </w:num>
  <w:num w:numId="16">
    <w:abstractNumId w:val="18"/>
  </w:num>
  <w:num w:numId="17">
    <w:abstractNumId w:val="21"/>
  </w:num>
  <w:num w:numId="18">
    <w:abstractNumId w:val="8"/>
  </w:num>
  <w:num w:numId="19">
    <w:abstractNumId w:val="6"/>
  </w:num>
  <w:num w:numId="20">
    <w:abstractNumId w:val="14"/>
  </w:num>
  <w:num w:numId="21">
    <w:abstractNumId w:val="1"/>
  </w:num>
  <w:num w:numId="22">
    <w:abstractNumId w:val="15"/>
  </w:num>
  <w:num w:numId="23">
    <w:abstractNumId w:val="1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8CA"/>
    <w:rsid w:val="00004032"/>
    <w:rsid w:val="00006451"/>
    <w:rsid w:val="00007160"/>
    <w:rsid w:val="00007603"/>
    <w:rsid w:val="0002074D"/>
    <w:rsid w:val="00022497"/>
    <w:rsid w:val="0002357C"/>
    <w:rsid w:val="0003184F"/>
    <w:rsid w:val="000410AC"/>
    <w:rsid w:val="000433FD"/>
    <w:rsid w:val="00052DA1"/>
    <w:rsid w:val="00053FB0"/>
    <w:rsid w:val="00054638"/>
    <w:rsid w:val="00062A55"/>
    <w:rsid w:val="000645F4"/>
    <w:rsid w:val="00070007"/>
    <w:rsid w:val="000712A7"/>
    <w:rsid w:val="000945DA"/>
    <w:rsid w:val="00097949"/>
    <w:rsid w:val="000B21A3"/>
    <w:rsid w:val="000C1382"/>
    <w:rsid w:val="000D0FB0"/>
    <w:rsid w:val="000D22DC"/>
    <w:rsid w:val="000E0113"/>
    <w:rsid w:val="000F2DF5"/>
    <w:rsid w:val="000F37BA"/>
    <w:rsid w:val="00104A8D"/>
    <w:rsid w:val="00113E5A"/>
    <w:rsid w:val="00116F60"/>
    <w:rsid w:val="001246FA"/>
    <w:rsid w:val="00124E37"/>
    <w:rsid w:val="001270C7"/>
    <w:rsid w:val="00127C72"/>
    <w:rsid w:val="00132BFF"/>
    <w:rsid w:val="00132D57"/>
    <w:rsid w:val="001468F9"/>
    <w:rsid w:val="00146F03"/>
    <w:rsid w:val="001478BF"/>
    <w:rsid w:val="0014798E"/>
    <w:rsid w:val="00170353"/>
    <w:rsid w:val="00171E8C"/>
    <w:rsid w:val="001747D2"/>
    <w:rsid w:val="0018514A"/>
    <w:rsid w:val="00192990"/>
    <w:rsid w:val="001933D4"/>
    <w:rsid w:val="001961EB"/>
    <w:rsid w:val="001A5DE1"/>
    <w:rsid w:val="001C130F"/>
    <w:rsid w:val="001C1781"/>
    <w:rsid w:val="001D3555"/>
    <w:rsid w:val="001D4081"/>
    <w:rsid w:val="001E0F76"/>
    <w:rsid w:val="001E5ED0"/>
    <w:rsid w:val="001F641F"/>
    <w:rsid w:val="002036AF"/>
    <w:rsid w:val="00205EFB"/>
    <w:rsid w:val="00211556"/>
    <w:rsid w:val="0021220B"/>
    <w:rsid w:val="00216435"/>
    <w:rsid w:val="0022241E"/>
    <w:rsid w:val="002231E9"/>
    <w:rsid w:val="002278FD"/>
    <w:rsid w:val="002314F8"/>
    <w:rsid w:val="002319D2"/>
    <w:rsid w:val="00234D5F"/>
    <w:rsid w:val="00235592"/>
    <w:rsid w:val="00237C9A"/>
    <w:rsid w:val="0024309F"/>
    <w:rsid w:val="00243513"/>
    <w:rsid w:val="0025787E"/>
    <w:rsid w:val="00263C13"/>
    <w:rsid w:val="002643A5"/>
    <w:rsid w:val="002656B4"/>
    <w:rsid w:val="0027118B"/>
    <w:rsid w:val="00276B83"/>
    <w:rsid w:val="00282A34"/>
    <w:rsid w:val="00286DF9"/>
    <w:rsid w:val="002A5A77"/>
    <w:rsid w:val="002A7ED7"/>
    <w:rsid w:val="002B01E3"/>
    <w:rsid w:val="002C10B3"/>
    <w:rsid w:val="002C5936"/>
    <w:rsid w:val="002C763B"/>
    <w:rsid w:val="002F73CA"/>
    <w:rsid w:val="003007E4"/>
    <w:rsid w:val="00302CC5"/>
    <w:rsid w:val="0030478D"/>
    <w:rsid w:val="003108E9"/>
    <w:rsid w:val="0031170F"/>
    <w:rsid w:val="0031669A"/>
    <w:rsid w:val="003206C6"/>
    <w:rsid w:val="0033070E"/>
    <w:rsid w:val="00336D40"/>
    <w:rsid w:val="0034205A"/>
    <w:rsid w:val="00350D86"/>
    <w:rsid w:val="00362A26"/>
    <w:rsid w:val="00366864"/>
    <w:rsid w:val="00370E8A"/>
    <w:rsid w:val="003744CE"/>
    <w:rsid w:val="00380CC4"/>
    <w:rsid w:val="003904D3"/>
    <w:rsid w:val="003A0D34"/>
    <w:rsid w:val="003A3E8C"/>
    <w:rsid w:val="003A74A5"/>
    <w:rsid w:val="003B3D5E"/>
    <w:rsid w:val="003B6922"/>
    <w:rsid w:val="003C077A"/>
    <w:rsid w:val="003C0B97"/>
    <w:rsid w:val="003C758D"/>
    <w:rsid w:val="003D63BA"/>
    <w:rsid w:val="003E4E77"/>
    <w:rsid w:val="003E59F3"/>
    <w:rsid w:val="003E6E46"/>
    <w:rsid w:val="003E72A2"/>
    <w:rsid w:val="003F5DFA"/>
    <w:rsid w:val="003F6A35"/>
    <w:rsid w:val="004031FB"/>
    <w:rsid w:val="00406789"/>
    <w:rsid w:val="004127EE"/>
    <w:rsid w:val="004218E6"/>
    <w:rsid w:val="004232FD"/>
    <w:rsid w:val="00425F18"/>
    <w:rsid w:val="0042704F"/>
    <w:rsid w:val="00447D0D"/>
    <w:rsid w:val="00451EDA"/>
    <w:rsid w:val="00453EF9"/>
    <w:rsid w:val="00455A6D"/>
    <w:rsid w:val="00455C62"/>
    <w:rsid w:val="00456B5A"/>
    <w:rsid w:val="0047062E"/>
    <w:rsid w:val="004712F3"/>
    <w:rsid w:val="0047302B"/>
    <w:rsid w:val="00480057"/>
    <w:rsid w:val="00485728"/>
    <w:rsid w:val="004873C6"/>
    <w:rsid w:val="004A7C84"/>
    <w:rsid w:val="004B10D0"/>
    <w:rsid w:val="004B7350"/>
    <w:rsid w:val="004C5858"/>
    <w:rsid w:val="004D5E44"/>
    <w:rsid w:val="004E1568"/>
    <w:rsid w:val="004F0009"/>
    <w:rsid w:val="004F332F"/>
    <w:rsid w:val="004F46BB"/>
    <w:rsid w:val="0050003E"/>
    <w:rsid w:val="00502EBE"/>
    <w:rsid w:val="0050457A"/>
    <w:rsid w:val="00505204"/>
    <w:rsid w:val="005210AB"/>
    <w:rsid w:val="00531371"/>
    <w:rsid w:val="00540D05"/>
    <w:rsid w:val="00540EAE"/>
    <w:rsid w:val="0055128D"/>
    <w:rsid w:val="00553D17"/>
    <w:rsid w:val="0056003C"/>
    <w:rsid w:val="0056332E"/>
    <w:rsid w:val="00570E32"/>
    <w:rsid w:val="00576069"/>
    <w:rsid w:val="00582107"/>
    <w:rsid w:val="005852F5"/>
    <w:rsid w:val="005937C4"/>
    <w:rsid w:val="00594A21"/>
    <w:rsid w:val="005A61F3"/>
    <w:rsid w:val="005B07D4"/>
    <w:rsid w:val="005B27DE"/>
    <w:rsid w:val="005B63B8"/>
    <w:rsid w:val="005C0E6B"/>
    <w:rsid w:val="005C4FE7"/>
    <w:rsid w:val="005C7318"/>
    <w:rsid w:val="005C7F67"/>
    <w:rsid w:val="005D129E"/>
    <w:rsid w:val="005D6EFA"/>
    <w:rsid w:val="005E0D1B"/>
    <w:rsid w:val="005E3B4F"/>
    <w:rsid w:val="005E7FA5"/>
    <w:rsid w:val="005F018A"/>
    <w:rsid w:val="005F1419"/>
    <w:rsid w:val="005F2787"/>
    <w:rsid w:val="005F4668"/>
    <w:rsid w:val="00610351"/>
    <w:rsid w:val="006135B1"/>
    <w:rsid w:val="006155DD"/>
    <w:rsid w:val="006224D3"/>
    <w:rsid w:val="00627DAC"/>
    <w:rsid w:val="006319BC"/>
    <w:rsid w:val="0063390E"/>
    <w:rsid w:val="00641F26"/>
    <w:rsid w:val="00644747"/>
    <w:rsid w:val="00653D7D"/>
    <w:rsid w:val="00654386"/>
    <w:rsid w:val="00654D4F"/>
    <w:rsid w:val="006578D0"/>
    <w:rsid w:val="00665A79"/>
    <w:rsid w:val="00674C0E"/>
    <w:rsid w:val="00676F9F"/>
    <w:rsid w:val="006775F6"/>
    <w:rsid w:val="00680CE5"/>
    <w:rsid w:val="006909C0"/>
    <w:rsid w:val="00690C98"/>
    <w:rsid w:val="00692798"/>
    <w:rsid w:val="006954AF"/>
    <w:rsid w:val="006A50BD"/>
    <w:rsid w:val="006A6379"/>
    <w:rsid w:val="006B32E2"/>
    <w:rsid w:val="006C3474"/>
    <w:rsid w:val="006C7E86"/>
    <w:rsid w:val="006D0048"/>
    <w:rsid w:val="006D42A9"/>
    <w:rsid w:val="006D52F5"/>
    <w:rsid w:val="006D5D06"/>
    <w:rsid w:val="006F2051"/>
    <w:rsid w:val="00703862"/>
    <w:rsid w:val="00704558"/>
    <w:rsid w:val="00704EAB"/>
    <w:rsid w:val="007073A4"/>
    <w:rsid w:val="0070753F"/>
    <w:rsid w:val="00707F26"/>
    <w:rsid w:val="007133F3"/>
    <w:rsid w:val="00713A99"/>
    <w:rsid w:val="00714241"/>
    <w:rsid w:val="00720FB0"/>
    <w:rsid w:val="00723B75"/>
    <w:rsid w:val="00725BD9"/>
    <w:rsid w:val="00732CBF"/>
    <w:rsid w:val="00737A24"/>
    <w:rsid w:val="00743B82"/>
    <w:rsid w:val="00761FCE"/>
    <w:rsid w:val="00777A19"/>
    <w:rsid w:val="007820BD"/>
    <w:rsid w:val="0078520B"/>
    <w:rsid w:val="00792BA0"/>
    <w:rsid w:val="007938CA"/>
    <w:rsid w:val="007942D9"/>
    <w:rsid w:val="007A0ABB"/>
    <w:rsid w:val="007A0CCB"/>
    <w:rsid w:val="007A2C84"/>
    <w:rsid w:val="007A6636"/>
    <w:rsid w:val="007A6A62"/>
    <w:rsid w:val="007D0F8D"/>
    <w:rsid w:val="007D25E6"/>
    <w:rsid w:val="007D2605"/>
    <w:rsid w:val="007E0B32"/>
    <w:rsid w:val="007F119B"/>
    <w:rsid w:val="00801579"/>
    <w:rsid w:val="00805131"/>
    <w:rsid w:val="00807774"/>
    <w:rsid w:val="008154A0"/>
    <w:rsid w:val="00822344"/>
    <w:rsid w:val="00822455"/>
    <w:rsid w:val="008271AF"/>
    <w:rsid w:val="00837597"/>
    <w:rsid w:val="008465A3"/>
    <w:rsid w:val="00847776"/>
    <w:rsid w:val="00847E91"/>
    <w:rsid w:val="00857956"/>
    <w:rsid w:val="00895268"/>
    <w:rsid w:val="008952D6"/>
    <w:rsid w:val="008955AB"/>
    <w:rsid w:val="008A1A5C"/>
    <w:rsid w:val="008A1FFC"/>
    <w:rsid w:val="008A235E"/>
    <w:rsid w:val="008B22D1"/>
    <w:rsid w:val="008C257A"/>
    <w:rsid w:val="008D17D2"/>
    <w:rsid w:val="008D626A"/>
    <w:rsid w:val="008D63DB"/>
    <w:rsid w:val="008D6987"/>
    <w:rsid w:val="008D6D72"/>
    <w:rsid w:val="0090232A"/>
    <w:rsid w:val="00902CCB"/>
    <w:rsid w:val="00920D88"/>
    <w:rsid w:val="00931589"/>
    <w:rsid w:val="00933147"/>
    <w:rsid w:val="00934A5C"/>
    <w:rsid w:val="00936203"/>
    <w:rsid w:val="009509F0"/>
    <w:rsid w:val="00957267"/>
    <w:rsid w:val="00964A18"/>
    <w:rsid w:val="00964F2F"/>
    <w:rsid w:val="00966099"/>
    <w:rsid w:val="00972B08"/>
    <w:rsid w:val="00977A25"/>
    <w:rsid w:val="009904B8"/>
    <w:rsid w:val="00991EF0"/>
    <w:rsid w:val="00997632"/>
    <w:rsid w:val="009A377B"/>
    <w:rsid w:val="009A62E1"/>
    <w:rsid w:val="009B7444"/>
    <w:rsid w:val="009C0AF5"/>
    <w:rsid w:val="009C54F6"/>
    <w:rsid w:val="009D422F"/>
    <w:rsid w:val="009D5622"/>
    <w:rsid w:val="009D6163"/>
    <w:rsid w:val="009D6D4A"/>
    <w:rsid w:val="009D6F7A"/>
    <w:rsid w:val="009D7C65"/>
    <w:rsid w:val="009E76B5"/>
    <w:rsid w:val="009F0282"/>
    <w:rsid w:val="009F1FBF"/>
    <w:rsid w:val="00A03335"/>
    <w:rsid w:val="00A034E5"/>
    <w:rsid w:val="00A03CDA"/>
    <w:rsid w:val="00A12CA7"/>
    <w:rsid w:val="00A168F6"/>
    <w:rsid w:val="00A16BD2"/>
    <w:rsid w:val="00A2165B"/>
    <w:rsid w:val="00A231BB"/>
    <w:rsid w:val="00A3127F"/>
    <w:rsid w:val="00A346EF"/>
    <w:rsid w:val="00A36005"/>
    <w:rsid w:val="00A36F94"/>
    <w:rsid w:val="00A41CA1"/>
    <w:rsid w:val="00A44563"/>
    <w:rsid w:val="00A45084"/>
    <w:rsid w:val="00A52C14"/>
    <w:rsid w:val="00A55D46"/>
    <w:rsid w:val="00A570A4"/>
    <w:rsid w:val="00A6011C"/>
    <w:rsid w:val="00A63F24"/>
    <w:rsid w:val="00A738E0"/>
    <w:rsid w:val="00A80825"/>
    <w:rsid w:val="00A80A3B"/>
    <w:rsid w:val="00A91D50"/>
    <w:rsid w:val="00A96C56"/>
    <w:rsid w:val="00AB651A"/>
    <w:rsid w:val="00AC044A"/>
    <w:rsid w:val="00AC0991"/>
    <w:rsid w:val="00AC3A7A"/>
    <w:rsid w:val="00AC6446"/>
    <w:rsid w:val="00AD0DC6"/>
    <w:rsid w:val="00AD1E9D"/>
    <w:rsid w:val="00AD2D8A"/>
    <w:rsid w:val="00AD463F"/>
    <w:rsid w:val="00AE7AF3"/>
    <w:rsid w:val="00AF2FC6"/>
    <w:rsid w:val="00AF6C78"/>
    <w:rsid w:val="00B00D18"/>
    <w:rsid w:val="00B01515"/>
    <w:rsid w:val="00B01727"/>
    <w:rsid w:val="00B04FB2"/>
    <w:rsid w:val="00B06C17"/>
    <w:rsid w:val="00B121B0"/>
    <w:rsid w:val="00B14046"/>
    <w:rsid w:val="00B17996"/>
    <w:rsid w:val="00B234C4"/>
    <w:rsid w:val="00B26667"/>
    <w:rsid w:val="00B27DF4"/>
    <w:rsid w:val="00B366A7"/>
    <w:rsid w:val="00B43FB0"/>
    <w:rsid w:val="00B62D9C"/>
    <w:rsid w:val="00B8185B"/>
    <w:rsid w:val="00B83C00"/>
    <w:rsid w:val="00B83E98"/>
    <w:rsid w:val="00B87985"/>
    <w:rsid w:val="00B93251"/>
    <w:rsid w:val="00B93E28"/>
    <w:rsid w:val="00B949CF"/>
    <w:rsid w:val="00B95431"/>
    <w:rsid w:val="00BA5210"/>
    <w:rsid w:val="00BA6727"/>
    <w:rsid w:val="00BB2DE7"/>
    <w:rsid w:val="00BB4121"/>
    <w:rsid w:val="00BB7762"/>
    <w:rsid w:val="00BC10C2"/>
    <w:rsid w:val="00BD4D08"/>
    <w:rsid w:val="00BD743E"/>
    <w:rsid w:val="00BE50B2"/>
    <w:rsid w:val="00C05021"/>
    <w:rsid w:val="00C06D34"/>
    <w:rsid w:val="00C173AE"/>
    <w:rsid w:val="00C26294"/>
    <w:rsid w:val="00C338BC"/>
    <w:rsid w:val="00C33F37"/>
    <w:rsid w:val="00C342D3"/>
    <w:rsid w:val="00C44963"/>
    <w:rsid w:val="00C45964"/>
    <w:rsid w:val="00C52099"/>
    <w:rsid w:val="00C52728"/>
    <w:rsid w:val="00C571E2"/>
    <w:rsid w:val="00C60936"/>
    <w:rsid w:val="00C71F7A"/>
    <w:rsid w:val="00C72142"/>
    <w:rsid w:val="00C72283"/>
    <w:rsid w:val="00C73747"/>
    <w:rsid w:val="00C93903"/>
    <w:rsid w:val="00C93C7D"/>
    <w:rsid w:val="00C97A55"/>
    <w:rsid w:val="00CA2AEF"/>
    <w:rsid w:val="00CB175A"/>
    <w:rsid w:val="00CB2F65"/>
    <w:rsid w:val="00CB32A9"/>
    <w:rsid w:val="00CB447F"/>
    <w:rsid w:val="00CB556F"/>
    <w:rsid w:val="00CB5F3E"/>
    <w:rsid w:val="00CB7B18"/>
    <w:rsid w:val="00CC0370"/>
    <w:rsid w:val="00CC3E06"/>
    <w:rsid w:val="00CC597D"/>
    <w:rsid w:val="00CC5D71"/>
    <w:rsid w:val="00CD237A"/>
    <w:rsid w:val="00CD5A50"/>
    <w:rsid w:val="00CF3FE7"/>
    <w:rsid w:val="00CF5281"/>
    <w:rsid w:val="00CF534E"/>
    <w:rsid w:val="00CF5EAE"/>
    <w:rsid w:val="00D002D5"/>
    <w:rsid w:val="00D0056F"/>
    <w:rsid w:val="00D02A59"/>
    <w:rsid w:val="00D12B3F"/>
    <w:rsid w:val="00D15D92"/>
    <w:rsid w:val="00D230B1"/>
    <w:rsid w:val="00D35D6E"/>
    <w:rsid w:val="00D42307"/>
    <w:rsid w:val="00D47F15"/>
    <w:rsid w:val="00D52268"/>
    <w:rsid w:val="00D52815"/>
    <w:rsid w:val="00D70FD9"/>
    <w:rsid w:val="00D732EE"/>
    <w:rsid w:val="00D83C53"/>
    <w:rsid w:val="00D91074"/>
    <w:rsid w:val="00D94B84"/>
    <w:rsid w:val="00DB1665"/>
    <w:rsid w:val="00DB64AC"/>
    <w:rsid w:val="00DD73A3"/>
    <w:rsid w:val="00DD7F2A"/>
    <w:rsid w:val="00DE05BC"/>
    <w:rsid w:val="00DF3081"/>
    <w:rsid w:val="00DF32C4"/>
    <w:rsid w:val="00E059C1"/>
    <w:rsid w:val="00E10DBE"/>
    <w:rsid w:val="00E245D1"/>
    <w:rsid w:val="00E358D8"/>
    <w:rsid w:val="00E40BE9"/>
    <w:rsid w:val="00E41F9F"/>
    <w:rsid w:val="00E451A8"/>
    <w:rsid w:val="00E522C5"/>
    <w:rsid w:val="00E60FC9"/>
    <w:rsid w:val="00E63066"/>
    <w:rsid w:val="00E65FA5"/>
    <w:rsid w:val="00E67EFF"/>
    <w:rsid w:val="00E77DAE"/>
    <w:rsid w:val="00E8167E"/>
    <w:rsid w:val="00E85AE6"/>
    <w:rsid w:val="00E959EE"/>
    <w:rsid w:val="00E977E0"/>
    <w:rsid w:val="00EA7042"/>
    <w:rsid w:val="00EB503A"/>
    <w:rsid w:val="00EC494F"/>
    <w:rsid w:val="00ED55A1"/>
    <w:rsid w:val="00EE2797"/>
    <w:rsid w:val="00EE7DB2"/>
    <w:rsid w:val="00F021DD"/>
    <w:rsid w:val="00F03FF1"/>
    <w:rsid w:val="00F05744"/>
    <w:rsid w:val="00F12F8C"/>
    <w:rsid w:val="00F16631"/>
    <w:rsid w:val="00F178BA"/>
    <w:rsid w:val="00F23125"/>
    <w:rsid w:val="00F24D2A"/>
    <w:rsid w:val="00F26EFE"/>
    <w:rsid w:val="00F44A50"/>
    <w:rsid w:val="00F67FAC"/>
    <w:rsid w:val="00F82646"/>
    <w:rsid w:val="00F8666F"/>
    <w:rsid w:val="00F91379"/>
    <w:rsid w:val="00FA0BD1"/>
    <w:rsid w:val="00FB320C"/>
    <w:rsid w:val="00FB76DD"/>
    <w:rsid w:val="00FC43B5"/>
    <w:rsid w:val="00FD419A"/>
    <w:rsid w:val="00FE6AC0"/>
    <w:rsid w:val="00FF43F7"/>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53A4A"/>
  <w15:chartTrackingRefBased/>
  <w15:docId w15:val="{DCB242F7-47C0-4697-A132-04CB6A7D7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V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074"/>
  </w:style>
  <w:style w:type="paragraph" w:styleId="Ttulo1">
    <w:name w:val="heading 1"/>
    <w:basedOn w:val="Normal"/>
    <w:next w:val="Normal"/>
    <w:link w:val="Ttulo1Car"/>
    <w:uiPriority w:val="9"/>
    <w:qFormat/>
    <w:rsid w:val="007938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938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938C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938C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938C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938C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38C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38C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38C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38C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938C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938C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938C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938C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938C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38C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38C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38CA"/>
    <w:rPr>
      <w:rFonts w:eastAsiaTheme="majorEastAsia" w:cstheme="majorBidi"/>
      <w:color w:val="272727" w:themeColor="text1" w:themeTint="D8"/>
    </w:rPr>
  </w:style>
  <w:style w:type="paragraph" w:styleId="Ttulo">
    <w:name w:val="Title"/>
    <w:basedOn w:val="Normal"/>
    <w:next w:val="Normal"/>
    <w:link w:val="TtuloCar"/>
    <w:uiPriority w:val="10"/>
    <w:qFormat/>
    <w:rsid w:val="007938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38C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38C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38C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38CA"/>
    <w:pPr>
      <w:spacing w:before="160"/>
      <w:jc w:val="center"/>
    </w:pPr>
    <w:rPr>
      <w:i/>
      <w:iCs/>
      <w:color w:val="404040" w:themeColor="text1" w:themeTint="BF"/>
    </w:rPr>
  </w:style>
  <w:style w:type="character" w:customStyle="1" w:styleId="CitaCar">
    <w:name w:val="Cita Car"/>
    <w:basedOn w:val="Fuentedeprrafopredeter"/>
    <w:link w:val="Cita"/>
    <w:uiPriority w:val="29"/>
    <w:rsid w:val="007938CA"/>
    <w:rPr>
      <w:i/>
      <w:iCs/>
      <w:color w:val="404040" w:themeColor="text1" w:themeTint="BF"/>
    </w:rPr>
  </w:style>
  <w:style w:type="paragraph" w:styleId="Prrafodelista">
    <w:name w:val="List Paragraph"/>
    <w:basedOn w:val="Normal"/>
    <w:uiPriority w:val="1"/>
    <w:qFormat/>
    <w:rsid w:val="007938CA"/>
    <w:pPr>
      <w:ind w:left="720"/>
      <w:contextualSpacing/>
    </w:pPr>
  </w:style>
  <w:style w:type="character" w:styleId="nfasisintenso">
    <w:name w:val="Intense Emphasis"/>
    <w:basedOn w:val="Fuentedeprrafopredeter"/>
    <w:uiPriority w:val="21"/>
    <w:qFormat/>
    <w:rsid w:val="007938CA"/>
    <w:rPr>
      <w:i/>
      <w:iCs/>
      <w:color w:val="2F5496" w:themeColor="accent1" w:themeShade="BF"/>
    </w:rPr>
  </w:style>
  <w:style w:type="paragraph" w:styleId="Citadestacada">
    <w:name w:val="Intense Quote"/>
    <w:basedOn w:val="Normal"/>
    <w:next w:val="Normal"/>
    <w:link w:val="CitadestacadaCar"/>
    <w:uiPriority w:val="30"/>
    <w:qFormat/>
    <w:rsid w:val="007938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938CA"/>
    <w:rPr>
      <w:i/>
      <w:iCs/>
      <w:color w:val="2F5496" w:themeColor="accent1" w:themeShade="BF"/>
    </w:rPr>
  </w:style>
  <w:style w:type="character" w:styleId="Referenciaintensa">
    <w:name w:val="Intense Reference"/>
    <w:basedOn w:val="Fuentedeprrafopredeter"/>
    <w:uiPriority w:val="32"/>
    <w:qFormat/>
    <w:rsid w:val="007938CA"/>
    <w:rPr>
      <w:b/>
      <w:bCs/>
      <w:smallCaps/>
      <w:color w:val="2F5496" w:themeColor="accent1" w:themeShade="BF"/>
      <w:spacing w:val="5"/>
    </w:rPr>
  </w:style>
  <w:style w:type="paragraph" w:styleId="NormalWeb">
    <w:name w:val="Normal (Web)"/>
    <w:basedOn w:val="Normal"/>
    <w:uiPriority w:val="99"/>
    <w:semiHidden/>
    <w:unhideWhenUsed/>
    <w:rsid w:val="001D4081"/>
    <w:rPr>
      <w:rFonts w:ascii="Times New Roman" w:hAnsi="Times New Roman" w:cs="Times New Roman"/>
    </w:rPr>
  </w:style>
  <w:style w:type="character" w:customStyle="1" w:styleId="x1lliihq">
    <w:name w:val="x1lliihq"/>
    <w:basedOn w:val="Fuentedeprrafopredeter"/>
    <w:rsid w:val="001933D4"/>
  </w:style>
  <w:style w:type="paragraph" w:styleId="Encabezado">
    <w:name w:val="header"/>
    <w:basedOn w:val="Normal"/>
    <w:link w:val="EncabezadoCar"/>
    <w:uiPriority w:val="99"/>
    <w:unhideWhenUsed/>
    <w:rsid w:val="00E65F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5FA5"/>
  </w:style>
  <w:style w:type="paragraph" w:styleId="Piedepgina">
    <w:name w:val="footer"/>
    <w:basedOn w:val="Normal"/>
    <w:link w:val="PiedepginaCar"/>
    <w:uiPriority w:val="99"/>
    <w:unhideWhenUsed/>
    <w:rsid w:val="00E65F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5FA5"/>
  </w:style>
  <w:style w:type="paragraph" w:styleId="Textodeglobo">
    <w:name w:val="Balloon Text"/>
    <w:basedOn w:val="Normal"/>
    <w:link w:val="TextodegloboCar"/>
    <w:uiPriority w:val="99"/>
    <w:semiHidden/>
    <w:unhideWhenUsed/>
    <w:rsid w:val="00553D1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53D17"/>
    <w:rPr>
      <w:rFonts w:ascii="Segoe UI" w:hAnsi="Segoe UI" w:cs="Segoe UI"/>
      <w:sz w:val="18"/>
      <w:szCs w:val="18"/>
    </w:rPr>
  </w:style>
  <w:style w:type="paragraph" w:styleId="Sinespaciado">
    <w:name w:val="No Spacing"/>
    <w:uiPriority w:val="1"/>
    <w:qFormat/>
    <w:rsid w:val="003744CE"/>
    <w:pPr>
      <w:spacing w:after="0" w:line="240" w:lineRule="auto"/>
    </w:pPr>
  </w:style>
  <w:style w:type="paragraph" w:styleId="Textoindependiente">
    <w:name w:val="Body Text"/>
    <w:basedOn w:val="Normal"/>
    <w:link w:val="TextoindependienteCar"/>
    <w:uiPriority w:val="1"/>
    <w:qFormat/>
    <w:rsid w:val="008C257A"/>
    <w:pPr>
      <w:widowControl w:val="0"/>
      <w:autoSpaceDE w:val="0"/>
      <w:autoSpaceDN w:val="0"/>
      <w:spacing w:after="0" w:line="240" w:lineRule="auto"/>
      <w:ind w:left="571"/>
      <w:jc w:val="both"/>
    </w:pPr>
    <w:rPr>
      <w:rFonts w:ascii="Cambria" w:eastAsia="Cambria" w:hAnsi="Cambria" w:cs="Cambria"/>
      <w:kern w:val="0"/>
      <w:lang w:val="es-ES"/>
      <w14:ligatures w14:val="none"/>
    </w:rPr>
  </w:style>
  <w:style w:type="character" w:customStyle="1" w:styleId="TextoindependienteCar">
    <w:name w:val="Texto independiente Car"/>
    <w:basedOn w:val="Fuentedeprrafopredeter"/>
    <w:link w:val="Textoindependiente"/>
    <w:uiPriority w:val="1"/>
    <w:rsid w:val="008C257A"/>
    <w:rPr>
      <w:rFonts w:ascii="Cambria" w:eastAsia="Cambria" w:hAnsi="Cambria" w:cs="Cambria"/>
      <w:kern w:val="0"/>
      <w:lang w:val="es-ES"/>
      <w14:ligatures w14:val="none"/>
    </w:rPr>
  </w:style>
  <w:style w:type="table" w:styleId="Tablaconcuadrcula">
    <w:name w:val="Table Grid"/>
    <w:basedOn w:val="Tablanormal"/>
    <w:uiPriority w:val="39"/>
    <w:rsid w:val="00CB7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2222">
      <w:bodyDiv w:val="1"/>
      <w:marLeft w:val="0"/>
      <w:marRight w:val="0"/>
      <w:marTop w:val="0"/>
      <w:marBottom w:val="0"/>
      <w:divBdr>
        <w:top w:val="none" w:sz="0" w:space="0" w:color="auto"/>
        <w:left w:val="none" w:sz="0" w:space="0" w:color="auto"/>
        <w:bottom w:val="none" w:sz="0" w:space="0" w:color="auto"/>
        <w:right w:val="none" w:sz="0" w:space="0" w:color="auto"/>
      </w:divBdr>
    </w:div>
    <w:div w:id="713115030">
      <w:bodyDiv w:val="1"/>
      <w:marLeft w:val="0"/>
      <w:marRight w:val="0"/>
      <w:marTop w:val="0"/>
      <w:marBottom w:val="0"/>
      <w:divBdr>
        <w:top w:val="none" w:sz="0" w:space="0" w:color="auto"/>
        <w:left w:val="none" w:sz="0" w:space="0" w:color="auto"/>
        <w:bottom w:val="none" w:sz="0" w:space="0" w:color="auto"/>
        <w:right w:val="none" w:sz="0" w:space="0" w:color="auto"/>
      </w:divBdr>
    </w:div>
    <w:div w:id="1130517557">
      <w:bodyDiv w:val="1"/>
      <w:marLeft w:val="0"/>
      <w:marRight w:val="0"/>
      <w:marTop w:val="0"/>
      <w:marBottom w:val="0"/>
      <w:divBdr>
        <w:top w:val="none" w:sz="0" w:space="0" w:color="auto"/>
        <w:left w:val="none" w:sz="0" w:space="0" w:color="auto"/>
        <w:bottom w:val="none" w:sz="0" w:space="0" w:color="auto"/>
        <w:right w:val="none" w:sz="0" w:space="0" w:color="auto"/>
      </w:divBdr>
    </w:div>
    <w:div w:id="1427001392">
      <w:bodyDiv w:val="1"/>
      <w:marLeft w:val="0"/>
      <w:marRight w:val="0"/>
      <w:marTop w:val="0"/>
      <w:marBottom w:val="0"/>
      <w:divBdr>
        <w:top w:val="none" w:sz="0" w:space="0" w:color="auto"/>
        <w:left w:val="none" w:sz="0" w:space="0" w:color="auto"/>
        <w:bottom w:val="none" w:sz="0" w:space="0" w:color="auto"/>
        <w:right w:val="none" w:sz="0" w:space="0" w:color="auto"/>
      </w:divBdr>
    </w:div>
    <w:div w:id="1433551729">
      <w:bodyDiv w:val="1"/>
      <w:marLeft w:val="0"/>
      <w:marRight w:val="0"/>
      <w:marTop w:val="0"/>
      <w:marBottom w:val="0"/>
      <w:divBdr>
        <w:top w:val="none" w:sz="0" w:space="0" w:color="auto"/>
        <w:left w:val="none" w:sz="0" w:space="0" w:color="auto"/>
        <w:bottom w:val="none" w:sz="0" w:space="0" w:color="auto"/>
        <w:right w:val="none" w:sz="0" w:space="0" w:color="auto"/>
      </w:divBdr>
    </w:div>
    <w:div w:id="1504855512">
      <w:bodyDiv w:val="1"/>
      <w:marLeft w:val="0"/>
      <w:marRight w:val="0"/>
      <w:marTop w:val="0"/>
      <w:marBottom w:val="0"/>
      <w:divBdr>
        <w:top w:val="none" w:sz="0" w:space="0" w:color="auto"/>
        <w:left w:val="none" w:sz="0" w:space="0" w:color="auto"/>
        <w:bottom w:val="none" w:sz="0" w:space="0" w:color="auto"/>
        <w:right w:val="none" w:sz="0" w:space="0" w:color="auto"/>
      </w:divBdr>
    </w:div>
    <w:div w:id="1832401700">
      <w:bodyDiv w:val="1"/>
      <w:marLeft w:val="0"/>
      <w:marRight w:val="0"/>
      <w:marTop w:val="0"/>
      <w:marBottom w:val="0"/>
      <w:divBdr>
        <w:top w:val="none" w:sz="0" w:space="0" w:color="auto"/>
        <w:left w:val="none" w:sz="0" w:space="0" w:color="auto"/>
        <w:bottom w:val="none" w:sz="0" w:space="0" w:color="auto"/>
        <w:right w:val="none" w:sz="0" w:space="0" w:color="auto"/>
      </w:divBdr>
    </w:div>
    <w:div w:id="19983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3613D-8C50-492D-811D-FD230FC96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16</Pages>
  <Words>4100</Words>
  <Characters>22550</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Lara Guedez</dc:creator>
  <cp:keywords/>
  <dc:description/>
  <cp:lastModifiedBy>Saren</cp:lastModifiedBy>
  <cp:revision>37</cp:revision>
  <cp:lastPrinted>2025-08-15T20:54:00Z</cp:lastPrinted>
  <dcterms:created xsi:type="dcterms:W3CDTF">2026-09-01T19:26:00Z</dcterms:created>
  <dcterms:modified xsi:type="dcterms:W3CDTF">2026-09-15T14:56:00Z</dcterms:modified>
</cp:coreProperties>
</file>