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8787" w14:textId="142C78B0" w:rsidR="00970BB9" w:rsidRPr="001E6541" w:rsidRDefault="00146588" w:rsidP="001E6541">
      <w:pPr>
        <w:pStyle w:val="Heading1"/>
        <w:spacing w:before="0" w:line="240" w:lineRule="auto"/>
        <w:jc w:val="both"/>
        <w:rPr>
          <w:rFonts w:ascii="Arial" w:hAnsi="Arial" w:cs="Arial"/>
          <w:color w:val="000000" w:themeColor="text1"/>
          <w:sz w:val="22"/>
          <w:szCs w:val="22"/>
        </w:rPr>
      </w:pPr>
      <w:r w:rsidRPr="00146588">
        <w:rPr>
          <w:rFonts w:ascii="Arial" w:hAnsi="Arial" w:cs="Arial"/>
          <w:color w:val="000000" w:themeColor="text1"/>
          <w:sz w:val="22"/>
          <w:szCs w:val="22"/>
        </w:rPr>
        <w:t xml:space="preserve">MESSAGING </w:t>
      </w:r>
      <w:r w:rsidR="00642EC4" w:rsidRPr="001E6541">
        <w:rPr>
          <w:rFonts w:ascii="Arial" w:hAnsi="Arial" w:cs="Arial"/>
          <w:color w:val="000000" w:themeColor="text1"/>
          <w:sz w:val="22"/>
          <w:szCs w:val="22"/>
        </w:rPr>
        <w:t>TERMS AND CONDITIONS</w:t>
      </w:r>
    </w:p>
    <w:p w14:paraId="76DB8806" w14:textId="77777777" w:rsidR="001E6541" w:rsidRPr="001E6541" w:rsidRDefault="001E6541" w:rsidP="001E6541">
      <w:pPr>
        <w:spacing w:after="0" w:line="240" w:lineRule="auto"/>
        <w:jc w:val="both"/>
        <w:rPr>
          <w:rFonts w:ascii="Arial" w:hAnsi="Arial" w:cs="Arial"/>
          <w:color w:val="000000" w:themeColor="text1"/>
        </w:rPr>
      </w:pPr>
    </w:p>
    <w:p w14:paraId="2C8A3100" w14:textId="77777777" w:rsidR="00676EE6" w:rsidRDefault="00A362C0" w:rsidP="00676EE6">
      <w:pPr>
        <w:spacing w:after="0"/>
        <w:contextualSpacing/>
        <w:rPr>
          <w:rFonts w:ascii="Arial" w:hAnsi="Arial" w:cs="Arial"/>
        </w:rPr>
      </w:pPr>
      <w:r w:rsidRPr="001E6541">
        <w:rPr>
          <w:rFonts w:ascii="Arial" w:hAnsi="Arial" w:cs="Arial"/>
          <w:b/>
          <w:bCs/>
          <w:color w:val="000000" w:themeColor="text1"/>
        </w:rPr>
        <w:t>Effective Date</w:t>
      </w:r>
      <w:r w:rsidRPr="001E6541">
        <w:rPr>
          <w:rFonts w:ascii="Arial" w:hAnsi="Arial" w:cs="Arial"/>
          <w:color w:val="000000" w:themeColor="text1"/>
        </w:rPr>
        <w:t xml:space="preserve">: </w:t>
      </w:r>
      <w:r w:rsidR="00676EE6">
        <w:rPr>
          <w:rFonts w:ascii="Arial" w:hAnsi="Arial" w:cs="Arial"/>
        </w:rPr>
        <w:t>January 1</w:t>
      </w:r>
      <w:r w:rsidR="00676EE6" w:rsidRPr="00FA2B58">
        <w:rPr>
          <w:rFonts w:ascii="Arial" w:hAnsi="Arial" w:cs="Arial"/>
        </w:rPr>
        <w:t>, 2026</w:t>
      </w:r>
    </w:p>
    <w:p w14:paraId="0B05FB9E" w14:textId="77777777" w:rsidR="001E6541" w:rsidRPr="001E6541" w:rsidRDefault="001E6541" w:rsidP="001E6541">
      <w:pPr>
        <w:spacing w:after="0" w:line="240" w:lineRule="auto"/>
        <w:jc w:val="both"/>
        <w:rPr>
          <w:rFonts w:ascii="Arial" w:hAnsi="Arial" w:cs="Arial"/>
          <w:color w:val="000000" w:themeColor="text1"/>
        </w:rPr>
      </w:pPr>
    </w:p>
    <w:p w14:paraId="7D151B02" w14:textId="77777777"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By opting in to receive SMS messages from Optimal Counsel LLP (“we,” “us,” “our”), you agree to these Terms and Conditions (Terms).</w:t>
      </w:r>
    </w:p>
    <w:p w14:paraId="5A1DD949" w14:textId="77777777" w:rsidR="001E6541" w:rsidRPr="001E6541" w:rsidRDefault="001E6541" w:rsidP="001E6541">
      <w:pPr>
        <w:spacing w:after="0" w:line="240" w:lineRule="auto"/>
        <w:jc w:val="both"/>
        <w:rPr>
          <w:rFonts w:ascii="Arial" w:hAnsi="Arial" w:cs="Arial"/>
          <w:color w:val="000000" w:themeColor="text1"/>
        </w:rPr>
      </w:pPr>
    </w:p>
    <w:p w14:paraId="2DBA1DF4"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SMS Messaging Service</w:t>
      </w:r>
    </w:p>
    <w:p w14:paraId="2DC0EE30" w14:textId="77777777" w:rsidR="001E6541" w:rsidRPr="001E6541" w:rsidRDefault="001E6541" w:rsidP="001E6541">
      <w:pPr>
        <w:spacing w:after="0" w:line="240" w:lineRule="auto"/>
        <w:jc w:val="both"/>
        <w:rPr>
          <w:rFonts w:ascii="Arial" w:hAnsi="Arial" w:cs="Arial"/>
          <w:b/>
          <w:bCs/>
          <w:color w:val="000000" w:themeColor="text1"/>
        </w:rPr>
      </w:pPr>
    </w:p>
    <w:p w14:paraId="581BE7CA" w14:textId="10AD2C3A"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 xml:space="preserve">By providing my phone number, I consent to </w:t>
      </w:r>
      <w:proofErr w:type="gramStart"/>
      <w:r w:rsidRPr="001E6541">
        <w:rPr>
          <w:rFonts w:ascii="Arial" w:hAnsi="Arial" w:cs="Arial"/>
          <w:color w:val="000000" w:themeColor="text1"/>
        </w:rPr>
        <w:t>receive</w:t>
      </w:r>
      <w:proofErr w:type="gramEnd"/>
      <w:r w:rsidRPr="001E6541">
        <w:rPr>
          <w:rFonts w:ascii="Arial" w:hAnsi="Arial" w:cs="Arial"/>
          <w:color w:val="000000" w:themeColor="text1"/>
        </w:rPr>
        <w:t xml:space="preserve"> SMS</w:t>
      </w:r>
      <w:r w:rsidR="009A1989">
        <w:rPr>
          <w:rFonts w:ascii="Arial" w:hAnsi="Arial" w:cs="Arial"/>
          <w:color w:val="000000" w:themeColor="text1"/>
        </w:rPr>
        <w:t xml:space="preserve"> text</w:t>
      </w:r>
      <w:r w:rsidRPr="001E6541">
        <w:rPr>
          <w:rFonts w:ascii="Arial" w:hAnsi="Arial" w:cs="Arial"/>
          <w:color w:val="000000" w:themeColor="text1"/>
        </w:rPr>
        <w:t xml:space="preserve"> messages from Optimal Counsel LLP for service-related and administrative communications, including general two-way communication about legal services. Message and </w:t>
      </w:r>
      <w:r w:rsidR="00387878">
        <w:rPr>
          <w:rFonts w:ascii="Arial" w:hAnsi="Arial" w:cs="Arial"/>
          <w:color w:val="000000" w:themeColor="text1"/>
        </w:rPr>
        <w:t>d</w:t>
      </w:r>
      <w:r w:rsidRPr="001E6541">
        <w:rPr>
          <w:rFonts w:ascii="Arial" w:hAnsi="Arial" w:cs="Arial"/>
          <w:color w:val="000000" w:themeColor="text1"/>
        </w:rPr>
        <w:t xml:space="preserve">ata </w:t>
      </w:r>
      <w:r w:rsidR="00387878">
        <w:rPr>
          <w:rFonts w:ascii="Arial" w:hAnsi="Arial" w:cs="Arial"/>
          <w:color w:val="000000" w:themeColor="text1"/>
        </w:rPr>
        <w:t>r</w:t>
      </w:r>
      <w:r w:rsidRPr="001E6541">
        <w:rPr>
          <w:rFonts w:ascii="Arial" w:hAnsi="Arial" w:cs="Arial"/>
          <w:color w:val="000000" w:themeColor="text1"/>
        </w:rPr>
        <w:t>ates may apply. We do not use SMS marketing to communicate with clients or prospective clients.</w:t>
      </w:r>
    </w:p>
    <w:p w14:paraId="57E7C156" w14:textId="77777777" w:rsidR="001E6541" w:rsidRPr="001E6541" w:rsidRDefault="001E6541" w:rsidP="001E6541">
      <w:pPr>
        <w:spacing w:after="0" w:line="240" w:lineRule="auto"/>
        <w:jc w:val="both"/>
        <w:rPr>
          <w:rFonts w:ascii="Arial" w:hAnsi="Arial" w:cs="Arial"/>
          <w:color w:val="000000" w:themeColor="text1"/>
        </w:rPr>
      </w:pPr>
    </w:p>
    <w:p w14:paraId="41981B88"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Message Frequency</w:t>
      </w:r>
    </w:p>
    <w:p w14:paraId="64E232AB" w14:textId="77777777" w:rsidR="001E6541" w:rsidRPr="001E6541" w:rsidRDefault="001E6541" w:rsidP="001E6541">
      <w:pPr>
        <w:spacing w:after="0" w:line="240" w:lineRule="auto"/>
        <w:jc w:val="both"/>
        <w:rPr>
          <w:rFonts w:ascii="Arial" w:hAnsi="Arial" w:cs="Arial"/>
          <w:b/>
          <w:bCs/>
          <w:color w:val="000000" w:themeColor="text1"/>
        </w:rPr>
      </w:pPr>
    </w:p>
    <w:p w14:paraId="03650082" w14:textId="77777777"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Message frequency varies based on the nature of the matter and communications needs. Optimal Counsel LLP reserves the right to alter message frequency at any time. Optimal Counsel LLP and carriers are not liable for delays or undelivered messages.</w:t>
      </w:r>
    </w:p>
    <w:p w14:paraId="31BE995E" w14:textId="77777777" w:rsidR="001E6541" w:rsidRPr="001E6541" w:rsidRDefault="001E6541" w:rsidP="001E6541">
      <w:pPr>
        <w:spacing w:after="0" w:line="240" w:lineRule="auto"/>
        <w:jc w:val="both"/>
        <w:rPr>
          <w:rFonts w:ascii="Arial" w:hAnsi="Arial" w:cs="Arial"/>
          <w:color w:val="000000" w:themeColor="text1"/>
        </w:rPr>
      </w:pPr>
    </w:p>
    <w:p w14:paraId="54D1355F"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Message and Data Rates</w:t>
      </w:r>
    </w:p>
    <w:p w14:paraId="5CF75346" w14:textId="77777777" w:rsidR="001E6541" w:rsidRPr="001E6541" w:rsidRDefault="001E6541" w:rsidP="001E6541">
      <w:pPr>
        <w:spacing w:after="0" w:line="240" w:lineRule="auto"/>
        <w:jc w:val="both"/>
        <w:rPr>
          <w:rFonts w:ascii="Arial" w:hAnsi="Arial" w:cs="Arial"/>
          <w:b/>
          <w:bCs/>
          <w:color w:val="000000" w:themeColor="text1"/>
        </w:rPr>
      </w:pPr>
    </w:p>
    <w:p w14:paraId="78F9558D" w14:textId="77777777"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Message and data rates may apply based on your mobile carrier’s terms.</w:t>
      </w:r>
    </w:p>
    <w:p w14:paraId="76D50752" w14:textId="77777777" w:rsidR="008D4946" w:rsidRDefault="008D4946" w:rsidP="001E6541">
      <w:pPr>
        <w:spacing w:after="0" w:line="240" w:lineRule="auto"/>
        <w:jc w:val="both"/>
        <w:rPr>
          <w:rFonts w:ascii="Arial" w:hAnsi="Arial" w:cs="Arial"/>
          <w:b/>
          <w:bCs/>
          <w:color w:val="000000" w:themeColor="text1"/>
        </w:rPr>
      </w:pPr>
    </w:p>
    <w:p w14:paraId="1053EC79" w14:textId="2858EEFC"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Privacy Policy</w:t>
      </w:r>
    </w:p>
    <w:p w14:paraId="70A1C451" w14:textId="77777777" w:rsidR="001E6541" w:rsidRPr="001E6541" w:rsidRDefault="001E6541" w:rsidP="001E6541">
      <w:pPr>
        <w:spacing w:after="0" w:line="240" w:lineRule="auto"/>
        <w:jc w:val="both"/>
        <w:rPr>
          <w:rFonts w:ascii="Arial" w:hAnsi="Arial" w:cs="Arial"/>
          <w:b/>
          <w:bCs/>
          <w:color w:val="000000" w:themeColor="text1"/>
        </w:rPr>
      </w:pPr>
    </w:p>
    <w:p w14:paraId="7EA3A74F" w14:textId="62252B6F"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Your information will be handled in accordance with our Privacy Policy</w:t>
      </w:r>
      <w:r w:rsidR="009A1989">
        <w:rPr>
          <w:rFonts w:ascii="Arial" w:hAnsi="Arial" w:cs="Arial"/>
          <w:color w:val="000000" w:themeColor="text1"/>
        </w:rPr>
        <w:t xml:space="preserve">: </w:t>
      </w:r>
      <w:r w:rsidR="00837305">
        <w:rPr>
          <w:rFonts w:ascii="Arial" w:hAnsi="Arial" w:cs="Arial"/>
          <w:color w:val="000000" w:themeColor="text1"/>
        </w:rPr>
        <w:t>[</w:t>
      </w:r>
      <w:r w:rsidR="00837305" w:rsidRPr="006571BD">
        <w:rPr>
          <w:rFonts w:ascii="Arial" w:hAnsi="Arial" w:cs="Arial"/>
          <w:color w:val="000000" w:themeColor="text1"/>
          <w:highlight w:val="yellow"/>
        </w:rPr>
        <w:t>link</w:t>
      </w:r>
      <w:r w:rsidR="00837305" w:rsidRPr="006571BD">
        <w:rPr>
          <w:rFonts w:ascii="Arial" w:hAnsi="Arial" w:cs="Arial"/>
          <w:color w:val="000000" w:themeColor="text1"/>
        </w:rPr>
        <w:t>]</w:t>
      </w:r>
      <w:hyperlink r:id="rId6" w:history="1"/>
      <w:r w:rsidRPr="006571BD">
        <w:rPr>
          <w:rFonts w:ascii="Arial" w:hAnsi="Arial" w:cs="Arial"/>
          <w:color w:val="000000" w:themeColor="text1"/>
        </w:rPr>
        <w:t>.</w:t>
      </w:r>
    </w:p>
    <w:p w14:paraId="45C55D88" w14:textId="77777777" w:rsidR="001E6541" w:rsidRPr="001E6541" w:rsidRDefault="001E6541" w:rsidP="001E6541">
      <w:pPr>
        <w:spacing w:after="0" w:line="240" w:lineRule="auto"/>
        <w:jc w:val="both"/>
        <w:rPr>
          <w:rFonts w:ascii="Arial" w:hAnsi="Arial" w:cs="Arial"/>
          <w:color w:val="000000" w:themeColor="text1"/>
        </w:rPr>
      </w:pPr>
    </w:p>
    <w:p w14:paraId="67567B3B"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Cancellation/Opt-Out Instructions</w:t>
      </w:r>
    </w:p>
    <w:p w14:paraId="52E556EA" w14:textId="77777777" w:rsidR="001E6541" w:rsidRPr="001E6541" w:rsidRDefault="001E6541" w:rsidP="001E6541">
      <w:pPr>
        <w:spacing w:after="0" w:line="240" w:lineRule="auto"/>
        <w:jc w:val="both"/>
        <w:rPr>
          <w:rFonts w:ascii="Arial" w:hAnsi="Arial" w:cs="Arial"/>
          <w:b/>
          <w:bCs/>
          <w:color w:val="000000" w:themeColor="text1"/>
        </w:rPr>
      </w:pPr>
    </w:p>
    <w:p w14:paraId="7BC2783F" w14:textId="6E54F26F"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You can opt out of receiving SMS messages at any time by replying STOP to any message we send you. After you opt out</w:t>
      </w:r>
      <w:r w:rsidR="00387878">
        <w:rPr>
          <w:rFonts w:ascii="Arial" w:hAnsi="Arial" w:cs="Arial"/>
          <w:color w:val="000000" w:themeColor="text1"/>
        </w:rPr>
        <w:t xml:space="preserve"> </w:t>
      </w:r>
      <w:r w:rsidR="009A1989">
        <w:rPr>
          <w:rFonts w:ascii="Arial" w:hAnsi="Arial" w:cs="Arial"/>
          <w:color w:val="000000" w:themeColor="text1"/>
        </w:rPr>
        <w:t>o</w:t>
      </w:r>
      <w:r w:rsidR="00387878">
        <w:rPr>
          <w:rFonts w:ascii="Arial" w:hAnsi="Arial" w:cs="Arial"/>
          <w:color w:val="000000" w:themeColor="text1"/>
        </w:rPr>
        <w:t>f text messaging</w:t>
      </w:r>
      <w:r w:rsidRPr="001E6541">
        <w:rPr>
          <w:rFonts w:ascii="Arial" w:hAnsi="Arial" w:cs="Arial"/>
          <w:color w:val="000000" w:themeColor="text1"/>
        </w:rPr>
        <w:t>, you will receive one additional message confirming your request has been processed.</w:t>
      </w:r>
    </w:p>
    <w:p w14:paraId="2750507B" w14:textId="77777777" w:rsidR="001E6541" w:rsidRPr="001E6541" w:rsidRDefault="001E6541" w:rsidP="001E6541">
      <w:pPr>
        <w:spacing w:after="0" w:line="240" w:lineRule="auto"/>
        <w:jc w:val="both"/>
        <w:rPr>
          <w:rFonts w:ascii="Arial" w:hAnsi="Arial" w:cs="Arial"/>
          <w:color w:val="000000" w:themeColor="text1"/>
        </w:rPr>
      </w:pPr>
    </w:p>
    <w:p w14:paraId="6E8C05B7"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Help/Customer Support</w:t>
      </w:r>
    </w:p>
    <w:p w14:paraId="39B83956" w14:textId="77777777" w:rsidR="001E6541" w:rsidRPr="001E6541" w:rsidRDefault="001E6541" w:rsidP="001E6541">
      <w:pPr>
        <w:spacing w:after="0" w:line="240" w:lineRule="auto"/>
        <w:jc w:val="both"/>
        <w:rPr>
          <w:rFonts w:ascii="Arial" w:hAnsi="Arial" w:cs="Arial"/>
          <w:b/>
          <w:bCs/>
          <w:color w:val="000000" w:themeColor="text1"/>
        </w:rPr>
      </w:pPr>
    </w:p>
    <w:p w14:paraId="0CC42F00" w14:textId="13C5D756"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 xml:space="preserve">For help, reply HELP to any message or contact us at </w:t>
      </w:r>
      <w:r w:rsidR="006571BD" w:rsidRPr="00143881">
        <w:rPr>
          <w:rFonts w:ascii="Arial" w:hAnsi="Arial" w:cs="Arial"/>
        </w:rPr>
        <w:t>privacy@optimalcounsel.com</w:t>
      </w:r>
      <w:r w:rsidRPr="001E6541">
        <w:rPr>
          <w:rFonts w:ascii="Arial" w:hAnsi="Arial" w:cs="Arial"/>
          <w:color w:val="000000" w:themeColor="text1"/>
        </w:rPr>
        <w:t>.</w:t>
      </w:r>
    </w:p>
    <w:p w14:paraId="72D703A7" w14:textId="77777777" w:rsidR="001E6541" w:rsidRPr="001E6541" w:rsidRDefault="001E6541" w:rsidP="001E6541">
      <w:pPr>
        <w:spacing w:after="0" w:line="240" w:lineRule="auto"/>
        <w:jc w:val="both"/>
        <w:rPr>
          <w:rFonts w:ascii="Arial" w:hAnsi="Arial" w:cs="Arial"/>
          <w:color w:val="000000" w:themeColor="text1"/>
        </w:rPr>
      </w:pPr>
    </w:p>
    <w:p w14:paraId="5D4BCDAB"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Liability</w:t>
      </w:r>
    </w:p>
    <w:p w14:paraId="059B1F98" w14:textId="77777777" w:rsidR="001E6541" w:rsidRPr="001E6541" w:rsidRDefault="001E6541" w:rsidP="001E6541">
      <w:pPr>
        <w:spacing w:after="0" w:line="240" w:lineRule="auto"/>
        <w:jc w:val="both"/>
        <w:rPr>
          <w:rFonts w:ascii="Arial" w:hAnsi="Arial" w:cs="Arial"/>
          <w:b/>
          <w:bCs/>
          <w:color w:val="000000" w:themeColor="text1"/>
        </w:rPr>
      </w:pPr>
    </w:p>
    <w:p w14:paraId="3927F572" w14:textId="401DFB94"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We are not responsible for any charges, errors, or delays in SMS delivery or undelivered messages caused by your carrier or third-party service providers.</w:t>
      </w:r>
    </w:p>
    <w:sectPr w:rsidR="00A362C0" w:rsidRPr="001E65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1083841">
    <w:abstractNumId w:val="8"/>
  </w:num>
  <w:num w:numId="2" w16cid:durableId="291520363">
    <w:abstractNumId w:val="6"/>
  </w:num>
  <w:num w:numId="3" w16cid:durableId="2062242377">
    <w:abstractNumId w:val="5"/>
  </w:num>
  <w:num w:numId="4" w16cid:durableId="1411847346">
    <w:abstractNumId w:val="4"/>
  </w:num>
  <w:num w:numId="5" w16cid:durableId="1874348150">
    <w:abstractNumId w:val="7"/>
  </w:num>
  <w:num w:numId="6" w16cid:durableId="442458455">
    <w:abstractNumId w:val="3"/>
  </w:num>
  <w:num w:numId="7" w16cid:durableId="1687555934">
    <w:abstractNumId w:val="2"/>
  </w:num>
  <w:num w:numId="8" w16cid:durableId="73479390">
    <w:abstractNumId w:val="1"/>
  </w:num>
  <w:num w:numId="9" w16cid:durableId="164157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3881"/>
    <w:rsid w:val="00146588"/>
    <w:rsid w:val="0015074B"/>
    <w:rsid w:val="0019028E"/>
    <w:rsid w:val="001E6541"/>
    <w:rsid w:val="0029639D"/>
    <w:rsid w:val="00326F90"/>
    <w:rsid w:val="003620A9"/>
    <w:rsid w:val="00377183"/>
    <w:rsid w:val="00387878"/>
    <w:rsid w:val="00561C97"/>
    <w:rsid w:val="00642EC4"/>
    <w:rsid w:val="006571BD"/>
    <w:rsid w:val="006626E8"/>
    <w:rsid w:val="00676EE6"/>
    <w:rsid w:val="00837305"/>
    <w:rsid w:val="008D4946"/>
    <w:rsid w:val="00970BB9"/>
    <w:rsid w:val="00990019"/>
    <w:rsid w:val="009A1989"/>
    <w:rsid w:val="00A35511"/>
    <w:rsid w:val="00A362C0"/>
    <w:rsid w:val="00AA1D8D"/>
    <w:rsid w:val="00B47730"/>
    <w:rsid w:val="00BC2C31"/>
    <w:rsid w:val="00CB0664"/>
    <w:rsid w:val="00D13947"/>
    <w:rsid w:val="00D76236"/>
    <w:rsid w:val="00F40926"/>
    <w:rsid w:val="00F554F0"/>
    <w:rsid w:val="00FB5F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6EDE5"/>
  <w14:defaultImageDpi w14:val="300"/>
  <w15:docId w15:val="{349F291C-1984-45B5-86D5-6C62448E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6541"/>
    <w:rPr>
      <w:color w:val="0000FF" w:themeColor="hyperlink"/>
      <w:u w:val="single"/>
    </w:rPr>
  </w:style>
  <w:style w:type="character" w:styleId="UnresolvedMention">
    <w:name w:val="Unresolved Mention"/>
    <w:basedOn w:val="DefaultParagraphFont"/>
    <w:uiPriority w:val="99"/>
    <w:semiHidden/>
    <w:unhideWhenUsed/>
    <w:rsid w:val="001E6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ptimalcounsel.com/disclaim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1306</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 Smith</cp:lastModifiedBy>
  <cp:revision>13</cp:revision>
  <dcterms:created xsi:type="dcterms:W3CDTF">2026-01-29T00:31:00Z</dcterms:created>
  <dcterms:modified xsi:type="dcterms:W3CDTF">2026-02-10T22:37:00Z</dcterms:modified>
  <cp:category/>
</cp:coreProperties>
</file>