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85A8" w14:textId="69F28BBF" w:rsidR="0082671D" w:rsidRPr="00E95D59" w:rsidRDefault="008C639B" w:rsidP="003612B4">
      <w:pPr>
        <w:spacing w:after="0"/>
        <w:jc w:val="center"/>
      </w:pPr>
      <w:r w:rsidRPr="00E95D59">
        <w:rPr>
          <w:b/>
          <w:sz w:val="36"/>
        </w:rPr>
        <w:t>REQUEST FOR QUOTATION</w:t>
      </w:r>
    </w:p>
    <w:p w14:paraId="53C55C71" w14:textId="77777777" w:rsidR="0082671D" w:rsidRPr="00E95D59" w:rsidRDefault="000D493A" w:rsidP="003612B4">
      <w:pPr>
        <w:spacing w:after="0"/>
        <w:jc w:val="center"/>
      </w:pPr>
      <w:r w:rsidRPr="00E95D59">
        <w:rPr>
          <w:b/>
          <w:sz w:val="24"/>
        </w:rPr>
        <w:t>No. 016/EA-RIKOLTO/UGANDA/CFT/2026</w:t>
      </w:r>
    </w:p>
    <w:p w14:paraId="55782FCB" w14:textId="186F409F" w:rsidR="0082671D" w:rsidRDefault="008C639B" w:rsidP="003612B4">
      <w:pPr>
        <w:spacing w:after="0"/>
        <w:jc w:val="center"/>
      </w:pPr>
      <w:r>
        <w:rPr>
          <w:b/>
          <w:sz w:val="26"/>
        </w:rPr>
        <w:t>SUPPLY AND DELIVERY OF INPUTS AND MATERIALS FOR THE ESTABLISHMENT OF 13 CHILI DEMONSTRATION PLOTS</w:t>
      </w:r>
    </w:p>
    <w:p w14:paraId="7ECE694A" w14:textId="77777777" w:rsidR="0082671D" w:rsidRDefault="000D493A" w:rsidP="003612B4">
      <w:pPr>
        <w:pStyle w:val="Heading1"/>
        <w:shd w:val="clear" w:color="auto" w:fill="92D050"/>
        <w:spacing w:before="0"/>
      </w:pPr>
      <w:r>
        <w:t>1. General Information</w:t>
      </w:r>
    </w:p>
    <w:p w14:paraId="4FAA4753" w14:textId="77777777" w:rsidR="0082671D" w:rsidRDefault="000D493A" w:rsidP="003612B4">
      <w:pPr>
        <w:spacing w:after="0"/>
      </w:pPr>
      <w:r>
        <w:rPr>
          <w:b/>
        </w:rPr>
        <w:t xml:space="preserve">Contracting </w:t>
      </w:r>
      <w:proofErr w:type="spellStart"/>
      <w:r>
        <w:rPr>
          <w:b/>
        </w:rPr>
        <w:t>Organisation</w:t>
      </w:r>
      <w:proofErr w:type="spellEnd"/>
      <w:r>
        <w:rPr>
          <w:b/>
        </w:rPr>
        <w:t xml:space="preserve">: </w:t>
      </w:r>
      <w:r>
        <w:t>Rikolto</w:t>
      </w:r>
    </w:p>
    <w:p w14:paraId="7088E39D" w14:textId="77777777" w:rsidR="0082671D" w:rsidRDefault="000D493A" w:rsidP="003612B4">
      <w:pPr>
        <w:spacing w:after="0"/>
      </w:pPr>
      <w:r>
        <w:rPr>
          <w:b/>
        </w:rPr>
        <w:t xml:space="preserve">Project: </w:t>
      </w:r>
      <w:r>
        <w:t xml:space="preserve">Chili Demonstration Sites – African Bird’s Eye Chili Value Chain Development </w:t>
      </w:r>
      <w:proofErr w:type="spellStart"/>
      <w:r>
        <w:t>Programme</w:t>
      </w:r>
      <w:proofErr w:type="spellEnd"/>
    </w:p>
    <w:p w14:paraId="543C6E2B" w14:textId="77777777" w:rsidR="00DB5AA0" w:rsidRDefault="00DB5AA0" w:rsidP="003612B4">
      <w:pPr>
        <w:spacing w:after="0"/>
      </w:pPr>
    </w:p>
    <w:p w14:paraId="0198A895" w14:textId="35F6B2F7" w:rsidR="0082671D" w:rsidRDefault="000D493A" w:rsidP="003612B4">
      <w:pPr>
        <w:spacing w:after="0"/>
      </w:pPr>
      <w:r w:rsidRPr="00CA475C">
        <w:rPr>
          <w:b/>
          <w:bCs/>
        </w:rPr>
        <w:t>Purpose of the Invitation to Bid</w:t>
      </w:r>
      <w:r>
        <w:t>: Supply and delivery of inputs and materials required for the establishment and maintenance of 13 chili demonstration plots, each measuring one acre.</w:t>
      </w:r>
    </w:p>
    <w:p w14:paraId="18AF6DE8" w14:textId="77777777" w:rsidR="00770AF0" w:rsidRDefault="00770AF0" w:rsidP="003612B4">
      <w:pPr>
        <w:spacing w:after="0"/>
      </w:pPr>
    </w:p>
    <w:p w14:paraId="58880A5C" w14:textId="5CE6AE09" w:rsidR="0082671D" w:rsidRDefault="000D493A" w:rsidP="003612B4">
      <w:pPr>
        <w:spacing w:after="0"/>
      </w:pPr>
      <w:r>
        <w:t>This Invitation to Bid covers the inputs and materials required for the establishment and maintenance of the 13 demonstration plots.</w:t>
      </w:r>
    </w:p>
    <w:p w14:paraId="41A638DC" w14:textId="77777777" w:rsidR="00770AF0" w:rsidRDefault="00770AF0" w:rsidP="003612B4">
      <w:pPr>
        <w:spacing w:after="0"/>
      </w:pPr>
    </w:p>
    <w:p w14:paraId="76024808" w14:textId="1D182092" w:rsidR="0082671D" w:rsidRDefault="000D493A" w:rsidP="003612B4">
      <w:pPr>
        <w:spacing w:after="0"/>
      </w:pPr>
      <w:r>
        <w:t>The demonstration plots will be used as practical learning and technology transfer platforms to promote the adoption of good agricultural practices, improve chili productivity and quality, and strengthen smallholder farmers’ capacity to supply commercial buyers.</w:t>
      </w:r>
    </w:p>
    <w:p w14:paraId="54893A2C" w14:textId="77777777" w:rsidR="00770AF0" w:rsidRDefault="00770AF0" w:rsidP="003612B4">
      <w:pPr>
        <w:spacing w:after="0"/>
      </w:pPr>
    </w:p>
    <w:p w14:paraId="509253B1" w14:textId="77777777" w:rsidR="0082671D" w:rsidRDefault="000D493A" w:rsidP="003612B4">
      <w:pPr>
        <w:pStyle w:val="Heading1"/>
        <w:shd w:val="clear" w:color="auto" w:fill="92D050"/>
        <w:spacing w:before="0"/>
      </w:pPr>
      <w:r>
        <w:t>2. Purpose of the Invitation to Bid</w:t>
      </w:r>
    </w:p>
    <w:p w14:paraId="4B1715DD" w14:textId="77777777" w:rsidR="00770AF0" w:rsidRDefault="00770AF0" w:rsidP="003612B4">
      <w:pPr>
        <w:spacing w:after="0"/>
      </w:pPr>
    </w:p>
    <w:p w14:paraId="18A17FA6" w14:textId="2F898DF1" w:rsidR="0082671D" w:rsidRDefault="000D493A" w:rsidP="003612B4">
      <w:pPr>
        <w:spacing w:after="0"/>
      </w:pPr>
      <w:r>
        <w:t>Rikolto invites qualified suppliers to submit an offer for the supply and delivery of the inputs and materials required for the establishment and maintenance of 13 chili demonstration plots, in accordance with the technical specifications detailed in this bidding document.</w:t>
      </w:r>
    </w:p>
    <w:p w14:paraId="06AACEB0" w14:textId="77777777" w:rsidR="0082671D" w:rsidRDefault="000D493A" w:rsidP="003612B4">
      <w:pPr>
        <w:spacing w:after="0"/>
      </w:pPr>
      <w:r>
        <w:t>The supply shall cover, in particular:</w:t>
      </w:r>
    </w:p>
    <w:p w14:paraId="7B00F217" w14:textId="77777777" w:rsidR="00770AF0" w:rsidRDefault="00770AF0" w:rsidP="003612B4">
      <w:pPr>
        <w:spacing w:after="0"/>
      </w:pPr>
    </w:p>
    <w:p w14:paraId="61C7DF12" w14:textId="77777777" w:rsidR="0082671D" w:rsidRDefault="000D493A" w:rsidP="003612B4">
      <w:pPr>
        <w:pStyle w:val="ListBullet"/>
        <w:spacing w:after="0"/>
      </w:pPr>
      <w:r>
        <w:t>nursery preparation materials;</w:t>
      </w:r>
    </w:p>
    <w:p w14:paraId="4BC5AB07" w14:textId="77777777" w:rsidR="0082671D" w:rsidRDefault="000D493A" w:rsidP="003612B4">
      <w:pPr>
        <w:pStyle w:val="ListBullet"/>
        <w:spacing w:after="0"/>
      </w:pPr>
      <w:r>
        <w:t>seedling trays;</w:t>
      </w:r>
    </w:p>
    <w:p w14:paraId="793EFE30" w14:textId="77777777" w:rsidR="0082671D" w:rsidRDefault="000D493A" w:rsidP="003612B4">
      <w:pPr>
        <w:pStyle w:val="ListBullet"/>
        <w:spacing w:after="0"/>
      </w:pPr>
      <w:r>
        <w:t>peatmoss;</w:t>
      </w:r>
    </w:p>
    <w:p w14:paraId="00AA5EB1" w14:textId="77777777" w:rsidR="0082671D" w:rsidRDefault="000D493A" w:rsidP="003612B4">
      <w:pPr>
        <w:pStyle w:val="ListBullet"/>
        <w:spacing w:after="0"/>
      </w:pPr>
      <w:r>
        <w:t>agricultural tools;</w:t>
      </w:r>
    </w:p>
    <w:p w14:paraId="22FF6B78" w14:textId="77777777" w:rsidR="0082671D" w:rsidRDefault="000D493A" w:rsidP="003612B4">
      <w:pPr>
        <w:pStyle w:val="ListBullet"/>
        <w:spacing w:after="0"/>
      </w:pPr>
      <w:proofErr w:type="spellStart"/>
      <w:r>
        <w:t>fertilisation</w:t>
      </w:r>
      <w:proofErr w:type="spellEnd"/>
      <w:r>
        <w:t xml:space="preserve"> and plant nutrition inputs;</w:t>
      </w:r>
    </w:p>
    <w:p w14:paraId="3BCA92CB" w14:textId="77777777" w:rsidR="0082671D" w:rsidRDefault="000D493A" w:rsidP="003612B4">
      <w:pPr>
        <w:pStyle w:val="ListBullet"/>
        <w:spacing w:after="0"/>
      </w:pPr>
      <w:r>
        <w:t>pest and disease control products;</w:t>
      </w:r>
    </w:p>
    <w:p w14:paraId="656E3D90" w14:textId="77777777" w:rsidR="0082671D" w:rsidRDefault="000D493A" w:rsidP="003612B4">
      <w:pPr>
        <w:pStyle w:val="ListBullet"/>
        <w:spacing w:after="0"/>
      </w:pPr>
      <w:r>
        <w:t>harvesting materials;</w:t>
      </w:r>
    </w:p>
    <w:p w14:paraId="513CAE4E" w14:textId="77777777" w:rsidR="0082671D" w:rsidRDefault="000D493A" w:rsidP="003612B4">
      <w:pPr>
        <w:pStyle w:val="ListBullet"/>
        <w:spacing w:after="0"/>
      </w:pPr>
      <w:r>
        <w:t>services associated with delivery of the supplies to the indicated sites.</w:t>
      </w:r>
    </w:p>
    <w:p w14:paraId="36D13BDD" w14:textId="77777777" w:rsidR="00770AF0" w:rsidRDefault="00770AF0" w:rsidP="00770AF0">
      <w:pPr>
        <w:pStyle w:val="ListBullet"/>
        <w:numPr>
          <w:ilvl w:val="0"/>
          <w:numId w:val="0"/>
        </w:numPr>
        <w:spacing w:after="0"/>
        <w:ind w:left="360"/>
      </w:pPr>
    </w:p>
    <w:p w14:paraId="1FF7BCE1" w14:textId="77777777" w:rsidR="0082671D" w:rsidRDefault="000D493A" w:rsidP="003612B4">
      <w:pPr>
        <w:pStyle w:val="Heading1"/>
        <w:shd w:val="clear" w:color="auto" w:fill="92D050"/>
        <w:spacing w:before="0"/>
      </w:pPr>
      <w:r>
        <w:t>3. Quantities and Technical Specifications</w:t>
      </w:r>
    </w:p>
    <w:p w14:paraId="7E15D5B5" w14:textId="77777777" w:rsidR="0082671D" w:rsidRDefault="000D493A" w:rsidP="003612B4">
      <w:pPr>
        <w:spacing w:after="0"/>
      </w:pPr>
      <w:r>
        <w:t>The quantities indicated below correspond to the estimated requirements for the 13 demonstration plots.</w:t>
      </w:r>
    </w:p>
    <w:p w14:paraId="1F9086A4" w14:textId="77777777" w:rsidR="008C639B" w:rsidRDefault="008C639B" w:rsidP="003612B4">
      <w:pPr>
        <w:spacing w:after="0"/>
      </w:pPr>
    </w:p>
    <w:p w14:paraId="7A3995D3" w14:textId="77777777" w:rsidR="008C639B" w:rsidRDefault="008C639B" w:rsidP="003612B4">
      <w:pPr>
        <w:spacing w:after="0"/>
      </w:pPr>
    </w:p>
    <w:tbl>
      <w:tblPr>
        <w:tblW w:w="10437" w:type="dxa"/>
        <w:tblInd w:w="113" w:type="dxa"/>
        <w:tblLook w:val="04A0" w:firstRow="1" w:lastRow="0" w:firstColumn="1" w:lastColumn="0" w:noHBand="0" w:noVBand="1"/>
      </w:tblPr>
      <w:tblGrid>
        <w:gridCol w:w="533"/>
        <w:gridCol w:w="1674"/>
        <w:gridCol w:w="1904"/>
        <w:gridCol w:w="1271"/>
        <w:gridCol w:w="1701"/>
        <w:gridCol w:w="2551"/>
        <w:gridCol w:w="803"/>
      </w:tblGrid>
      <w:tr w:rsidR="008C639B" w:rsidRPr="008C639B" w14:paraId="543EA6BA" w14:textId="77777777" w:rsidTr="19DFD8B1">
        <w:trPr>
          <w:trHeight w:val="825"/>
        </w:trPr>
        <w:tc>
          <w:tcPr>
            <w:tcW w:w="533" w:type="dxa"/>
            <w:tcBorders>
              <w:top w:val="single" w:sz="4" w:space="0" w:color="auto"/>
              <w:left w:val="single" w:sz="4" w:space="0" w:color="auto"/>
              <w:bottom w:val="single" w:sz="4" w:space="0" w:color="auto"/>
              <w:right w:val="single" w:sz="4" w:space="0" w:color="auto"/>
            </w:tcBorders>
            <w:vAlign w:val="center"/>
            <w:hideMark/>
          </w:tcPr>
          <w:p w14:paraId="128B4ABC" w14:textId="77777777" w:rsidR="008C639B" w:rsidRPr="008C639B" w:rsidRDefault="008C639B" w:rsidP="003612B4">
            <w:pPr>
              <w:spacing w:after="0" w:line="240" w:lineRule="auto"/>
              <w:rPr>
                <w:b/>
                <w:sz w:val="18"/>
              </w:rPr>
            </w:pPr>
            <w:r w:rsidRPr="008C639B">
              <w:rPr>
                <w:b/>
                <w:sz w:val="18"/>
              </w:rPr>
              <w:t>No.</w:t>
            </w:r>
          </w:p>
        </w:tc>
        <w:tc>
          <w:tcPr>
            <w:tcW w:w="1674" w:type="dxa"/>
            <w:tcBorders>
              <w:top w:val="single" w:sz="4" w:space="0" w:color="auto"/>
              <w:left w:val="nil"/>
              <w:bottom w:val="single" w:sz="4" w:space="0" w:color="auto"/>
              <w:right w:val="single" w:sz="4" w:space="0" w:color="auto"/>
            </w:tcBorders>
            <w:vAlign w:val="center"/>
            <w:hideMark/>
          </w:tcPr>
          <w:p w14:paraId="04BECA8B" w14:textId="77777777" w:rsidR="008C639B" w:rsidRPr="008C639B" w:rsidRDefault="008C639B" w:rsidP="003612B4">
            <w:pPr>
              <w:spacing w:after="0" w:line="240" w:lineRule="auto"/>
              <w:rPr>
                <w:b/>
                <w:sz w:val="18"/>
              </w:rPr>
            </w:pPr>
            <w:r w:rsidRPr="008C639B">
              <w:rPr>
                <w:b/>
                <w:sz w:val="18"/>
              </w:rPr>
              <w:t>Category</w:t>
            </w:r>
          </w:p>
        </w:tc>
        <w:tc>
          <w:tcPr>
            <w:tcW w:w="1904" w:type="dxa"/>
            <w:tcBorders>
              <w:top w:val="single" w:sz="4" w:space="0" w:color="auto"/>
              <w:left w:val="nil"/>
              <w:bottom w:val="single" w:sz="4" w:space="0" w:color="auto"/>
              <w:right w:val="single" w:sz="4" w:space="0" w:color="auto"/>
            </w:tcBorders>
            <w:vAlign w:val="center"/>
            <w:hideMark/>
          </w:tcPr>
          <w:p w14:paraId="266CEB79" w14:textId="77777777" w:rsidR="008C639B" w:rsidRPr="008C639B" w:rsidRDefault="008C639B" w:rsidP="003612B4">
            <w:pPr>
              <w:spacing w:after="0" w:line="240" w:lineRule="auto"/>
              <w:rPr>
                <w:b/>
                <w:sz w:val="18"/>
              </w:rPr>
            </w:pPr>
            <w:r w:rsidRPr="008C639B">
              <w:rPr>
                <w:b/>
                <w:sz w:val="18"/>
              </w:rPr>
              <w:t>Item</w:t>
            </w:r>
          </w:p>
        </w:tc>
        <w:tc>
          <w:tcPr>
            <w:tcW w:w="1271" w:type="dxa"/>
            <w:tcBorders>
              <w:top w:val="single" w:sz="4" w:space="0" w:color="auto"/>
              <w:left w:val="nil"/>
              <w:bottom w:val="single" w:sz="4" w:space="0" w:color="auto"/>
              <w:right w:val="single" w:sz="4" w:space="0" w:color="auto"/>
            </w:tcBorders>
            <w:vAlign w:val="center"/>
            <w:hideMark/>
          </w:tcPr>
          <w:p w14:paraId="3B92448B" w14:textId="77777777" w:rsidR="008C639B" w:rsidRPr="008C639B" w:rsidRDefault="008C639B" w:rsidP="003612B4">
            <w:pPr>
              <w:spacing w:after="0" w:line="240" w:lineRule="auto"/>
              <w:rPr>
                <w:b/>
                <w:sz w:val="18"/>
              </w:rPr>
            </w:pPr>
            <w:r w:rsidRPr="008C639B">
              <w:rPr>
                <w:b/>
                <w:sz w:val="18"/>
              </w:rPr>
              <w:t>No. of Sites</w:t>
            </w:r>
          </w:p>
        </w:tc>
        <w:tc>
          <w:tcPr>
            <w:tcW w:w="1701" w:type="dxa"/>
            <w:tcBorders>
              <w:top w:val="single" w:sz="4" w:space="0" w:color="auto"/>
              <w:left w:val="nil"/>
              <w:bottom w:val="single" w:sz="4" w:space="0" w:color="auto"/>
              <w:right w:val="single" w:sz="4" w:space="0" w:color="auto"/>
            </w:tcBorders>
            <w:vAlign w:val="center"/>
            <w:hideMark/>
          </w:tcPr>
          <w:p w14:paraId="755C5C30" w14:textId="77777777" w:rsidR="008C639B" w:rsidRPr="008C639B" w:rsidRDefault="008C639B" w:rsidP="003612B4">
            <w:pPr>
              <w:spacing w:after="0" w:line="240" w:lineRule="auto"/>
              <w:rPr>
                <w:b/>
                <w:sz w:val="18"/>
              </w:rPr>
            </w:pPr>
            <w:r w:rsidRPr="008C639B">
              <w:rPr>
                <w:b/>
                <w:sz w:val="18"/>
              </w:rPr>
              <w:t>Quantity per Site</w:t>
            </w:r>
          </w:p>
        </w:tc>
        <w:tc>
          <w:tcPr>
            <w:tcW w:w="2551" w:type="dxa"/>
            <w:tcBorders>
              <w:top w:val="single" w:sz="4" w:space="0" w:color="auto"/>
              <w:left w:val="nil"/>
              <w:bottom w:val="single" w:sz="4" w:space="0" w:color="auto"/>
              <w:right w:val="single" w:sz="4" w:space="0" w:color="auto"/>
            </w:tcBorders>
            <w:vAlign w:val="center"/>
            <w:hideMark/>
          </w:tcPr>
          <w:p w14:paraId="73499984" w14:textId="77777777" w:rsidR="008C639B" w:rsidRPr="008C639B" w:rsidRDefault="008C639B" w:rsidP="003612B4">
            <w:pPr>
              <w:spacing w:after="0" w:line="240" w:lineRule="auto"/>
              <w:rPr>
                <w:b/>
                <w:sz w:val="18"/>
              </w:rPr>
            </w:pPr>
            <w:r w:rsidRPr="008C639B">
              <w:rPr>
                <w:b/>
                <w:sz w:val="18"/>
              </w:rPr>
              <w:t>Total Quantity for 13 Sites</w:t>
            </w:r>
          </w:p>
        </w:tc>
        <w:tc>
          <w:tcPr>
            <w:tcW w:w="803" w:type="dxa"/>
            <w:tcBorders>
              <w:top w:val="single" w:sz="4" w:space="0" w:color="auto"/>
              <w:left w:val="nil"/>
              <w:bottom w:val="single" w:sz="4" w:space="0" w:color="auto"/>
              <w:right w:val="single" w:sz="4" w:space="0" w:color="auto"/>
            </w:tcBorders>
            <w:vAlign w:val="center"/>
            <w:hideMark/>
          </w:tcPr>
          <w:p w14:paraId="6993555C" w14:textId="77777777" w:rsidR="008C639B" w:rsidRPr="008C639B" w:rsidRDefault="008C639B" w:rsidP="003612B4">
            <w:pPr>
              <w:spacing w:after="0" w:line="240" w:lineRule="auto"/>
              <w:rPr>
                <w:b/>
                <w:sz w:val="18"/>
              </w:rPr>
            </w:pPr>
            <w:r w:rsidRPr="008C639B">
              <w:rPr>
                <w:b/>
                <w:sz w:val="18"/>
              </w:rPr>
              <w:t>Unit</w:t>
            </w:r>
          </w:p>
        </w:tc>
      </w:tr>
      <w:tr w:rsidR="008C639B" w:rsidRPr="008C639B" w14:paraId="7B0EABD7" w14:textId="77777777" w:rsidTr="19DFD8B1">
        <w:trPr>
          <w:trHeight w:val="58"/>
        </w:trPr>
        <w:tc>
          <w:tcPr>
            <w:tcW w:w="533" w:type="dxa"/>
            <w:tcBorders>
              <w:top w:val="nil"/>
              <w:left w:val="single" w:sz="4" w:space="0" w:color="auto"/>
              <w:bottom w:val="single" w:sz="4" w:space="0" w:color="auto"/>
              <w:right w:val="single" w:sz="4" w:space="0" w:color="auto"/>
            </w:tcBorders>
            <w:vAlign w:val="center"/>
            <w:hideMark/>
          </w:tcPr>
          <w:p w14:paraId="028F1487" w14:textId="77777777" w:rsidR="008C639B" w:rsidRPr="008C639B" w:rsidRDefault="008C639B" w:rsidP="003612B4">
            <w:pPr>
              <w:spacing w:after="0" w:line="240" w:lineRule="auto"/>
              <w:rPr>
                <w:sz w:val="18"/>
              </w:rPr>
            </w:pPr>
            <w:r w:rsidRPr="008C639B">
              <w:rPr>
                <w:sz w:val="18"/>
              </w:rPr>
              <w:t>1</w:t>
            </w:r>
          </w:p>
        </w:tc>
        <w:tc>
          <w:tcPr>
            <w:tcW w:w="1674" w:type="dxa"/>
            <w:tcBorders>
              <w:top w:val="nil"/>
              <w:left w:val="nil"/>
              <w:bottom w:val="single" w:sz="4" w:space="0" w:color="auto"/>
              <w:right w:val="single" w:sz="4" w:space="0" w:color="auto"/>
            </w:tcBorders>
            <w:vAlign w:val="center"/>
            <w:hideMark/>
          </w:tcPr>
          <w:p w14:paraId="4613222F" w14:textId="77777777" w:rsidR="008C639B" w:rsidRPr="008C639B" w:rsidRDefault="008C639B" w:rsidP="003612B4">
            <w:pPr>
              <w:spacing w:after="0" w:line="240" w:lineRule="auto"/>
              <w:rPr>
                <w:sz w:val="18"/>
              </w:rPr>
            </w:pPr>
            <w:r w:rsidRPr="008C639B">
              <w:rPr>
                <w:sz w:val="18"/>
              </w:rPr>
              <w:t>Nursery preparation</w:t>
            </w:r>
          </w:p>
        </w:tc>
        <w:tc>
          <w:tcPr>
            <w:tcW w:w="1904" w:type="dxa"/>
            <w:tcBorders>
              <w:top w:val="nil"/>
              <w:left w:val="nil"/>
              <w:bottom w:val="single" w:sz="4" w:space="0" w:color="auto"/>
              <w:right w:val="single" w:sz="4" w:space="0" w:color="auto"/>
            </w:tcBorders>
            <w:vAlign w:val="center"/>
            <w:hideMark/>
          </w:tcPr>
          <w:p w14:paraId="6713462E" w14:textId="77777777" w:rsidR="008C639B" w:rsidRPr="008C639B" w:rsidRDefault="008C639B" w:rsidP="003612B4">
            <w:pPr>
              <w:spacing w:after="0" w:line="240" w:lineRule="auto"/>
              <w:rPr>
                <w:sz w:val="18"/>
              </w:rPr>
            </w:pPr>
            <w:r w:rsidRPr="008C639B">
              <w:rPr>
                <w:sz w:val="18"/>
              </w:rPr>
              <w:t>Potting trays</w:t>
            </w:r>
          </w:p>
        </w:tc>
        <w:tc>
          <w:tcPr>
            <w:tcW w:w="1271" w:type="dxa"/>
            <w:tcBorders>
              <w:top w:val="nil"/>
              <w:left w:val="nil"/>
              <w:bottom w:val="single" w:sz="4" w:space="0" w:color="auto"/>
              <w:right w:val="single" w:sz="4" w:space="0" w:color="auto"/>
            </w:tcBorders>
            <w:vAlign w:val="center"/>
            <w:hideMark/>
          </w:tcPr>
          <w:p w14:paraId="69785323"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481A4C4B" w14:textId="77777777" w:rsidR="008C639B" w:rsidRPr="008C639B" w:rsidRDefault="008C639B" w:rsidP="003612B4">
            <w:pPr>
              <w:spacing w:after="0" w:line="240" w:lineRule="auto"/>
              <w:jc w:val="right"/>
              <w:rPr>
                <w:sz w:val="18"/>
              </w:rPr>
            </w:pPr>
            <w:r w:rsidRPr="008C639B">
              <w:rPr>
                <w:sz w:val="18"/>
              </w:rPr>
              <w:t>120</w:t>
            </w:r>
          </w:p>
        </w:tc>
        <w:tc>
          <w:tcPr>
            <w:tcW w:w="2551" w:type="dxa"/>
            <w:tcBorders>
              <w:top w:val="nil"/>
              <w:left w:val="nil"/>
              <w:bottom w:val="single" w:sz="4" w:space="0" w:color="auto"/>
              <w:right w:val="single" w:sz="4" w:space="0" w:color="auto"/>
            </w:tcBorders>
            <w:vAlign w:val="center"/>
            <w:hideMark/>
          </w:tcPr>
          <w:p w14:paraId="33EDA646" w14:textId="77777777" w:rsidR="008C639B" w:rsidRPr="008C639B" w:rsidRDefault="008C639B" w:rsidP="003612B4">
            <w:pPr>
              <w:spacing w:after="0" w:line="240" w:lineRule="auto"/>
              <w:jc w:val="right"/>
              <w:rPr>
                <w:sz w:val="18"/>
              </w:rPr>
            </w:pPr>
            <w:r w:rsidRPr="008C639B">
              <w:rPr>
                <w:sz w:val="18"/>
              </w:rPr>
              <w:t>1,56</w:t>
            </w:r>
          </w:p>
        </w:tc>
        <w:tc>
          <w:tcPr>
            <w:tcW w:w="803" w:type="dxa"/>
            <w:tcBorders>
              <w:top w:val="nil"/>
              <w:left w:val="nil"/>
              <w:bottom w:val="single" w:sz="4" w:space="0" w:color="auto"/>
              <w:right w:val="single" w:sz="4" w:space="0" w:color="auto"/>
            </w:tcBorders>
            <w:vAlign w:val="center"/>
            <w:hideMark/>
          </w:tcPr>
          <w:p w14:paraId="3F109AC7" w14:textId="77777777" w:rsidR="008C639B" w:rsidRPr="008C639B" w:rsidRDefault="008C639B" w:rsidP="003612B4">
            <w:pPr>
              <w:spacing w:after="0" w:line="240" w:lineRule="auto"/>
              <w:rPr>
                <w:sz w:val="18"/>
              </w:rPr>
            </w:pPr>
            <w:r w:rsidRPr="008C639B">
              <w:rPr>
                <w:sz w:val="18"/>
              </w:rPr>
              <w:t>units</w:t>
            </w:r>
          </w:p>
        </w:tc>
      </w:tr>
      <w:tr w:rsidR="008C639B" w:rsidRPr="008C639B" w14:paraId="6D5E2FDE" w14:textId="77777777" w:rsidTr="19DFD8B1">
        <w:trPr>
          <w:trHeight w:val="96"/>
        </w:trPr>
        <w:tc>
          <w:tcPr>
            <w:tcW w:w="533" w:type="dxa"/>
            <w:tcBorders>
              <w:top w:val="nil"/>
              <w:left w:val="single" w:sz="4" w:space="0" w:color="auto"/>
              <w:bottom w:val="single" w:sz="4" w:space="0" w:color="auto"/>
              <w:right w:val="single" w:sz="4" w:space="0" w:color="auto"/>
            </w:tcBorders>
            <w:vAlign w:val="center"/>
            <w:hideMark/>
          </w:tcPr>
          <w:p w14:paraId="7CE3585A" w14:textId="77777777" w:rsidR="008C639B" w:rsidRPr="008C639B" w:rsidRDefault="008C639B" w:rsidP="003612B4">
            <w:pPr>
              <w:spacing w:after="0" w:line="240" w:lineRule="auto"/>
              <w:rPr>
                <w:sz w:val="18"/>
              </w:rPr>
            </w:pPr>
            <w:r w:rsidRPr="008C639B">
              <w:rPr>
                <w:sz w:val="18"/>
              </w:rPr>
              <w:t>2</w:t>
            </w:r>
          </w:p>
        </w:tc>
        <w:tc>
          <w:tcPr>
            <w:tcW w:w="1674" w:type="dxa"/>
            <w:tcBorders>
              <w:top w:val="nil"/>
              <w:left w:val="nil"/>
              <w:bottom w:val="single" w:sz="4" w:space="0" w:color="auto"/>
              <w:right w:val="single" w:sz="4" w:space="0" w:color="auto"/>
            </w:tcBorders>
            <w:vAlign w:val="center"/>
            <w:hideMark/>
          </w:tcPr>
          <w:p w14:paraId="38C181A3" w14:textId="77777777" w:rsidR="008C639B" w:rsidRPr="008C639B" w:rsidRDefault="008C639B" w:rsidP="003612B4">
            <w:pPr>
              <w:spacing w:after="0" w:line="240" w:lineRule="auto"/>
              <w:rPr>
                <w:sz w:val="18"/>
              </w:rPr>
            </w:pPr>
            <w:r w:rsidRPr="008C639B">
              <w:rPr>
                <w:sz w:val="18"/>
              </w:rPr>
              <w:t>Nursery preparation</w:t>
            </w:r>
          </w:p>
        </w:tc>
        <w:tc>
          <w:tcPr>
            <w:tcW w:w="1904" w:type="dxa"/>
            <w:tcBorders>
              <w:top w:val="nil"/>
              <w:left w:val="nil"/>
              <w:bottom w:val="single" w:sz="4" w:space="0" w:color="auto"/>
              <w:right w:val="single" w:sz="4" w:space="0" w:color="auto"/>
            </w:tcBorders>
            <w:vAlign w:val="center"/>
            <w:hideMark/>
          </w:tcPr>
          <w:p w14:paraId="72971750" w14:textId="77777777" w:rsidR="008C639B" w:rsidRPr="008C639B" w:rsidRDefault="008C639B" w:rsidP="003612B4">
            <w:pPr>
              <w:spacing w:after="0" w:line="240" w:lineRule="auto"/>
              <w:rPr>
                <w:sz w:val="18"/>
              </w:rPr>
            </w:pPr>
            <w:r w:rsidRPr="008C639B">
              <w:rPr>
                <w:sz w:val="18"/>
              </w:rPr>
              <w:t>Peatmoss</w:t>
            </w:r>
          </w:p>
        </w:tc>
        <w:tc>
          <w:tcPr>
            <w:tcW w:w="1271" w:type="dxa"/>
            <w:tcBorders>
              <w:top w:val="nil"/>
              <w:left w:val="nil"/>
              <w:bottom w:val="single" w:sz="4" w:space="0" w:color="auto"/>
              <w:right w:val="single" w:sz="4" w:space="0" w:color="auto"/>
            </w:tcBorders>
            <w:vAlign w:val="center"/>
            <w:hideMark/>
          </w:tcPr>
          <w:p w14:paraId="296654BF"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55CDE074" w14:textId="77777777" w:rsidR="008C639B" w:rsidRPr="008C639B" w:rsidRDefault="008C639B" w:rsidP="003612B4">
            <w:pPr>
              <w:spacing w:after="0" w:line="240" w:lineRule="auto"/>
              <w:jc w:val="right"/>
              <w:rPr>
                <w:sz w:val="18"/>
              </w:rPr>
            </w:pPr>
            <w:r w:rsidRPr="008C639B">
              <w:rPr>
                <w:sz w:val="18"/>
              </w:rPr>
              <w:t>60</w:t>
            </w:r>
          </w:p>
        </w:tc>
        <w:tc>
          <w:tcPr>
            <w:tcW w:w="2551" w:type="dxa"/>
            <w:tcBorders>
              <w:top w:val="nil"/>
              <w:left w:val="nil"/>
              <w:bottom w:val="single" w:sz="4" w:space="0" w:color="auto"/>
              <w:right w:val="single" w:sz="4" w:space="0" w:color="auto"/>
            </w:tcBorders>
            <w:vAlign w:val="center"/>
            <w:hideMark/>
          </w:tcPr>
          <w:p w14:paraId="56289D67" w14:textId="77777777" w:rsidR="008C639B" w:rsidRPr="008C639B" w:rsidRDefault="008C639B" w:rsidP="003612B4">
            <w:pPr>
              <w:spacing w:after="0" w:line="240" w:lineRule="auto"/>
              <w:jc w:val="right"/>
              <w:rPr>
                <w:sz w:val="18"/>
              </w:rPr>
            </w:pPr>
            <w:r w:rsidRPr="008C639B">
              <w:rPr>
                <w:sz w:val="18"/>
              </w:rPr>
              <w:t>780</w:t>
            </w:r>
          </w:p>
        </w:tc>
        <w:tc>
          <w:tcPr>
            <w:tcW w:w="803" w:type="dxa"/>
            <w:tcBorders>
              <w:top w:val="nil"/>
              <w:left w:val="nil"/>
              <w:bottom w:val="single" w:sz="4" w:space="0" w:color="auto"/>
              <w:right w:val="single" w:sz="4" w:space="0" w:color="auto"/>
            </w:tcBorders>
            <w:vAlign w:val="center"/>
            <w:hideMark/>
          </w:tcPr>
          <w:p w14:paraId="6F2B5B65" w14:textId="77777777" w:rsidR="008C639B" w:rsidRPr="008C639B" w:rsidRDefault="008C639B" w:rsidP="003612B4">
            <w:pPr>
              <w:spacing w:after="0" w:line="240" w:lineRule="auto"/>
              <w:rPr>
                <w:sz w:val="18"/>
              </w:rPr>
            </w:pPr>
            <w:r w:rsidRPr="008C639B">
              <w:rPr>
                <w:sz w:val="18"/>
              </w:rPr>
              <w:t>units</w:t>
            </w:r>
          </w:p>
        </w:tc>
      </w:tr>
      <w:tr w:rsidR="008C639B" w:rsidRPr="008C639B" w14:paraId="2D46E10F" w14:textId="77777777" w:rsidTr="19DFD8B1">
        <w:trPr>
          <w:trHeight w:val="217"/>
        </w:trPr>
        <w:tc>
          <w:tcPr>
            <w:tcW w:w="533" w:type="dxa"/>
            <w:tcBorders>
              <w:top w:val="nil"/>
              <w:left w:val="single" w:sz="4" w:space="0" w:color="auto"/>
              <w:bottom w:val="single" w:sz="4" w:space="0" w:color="auto"/>
              <w:right w:val="single" w:sz="4" w:space="0" w:color="auto"/>
            </w:tcBorders>
            <w:vAlign w:val="center"/>
            <w:hideMark/>
          </w:tcPr>
          <w:p w14:paraId="515F535B" w14:textId="77777777" w:rsidR="008C639B" w:rsidRPr="008C639B" w:rsidRDefault="008C639B" w:rsidP="003612B4">
            <w:pPr>
              <w:spacing w:after="0" w:line="240" w:lineRule="auto"/>
              <w:rPr>
                <w:sz w:val="18"/>
              </w:rPr>
            </w:pPr>
            <w:r w:rsidRPr="008C639B">
              <w:rPr>
                <w:sz w:val="18"/>
              </w:rPr>
              <w:t>3</w:t>
            </w:r>
          </w:p>
        </w:tc>
        <w:tc>
          <w:tcPr>
            <w:tcW w:w="1674" w:type="dxa"/>
            <w:tcBorders>
              <w:top w:val="nil"/>
              <w:left w:val="nil"/>
              <w:bottom w:val="single" w:sz="4" w:space="0" w:color="auto"/>
              <w:right w:val="single" w:sz="4" w:space="0" w:color="auto"/>
            </w:tcBorders>
            <w:vAlign w:val="center"/>
            <w:hideMark/>
          </w:tcPr>
          <w:p w14:paraId="510D9FB3" w14:textId="77777777" w:rsidR="008C639B" w:rsidRPr="008C639B" w:rsidRDefault="008C639B" w:rsidP="003612B4">
            <w:pPr>
              <w:spacing w:after="0" w:line="240" w:lineRule="auto"/>
              <w:rPr>
                <w:sz w:val="18"/>
              </w:rPr>
            </w:pPr>
            <w:r w:rsidRPr="008C639B">
              <w:rPr>
                <w:sz w:val="18"/>
              </w:rPr>
              <w:t>Agricultural tools</w:t>
            </w:r>
          </w:p>
        </w:tc>
        <w:tc>
          <w:tcPr>
            <w:tcW w:w="1904" w:type="dxa"/>
            <w:tcBorders>
              <w:top w:val="nil"/>
              <w:left w:val="nil"/>
              <w:bottom w:val="single" w:sz="4" w:space="0" w:color="auto"/>
              <w:right w:val="single" w:sz="4" w:space="0" w:color="auto"/>
            </w:tcBorders>
            <w:vAlign w:val="center"/>
            <w:hideMark/>
          </w:tcPr>
          <w:p w14:paraId="12B48779" w14:textId="77777777" w:rsidR="008C639B" w:rsidRPr="008C639B" w:rsidRDefault="008C639B" w:rsidP="003612B4">
            <w:pPr>
              <w:spacing w:after="0" w:line="240" w:lineRule="auto"/>
              <w:rPr>
                <w:sz w:val="18"/>
              </w:rPr>
            </w:pPr>
            <w:r w:rsidRPr="008C639B">
              <w:rPr>
                <w:sz w:val="18"/>
              </w:rPr>
              <w:t>Hoes</w:t>
            </w:r>
          </w:p>
        </w:tc>
        <w:tc>
          <w:tcPr>
            <w:tcW w:w="1271" w:type="dxa"/>
            <w:tcBorders>
              <w:top w:val="nil"/>
              <w:left w:val="nil"/>
              <w:bottom w:val="single" w:sz="4" w:space="0" w:color="auto"/>
              <w:right w:val="single" w:sz="4" w:space="0" w:color="auto"/>
            </w:tcBorders>
            <w:vAlign w:val="center"/>
            <w:hideMark/>
          </w:tcPr>
          <w:p w14:paraId="32BDE095"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395D93BD" w14:textId="77777777" w:rsidR="008C639B" w:rsidRPr="008C639B" w:rsidRDefault="008C639B" w:rsidP="003612B4">
            <w:pPr>
              <w:spacing w:after="0" w:line="240" w:lineRule="auto"/>
              <w:jc w:val="right"/>
              <w:rPr>
                <w:sz w:val="18"/>
              </w:rPr>
            </w:pPr>
            <w:r w:rsidRPr="008C639B">
              <w:rPr>
                <w:sz w:val="18"/>
              </w:rPr>
              <w:t>2</w:t>
            </w:r>
          </w:p>
        </w:tc>
        <w:tc>
          <w:tcPr>
            <w:tcW w:w="2551" w:type="dxa"/>
            <w:tcBorders>
              <w:top w:val="nil"/>
              <w:left w:val="nil"/>
              <w:bottom w:val="single" w:sz="4" w:space="0" w:color="auto"/>
              <w:right w:val="single" w:sz="4" w:space="0" w:color="auto"/>
            </w:tcBorders>
            <w:vAlign w:val="center"/>
            <w:hideMark/>
          </w:tcPr>
          <w:p w14:paraId="55F98ACE" w14:textId="77777777" w:rsidR="008C639B" w:rsidRPr="008C639B" w:rsidRDefault="008C639B" w:rsidP="003612B4">
            <w:pPr>
              <w:spacing w:after="0" w:line="240" w:lineRule="auto"/>
              <w:jc w:val="right"/>
              <w:rPr>
                <w:sz w:val="18"/>
              </w:rPr>
            </w:pPr>
            <w:r w:rsidRPr="008C639B">
              <w:rPr>
                <w:sz w:val="18"/>
              </w:rPr>
              <w:t>26</w:t>
            </w:r>
          </w:p>
        </w:tc>
        <w:tc>
          <w:tcPr>
            <w:tcW w:w="803" w:type="dxa"/>
            <w:tcBorders>
              <w:top w:val="nil"/>
              <w:left w:val="nil"/>
              <w:bottom w:val="single" w:sz="4" w:space="0" w:color="auto"/>
              <w:right w:val="single" w:sz="4" w:space="0" w:color="auto"/>
            </w:tcBorders>
            <w:vAlign w:val="center"/>
            <w:hideMark/>
          </w:tcPr>
          <w:p w14:paraId="614EF62C" w14:textId="77777777" w:rsidR="008C639B" w:rsidRPr="008C639B" w:rsidRDefault="008C639B" w:rsidP="003612B4">
            <w:pPr>
              <w:spacing w:after="0" w:line="240" w:lineRule="auto"/>
              <w:rPr>
                <w:sz w:val="18"/>
              </w:rPr>
            </w:pPr>
            <w:r w:rsidRPr="008C639B">
              <w:rPr>
                <w:sz w:val="18"/>
              </w:rPr>
              <w:t>units</w:t>
            </w:r>
          </w:p>
        </w:tc>
      </w:tr>
      <w:tr w:rsidR="008C639B" w:rsidRPr="008C639B" w14:paraId="57BEF59F" w14:textId="77777777" w:rsidTr="19DFD8B1">
        <w:trPr>
          <w:trHeight w:val="198"/>
        </w:trPr>
        <w:tc>
          <w:tcPr>
            <w:tcW w:w="533" w:type="dxa"/>
            <w:tcBorders>
              <w:top w:val="nil"/>
              <w:left w:val="single" w:sz="4" w:space="0" w:color="auto"/>
              <w:bottom w:val="single" w:sz="4" w:space="0" w:color="auto"/>
              <w:right w:val="single" w:sz="4" w:space="0" w:color="auto"/>
            </w:tcBorders>
            <w:vAlign w:val="center"/>
            <w:hideMark/>
          </w:tcPr>
          <w:p w14:paraId="1334C595" w14:textId="77777777" w:rsidR="008C639B" w:rsidRPr="008C639B" w:rsidRDefault="008C639B" w:rsidP="003612B4">
            <w:pPr>
              <w:spacing w:after="0" w:line="240" w:lineRule="auto"/>
              <w:rPr>
                <w:sz w:val="18"/>
              </w:rPr>
            </w:pPr>
            <w:r w:rsidRPr="008C639B">
              <w:rPr>
                <w:sz w:val="18"/>
              </w:rPr>
              <w:t>4</w:t>
            </w:r>
          </w:p>
        </w:tc>
        <w:tc>
          <w:tcPr>
            <w:tcW w:w="1674" w:type="dxa"/>
            <w:tcBorders>
              <w:top w:val="nil"/>
              <w:left w:val="nil"/>
              <w:bottom w:val="single" w:sz="4" w:space="0" w:color="auto"/>
              <w:right w:val="single" w:sz="4" w:space="0" w:color="auto"/>
            </w:tcBorders>
            <w:vAlign w:val="center"/>
            <w:hideMark/>
          </w:tcPr>
          <w:p w14:paraId="6A8CA364" w14:textId="77777777" w:rsidR="008C639B" w:rsidRPr="008C639B" w:rsidRDefault="008C639B" w:rsidP="003612B4">
            <w:pPr>
              <w:spacing w:after="0" w:line="240" w:lineRule="auto"/>
              <w:rPr>
                <w:sz w:val="18"/>
              </w:rPr>
            </w:pPr>
            <w:r w:rsidRPr="008C639B">
              <w:rPr>
                <w:sz w:val="18"/>
              </w:rPr>
              <w:t>Agricultural tools</w:t>
            </w:r>
          </w:p>
        </w:tc>
        <w:tc>
          <w:tcPr>
            <w:tcW w:w="1904" w:type="dxa"/>
            <w:tcBorders>
              <w:top w:val="nil"/>
              <w:left w:val="nil"/>
              <w:bottom w:val="single" w:sz="4" w:space="0" w:color="auto"/>
              <w:right w:val="single" w:sz="4" w:space="0" w:color="auto"/>
            </w:tcBorders>
            <w:vAlign w:val="center"/>
            <w:hideMark/>
          </w:tcPr>
          <w:p w14:paraId="3065315C" w14:textId="77777777" w:rsidR="008C639B" w:rsidRPr="008C639B" w:rsidRDefault="008C639B" w:rsidP="003612B4">
            <w:pPr>
              <w:spacing w:after="0" w:line="240" w:lineRule="auto"/>
              <w:rPr>
                <w:sz w:val="18"/>
              </w:rPr>
            </w:pPr>
            <w:r w:rsidRPr="008C639B">
              <w:rPr>
                <w:sz w:val="18"/>
              </w:rPr>
              <w:t>Rakes</w:t>
            </w:r>
          </w:p>
        </w:tc>
        <w:tc>
          <w:tcPr>
            <w:tcW w:w="1271" w:type="dxa"/>
            <w:tcBorders>
              <w:top w:val="nil"/>
              <w:left w:val="nil"/>
              <w:bottom w:val="single" w:sz="4" w:space="0" w:color="auto"/>
              <w:right w:val="single" w:sz="4" w:space="0" w:color="auto"/>
            </w:tcBorders>
            <w:vAlign w:val="center"/>
            <w:hideMark/>
          </w:tcPr>
          <w:p w14:paraId="35235DD4"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28D36BD4" w14:textId="77777777" w:rsidR="008C639B" w:rsidRPr="008C639B" w:rsidRDefault="008C639B" w:rsidP="003612B4">
            <w:pPr>
              <w:spacing w:after="0" w:line="240" w:lineRule="auto"/>
              <w:jc w:val="right"/>
              <w:rPr>
                <w:sz w:val="18"/>
              </w:rPr>
            </w:pPr>
            <w:r w:rsidRPr="008C639B">
              <w:rPr>
                <w:sz w:val="18"/>
              </w:rPr>
              <w:t>2</w:t>
            </w:r>
          </w:p>
        </w:tc>
        <w:tc>
          <w:tcPr>
            <w:tcW w:w="2551" w:type="dxa"/>
            <w:tcBorders>
              <w:top w:val="nil"/>
              <w:left w:val="nil"/>
              <w:bottom w:val="single" w:sz="4" w:space="0" w:color="auto"/>
              <w:right w:val="single" w:sz="4" w:space="0" w:color="auto"/>
            </w:tcBorders>
            <w:vAlign w:val="center"/>
            <w:hideMark/>
          </w:tcPr>
          <w:p w14:paraId="51DC6760" w14:textId="77777777" w:rsidR="008C639B" w:rsidRPr="008C639B" w:rsidRDefault="008C639B" w:rsidP="003612B4">
            <w:pPr>
              <w:spacing w:after="0" w:line="240" w:lineRule="auto"/>
              <w:jc w:val="right"/>
              <w:rPr>
                <w:sz w:val="18"/>
              </w:rPr>
            </w:pPr>
            <w:r w:rsidRPr="008C639B">
              <w:rPr>
                <w:sz w:val="18"/>
              </w:rPr>
              <w:t>26</w:t>
            </w:r>
          </w:p>
        </w:tc>
        <w:tc>
          <w:tcPr>
            <w:tcW w:w="803" w:type="dxa"/>
            <w:tcBorders>
              <w:top w:val="nil"/>
              <w:left w:val="nil"/>
              <w:bottom w:val="single" w:sz="4" w:space="0" w:color="auto"/>
              <w:right w:val="single" w:sz="4" w:space="0" w:color="auto"/>
            </w:tcBorders>
            <w:vAlign w:val="center"/>
            <w:hideMark/>
          </w:tcPr>
          <w:p w14:paraId="0F76B308" w14:textId="77777777" w:rsidR="008C639B" w:rsidRPr="008C639B" w:rsidRDefault="008C639B" w:rsidP="003612B4">
            <w:pPr>
              <w:spacing w:after="0" w:line="240" w:lineRule="auto"/>
              <w:rPr>
                <w:sz w:val="18"/>
              </w:rPr>
            </w:pPr>
            <w:r w:rsidRPr="008C639B">
              <w:rPr>
                <w:sz w:val="18"/>
              </w:rPr>
              <w:t>units</w:t>
            </w:r>
          </w:p>
        </w:tc>
      </w:tr>
      <w:tr w:rsidR="008C639B" w:rsidRPr="008C639B" w14:paraId="12657CD2" w14:textId="77777777" w:rsidTr="19DFD8B1">
        <w:trPr>
          <w:trHeight w:val="58"/>
        </w:trPr>
        <w:tc>
          <w:tcPr>
            <w:tcW w:w="533" w:type="dxa"/>
            <w:tcBorders>
              <w:top w:val="nil"/>
              <w:left w:val="single" w:sz="4" w:space="0" w:color="auto"/>
              <w:bottom w:val="single" w:sz="4" w:space="0" w:color="auto"/>
              <w:right w:val="single" w:sz="4" w:space="0" w:color="auto"/>
            </w:tcBorders>
            <w:vAlign w:val="center"/>
            <w:hideMark/>
          </w:tcPr>
          <w:p w14:paraId="53E1CC0C" w14:textId="77777777" w:rsidR="008C639B" w:rsidRPr="008C639B" w:rsidRDefault="008C639B" w:rsidP="003612B4">
            <w:pPr>
              <w:spacing w:after="0" w:line="240" w:lineRule="auto"/>
              <w:rPr>
                <w:sz w:val="18"/>
              </w:rPr>
            </w:pPr>
            <w:r w:rsidRPr="008C639B">
              <w:rPr>
                <w:sz w:val="18"/>
              </w:rPr>
              <w:t>5</w:t>
            </w:r>
          </w:p>
        </w:tc>
        <w:tc>
          <w:tcPr>
            <w:tcW w:w="1674" w:type="dxa"/>
            <w:tcBorders>
              <w:top w:val="nil"/>
              <w:left w:val="nil"/>
              <w:bottom w:val="single" w:sz="4" w:space="0" w:color="auto"/>
              <w:right w:val="single" w:sz="4" w:space="0" w:color="auto"/>
            </w:tcBorders>
            <w:vAlign w:val="center"/>
            <w:hideMark/>
          </w:tcPr>
          <w:p w14:paraId="185DC8CB" w14:textId="77777777" w:rsidR="008C639B" w:rsidRPr="008C639B" w:rsidRDefault="008C639B" w:rsidP="003612B4">
            <w:pPr>
              <w:spacing w:after="0" w:line="240" w:lineRule="auto"/>
              <w:rPr>
                <w:sz w:val="18"/>
              </w:rPr>
            </w:pPr>
            <w:r w:rsidRPr="008C639B">
              <w:rPr>
                <w:sz w:val="18"/>
              </w:rPr>
              <w:t>Agricultural tools</w:t>
            </w:r>
          </w:p>
        </w:tc>
        <w:tc>
          <w:tcPr>
            <w:tcW w:w="1904" w:type="dxa"/>
            <w:tcBorders>
              <w:top w:val="nil"/>
              <w:left w:val="nil"/>
              <w:bottom w:val="single" w:sz="4" w:space="0" w:color="auto"/>
              <w:right w:val="single" w:sz="4" w:space="0" w:color="auto"/>
            </w:tcBorders>
            <w:vAlign w:val="center"/>
            <w:hideMark/>
          </w:tcPr>
          <w:p w14:paraId="60ECE4D1" w14:textId="77777777" w:rsidR="008C639B" w:rsidRPr="008C639B" w:rsidRDefault="008C639B" w:rsidP="003612B4">
            <w:pPr>
              <w:spacing w:after="0" w:line="240" w:lineRule="auto"/>
              <w:rPr>
                <w:sz w:val="18"/>
              </w:rPr>
            </w:pPr>
            <w:r w:rsidRPr="008C639B">
              <w:rPr>
                <w:sz w:val="18"/>
              </w:rPr>
              <w:t>Watering cans</w:t>
            </w:r>
          </w:p>
        </w:tc>
        <w:tc>
          <w:tcPr>
            <w:tcW w:w="1271" w:type="dxa"/>
            <w:tcBorders>
              <w:top w:val="nil"/>
              <w:left w:val="nil"/>
              <w:bottom w:val="single" w:sz="4" w:space="0" w:color="auto"/>
              <w:right w:val="single" w:sz="4" w:space="0" w:color="auto"/>
            </w:tcBorders>
            <w:vAlign w:val="center"/>
            <w:hideMark/>
          </w:tcPr>
          <w:p w14:paraId="7B13144B"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25FE7071" w14:textId="77777777" w:rsidR="008C639B" w:rsidRPr="008C639B" w:rsidRDefault="008C639B" w:rsidP="003612B4">
            <w:pPr>
              <w:spacing w:after="0" w:line="240" w:lineRule="auto"/>
              <w:jc w:val="right"/>
              <w:rPr>
                <w:sz w:val="18"/>
              </w:rPr>
            </w:pPr>
            <w:r w:rsidRPr="008C639B">
              <w:rPr>
                <w:sz w:val="18"/>
              </w:rPr>
              <w:t>2</w:t>
            </w:r>
          </w:p>
        </w:tc>
        <w:tc>
          <w:tcPr>
            <w:tcW w:w="2551" w:type="dxa"/>
            <w:tcBorders>
              <w:top w:val="nil"/>
              <w:left w:val="nil"/>
              <w:bottom w:val="single" w:sz="4" w:space="0" w:color="auto"/>
              <w:right w:val="single" w:sz="4" w:space="0" w:color="auto"/>
            </w:tcBorders>
            <w:vAlign w:val="center"/>
            <w:hideMark/>
          </w:tcPr>
          <w:p w14:paraId="2D2C67CF" w14:textId="77777777" w:rsidR="008C639B" w:rsidRPr="008C639B" w:rsidRDefault="008C639B" w:rsidP="003612B4">
            <w:pPr>
              <w:spacing w:after="0" w:line="240" w:lineRule="auto"/>
              <w:jc w:val="right"/>
              <w:rPr>
                <w:sz w:val="18"/>
              </w:rPr>
            </w:pPr>
            <w:r w:rsidRPr="008C639B">
              <w:rPr>
                <w:sz w:val="18"/>
              </w:rPr>
              <w:t>26</w:t>
            </w:r>
          </w:p>
        </w:tc>
        <w:tc>
          <w:tcPr>
            <w:tcW w:w="803" w:type="dxa"/>
            <w:tcBorders>
              <w:top w:val="nil"/>
              <w:left w:val="nil"/>
              <w:bottom w:val="single" w:sz="4" w:space="0" w:color="auto"/>
              <w:right w:val="single" w:sz="4" w:space="0" w:color="auto"/>
            </w:tcBorders>
            <w:vAlign w:val="center"/>
            <w:hideMark/>
          </w:tcPr>
          <w:p w14:paraId="1B9731FD" w14:textId="77777777" w:rsidR="008C639B" w:rsidRPr="008C639B" w:rsidRDefault="008C639B" w:rsidP="003612B4">
            <w:pPr>
              <w:spacing w:after="0" w:line="240" w:lineRule="auto"/>
              <w:rPr>
                <w:sz w:val="18"/>
              </w:rPr>
            </w:pPr>
            <w:r w:rsidRPr="008C639B">
              <w:rPr>
                <w:sz w:val="18"/>
              </w:rPr>
              <w:t>units</w:t>
            </w:r>
          </w:p>
        </w:tc>
      </w:tr>
      <w:tr w:rsidR="008C639B" w:rsidRPr="008C639B" w14:paraId="04D405E6" w14:textId="77777777" w:rsidTr="19DFD8B1">
        <w:trPr>
          <w:trHeight w:val="58"/>
        </w:trPr>
        <w:tc>
          <w:tcPr>
            <w:tcW w:w="533" w:type="dxa"/>
            <w:tcBorders>
              <w:top w:val="nil"/>
              <w:left w:val="single" w:sz="4" w:space="0" w:color="auto"/>
              <w:bottom w:val="single" w:sz="4" w:space="0" w:color="auto"/>
              <w:right w:val="single" w:sz="4" w:space="0" w:color="auto"/>
            </w:tcBorders>
            <w:vAlign w:val="center"/>
            <w:hideMark/>
          </w:tcPr>
          <w:p w14:paraId="5A7249D2" w14:textId="77777777" w:rsidR="008C639B" w:rsidRPr="008C639B" w:rsidRDefault="008C639B" w:rsidP="003612B4">
            <w:pPr>
              <w:spacing w:after="0" w:line="240" w:lineRule="auto"/>
              <w:rPr>
                <w:sz w:val="18"/>
              </w:rPr>
            </w:pPr>
            <w:r w:rsidRPr="008C639B">
              <w:rPr>
                <w:sz w:val="18"/>
              </w:rPr>
              <w:t>6</w:t>
            </w:r>
          </w:p>
        </w:tc>
        <w:tc>
          <w:tcPr>
            <w:tcW w:w="1674" w:type="dxa"/>
            <w:tcBorders>
              <w:top w:val="nil"/>
              <w:left w:val="nil"/>
              <w:bottom w:val="single" w:sz="4" w:space="0" w:color="auto"/>
              <w:right w:val="single" w:sz="4" w:space="0" w:color="auto"/>
            </w:tcBorders>
            <w:vAlign w:val="center"/>
            <w:hideMark/>
          </w:tcPr>
          <w:p w14:paraId="6D86ECB4" w14:textId="77777777" w:rsidR="008C639B" w:rsidRPr="008C639B" w:rsidRDefault="008C639B" w:rsidP="003612B4">
            <w:pPr>
              <w:spacing w:after="0" w:line="240" w:lineRule="auto"/>
              <w:rPr>
                <w:sz w:val="18"/>
              </w:rPr>
            </w:pPr>
            <w:r w:rsidRPr="008C639B">
              <w:rPr>
                <w:sz w:val="18"/>
              </w:rPr>
              <w:t>Agricultural tools</w:t>
            </w:r>
          </w:p>
        </w:tc>
        <w:tc>
          <w:tcPr>
            <w:tcW w:w="1904" w:type="dxa"/>
            <w:tcBorders>
              <w:top w:val="nil"/>
              <w:left w:val="nil"/>
              <w:bottom w:val="single" w:sz="4" w:space="0" w:color="auto"/>
              <w:right w:val="single" w:sz="4" w:space="0" w:color="auto"/>
            </w:tcBorders>
            <w:vAlign w:val="center"/>
            <w:hideMark/>
          </w:tcPr>
          <w:p w14:paraId="6C33B969" w14:textId="77777777" w:rsidR="008C639B" w:rsidRPr="008C639B" w:rsidRDefault="008C639B" w:rsidP="003612B4">
            <w:pPr>
              <w:spacing w:after="0" w:line="240" w:lineRule="auto"/>
              <w:rPr>
                <w:sz w:val="18"/>
              </w:rPr>
            </w:pPr>
            <w:r w:rsidRPr="008C639B">
              <w:rPr>
                <w:sz w:val="18"/>
              </w:rPr>
              <w:t>Knapsack sprayers</w:t>
            </w:r>
          </w:p>
        </w:tc>
        <w:tc>
          <w:tcPr>
            <w:tcW w:w="1271" w:type="dxa"/>
            <w:tcBorders>
              <w:top w:val="nil"/>
              <w:left w:val="nil"/>
              <w:bottom w:val="single" w:sz="4" w:space="0" w:color="auto"/>
              <w:right w:val="single" w:sz="4" w:space="0" w:color="auto"/>
            </w:tcBorders>
            <w:vAlign w:val="center"/>
            <w:hideMark/>
          </w:tcPr>
          <w:p w14:paraId="175CF373"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63F43175" w14:textId="77777777" w:rsidR="008C639B" w:rsidRPr="008C639B" w:rsidRDefault="008C639B" w:rsidP="003612B4">
            <w:pPr>
              <w:spacing w:after="0" w:line="240" w:lineRule="auto"/>
              <w:jc w:val="right"/>
              <w:rPr>
                <w:sz w:val="18"/>
              </w:rPr>
            </w:pPr>
            <w:r w:rsidRPr="008C639B">
              <w:rPr>
                <w:sz w:val="18"/>
              </w:rPr>
              <w:t>2</w:t>
            </w:r>
          </w:p>
        </w:tc>
        <w:tc>
          <w:tcPr>
            <w:tcW w:w="2551" w:type="dxa"/>
            <w:tcBorders>
              <w:top w:val="nil"/>
              <w:left w:val="nil"/>
              <w:bottom w:val="single" w:sz="4" w:space="0" w:color="auto"/>
              <w:right w:val="single" w:sz="4" w:space="0" w:color="auto"/>
            </w:tcBorders>
            <w:vAlign w:val="center"/>
            <w:hideMark/>
          </w:tcPr>
          <w:p w14:paraId="2A1A3590" w14:textId="77777777" w:rsidR="008C639B" w:rsidRPr="008C639B" w:rsidRDefault="008C639B" w:rsidP="003612B4">
            <w:pPr>
              <w:spacing w:after="0" w:line="240" w:lineRule="auto"/>
              <w:jc w:val="right"/>
              <w:rPr>
                <w:sz w:val="18"/>
              </w:rPr>
            </w:pPr>
            <w:r w:rsidRPr="008C639B">
              <w:rPr>
                <w:sz w:val="18"/>
              </w:rPr>
              <w:t>26</w:t>
            </w:r>
          </w:p>
        </w:tc>
        <w:tc>
          <w:tcPr>
            <w:tcW w:w="803" w:type="dxa"/>
            <w:tcBorders>
              <w:top w:val="nil"/>
              <w:left w:val="nil"/>
              <w:bottom w:val="single" w:sz="4" w:space="0" w:color="auto"/>
              <w:right w:val="single" w:sz="4" w:space="0" w:color="auto"/>
            </w:tcBorders>
            <w:vAlign w:val="center"/>
            <w:hideMark/>
          </w:tcPr>
          <w:p w14:paraId="4A85A9E8" w14:textId="77777777" w:rsidR="008C639B" w:rsidRPr="008C639B" w:rsidRDefault="008C639B" w:rsidP="003612B4">
            <w:pPr>
              <w:spacing w:after="0" w:line="240" w:lineRule="auto"/>
              <w:rPr>
                <w:sz w:val="18"/>
              </w:rPr>
            </w:pPr>
            <w:r w:rsidRPr="008C639B">
              <w:rPr>
                <w:sz w:val="18"/>
              </w:rPr>
              <w:t>units</w:t>
            </w:r>
          </w:p>
        </w:tc>
      </w:tr>
      <w:tr w:rsidR="008C639B" w:rsidRPr="008C639B" w14:paraId="363CD92F" w14:textId="77777777" w:rsidTr="19DFD8B1">
        <w:trPr>
          <w:trHeight w:val="578"/>
        </w:trPr>
        <w:tc>
          <w:tcPr>
            <w:tcW w:w="533" w:type="dxa"/>
            <w:tcBorders>
              <w:top w:val="nil"/>
              <w:left w:val="single" w:sz="4" w:space="0" w:color="auto"/>
              <w:bottom w:val="single" w:sz="4" w:space="0" w:color="auto"/>
              <w:right w:val="single" w:sz="4" w:space="0" w:color="auto"/>
            </w:tcBorders>
            <w:vAlign w:val="center"/>
            <w:hideMark/>
          </w:tcPr>
          <w:p w14:paraId="54F2E926" w14:textId="77777777" w:rsidR="008C639B" w:rsidRPr="008C639B" w:rsidRDefault="008C639B" w:rsidP="003612B4">
            <w:pPr>
              <w:spacing w:after="0" w:line="240" w:lineRule="auto"/>
              <w:rPr>
                <w:sz w:val="18"/>
              </w:rPr>
            </w:pPr>
            <w:r w:rsidRPr="008C639B">
              <w:rPr>
                <w:sz w:val="18"/>
              </w:rPr>
              <w:lastRenderedPageBreak/>
              <w:t>7</w:t>
            </w:r>
          </w:p>
        </w:tc>
        <w:tc>
          <w:tcPr>
            <w:tcW w:w="1674" w:type="dxa"/>
            <w:tcBorders>
              <w:top w:val="nil"/>
              <w:left w:val="nil"/>
              <w:bottom w:val="single" w:sz="4" w:space="0" w:color="auto"/>
              <w:right w:val="single" w:sz="4" w:space="0" w:color="auto"/>
            </w:tcBorders>
            <w:vAlign w:val="center"/>
            <w:hideMark/>
          </w:tcPr>
          <w:p w14:paraId="05E7312C" w14:textId="77777777" w:rsidR="008C639B" w:rsidRPr="008C639B" w:rsidRDefault="008C639B" w:rsidP="003612B4">
            <w:pPr>
              <w:spacing w:after="0" w:line="240" w:lineRule="auto"/>
              <w:rPr>
                <w:sz w:val="18"/>
              </w:rPr>
            </w:pPr>
            <w:r w:rsidRPr="008C639B">
              <w:rPr>
                <w:sz w:val="18"/>
              </w:rPr>
              <w:t xml:space="preserve">Maintenance / </w:t>
            </w:r>
            <w:proofErr w:type="spellStart"/>
            <w:r w:rsidRPr="008C639B">
              <w:rPr>
                <w:sz w:val="18"/>
              </w:rPr>
              <w:t>fertilisation</w:t>
            </w:r>
            <w:proofErr w:type="spellEnd"/>
          </w:p>
        </w:tc>
        <w:tc>
          <w:tcPr>
            <w:tcW w:w="1904" w:type="dxa"/>
            <w:tcBorders>
              <w:top w:val="nil"/>
              <w:left w:val="nil"/>
              <w:bottom w:val="single" w:sz="4" w:space="0" w:color="auto"/>
              <w:right w:val="single" w:sz="4" w:space="0" w:color="auto"/>
            </w:tcBorders>
            <w:vAlign w:val="center"/>
            <w:hideMark/>
          </w:tcPr>
          <w:p w14:paraId="11561AB6" w14:textId="77777777" w:rsidR="008C639B" w:rsidRPr="008C639B" w:rsidRDefault="008C639B" w:rsidP="003612B4">
            <w:pPr>
              <w:spacing w:after="0" w:line="240" w:lineRule="auto"/>
              <w:rPr>
                <w:sz w:val="18"/>
              </w:rPr>
            </w:pPr>
            <w:r w:rsidRPr="008C639B">
              <w:rPr>
                <w:sz w:val="18"/>
              </w:rPr>
              <w:t xml:space="preserve">50 kg </w:t>
            </w:r>
            <w:proofErr w:type="spellStart"/>
            <w:r w:rsidRPr="008C639B">
              <w:rPr>
                <w:sz w:val="18"/>
              </w:rPr>
              <w:t>fertiliser</w:t>
            </w:r>
            <w:proofErr w:type="spellEnd"/>
            <w:r w:rsidRPr="008C639B">
              <w:rPr>
                <w:sz w:val="18"/>
              </w:rPr>
              <w:t xml:space="preserve"> – application after 60 days</w:t>
            </w:r>
          </w:p>
        </w:tc>
        <w:tc>
          <w:tcPr>
            <w:tcW w:w="1271" w:type="dxa"/>
            <w:tcBorders>
              <w:top w:val="nil"/>
              <w:left w:val="nil"/>
              <w:bottom w:val="single" w:sz="4" w:space="0" w:color="auto"/>
              <w:right w:val="single" w:sz="4" w:space="0" w:color="auto"/>
            </w:tcBorders>
            <w:vAlign w:val="center"/>
            <w:hideMark/>
          </w:tcPr>
          <w:p w14:paraId="2F4B74A9"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7CC7483D" w14:textId="77777777" w:rsidR="008C639B" w:rsidRPr="008C639B" w:rsidRDefault="008C639B" w:rsidP="003612B4">
            <w:pPr>
              <w:spacing w:after="0" w:line="240" w:lineRule="auto"/>
              <w:jc w:val="right"/>
              <w:rPr>
                <w:sz w:val="18"/>
              </w:rPr>
            </w:pPr>
            <w:r w:rsidRPr="008C639B">
              <w:rPr>
                <w:sz w:val="18"/>
              </w:rPr>
              <w:t>3</w:t>
            </w:r>
          </w:p>
        </w:tc>
        <w:tc>
          <w:tcPr>
            <w:tcW w:w="2551" w:type="dxa"/>
            <w:tcBorders>
              <w:top w:val="nil"/>
              <w:left w:val="nil"/>
              <w:bottom w:val="single" w:sz="4" w:space="0" w:color="auto"/>
              <w:right w:val="single" w:sz="4" w:space="0" w:color="auto"/>
            </w:tcBorders>
            <w:vAlign w:val="center"/>
            <w:hideMark/>
          </w:tcPr>
          <w:p w14:paraId="042B4BFE" w14:textId="77777777" w:rsidR="008C639B" w:rsidRPr="008C639B" w:rsidRDefault="008C639B" w:rsidP="003612B4">
            <w:pPr>
              <w:spacing w:after="0" w:line="240" w:lineRule="auto"/>
              <w:jc w:val="right"/>
              <w:rPr>
                <w:sz w:val="18"/>
              </w:rPr>
            </w:pPr>
            <w:r w:rsidRPr="008C639B">
              <w:rPr>
                <w:sz w:val="18"/>
              </w:rPr>
              <w:t>39</w:t>
            </w:r>
          </w:p>
        </w:tc>
        <w:tc>
          <w:tcPr>
            <w:tcW w:w="803" w:type="dxa"/>
            <w:tcBorders>
              <w:top w:val="nil"/>
              <w:left w:val="nil"/>
              <w:bottom w:val="single" w:sz="4" w:space="0" w:color="auto"/>
              <w:right w:val="single" w:sz="4" w:space="0" w:color="auto"/>
            </w:tcBorders>
            <w:vAlign w:val="center"/>
            <w:hideMark/>
          </w:tcPr>
          <w:p w14:paraId="0C0EFE42" w14:textId="77777777" w:rsidR="008C639B" w:rsidRPr="008C639B" w:rsidRDefault="008C639B" w:rsidP="003612B4">
            <w:pPr>
              <w:spacing w:after="0" w:line="240" w:lineRule="auto"/>
              <w:rPr>
                <w:sz w:val="18"/>
              </w:rPr>
            </w:pPr>
            <w:r w:rsidRPr="008C639B">
              <w:rPr>
                <w:sz w:val="18"/>
              </w:rPr>
              <w:t>bags</w:t>
            </w:r>
          </w:p>
        </w:tc>
      </w:tr>
      <w:tr w:rsidR="008C639B" w:rsidRPr="008C639B" w14:paraId="01D0BFE8" w14:textId="77777777" w:rsidTr="19DFD8B1">
        <w:trPr>
          <w:trHeight w:val="127"/>
        </w:trPr>
        <w:tc>
          <w:tcPr>
            <w:tcW w:w="533" w:type="dxa"/>
            <w:tcBorders>
              <w:top w:val="nil"/>
              <w:left w:val="single" w:sz="4" w:space="0" w:color="auto"/>
              <w:bottom w:val="single" w:sz="4" w:space="0" w:color="auto"/>
              <w:right w:val="single" w:sz="4" w:space="0" w:color="auto"/>
            </w:tcBorders>
            <w:vAlign w:val="center"/>
            <w:hideMark/>
          </w:tcPr>
          <w:p w14:paraId="5764A42F" w14:textId="77777777" w:rsidR="008C639B" w:rsidRPr="008C639B" w:rsidRDefault="008C639B" w:rsidP="003612B4">
            <w:pPr>
              <w:spacing w:after="0" w:line="240" w:lineRule="auto"/>
              <w:rPr>
                <w:sz w:val="18"/>
              </w:rPr>
            </w:pPr>
            <w:r w:rsidRPr="008C639B">
              <w:rPr>
                <w:sz w:val="18"/>
              </w:rPr>
              <w:t>8</w:t>
            </w:r>
          </w:p>
        </w:tc>
        <w:tc>
          <w:tcPr>
            <w:tcW w:w="1674" w:type="dxa"/>
            <w:tcBorders>
              <w:top w:val="nil"/>
              <w:left w:val="nil"/>
              <w:bottom w:val="single" w:sz="4" w:space="0" w:color="auto"/>
              <w:right w:val="single" w:sz="4" w:space="0" w:color="auto"/>
            </w:tcBorders>
            <w:vAlign w:val="center"/>
            <w:hideMark/>
          </w:tcPr>
          <w:p w14:paraId="4AFB7D2F" w14:textId="77777777" w:rsidR="008C639B" w:rsidRPr="008C639B" w:rsidRDefault="008C639B" w:rsidP="003612B4">
            <w:pPr>
              <w:spacing w:after="0" w:line="240" w:lineRule="auto"/>
              <w:rPr>
                <w:sz w:val="18"/>
              </w:rPr>
            </w:pPr>
            <w:r w:rsidRPr="008C639B">
              <w:rPr>
                <w:sz w:val="18"/>
              </w:rPr>
              <w:t>Plant nutrition</w:t>
            </w:r>
          </w:p>
        </w:tc>
        <w:tc>
          <w:tcPr>
            <w:tcW w:w="1904" w:type="dxa"/>
            <w:tcBorders>
              <w:top w:val="nil"/>
              <w:left w:val="nil"/>
              <w:bottom w:val="single" w:sz="4" w:space="0" w:color="auto"/>
              <w:right w:val="single" w:sz="4" w:space="0" w:color="auto"/>
            </w:tcBorders>
            <w:vAlign w:val="center"/>
            <w:hideMark/>
          </w:tcPr>
          <w:p w14:paraId="2CFE534F" w14:textId="77777777" w:rsidR="008C639B" w:rsidRPr="008C639B" w:rsidRDefault="008C639B" w:rsidP="003612B4">
            <w:pPr>
              <w:spacing w:after="0" w:line="240" w:lineRule="auto"/>
              <w:rPr>
                <w:sz w:val="18"/>
              </w:rPr>
            </w:pPr>
            <w:r w:rsidRPr="008C639B">
              <w:rPr>
                <w:sz w:val="18"/>
              </w:rPr>
              <w:t>Easy Gro Starter</w:t>
            </w:r>
          </w:p>
        </w:tc>
        <w:tc>
          <w:tcPr>
            <w:tcW w:w="1271" w:type="dxa"/>
            <w:tcBorders>
              <w:top w:val="nil"/>
              <w:left w:val="nil"/>
              <w:bottom w:val="single" w:sz="4" w:space="0" w:color="auto"/>
              <w:right w:val="single" w:sz="4" w:space="0" w:color="auto"/>
            </w:tcBorders>
            <w:vAlign w:val="center"/>
            <w:hideMark/>
          </w:tcPr>
          <w:p w14:paraId="33CED25F"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206943BB" w14:textId="77777777" w:rsidR="008C639B" w:rsidRPr="008C639B" w:rsidRDefault="008C639B" w:rsidP="003612B4">
            <w:pPr>
              <w:spacing w:after="0" w:line="240" w:lineRule="auto"/>
              <w:jc w:val="right"/>
              <w:rPr>
                <w:sz w:val="18"/>
              </w:rPr>
            </w:pPr>
            <w:r w:rsidRPr="008C639B">
              <w:rPr>
                <w:sz w:val="18"/>
              </w:rPr>
              <w:t>4</w:t>
            </w:r>
          </w:p>
        </w:tc>
        <w:tc>
          <w:tcPr>
            <w:tcW w:w="2551" w:type="dxa"/>
            <w:tcBorders>
              <w:top w:val="nil"/>
              <w:left w:val="nil"/>
              <w:bottom w:val="single" w:sz="4" w:space="0" w:color="auto"/>
              <w:right w:val="single" w:sz="4" w:space="0" w:color="auto"/>
            </w:tcBorders>
            <w:vAlign w:val="center"/>
            <w:hideMark/>
          </w:tcPr>
          <w:p w14:paraId="01581FC6" w14:textId="77777777" w:rsidR="008C639B" w:rsidRPr="008C639B" w:rsidRDefault="008C639B" w:rsidP="003612B4">
            <w:pPr>
              <w:spacing w:after="0" w:line="240" w:lineRule="auto"/>
              <w:jc w:val="right"/>
              <w:rPr>
                <w:sz w:val="18"/>
              </w:rPr>
            </w:pPr>
            <w:r w:rsidRPr="008C639B">
              <w:rPr>
                <w:sz w:val="18"/>
              </w:rPr>
              <w:t>52</w:t>
            </w:r>
          </w:p>
        </w:tc>
        <w:tc>
          <w:tcPr>
            <w:tcW w:w="803" w:type="dxa"/>
            <w:tcBorders>
              <w:top w:val="nil"/>
              <w:left w:val="nil"/>
              <w:bottom w:val="single" w:sz="4" w:space="0" w:color="auto"/>
              <w:right w:val="single" w:sz="4" w:space="0" w:color="auto"/>
            </w:tcBorders>
            <w:vAlign w:val="center"/>
            <w:hideMark/>
          </w:tcPr>
          <w:p w14:paraId="2CC7A34E" w14:textId="77777777" w:rsidR="008C639B" w:rsidRPr="008C639B" w:rsidRDefault="008C639B" w:rsidP="003612B4">
            <w:pPr>
              <w:spacing w:after="0" w:line="240" w:lineRule="auto"/>
              <w:rPr>
                <w:sz w:val="18"/>
              </w:rPr>
            </w:pPr>
            <w:r w:rsidRPr="008C639B">
              <w:rPr>
                <w:sz w:val="18"/>
              </w:rPr>
              <w:t>units</w:t>
            </w:r>
          </w:p>
        </w:tc>
      </w:tr>
      <w:tr w:rsidR="008C639B" w:rsidRPr="008C639B" w14:paraId="232141AF" w14:textId="77777777" w:rsidTr="19DFD8B1">
        <w:trPr>
          <w:trHeight w:val="106"/>
        </w:trPr>
        <w:tc>
          <w:tcPr>
            <w:tcW w:w="533" w:type="dxa"/>
            <w:tcBorders>
              <w:top w:val="nil"/>
              <w:left w:val="single" w:sz="4" w:space="0" w:color="auto"/>
              <w:bottom w:val="single" w:sz="4" w:space="0" w:color="auto"/>
              <w:right w:val="single" w:sz="4" w:space="0" w:color="auto"/>
            </w:tcBorders>
            <w:vAlign w:val="center"/>
            <w:hideMark/>
          </w:tcPr>
          <w:p w14:paraId="405EDAB8" w14:textId="77777777" w:rsidR="008C639B" w:rsidRPr="008C639B" w:rsidRDefault="008C639B" w:rsidP="003612B4">
            <w:pPr>
              <w:spacing w:after="0" w:line="240" w:lineRule="auto"/>
              <w:rPr>
                <w:sz w:val="18"/>
              </w:rPr>
            </w:pPr>
            <w:r w:rsidRPr="008C639B">
              <w:rPr>
                <w:sz w:val="18"/>
              </w:rPr>
              <w:t>9</w:t>
            </w:r>
          </w:p>
        </w:tc>
        <w:tc>
          <w:tcPr>
            <w:tcW w:w="1674" w:type="dxa"/>
            <w:tcBorders>
              <w:top w:val="nil"/>
              <w:left w:val="nil"/>
              <w:bottom w:val="single" w:sz="4" w:space="0" w:color="auto"/>
              <w:right w:val="single" w:sz="4" w:space="0" w:color="auto"/>
            </w:tcBorders>
            <w:vAlign w:val="center"/>
            <w:hideMark/>
          </w:tcPr>
          <w:p w14:paraId="11F9A638" w14:textId="77777777" w:rsidR="008C639B" w:rsidRPr="008C639B" w:rsidRDefault="008C639B" w:rsidP="003612B4">
            <w:pPr>
              <w:spacing w:after="0" w:line="240" w:lineRule="auto"/>
              <w:rPr>
                <w:sz w:val="18"/>
              </w:rPr>
            </w:pPr>
            <w:r w:rsidRPr="008C639B">
              <w:rPr>
                <w:sz w:val="18"/>
              </w:rPr>
              <w:t>Plant nutrition</w:t>
            </w:r>
          </w:p>
        </w:tc>
        <w:tc>
          <w:tcPr>
            <w:tcW w:w="1904" w:type="dxa"/>
            <w:tcBorders>
              <w:top w:val="nil"/>
              <w:left w:val="nil"/>
              <w:bottom w:val="single" w:sz="4" w:space="0" w:color="auto"/>
              <w:right w:val="single" w:sz="4" w:space="0" w:color="auto"/>
            </w:tcBorders>
            <w:vAlign w:val="center"/>
            <w:hideMark/>
          </w:tcPr>
          <w:p w14:paraId="316A6B37" w14:textId="77777777" w:rsidR="008C639B" w:rsidRPr="008C639B" w:rsidRDefault="008C639B" w:rsidP="003612B4">
            <w:pPr>
              <w:spacing w:after="0" w:line="240" w:lineRule="auto"/>
              <w:rPr>
                <w:sz w:val="18"/>
              </w:rPr>
            </w:pPr>
            <w:r w:rsidRPr="008C639B">
              <w:rPr>
                <w:sz w:val="18"/>
              </w:rPr>
              <w:t xml:space="preserve">Flowering stimulant – </w:t>
            </w:r>
            <w:proofErr w:type="spellStart"/>
            <w:r w:rsidRPr="008C639B">
              <w:rPr>
                <w:sz w:val="18"/>
              </w:rPr>
              <w:t>BoomFlower</w:t>
            </w:r>
            <w:proofErr w:type="spellEnd"/>
            <w:r w:rsidRPr="008C639B">
              <w:rPr>
                <w:sz w:val="18"/>
              </w:rPr>
              <w:t>/Osho</w:t>
            </w:r>
          </w:p>
        </w:tc>
        <w:tc>
          <w:tcPr>
            <w:tcW w:w="1271" w:type="dxa"/>
            <w:tcBorders>
              <w:top w:val="nil"/>
              <w:left w:val="nil"/>
              <w:bottom w:val="single" w:sz="4" w:space="0" w:color="auto"/>
              <w:right w:val="single" w:sz="4" w:space="0" w:color="auto"/>
            </w:tcBorders>
            <w:vAlign w:val="center"/>
            <w:hideMark/>
          </w:tcPr>
          <w:p w14:paraId="5A9FF1A6"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450650E2" w14:textId="77777777" w:rsidR="008C639B" w:rsidRPr="008C639B" w:rsidRDefault="008C639B" w:rsidP="003612B4">
            <w:pPr>
              <w:spacing w:after="0" w:line="240" w:lineRule="auto"/>
              <w:jc w:val="right"/>
              <w:rPr>
                <w:sz w:val="18"/>
              </w:rPr>
            </w:pPr>
            <w:r w:rsidRPr="008C639B">
              <w:rPr>
                <w:sz w:val="18"/>
              </w:rPr>
              <w:t>4</w:t>
            </w:r>
          </w:p>
        </w:tc>
        <w:tc>
          <w:tcPr>
            <w:tcW w:w="2551" w:type="dxa"/>
            <w:tcBorders>
              <w:top w:val="nil"/>
              <w:left w:val="nil"/>
              <w:bottom w:val="single" w:sz="4" w:space="0" w:color="auto"/>
              <w:right w:val="single" w:sz="4" w:space="0" w:color="auto"/>
            </w:tcBorders>
            <w:vAlign w:val="center"/>
            <w:hideMark/>
          </w:tcPr>
          <w:p w14:paraId="1E59D74E" w14:textId="77777777" w:rsidR="008C639B" w:rsidRPr="008C639B" w:rsidRDefault="008C639B" w:rsidP="003612B4">
            <w:pPr>
              <w:spacing w:after="0" w:line="240" w:lineRule="auto"/>
              <w:jc w:val="right"/>
              <w:rPr>
                <w:sz w:val="18"/>
              </w:rPr>
            </w:pPr>
            <w:r w:rsidRPr="008C639B">
              <w:rPr>
                <w:sz w:val="18"/>
              </w:rPr>
              <w:t>52</w:t>
            </w:r>
          </w:p>
        </w:tc>
        <w:tc>
          <w:tcPr>
            <w:tcW w:w="803" w:type="dxa"/>
            <w:tcBorders>
              <w:top w:val="nil"/>
              <w:left w:val="nil"/>
              <w:bottom w:val="single" w:sz="4" w:space="0" w:color="auto"/>
              <w:right w:val="single" w:sz="4" w:space="0" w:color="auto"/>
            </w:tcBorders>
            <w:vAlign w:val="center"/>
            <w:hideMark/>
          </w:tcPr>
          <w:p w14:paraId="77A57FB5" w14:textId="77777777" w:rsidR="008C639B" w:rsidRPr="008C639B" w:rsidRDefault="008C639B" w:rsidP="003612B4">
            <w:pPr>
              <w:spacing w:after="0" w:line="240" w:lineRule="auto"/>
              <w:rPr>
                <w:sz w:val="18"/>
              </w:rPr>
            </w:pPr>
            <w:r w:rsidRPr="008C639B">
              <w:rPr>
                <w:sz w:val="18"/>
              </w:rPr>
              <w:t>units</w:t>
            </w:r>
          </w:p>
        </w:tc>
      </w:tr>
      <w:tr w:rsidR="008C639B" w:rsidRPr="008C639B" w14:paraId="0095AFCB" w14:textId="77777777" w:rsidTr="19DFD8B1">
        <w:trPr>
          <w:trHeight w:val="94"/>
        </w:trPr>
        <w:tc>
          <w:tcPr>
            <w:tcW w:w="533" w:type="dxa"/>
            <w:tcBorders>
              <w:top w:val="nil"/>
              <w:left w:val="single" w:sz="4" w:space="0" w:color="auto"/>
              <w:bottom w:val="single" w:sz="4" w:space="0" w:color="auto"/>
              <w:right w:val="single" w:sz="4" w:space="0" w:color="auto"/>
            </w:tcBorders>
            <w:vAlign w:val="center"/>
            <w:hideMark/>
          </w:tcPr>
          <w:p w14:paraId="4DE1A506" w14:textId="77777777" w:rsidR="008C639B" w:rsidRPr="008C639B" w:rsidRDefault="008C639B" w:rsidP="003612B4">
            <w:pPr>
              <w:spacing w:after="0" w:line="240" w:lineRule="auto"/>
              <w:rPr>
                <w:sz w:val="18"/>
              </w:rPr>
            </w:pPr>
            <w:r w:rsidRPr="008C639B">
              <w:rPr>
                <w:sz w:val="18"/>
              </w:rPr>
              <w:t>10</w:t>
            </w:r>
          </w:p>
        </w:tc>
        <w:tc>
          <w:tcPr>
            <w:tcW w:w="1674" w:type="dxa"/>
            <w:tcBorders>
              <w:top w:val="nil"/>
              <w:left w:val="nil"/>
              <w:bottom w:val="single" w:sz="4" w:space="0" w:color="auto"/>
              <w:right w:val="single" w:sz="4" w:space="0" w:color="auto"/>
            </w:tcBorders>
            <w:vAlign w:val="center"/>
            <w:hideMark/>
          </w:tcPr>
          <w:p w14:paraId="6484B7D6" w14:textId="77777777" w:rsidR="008C639B" w:rsidRPr="008C639B" w:rsidRDefault="008C639B" w:rsidP="003612B4">
            <w:pPr>
              <w:spacing w:after="0" w:line="240" w:lineRule="auto"/>
              <w:rPr>
                <w:sz w:val="18"/>
              </w:rPr>
            </w:pPr>
            <w:r w:rsidRPr="008C639B">
              <w:rPr>
                <w:sz w:val="18"/>
              </w:rPr>
              <w:t>Disease control</w:t>
            </w:r>
          </w:p>
        </w:tc>
        <w:tc>
          <w:tcPr>
            <w:tcW w:w="1904" w:type="dxa"/>
            <w:tcBorders>
              <w:top w:val="nil"/>
              <w:left w:val="nil"/>
              <w:bottom w:val="single" w:sz="4" w:space="0" w:color="auto"/>
              <w:right w:val="single" w:sz="4" w:space="0" w:color="auto"/>
            </w:tcBorders>
            <w:vAlign w:val="center"/>
            <w:hideMark/>
          </w:tcPr>
          <w:p w14:paraId="528D72B8" w14:textId="77777777" w:rsidR="008C639B" w:rsidRPr="008C639B" w:rsidRDefault="008C639B" w:rsidP="003612B4">
            <w:pPr>
              <w:spacing w:after="0" w:line="240" w:lineRule="auto"/>
              <w:rPr>
                <w:sz w:val="18"/>
              </w:rPr>
            </w:pPr>
            <w:r w:rsidRPr="008C639B">
              <w:rPr>
                <w:sz w:val="18"/>
              </w:rPr>
              <w:t>Ridomil</w:t>
            </w:r>
          </w:p>
        </w:tc>
        <w:tc>
          <w:tcPr>
            <w:tcW w:w="1271" w:type="dxa"/>
            <w:tcBorders>
              <w:top w:val="nil"/>
              <w:left w:val="nil"/>
              <w:bottom w:val="single" w:sz="4" w:space="0" w:color="auto"/>
              <w:right w:val="single" w:sz="4" w:space="0" w:color="auto"/>
            </w:tcBorders>
            <w:vAlign w:val="center"/>
            <w:hideMark/>
          </w:tcPr>
          <w:p w14:paraId="1776DEDA"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46501B26" w14:textId="77777777" w:rsidR="008C639B" w:rsidRPr="008C639B" w:rsidRDefault="008C639B" w:rsidP="003612B4">
            <w:pPr>
              <w:spacing w:after="0" w:line="240" w:lineRule="auto"/>
              <w:jc w:val="right"/>
              <w:rPr>
                <w:sz w:val="18"/>
              </w:rPr>
            </w:pPr>
            <w:r w:rsidRPr="008C639B">
              <w:rPr>
                <w:sz w:val="18"/>
              </w:rPr>
              <w:t>3</w:t>
            </w:r>
          </w:p>
        </w:tc>
        <w:tc>
          <w:tcPr>
            <w:tcW w:w="2551" w:type="dxa"/>
            <w:tcBorders>
              <w:top w:val="nil"/>
              <w:left w:val="nil"/>
              <w:bottom w:val="single" w:sz="4" w:space="0" w:color="auto"/>
              <w:right w:val="single" w:sz="4" w:space="0" w:color="auto"/>
            </w:tcBorders>
            <w:vAlign w:val="center"/>
            <w:hideMark/>
          </w:tcPr>
          <w:p w14:paraId="0A2E655D" w14:textId="77777777" w:rsidR="008C639B" w:rsidRPr="008C639B" w:rsidRDefault="008C639B" w:rsidP="003612B4">
            <w:pPr>
              <w:spacing w:after="0" w:line="240" w:lineRule="auto"/>
              <w:jc w:val="right"/>
              <w:rPr>
                <w:sz w:val="18"/>
              </w:rPr>
            </w:pPr>
            <w:r w:rsidRPr="008C639B">
              <w:rPr>
                <w:sz w:val="18"/>
              </w:rPr>
              <w:t>39</w:t>
            </w:r>
          </w:p>
        </w:tc>
        <w:tc>
          <w:tcPr>
            <w:tcW w:w="803" w:type="dxa"/>
            <w:tcBorders>
              <w:top w:val="nil"/>
              <w:left w:val="nil"/>
              <w:bottom w:val="single" w:sz="4" w:space="0" w:color="auto"/>
              <w:right w:val="single" w:sz="4" w:space="0" w:color="auto"/>
            </w:tcBorders>
            <w:vAlign w:val="center"/>
            <w:hideMark/>
          </w:tcPr>
          <w:p w14:paraId="30F34B1F" w14:textId="77777777" w:rsidR="008C639B" w:rsidRPr="008C639B" w:rsidRDefault="008C639B" w:rsidP="003612B4">
            <w:pPr>
              <w:spacing w:after="0" w:line="240" w:lineRule="auto"/>
              <w:rPr>
                <w:sz w:val="18"/>
              </w:rPr>
            </w:pPr>
            <w:r w:rsidRPr="008C639B">
              <w:rPr>
                <w:sz w:val="18"/>
              </w:rPr>
              <w:t>units</w:t>
            </w:r>
          </w:p>
        </w:tc>
      </w:tr>
      <w:tr w:rsidR="008C639B" w:rsidRPr="008C639B" w14:paraId="20F9594A" w14:textId="77777777" w:rsidTr="19DFD8B1">
        <w:trPr>
          <w:trHeight w:val="154"/>
        </w:trPr>
        <w:tc>
          <w:tcPr>
            <w:tcW w:w="533" w:type="dxa"/>
            <w:tcBorders>
              <w:top w:val="nil"/>
              <w:left w:val="single" w:sz="4" w:space="0" w:color="auto"/>
              <w:bottom w:val="single" w:sz="4" w:space="0" w:color="auto"/>
              <w:right w:val="single" w:sz="4" w:space="0" w:color="auto"/>
            </w:tcBorders>
            <w:vAlign w:val="center"/>
            <w:hideMark/>
          </w:tcPr>
          <w:p w14:paraId="0985B5D2" w14:textId="77777777" w:rsidR="008C639B" w:rsidRPr="008C639B" w:rsidRDefault="008C639B" w:rsidP="003612B4">
            <w:pPr>
              <w:spacing w:after="0" w:line="240" w:lineRule="auto"/>
              <w:rPr>
                <w:sz w:val="18"/>
              </w:rPr>
            </w:pPr>
            <w:r w:rsidRPr="008C639B">
              <w:rPr>
                <w:sz w:val="18"/>
              </w:rPr>
              <w:t>11</w:t>
            </w:r>
          </w:p>
        </w:tc>
        <w:tc>
          <w:tcPr>
            <w:tcW w:w="1674" w:type="dxa"/>
            <w:tcBorders>
              <w:top w:val="nil"/>
              <w:left w:val="nil"/>
              <w:bottom w:val="single" w:sz="4" w:space="0" w:color="auto"/>
              <w:right w:val="single" w:sz="4" w:space="0" w:color="auto"/>
            </w:tcBorders>
            <w:vAlign w:val="center"/>
            <w:hideMark/>
          </w:tcPr>
          <w:p w14:paraId="699D002C" w14:textId="77777777" w:rsidR="008C639B" w:rsidRPr="008C639B" w:rsidRDefault="008C639B" w:rsidP="003612B4">
            <w:pPr>
              <w:spacing w:after="0" w:line="240" w:lineRule="auto"/>
              <w:rPr>
                <w:sz w:val="18"/>
              </w:rPr>
            </w:pPr>
            <w:r w:rsidRPr="008C639B">
              <w:rPr>
                <w:sz w:val="18"/>
              </w:rPr>
              <w:t>Pest control</w:t>
            </w:r>
          </w:p>
        </w:tc>
        <w:tc>
          <w:tcPr>
            <w:tcW w:w="1904" w:type="dxa"/>
            <w:tcBorders>
              <w:top w:val="nil"/>
              <w:left w:val="nil"/>
              <w:bottom w:val="single" w:sz="4" w:space="0" w:color="auto"/>
              <w:right w:val="single" w:sz="4" w:space="0" w:color="auto"/>
            </w:tcBorders>
            <w:vAlign w:val="center"/>
            <w:hideMark/>
          </w:tcPr>
          <w:p w14:paraId="471C76E2" w14:textId="77777777" w:rsidR="008C639B" w:rsidRPr="008C639B" w:rsidRDefault="008C639B" w:rsidP="003612B4">
            <w:pPr>
              <w:spacing w:after="0" w:line="240" w:lineRule="auto"/>
              <w:rPr>
                <w:sz w:val="18"/>
              </w:rPr>
            </w:pPr>
            <w:r w:rsidRPr="008C639B">
              <w:rPr>
                <w:sz w:val="18"/>
              </w:rPr>
              <w:t>Match Insecticide</w:t>
            </w:r>
          </w:p>
        </w:tc>
        <w:tc>
          <w:tcPr>
            <w:tcW w:w="1271" w:type="dxa"/>
            <w:tcBorders>
              <w:top w:val="nil"/>
              <w:left w:val="nil"/>
              <w:bottom w:val="single" w:sz="4" w:space="0" w:color="auto"/>
              <w:right w:val="single" w:sz="4" w:space="0" w:color="auto"/>
            </w:tcBorders>
            <w:vAlign w:val="center"/>
            <w:hideMark/>
          </w:tcPr>
          <w:p w14:paraId="2A0984A2"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4A320E19" w14:textId="77777777" w:rsidR="008C639B" w:rsidRPr="008C639B" w:rsidRDefault="008C639B" w:rsidP="003612B4">
            <w:pPr>
              <w:spacing w:after="0" w:line="240" w:lineRule="auto"/>
              <w:jc w:val="right"/>
              <w:rPr>
                <w:sz w:val="18"/>
              </w:rPr>
            </w:pPr>
            <w:r w:rsidRPr="008C639B">
              <w:rPr>
                <w:sz w:val="18"/>
              </w:rPr>
              <w:t>3</w:t>
            </w:r>
          </w:p>
        </w:tc>
        <w:tc>
          <w:tcPr>
            <w:tcW w:w="2551" w:type="dxa"/>
            <w:tcBorders>
              <w:top w:val="nil"/>
              <w:left w:val="nil"/>
              <w:bottom w:val="single" w:sz="4" w:space="0" w:color="auto"/>
              <w:right w:val="single" w:sz="4" w:space="0" w:color="auto"/>
            </w:tcBorders>
            <w:vAlign w:val="center"/>
            <w:hideMark/>
          </w:tcPr>
          <w:p w14:paraId="7D53A75A" w14:textId="77777777" w:rsidR="008C639B" w:rsidRPr="008C639B" w:rsidRDefault="008C639B" w:rsidP="003612B4">
            <w:pPr>
              <w:spacing w:after="0" w:line="240" w:lineRule="auto"/>
              <w:jc w:val="right"/>
              <w:rPr>
                <w:sz w:val="18"/>
              </w:rPr>
            </w:pPr>
            <w:r w:rsidRPr="008C639B">
              <w:rPr>
                <w:sz w:val="18"/>
              </w:rPr>
              <w:t>39</w:t>
            </w:r>
          </w:p>
        </w:tc>
        <w:tc>
          <w:tcPr>
            <w:tcW w:w="803" w:type="dxa"/>
            <w:tcBorders>
              <w:top w:val="nil"/>
              <w:left w:val="nil"/>
              <w:bottom w:val="single" w:sz="4" w:space="0" w:color="auto"/>
              <w:right w:val="single" w:sz="4" w:space="0" w:color="auto"/>
            </w:tcBorders>
            <w:vAlign w:val="center"/>
            <w:hideMark/>
          </w:tcPr>
          <w:p w14:paraId="0D481279" w14:textId="77777777" w:rsidR="008C639B" w:rsidRPr="008C639B" w:rsidRDefault="008C639B" w:rsidP="003612B4">
            <w:pPr>
              <w:spacing w:after="0" w:line="240" w:lineRule="auto"/>
              <w:rPr>
                <w:sz w:val="18"/>
              </w:rPr>
            </w:pPr>
            <w:r w:rsidRPr="008C639B">
              <w:rPr>
                <w:sz w:val="18"/>
              </w:rPr>
              <w:t>units</w:t>
            </w:r>
          </w:p>
        </w:tc>
      </w:tr>
      <w:tr w:rsidR="008C639B" w:rsidRPr="008C639B" w14:paraId="643AD5CF" w14:textId="77777777" w:rsidTr="19DFD8B1">
        <w:trPr>
          <w:trHeight w:val="287"/>
        </w:trPr>
        <w:tc>
          <w:tcPr>
            <w:tcW w:w="533" w:type="dxa"/>
            <w:tcBorders>
              <w:top w:val="nil"/>
              <w:left w:val="single" w:sz="4" w:space="0" w:color="auto"/>
              <w:bottom w:val="single" w:sz="4" w:space="0" w:color="auto"/>
              <w:right w:val="single" w:sz="4" w:space="0" w:color="auto"/>
            </w:tcBorders>
            <w:vAlign w:val="center"/>
            <w:hideMark/>
          </w:tcPr>
          <w:p w14:paraId="18E3419A" w14:textId="77777777" w:rsidR="008C639B" w:rsidRPr="008C639B" w:rsidRDefault="008C639B" w:rsidP="003612B4">
            <w:pPr>
              <w:spacing w:after="0" w:line="240" w:lineRule="auto"/>
              <w:rPr>
                <w:sz w:val="18"/>
              </w:rPr>
            </w:pPr>
            <w:r w:rsidRPr="008C639B">
              <w:rPr>
                <w:sz w:val="18"/>
              </w:rPr>
              <w:t>12</w:t>
            </w:r>
          </w:p>
        </w:tc>
        <w:tc>
          <w:tcPr>
            <w:tcW w:w="1674" w:type="dxa"/>
            <w:tcBorders>
              <w:top w:val="nil"/>
              <w:left w:val="nil"/>
              <w:bottom w:val="single" w:sz="4" w:space="0" w:color="auto"/>
              <w:right w:val="single" w:sz="4" w:space="0" w:color="auto"/>
            </w:tcBorders>
            <w:vAlign w:val="center"/>
            <w:hideMark/>
          </w:tcPr>
          <w:p w14:paraId="615882FD" w14:textId="77777777" w:rsidR="008C639B" w:rsidRPr="008C639B" w:rsidRDefault="008C639B" w:rsidP="003612B4">
            <w:pPr>
              <w:spacing w:after="0" w:line="240" w:lineRule="auto"/>
              <w:rPr>
                <w:sz w:val="18"/>
              </w:rPr>
            </w:pPr>
            <w:r w:rsidRPr="008C639B">
              <w:rPr>
                <w:sz w:val="18"/>
              </w:rPr>
              <w:t>Harvesting</w:t>
            </w:r>
          </w:p>
        </w:tc>
        <w:tc>
          <w:tcPr>
            <w:tcW w:w="1904" w:type="dxa"/>
            <w:tcBorders>
              <w:top w:val="nil"/>
              <w:left w:val="nil"/>
              <w:bottom w:val="single" w:sz="4" w:space="0" w:color="auto"/>
              <w:right w:val="single" w:sz="4" w:space="0" w:color="auto"/>
            </w:tcBorders>
            <w:vAlign w:val="center"/>
            <w:hideMark/>
          </w:tcPr>
          <w:p w14:paraId="1BA62025" w14:textId="77777777" w:rsidR="008C639B" w:rsidRPr="008C639B" w:rsidRDefault="008C639B" w:rsidP="003612B4">
            <w:pPr>
              <w:spacing w:after="0" w:line="240" w:lineRule="auto"/>
              <w:rPr>
                <w:sz w:val="18"/>
              </w:rPr>
            </w:pPr>
            <w:r w:rsidRPr="008C639B">
              <w:rPr>
                <w:sz w:val="18"/>
              </w:rPr>
              <w:t>Tarpaulins</w:t>
            </w:r>
          </w:p>
        </w:tc>
        <w:tc>
          <w:tcPr>
            <w:tcW w:w="1271" w:type="dxa"/>
            <w:tcBorders>
              <w:top w:val="nil"/>
              <w:left w:val="nil"/>
              <w:bottom w:val="single" w:sz="4" w:space="0" w:color="auto"/>
              <w:right w:val="single" w:sz="4" w:space="0" w:color="auto"/>
            </w:tcBorders>
            <w:vAlign w:val="center"/>
            <w:hideMark/>
          </w:tcPr>
          <w:p w14:paraId="4F2BE510" w14:textId="77777777" w:rsidR="008C639B" w:rsidRPr="008C639B" w:rsidRDefault="008C639B" w:rsidP="003612B4">
            <w:pPr>
              <w:spacing w:after="0" w:line="240" w:lineRule="auto"/>
              <w:jc w:val="right"/>
              <w:rPr>
                <w:sz w:val="18"/>
              </w:rPr>
            </w:pPr>
            <w:r w:rsidRPr="008C639B">
              <w:rPr>
                <w:sz w:val="18"/>
              </w:rPr>
              <w:t>13</w:t>
            </w:r>
          </w:p>
        </w:tc>
        <w:tc>
          <w:tcPr>
            <w:tcW w:w="1701" w:type="dxa"/>
            <w:tcBorders>
              <w:top w:val="nil"/>
              <w:left w:val="nil"/>
              <w:bottom w:val="single" w:sz="4" w:space="0" w:color="auto"/>
              <w:right w:val="single" w:sz="4" w:space="0" w:color="auto"/>
            </w:tcBorders>
            <w:vAlign w:val="center"/>
            <w:hideMark/>
          </w:tcPr>
          <w:p w14:paraId="61FF6470" w14:textId="77777777" w:rsidR="008C639B" w:rsidRPr="008C639B" w:rsidRDefault="008C639B" w:rsidP="003612B4">
            <w:pPr>
              <w:spacing w:after="0" w:line="240" w:lineRule="auto"/>
              <w:jc w:val="right"/>
              <w:rPr>
                <w:sz w:val="18"/>
              </w:rPr>
            </w:pPr>
            <w:r w:rsidRPr="008C639B">
              <w:rPr>
                <w:sz w:val="18"/>
              </w:rPr>
              <w:t>8</w:t>
            </w:r>
          </w:p>
        </w:tc>
        <w:tc>
          <w:tcPr>
            <w:tcW w:w="2551" w:type="dxa"/>
            <w:tcBorders>
              <w:top w:val="nil"/>
              <w:left w:val="nil"/>
              <w:bottom w:val="single" w:sz="4" w:space="0" w:color="auto"/>
              <w:right w:val="single" w:sz="4" w:space="0" w:color="auto"/>
            </w:tcBorders>
            <w:vAlign w:val="center"/>
            <w:hideMark/>
          </w:tcPr>
          <w:p w14:paraId="1DBCFD6C" w14:textId="77777777" w:rsidR="008C639B" w:rsidRPr="008C639B" w:rsidRDefault="008C639B" w:rsidP="003612B4">
            <w:pPr>
              <w:spacing w:after="0" w:line="240" w:lineRule="auto"/>
              <w:jc w:val="right"/>
              <w:rPr>
                <w:sz w:val="18"/>
              </w:rPr>
            </w:pPr>
            <w:r w:rsidRPr="008C639B">
              <w:rPr>
                <w:sz w:val="18"/>
              </w:rPr>
              <w:t>104</w:t>
            </w:r>
          </w:p>
        </w:tc>
        <w:tc>
          <w:tcPr>
            <w:tcW w:w="803" w:type="dxa"/>
            <w:tcBorders>
              <w:top w:val="nil"/>
              <w:left w:val="nil"/>
              <w:bottom w:val="single" w:sz="4" w:space="0" w:color="auto"/>
              <w:right w:val="single" w:sz="4" w:space="0" w:color="auto"/>
            </w:tcBorders>
            <w:vAlign w:val="center"/>
            <w:hideMark/>
          </w:tcPr>
          <w:p w14:paraId="7652DED0" w14:textId="77777777" w:rsidR="008C639B" w:rsidRPr="008C639B" w:rsidRDefault="008C639B" w:rsidP="003612B4">
            <w:pPr>
              <w:spacing w:after="0" w:line="240" w:lineRule="auto"/>
              <w:rPr>
                <w:sz w:val="18"/>
              </w:rPr>
            </w:pPr>
            <w:r w:rsidRPr="008C639B">
              <w:rPr>
                <w:sz w:val="18"/>
              </w:rPr>
              <w:t>units</w:t>
            </w:r>
          </w:p>
        </w:tc>
      </w:tr>
    </w:tbl>
    <w:p w14:paraId="402A9994" w14:textId="77777777" w:rsidR="008C639B" w:rsidRDefault="008C639B" w:rsidP="003612B4">
      <w:pPr>
        <w:spacing w:after="0"/>
      </w:pPr>
    </w:p>
    <w:p w14:paraId="0DECE8FF" w14:textId="77777777" w:rsidR="0082671D" w:rsidRPr="00A968EA" w:rsidRDefault="000D493A" w:rsidP="003612B4">
      <w:pPr>
        <w:spacing w:after="0"/>
        <w:rPr>
          <w:lang w:val="fr-FR"/>
        </w:rPr>
      </w:pPr>
      <w:r w:rsidRPr="00A968EA">
        <w:rPr>
          <w:b/>
          <w:lang w:val="fr-FR"/>
        </w:rPr>
        <w:t>Important</w:t>
      </w:r>
    </w:p>
    <w:p w14:paraId="54B32AC5" w14:textId="77777777" w:rsidR="0082671D" w:rsidRDefault="000D493A" w:rsidP="003612B4">
      <w:pPr>
        <w:pStyle w:val="ListBullet"/>
        <w:spacing w:after="0"/>
      </w:pPr>
      <w:r>
        <w:t>the brand proposed, where applicable;</w:t>
      </w:r>
    </w:p>
    <w:p w14:paraId="787CA0E1" w14:textId="77777777" w:rsidR="0082671D" w:rsidRDefault="000D493A" w:rsidP="003612B4">
      <w:pPr>
        <w:pStyle w:val="ListBullet"/>
        <w:spacing w:after="0"/>
      </w:pPr>
      <w:r>
        <w:t>the technical specifications of the product;</w:t>
      </w:r>
    </w:p>
    <w:p w14:paraId="6034C55B" w14:textId="77777777" w:rsidR="0082671D" w:rsidRDefault="000D493A" w:rsidP="003612B4">
      <w:pPr>
        <w:pStyle w:val="ListBullet"/>
        <w:spacing w:after="0"/>
      </w:pPr>
      <w:r>
        <w:t>the packaging;</w:t>
      </w:r>
    </w:p>
    <w:p w14:paraId="63842A5E" w14:textId="77777777" w:rsidR="0082671D" w:rsidRDefault="000D493A" w:rsidP="003612B4">
      <w:pPr>
        <w:pStyle w:val="ListBullet"/>
        <w:spacing w:after="0"/>
      </w:pPr>
      <w:r>
        <w:t>the unit price;</w:t>
      </w:r>
    </w:p>
    <w:p w14:paraId="605A5115" w14:textId="77777777" w:rsidR="0082671D" w:rsidRDefault="000D493A" w:rsidP="003612B4">
      <w:pPr>
        <w:pStyle w:val="ListBullet"/>
        <w:spacing w:after="0"/>
      </w:pPr>
      <w:r>
        <w:t>the total price;</w:t>
      </w:r>
    </w:p>
    <w:p w14:paraId="03E572EA" w14:textId="77777777" w:rsidR="0082671D" w:rsidRDefault="000D493A" w:rsidP="003612B4">
      <w:pPr>
        <w:pStyle w:val="ListBullet"/>
        <w:spacing w:after="0"/>
      </w:pPr>
      <w:r>
        <w:t>any transport and delivery costs;</w:t>
      </w:r>
    </w:p>
    <w:p w14:paraId="14763E26" w14:textId="77777777" w:rsidR="0082671D" w:rsidRDefault="000D493A" w:rsidP="003612B4">
      <w:pPr>
        <w:pStyle w:val="ListBullet"/>
        <w:spacing w:after="0"/>
      </w:pPr>
      <w:r>
        <w:t>the delivery lead time.</w:t>
      </w:r>
    </w:p>
    <w:p w14:paraId="173AE1B1" w14:textId="77777777" w:rsidR="0082671D" w:rsidRDefault="000D493A" w:rsidP="003612B4">
      <w:pPr>
        <w:spacing w:after="0"/>
      </w:pPr>
      <w:r>
        <w:t>Where the specifications mention a reference product or brand, bidders may propose an equivalent or superior product, provided that they demonstrate compliance with the technical requirements.</w:t>
      </w:r>
    </w:p>
    <w:p w14:paraId="5639FEFC" w14:textId="77777777" w:rsidR="00770AF0" w:rsidRDefault="00770AF0" w:rsidP="003612B4">
      <w:pPr>
        <w:spacing w:after="0"/>
      </w:pPr>
    </w:p>
    <w:p w14:paraId="48F10B62" w14:textId="276F85AC" w:rsidR="0082671D" w:rsidRDefault="000D493A" w:rsidP="003612B4">
      <w:pPr>
        <w:pStyle w:val="Heading1"/>
        <w:shd w:val="clear" w:color="auto" w:fill="92D050"/>
        <w:spacing w:before="0"/>
      </w:pPr>
      <w:r>
        <w:t xml:space="preserve">4. </w:t>
      </w:r>
      <w:r w:rsidR="008966B5" w:rsidRPr="008966B5">
        <w:t>ORDERING AND DELIVERY ARRANGEMENTS</w:t>
      </w:r>
    </w:p>
    <w:p w14:paraId="37A2515B" w14:textId="77777777" w:rsidR="008966B5" w:rsidRDefault="008966B5" w:rsidP="003612B4">
      <w:pPr>
        <w:spacing w:after="0"/>
      </w:pPr>
    </w:p>
    <w:p w14:paraId="56786ABB" w14:textId="7783F5D4" w:rsidR="00E95D59" w:rsidRPr="00770AF0" w:rsidRDefault="000D493A" w:rsidP="003612B4">
      <w:pPr>
        <w:spacing w:after="0"/>
      </w:pPr>
      <w:r w:rsidRPr="00770AF0">
        <w:t>The supplies shall be delivered to the following districts in Eastern Uganda:</w:t>
      </w:r>
      <w:r w:rsidR="00A27A4E" w:rsidRPr="00770AF0">
        <w:t xml:space="preserve"> </w:t>
      </w:r>
      <w:r w:rsidR="00E95D59" w:rsidRPr="000C4A23">
        <w:rPr>
          <w:b/>
          <w:bCs/>
        </w:rPr>
        <w:t>Rikolto Office Mbale</w:t>
      </w:r>
    </w:p>
    <w:p w14:paraId="3B802F8C" w14:textId="77777777" w:rsidR="008966B5" w:rsidRPr="00770AF0" w:rsidRDefault="008966B5" w:rsidP="003612B4">
      <w:pPr>
        <w:spacing w:after="0"/>
      </w:pPr>
      <w:r w:rsidRPr="00770AF0">
        <w:t>The items and quantities indicated in this bidding document represent the overall requirements for the establishment of thirteen (13) demonstration sites.</w:t>
      </w:r>
    </w:p>
    <w:p w14:paraId="3FACEB85" w14:textId="77777777" w:rsidR="008966B5" w:rsidRPr="00770AF0" w:rsidRDefault="008966B5" w:rsidP="003612B4">
      <w:pPr>
        <w:spacing w:after="0"/>
      </w:pPr>
      <w:r w:rsidRPr="00770AF0">
        <w:t>However, the ordering and delivery of the supplies will be carried out in two (2) lots, as follows:</w:t>
      </w:r>
    </w:p>
    <w:p w14:paraId="67D4291A" w14:textId="77777777" w:rsidR="008966B5" w:rsidRPr="00770AF0" w:rsidRDefault="008966B5" w:rsidP="003612B4">
      <w:pPr>
        <w:numPr>
          <w:ilvl w:val="0"/>
          <w:numId w:val="10"/>
        </w:numPr>
        <w:spacing w:after="0"/>
      </w:pPr>
      <w:r w:rsidRPr="00770AF0">
        <w:t>First lot: The supplies intended for seven (7) demonstration sites will be ordered and delivered immediately after the contract is signed.</w:t>
      </w:r>
    </w:p>
    <w:p w14:paraId="5139B7D7" w14:textId="77777777" w:rsidR="008966B5" w:rsidRPr="00770AF0" w:rsidRDefault="008966B5" w:rsidP="003612B4">
      <w:pPr>
        <w:numPr>
          <w:ilvl w:val="0"/>
          <w:numId w:val="10"/>
        </w:numPr>
        <w:spacing w:after="0"/>
      </w:pPr>
      <w:r w:rsidRPr="00770AF0">
        <w:t>Second lot: The supplies intended for the remaining six (6) demonstration sites will be ordered at a later stage, based on a Purchase Order (PO) to be issued by Rikolto to the selected supplier.</w:t>
      </w:r>
    </w:p>
    <w:p w14:paraId="2E4E9470" w14:textId="77777777" w:rsidR="008966B5" w:rsidRPr="00770AF0" w:rsidRDefault="008966B5" w:rsidP="003612B4">
      <w:pPr>
        <w:spacing w:after="0"/>
      </w:pPr>
      <w:r w:rsidRPr="00770AF0">
        <w:t>It is important to note that the bidder’s offer must be global and cover all supplies required for the thirteen (13) demonstration sites, including the items that will be subject to a subsequent order.</w:t>
      </w:r>
    </w:p>
    <w:p w14:paraId="17A164A8" w14:textId="77777777" w:rsidR="008966B5" w:rsidRPr="00770AF0" w:rsidRDefault="008966B5" w:rsidP="003612B4">
      <w:pPr>
        <w:spacing w:after="0"/>
      </w:pPr>
      <w:r w:rsidRPr="00770AF0">
        <w:t>The bidder must therefore provide unit prices and a total price covering the full quantities required for all thirteen (13) sites, regardless of the fact that the order and delivery will be executed in two stages.</w:t>
      </w:r>
    </w:p>
    <w:p w14:paraId="259F3DF3" w14:textId="77777777" w:rsidR="008966B5" w:rsidRDefault="008966B5" w:rsidP="003612B4">
      <w:pPr>
        <w:spacing w:after="0"/>
      </w:pPr>
      <w:r w:rsidRPr="00770AF0">
        <w:t>This arrangement does not constitute a change to the overall quantities under the procurement; it only reflects an earlier and subsequent ordering and delivery schedule.</w:t>
      </w:r>
    </w:p>
    <w:p w14:paraId="2AFE0A2E" w14:textId="77777777" w:rsidR="00770AF0" w:rsidRPr="00770AF0" w:rsidRDefault="00770AF0" w:rsidP="003612B4">
      <w:pPr>
        <w:spacing w:after="0"/>
      </w:pPr>
    </w:p>
    <w:p w14:paraId="638F3C99" w14:textId="77777777" w:rsidR="0082671D" w:rsidRDefault="000D493A" w:rsidP="003612B4">
      <w:pPr>
        <w:pStyle w:val="Heading1"/>
        <w:shd w:val="clear" w:color="auto" w:fill="92D050"/>
        <w:spacing w:before="0"/>
      </w:pPr>
      <w:r>
        <w:t>5. Delivery Period</w:t>
      </w:r>
    </w:p>
    <w:p w14:paraId="1FD36704" w14:textId="77777777" w:rsidR="00770AF0" w:rsidRDefault="00770AF0" w:rsidP="003612B4">
      <w:pPr>
        <w:spacing w:after="0"/>
      </w:pPr>
    </w:p>
    <w:p w14:paraId="091496B9" w14:textId="6ED9425A" w:rsidR="0082671D" w:rsidRDefault="000D493A" w:rsidP="003612B4">
      <w:pPr>
        <w:spacing w:after="0"/>
      </w:pPr>
      <w:r>
        <w:t>The supplies shall be purchased and delivered in a single lot, 7 days after contract signature and confirmation of the order.</w:t>
      </w:r>
    </w:p>
    <w:p w14:paraId="75E6E237" w14:textId="77777777" w:rsidR="0082671D" w:rsidRDefault="000D493A" w:rsidP="003612B4">
      <w:pPr>
        <w:spacing w:after="0"/>
      </w:pPr>
      <w:r>
        <w:t>The bidder shall specify in its offer:</w:t>
      </w:r>
    </w:p>
    <w:p w14:paraId="35813BDC" w14:textId="77777777" w:rsidR="0082671D" w:rsidRDefault="000D493A" w:rsidP="003612B4">
      <w:pPr>
        <w:pStyle w:val="ListBullet"/>
        <w:spacing w:after="0"/>
      </w:pPr>
      <w:r>
        <w:t>the proposed delivery lead time;</w:t>
      </w:r>
    </w:p>
    <w:p w14:paraId="39E245B5" w14:textId="77777777" w:rsidR="0082671D" w:rsidRDefault="000D493A" w:rsidP="003612B4">
      <w:pPr>
        <w:pStyle w:val="ListBullet"/>
        <w:spacing w:after="0"/>
      </w:pPr>
      <w:r>
        <w:t>the delivery conditions;</w:t>
      </w:r>
    </w:p>
    <w:p w14:paraId="389901FA" w14:textId="77777777" w:rsidR="0082671D" w:rsidRDefault="000D493A" w:rsidP="003612B4">
      <w:pPr>
        <w:pStyle w:val="ListBullet"/>
        <w:spacing w:after="0"/>
      </w:pPr>
      <w:r>
        <w:t>the logistical arrangements envisaged for the different districts.</w:t>
      </w:r>
    </w:p>
    <w:p w14:paraId="52F1E482" w14:textId="77777777" w:rsidR="00770AF0" w:rsidRDefault="00770AF0" w:rsidP="003612B4">
      <w:pPr>
        <w:pStyle w:val="ListBullet"/>
        <w:spacing w:after="0"/>
      </w:pPr>
    </w:p>
    <w:p w14:paraId="60EDA9C3" w14:textId="16CE03AF" w:rsidR="0082671D" w:rsidRDefault="000D493A" w:rsidP="003612B4">
      <w:pPr>
        <w:pStyle w:val="Heading1"/>
        <w:shd w:val="clear" w:color="auto" w:fill="92D050"/>
        <w:spacing w:before="0"/>
      </w:pPr>
      <w:r>
        <w:t>6. Financial Offer</w:t>
      </w:r>
      <w:r w:rsidR="00D53DC4">
        <w:t xml:space="preserve"> (to be </w:t>
      </w:r>
      <w:r w:rsidR="00B856B6">
        <w:t>downloaded</w:t>
      </w:r>
      <w:r w:rsidR="00D53DC4">
        <w:t>)</w:t>
      </w:r>
      <w:r w:rsidR="00B965A1">
        <w:t xml:space="preserve"> : </w:t>
      </w:r>
      <w:hyperlink r:id="rId11" w:history="1">
        <w:r w:rsidR="00B965A1" w:rsidRPr="00B965A1">
          <w:rPr>
            <w:rStyle w:val="Hyperlink"/>
          </w:rPr>
          <w:t>FINANCIAL OFFER.docx</w:t>
        </w:r>
      </w:hyperlink>
    </w:p>
    <w:p w14:paraId="189684CB" w14:textId="77777777" w:rsidR="0082671D" w:rsidRDefault="000D493A" w:rsidP="003612B4">
      <w:pPr>
        <w:spacing w:after="0"/>
      </w:pPr>
      <w:r>
        <w:t>Bidders are invited to submit their financial offer using the model below:</w:t>
      </w:r>
    </w:p>
    <w:tbl>
      <w:tblPr>
        <w:tblStyle w:val="TableGrid"/>
        <w:tblW w:w="0" w:type="auto"/>
        <w:jc w:val="center"/>
        <w:tblLook w:val="04A0" w:firstRow="1" w:lastRow="0" w:firstColumn="1" w:lastColumn="0" w:noHBand="0" w:noVBand="1"/>
      </w:tblPr>
      <w:tblGrid>
        <w:gridCol w:w="569"/>
        <w:gridCol w:w="2349"/>
        <w:gridCol w:w="1459"/>
        <w:gridCol w:w="1458"/>
        <w:gridCol w:w="1461"/>
        <w:gridCol w:w="1458"/>
        <w:gridCol w:w="1460"/>
      </w:tblGrid>
      <w:tr w:rsidR="0082671D" w14:paraId="353E8FE1" w14:textId="77777777" w:rsidTr="008C639B">
        <w:trPr>
          <w:jc w:val="center"/>
        </w:trPr>
        <w:tc>
          <w:tcPr>
            <w:tcW w:w="569" w:type="dxa"/>
            <w:shd w:val="clear" w:color="auto" w:fill="D9EAD3"/>
            <w:vAlign w:val="center"/>
          </w:tcPr>
          <w:p w14:paraId="61712940" w14:textId="77777777" w:rsidR="0082671D" w:rsidRDefault="000D493A" w:rsidP="003612B4">
            <w:r>
              <w:rPr>
                <w:b/>
                <w:sz w:val="18"/>
              </w:rPr>
              <w:t>No.</w:t>
            </w:r>
          </w:p>
        </w:tc>
        <w:tc>
          <w:tcPr>
            <w:tcW w:w="2353" w:type="dxa"/>
            <w:shd w:val="clear" w:color="auto" w:fill="D9EAD3"/>
            <w:vAlign w:val="center"/>
          </w:tcPr>
          <w:p w14:paraId="4D485D5B" w14:textId="77777777" w:rsidR="0082671D" w:rsidRDefault="000D493A" w:rsidP="003612B4">
            <w:r>
              <w:rPr>
                <w:b/>
                <w:sz w:val="18"/>
              </w:rPr>
              <w:t>Item</w:t>
            </w:r>
          </w:p>
        </w:tc>
        <w:tc>
          <w:tcPr>
            <w:tcW w:w="1461" w:type="dxa"/>
            <w:shd w:val="clear" w:color="auto" w:fill="D9EAD3"/>
            <w:vAlign w:val="center"/>
          </w:tcPr>
          <w:p w14:paraId="6C32557B" w14:textId="77777777" w:rsidR="0082671D" w:rsidRDefault="000D493A" w:rsidP="003612B4">
            <w:r>
              <w:rPr>
                <w:b/>
                <w:sz w:val="18"/>
              </w:rPr>
              <w:t>Quantity</w:t>
            </w:r>
          </w:p>
        </w:tc>
        <w:tc>
          <w:tcPr>
            <w:tcW w:w="1461" w:type="dxa"/>
            <w:shd w:val="clear" w:color="auto" w:fill="D9EAD3"/>
            <w:vAlign w:val="center"/>
          </w:tcPr>
          <w:p w14:paraId="62063F53" w14:textId="77777777" w:rsidR="0082671D" w:rsidRDefault="000D493A" w:rsidP="003612B4">
            <w:r>
              <w:rPr>
                <w:b/>
                <w:sz w:val="18"/>
              </w:rPr>
              <w:t>Unit</w:t>
            </w:r>
          </w:p>
        </w:tc>
        <w:tc>
          <w:tcPr>
            <w:tcW w:w="1461" w:type="dxa"/>
            <w:shd w:val="clear" w:color="auto" w:fill="D9EAD3"/>
            <w:vAlign w:val="center"/>
          </w:tcPr>
          <w:p w14:paraId="24B845DF" w14:textId="77777777" w:rsidR="0082671D" w:rsidRDefault="000D493A" w:rsidP="003612B4">
            <w:r>
              <w:rPr>
                <w:b/>
                <w:sz w:val="18"/>
              </w:rPr>
              <w:t>Brand / Specification</w:t>
            </w:r>
          </w:p>
        </w:tc>
        <w:tc>
          <w:tcPr>
            <w:tcW w:w="1461" w:type="dxa"/>
            <w:shd w:val="clear" w:color="auto" w:fill="D9EAD3"/>
            <w:vAlign w:val="center"/>
          </w:tcPr>
          <w:p w14:paraId="4C5D3302" w14:textId="77777777" w:rsidR="0082671D" w:rsidRDefault="000D493A" w:rsidP="003612B4">
            <w:r>
              <w:rPr>
                <w:b/>
                <w:sz w:val="18"/>
              </w:rPr>
              <w:t>Unit Price UGX</w:t>
            </w:r>
          </w:p>
        </w:tc>
        <w:tc>
          <w:tcPr>
            <w:tcW w:w="1461" w:type="dxa"/>
            <w:shd w:val="clear" w:color="auto" w:fill="D9EAD3"/>
            <w:vAlign w:val="center"/>
          </w:tcPr>
          <w:p w14:paraId="2E7ABA01" w14:textId="77777777" w:rsidR="0082671D" w:rsidRDefault="000D493A" w:rsidP="003612B4">
            <w:r>
              <w:rPr>
                <w:b/>
                <w:sz w:val="18"/>
              </w:rPr>
              <w:t>Total Price UGX</w:t>
            </w:r>
          </w:p>
        </w:tc>
      </w:tr>
      <w:tr w:rsidR="0082671D" w14:paraId="6294C365" w14:textId="77777777" w:rsidTr="008C639B">
        <w:trPr>
          <w:jc w:val="center"/>
        </w:trPr>
        <w:tc>
          <w:tcPr>
            <w:tcW w:w="569" w:type="dxa"/>
            <w:vAlign w:val="center"/>
          </w:tcPr>
          <w:p w14:paraId="3C228A92" w14:textId="77777777" w:rsidR="0082671D" w:rsidRDefault="000D493A" w:rsidP="003612B4">
            <w:r>
              <w:rPr>
                <w:sz w:val="18"/>
              </w:rPr>
              <w:lastRenderedPageBreak/>
              <w:t>1</w:t>
            </w:r>
          </w:p>
        </w:tc>
        <w:tc>
          <w:tcPr>
            <w:tcW w:w="2353" w:type="dxa"/>
            <w:vAlign w:val="center"/>
          </w:tcPr>
          <w:p w14:paraId="142AE918" w14:textId="77777777" w:rsidR="0082671D" w:rsidRDefault="000D493A" w:rsidP="003612B4">
            <w:r>
              <w:rPr>
                <w:sz w:val="18"/>
              </w:rPr>
              <w:t>Potting trays</w:t>
            </w:r>
          </w:p>
        </w:tc>
        <w:tc>
          <w:tcPr>
            <w:tcW w:w="1461" w:type="dxa"/>
            <w:vAlign w:val="center"/>
          </w:tcPr>
          <w:p w14:paraId="4D3D0054" w14:textId="77777777" w:rsidR="0082671D" w:rsidRDefault="000D493A" w:rsidP="003612B4">
            <w:pPr>
              <w:jc w:val="right"/>
            </w:pPr>
            <w:r>
              <w:rPr>
                <w:sz w:val="18"/>
              </w:rPr>
              <w:t>1,560</w:t>
            </w:r>
          </w:p>
        </w:tc>
        <w:tc>
          <w:tcPr>
            <w:tcW w:w="1461" w:type="dxa"/>
            <w:vAlign w:val="center"/>
          </w:tcPr>
          <w:p w14:paraId="384282B6" w14:textId="77777777" w:rsidR="0082671D" w:rsidRDefault="000D493A" w:rsidP="003612B4">
            <w:r>
              <w:rPr>
                <w:sz w:val="18"/>
              </w:rPr>
              <w:t>units</w:t>
            </w:r>
          </w:p>
        </w:tc>
        <w:tc>
          <w:tcPr>
            <w:tcW w:w="1461" w:type="dxa"/>
            <w:vAlign w:val="center"/>
          </w:tcPr>
          <w:p w14:paraId="6A9D650B" w14:textId="77777777" w:rsidR="0082671D" w:rsidRDefault="0082671D" w:rsidP="003612B4"/>
        </w:tc>
        <w:tc>
          <w:tcPr>
            <w:tcW w:w="1461" w:type="dxa"/>
            <w:vAlign w:val="center"/>
          </w:tcPr>
          <w:p w14:paraId="333A4A89" w14:textId="77777777" w:rsidR="0082671D" w:rsidRDefault="0082671D" w:rsidP="003612B4"/>
        </w:tc>
        <w:tc>
          <w:tcPr>
            <w:tcW w:w="1461" w:type="dxa"/>
            <w:vAlign w:val="center"/>
          </w:tcPr>
          <w:p w14:paraId="5E4A470E" w14:textId="77777777" w:rsidR="0082671D" w:rsidRDefault="0082671D" w:rsidP="003612B4"/>
        </w:tc>
      </w:tr>
      <w:tr w:rsidR="0082671D" w14:paraId="5111D2E0" w14:textId="77777777" w:rsidTr="008C639B">
        <w:trPr>
          <w:jc w:val="center"/>
        </w:trPr>
        <w:tc>
          <w:tcPr>
            <w:tcW w:w="569" w:type="dxa"/>
            <w:vAlign w:val="center"/>
          </w:tcPr>
          <w:p w14:paraId="0018D555" w14:textId="77777777" w:rsidR="0082671D" w:rsidRDefault="000D493A" w:rsidP="003612B4">
            <w:r>
              <w:rPr>
                <w:sz w:val="18"/>
              </w:rPr>
              <w:t>2</w:t>
            </w:r>
          </w:p>
        </w:tc>
        <w:tc>
          <w:tcPr>
            <w:tcW w:w="2353" w:type="dxa"/>
            <w:vAlign w:val="center"/>
          </w:tcPr>
          <w:p w14:paraId="53BCD6F9" w14:textId="77777777" w:rsidR="0082671D" w:rsidRDefault="000D493A" w:rsidP="003612B4">
            <w:r>
              <w:rPr>
                <w:sz w:val="18"/>
              </w:rPr>
              <w:t>Peatmoss</w:t>
            </w:r>
          </w:p>
        </w:tc>
        <w:tc>
          <w:tcPr>
            <w:tcW w:w="1461" w:type="dxa"/>
            <w:vAlign w:val="center"/>
          </w:tcPr>
          <w:p w14:paraId="0E8FF809" w14:textId="77777777" w:rsidR="0082671D" w:rsidRDefault="000D493A" w:rsidP="003612B4">
            <w:pPr>
              <w:jc w:val="right"/>
            </w:pPr>
            <w:r>
              <w:rPr>
                <w:sz w:val="18"/>
              </w:rPr>
              <w:t>780</w:t>
            </w:r>
          </w:p>
        </w:tc>
        <w:tc>
          <w:tcPr>
            <w:tcW w:w="1461" w:type="dxa"/>
            <w:vAlign w:val="center"/>
          </w:tcPr>
          <w:p w14:paraId="442B2FC3" w14:textId="77777777" w:rsidR="0082671D" w:rsidRDefault="000D493A" w:rsidP="003612B4">
            <w:r>
              <w:rPr>
                <w:sz w:val="18"/>
              </w:rPr>
              <w:t>units</w:t>
            </w:r>
          </w:p>
        </w:tc>
        <w:tc>
          <w:tcPr>
            <w:tcW w:w="1461" w:type="dxa"/>
            <w:vAlign w:val="center"/>
          </w:tcPr>
          <w:p w14:paraId="47D4120C" w14:textId="77777777" w:rsidR="0082671D" w:rsidRDefault="0082671D" w:rsidP="003612B4"/>
        </w:tc>
        <w:tc>
          <w:tcPr>
            <w:tcW w:w="1461" w:type="dxa"/>
            <w:vAlign w:val="center"/>
          </w:tcPr>
          <w:p w14:paraId="2DC537C5" w14:textId="77777777" w:rsidR="0082671D" w:rsidRDefault="0082671D" w:rsidP="003612B4"/>
        </w:tc>
        <w:tc>
          <w:tcPr>
            <w:tcW w:w="1461" w:type="dxa"/>
            <w:vAlign w:val="center"/>
          </w:tcPr>
          <w:p w14:paraId="01F93924" w14:textId="77777777" w:rsidR="0082671D" w:rsidRDefault="0082671D" w:rsidP="003612B4"/>
        </w:tc>
      </w:tr>
      <w:tr w:rsidR="0082671D" w14:paraId="73B105CA" w14:textId="77777777" w:rsidTr="008C639B">
        <w:trPr>
          <w:jc w:val="center"/>
        </w:trPr>
        <w:tc>
          <w:tcPr>
            <w:tcW w:w="569" w:type="dxa"/>
            <w:vAlign w:val="center"/>
          </w:tcPr>
          <w:p w14:paraId="33D3A914" w14:textId="77777777" w:rsidR="0082671D" w:rsidRDefault="000D493A" w:rsidP="003612B4">
            <w:r>
              <w:rPr>
                <w:sz w:val="18"/>
              </w:rPr>
              <w:t>3</w:t>
            </w:r>
          </w:p>
        </w:tc>
        <w:tc>
          <w:tcPr>
            <w:tcW w:w="2353" w:type="dxa"/>
            <w:vAlign w:val="center"/>
          </w:tcPr>
          <w:p w14:paraId="5A0A3C9B" w14:textId="77777777" w:rsidR="0082671D" w:rsidRDefault="000D493A" w:rsidP="003612B4">
            <w:r>
              <w:rPr>
                <w:sz w:val="18"/>
              </w:rPr>
              <w:t>Hoes</w:t>
            </w:r>
          </w:p>
        </w:tc>
        <w:tc>
          <w:tcPr>
            <w:tcW w:w="1461" w:type="dxa"/>
            <w:vAlign w:val="center"/>
          </w:tcPr>
          <w:p w14:paraId="55C3E611" w14:textId="77777777" w:rsidR="0082671D" w:rsidRDefault="000D493A" w:rsidP="003612B4">
            <w:pPr>
              <w:jc w:val="right"/>
            </w:pPr>
            <w:r>
              <w:rPr>
                <w:sz w:val="18"/>
              </w:rPr>
              <w:t>26</w:t>
            </w:r>
          </w:p>
        </w:tc>
        <w:tc>
          <w:tcPr>
            <w:tcW w:w="1461" w:type="dxa"/>
            <w:vAlign w:val="center"/>
          </w:tcPr>
          <w:p w14:paraId="575DF942" w14:textId="77777777" w:rsidR="0082671D" w:rsidRDefault="000D493A" w:rsidP="003612B4">
            <w:r>
              <w:rPr>
                <w:sz w:val="18"/>
              </w:rPr>
              <w:t>units</w:t>
            </w:r>
          </w:p>
        </w:tc>
        <w:tc>
          <w:tcPr>
            <w:tcW w:w="1461" w:type="dxa"/>
            <w:vAlign w:val="center"/>
          </w:tcPr>
          <w:p w14:paraId="4B304612" w14:textId="77777777" w:rsidR="0082671D" w:rsidRDefault="0082671D" w:rsidP="003612B4"/>
        </w:tc>
        <w:tc>
          <w:tcPr>
            <w:tcW w:w="1461" w:type="dxa"/>
            <w:vAlign w:val="center"/>
          </w:tcPr>
          <w:p w14:paraId="15FD0C5D" w14:textId="77777777" w:rsidR="0082671D" w:rsidRDefault="0082671D" w:rsidP="003612B4"/>
        </w:tc>
        <w:tc>
          <w:tcPr>
            <w:tcW w:w="1461" w:type="dxa"/>
            <w:vAlign w:val="center"/>
          </w:tcPr>
          <w:p w14:paraId="27D00DE0" w14:textId="77777777" w:rsidR="0082671D" w:rsidRDefault="0082671D" w:rsidP="003612B4"/>
        </w:tc>
      </w:tr>
      <w:tr w:rsidR="0082671D" w14:paraId="43CB8119" w14:textId="77777777" w:rsidTr="008C639B">
        <w:trPr>
          <w:jc w:val="center"/>
        </w:trPr>
        <w:tc>
          <w:tcPr>
            <w:tcW w:w="569" w:type="dxa"/>
            <w:vAlign w:val="center"/>
          </w:tcPr>
          <w:p w14:paraId="69381828" w14:textId="77777777" w:rsidR="0082671D" w:rsidRDefault="000D493A" w:rsidP="003612B4">
            <w:r>
              <w:rPr>
                <w:sz w:val="18"/>
              </w:rPr>
              <w:t>4</w:t>
            </w:r>
          </w:p>
        </w:tc>
        <w:tc>
          <w:tcPr>
            <w:tcW w:w="2353" w:type="dxa"/>
            <w:vAlign w:val="center"/>
          </w:tcPr>
          <w:p w14:paraId="2803A773" w14:textId="77777777" w:rsidR="0082671D" w:rsidRDefault="000D493A" w:rsidP="003612B4">
            <w:r>
              <w:rPr>
                <w:sz w:val="18"/>
              </w:rPr>
              <w:t>Rakes</w:t>
            </w:r>
          </w:p>
        </w:tc>
        <w:tc>
          <w:tcPr>
            <w:tcW w:w="1461" w:type="dxa"/>
            <w:vAlign w:val="center"/>
          </w:tcPr>
          <w:p w14:paraId="2F3BB65A" w14:textId="77777777" w:rsidR="0082671D" w:rsidRDefault="000D493A" w:rsidP="003612B4">
            <w:pPr>
              <w:jc w:val="right"/>
            </w:pPr>
            <w:r>
              <w:rPr>
                <w:sz w:val="18"/>
              </w:rPr>
              <w:t>26</w:t>
            </w:r>
          </w:p>
        </w:tc>
        <w:tc>
          <w:tcPr>
            <w:tcW w:w="1461" w:type="dxa"/>
            <w:vAlign w:val="center"/>
          </w:tcPr>
          <w:p w14:paraId="20CF70CA" w14:textId="77777777" w:rsidR="0082671D" w:rsidRDefault="000D493A" w:rsidP="003612B4">
            <w:r>
              <w:rPr>
                <w:sz w:val="18"/>
              </w:rPr>
              <w:t>units</w:t>
            </w:r>
          </w:p>
        </w:tc>
        <w:tc>
          <w:tcPr>
            <w:tcW w:w="1461" w:type="dxa"/>
            <w:vAlign w:val="center"/>
          </w:tcPr>
          <w:p w14:paraId="5126C3E8" w14:textId="77777777" w:rsidR="0082671D" w:rsidRDefault="0082671D" w:rsidP="003612B4"/>
        </w:tc>
        <w:tc>
          <w:tcPr>
            <w:tcW w:w="1461" w:type="dxa"/>
            <w:vAlign w:val="center"/>
          </w:tcPr>
          <w:p w14:paraId="573682E8" w14:textId="77777777" w:rsidR="0082671D" w:rsidRDefault="0082671D" w:rsidP="003612B4"/>
        </w:tc>
        <w:tc>
          <w:tcPr>
            <w:tcW w:w="1461" w:type="dxa"/>
            <w:vAlign w:val="center"/>
          </w:tcPr>
          <w:p w14:paraId="6148E023" w14:textId="77777777" w:rsidR="0082671D" w:rsidRDefault="0082671D" w:rsidP="003612B4"/>
        </w:tc>
      </w:tr>
      <w:tr w:rsidR="0082671D" w14:paraId="6A22677A" w14:textId="77777777" w:rsidTr="008C639B">
        <w:trPr>
          <w:jc w:val="center"/>
        </w:trPr>
        <w:tc>
          <w:tcPr>
            <w:tcW w:w="569" w:type="dxa"/>
            <w:vAlign w:val="center"/>
          </w:tcPr>
          <w:p w14:paraId="71246283" w14:textId="77777777" w:rsidR="0082671D" w:rsidRDefault="000D493A" w:rsidP="003612B4">
            <w:r>
              <w:rPr>
                <w:sz w:val="18"/>
              </w:rPr>
              <w:t>5</w:t>
            </w:r>
          </w:p>
        </w:tc>
        <w:tc>
          <w:tcPr>
            <w:tcW w:w="2353" w:type="dxa"/>
            <w:vAlign w:val="center"/>
          </w:tcPr>
          <w:p w14:paraId="1BE431E7" w14:textId="77777777" w:rsidR="0082671D" w:rsidRDefault="000D493A" w:rsidP="003612B4">
            <w:r>
              <w:rPr>
                <w:sz w:val="18"/>
              </w:rPr>
              <w:t>Watering cans</w:t>
            </w:r>
          </w:p>
        </w:tc>
        <w:tc>
          <w:tcPr>
            <w:tcW w:w="1461" w:type="dxa"/>
            <w:vAlign w:val="center"/>
          </w:tcPr>
          <w:p w14:paraId="1C5B3D91" w14:textId="77777777" w:rsidR="0082671D" w:rsidRDefault="000D493A" w:rsidP="003612B4">
            <w:pPr>
              <w:jc w:val="right"/>
            </w:pPr>
            <w:r>
              <w:rPr>
                <w:sz w:val="18"/>
              </w:rPr>
              <w:t>26</w:t>
            </w:r>
          </w:p>
        </w:tc>
        <w:tc>
          <w:tcPr>
            <w:tcW w:w="1461" w:type="dxa"/>
            <w:vAlign w:val="center"/>
          </w:tcPr>
          <w:p w14:paraId="7355A490" w14:textId="77777777" w:rsidR="0082671D" w:rsidRDefault="000D493A" w:rsidP="003612B4">
            <w:r>
              <w:rPr>
                <w:sz w:val="18"/>
              </w:rPr>
              <w:t>units</w:t>
            </w:r>
          </w:p>
        </w:tc>
        <w:tc>
          <w:tcPr>
            <w:tcW w:w="1461" w:type="dxa"/>
            <w:vAlign w:val="center"/>
          </w:tcPr>
          <w:p w14:paraId="37970DB1" w14:textId="77777777" w:rsidR="0082671D" w:rsidRDefault="0082671D" w:rsidP="003612B4"/>
        </w:tc>
        <w:tc>
          <w:tcPr>
            <w:tcW w:w="1461" w:type="dxa"/>
            <w:vAlign w:val="center"/>
          </w:tcPr>
          <w:p w14:paraId="38F51000" w14:textId="77777777" w:rsidR="0082671D" w:rsidRDefault="0082671D" w:rsidP="003612B4"/>
        </w:tc>
        <w:tc>
          <w:tcPr>
            <w:tcW w:w="1461" w:type="dxa"/>
            <w:vAlign w:val="center"/>
          </w:tcPr>
          <w:p w14:paraId="2C739B87" w14:textId="77777777" w:rsidR="0082671D" w:rsidRDefault="0082671D" w:rsidP="003612B4"/>
        </w:tc>
      </w:tr>
      <w:tr w:rsidR="0082671D" w14:paraId="377C2FA3" w14:textId="77777777" w:rsidTr="008C639B">
        <w:trPr>
          <w:jc w:val="center"/>
        </w:trPr>
        <w:tc>
          <w:tcPr>
            <w:tcW w:w="569" w:type="dxa"/>
            <w:vAlign w:val="center"/>
          </w:tcPr>
          <w:p w14:paraId="44E8A091" w14:textId="77777777" w:rsidR="0082671D" w:rsidRDefault="000D493A" w:rsidP="003612B4">
            <w:r>
              <w:rPr>
                <w:sz w:val="18"/>
              </w:rPr>
              <w:t>6</w:t>
            </w:r>
          </w:p>
        </w:tc>
        <w:tc>
          <w:tcPr>
            <w:tcW w:w="2353" w:type="dxa"/>
            <w:vAlign w:val="center"/>
          </w:tcPr>
          <w:p w14:paraId="2B64AE13" w14:textId="77777777" w:rsidR="0082671D" w:rsidRDefault="000D493A" w:rsidP="003612B4">
            <w:r>
              <w:rPr>
                <w:sz w:val="18"/>
              </w:rPr>
              <w:t>Knapsack sprayers</w:t>
            </w:r>
          </w:p>
        </w:tc>
        <w:tc>
          <w:tcPr>
            <w:tcW w:w="1461" w:type="dxa"/>
            <w:vAlign w:val="center"/>
          </w:tcPr>
          <w:p w14:paraId="5076C8BF" w14:textId="77777777" w:rsidR="0082671D" w:rsidRDefault="000D493A" w:rsidP="003612B4">
            <w:pPr>
              <w:jc w:val="right"/>
            </w:pPr>
            <w:r>
              <w:rPr>
                <w:sz w:val="18"/>
              </w:rPr>
              <w:t>26</w:t>
            </w:r>
          </w:p>
        </w:tc>
        <w:tc>
          <w:tcPr>
            <w:tcW w:w="1461" w:type="dxa"/>
            <w:vAlign w:val="center"/>
          </w:tcPr>
          <w:p w14:paraId="780029EA" w14:textId="77777777" w:rsidR="0082671D" w:rsidRDefault="000D493A" w:rsidP="003612B4">
            <w:r>
              <w:rPr>
                <w:sz w:val="18"/>
              </w:rPr>
              <w:t>units</w:t>
            </w:r>
          </w:p>
        </w:tc>
        <w:tc>
          <w:tcPr>
            <w:tcW w:w="1461" w:type="dxa"/>
            <w:vAlign w:val="center"/>
          </w:tcPr>
          <w:p w14:paraId="3954F0BE" w14:textId="77777777" w:rsidR="0082671D" w:rsidRDefault="0082671D" w:rsidP="003612B4"/>
        </w:tc>
        <w:tc>
          <w:tcPr>
            <w:tcW w:w="1461" w:type="dxa"/>
            <w:vAlign w:val="center"/>
          </w:tcPr>
          <w:p w14:paraId="0AA470E2" w14:textId="77777777" w:rsidR="0082671D" w:rsidRDefault="0082671D" w:rsidP="003612B4"/>
        </w:tc>
        <w:tc>
          <w:tcPr>
            <w:tcW w:w="1461" w:type="dxa"/>
            <w:vAlign w:val="center"/>
          </w:tcPr>
          <w:p w14:paraId="618B48FE" w14:textId="77777777" w:rsidR="0082671D" w:rsidRDefault="0082671D" w:rsidP="003612B4"/>
        </w:tc>
      </w:tr>
      <w:tr w:rsidR="0082671D" w14:paraId="506C2CE1" w14:textId="77777777" w:rsidTr="008C639B">
        <w:trPr>
          <w:jc w:val="center"/>
        </w:trPr>
        <w:tc>
          <w:tcPr>
            <w:tcW w:w="569" w:type="dxa"/>
            <w:vAlign w:val="center"/>
          </w:tcPr>
          <w:p w14:paraId="323C4141" w14:textId="77777777" w:rsidR="0082671D" w:rsidRDefault="000D493A" w:rsidP="003612B4">
            <w:r>
              <w:rPr>
                <w:sz w:val="18"/>
              </w:rPr>
              <w:t>7</w:t>
            </w:r>
          </w:p>
        </w:tc>
        <w:tc>
          <w:tcPr>
            <w:tcW w:w="2353" w:type="dxa"/>
            <w:vAlign w:val="center"/>
          </w:tcPr>
          <w:p w14:paraId="4CA02790" w14:textId="77777777" w:rsidR="0082671D" w:rsidRDefault="000D493A" w:rsidP="003612B4">
            <w:r>
              <w:rPr>
                <w:sz w:val="18"/>
              </w:rPr>
              <w:t xml:space="preserve">50 kg </w:t>
            </w:r>
            <w:proofErr w:type="spellStart"/>
            <w:r>
              <w:rPr>
                <w:sz w:val="18"/>
              </w:rPr>
              <w:t>fertiliser</w:t>
            </w:r>
            <w:proofErr w:type="spellEnd"/>
          </w:p>
        </w:tc>
        <w:tc>
          <w:tcPr>
            <w:tcW w:w="1461" w:type="dxa"/>
            <w:vAlign w:val="center"/>
          </w:tcPr>
          <w:p w14:paraId="371AAE0F" w14:textId="77777777" w:rsidR="0082671D" w:rsidRDefault="000D493A" w:rsidP="003612B4">
            <w:pPr>
              <w:jc w:val="right"/>
            </w:pPr>
            <w:r>
              <w:rPr>
                <w:sz w:val="18"/>
              </w:rPr>
              <w:t>39</w:t>
            </w:r>
          </w:p>
        </w:tc>
        <w:tc>
          <w:tcPr>
            <w:tcW w:w="1461" w:type="dxa"/>
            <w:vAlign w:val="center"/>
          </w:tcPr>
          <w:p w14:paraId="15943AC3" w14:textId="77777777" w:rsidR="0082671D" w:rsidRDefault="000D493A" w:rsidP="003612B4">
            <w:r>
              <w:rPr>
                <w:sz w:val="18"/>
              </w:rPr>
              <w:t>bags</w:t>
            </w:r>
          </w:p>
        </w:tc>
        <w:tc>
          <w:tcPr>
            <w:tcW w:w="1461" w:type="dxa"/>
            <w:vAlign w:val="center"/>
          </w:tcPr>
          <w:p w14:paraId="729EFEFD" w14:textId="77777777" w:rsidR="0082671D" w:rsidRDefault="0082671D" w:rsidP="003612B4"/>
        </w:tc>
        <w:tc>
          <w:tcPr>
            <w:tcW w:w="1461" w:type="dxa"/>
            <w:vAlign w:val="center"/>
          </w:tcPr>
          <w:p w14:paraId="58A919EF" w14:textId="77777777" w:rsidR="0082671D" w:rsidRDefault="0082671D" w:rsidP="003612B4"/>
        </w:tc>
        <w:tc>
          <w:tcPr>
            <w:tcW w:w="1461" w:type="dxa"/>
            <w:vAlign w:val="center"/>
          </w:tcPr>
          <w:p w14:paraId="6A54C08F" w14:textId="77777777" w:rsidR="0082671D" w:rsidRDefault="0082671D" w:rsidP="003612B4"/>
        </w:tc>
      </w:tr>
      <w:tr w:rsidR="0082671D" w14:paraId="6F687063" w14:textId="77777777" w:rsidTr="008C639B">
        <w:trPr>
          <w:jc w:val="center"/>
        </w:trPr>
        <w:tc>
          <w:tcPr>
            <w:tcW w:w="569" w:type="dxa"/>
            <w:vAlign w:val="center"/>
          </w:tcPr>
          <w:p w14:paraId="61028209" w14:textId="77777777" w:rsidR="0082671D" w:rsidRDefault="000D493A" w:rsidP="003612B4">
            <w:r>
              <w:rPr>
                <w:sz w:val="18"/>
              </w:rPr>
              <w:t>8</w:t>
            </w:r>
          </w:p>
        </w:tc>
        <w:tc>
          <w:tcPr>
            <w:tcW w:w="2353" w:type="dxa"/>
            <w:vAlign w:val="center"/>
          </w:tcPr>
          <w:p w14:paraId="38438C5B" w14:textId="77777777" w:rsidR="0082671D" w:rsidRDefault="000D493A" w:rsidP="003612B4">
            <w:r>
              <w:rPr>
                <w:sz w:val="18"/>
              </w:rPr>
              <w:t>Easy Gro Starter</w:t>
            </w:r>
          </w:p>
        </w:tc>
        <w:tc>
          <w:tcPr>
            <w:tcW w:w="1461" w:type="dxa"/>
            <w:vAlign w:val="center"/>
          </w:tcPr>
          <w:p w14:paraId="126C46EB" w14:textId="77777777" w:rsidR="0082671D" w:rsidRDefault="000D493A" w:rsidP="003612B4">
            <w:pPr>
              <w:jc w:val="right"/>
            </w:pPr>
            <w:r>
              <w:rPr>
                <w:sz w:val="18"/>
              </w:rPr>
              <w:t>52</w:t>
            </w:r>
          </w:p>
        </w:tc>
        <w:tc>
          <w:tcPr>
            <w:tcW w:w="1461" w:type="dxa"/>
            <w:vAlign w:val="center"/>
          </w:tcPr>
          <w:p w14:paraId="5EE96043" w14:textId="77777777" w:rsidR="0082671D" w:rsidRDefault="000D493A" w:rsidP="003612B4">
            <w:r>
              <w:rPr>
                <w:sz w:val="18"/>
              </w:rPr>
              <w:t>units</w:t>
            </w:r>
          </w:p>
        </w:tc>
        <w:tc>
          <w:tcPr>
            <w:tcW w:w="1461" w:type="dxa"/>
            <w:vAlign w:val="center"/>
          </w:tcPr>
          <w:p w14:paraId="3A1EE1B4" w14:textId="77777777" w:rsidR="0082671D" w:rsidRDefault="0082671D" w:rsidP="003612B4"/>
        </w:tc>
        <w:tc>
          <w:tcPr>
            <w:tcW w:w="1461" w:type="dxa"/>
            <w:vAlign w:val="center"/>
          </w:tcPr>
          <w:p w14:paraId="4DC5776E" w14:textId="77777777" w:rsidR="0082671D" w:rsidRDefault="0082671D" w:rsidP="003612B4"/>
        </w:tc>
        <w:tc>
          <w:tcPr>
            <w:tcW w:w="1461" w:type="dxa"/>
            <w:vAlign w:val="center"/>
          </w:tcPr>
          <w:p w14:paraId="2B8383EA" w14:textId="77777777" w:rsidR="0082671D" w:rsidRDefault="0082671D" w:rsidP="003612B4"/>
        </w:tc>
      </w:tr>
      <w:tr w:rsidR="0082671D" w14:paraId="664C1F28" w14:textId="77777777" w:rsidTr="008C639B">
        <w:trPr>
          <w:jc w:val="center"/>
        </w:trPr>
        <w:tc>
          <w:tcPr>
            <w:tcW w:w="569" w:type="dxa"/>
            <w:vAlign w:val="center"/>
          </w:tcPr>
          <w:p w14:paraId="14AC71A4" w14:textId="77777777" w:rsidR="0082671D" w:rsidRDefault="000D493A" w:rsidP="003612B4">
            <w:r>
              <w:rPr>
                <w:sz w:val="18"/>
              </w:rPr>
              <w:t>9</w:t>
            </w:r>
          </w:p>
        </w:tc>
        <w:tc>
          <w:tcPr>
            <w:tcW w:w="2353" w:type="dxa"/>
            <w:vAlign w:val="center"/>
          </w:tcPr>
          <w:p w14:paraId="369054CE" w14:textId="77777777" w:rsidR="0082671D" w:rsidRDefault="000D493A" w:rsidP="003612B4">
            <w:r>
              <w:rPr>
                <w:sz w:val="18"/>
              </w:rPr>
              <w:t>Flowering stimulant</w:t>
            </w:r>
          </w:p>
        </w:tc>
        <w:tc>
          <w:tcPr>
            <w:tcW w:w="1461" w:type="dxa"/>
            <w:vAlign w:val="center"/>
          </w:tcPr>
          <w:p w14:paraId="5A122D77" w14:textId="77777777" w:rsidR="0082671D" w:rsidRDefault="000D493A" w:rsidP="003612B4">
            <w:pPr>
              <w:jc w:val="right"/>
            </w:pPr>
            <w:r>
              <w:rPr>
                <w:sz w:val="18"/>
              </w:rPr>
              <w:t>52</w:t>
            </w:r>
          </w:p>
        </w:tc>
        <w:tc>
          <w:tcPr>
            <w:tcW w:w="1461" w:type="dxa"/>
            <w:vAlign w:val="center"/>
          </w:tcPr>
          <w:p w14:paraId="066704C7" w14:textId="77777777" w:rsidR="0082671D" w:rsidRDefault="000D493A" w:rsidP="003612B4">
            <w:r>
              <w:rPr>
                <w:sz w:val="18"/>
              </w:rPr>
              <w:t>units</w:t>
            </w:r>
          </w:p>
        </w:tc>
        <w:tc>
          <w:tcPr>
            <w:tcW w:w="1461" w:type="dxa"/>
            <w:vAlign w:val="center"/>
          </w:tcPr>
          <w:p w14:paraId="392EF1E7" w14:textId="77777777" w:rsidR="0082671D" w:rsidRDefault="0082671D" w:rsidP="003612B4"/>
        </w:tc>
        <w:tc>
          <w:tcPr>
            <w:tcW w:w="1461" w:type="dxa"/>
            <w:vAlign w:val="center"/>
          </w:tcPr>
          <w:p w14:paraId="5902F9D1" w14:textId="77777777" w:rsidR="0082671D" w:rsidRDefault="0082671D" w:rsidP="003612B4"/>
        </w:tc>
        <w:tc>
          <w:tcPr>
            <w:tcW w:w="1461" w:type="dxa"/>
            <w:vAlign w:val="center"/>
          </w:tcPr>
          <w:p w14:paraId="6236AB07" w14:textId="77777777" w:rsidR="0082671D" w:rsidRDefault="0082671D" w:rsidP="003612B4"/>
        </w:tc>
      </w:tr>
      <w:tr w:rsidR="0082671D" w14:paraId="624BA182" w14:textId="77777777" w:rsidTr="008C639B">
        <w:trPr>
          <w:jc w:val="center"/>
        </w:trPr>
        <w:tc>
          <w:tcPr>
            <w:tcW w:w="569" w:type="dxa"/>
            <w:vAlign w:val="center"/>
          </w:tcPr>
          <w:p w14:paraId="115425CA" w14:textId="77777777" w:rsidR="0082671D" w:rsidRDefault="000D493A" w:rsidP="003612B4">
            <w:r>
              <w:rPr>
                <w:sz w:val="18"/>
              </w:rPr>
              <w:t>10</w:t>
            </w:r>
          </w:p>
        </w:tc>
        <w:tc>
          <w:tcPr>
            <w:tcW w:w="2353" w:type="dxa"/>
            <w:vAlign w:val="center"/>
          </w:tcPr>
          <w:p w14:paraId="643A6B35" w14:textId="77777777" w:rsidR="0082671D" w:rsidRDefault="000D493A" w:rsidP="003612B4">
            <w:r>
              <w:rPr>
                <w:sz w:val="18"/>
              </w:rPr>
              <w:t>Ridomil</w:t>
            </w:r>
          </w:p>
        </w:tc>
        <w:tc>
          <w:tcPr>
            <w:tcW w:w="1461" w:type="dxa"/>
            <w:vAlign w:val="center"/>
          </w:tcPr>
          <w:p w14:paraId="302FAC44" w14:textId="77777777" w:rsidR="0082671D" w:rsidRDefault="000D493A" w:rsidP="003612B4">
            <w:pPr>
              <w:jc w:val="right"/>
            </w:pPr>
            <w:r>
              <w:rPr>
                <w:sz w:val="18"/>
              </w:rPr>
              <w:t>39</w:t>
            </w:r>
          </w:p>
        </w:tc>
        <w:tc>
          <w:tcPr>
            <w:tcW w:w="1461" w:type="dxa"/>
            <w:vAlign w:val="center"/>
          </w:tcPr>
          <w:p w14:paraId="2FF088A4" w14:textId="77777777" w:rsidR="0082671D" w:rsidRDefault="000D493A" w:rsidP="003612B4">
            <w:r>
              <w:rPr>
                <w:sz w:val="18"/>
              </w:rPr>
              <w:t>units</w:t>
            </w:r>
          </w:p>
        </w:tc>
        <w:tc>
          <w:tcPr>
            <w:tcW w:w="1461" w:type="dxa"/>
            <w:vAlign w:val="center"/>
          </w:tcPr>
          <w:p w14:paraId="39B6D08C" w14:textId="77777777" w:rsidR="0082671D" w:rsidRDefault="0082671D" w:rsidP="003612B4"/>
        </w:tc>
        <w:tc>
          <w:tcPr>
            <w:tcW w:w="1461" w:type="dxa"/>
            <w:vAlign w:val="center"/>
          </w:tcPr>
          <w:p w14:paraId="356B63F3" w14:textId="77777777" w:rsidR="0082671D" w:rsidRDefault="0082671D" w:rsidP="003612B4"/>
        </w:tc>
        <w:tc>
          <w:tcPr>
            <w:tcW w:w="1461" w:type="dxa"/>
            <w:vAlign w:val="center"/>
          </w:tcPr>
          <w:p w14:paraId="73E639FD" w14:textId="77777777" w:rsidR="0082671D" w:rsidRDefault="0082671D" w:rsidP="003612B4"/>
        </w:tc>
      </w:tr>
      <w:tr w:rsidR="0082671D" w14:paraId="38A173DC" w14:textId="77777777" w:rsidTr="008C639B">
        <w:trPr>
          <w:jc w:val="center"/>
        </w:trPr>
        <w:tc>
          <w:tcPr>
            <w:tcW w:w="569" w:type="dxa"/>
            <w:vAlign w:val="center"/>
          </w:tcPr>
          <w:p w14:paraId="0A7FE926" w14:textId="77777777" w:rsidR="0082671D" w:rsidRDefault="000D493A" w:rsidP="003612B4">
            <w:r>
              <w:rPr>
                <w:sz w:val="18"/>
              </w:rPr>
              <w:t>11</w:t>
            </w:r>
          </w:p>
        </w:tc>
        <w:tc>
          <w:tcPr>
            <w:tcW w:w="2353" w:type="dxa"/>
            <w:vAlign w:val="center"/>
          </w:tcPr>
          <w:p w14:paraId="68200003" w14:textId="77777777" w:rsidR="0082671D" w:rsidRDefault="000D493A" w:rsidP="003612B4">
            <w:r>
              <w:rPr>
                <w:sz w:val="18"/>
              </w:rPr>
              <w:t>Match Insecticide</w:t>
            </w:r>
          </w:p>
        </w:tc>
        <w:tc>
          <w:tcPr>
            <w:tcW w:w="1461" w:type="dxa"/>
            <w:vAlign w:val="center"/>
          </w:tcPr>
          <w:p w14:paraId="2EAD6F8C" w14:textId="77777777" w:rsidR="0082671D" w:rsidRDefault="000D493A" w:rsidP="003612B4">
            <w:pPr>
              <w:jc w:val="right"/>
            </w:pPr>
            <w:r>
              <w:rPr>
                <w:sz w:val="18"/>
              </w:rPr>
              <w:t>39</w:t>
            </w:r>
          </w:p>
        </w:tc>
        <w:tc>
          <w:tcPr>
            <w:tcW w:w="1461" w:type="dxa"/>
            <w:vAlign w:val="center"/>
          </w:tcPr>
          <w:p w14:paraId="4E9D1C62" w14:textId="77777777" w:rsidR="0082671D" w:rsidRDefault="000D493A" w:rsidP="003612B4">
            <w:r>
              <w:rPr>
                <w:sz w:val="18"/>
              </w:rPr>
              <w:t>units</w:t>
            </w:r>
          </w:p>
        </w:tc>
        <w:tc>
          <w:tcPr>
            <w:tcW w:w="1461" w:type="dxa"/>
            <w:vAlign w:val="center"/>
          </w:tcPr>
          <w:p w14:paraId="7C56C339" w14:textId="77777777" w:rsidR="0082671D" w:rsidRDefault="0082671D" w:rsidP="003612B4"/>
        </w:tc>
        <w:tc>
          <w:tcPr>
            <w:tcW w:w="1461" w:type="dxa"/>
            <w:vAlign w:val="center"/>
          </w:tcPr>
          <w:p w14:paraId="278C69EE" w14:textId="77777777" w:rsidR="0082671D" w:rsidRDefault="0082671D" w:rsidP="003612B4"/>
        </w:tc>
        <w:tc>
          <w:tcPr>
            <w:tcW w:w="1461" w:type="dxa"/>
            <w:vAlign w:val="center"/>
          </w:tcPr>
          <w:p w14:paraId="50C88BA1" w14:textId="77777777" w:rsidR="0082671D" w:rsidRDefault="0082671D" w:rsidP="003612B4"/>
        </w:tc>
      </w:tr>
      <w:tr w:rsidR="0082671D" w14:paraId="31AD6B03" w14:textId="77777777" w:rsidTr="008C639B">
        <w:trPr>
          <w:jc w:val="center"/>
        </w:trPr>
        <w:tc>
          <w:tcPr>
            <w:tcW w:w="569" w:type="dxa"/>
            <w:vAlign w:val="center"/>
          </w:tcPr>
          <w:p w14:paraId="24E686A1" w14:textId="77777777" w:rsidR="0082671D" w:rsidRDefault="000D493A" w:rsidP="003612B4">
            <w:r>
              <w:rPr>
                <w:sz w:val="18"/>
              </w:rPr>
              <w:t>12</w:t>
            </w:r>
          </w:p>
        </w:tc>
        <w:tc>
          <w:tcPr>
            <w:tcW w:w="2353" w:type="dxa"/>
            <w:vAlign w:val="center"/>
          </w:tcPr>
          <w:p w14:paraId="3AC7A1CF" w14:textId="77777777" w:rsidR="0082671D" w:rsidRDefault="000D493A" w:rsidP="003612B4">
            <w:r>
              <w:rPr>
                <w:sz w:val="18"/>
              </w:rPr>
              <w:t>Tarpaulins</w:t>
            </w:r>
          </w:p>
        </w:tc>
        <w:tc>
          <w:tcPr>
            <w:tcW w:w="1461" w:type="dxa"/>
            <w:vAlign w:val="center"/>
          </w:tcPr>
          <w:p w14:paraId="17975B71" w14:textId="77777777" w:rsidR="0082671D" w:rsidRDefault="000D493A" w:rsidP="003612B4">
            <w:pPr>
              <w:jc w:val="right"/>
            </w:pPr>
            <w:r>
              <w:rPr>
                <w:sz w:val="18"/>
              </w:rPr>
              <w:t>104</w:t>
            </w:r>
          </w:p>
        </w:tc>
        <w:tc>
          <w:tcPr>
            <w:tcW w:w="1461" w:type="dxa"/>
            <w:vAlign w:val="center"/>
          </w:tcPr>
          <w:p w14:paraId="249BBE57" w14:textId="77777777" w:rsidR="0082671D" w:rsidRDefault="000D493A" w:rsidP="003612B4">
            <w:r>
              <w:rPr>
                <w:sz w:val="18"/>
              </w:rPr>
              <w:t>units</w:t>
            </w:r>
          </w:p>
        </w:tc>
        <w:tc>
          <w:tcPr>
            <w:tcW w:w="1461" w:type="dxa"/>
            <w:vAlign w:val="center"/>
          </w:tcPr>
          <w:p w14:paraId="05E1E39B" w14:textId="77777777" w:rsidR="0082671D" w:rsidRDefault="0082671D" w:rsidP="003612B4"/>
        </w:tc>
        <w:tc>
          <w:tcPr>
            <w:tcW w:w="1461" w:type="dxa"/>
            <w:vAlign w:val="center"/>
          </w:tcPr>
          <w:p w14:paraId="45E5562C" w14:textId="77777777" w:rsidR="0082671D" w:rsidRDefault="0082671D" w:rsidP="003612B4"/>
        </w:tc>
        <w:tc>
          <w:tcPr>
            <w:tcW w:w="1461" w:type="dxa"/>
            <w:vAlign w:val="center"/>
          </w:tcPr>
          <w:p w14:paraId="0A27BDEA" w14:textId="77777777" w:rsidR="0082671D" w:rsidRDefault="0082671D" w:rsidP="003612B4"/>
        </w:tc>
      </w:tr>
      <w:tr w:rsidR="0082671D" w14:paraId="7738407C" w14:textId="77777777" w:rsidTr="008C639B">
        <w:trPr>
          <w:jc w:val="center"/>
        </w:trPr>
        <w:tc>
          <w:tcPr>
            <w:tcW w:w="569" w:type="dxa"/>
            <w:vAlign w:val="center"/>
          </w:tcPr>
          <w:p w14:paraId="64EF23FC" w14:textId="77777777" w:rsidR="0082671D" w:rsidRDefault="0082671D" w:rsidP="003612B4"/>
        </w:tc>
        <w:tc>
          <w:tcPr>
            <w:tcW w:w="2353" w:type="dxa"/>
            <w:vAlign w:val="center"/>
          </w:tcPr>
          <w:p w14:paraId="454468D7" w14:textId="77777777" w:rsidR="0082671D" w:rsidRDefault="000D493A" w:rsidP="003612B4">
            <w:r>
              <w:rPr>
                <w:sz w:val="18"/>
              </w:rPr>
              <w:t>TOTAL</w:t>
            </w:r>
          </w:p>
        </w:tc>
        <w:tc>
          <w:tcPr>
            <w:tcW w:w="1461" w:type="dxa"/>
            <w:vAlign w:val="center"/>
          </w:tcPr>
          <w:p w14:paraId="6C76E854" w14:textId="77777777" w:rsidR="0082671D" w:rsidRDefault="0082671D" w:rsidP="003612B4"/>
        </w:tc>
        <w:tc>
          <w:tcPr>
            <w:tcW w:w="1461" w:type="dxa"/>
            <w:vAlign w:val="center"/>
          </w:tcPr>
          <w:p w14:paraId="28BBD1C2" w14:textId="77777777" w:rsidR="0082671D" w:rsidRDefault="0082671D" w:rsidP="003612B4"/>
        </w:tc>
        <w:tc>
          <w:tcPr>
            <w:tcW w:w="1461" w:type="dxa"/>
            <w:vAlign w:val="center"/>
          </w:tcPr>
          <w:p w14:paraId="486AC10A" w14:textId="77777777" w:rsidR="0082671D" w:rsidRDefault="0082671D" w:rsidP="003612B4"/>
        </w:tc>
        <w:tc>
          <w:tcPr>
            <w:tcW w:w="1461" w:type="dxa"/>
            <w:vAlign w:val="center"/>
          </w:tcPr>
          <w:p w14:paraId="427C7400" w14:textId="77777777" w:rsidR="0082671D" w:rsidRDefault="0082671D" w:rsidP="003612B4"/>
        </w:tc>
        <w:tc>
          <w:tcPr>
            <w:tcW w:w="1461" w:type="dxa"/>
            <w:vAlign w:val="center"/>
          </w:tcPr>
          <w:p w14:paraId="3B7AF5E6" w14:textId="77777777" w:rsidR="0082671D" w:rsidRDefault="000D493A" w:rsidP="003612B4">
            <w:r>
              <w:rPr>
                <w:sz w:val="18"/>
              </w:rPr>
              <w:t>________ UGX</w:t>
            </w:r>
          </w:p>
        </w:tc>
      </w:tr>
    </w:tbl>
    <w:p w14:paraId="21618FF4" w14:textId="77777777" w:rsidR="008C639B" w:rsidRDefault="008C639B" w:rsidP="003612B4">
      <w:pPr>
        <w:spacing w:after="0"/>
      </w:pPr>
    </w:p>
    <w:p w14:paraId="440EBD46" w14:textId="5F00163A" w:rsidR="0082671D" w:rsidRDefault="000D493A" w:rsidP="003612B4">
      <w:pPr>
        <w:spacing w:after="0"/>
      </w:pPr>
      <w:r>
        <w:t>The proposed prices must include all costs related to the supply and delivery of the products to the indicated sites, as well as taxes and other applicable charges, unless otherwise stated in the offer.</w:t>
      </w:r>
    </w:p>
    <w:p w14:paraId="725CF0E2" w14:textId="77777777" w:rsidR="00770AF0" w:rsidRDefault="00770AF0" w:rsidP="003612B4">
      <w:pPr>
        <w:spacing w:after="0"/>
      </w:pPr>
    </w:p>
    <w:p w14:paraId="047FF363" w14:textId="77777777" w:rsidR="0082671D" w:rsidRDefault="000D493A" w:rsidP="003612B4">
      <w:pPr>
        <w:pStyle w:val="Heading1"/>
        <w:shd w:val="clear" w:color="auto" w:fill="92D050"/>
        <w:spacing w:before="0"/>
      </w:pPr>
      <w:r>
        <w:t>7. Documents to be Submitted by the Bidder</w:t>
      </w:r>
    </w:p>
    <w:p w14:paraId="5DC8DF69" w14:textId="77777777" w:rsidR="00A27A4E" w:rsidRDefault="00A27A4E" w:rsidP="003612B4">
      <w:pPr>
        <w:spacing w:after="0"/>
      </w:pPr>
    </w:p>
    <w:p w14:paraId="3BA8BEFC" w14:textId="35A388EE" w:rsidR="0082671D" w:rsidRDefault="000D493A" w:rsidP="003612B4">
      <w:pPr>
        <w:spacing w:after="0"/>
      </w:pPr>
      <w:r>
        <w:t>Each offer shall include, at minimum, in a single PDF file:</w:t>
      </w:r>
    </w:p>
    <w:p w14:paraId="53B38EDB" w14:textId="77777777" w:rsidR="0082671D" w:rsidRDefault="000D493A" w:rsidP="003612B4">
      <w:pPr>
        <w:spacing w:after="0"/>
      </w:pPr>
      <w:r>
        <w:t>1. a signed submission letter;</w:t>
      </w:r>
    </w:p>
    <w:p w14:paraId="2A7C4213" w14:textId="77777777" w:rsidR="0082671D" w:rsidRDefault="000D493A" w:rsidP="003612B4">
      <w:pPr>
        <w:spacing w:after="0"/>
      </w:pPr>
      <w:r>
        <w:t>2. the duly completed financial offer form;</w:t>
      </w:r>
    </w:p>
    <w:p w14:paraId="7BFF968F" w14:textId="77777777" w:rsidR="0082671D" w:rsidRDefault="000D493A" w:rsidP="003612B4">
      <w:pPr>
        <w:spacing w:after="0"/>
      </w:pPr>
      <w:r>
        <w:t>3. the technical specifications of the products proposed;</w:t>
      </w:r>
    </w:p>
    <w:p w14:paraId="173FECFB" w14:textId="77777777" w:rsidR="0082671D" w:rsidRDefault="000D493A" w:rsidP="003612B4">
      <w:pPr>
        <w:spacing w:after="0"/>
      </w:pPr>
      <w:r>
        <w:t>4. information on the brand and packaging of the products, where relevant;</w:t>
      </w:r>
    </w:p>
    <w:p w14:paraId="0A730492" w14:textId="77777777" w:rsidR="0082671D" w:rsidRDefault="000D493A" w:rsidP="003612B4">
      <w:pPr>
        <w:spacing w:after="0"/>
      </w:pPr>
      <w:r>
        <w:t>5. the proposed delivery lead time;</w:t>
      </w:r>
    </w:p>
    <w:p w14:paraId="79830F08" w14:textId="77777777" w:rsidR="0082671D" w:rsidRDefault="000D493A" w:rsidP="003612B4">
      <w:pPr>
        <w:spacing w:after="0"/>
      </w:pPr>
      <w:r>
        <w:t>6. company information: registration certificate; tax identification number; address and contact details; bank details;</w:t>
      </w:r>
    </w:p>
    <w:p w14:paraId="33E49660" w14:textId="77777777" w:rsidR="0082671D" w:rsidRDefault="000D493A" w:rsidP="003612B4">
      <w:pPr>
        <w:spacing w:after="0"/>
      </w:pPr>
      <w:r>
        <w:t>7. at least one reference for similar contracts, where available.</w:t>
      </w:r>
    </w:p>
    <w:p w14:paraId="67F3BB64" w14:textId="77777777" w:rsidR="00770AF0" w:rsidRDefault="00770AF0" w:rsidP="003612B4">
      <w:pPr>
        <w:spacing w:after="0"/>
      </w:pPr>
    </w:p>
    <w:p w14:paraId="6369AD13" w14:textId="77777777" w:rsidR="0082671D" w:rsidRDefault="000D493A" w:rsidP="003612B4">
      <w:pPr>
        <w:pStyle w:val="Heading1"/>
        <w:shd w:val="clear" w:color="auto" w:fill="92D050"/>
        <w:spacing w:before="0"/>
      </w:pPr>
      <w:r>
        <w:t>8. Evaluation Criteria</w:t>
      </w:r>
    </w:p>
    <w:p w14:paraId="2A9A51B5" w14:textId="77777777" w:rsidR="00770AF0" w:rsidRDefault="00770AF0" w:rsidP="003612B4">
      <w:pPr>
        <w:pStyle w:val="Heading2"/>
        <w:spacing w:before="0"/>
      </w:pPr>
    </w:p>
    <w:p w14:paraId="6821A7B0" w14:textId="0C68C6AB" w:rsidR="0082671D" w:rsidRDefault="000D493A" w:rsidP="003612B4">
      <w:pPr>
        <w:pStyle w:val="Heading2"/>
        <w:spacing w:before="0"/>
      </w:pPr>
      <w:r>
        <w:t>8.1 Administrative Compliance</w:t>
      </w:r>
    </w:p>
    <w:p w14:paraId="6E2AF974" w14:textId="77777777" w:rsidR="0082671D" w:rsidRDefault="000D493A" w:rsidP="003612B4">
      <w:pPr>
        <w:spacing w:after="0"/>
      </w:pPr>
      <w:r>
        <w:t>The offer shall meet the administrative requirements of this Invitation to Bid and be accompanied by the requested documents.</w:t>
      </w:r>
    </w:p>
    <w:p w14:paraId="01B0D446" w14:textId="77777777" w:rsidR="0082671D" w:rsidRDefault="000D493A" w:rsidP="003612B4">
      <w:pPr>
        <w:pStyle w:val="Heading2"/>
        <w:spacing w:before="0"/>
      </w:pPr>
      <w:r>
        <w:t>8.2 Technical Compliance</w:t>
      </w:r>
    </w:p>
    <w:p w14:paraId="77CC4217" w14:textId="77777777" w:rsidR="0082671D" w:rsidRDefault="000D493A" w:rsidP="003612B4">
      <w:pPr>
        <w:spacing w:after="0"/>
      </w:pPr>
      <w:r>
        <w:t>The evaluation will cover, in particular:</w:t>
      </w:r>
    </w:p>
    <w:p w14:paraId="72106331" w14:textId="77777777" w:rsidR="0082671D" w:rsidRDefault="000D493A" w:rsidP="003612B4">
      <w:pPr>
        <w:pStyle w:val="ListBullet"/>
        <w:spacing w:after="0"/>
      </w:pPr>
      <w:r>
        <w:t>compliance of the products with the requested specifications;</w:t>
      </w:r>
    </w:p>
    <w:p w14:paraId="79BA42DD" w14:textId="77777777" w:rsidR="0082671D" w:rsidRDefault="000D493A" w:rsidP="003612B4">
      <w:pPr>
        <w:pStyle w:val="ListBullet"/>
        <w:spacing w:after="0"/>
      </w:pPr>
      <w:r>
        <w:t>quality and packaging;</w:t>
      </w:r>
    </w:p>
    <w:p w14:paraId="79A4000F" w14:textId="77777777" w:rsidR="0082671D" w:rsidRDefault="000D493A" w:rsidP="003612B4">
      <w:pPr>
        <w:pStyle w:val="ListBullet"/>
        <w:spacing w:after="0"/>
      </w:pPr>
      <w:r>
        <w:t>capacity to supply the required quantities;</w:t>
      </w:r>
    </w:p>
    <w:p w14:paraId="23A32F52" w14:textId="77777777" w:rsidR="0082671D" w:rsidRDefault="000D493A" w:rsidP="003612B4">
      <w:pPr>
        <w:pStyle w:val="ListBullet"/>
        <w:spacing w:after="0"/>
      </w:pPr>
      <w:r>
        <w:t>capacity to ensure delivery to the districts concerned;</w:t>
      </w:r>
    </w:p>
    <w:p w14:paraId="465B179C" w14:textId="77777777" w:rsidR="0082671D" w:rsidRDefault="000D493A" w:rsidP="003612B4">
      <w:pPr>
        <w:pStyle w:val="ListBullet"/>
        <w:spacing w:after="0"/>
      </w:pPr>
      <w:r>
        <w:t>proposed delivery lead time.</w:t>
      </w:r>
    </w:p>
    <w:p w14:paraId="2FA585B4" w14:textId="77777777" w:rsidR="0082671D" w:rsidRDefault="000D493A" w:rsidP="003612B4">
      <w:pPr>
        <w:pStyle w:val="Heading2"/>
        <w:spacing w:before="0"/>
      </w:pPr>
      <w:r>
        <w:t>8.3 Financial Evaluation</w:t>
      </w:r>
    </w:p>
    <w:p w14:paraId="7C070F8C" w14:textId="77777777" w:rsidR="0082671D" w:rsidRDefault="000D493A" w:rsidP="003612B4">
      <w:pPr>
        <w:spacing w:after="0"/>
      </w:pPr>
      <w:r>
        <w:t>Only offers deemed administratively and technically compliant will be considered for financial evaluation.</w:t>
      </w:r>
    </w:p>
    <w:p w14:paraId="35EC60CD" w14:textId="77777777" w:rsidR="0082671D" w:rsidRDefault="000D493A" w:rsidP="003612B4">
      <w:pPr>
        <w:spacing w:after="0"/>
      </w:pPr>
      <w:r>
        <w:t>The contract will be awarded to the bidder whose offer provides the best balance between technical compliance, delivery capacity and price, in accordance with Rikolto’s applicable procedures.</w:t>
      </w:r>
    </w:p>
    <w:p w14:paraId="091A2166" w14:textId="77777777" w:rsidR="00770AF0" w:rsidRDefault="00770AF0" w:rsidP="003612B4">
      <w:pPr>
        <w:spacing w:after="0"/>
      </w:pPr>
    </w:p>
    <w:p w14:paraId="484A6486" w14:textId="7D3D6072" w:rsidR="0082671D" w:rsidRDefault="000D493A" w:rsidP="003612B4">
      <w:pPr>
        <w:pStyle w:val="Heading1"/>
        <w:shd w:val="clear" w:color="auto" w:fill="92D050"/>
        <w:spacing w:before="0"/>
      </w:pPr>
      <w:r>
        <w:t>9. Instructions to Bidders</w:t>
      </w:r>
    </w:p>
    <w:p w14:paraId="2B9D1C2F" w14:textId="77777777" w:rsidR="00770AF0" w:rsidRDefault="00770AF0" w:rsidP="003612B4">
      <w:pPr>
        <w:spacing w:after="0"/>
      </w:pPr>
    </w:p>
    <w:p w14:paraId="68FF5087" w14:textId="4A80006C" w:rsidR="0082671D" w:rsidRDefault="000D493A" w:rsidP="003612B4">
      <w:pPr>
        <w:spacing w:after="0"/>
      </w:pPr>
      <w:r>
        <w:t>Bidders must carefully review all the requirements of this bidding document before preparing their offer.</w:t>
      </w:r>
    </w:p>
    <w:p w14:paraId="25C141CE" w14:textId="77777777" w:rsidR="0082671D" w:rsidRDefault="000D493A" w:rsidP="003612B4">
      <w:pPr>
        <w:spacing w:after="0"/>
      </w:pPr>
      <w:r>
        <w:t>Any offer that is:</w:t>
      </w:r>
    </w:p>
    <w:p w14:paraId="020651DC" w14:textId="77777777" w:rsidR="0082671D" w:rsidRDefault="000D493A" w:rsidP="003612B4">
      <w:pPr>
        <w:pStyle w:val="ListBullet"/>
        <w:spacing w:after="0"/>
      </w:pPr>
      <w:r>
        <w:lastRenderedPageBreak/>
        <w:t>incomplete;</w:t>
      </w:r>
    </w:p>
    <w:p w14:paraId="477F061D" w14:textId="77777777" w:rsidR="0082671D" w:rsidRDefault="000D493A" w:rsidP="003612B4">
      <w:pPr>
        <w:pStyle w:val="ListBullet"/>
        <w:spacing w:after="0"/>
      </w:pPr>
      <w:r>
        <w:t>does not comply with the requested quantities;</w:t>
      </w:r>
    </w:p>
    <w:p w14:paraId="6F1A7248" w14:textId="77777777" w:rsidR="0082671D" w:rsidRDefault="000D493A" w:rsidP="003612B4">
      <w:pPr>
        <w:pStyle w:val="ListBullet"/>
        <w:spacing w:after="0"/>
      </w:pPr>
      <w:r>
        <w:t>does not clearly identify the products proposed;</w:t>
      </w:r>
    </w:p>
    <w:p w14:paraId="649F2CA4" w14:textId="77777777" w:rsidR="0082671D" w:rsidRDefault="000D493A" w:rsidP="003612B4">
      <w:pPr>
        <w:pStyle w:val="ListBullet"/>
        <w:spacing w:after="0"/>
      </w:pPr>
      <w:r>
        <w:t>does not comply with the essential conditions of this Invitation to Bid;</w:t>
      </w:r>
    </w:p>
    <w:p w14:paraId="49806C6A" w14:textId="77777777" w:rsidR="0082671D" w:rsidRDefault="000D493A" w:rsidP="003612B4">
      <w:pPr>
        <w:pStyle w:val="ListBullet"/>
        <w:spacing w:after="0"/>
      </w:pPr>
      <w:r>
        <w:t>submitted in more than one PDF file;</w:t>
      </w:r>
    </w:p>
    <w:p w14:paraId="5ECBFA5E" w14:textId="77777777" w:rsidR="0082671D" w:rsidRDefault="000D493A" w:rsidP="003612B4">
      <w:pPr>
        <w:pStyle w:val="ListBullet"/>
        <w:spacing w:after="0"/>
      </w:pPr>
      <w:r>
        <w:t>submitted in a format other than PDF</w:t>
      </w:r>
    </w:p>
    <w:p w14:paraId="5250DC83" w14:textId="77777777" w:rsidR="0082671D" w:rsidRDefault="000D493A" w:rsidP="003612B4">
      <w:pPr>
        <w:spacing w:after="0"/>
      </w:pPr>
      <w:r>
        <w:t>may be considered non-compliant.</w:t>
      </w:r>
    </w:p>
    <w:p w14:paraId="03286ACE" w14:textId="77777777" w:rsidR="0082671D" w:rsidRDefault="000D493A" w:rsidP="003612B4">
      <w:pPr>
        <w:spacing w:after="0"/>
      </w:pPr>
      <w:r>
        <w:t>Bidders must submit an offer covering all the requested items, unless otherwise indicated by Rikolto.</w:t>
      </w:r>
    </w:p>
    <w:p w14:paraId="00242DEA" w14:textId="77777777" w:rsidR="00770AF0" w:rsidRDefault="00770AF0" w:rsidP="003612B4">
      <w:pPr>
        <w:spacing w:after="0"/>
      </w:pPr>
    </w:p>
    <w:p w14:paraId="409612D0" w14:textId="77777777" w:rsidR="0082671D" w:rsidRDefault="000D493A" w:rsidP="003612B4">
      <w:pPr>
        <w:pStyle w:val="Heading1"/>
        <w:shd w:val="clear" w:color="auto" w:fill="92D050"/>
        <w:spacing w:before="0"/>
      </w:pPr>
      <w:r>
        <w:t>10. Currency of the Offer</w:t>
      </w:r>
    </w:p>
    <w:p w14:paraId="7845E34D" w14:textId="77777777" w:rsidR="00770AF0" w:rsidRDefault="00770AF0" w:rsidP="003612B4">
      <w:pPr>
        <w:spacing w:after="0"/>
      </w:pPr>
    </w:p>
    <w:p w14:paraId="585C9552" w14:textId="070224AE" w:rsidR="0082671D" w:rsidRDefault="000D493A" w:rsidP="003612B4">
      <w:pPr>
        <w:spacing w:after="0"/>
      </w:pPr>
      <w:r>
        <w:t>All financial offers shall be submitted in Ugandan Shillings (UGX).</w:t>
      </w:r>
    </w:p>
    <w:p w14:paraId="72D960E0" w14:textId="77777777" w:rsidR="0082671D" w:rsidRDefault="000D493A" w:rsidP="003612B4">
      <w:pPr>
        <w:spacing w:after="0"/>
      </w:pPr>
      <w:r>
        <w:t>The total offer amount shall be clearly indicated, both in figures and in words.</w:t>
      </w:r>
    </w:p>
    <w:p w14:paraId="7C3A4DB7" w14:textId="77777777" w:rsidR="00770AF0" w:rsidRDefault="00770AF0" w:rsidP="003612B4">
      <w:pPr>
        <w:spacing w:after="0"/>
      </w:pPr>
    </w:p>
    <w:p w14:paraId="18665568" w14:textId="77777777" w:rsidR="0082671D" w:rsidRDefault="000D493A" w:rsidP="003612B4">
      <w:pPr>
        <w:pStyle w:val="Heading1"/>
        <w:shd w:val="clear" w:color="auto" w:fill="92D050"/>
        <w:spacing w:before="0"/>
      </w:pPr>
      <w:r>
        <w:t>11. Validity of the Offer</w:t>
      </w:r>
    </w:p>
    <w:p w14:paraId="025806E9" w14:textId="77777777" w:rsidR="00770AF0" w:rsidRDefault="00770AF0" w:rsidP="003612B4">
      <w:pPr>
        <w:spacing w:after="0"/>
      </w:pPr>
    </w:p>
    <w:p w14:paraId="28E73D24" w14:textId="63C4720B" w:rsidR="0082671D" w:rsidRDefault="000D493A" w:rsidP="003612B4">
      <w:pPr>
        <w:spacing w:after="0"/>
      </w:pPr>
      <w:r>
        <w:t>The offer shall remain valid for a period of 60 days from the submission deadline.</w:t>
      </w:r>
    </w:p>
    <w:p w14:paraId="5BE0A17A" w14:textId="77777777" w:rsidR="00770AF0" w:rsidRDefault="00770AF0" w:rsidP="003612B4">
      <w:pPr>
        <w:spacing w:after="0"/>
      </w:pPr>
    </w:p>
    <w:p w14:paraId="4A21570F" w14:textId="77777777" w:rsidR="0082671D" w:rsidRDefault="000D493A" w:rsidP="003612B4">
      <w:pPr>
        <w:pStyle w:val="Heading1"/>
        <w:shd w:val="clear" w:color="auto" w:fill="92D050"/>
        <w:spacing w:before="0"/>
      </w:pPr>
      <w:r>
        <w:t>12. Submission Deadline and Submission Method</w:t>
      </w:r>
    </w:p>
    <w:p w14:paraId="2E27D7DE" w14:textId="77777777" w:rsidR="00770AF0" w:rsidRDefault="00770AF0" w:rsidP="003612B4">
      <w:pPr>
        <w:spacing w:after="0"/>
        <w:rPr>
          <w:b/>
        </w:rPr>
      </w:pPr>
    </w:p>
    <w:p w14:paraId="7C15B123" w14:textId="191E9956" w:rsidR="0082671D" w:rsidRDefault="000D493A" w:rsidP="003612B4">
      <w:pPr>
        <w:spacing w:after="0"/>
      </w:pPr>
      <w:r>
        <w:rPr>
          <w:b/>
        </w:rPr>
        <w:t xml:space="preserve">Date: </w:t>
      </w:r>
      <w:r w:rsidR="00A77FBF">
        <w:t>10</w:t>
      </w:r>
      <w:r>
        <w:t>/0</w:t>
      </w:r>
      <w:r w:rsidR="00A77FBF">
        <w:t>9</w:t>
      </w:r>
      <w:r>
        <w:t>/2026</w:t>
      </w:r>
    </w:p>
    <w:p w14:paraId="673991FC" w14:textId="420ECCC6" w:rsidR="0082671D" w:rsidRDefault="000D493A" w:rsidP="003612B4">
      <w:pPr>
        <w:spacing w:after="0"/>
      </w:pPr>
      <w:r>
        <w:rPr>
          <w:b/>
        </w:rPr>
        <w:t xml:space="preserve">Time: </w:t>
      </w:r>
      <w:r w:rsidR="00A77FBF">
        <w:t>5PM</w:t>
      </w:r>
    </w:p>
    <w:p w14:paraId="26A25D92" w14:textId="673F0826" w:rsidR="0082671D" w:rsidRDefault="000D493A" w:rsidP="003612B4">
      <w:pPr>
        <w:spacing w:after="0"/>
      </w:pPr>
      <w:r>
        <w:rPr>
          <w:b/>
        </w:rPr>
        <w:t xml:space="preserve">Submission address/email: </w:t>
      </w:r>
      <w:hyperlink r:id="rId12" w:history="1">
        <w:r w:rsidR="00A14262" w:rsidRPr="00D432D5">
          <w:rPr>
            <w:rStyle w:val="Hyperlink"/>
          </w:rPr>
          <w:t>eastafrica.procurement@rikolto.org</w:t>
        </w:r>
      </w:hyperlink>
      <w:r w:rsidR="00A14262">
        <w:t xml:space="preserve"> </w:t>
      </w:r>
    </w:p>
    <w:p w14:paraId="3DEC6888" w14:textId="77777777" w:rsidR="0082671D" w:rsidRDefault="000D493A" w:rsidP="003612B4">
      <w:pPr>
        <w:spacing w:after="0"/>
      </w:pPr>
      <w:r>
        <w:rPr>
          <w:b/>
        </w:rPr>
        <w:t xml:space="preserve">Document Format: </w:t>
      </w:r>
      <w:r>
        <w:t>One single PDF file</w:t>
      </w:r>
    </w:p>
    <w:p w14:paraId="3172EF9E" w14:textId="77777777" w:rsidR="0082671D" w:rsidRDefault="000D493A" w:rsidP="003612B4">
      <w:pPr>
        <w:spacing w:after="0"/>
      </w:pPr>
      <w:r>
        <w:t>Any offer received after the deadline date and time or submitted in more than one PDF file may be rejected.</w:t>
      </w:r>
    </w:p>
    <w:p w14:paraId="48F66455" w14:textId="77777777" w:rsidR="00A77FBF" w:rsidRDefault="00A77FBF" w:rsidP="003612B4">
      <w:pPr>
        <w:spacing w:after="0"/>
      </w:pPr>
    </w:p>
    <w:p w14:paraId="215F3B72" w14:textId="77777777" w:rsidR="0082671D" w:rsidRDefault="000D493A" w:rsidP="003612B4">
      <w:pPr>
        <w:pStyle w:val="Heading1"/>
        <w:shd w:val="clear" w:color="auto" w:fill="92D050"/>
        <w:spacing w:before="0"/>
      </w:pPr>
      <w:r>
        <w:t>13. Contact for Clarifications</w:t>
      </w:r>
    </w:p>
    <w:p w14:paraId="0BB5D564" w14:textId="77777777" w:rsidR="00A77FBF" w:rsidRDefault="00A77FBF" w:rsidP="003612B4">
      <w:pPr>
        <w:spacing w:after="0"/>
      </w:pPr>
    </w:p>
    <w:p w14:paraId="5D783CFC" w14:textId="2F73E21A" w:rsidR="0082671D" w:rsidRDefault="000D493A" w:rsidP="003612B4">
      <w:pPr>
        <w:spacing w:after="0"/>
      </w:pPr>
      <w:r>
        <w:t>For any request for clarification concerning this Invitation to Bid, bidders may contact:</w:t>
      </w:r>
    </w:p>
    <w:p w14:paraId="68C86EB4" w14:textId="77777777" w:rsidR="0082671D" w:rsidRPr="008C639B" w:rsidRDefault="000D493A" w:rsidP="003612B4">
      <w:pPr>
        <w:spacing w:after="0"/>
        <w:rPr>
          <w:lang w:val="pt-BR"/>
        </w:rPr>
      </w:pPr>
      <w:r w:rsidRPr="008C639B">
        <w:rPr>
          <w:b/>
          <w:lang w:val="pt-BR"/>
        </w:rPr>
        <w:t xml:space="preserve">Rikolto </w:t>
      </w:r>
    </w:p>
    <w:p w14:paraId="3661C0D8" w14:textId="6353F91C" w:rsidR="0082671D" w:rsidRPr="000C4A23" w:rsidRDefault="000D493A" w:rsidP="003612B4">
      <w:pPr>
        <w:spacing w:after="0"/>
        <w:rPr>
          <w:lang w:val="pt-BR"/>
        </w:rPr>
      </w:pPr>
      <w:r w:rsidRPr="008C639B">
        <w:rPr>
          <w:b/>
          <w:lang w:val="pt-BR"/>
        </w:rPr>
        <w:t xml:space="preserve">Email: </w:t>
      </w:r>
      <w:hyperlink r:id="rId13" w:history="1">
        <w:r w:rsidR="00A77FBF" w:rsidRPr="00D432D5">
          <w:rPr>
            <w:rStyle w:val="Hyperlink"/>
            <w:lang w:val="pt-BR"/>
          </w:rPr>
          <w:t>aidah.namulondo@rikolto.org</w:t>
        </w:r>
      </w:hyperlink>
      <w:r w:rsidR="00A77FBF">
        <w:rPr>
          <w:lang w:val="pt-BR"/>
        </w:rPr>
        <w:t xml:space="preserve"> </w:t>
      </w:r>
    </w:p>
    <w:p w14:paraId="4860E99D" w14:textId="77777777" w:rsidR="00A77FBF" w:rsidRDefault="00A77FBF" w:rsidP="003612B4">
      <w:pPr>
        <w:spacing w:after="0"/>
      </w:pPr>
    </w:p>
    <w:p w14:paraId="5F2FE0EE" w14:textId="280E51B2" w:rsidR="0082671D" w:rsidRDefault="000D493A" w:rsidP="003612B4">
      <w:pPr>
        <w:spacing w:after="0"/>
      </w:pPr>
      <w:r>
        <w:t>Requests for clarification shall be received no later than 5 days before the submission deadline and responses will be provided no later than 2 days before the submission deadline.</w:t>
      </w:r>
    </w:p>
    <w:p w14:paraId="13AA6098" w14:textId="77777777" w:rsidR="00A77FBF" w:rsidRDefault="00A77FBF" w:rsidP="003612B4">
      <w:pPr>
        <w:spacing w:after="0"/>
      </w:pPr>
    </w:p>
    <w:p w14:paraId="4AD4E8B8" w14:textId="77777777" w:rsidR="0082671D" w:rsidRDefault="000D493A" w:rsidP="003612B4">
      <w:pPr>
        <w:pStyle w:val="Heading1"/>
        <w:shd w:val="clear" w:color="auto" w:fill="92D050"/>
        <w:spacing w:before="0"/>
      </w:pPr>
      <w:r>
        <w:t>14. Rikolto’s Reservation</w:t>
      </w:r>
    </w:p>
    <w:p w14:paraId="1724F54F" w14:textId="77777777" w:rsidR="00A77FBF" w:rsidRDefault="00A77FBF" w:rsidP="003612B4">
      <w:pPr>
        <w:spacing w:after="0"/>
      </w:pPr>
    </w:p>
    <w:p w14:paraId="64F0C803" w14:textId="0A486A5C" w:rsidR="0082671D" w:rsidRDefault="000D493A" w:rsidP="003612B4">
      <w:pPr>
        <w:spacing w:after="0"/>
      </w:pPr>
      <w:r>
        <w:t>Rikolto reserves the right:</w:t>
      </w:r>
    </w:p>
    <w:p w14:paraId="04360DE2" w14:textId="77777777" w:rsidR="0082671D" w:rsidRDefault="000D493A" w:rsidP="003612B4">
      <w:pPr>
        <w:pStyle w:val="ListBullet"/>
        <w:spacing w:after="0"/>
      </w:pPr>
      <w:r>
        <w:t>to request clarifications from bidders;</w:t>
      </w:r>
    </w:p>
    <w:p w14:paraId="28BF5512" w14:textId="77777777" w:rsidR="0082671D" w:rsidRDefault="000D493A" w:rsidP="003612B4">
      <w:pPr>
        <w:pStyle w:val="ListBullet"/>
        <w:spacing w:after="0"/>
      </w:pPr>
      <w:r>
        <w:t>to verify the information provided in the offers;</w:t>
      </w:r>
    </w:p>
    <w:p w14:paraId="4F2F4F55" w14:textId="77777777" w:rsidR="0082671D" w:rsidRDefault="000D493A" w:rsidP="003612B4">
      <w:pPr>
        <w:pStyle w:val="ListBullet"/>
        <w:spacing w:after="0"/>
      </w:pPr>
      <w:r>
        <w:t>to reject any non-compliant offer;</w:t>
      </w:r>
    </w:p>
    <w:p w14:paraId="650347C5" w14:textId="77777777" w:rsidR="0082671D" w:rsidRDefault="000D493A" w:rsidP="003612B4">
      <w:pPr>
        <w:pStyle w:val="ListBullet"/>
        <w:spacing w:after="0"/>
      </w:pPr>
      <w:r>
        <w:t>not to award the contract if the offers received do not meet the requirements;</w:t>
      </w:r>
    </w:p>
    <w:p w14:paraId="49E52CE1" w14:textId="77777777" w:rsidR="0082671D" w:rsidRDefault="000D493A" w:rsidP="003612B4">
      <w:pPr>
        <w:spacing w:after="0"/>
      </w:pPr>
      <w:r>
        <w:t>Submission of an offer does not constitute a commitment by Rikolto to award the contract to the bidder.</w:t>
      </w:r>
    </w:p>
    <w:p w14:paraId="5A758B74" w14:textId="77777777" w:rsidR="00A77FBF" w:rsidRDefault="00A77FBF" w:rsidP="003612B4">
      <w:pPr>
        <w:spacing w:after="0"/>
      </w:pPr>
    </w:p>
    <w:p w14:paraId="77F7852F" w14:textId="77777777" w:rsidR="0082671D" w:rsidRDefault="000D493A" w:rsidP="003612B4">
      <w:pPr>
        <w:pStyle w:val="Heading1"/>
        <w:shd w:val="clear" w:color="auto" w:fill="92D050"/>
        <w:spacing w:before="0"/>
      </w:pPr>
      <w:r>
        <w:t>Annex 1 – Price Schedule</w:t>
      </w:r>
    </w:p>
    <w:p w14:paraId="6D371A84" w14:textId="77777777" w:rsidR="000C6C43" w:rsidRDefault="000C6C43" w:rsidP="003612B4">
      <w:pPr>
        <w:spacing w:after="0"/>
      </w:pPr>
    </w:p>
    <w:p w14:paraId="6DBD46EB" w14:textId="35DDB1E1" w:rsidR="0082671D" w:rsidRDefault="000D493A" w:rsidP="003612B4">
      <w:pPr>
        <w:spacing w:after="0"/>
      </w:pPr>
      <w:r>
        <w:t>To be downloaded from the link below:</w:t>
      </w:r>
      <w:r w:rsidR="00B856B6">
        <w:t xml:space="preserve"> </w:t>
      </w:r>
      <w:hyperlink r:id="rId14" w:history="1">
        <w:r w:rsidR="00B965A1" w:rsidRPr="00B965A1">
          <w:rPr>
            <w:rStyle w:val="Hyperlink"/>
          </w:rPr>
          <w:t>FINANCIAL OFFER.docx</w:t>
        </w:r>
      </w:hyperlink>
    </w:p>
    <w:p w14:paraId="1156A67A" w14:textId="77777777" w:rsidR="0082671D" w:rsidRDefault="0082671D" w:rsidP="003612B4">
      <w:pPr>
        <w:spacing w:after="0"/>
      </w:pPr>
    </w:p>
    <w:p w14:paraId="443D4899" w14:textId="77777777" w:rsidR="0082671D" w:rsidRDefault="000D493A" w:rsidP="003612B4">
      <w:pPr>
        <w:spacing w:after="0"/>
        <w:jc w:val="center"/>
      </w:pPr>
      <w:r>
        <w:rPr>
          <w:b/>
        </w:rPr>
        <w:lastRenderedPageBreak/>
        <w:t>Issued in Uganda, 12th May 2026</w:t>
      </w:r>
      <w:r>
        <w:rPr>
          <w:b/>
        </w:rPr>
        <w:br/>
        <w:t>Aidah Namulondo</w:t>
      </w:r>
      <w:r>
        <w:rPr>
          <w:b/>
        </w:rPr>
        <w:br/>
        <w:t>P&amp;O Assistant</w:t>
      </w:r>
    </w:p>
    <w:sectPr w:rsidR="0082671D" w:rsidSect="008C639B">
      <w:headerReference w:type="default" r:id="rId15"/>
      <w:footerReference w:type="default" r:id="rId16"/>
      <w:pgSz w:w="12240" w:h="15840"/>
      <w:pgMar w:top="936" w:right="1008" w:bottom="936" w:left="1008" w:header="9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5A100" w14:textId="77777777" w:rsidR="002F7C2A" w:rsidRDefault="002F7C2A">
      <w:pPr>
        <w:spacing w:after="0" w:line="240" w:lineRule="auto"/>
      </w:pPr>
      <w:r>
        <w:separator/>
      </w:r>
    </w:p>
  </w:endnote>
  <w:endnote w:type="continuationSeparator" w:id="0">
    <w:p w14:paraId="6D8DFD5C" w14:textId="77777777" w:rsidR="002F7C2A" w:rsidRDefault="002F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5056" w14:textId="77777777" w:rsidR="0082671D" w:rsidRDefault="000D493A">
    <w:pPr>
      <w:pStyle w:val="Footer"/>
      <w:jc w:val="center"/>
    </w:pPr>
    <w:r>
      <w:rPr>
        <w:sz w:val="16"/>
      </w:rPr>
      <w:t>Rikolto – Invitation to Bid No. 016/EA-RIKOLTO/UGANDA/CFT/2026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8BEA" w14:textId="77777777" w:rsidR="002F7C2A" w:rsidRDefault="002F7C2A">
      <w:pPr>
        <w:spacing w:after="0" w:line="240" w:lineRule="auto"/>
      </w:pPr>
      <w:r>
        <w:separator/>
      </w:r>
    </w:p>
  </w:footnote>
  <w:footnote w:type="continuationSeparator" w:id="0">
    <w:p w14:paraId="2804F3BF" w14:textId="77777777" w:rsidR="002F7C2A" w:rsidRDefault="002F7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DA87" w14:textId="5164FEC9" w:rsidR="008C639B" w:rsidRDefault="008C639B">
    <w:pPr>
      <w:pStyle w:val="Header"/>
    </w:pPr>
    <w:r>
      <w:rPr>
        <w:noProof/>
      </w:rPr>
      <w:drawing>
        <wp:anchor distT="0" distB="0" distL="0" distR="0" simplePos="0" relativeHeight="251659264" behindDoc="1" locked="0" layoutInCell="1" allowOverlap="1" wp14:anchorId="2A8F4D9F" wp14:editId="29F88666">
          <wp:simplePos x="0" y="0"/>
          <wp:positionH relativeFrom="margin">
            <wp:posOffset>2263140</wp:posOffset>
          </wp:positionH>
          <wp:positionV relativeFrom="page">
            <wp:posOffset>99060</wp:posOffset>
          </wp:positionV>
          <wp:extent cx="1957070" cy="494029"/>
          <wp:effectExtent l="0" t="0" r="5080" b="1905"/>
          <wp:wrapNone/>
          <wp:docPr id="571225201" name="Image 571225201">
            <a:extLst xmlns:a="http://schemas.openxmlformats.org/drawingml/2006/main">
              <a:ext uri="{FF2B5EF4-FFF2-40B4-BE49-F238E27FC236}">
                <a16:creationId xmlns:a16="http://schemas.microsoft.com/office/drawing/2014/main" id="{4BB40201-0F06-414E-986B-12E53288886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957070" cy="4940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A229A5"/>
    <w:multiLevelType w:val="multilevel"/>
    <w:tmpl w:val="9244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254065">
    <w:abstractNumId w:val="8"/>
  </w:num>
  <w:num w:numId="2" w16cid:durableId="639843387">
    <w:abstractNumId w:val="6"/>
  </w:num>
  <w:num w:numId="3" w16cid:durableId="462041360">
    <w:abstractNumId w:val="5"/>
  </w:num>
  <w:num w:numId="4" w16cid:durableId="1179465670">
    <w:abstractNumId w:val="4"/>
  </w:num>
  <w:num w:numId="5" w16cid:durableId="1491941740">
    <w:abstractNumId w:val="7"/>
  </w:num>
  <w:num w:numId="6" w16cid:durableId="1785150047">
    <w:abstractNumId w:val="3"/>
  </w:num>
  <w:num w:numId="7" w16cid:durableId="1975911107">
    <w:abstractNumId w:val="2"/>
  </w:num>
  <w:num w:numId="8" w16cid:durableId="669913827">
    <w:abstractNumId w:val="1"/>
  </w:num>
  <w:num w:numId="9" w16cid:durableId="93211197">
    <w:abstractNumId w:val="0"/>
  </w:num>
  <w:num w:numId="10" w16cid:durableId="8672602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A23"/>
    <w:rsid w:val="000C6C43"/>
    <w:rsid w:val="000D493A"/>
    <w:rsid w:val="0015074B"/>
    <w:rsid w:val="001C6B95"/>
    <w:rsid w:val="00203414"/>
    <w:rsid w:val="0029639D"/>
    <w:rsid w:val="002F7C2A"/>
    <w:rsid w:val="00326F90"/>
    <w:rsid w:val="003612B4"/>
    <w:rsid w:val="003A6BB1"/>
    <w:rsid w:val="003D5122"/>
    <w:rsid w:val="00467917"/>
    <w:rsid w:val="004D0ED0"/>
    <w:rsid w:val="00770AF0"/>
    <w:rsid w:val="0082671D"/>
    <w:rsid w:val="00840557"/>
    <w:rsid w:val="008966B5"/>
    <w:rsid w:val="008C639B"/>
    <w:rsid w:val="008F593B"/>
    <w:rsid w:val="00992497"/>
    <w:rsid w:val="00A14262"/>
    <w:rsid w:val="00A27A4E"/>
    <w:rsid w:val="00A612B7"/>
    <w:rsid w:val="00A77FBF"/>
    <w:rsid w:val="00A968EA"/>
    <w:rsid w:val="00AA1D8D"/>
    <w:rsid w:val="00B47730"/>
    <w:rsid w:val="00B856B6"/>
    <w:rsid w:val="00B965A1"/>
    <w:rsid w:val="00CA475C"/>
    <w:rsid w:val="00CB0664"/>
    <w:rsid w:val="00D53DC4"/>
    <w:rsid w:val="00DB5AA0"/>
    <w:rsid w:val="00E95D59"/>
    <w:rsid w:val="00FC693F"/>
    <w:rsid w:val="19DFD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FCBD3B"/>
  <w14:defaultImageDpi w14:val="300"/>
  <w15:docId w15:val="{635CF7F8-40D5-40A4-B1AE-A2CFD900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965A1"/>
    <w:rPr>
      <w:color w:val="0000FF" w:themeColor="hyperlink"/>
      <w:u w:val="single"/>
    </w:rPr>
  </w:style>
  <w:style w:type="character" w:styleId="UnresolvedMention">
    <w:name w:val="Unresolved Mention"/>
    <w:basedOn w:val="DefaultParagraphFont"/>
    <w:uiPriority w:val="99"/>
    <w:semiHidden/>
    <w:unhideWhenUsed/>
    <w:rsid w:val="00B96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dah.namulondo@rikolt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astafrica.procurement@rikolt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ikoltoorg.sharepoint.com/:w:/s/Rikoltoineastafrica/IQCtXfAkgp3LTJUqAhUHP2mLAZGR7egJuHRPceggU7rdPCM?e=O1ADB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koltoorg.sharepoint.com/:w:/s/Rikoltoineastafrica/IQCtXfAkgp3LTJUqAhUHP2mLAZGR7egJuHRPceggU7rdPCM?e=O1AD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B1CD12560354B9C5CB4C8EDC2A6A3" ma:contentTypeVersion="21" ma:contentTypeDescription="Create a new document." ma:contentTypeScope="" ma:versionID="4da8d7c4f78191acafca28902161b7ca">
  <xsd:schema xmlns:xsd="http://www.w3.org/2001/XMLSchema" xmlns:xs="http://www.w3.org/2001/XMLSchema" xmlns:p="http://schemas.microsoft.com/office/2006/metadata/properties" xmlns:ns2="a5e94423-44bf-4c09-ad96-175a00a7d52e" xmlns:ns3="40b81d3e-b13a-4a91-8f3d-2a8a30332fd1" targetNamespace="http://schemas.microsoft.com/office/2006/metadata/properties" ma:root="true" ma:fieldsID="9203f14e5562a6bcea67c019b8bd2ec8" ns2:_="" ns3:_="">
    <xsd:import namespace="a5e94423-44bf-4c09-ad96-175a00a7d52e"/>
    <xsd:import namespace="40b81d3e-b13a-4a91-8f3d-2a8a30332f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Creation" minOccurs="0"/>
                <xsd:element ref="ns3:Creation_x003a__x0020_Created" minOccurs="0"/>
                <xsd:element ref="ns3:Creation_x003a__x0020_Version" minOccurs="0"/>
                <xsd:element ref="ns3:MediaServiceSearchProperties" minOccurs="0"/>
                <xsd:element ref="ns3:MediaServiceLocation"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94423-44bf-4c09-ad96-175a00a7d5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adc434f-c52a-4cb2-aaa1-72ecfdcf40e6}" ma:internalName="TaxCatchAll" ma:showField="CatchAllData" ma:web="a5e94423-44bf-4c09-ad96-175a00a7d5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b81d3e-b13a-4a91-8f3d-2a8a30332f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b08990-66f7-4168-8a6c-818de277a82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Creation" ma:index="22" nillable="true" ma:displayName="Creation" ma:format="Dropdown" ma:list="40b81d3e-b13a-4a91-8f3d-2a8a30332fd1" ma:internalName="Creation" ma:showField="Created">
      <xsd:simpleType>
        <xsd:restriction base="dms:Lookup"/>
      </xsd:simpleType>
    </xsd:element>
    <xsd:element name="Creation_x003a__x0020_Created" ma:index="23" nillable="true" ma:displayName="Creation: Created" ma:format="Dropdown" ma:list="40b81d3e-b13a-4a91-8f3d-2a8a30332fd1" ma:internalName="Creation_x003a__x0020_Created" ma:readOnly="true" ma:showField="Created">
      <xsd:simpleType>
        <xsd:restriction base="dms:Lookup"/>
      </xsd:simpleType>
    </xsd:element>
    <xsd:element name="Creation_x003a__x0020_Version" ma:index="24" nillable="true" ma:displayName="Creation: Version" ma:format="Dropdown" ma:list="40b81d3e-b13a-4a91-8f3d-2a8a30332fd1" ma:internalName="Creation_x003a__x0020_Version" ma:readOnly="true" ma:showField="_UIVersionString">
      <xsd:simpleType>
        <xsd:restriction base="dms:Lookup"/>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eation xmlns="40b81d3e-b13a-4a91-8f3d-2a8a30332fd1" xsi:nil="true"/>
    <lcf76f155ced4ddcb4097134ff3c332f xmlns="40b81d3e-b13a-4a91-8f3d-2a8a30332fd1">
      <Terms xmlns="http://schemas.microsoft.com/office/infopath/2007/PartnerControls"/>
    </lcf76f155ced4ddcb4097134ff3c332f>
    <TaxCatchAll xmlns="a5e94423-44bf-4c09-ad96-175a00a7d52e"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5DCE95E-7901-4498-9DC2-B735B4C36AE1}">
  <ds:schemaRefs>
    <ds:schemaRef ds:uri="http://schemas.microsoft.com/sharepoint/v3/contenttype/forms"/>
  </ds:schemaRefs>
</ds:datastoreItem>
</file>

<file path=customXml/itemProps3.xml><?xml version="1.0" encoding="utf-8"?>
<ds:datastoreItem xmlns:ds="http://schemas.openxmlformats.org/officeDocument/2006/customXml" ds:itemID="{5F4628AB-D129-4057-BFEB-2682168C6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94423-44bf-4c09-ad96-175a00a7d52e"/>
    <ds:schemaRef ds:uri="40b81d3e-b13a-4a91-8f3d-2a8a30332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047F-A358-415B-9D51-7A0E53CE0A2D}">
  <ds:schemaRefs>
    <ds:schemaRef ds:uri="http://schemas.microsoft.com/office/2006/metadata/properties"/>
    <ds:schemaRef ds:uri="http://schemas.microsoft.com/office/infopath/2007/PartnerControls"/>
    <ds:schemaRef ds:uri="40b81d3e-b13a-4a91-8f3d-2a8a30332fd1"/>
    <ds:schemaRef ds:uri="a5e94423-44bf-4c09-ad96-175a00a7d52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1318</Words>
  <Characters>7513</Characters>
  <Application>Microsoft Office Word</Application>
  <DocSecurity>0</DocSecurity>
  <Lines>62</Lines>
  <Paragraphs>17</Paragraphs>
  <ScaleCrop>false</ScaleCrop>
  <Manager/>
  <Company/>
  <LinksUpToDate>false</LinksUpToDate>
  <CharactersWithSpaces>8814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Aidah Namulondo</cp:lastModifiedBy>
  <cp:revision>24</cp:revision>
  <dcterms:created xsi:type="dcterms:W3CDTF">2026-08-15T09:00:00Z</dcterms:created>
  <dcterms:modified xsi:type="dcterms:W3CDTF">2026-08-24T09:44:00Z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0x0101007FFB1CD12560354B9C5CB4C8EDC2A6A3</vt:lpwstr>
  </property>
  <property fmtid="{D5CDD505-2E9C-101B-9397-08002B2CF9AE}" pid="3" name="MediaServiceImageTags">
    <vt:lpwstr/>
  </property>
</Properties>
</file>