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C640" w14:textId="0741026C" w:rsidR="00F70783" w:rsidRPr="007360D9" w:rsidRDefault="007360D9" w:rsidP="007360D9">
      <w:pPr>
        <w:rPr>
          <w:rFonts w:ascii="Arial" w:hAnsi="Arial" w:cs="Arial"/>
          <w:b/>
          <w:bCs/>
          <w:color w:val="0070C0"/>
          <w:sz w:val="28"/>
          <w:szCs w:val="28"/>
        </w:rPr>
      </w:pPr>
      <w:r>
        <w:rPr>
          <w:rFonts w:ascii="Arial" w:hAnsi="Arial" w:cs="Arial"/>
          <w:b/>
          <w:bCs/>
          <w:noProof/>
          <w:color w:val="0070C0"/>
          <w:sz w:val="28"/>
          <w:szCs w:val="28"/>
        </w:rPr>
        <mc:AlternateContent>
          <mc:Choice Requires="wps">
            <w:drawing>
              <wp:anchor distT="0" distB="0" distL="114300" distR="114300" simplePos="0" relativeHeight="251659264" behindDoc="0" locked="0" layoutInCell="1" allowOverlap="1" wp14:anchorId="64069571" wp14:editId="5A810C8B">
                <wp:simplePos x="0" y="0"/>
                <wp:positionH relativeFrom="column">
                  <wp:posOffset>4324351</wp:posOffset>
                </wp:positionH>
                <wp:positionV relativeFrom="paragraph">
                  <wp:posOffset>-304800</wp:posOffset>
                </wp:positionV>
                <wp:extent cx="1600200" cy="600075"/>
                <wp:effectExtent l="0" t="0" r="19050" b="28575"/>
                <wp:wrapNone/>
                <wp:docPr id="1761242389" name="Text Box 1"/>
                <wp:cNvGraphicFramePr/>
                <a:graphic xmlns:a="http://schemas.openxmlformats.org/drawingml/2006/main">
                  <a:graphicData uri="http://schemas.microsoft.com/office/word/2010/wordprocessingShape">
                    <wps:wsp>
                      <wps:cNvSpPr txBox="1"/>
                      <wps:spPr>
                        <a:xfrm>
                          <a:off x="0" y="0"/>
                          <a:ext cx="1600200" cy="600075"/>
                        </a:xfrm>
                        <a:prstGeom prst="rect">
                          <a:avLst/>
                        </a:prstGeom>
                        <a:solidFill>
                          <a:schemeClr val="lt1"/>
                        </a:solidFill>
                        <a:ln w="6350">
                          <a:solidFill>
                            <a:prstClr val="black"/>
                          </a:solidFill>
                        </a:ln>
                      </wps:spPr>
                      <wps:txbx>
                        <w:txbxContent>
                          <w:p w14:paraId="7195DE90" w14:textId="23CB1D85" w:rsidR="007360D9" w:rsidRPr="007360D9" w:rsidRDefault="007360D9" w:rsidP="007360D9">
                            <w:pPr>
                              <w:pStyle w:val="Title"/>
                              <w:rPr>
                                <w:color w:val="0070C0"/>
                              </w:rPr>
                            </w:pPr>
                            <w:r>
                              <w:rPr>
                                <w:color w:val="0070C0"/>
                              </w:rPr>
                              <w:t xml:space="preserve">PAPER </w:t>
                            </w:r>
                            <w:proofErr w:type="spellStart"/>
                            <w:r>
                              <w:rPr>
                                <w:color w:val="0070C0"/>
                              </w:rPr>
                              <w:t>Aii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9571" id="_x0000_t202" coordsize="21600,21600" o:spt="202" path="m,l,21600r21600,l21600,xe">
                <v:stroke joinstyle="miter"/>
                <v:path gradientshapeok="t" o:connecttype="rect"/>
              </v:shapetype>
              <v:shape id="Text Box 1" o:spid="_x0000_s1026" type="#_x0000_t202" style="position:absolute;margin-left:340.5pt;margin-top:-24pt;width:12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" fillcolor="white [3201]" strokeweight=".5pt">
                <v:textbox>
                  <w:txbxContent>
                    <w:p w14:paraId="7195DE90" w14:textId="23CB1D85" w:rsidR="007360D9" w:rsidRPr="007360D9" w:rsidRDefault="007360D9" w:rsidP="007360D9">
                      <w:pPr>
                        <w:pStyle w:val="Title"/>
                        <w:rPr>
                          <w:color w:val="0070C0"/>
                        </w:rPr>
                      </w:pPr>
                      <w:r>
                        <w:rPr>
                          <w:color w:val="0070C0"/>
                        </w:rPr>
                        <w:t xml:space="preserve">PAPER </w:t>
                      </w:r>
                      <w:proofErr w:type="spellStart"/>
                      <w:r>
                        <w:rPr>
                          <w:color w:val="0070C0"/>
                        </w:rPr>
                        <w:t>Aii</w:t>
                      </w:r>
                      <w:proofErr w:type="spellEnd"/>
                    </w:p>
                  </w:txbxContent>
                </v:textbox>
              </v:shape>
            </w:pict>
          </mc:Fallback>
        </mc:AlternateContent>
      </w:r>
      <w:r w:rsidR="00687729" w:rsidRPr="007360D9">
        <w:rPr>
          <w:rFonts w:ascii="Arial" w:hAnsi="Arial" w:cs="Arial"/>
          <w:b/>
          <w:bCs/>
          <w:color w:val="0070C0"/>
          <w:sz w:val="28"/>
          <w:szCs w:val="28"/>
        </w:rPr>
        <w:t xml:space="preserve">Resolutions for the closure of congregations. </w:t>
      </w:r>
    </w:p>
    <w:p w14:paraId="187C5E87" w14:textId="77777777" w:rsidR="00687729" w:rsidRDefault="00687729" w:rsidP="00687729">
      <w:pPr>
        <w:rPr>
          <w:rFonts w:ascii="Arial" w:hAnsi="Arial" w:cs="Arial"/>
          <w:sz w:val="28"/>
          <w:szCs w:val="28"/>
        </w:rPr>
      </w:pPr>
    </w:p>
    <w:p w14:paraId="08291077" w14:textId="6C9DF33E" w:rsidR="00687729" w:rsidRPr="007360D9" w:rsidRDefault="00687729" w:rsidP="00687729">
      <w:pPr>
        <w:rPr>
          <w:rFonts w:ascii="Arial" w:hAnsi="Arial" w:cs="Arial"/>
          <w:b/>
          <w:bCs/>
          <w:sz w:val="28"/>
          <w:szCs w:val="28"/>
          <w:u w:val="single"/>
        </w:rPr>
      </w:pPr>
      <w:r w:rsidRPr="007360D9">
        <w:rPr>
          <w:rFonts w:ascii="Arial" w:hAnsi="Arial" w:cs="Arial"/>
          <w:b/>
          <w:bCs/>
          <w:sz w:val="28"/>
          <w:szCs w:val="28"/>
          <w:u w:val="single"/>
        </w:rPr>
        <w:t>Hamilton United Reformed Church</w:t>
      </w:r>
    </w:p>
    <w:p w14:paraId="7114584A" w14:textId="01C64408" w:rsidR="00687729" w:rsidRPr="00687729" w:rsidRDefault="00687729" w:rsidP="00687729">
      <w:pPr>
        <w:rPr>
          <w:rFonts w:ascii="Arial" w:hAnsi="Arial" w:cs="Arial"/>
          <w:sz w:val="28"/>
          <w:szCs w:val="28"/>
        </w:rPr>
      </w:pPr>
      <w:r>
        <w:rPr>
          <w:rFonts w:ascii="Arial" w:hAnsi="Arial" w:cs="Arial"/>
          <w:sz w:val="28"/>
          <w:szCs w:val="28"/>
        </w:rPr>
        <w:t xml:space="preserve">Hamilton URC can trace its roots back to 1806 and a fellowship founded under the guidance of </w:t>
      </w:r>
      <w:r w:rsidRPr="00687729">
        <w:rPr>
          <w:rFonts w:ascii="Arial" w:hAnsi="Arial" w:cs="Arial"/>
          <w:sz w:val="28"/>
          <w:szCs w:val="28"/>
        </w:rPr>
        <w:t xml:space="preserve">Rev’d. Greville Ewing, </w:t>
      </w:r>
      <w:r>
        <w:rPr>
          <w:rFonts w:ascii="Arial" w:hAnsi="Arial" w:cs="Arial"/>
          <w:sz w:val="28"/>
          <w:szCs w:val="28"/>
        </w:rPr>
        <w:t xml:space="preserve">which became known as Ebenezer Congregational Church. </w:t>
      </w:r>
      <w:r w:rsidRPr="00687729">
        <w:rPr>
          <w:rFonts w:ascii="Arial" w:hAnsi="Arial" w:cs="Arial"/>
          <w:sz w:val="28"/>
          <w:szCs w:val="28"/>
        </w:rPr>
        <w:t xml:space="preserve"> Th</w:t>
      </w:r>
      <w:r>
        <w:rPr>
          <w:rFonts w:ascii="Arial" w:hAnsi="Arial" w:cs="Arial"/>
          <w:sz w:val="28"/>
          <w:szCs w:val="28"/>
        </w:rPr>
        <w:t>e</w:t>
      </w:r>
      <w:r w:rsidRPr="00687729">
        <w:rPr>
          <w:rFonts w:ascii="Arial" w:hAnsi="Arial" w:cs="Arial"/>
          <w:sz w:val="28"/>
          <w:szCs w:val="28"/>
        </w:rPr>
        <w:t xml:space="preserve"> congregation eventually settled in </w:t>
      </w:r>
      <w:proofErr w:type="spellStart"/>
      <w:proofErr w:type="gramStart"/>
      <w:r w:rsidRPr="00687729">
        <w:rPr>
          <w:rFonts w:ascii="Arial" w:hAnsi="Arial" w:cs="Arial"/>
          <w:sz w:val="28"/>
          <w:szCs w:val="28"/>
        </w:rPr>
        <w:t>Auchingramont</w:t>
      </w:r>
      <w:proofErr w:type="spellEnd"/>
      <w:r w:rsidRPr="00687729">
        <w:rPr>
          <w:rFonts w:ascii="Arial" w:hAnsi="Arial" w:cs="Arial"/>
          <w:sz w:val="28"/>
          <w:szCs w:val="28"/>
        </w:rPr>
        <w:t xml:space="preserve"> Road, and</w:t>
      </w:r>
      <w:proofErr w:type="gramEnd"/>
      <w:r>
        <w:rPr>
          <w:rFonts w:ascii="Arial" w:hAnsi="Arial" w:cs="Arial"/>
          <w:sz w:val="28"/>
          <w:szCs w:val="28"/>
        </w:rPr>
        <w:t xml:space="preserve"> </w:t>
      </w:r>
      <w:r w:rsidRPr="00687729">
        <w:rPr>
          <w:rFonts w:ascii="Arial" w:hAnsi="Arial" w:cs="Arial"/>
          <w:sz w:val="28"/>
          <w:szCs w:val="28"/>
        </w:rPr>
        <w:t>was known as St. James’ Congregational Church.  Due to a theological dispute a small number of members left that congregation and formed a church which eventually met in South Park Road</w:t>
      </w:r>
      <w:r>
        <w:rPr>
          <w:rFonts w:ascii="Arial" w:hAnsi="Arial" w:cs="Arial"/>
          <w:sz w:val="28"/>
          <w:szCs w:val="28"/>
        </w:rPr>
        <w:t xml:space="preserve"> in membership if the </w:t>
      </w:r>
      <w:r w:rsidRPr="00687729">
        <w:rPr>
          <w:rFonts w:ascii="Arial" w:hAnsi="Arial" w:cs="Arial"/>
          <w:sz w:val="28"/>
          <w:szCs w:val="28"/>
        </w:rPr>
        <w:t>Evangelical Union.</w:t>
      </w:r>
      <w:r>
        <w:rPr>
          <w:rFonts w:ascii="Arial" w:hAnsi="Arial" w:cs="Arial"/>
          <w:sz w:val="28"/>
          <w:szCs w:val="28"/>
        </w:rPr>
        <w:t xml:space="preserve"> In 1896 both congregations became part of the same body with the formation of the Congregational Union of Scotland and in 1966 the two congregations united to be Hamilton Congregational Church. </w:t>
      </w:r>
    </w:p>
    <w:p w14:paraId="1F040730" w14:textId="5CF1FE81" w:rsidR="00A22CBC" w:rsidRPr="00687729" w:rsidRDefault="00687729" w:rsidP="00A22CBC">
      <w:pPr>
        <w:rPr>
          <w:rFonts w:ascii="Arial" w:hAnsi="Arial" w:cs="Arial"/>
          <w:sz w:val="28"/>
          <w:szCs w:val="28"/>
        </w:rPr>
      </w:pPr>
      <w:r w:rsidRPr="00687729">
        <w:rPr>
          <w:rFonts w:ascii="Arial" w:hAnsi="Arial" w:cs="Arial"/>
          <w:sz w:val="28"/>
          <w:szCs w:val="28"/>
        </w:rPr>
        <w:t>David Livingstone’s family used to walk from the mill house at Blantyre to Hamilton every Sunday to worship</w:t>
      </w:r>
      <w:r>
        <w:rPr>
          <w:rFonts w:ascii="Arial" w:hAnsi="Arial" w:cs="Arial"/>
          <w:sz w:val="28"/>
          <w:szCs w:val="28"/>
        </w:rPr>
        <w:t xml:space="preserve"> </w:t>
      </w:r>
      <w:r w:rsidRPr="00687729">
        <w:rPr>
          <w:rFonts w:ascii="Arial" w:hAnsi="Arial" w:cs="Arial"/>
          <w:sz w:val="28"/>
          <w:szCs w:val="28"/>
        </w:rPr>
        <w:t>at St. James’ Congregational Church</w:t>
      </w:r>
      <w:r>
        <w:rPr>
          <w:rFonts w:ascii="Arial" w:hAnsi="Arial" w:cs="Arial"/>
          <w:sz w:val="28"/>
          <w:szCs w:val="28"/>
        </w:rPr>
        <w:t xml:space="preserve"> and </w:t>
      </w:r>
      <w:r w:rsidRPr="00687729">
        <w:rPr>
          <w:rFonts w:ascii="Arial" w:hAnsi="Arial" w:cs="Arial"/>
          <w:sz w:val="28"/>
          <w:szCs w:val="28"/>
        </w:rPr>
        <w:t xml:space="preserve">Neil </w:t>
      </w:r>
      <w:proofErr w:type="gramStart"/>
      <w:r w:rsidRPr="00687729">
        <w:rPr>
          <w:rFonts w:ascii="Arial" w:hAnsi="Arial" w:cs="Arial"/>
          <w:sz w:val="28"/>
          <w:szCs w:val="28"/>
        </w:rPr>
        <w:t>Livingstone,  David’s</w:t>
      </w:r>
      <w:proofErr w:type="gramEnd"/>
      <w:r w:rsidRPr="00687729">
        <w:rPr>
          <w:rFonts w:ascii="Arial" w:hAnsi="Arial" w:cs="Arial"/>
          <w:sz w:val="28"/>
          <w:szCs w:val="28"/>
        </w:rPr>
        <w:t xml:space="preserve"> father, was one of the </w:t>
      </w:r>
      <w:proofErr w:type="gramStart"/>
      <w:r w:rsidRPr="00687729">
        <w:rPr>
          <w:rFonts w:ascii="Arial" w:hAnsi="Arial" w:cs="Arial"/>
          <w:sz w:val="28"/>
          <w:szCs w:val="28"/>
        </w:rPr>
        <w:t>group</w:t>
      </w:r>
      <w:proofErr w:type="gramEnd"/>
      <w:r w:rsidRPr="00687729">
        <w:rPr>
          <w:rFonts w:ascii="Arial" w:hAnsi="Arial" w:cs="Arial"/>
          <w:sz w:val="28"/>
          <w:szCs w:val="28"/>
        </w:rPr>
        <w:t xml:space="preserve"> who left the St. James’ </w:t>
      </w:r>
      <w:proofErr w:type="gramStart"/>
      <w:r w:rsidRPr="00687729">
        <w:rPr>
          <w:rFonts w:ascii="Arial" w:hAnsi="Arial" w:cs="Arial"/>
          <w:sz w:val="28"/>
          <w:szCs w:val="28"/>
        </w:rPr>
        <w:t>congregation, and</w:t>
      </w:r>
      <w:proofErr w:type="gramEnd"/>
      <w:r w:rsidRPr="00687729">
        <w:rPr>
          <w:rFonts w:ascii="Arial" w:hAnsi="Arial" w:cs="Arial"/>
          <w:sz w:val="28"/>
          <w:szCs w:val="28"/>
        </w:rPr>
        <w:t xml:space="preserve"> is listed as one of the first Deacons of the South Park Road Congregation.  </w:t>
      </w:r>
      <w:r w:rsidR="00A22CBC">
        <w:rPr>
          <w:rFonts w:ascii="Arial" w:hAnsi="Arial" w:cs="Arial"/>
          <w:sz w:val="28"/>
          <w:szCs w:val="28"/>
        </w:rPr>
        <w:t xml:space="preserve">In more recent times the congregation has continued links with Africa with Revd Ken Forbes and Mr Douglas Hay serving as mission partners through CWM. </w:t>
      </w:r>
    </w:p>
    <w:p w14:paraId="12B17CEA" w14:textId="50ED8943" w:rsidR="00687729" w:rsidRDefault="00687729" w:rsidP="00687729">
      <w:pPr>
        <w:rPr>
          <w:rFonts w:ascii="Arial" w:hAnsi="Arial" w:cs="Arial"/>
          <w:sz w:val="28"/>
          <w:szCs w:val="28"/>
        </w:rPr>
      </w:pPr>
      <w:r>
        <w:rPr>
          <w:rFonts w:ascii="Arial" w:hAnsi="Arial" w:cs="Arial"/>
          <w:sz w:val="28"/>
          <w:szCs w:val="28"/>
        </w:rPr>
        <w:t>Keir Hardie, founder of the Labour Party was also a member of th</w:t>
      </w:r>
      <w:r w:rsidR="00A22CBC">
        <w:rPr>
          <w:rFonts w:ascii="Arial" w:hAnsi="Arial" w:cs="Arial"/>
          <w:sz w:val="28"/>
          <w:szCs w:val="28"/>
        </w:rPr>
        <w:t xml:space="preserve">e Park Road EU Church. </w:t>
      </w:r>
    </w:p>
    <w:p w14:paraId="6540A060" w14:textId="4D9994D8" w:rsidR="00A22CBC" w:rsidRDefault="00A22CBC" w:rsidP="00687729">
      <w:pPr>
        <w:rPr>
          <w:rFonts w:ascii="Arial" w:hAnsi="Arial" w:cs="Arial"/>
          <w:sz w:val="28"/>
          <w:szCs w:val="28"/>
        </w:rPr>
      </w:pPr>
      <w:r>
        <w:rPr>
          <w:rFonts w:ascii="Arial" w:hAnsi="Arial" w:cs="Arial"/>
          <w:sz w:val="28"/>
          <w:szCs w:val="28"/>
        </w:rPr>
        <w:t xml:space="preserve">In more recent years the congregation had been active in ministry in the town through the Ministers’ Forum and supported </w:t>
      </w:r>
      <w:proofErr w:type="gramStart"/>
      <w:r>
        <w:rPr>
          <w:rFonts w:ascii="Arial" w:hAnsi="Arial" w:cs="Arial"/>
          <w:sz w:val="28"/>
          <w:szCs w:val="28"/>
        </w:rPr>
        <w:t>a number of</w:t>
      </w:r>
      <w:proofErr w:type="gramEnd"/>
      <w:r>
        <w:rPr>
          <w:rFonts w:ascii="Arial" w:hAnsi="Arial" w:cs="Arial"/>
          <w:sz w:val="28"/>
          <w:szCs w:val="28"/>
        </w:rPr>
        <w:t xml:space="preserve"> local projects and since 2017 was in a joint pastorate with East Kilbride URC.</w:t>
      </w:r>
    </w:p>
    <w:p w14:paraId="71588722" w14:textId="00266089" w:rsidR="00A22CBC" w:rsidRDefault="00A22CBC" w:rsidP="00687729">
      <w:pPr>
        <w:rPr>
          <w:rFonts w:ascii="Arial" w:hAnsi="Arial" w:cs="Arial"/>
          <w:sz w:val="28"/>
          <w:szCs w:val="28"/>
        </w:rPr>
      </w:pPr>
      <w:r>
        <w:rPr>
          <w:rFonts w:ascii="Arial" w:hAnsi="Arial" w:cs="Arial"/>
          <w:sz w:val="28"/>
          <w:szCs w:val="28"/>
        </w:rPr>
        <w:t>The congregation was dissolved at a closing service on Sunday 28</w:t>
      </w:r>
      <w:r w:rsidRPr="00A22CBC">
        <w:rPr>
          <w:rFonts w:ascii="Arial" w:hAnsi="Arial" w:cs="Arial"/>
          <w:sz w:val="28"/>
          <w:szCs w:val="28"/>
          <w:vertAlign w:val="superscript"/>
        </w:rPr>
        <w:t>th</w:t>
      </w:r>
      <w:r>
        <w:rPr>
          <w:rFonts w:ascii="Arial" w:hAnsi="Arial" w:cs="Arial"/>
          <w:sz w:val="28"/>
          <w:szCs w:val="28"/>
        </w:rPr>
        <w:t xml:space="preserve"> September 2025. </w:t>
      </w:r>
    </w:p>
    <w:p w14:paraId="6AE06931" w14:textId="6CD5159C" w:rsidR="00A22CBC" w:rsidRPr="007360D9" w:rsidRDefault="00A22CBC" w:rsidP="00687729">
      <w:pPr>
        <w:rPr>
          <w:rFonts w:ascii="Arial" w:hAnsi="Arial" w:cs="Arial"/>
          <w:b/>
          <w:bCs/>
          <w:sz w:val="28"/>
          <w:szCs w:val="28"/>
        </w:rPr>
      </w:pPr>
      <w:r w:rsidRPr="007360D9">
        <w:rPr>
          <w:rFonts w:ascii="Arial" w:hAnsi="Arial" w:cs="Arial"/>
          <w:b/>
          <w:bCs/>
          <w:sz w:val="28"/>
          <w:szCs w:val="28"/>
        </w:rPr>
        <w:t>Resolution</w:t>
      </w:r>
      <w:r w:rsidR="007360D9">
        <w:rPr>
          <w:rFonts w:ascii="Arial" w:hAnsi="Arial" w:cs="Arial"/>
          <w:b/>
          <w:bCs/>
          <w:sz w:val="28"/>
          <w:szCs w:val="28"/>
        </w:rPr>
        <w:t xml:space="preserve"> 5</w:t>
      </w:r>
    </w:p>
    <w:p w14:paraId="15AB654F" w14:textId="77777777" w:rsidR="00A22CBC" w:rsidRPr="007360D9" w:rsidRDefault="00A22CBC" w:rsidP="00A22CBC">
      <w:pPr>
        <w:rPr>
          <w:rFonts w:ascii="Arial" w:hAnsi="Arial" w:cs="Arial"/>
          <w:b/>
          <w:bCs/>
          <w:sz w:val="28"/>
          <w:szCs w:val="28"/>
        </w:rPr>
      </w:pPr>
      <w:r w:rsidRPr="007360D9">
        <w:rPr>
          <w:rFonts w:ascii="Arial" w:hAnsi="Arial" w:cs="Arial"/>
          <w:b/>
          <w:bCs/>
          <w:sz w:val="28"/>
          <w:szCs w:val="28"/>
        </w:rPr>
        <w:t>The National Synod of Scotland gives thanks to God for the work and witness of Hamilton United Reformed Church and concurs with the resolution of the Church Meeting to dissolve and instructs the Clerk to report this to the General Assembly.</w:t>
      </w:r>
    </w:p>
    <w:p w14:paraId="750C32AA" w14:textId="77777777" w:rsidR="00A22CBC" w:rsidRDefault="00A22CBC" w:rsidP="00A22CBC">
      <w:pPr>
        <w:rPr>
          <w:rFonts w:ascii="Arial" w:hAnsi="Arial" w:cs="Arial"/>
          <w:sz w:val="28"/>
          <w:szCs w:val="28"/>
        </w:rPr>
      </w:pPr>
    </w:p>
    <w:p w14:paraId="2733C8E3" w14:textId="77777777" w:rsidR="00CA7E33" w:rsidRDefault="00CA7E33" w:rsidP="00A22CBC">
      <w:pPr>
        <w:rPr>
          <w:rFonts w:ascii="Arial" w:hAnsi="Arial" w:cs="Arial"/>
          <w:sz w:val="28"/>
          <w:szCs w:val="28"/>
        </w:rPr>
      </w:pPr>
    </w:p>
    <w:p w14:paraId="62D5AF2A" w14:textId="4831526C" w:rsidR="00A22CBC" w:rsidRPr="007360D9" w:rsidRDefault="00A22CBC" w:rsidP="00A22CBC">
      <w:pPr>
        <w:rPr>
          <w:rFonts w:ascii="Arial" w:hAnsi="Arial" w:cs="Arial"/>
          <w:b/>
          <w:bCs/>
          <w:sz w:val="28"/>
          <w:szCs w:val="28"/>
          <w:u w:val="single"/>
        </w:rPr>
      </w:pPr>
      <w:r w:rsidRPr="007360D9">
        <w:rPr>
          <w:rFonts w:ascii="Arial" w:hAnsi="Arial" w:cs="Arial"/>
          <w:b/>
          <w:bCs/>
          <w:sz w:val="28"/>
          <w:szCs w:val="28"/>
          <w:u w:val="single"/>
        </w:rPr>
        <w:lastRenderedPageBreak/>
        <w:t>Greenock West United Reformed Church</w:t>
      </w:r>
    </w:p>
    <w:p w14:paraId="536D4BA9" w14:textId="706DCB9B" w:rsidR="00931D60" w:rsidRDefault="002B53DC" w:rsidP="00A22CBC">
      <w:pPr>
        <w:rPr>
          <w:rFonts w:ascii="Arial" w:hAnsi="Arial" w:cs="Arial"/>
          <w:sz w:val="28"/>
          <w:szCs w:val="28"/>
        </w:rPr>
      </w:pPr>
      <w:r>
        <w:rPr>
          <w:rFonts w:ascii="Arial" w:hAnsi="Arial" w:cs="Arial"/>
          <w:sz w:val="28"/>
          <w:szCs w:val="28"/>
        </w:rPr>
        <w:t xml:space="preserve">Greenock West United Reformed Church was formed in </w:t>
      </w:r>
      <w:r w:rsidR="002D2363">
        <w:rPr>
          <w:rFonts w:ascii="Arial" w:hAnsi="Arial" w:cs="Arial"/>
          <w:sz w:val="28"/>
          <w:szCs w:val="28"/>
        </w:rPr>
        <w:t>2004</w:t>
      </w:r>
      <w:r w:rsidR="00814A97">
        <w:rPr>
          <w:rFonts w:ascii="Arial" w:hAnsi="Arial" w:cs="Arial"/>
          <w:sz w:val="28"/>
          <w:szCs w:val="28"/>
        </w:rPr>
        <w:t xml:space="preserve"> with the union of Nelson Street </w:t>
      </w:r>
      <w:r w:rsidR="00696D74">
        <w:rPr>
          <w:rFonts w:ascii="Arial" w:hAnsi="Arial" w:cs="Arial"/>
          <w:sz w:val="28"/>
          <w:szCs w:val="28"/>
        </w:rPr>
        <w:t xml:space="preserve">URC and George Square URC. These two predecessor congregations can trace their origins back to fellowships meeting in the town </w:t>
      </w:r>
      <w:r w:rsidR="00F17D57">
        <w:rPr>
          <w:rFonts w:ascii="Arial" w:hAnsi="Arial" w:cs="Arial"/>
          <w:sz w:val="28"/>
          <w:szCs w:val="28"/>
        </w:rPr>
        <w:t xml:space="preserve">from 1805 onwards. </w:t>
      </w:r>
    </w:p>
    <w:p w14:paraId="715C295F" w14:textId="276446D1" w:rsidR="004E0F53" w:rsidRDefault="00EE2A96" w:rsidP="00A22CBC">
      <w:pPr>
        <w:rPr>
          <w:rFonts w:ascii="Arial" w:hAnsi="Arial" w:cs="Arial"/>
          <w:sz w:val="28"/>
          <w:szCs w:val="28"/>
        </w:rPr>
      </w:pPr>
      <w:r>
        <w:rPr>
          <w:rFonts w:ascii="Arial" w:hAnsi="Arial" w:cs="Arial"/>
          <w:sz w:val="28"/>
          <w:szCs w:val="28"/>
        </w:rPr>
        <w:t xml:space="preserve">The </w:t>
      </w:r>
      <w:r w:rsidR="009A70E4">
        <w:rPr>
          <w:rFonts w:ascii="Arial" w:hAnsi="Arial" w:cs="Arial"/>
          <w:sz w:val="28"/>
          <w:szCs w:val="28"/>
        </w:rPr>
        <w:t xml:space="preserve">congregation worships in the George </w:t>
      </w:r>
      <w:r w:rsidR="0089796A">
        <w:rPr>
          <w:rFonts w:ascii="Arial" w:hAnsi="Arial" w:cs="Arial"/>
          <w:sz w:val="28"/>
          <w:szCs w:val="28"/>
        </w:rPr>
        <w:t>S</w:t>
      </w:r>
      <w:r w:rsidR="009A70E4">
        <w:rPr>
          <w:rFonts w:ascii="Arial" w:hAnsi="Arial" w:cs="Arial"/>
          <w:sz w:val="28"/>
          <w:szCs w:val="28"/>
        </w:rPr>
        <w:t>quare build</w:t>
      </w:r>
      <w:r w:rsidR="005B69AB">
        <w:rPr>
          <w:rFonts w:ascii="Arial" w:hAnsi="Arial" w:cs="Arial"/>
          <w:sz w:val="28"/>
          <w:szCs w:val="28"/>
        </w:rPr>
        <w:t>i</w:t>
      </w:r>
      <w:r w:rsidR="009A70E4">
        <w:rPr>
          <w:rFonts w:ascii="Arial" w:hAnsi="Arial" w:cs="Arial"/>
          <w:sz w:val="28"/>
          <w:szCs w:val="28"/>
        </w:rPr>
        <w:t xml:space="preserve">ng which was </w:t>
      </w:r>
      <w:r w:rsidR="005B69AB">
        <w:rPr>
          <w:rFonts w:ascii="Arial" w:hAnsi="Arial" w:cs="Arial"/>
          <w:sz w:val="28"/>
          <w:szCs w:val="28"/>
        </w:rPr>
        <w:t>erected</w:t>
      </w:r>
      <w:r w:rsidR="009A70E4">
        <w:rPr>
          <w:rFonts w:ascii="Arial" w:hAnsi="Arial" w:cs="Arial"/>
          <w:sz w:val="28"/>
          <w:szCs w:val="28"/>
        </w:rPr>
        <w:t xml:space="preserve"> by the congregation in 18</w:t>
      </w:r>
      <w:r w:rsidR="005B69AB">
        <w:rPr>
          <w:rFonts w:ascii="Arial" w:hAnsi="Arial" w:cs="Arial"/>
          <w:sz w:val="28"/>
          <w:szCs w:val="28"/>
        </w:rPr>
        <w:t xml:space="preserve">40 and includes an impressive vaulted wooden ceiling and </w:t>
      </w:r>
      <w:proofErr w:type="gramStart"/>
      <w:r w:rsidR="005B69AB">
        <w:rPr>
          <w:rFonts w:ascii="Arial" w:hAnsi="Arial" w:cs="Arial"/>
          <w:sz w:val="28"/>
          <w:szCs w:val="28"/>
        </w:rPr>
        <w:t>a number of</w:t>
      </w:r>
      <w:proofErr w:type="gramEnd"/>
      <w:r w:rsidR="005B69AB">
        <w:rPr>
          <w:rFonts w:ascii="Arial" w:hAnsi="Arial" w:cs="Arial"/>
          <w:sz w:val="28"/>
          <w:szCs w:val="28"/>
        </w:rPr>
        <w:t xml:space="preserve"> beautiful </w:t>
      </w:r>
      <w:proofErr w:type="gramStart"/>
      <w:r w:rsidR="005B69AB">
        <w:rPr>
          <w:rFonts w:ascii="Arial" w:hAnsi="Arial" w:cs="Arial"/>
          <w:sz w:val="28"/>
          <w:szCs w:val="28"/>
        </w:rPr>
        <w:t>stained glass</w:t>
      </w:r>
      <w:proofErr w:type="gramEnd"/>
      <w:r w:rsidR="005B69AB">
        <w:rPr>
          <w:rFonts w:ascii="Arial" w:hAnsi="Arial" w:cs="Arial"/>
          <w:sz w:val="28"/>
          <w:szCs w:val="28"/>
        </w:rPr>
        <w:t xml:space="preserve"> windows</w:t>
      </w:r>
      <w:r w:rsidR="007E0CFB">
        <w:rPr>
          <w:rFonts w:ascii="Arial" w:hAnsi="Arial" w:cs="Arial"/>
          <w:sz w:val="28"/>
          <w:szCs w:val="28"/>
        </w:rPr>
        <w:t xml:space="preserve"> and pipe organ</w:t>
      </w:r>
      <w:r w:rsidR="00F33A97">
        <w:rPr>
          <w:rFonts w:ascii="Arial" w:hAnsi="Arial" w:cs="Arial"/>
          <w:sz w:val="28"/>
          <w:szCs w:val="28"/>
        </w:rPr>
        <w:t xml:space="preserve">. </w:t>
      </w:r>
    </w:p>
    <w:p w14:paraId="2C4E2A23" w14:textId="513F9147" w:rsidR="004E0F53" w:rsidRDefault="00F17D57" w:rsidP="004E0F53">
      <w:pPr>
        <w:rPr>
          <w:rFonts w:ascii="Arial" w:hAnsi="Arial" w:cs="Arial"/>
          <w:sz w:val="28"/>
          <w:szCs w:val="28"/>
        </w:rPr>
      </w:pPr>
      <w:r>
        <w:rPr>
          <w:rFonts w:ascii="Arial" w:hAnsi="Arial" w:cs="Arial"/>
          <w:sz w:val="28"/>
          <w:szCs w:val="28"/>
        </w:rPr>
        <w:t>In more recent years the congregation has</w:t>
      </w:r>
      <w:r w:rsidR="00946753">
        <w:rPr>
          <w:rFonts w:ascii="Arial" w:hAnsi="Arial" w:cs="Arial"/>
          <w:sz w:val="28"/>
          <w:szCs w:val="28"/>
        </w:rPr>
        <w:t xml:space="preserve"> </w:t>
      </w:r>
      <w:proofErr w:type="gramStart"/>
      <w:r w:rsidR="00946753">
        <w:rPr>
          <w:rFonts w:ascii="Arial" w:hAnsi="Arial" w:cs="Arial"/>
          <w:sz w:val="28"/>
          <w:szCs w:val="28"/>
        </w:rPr>
        <w:t>opened up</w:t>
      </w:r>
      <w:proofErr w:type="gramEnd"/>
      <w:r w:rsidR="00946753">
        <w:rPr>
          <w:rFonts w:ascii="Arial" w:hAnsi="Arial" w:cs="Arial"/>
          <w:sz w:val="28"/>
          <w:szCs w:val="28"/>
        </w:rPr>
        <w:t xml:space="preserve"> the church building on day</w:t>
      </w:r>
      <w:r w:rsidR="0089796A">
        <w:rPr>
          <w:rFonts w:ascii="Arial" w:hAnsi="Arial" w:cs="Arial"/>
          <w:sz w:val="28"/>
          <w:szCs w:val="28"/>
        </w:rPr>
        <w:t>s</w:t>
      </w:r>
      <w:r w:rsidR="00946753">
        <w:rPr>
          <w:rFonts w:ascii="Arial" w:hAnsi="Arial" w:cs="Arial"/>
          <w:sz w:val="28"/>
          <w:szCs w:val="28"/>
        </w:rPr>
        <w:t xml:space="preserve"> when cruise ships are docked in Greenock </w:t>
      </w:r>
      <w:proofErr w:type="gramStart"/>
      <w:r w:rsidR="00946753">
        <w:rPr>
          <w:rFonts w:ascii="Arial" w:hAnsi="Arial" w:cs="Arial"/>
          <w:sz w:val="28"/>
          <w:szCs w:val="28"/>
        </w:rPr>
        <w:t xml:space="preserve">and </w:t>
      </w:r>
      <w:r>
        <w:rPr>
          <w:rFonts w:ascii="Arial" w:hAnsi="Arial" w:cs="Arial"/>
          <w:sz w:val="28"/>
          <w:szCs w:val="28"/>
        </w:rPr>
        <w:t xml:space="preserve"> welcome</w:t>
      </w:r>
      <w:r w:rsidR="00946753">
        <w:rPr>
          <w:rFonts w:ascii="Arial" w:hAnsi="Arial" w:cs="Arial"/>
          <w:sz w:val="28"/>
          <w:szCs w:val="28"/>
        </w:rPr>
        <w:t>s</w:t>
      </w:r>
      <w:proofErr w:type="gramEnd"/>
      <w:r>
        <w:rPr>
          <w:rFonts w:ascii="Arial" w:hAnsi="Arial" w:cs="Arial"/>
          <w:sz w:val="28"/>
          <w:szCs w:val="28"/>
        </w:rPr>
        <w:t xml:space="preserve"> </w:t>
      </w:r>
      <w:r w:rsidR="00CB520E">
        <w:rPr>
          <w:rFonts w:ascii="Arial" w:hAnsi="Arial" w:cs="Arial"/>
          <w:sz w:val="28"/>
          <w:szCs w:val="28"/>
        </w:rPr>
        <w:t xml:space="preserve">visitors to the church building </w:t>
      </w:r>
      <w:r w:rsidR="004E0F53" w:rsidRPr="004E0F53">
        <w:rPr>
          <w:rFonts w:ascii="Arial" w:hAnsi="Arial" w:cs="Arial"/>
          <w:sz w:val="28"/>
          <w:szCs w:val="28"/>
        </w:rPr>
        <w:t xml:space="preserve">with complimentary tea or coffee and home baking served in the sanctuary. </w:t>
      </w:r>
      <w:r w:rsidR="006B6E9B">
        <w:rPr>
          <w:rFonts w:ascii="Arial" w:hAnsi="Arial" w:cs="Arial"/>
          <w:sz w:val="28"/>
          <w:szCs w:val="28"/>
        </w:rPr>
        <w:t>The</w:t>
      </w:r>
      <w:r w:rsidR="004E0F53" w:rsidRPr="004E0F53">
        <w:rPr>
          <w:rFonts w:ascii="Arial" w:hAnsi="Arial" w:cs="Arial"/>
          <w:sz w:val="28"/>
          <w:szCs w:val="28"/>
        </w:rPr>
        <w:t xml:space="preserve"> shortbread West Highland terrier biscuits, or ‘Greenock Westies’ as they are known, have proved popular and the recipe has now crossed the Atlantic!</w:t>
      </w:r>
      <w:r w:rsidR="006B6E9B">
        <w:rPr>
          <w:rFonts w:ascii="Arial" w:hAnsi="Arial" w:cs="Arial"/>
          <w:sz w:val="28"/>
          <w:szCs w:val="28"/>
        </w:rPr>
        <w:t xml:space="preserve"> The volunteers have been pleased to welcome visitors from across the world.</w:t>
      </w:r>
    </w:p>
    <w:p w14:paraId="75288B7D" w14:textId="33C1D957" w:rsidR="0089796A" w:rsidRDefault="0089796A" w:rsidP="004E0F53">
      <w:pPr>
        <w:rPr>
          <w:rFonts w:ascii="Arial" w:hAnsi="Arial" w:cs="Arial"/>
          <w:sz w:val="28"/>
          <w:szCs w:val="28"/>
        </w:rPr>
      </w:pPr>
      <w:r>
        <w:rPr>
          <w:rFonts w:ascii="Arial" w:hAnsi="Arial" w:cs="Arial"/>
          <w:sz w:val="28"/>
          <w:szCs w:val="28"/>
        </w:rPr>
        <w:t xml:space="preserve">Since </w:t>
      </w:r>
      <w:r w:rsidR="002D2363">
        <w:rPr>
          <w:rFonts w:ascii="Arial" w:hAnsi="Arial" w:cs="Arial"/>
          <w:sz w:val="28"/>
          <w:szCs w:val="28"/>
        </w:rPr>
        <w:t>2019</w:t>
      </w:r>
      <w:r>
        <w:rPr>
          <w:rFonts w:ascii="Arial" w:hAnsi="Arial" w:cs="Arial"/>
          <w:sz w:val="28"/>
          <w:szCs w:val="28"/>
        </w:rPr>
        <w:t xml:space="preserve"> the congregation has been part of the Inverclyde cluster with Greenock East and Port Glasgow. </w:t>
      </w:r>
    </w:p>
    <w:p w14:paraId="317FA5F3" w14:textId="5CD25ADA" w:rsidR="0089796A" w:rsidRPr="004E0F53" w:rsidRDefault="00503D2C" w:rsidP="004E0F53">
      <w:pPr>
        <w:rPr>
          <w:rFonts w:ascii="Arial" w:hAnsi="Arial" w:cs="Arial"/>
          <w:sz w:val="28"/>
          <w:szCs w:val="28"/>
        </w:rPr>
      </w:pPr>
      <w:r>
        <w:rPr>
          <w:rFonts w:ascii="Arial" w:hAnsi="Arial" w:cs="Arial"/>
          <w:sz w:val="28"/>
          <w:szCs w:val="28"/>
        </w:rPr>
        <w:t xml:space="preserve">The congregation will be dissolved at its closing service on 28 December 2025. </w:t>
      </w:r>
    </w:p>
    <w:p w14:paraId="14010CED" w14:textId="77777777" w:rsidR="004E0F53" w:rsidRDefault="004E0F53" w:rsidP="00A22CBC">
      <w:pPr>
        <w:rPr>
          <w:rFonts w:ascii="Arial" w:hAnsi="Arial" w:cs="Arial"/>
          <w:sz w:val="28"/>
          <w:szCs w:val="28"/>
        </w:rPr>
      </w:pPr>
    </w:p>
    <w:p w14:paraId="02BCD6F6" w14:textId="3064DF21" w:rsidR="004E0F53" w:rsidRPr="007360D9" w:rsidRDefault="00503D2C" w:rsidP="00A22CBC">
      <w:pPr>
        <w:rPr>
          <w:rFonts w:ascii="Arial" w:hAnsi="Arial" w:cs="Arial"/>
          <w:b/>
          <w:bCs/>
          <w:sz w:val="28"/>
          <w:szCs w:val="28"/>
        </w:rPr>
      </w:pPr>
      <w:r w:rsidRPr="007360D9">
        <w:rPr>
          <w:rFonts w:ascii="Arial" w:hAnsi="Arial" w:cs="Arial"/>
          <w:b/>
          <w:bCs/>
          <w:sz w:val="28"/>
          <w:szCs w:val="28"/>
        </w:rPr>
        <w:t>Resolution</w:t>
      </w:r>
      <w:r w:rsidR="007360D9">
        <w:rPr>
          <w:rFonts w:ascii="Arial" w:hAnsi="Arial" w:cs="Arial"/>
          <w:b/>
          <w:bCs/>
          <w:sz w:val="28"/>
          <w:szCs w:val="28"/>
        </w:rPr>
        <w:t xml:space="preserve"> 6</w:t>
      </w:r>
    </w:p>
    <w:p w14:paraId="6B5A5061" w14:textId="77777777" w:rsidR="00A22CBC" w:rsidRPr="007360D9" w:rsidRDefault="00A22CBC" w:rsidP="00A22CBC">
      <w:pPr>
        <w:rPr>
          <w:rFonts w:ascii="Arial" w:hAnsi="Arial" w:cs="Arial"/>
          <w:b/>
          <w:bCs/>
          <w:sz w:val="28"/>
          <w:szCs w:val="28"/>
        </w:rPr>
      </w:pPr>
      <w:r w:rsidRPr="007360D9">
        <w:rPr>
          <w:rFonts w:ascii="Arial" w:hAnsi="Arial" w:cs="Arial"/>
          <w:b/>
          <w:bCs/>
          <w:sz w:val="28"/>
          <w:szCs w:val="28"/>
        </w:rPr>
        <w:t>The National Synod of Scotland gives thanks to God for the work and witness of Greenock West United Reformed Church and concurs with the resolution of the Church Meeting to dissolve and instructs the Clerk to report this to the General Assembly.</w:t>
      </w:r>
    </w:p>
    <w:p w14:paraId="3BD6FCE4" w14:textId="77777777" w:rsidR="00A22CBC" w:rsidRPr="007360D9" w:rsidRDefault="00A22CBC" w:rsidP="00687729">
      <w:pPr>
        <w:rPr>
          <w:rFonts w:ascii="Arial" w:hAnsi="Arial" w:cs="Arial"/>
          <w:b/>
          <w:bCs/>
          <w:sz w:val="28"/>
          <w:szCs w:val="28"/>
        </w:rPr>
      </w:pPr>
    </w:p>
    <w:p w14:paraId="6FCB5F38" w14:textId="77777777" w:rsidR="00687729" w:rsidRDefault="00687729" w:rsidP="00687729">
      <w:pPr>
        <w:rPr>
          <w:rFonts w:ascii="Arial" w:hAnsi="Arial" w:cs="Arial"/>
          <w:sz w:val="28"/>
          <w:szCs w:val="28"/>
        </w:rPr>
      </w:pPr>
    </w:p>
    <w:p w14:paraId="6800979A" w14:textId="77777777" w:rsidR="00687729" w:rsidRPr="00687729" w:rsidRDefault="00687729" w:rsidP="00687729">
      <w:pPr>
        <w:rPr>
          <w:rFonts w:ascii="Arial" w:hAnsi="Arial" w:cs="Arial"/>
          <w:sz w:val="28"/>
          <w:szCs w:val="28"/>
        </w:rPr>
      </w:pPr>
    </w:p>
    <w:sectPr w:rsidR="00687729" w:rsidRPr="00687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29"/>
    <w:rsid w:val="002B53DC"/>
    <w:rsid w:val="002D2363"/>
    <w:rsid w:val="004D502F"/>
    <w:rsid w:val="004E0F53"/>
    <w:rsid w:val="00503D2C"/>
    <w:rsid w:val="005B69AB"/>
    <w:rsid w:val="00687729"/>
    <w:rsid w:val="00696D74"/>
    <w:rsid w:val="006B6E9B"/>
    <w:rsid w:val="007360D9"/>
    <w:rsid w:val="007E0CFB"/>
    <w:rsid w:val="00814A97"/>
    <w:rsid w:val="0089796A"/>
    <w:rsid w:val="00917D82"/>
    <w:rsid w:val="00931D60"/>
    <w:rsid w:val="00946753"/>
    <w:rsid w:val="009A70E4"/>
    <w:rsid w:val="00A22CBC"/>
    <w:rsid w:val="00CA7E33"/>
    <w:rsid w:val="00CB520E"/>
    <w:rsid w:val="00D35D57"/>
    <w:rsid w:val="00D443FC"/>
    <w:rsid w:val="00EE2A96"/>
    <w:rsid w:val="00F17D57"/>
    <w:rsid w:val="00F33A97"/>
    <w:rsid w:val="00F7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14A4"/>
  <w15:chartTrackingRefBased/>
  <w15:docId w15:val="{6A4DBCDB-BBB3-B441-952A-24359D4A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729"/>
    <w:rPr>
      <w:rFonts w:eastAsiaTheme="majorEastAsia" w:cstheme="majorBidi"/>
      <w:color w:val="272727" w:themeColor="text1" w:themeTint="D8"/>
    </w:rPr>
  </w:style>
  <w:style w:type="paragraph" w:styleId="Title">
    <w:name w:val="Title"/>
    <w:basedOn w:val="Normal"/>
    <w:next w:val="Normal"/>
    <w:link w:val="TitleChar"/>
    <w:uiPriority w:val="10"/>
    <w:qFormat/>
    <w:rsid w:val="0068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729"/>
    <w:pPr>
      <w:spacing w:before="160"/>
      <w:jc w:val="center"/>
    </w:pPr>
    <w:rPr>
      <w:i/>
      <w:iCs/>
      <w:color w:val="404040" w:themeColor="text1" w:themeTint="BF"/>
    </w:rPr>
  </w:style>
  <w:style w:type="character" w:customStyle="1" w:styleId="QuoteChar">
    <w:name w:val="Quote Char"/>
    <w:basedOn w:val="DefaultParagraphFont"/>
    <w:link w:val="Quote"/>
    <w:uiPriority w:val="29"/>
    <w:rsid w:val="00687729"/>
    <w:rPr>
      <w:i/>
      <w:iCs/>
      <w:color w:val="404040" w:themeColor="text1" w:themeTint="BF"/>
    </w:rPr>
  </w:style>
  <w:style w:type="paragraph" w:styleId="ListParagraph">
    <w:name w:val="List Paragraph"/>
    <w:basedOn w:val="Normal"/>
    <w:uiPriority w:val="34"/>
    <w:qFormat/>
    <w:rsid w:val="00687729"/>
    <w:pPr>
      <w:ind w:left="720"/>
      <w:contextualSpacing/>
    </w:pPr>
  </w:style>
  <w:style w:type="character" w:styleId="IntenseEmphasis">
    <w:name w:val="Intense Emphasis"/>
    <w:basedOn w:val="DefaultParagraphFont"/>
    <w:uiPriority w:val="21"/>
    <w:qFormat/>
    <w:rsid w:val="00687729"/>
    <w:rPr>
      <w:i/>
      <w:iCs/>
      <w:color w:val="0F4761" w:themeColor="accent1" w:themeShade="BF"/>
    </w:rPr>
  </w:style>
  <w:style w:type="paragraph" w:styleId="IntenseQuote">
    <w:name w:val="Intense Quote"/>
    <w:basedOn w:val="Normal"/>
    <w:next w:val="Normal"/>
    <w:link w:val="IntenseQuoteChar"/>
    <w:uiPriority w:val="30"/>
    <w:qFormat/>
    <w:rsid w:val="0068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729"/>
    <w:rPr>
      <w:i/>
      <w:iCs/>
      <w:color w:val="0F4761" w:themeColor="accent1" w:themeShade="BF"/>
    </w:rPr>
  </w:style>
  <w:style w:type="character" w:styleId="IntenseReference">
    <w:name w:val="Intense Reference"/>
    <w:basedOn w:val="DefaultParagraphFont"/>
    <w:uiPriority w:val="32"/>
    <w:qFormat/>
    <w:rsid w:val="006877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Sanderson</dc:creator>
  <cp:keywords/>
  <dc:description/>
  <cp:lastModifiedBy>Jan Adamson</cp:lastModifiedBy>
  <cp:revision>2</cp:revision>
  <dcterms:created xsi:type="dcterms:W3CDTF">2025-09-17T10:09:00Z</dcterms:created>
  <dcterms:modified xsi:type="dcterms:W3CDTF">2025-09-17T10:09:00Z</dcterms:modified>
</cp:coreProperties>
</file>