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616A1" w14:textId="77777777" w:rsidR="008B2EC2" w:rsidRPr="008B2EC2" w:rsidRDefault="008B2EC2" w:rsidP="008B2EC2">
      <w:pPr>
        <w:pStyle w:val="Heading1"/>
        <w:jc w:val="center"/>
        <w:rPr>
          <w:b/>
          <w:bCs/>
          <w:color w:val="0070C0"/>
        </w:rPr>
      </w:pPr>
      <w:r w:rsidRPr="008B2EC2">
        <w:rPr>
          <w:b/>
          <w:bCs/>
          <w:color w:val="0070C0"/>
        </w:rPr>
        <w:t xml:space="preserve">National Synod of Scotland </w:t>
      </w:r>
    </w:p>
    <w:p w14:paraId="176719BD" w14:textId="0DB5F842" w:rsidR="008B2EC2" w:rsidRPr="008B2EC2" w:rsidRDefault="008B2EC2" w:rsidP="008B2EC2">
      <w:pPr>
        <w:pStyle w:val="Heading1"/>
        <w:spacing w:before="0"/>
        <w:jc w:val="center"/>
        <w:rPr>
          <w:color w:val="0070C0"/>
          <w:u w:val="single"/>
        </w:rPr>
      </w:pPr>
      <w:r w:rsidRPr="008B2EC2">
        <w:rPr>
          <w:color w:val="0070C0"/>
          <w:u w:val="single"/>
        </w:rPr>
        <w:t>Expression of Interest Form</w:t>
      </w:r>
    </w:p>
    <w:p w14:paraId="4BF509A2" w14:textId="75DF6D0A" w:rsidR="00077DD3" w:rsidRDefault="008B2EC2" w:rsidP="008B2EC2">
      <w:pPr>
        <w:pStyle w:val="Heading1"/>
        <w:spacing w:before="0"/>
        <w:jc w:val="center"/>
        <w:rPr>
          <w:color w:val="0070C0"/>
        </w:rPr>
      </w:pPr>
      <w:r>
        <w:rPr>
          <w:color w:val="0070C0"/>
        </w:rPr>
        <w:t>Serving as a member of a Synod Committee</w:t>
      </w:r>
    </w:p>
    <w:p w14:paraId="4A065ABF" w14:textId="2BBD4A26" w:rsidR="008B2EC2" w:rsidRDefault="008B2EC2" w:rsidP="008B2EC2">
      <w:pPr>
        <w:rPr>
          <w:b/>
          <w:bCs/>
          <w:color w:val="0070C0"/>
        </w:rPr>
      </w:pPr>
      <w:r w:rsidRPr="008B2EC2">
        <w:rPr>
          <w:b/>
          <w:bCs/>
          <w:color w:val="0070C0"/>
        </w:rPr>
        <w:t>Personal Information</w:t>
      </w:r>
    </w:p>
    <w:tbl>
      <w:tblPr>
        <w:tblStyle w:val="TableGrid"/>
        <w:tblW w:w="0" w:type="auto"/>
        <w:tblLook w:val="04A0" w:firstRow="1" w:lastRow="0" w:firstColumn="1" w:lastColumn="0" w:noHBand="0" w:noVBand="1"/>
      </w:tblPr>
      <w:tblGrid>
        <w:gridCol w:w="1555"/>
        <w:gridCol w:w="7461"/>
      </w:tblGrid>
      <w:tr w:rsidR="008B2EC2" w14:paraId="6A53C55B" w14:textId="77777777" w:rsidTr="008B2EC2">
        <w:tc>
          <w:tcPr>
            <w:tcW w:w="1555" w:type="dxa"/>
          </w:tcPr>
          <w:p w14:paraId="10309A29" w14:textId="77777777" w:rsidR="008B2EC2" w:rsidRDefault="008B2EC2" w:rsidP="008B2EC2">
            <w:pPr>
              <w:rPr>
                <w:color w:val="0070C0"/>
              </w:rPr>
            </w:pPr>
            <w:r>
              <w:rPr>
                <w:color w:val="0070C0"/>
              </w:rPr>
              <w:t>Full Name</w:t>
            </w:r>
          </w:p>
          <w:p w14:paraId="3892A25B" w14:textId="348F3C57" w:rsidR="008B2EC2" w:rsidRDefault="008B2EC2" w:rsidP="008B2EC2">
            <w:pPr>
              <w:rPr>
                <w:color w:val="0070C0"/>
              </w:rPr>
            </w:pPr>
          </w:p>
        </w:tc>
        <w:tc>
          <w:tcPr>
            <w:tcW w:w="7461" w:type="dxa"/>
          </w:tcPr>
          <w:p w14:paraId="6C6B4570" w14:textId="77777777" w:rsidR="008B2EC2" w:rsidRDefault="008B2EC2" w:rsidP="008B2EC2">
            <w:pPr>
              <w:rPr>
                <w:color w:val="0070C0"/>
              </w:rPr>
            </w:pPr>
          </w:p>
        </w:tc>
      </w:tr>
      <w:tr w:rsidR="008B2EC2" w14:paraId="198F2F63" w14:textId="77777777" w:rsidTr="008B2EC2">
        <w:tc>
          <w:tcPr>
            <w:tcW w:w="1555" w:type="dxa"/>
          </w:tcPr>
          <w:p w14:paraId="4C3A08AB" w14:textId="77777777" w:rsidR="008B2EC2" w:rsidRDefault="008B2EC2" w:rsidP="008B2EC2">
            <w:pPr>
              <w:rPr>
                <w:color w:val="0070C0"/>
              </w:rPr>
            </w:pPr>
            <w:r>
              <w:rPr>
                <w:color w:val="0070C0"/>
              </w:rPr>
              <w:t>Address</w:t>
            </w:r>
          </w:p>
          <w:p w14:paraId="55F91ECA" w14:textId="77777777" w:rsidR="008B2EC2" w:rsidRDefault="008B2EC2" w:rsidP="008B2EC2">
            <w:pPr>
              <w:rPr>
                <w:color w:val="0070C0"/>
              </w:rPr>
            </w:pPr>
          </w:p>
          <w:p w14:paraId="3156E801" w14:textId="77777777" w:rsidR="008B2EC2" w:rsidRDefault="008B2EC2" w:rsidP="008B2EC2">
            <w:pPr>
              <w:rPr>
                <w:color w:val="0070C0"/>
              </w:rPr>
            </w:pPr>
          </w:p>
          <w:p w14:paraId="5AFE6850" w14:textId="77777777" w:rsidR="008B2EC2" w:rsidRDefault="008B2EC2" w:rsidP="008B2EC2">
            <w:pPr>
              <w:rPr>
                <w:color w:val="0070C0"/>
              </w:rPr>
            </w:pPr>
          </w:p>
          <w:p w14:paraId="2AC73503" w14:textId="57982D91" w:rsidR="008B2EC2" w:rsidRDefault="008B2EC2" w:rsidP="008B2EC2">
            <w:pPr>
              <w:rPr>
                <w:color w:val="0070C0"/>
              </w:rPr>
            </w:pPr>
          </w:p>
        </w:tc>
        <w:tc>
          <w:tcPr>
            <w:tcW w:w="7461" w:type="dxa"/>
          </w:tcPr>
          <w:p w14:paraId="37497EB8" w14:textId="77777777" w:rsidR="008B2EC2" w:rsidRDefault="008B2EC2" w:rsidP="008B2EC2">
            <w:pPr>
              <w:rPr>
                <w:color w:val="0070C0"/>
              </w:rPr>
            </w:pPr>
          </w:p>
        </w:tc>
      </w:tr>
      <w:tr w:rsidR="008B2EC2" w14:paraId="1EB12819" w14:textId="77777777" w:rsidTr="008B2EC2">
        <w:tc>
          <w:tcPr>
            <w:tcW w:w="1555" w:type="dxa"/>
          </w:tcPr>
          <w:p w14:paraId="2519BAF0" w14:textId="05CED82F" w:rsidR="008B2EC2" w:rsidRDefault="008B2EC2" w:rsidP="008B2EC2">
            <w:pPr>
              <w:rPr>
                <w:color w:val="0070C0"/>
              </w:rPr>
            </w:pPr>
            <w:r>
              <w:rPr>
                <w:color w:val="0070C0"/>
              </w:rPr>
              <w:t>Phone Number</w:t>
            </w:r>
          </w:p>
        </w:tc>
        <w:tc>
          <w:tcPr>
            <w:tcW w:w="7461" w:type="dxa"/>
          </w:tcPr>
          <w:p w14:paraId="67255816" w14:textId="77777777" w:rsidR="008B2EC2" w:rsidRDefault="008B2EC2" w:rsidP="008B2EC2">
            <w:pPr>
              <w:rPr>
                <w:color w:val="0070C0"/>
              </w:rPr>
            </w:pPr>
          </w:p>
        </w:tc>
      </w:tr>
      <w:tr w:rsidR="008B2EC2" w14:paraId="2557248B" w14:textId="77777777" w:rsidTr="008B2EC2">
        <w:tc>
          <w:tcPr>
            <w:tcW w:w="1555" w:type="dxa"/>
          </w:tcPr>
          <w:p w14:paraId="0D5C1456" w14:textId="5CC7093D" w:rsidR="008B2EC2" w:rsidRDefault="008B2EC2" w:rsidP="008B2EC2">
            <w:pPr>
              <w:rPr>
                <w:color w:val="0070C0"/>
              </w:rPr>
            </w:pPr>
            <w:r>
              <w:rPr>
                <w:color w:val="0070C0"/>
              </w:rPr>
              <w:t>Email Address</w:t>
            </w:r>
          </w:p>
        </w:tc>
        <w:tc>
          <w:tcPr>
            <w:tcW w:w="7461" w:type="dxa"/>
          </w:tcPr>
          <w:p w14:paraId="2084E523" w14:textId="77777777" w:rsidR="008B2EC2" w:rsidRDefault="008B2EC2" w:rsidP="008B2EC2">
            <w:pPr>
              <w:rPr>
                <w:color w:val="0070C0"/>
              </w:rPr>
            </w:pPr>
          </w:p>
        </w:tc>
      </w:tr>
    </w:tbl>
    <w:p w14:paraId="1171C3D5" w14:textId="77777777" w:rsidR="00640360" w:rsidRDefault="00640360" w:rsidP="008B2EC2">
      <w:pPr>
        <w:rPr>
          <w:b/>
          <w:bCs/>
          <w:color w:val="0070C0"/>
        </w:rPr>
      </w:pPr>
    </w:p>
    <w:p w14:paraId="7DCA6D69" w14:textId="1AC1A208" w:rsidR="008B2EC2" w:rsidRDefault="008B2EC2" w:rsidP="008B2EC2">
      <w:pPr>
        <w:rPr>
          <w:b/>
          <w:bCs/>
          <w:color w:val="0070C0"/>
        </w:rPr>
      </w:pPr>
      <w:r>
        <w:rPr>
          <w:b/>
          <w:bCs/>
          <w:color w:val="0070C0"/>
        </w:rPr>
        <w:t>Volunteer Preferences</w:t>
      </w:r>
    </w:p>
    <w:p w14:paraId="6F95331A" w14:textId="1402534A" w:rsidR="008B2EC2" w:rsidRDefault="008B2EC2" w:rsidP="008B2EC2">
      <w:pPr>
        <w:rPr>
          <w:color w:val="0070C0"/>
        </w:rPr>
      </w:pPr>
      <w:r>
        <w:rPr>
          <w:color w:val="0070C0"/>
        </w:rPr>
        <w:t>Please state which Committee and role you are interested in (</w:t>
      </w:r>
      <w:proofErr w:type="spellStart"/>
      <w:r>
        <w:rPr>
          <w:color w:val="0070C0"/>
        </w:rPr>
        <w:t>eg</w:t>
      </w:r>
      <w:proofErr w:type="spellEnd"/>
      <w:r>
        <w:rPr>
          <w:color w:val="0070C0"/>
        </w:rPr>
        <w:t>: Executive</w:t>
      </w:r>
      <w:r w:rsidR="00640360">
        <w:rPr>
          <w:color w:val="0070C0"/>
        </w:rPr>
        <w:t>, Member)</w:t>
      </w:r>
      <w:r>
        <w:rPr>
          <w:color w:val="0070C0"/>
        </w:rPr>
        <w:t>)</w:t>
      </w:r>
    </w:p>
    <w:tbl>
      <w:tblPr>
        <w:tblStyle w:val="TableGrid"/>
        <w:tblW w:w="0" w:type="auto"/>
        <w:tblLook w:val="04A0" w:firstRow="1" w:lastRow="0" w:firstColumn="1" w:lastColumn="0" w:noHBand="0" w:noVBand="1"/>
      </w:tblPr>
      <w:tblGrid>
        <w:gridCol w:w="9016"/>
      </w:tblGrid>
      <w:tr w:rsidR="008B2EC2" w14:paraId="79205A4F" w14:textId="77777777" w:rsidTr="00640360">
        <w:trPr>
          <w:trHeight w:val="572"/>
        </w:trPr>
        <w:tc>
          <w:tcPr>
            <w:tcW w:w="9016" w:type="dxa"/>
          </w:tcPr>
          <w:p w14:paraId="0ED31FCB" w14:textId="77777777" w:rsidR="008B2EC2" w:rsidRDefault="008B2EC2" w:rsidP="008B2EC2">
            <w:pPr>
              <w:rPr>
                <w:color w:val="0070C0"/>
              </w:rPr>
            </w:pPr>
          </w:p>
          <w:p w14:paraId="365BC1A3" w14:textId="77777777" w:rsidR="008B2EC2" w:rsidRDefault="008B2EC2" w:rsidP="008B2EC2">
            <w:pPr>
              <w:rPr>
                <w:color w:val="0070C0"/>
              </w:rPr>
            </w:pPr>
          </w:p>
        </w:tc>
      </w:tr>
    </w:tbl>
    <w:p w14:paraId="46F1FACA" w14:textId="77777777" w:rsidR="00640360" w:rsidRDefault="00640360" w:rsidP="008B2EC2">
      <w:pPr>
        <w:rPr>
          <w:b/>
          <w:bCs/>
          <w:color w:val="0070C0"/>
        </w:rPr>
      </w:pPr>
    </w:p>
    <w:p w14:paraId="2C69C6AA" w14:textId="4B8987C8" w:rsidR="008B2EC2" w:rsidRDefault="00640360" w:rsidP="008B2EC2">
      <w:pPr>
        <w:rPr>
          <w:b/>
          <w:bCs/>
          <w:color w:val="0070C0"/>
        </w:rPr>
      </w:pPr>
      <w:r>
        <w:rPr>
          <w:b/>
          <w:bCs/>
          <w:color w:val="0070C0"/>
        </w:rPr>
        <w:t xml:space="preserve">Commitment / </w:t>
      </w:r>
      <w:r w:rsidR="008B2EC2">
        <w:rPr>
          <w:b/>
          <w:bCs/>
          <w:color w:val="0070C0"/>
        </w:rPr>
        <w:t>Availability</w:t>
      </w:r>
    </w:p>
    <w:p w14:paraId="113AB7E1" w14:textId="0AA065DB" w:rsidR="008B2EC2" w:rsidRDefault="008B2EC2" w:rsidP="008B2EC2">
      <w:pPr>
        <w:rPr>
          <w:color w:val="0070C0"/>
        </w:rPr>
      </w:pPr>
      <w:r>
        <w:rPr>
          <w:color w:val="0070C0"/>
        </w:rPr>
        <w:t xml:space="preserve">Please state if you are happy to commit to attend as a </w:t>
      </w:r>
      <w:proofErr w:type="gramStart"/>
      <w:r>
        <w:rPr>
          <w:color w:val="0070C0"/>
        </w:rPr>
        <w:t>minimum,  5</w:t>
      </w:r>
      <w:proofErr w:type="gramEnd"/>
      <w:r>
        <w:rPr>
          <w:color w:val="0070C0"/>
        </w:rPr>
        <w:t xml:space="preserve">  meetings a year. On average this is four meetings via zoom with one meeting as an ‘in-person’</w:t>
      </w:r>
      <w:r w:rsidR="00640360">
        <w:rPr>
          <w:color w:val="0070C0"/>
        </w:rPr>
        <w:t xml:space="preserve">. </w:t>
      </w:r>
    </w:p>
    <w:tbl>
      <w:tblPr>
        <w:tblStyle w:val="TableGrid"/>
        <w:tblW w:w="0" w:type="auto"/>
        <w:tblLook w:val="04A0" w:firstRow="1" w:lastRow="0" w:firstColumn="1" w:lastColumn="0" w:noHBand="0" w:noVBand="1"/>
      </w:tblPr>
      <w:tblGrid>
        <w:gridCol w:w="9016"/>
      </w:tblGrid>
      <w:tr w:rsidR="00640360" w14:paraId="235829AA" w14:textId="77777777" w:rsidTr="00640360">
        <w:tc>
          <w:tcPr>
            <w:tcW w:w="9016" w:type="dxa"/>
          </w:tcPr>
          <w:p w14:paraId="2DC66EB1" w14:textId="77777777" w:rsidR="00640360" w:rsidRDefault="00640360" w:rsidP="008B2EC2">
            <w:pPr>
              <w:rPr>
                <w:color w:val="0070C0"/>
              </w:rPr>
            </w:pPr>
          </w:p>
          <w:p w14:paraId="3F4A602B" w14:textId="77777777" w:rsidR="00640360" w:rsidRDefault="00640360" w:rsidP="008B2EC2">
            <w:pPr>
              <w:rPr>
                <w:color w:val="0070C0"/>
              </w:rPr>
            </w:pPr>
          </w:p>
        </w:tc>
      </w:tr>
    </w:tbl>
    <w:p w14:paraId="40C07FAE" w14:textId="77777777" w:rsidR="00640360" w:rsidRDefault="00640360" w:rsidP="008B2EC2">
      <w:pPr>
        <w:rPr>
          <w:b/>
          <w:bCs/>
          <w:color w:val="0070C0"/>
        </w:rPr>
      </w:pPr>
    </w:p>
    <w:p w14:paraId="1AEE306D" w14:textId="4C2EF6D7" w:rsidR="00640360" w:rsidRDefault="00640360" w:rsidP="008B2EC2">
      <w:pPr>
        <w:rPr>
          <w:b/>
          <w:bCs/>
          <w:color w:val="0070C0"/>
        </w:rPr>
      </w:pPr>
      <w:r>
        <w:rPr>
          <w:b/>
          <w:bCs/>
          <w:color w:val="0070C0"/>
        </w:rPr>
        <w:t>Skills and Experience</w:t>
      </w:r>
    </w:p>
    <w:p w14:paraId="411B55F5" w14:textId="148793C6" w:rsidR="00640360" w:rsidRDefault="00640360" w:rsidP="008B2EC2">
      <w:pPr>
        <w:rPr>
          <w:color w:val="0070C0"/>
        </w:rPr>
      </w:pPr>
      <w:r>
        <w:rPr>
          <w:color w:val="0070C0"/>
        </w:rPr>
        <w:t>Briefly describe any relevant skills, experience, or qualifications you possess that would be beneficial for the Committee you are interested in volunteering for:</w:t>
      </w:r>
    </w:p>
    <w:tbl>
      <w:tblPr>
        <w:tblStyle w:val="TableGrid"/>
        <w:tblW w:w="0" w:type="auto"/>
        <w:tblLook w:val="04A0" w:firstRow="1" w:lastRow="0" w:firstColumn="1" w:lastColumn="0" w:noHBand="0" w:noVBand="1"/>
      </w:tblPr>
      <w:tblGrid>
        <w:gridCol w:w="9016"/>
      </w:tblGrid>
      <w:tr w:rsidR="00640360" w14:paraId="7A02F311" w14:textId="77777777" w:rsidTr="00640360">
        <w:tc>
          <w:tcPr>
            <w:tcW w:w="9016" w:type="dxa"/>
          </w:tcPr>
          <w:p w14:paraId="2AE65050" w14:textId="77777777" w:rsidR="00640360" w:rsidRDefault="00640360" w:rsidP="008B2EC2">
            <w:pPr>
              <w:rPr>
                <w:color w:val="0070C0"/>
              </w:rPr>
            </w:pPr>
          </w:p>
          <w:p w14:paraId="06323365" w14:textId="77777777" w:rsidR="00640360" w:rsidRDefault="00640360" w:rsidP="008B2EC2">
            <w:pPr>
              <w:rPr>
                <w:color w:val="0070C0"/>
              </w:rPr>
            </w:pPr>
          </w:p>
          <w:p w14:paraId="0E27E1C4" w14:textId="77777777" w:rsidR="00640360" w:rsidRDefault="00640360" w:rsidP="008B2EC2">
            <w:pPr>
              <w:rPr>
                <w:color w:val="0070C0"/>
              </w:rPr>
            </w:pPr>
          </w:p>
          <w:p w14:paraId="247FA3C8" w14:textId="77777777" w:rsidR="00640360" w:rsidRDefault="00640360" w:rsidP="008B2EC2">
            <w:pPr>
              <w:rPr>
                <w:color w:val="0070C0"/>
              </w:rPr>
            </w:pPr>
          </w:p>
          <w:p w14:paraId="40899AC3" w14:textId="77777777" w:rsidR="00640360" w:rsidRDefault="00640360" w:rsidP="008B2EC2">
            <w:pPr>
              <w:rPr>
                <w:color w:val="0070C0"/>
              </w:rPr>
            </w:pPr>
          </w:p>
        </w:tc>
      </w:tr>
    </w:tbl>
    <w:p w14:paraId="5AB2B2A7" w14:textId="3728BEFE" w:rsidR="00640360" w:rsidRDefault="00E23440" w:rsidP="008B2EC2">
      <w:pPr>
        <w:rPr>
          <w:b/>
          <w:bCs/>
          <w:color w:val="0070C0"/>
        </w:rPr>
      </w:pPr>
      <w:r>
        <w:rPr>
          <w:b/>
          <w:bCs/>
          <w:color w:val="0070C0"/>
        </w:rPr>
        <w:lastRenderedPageBreak/>
        <w:t>Data Protection</w:t>
      </w:r>
    </w:p>
    <w:p w14:paraId="41A49BA8" w14:textId="781D5A4F" w:rsidR="00E23440" w:rsidRPr="00E23440" w:rsidRDefault="00E23440" w:rsidP="008B2EC2">
      <w:pPr>
        <w:rPr>
          <w:color w:val="0070C0"/>
        </w:rPr>
      </w:pPr>
      <w:r>
        <w:rPr>
          <w:color w:val="0070C0"/>
        </w:rPr>
        <w:t>Please sign below if you are willing to abide by the Data Protection obligations as outlined on the advertised Job description. This applies to all volunteers serving on Synod Committees.</w:t>
      </w:r>
    </w:p>
    <w:tbl>
      <w:tblPr>
        <w:tblStyle w:val="TableGrid"/>
        <w:tblW w:w="0" w:type="auto"/>
        <w:tblLook w:val="04A0" w:firstRow="1" w:lastRow="0" w:firstColumn="1" w:lastColumn="0" w:noHBand="0" w:noVBand="1"/>
      </w:tblPr>
      <w:tblGrid>
        <w:gridCol w:w="9016"/>
      </w:tblGrid>
      <w:tr w:rsidR="00E23440" w14:paraId="27FA85D4" w14:textId="77777777" w:rsidTr="00E23440">
        <w:tc>
          <w:tcPr>
            <w:tcW w:w="9016" w:type="dxa"/>
          </w:tcPr>
          <w:p w14:paraId="3DF7913B" w14:textId="77777777" w:rsidR="00E23440" w:rsidRDefault="00E23440" w:rsidP="008B2EC2">
            <w:pPr>
              <w:rPr>
                <w:color w:val="0070C0"/>
              </w:rPr>
            </w:pPr>
          </w:p>
          <w:p w14:paraId="4508C7FC" w14:textId="77777777" w:rsidR="00E23440" w:rsidRDefault="00E23440" w:rsidP="008B2EC2">
            <w:pPr>
              <w:rPr>
                <w:color w:val="0070C0"/>
              </w:rPr>
            </w:pPr>
          </w:p>
          <w:p w14:paraId="53CE2F54" w14:textId="11633759" w:rsidR="00E23440" w:rsidRDefault="00E23440" w:rsidP="008B2EC2">
            <w:pPr>
              <w:rPr>
                <w:color w:val="0070C0"/>
              </w:rPr>
            </w:pPr>
            <w:r>
              <w:rPr>
                <w:color w:val="0070C0"/>
              </w:rPr>
              <w:t>Signature                                                                                                      Date</w:t>
            </w:r>
          </w:p>
        </w:tc>
      </w:tr>
    </w:tbl>
    <w:p w14:paraId="71399D46" w14:textId="264F6A50" w:rsidR="00E23440" w:rsidRDefault="00887EEC" w:rsidP="008B2EC2">
      <w:pPr>
        <w:rPr>
          <w:color w:val="0070C0"/>
        </w:rPr>
      </w:pPr>
      <w:r>
        <w:rPr>
          <w:color w:val="0070C0"/>
        </w:rPr>
        <w:t xml:space="preserve">NB </w:t>
      </w:r>
      <w:r w:rsidR="00C415B2">
        <w:rPr>
          <w:color w:val="0070C0"/>
        </w:rPr>
        <w:t xml:space="preserve">Signatures can be typed </w:t>
      </w:r>
      <w:proofErr w:type="gramStart"/>
      <w:r w:rsidR="00C415B2">
        <w:rPr>
          <w:color w:val="0070C0"/>
        </w:rPr>
        <w:t>in</w:t>
      </w:r>
      <w:proofErr w:type="gramEnd"/>
      <w:r w:rsidR="00C415B2">
        <w:rPr>
          <w:color w:val="0070C0"/>
        </w:rPr>
        <w:t xml:space="preserve"> or electronic signatures can also be inserted</w:t>
      </w:r>
    </w:p>
    <w:p w14:paraId="42D8BEB4" w14:textId="77777777" w:rsidR="00E23440" w:rsidRDefault="00E23440" w:rsidP="008B2EC2">
      <w:pPr>
        <w:rPr>
          <w:color w:val="0070C0"/>
        </w:rPr>
      </w:pPr>
    </w:p>
    <w:p w14:paraId="7857EEDB" w14:textId="3AA9124F" w:rsidR="00E23440" w:rsidRDefault="00E23440" w:rsidP="008B2EC2">
      <w:pPr>
        <w:rPr>
          <w:i/>
          <w:iCs/>
          <w:color w:val="0070C0"/>
        </w:rPr>
      </w:pPr>
      <w:r>
        <w:rPr>
          <w:i/>
          <w:iCs/>
          <w:color w:val="0070C0"/>
        </w:rPr>
        <w:t>As part of our commitment to ensuring the safety and well-being of all individuals within the Synod as a whole, we follow safer-recruitment practices for all volunteer roles. By completing this expression of interest form, you acknowledge and consent to participating in the safer recruitment process, which may include additional steps beyond this initial form.</w:t>
      </w:r>
    </w:p>
    <w:p w14:paraId="6D996216" w14:textId="77777777" w:rsidR="003D0D46" w:rsidRDefault="008E4875" w:rsidP="008B2EC2">
      <w:pPr>
        <w:rPr>
          <w:i/>
          <w:iCs/>
          <w:color w:val="0070C0"/>
        </w:rPr>
      </w:pPr>
      <w:r>
        <w:rPr>
          <w:i/>
          <w:iCs/>
          <w:color w:val="0070C0"/>
        </w:rPr>
        <w:t>In some instances</w:t>
      </w:r>
      <w:r w:rsidR="00B83BA1">
        <w:rPr>
          <w:i/>
          <w:iCs/>
          <w:color w:val="0070C0"/>
        </w:rPr>
        <w:t>,</w:t>
      </w:r>
      <w:r>
        <w:rPr>
          <w:i/>
          <w:iCs/>
          <w:color w:val="0070C0"/>
        </w:rPr>
        <w:t xml:space="preserve"> </w:t>
      </w:r>
      <w:r w:rsidR="00164007">
        <w:rPr>
          <w:i/>
          <w:iCs/>
          <w:color w:val="0070C0"/>
        </w:rPr>
        <w:t xml:space="preserve">members of committees with a specific role may require a Level </w:t>
      </w:r>
      <w:r w:rsidR="00A77F07">
        <w:rPr>
          <w:i/>
          <w:iCs/>
          <w:color w:val="0070C0"/>
        </w:rPr>
        <w:t xml:space="preserve">1 (Basic) Disclosure. </w:t>
      </w:r>
      <w:r w:rsidR="005F0B03">
        <w:rPr>
          <w:i/>
          <w:iCs/>
          <w:color w:val="0070C0"/>
        </w:rPr>
        <w:t>If this is required and a member does not already hold a Level 1 certification through their local church</w:t>
      </w:r>
      <w:r w:rsidR="00B83BA1">
        <w:rPr>
          <w:i/>
          <w:iCs/>
          <w:color w:val="0070C0"/>
        </w:rPr>
        <w:t>,</w:t>
      </w:r>
      <w:r w:rsidR="005F0B03">
        <w:rPr>
          <w:i/>
          <w:iCs/>
          <w:color w:val="0070C0"/>
        </w:rPr>
        <w:t xml:space="preserve"> then the Synod may request </w:t>
      </w:r>
      <w:r w:rsidR="00DD03ED">
        <w:rPr>
          <w:i/>
          <w:iCs/>
          <w:color w:val="0070C0"/>
        </w:rPr>
        <w:t>one to be sought. The cost of which would be recompensed by the Synod</w:t>
      </w:r>
      <w:r w:rsidR="00B83BA1">
        <w:rPr>
          <w:i/>
          <w:iCs/>
          <w:color w:val="0070C0"/>
        </w:rPr>
        <w:t xml:space="preserve">. </w:t>
      </w:r>
    </w:p>
    <w:p w14:paraId="3C09B7EA" w14:textId="6F0693DE" w:rsidR="00D67419" w:rsidRDefault="003D0D46" w:rsidP="008B2EC2">
      <w:pPr>
        <w:rPr>
          <w:i/>
          <w:iCs/>
          <w:color w:val="0070C0"/>
        </w:rPr>
      </w:pPr>
      <w:r>
        <w:rPr>
          <w:i/>
          <w:iCs/>
          <w:color w:val="0070C0"/>
        </w:rPr>
        <w:t xml:space="preserve">If you have any </w:t>
      </w:r>
      <w:proofErr w:type="gramStart"/>
      <w:r>
        <w:rPr>
          <w:i/>
          <w:iCs/>
          <w:color w:val="0070C0"/>
        </w:rPr>
        <w:t>safeguarding</w:t>
      </w:r>
      <w:proofErr w:type="gramEnd"/>
      <w:r>
        <w:rPr>
          <w:i/>
          <w:iCs/>
          <w:color w:val="0070C0"/>
        </w:rPr>
        <w:t xml:space="preserve"> </w:t>
      </w:r>
      <w:proofErr w:type="gramStart"/>
      <w:r>
        <w:rPr>
          <w:i/>
          <w:iCs/>
          <w:color w:val="0070C0"/>
        </w:rPr>
        <w:t>queries</w:t>
      </w:r>
      <w:proofErr w:type="gramEnd"/>
      <w:r>
        <w:rPr>
          <w:i/>
          <w:iCs/>
          <w:color w:val="0070C0"/>
        </w:rPr>
        <w:t xml:space="preserve"> please contact Vici </w:t>
      </w:r>
      <w:r w:rsidR="00D67419">
        <w:rPr>
          <w:i/>
          <w:iCs/>
          <w:color w:val="0070C0"/>
        </w:rPr>
        <w:t xml:space="preserve">Royle </w:t>
      </w:r>
      <w:r w:rsidR="00FF17EF">
        <w:rPr>
          <w:i/>
          <w:iCs/>
          <w:color w:val="0070C0"/>
        </w:rPr>
        <w:t xml:space="preserve">our Synod Safeguarding Administrator   </w:t>
      </w:r>
      <w:hyperlink r:id="rId7" w:history="1">
        <w:r w:rsidR="00D67419" w:rsidRPr="00E56F2C">
          <w:rPr>
            <w:rStyle w:val="Hyperlink"/>
            <w:i/>
            <w:iCs/>
          </w:rPr>
          <w:t>safeguarding@urcscotland.org.uk</w:t>
        </w:r>
      </w:hyperlink>
    </w:p>
    <w:p w14:paraId="50B99B8E" w14:textId="77777777" w:rsidR="00D67419" w:rsidRDefault="00D67419" w:rsidP="008B2EC2">
      <w:pPr>
        <w:rPr>
          <w:i/>
          <w:iCs/>
          <w:color w:val="0070C0"/>
        </w:rPr>
      </w:pPr>
    </w:p>
    <w:p w14:paraId="29E4714E" w14:textId="16C64E61" w:rsidR="009E7F86" w:rsidRPr="00E23440" w:rsidRDefault="00DD03ED" w:rsidP="008B2EC2">
      <w:pPr>
        <w:rPr>
          <w:i/>
          <w:iCs/>
          <w:color w:val="0070C0"/>
        </w:rPr>
      </w:pPr>
      <w:r>
        <w:rPr>
          <w:i/>
          <w:iCs/>
          <w:color w:val="0070C0"/>
        </w:rPr>
        <w:t xml:space="preserve"> </w:t>
      </w:r>
    </w:p>
    <w:p w14:paraId="2EA9C724" w14:textId="77777777" w:rsidR="00E23440" w:rsidRDefault="00E23440" w:rsidP="008B2EC2">
      <w:pPr>
        <w:rPr>
          <w:color w:val="0070C0"/>
        </w:rPr>
      </w:pPr>
    </w:p>
    <w:p w14:paraId="4C322DF2" w14:textId="77777777" w:rsidR="00887EEC" w:rsidRPr="00887EEC" w:rsidRDefault="00887EEC" w:rsidP="00887EEC">
      <w:pPr>
        <w:rPr>
          <w:color w:val="0070C0"/>
        </w:rPr>
      </w:pPr>
      <w:r w:rsidRPr="00887EEC">
        <w:rPr>
          <w:color w:val="0070C0"/>
        </w:rPr>
        <w:t>Please return this form to the Synod Clerk</w:t>
      </w:r>
    </w:p>
    <w:p w14:paraId="3C198CA2" w14:textId="77777777" w:rsidR="00887EEC" w:rsidRPr="00887EEC" w:rsidRDefault="00887EEC" w:rsidP="00887EEC">
      <w:pPr>
        <w:rPr>
          <w:color w:val="0070C0"/>
        </w:rPr>
      </w:pPr>
      <w:hyperlink r:id="rId8" w:history="1">
        <w:r w:rsidRPr="00887EEC">
          <w:rPr>
            <w:rStyle w:val="Hyperlink"/>
          </w:rPr>
          <w:t>clerk@urcscotland.org.uk</w:t>
        </w:r>
      </w:hyperlink>
    </w:p>
    <w:p w14:paraId="2C85F82C" w14:textId="77777777" w:rsidR="00E23440" w:rsidRDefault="00E23440" w:rsidP="008B2EC2">
      <w:pPr>
        <w:rPr>
          <w:color w:val="0070C0"/>
        </w:rPr>
      </w:pPr>
    </w:p>
    <w:p w14:paraId="3FC612E4" w14:textId="3B53E725" w:rsidR="00E23440" w:rsidRPr="00E23440" w:rsidRDefault="00E23440" w:rsidP="008B2EC2">
      <w:pPr>
        <w:rPr>
          <w:color w:val="0070C0"/>
        </w:rPr>
      </w:pPr>
      <w:r>
        <w:rPr>
          <w:color w:val="0070C0"/>
        </w:rPr>
        <w:t>JCA/Issue1/082025</w:t>
      </w:r>
    </w:p>
    <w:sectPr w:rsidR="00E23440" w:rsidRPr="00E234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C2"/>
    <w:rsid w:val="00077DD3"/>
    <w:rsid w:val="00164007"/>
    <w:rsid w:val="003D0D46"/>
    <w:rsid w:val="005D7C44"/>
    <w:rsid w:val="005F0B03"/>
    <w:rsid w:val="00640360"/>
    <w:rsid w:val="0085684D"/>
    <w:rsid w:val="00887EEC"/>
    <w:rsid w:val="008B2EC2"/>
    <w:rsid w:val="008D15A5"/>
    <w:rsid w:val="008E4875"/>
    <w:rsid w:val="009E7F86"/>
    <w:rsid w:val="00A20FAC"/>
    <w:rsid w:val="00A77F07"/>
    <w:rsid w:val="00B83BA1"/>
    <w:rsid w:val="00C415B2"/>
    <w:rsid w:val="00D35D57"/>
    <w:rsid w:val="00D67419"/>
    <w:rsid w:val="00DD03ED"/>
    <w:rsid w:val="00E23440"/>
    <w:rsid w:val="00FD0049"/>
    <w:rsid w:val="00FF1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4A892"/>
  <w15:chartTrackingRefBased/>
  <w15:docId w15:val="{BA5A7D64-F8F1-4CC5-900C-39030A69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EC2"/>
    <w:rPr>
      <w:rFonts w:eastAsiaTheme="majorEastAsia" w:cstheme="majorBidi"/>
      <w:color w:val="272727" w:themeColor="text1" w:themeTint="D8"/>
    </w:rPr>
  </w:style>
  <w:style w:type="paragraph" w:styleId="Title">
    <w:name w:val="Title"/>
    <w:basedOn w:val="Normal"/>
    <w:next w:val="Normal"/>
    <w:link w:val="TitleChar"/>
    <w:uiPriority w:val="10"/>
    <w:qFormat/>
    <w:rsid w:val="008B2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EC2"/>
    <w:pPr>
      <w:spacing w:before="160"/>
      <w:jc w:val="center"/>
    </w:pPr>
    <w:rPr>
      <w:i/>
      <w:iCs/>
      <w:color w:val="404040" w:themeColor="text1" w:themeTint="BF"/>
    </w:rPr>
  </w:style>
  <w:style w:type="character" w:customStyle="1" w:styleId="QuoteChar">
    <w:name w:val="Quote Char"/>
    <w:basedOn w:val="DefaultParagraphFont"/>
    <w:link w:val="Quote"/>
    <w:uiPriority w:val="29"/>
    <w:rsid w:val="008B2EC2"/>
    <w:rPr>
      <w:i/>
      <w:iCs/>
      <w:color w:val="404040" w:themeColor="text1" w:themeTint="BF"/>
    </w:rPr>
  </w:style>
  <w:style w:type="paragraph" w:styleId="ListParagraph">
    <w:name w:val="List Paragraph"/>
    <w:basedOn w:val="Normal"/>
    <w:uiPriority w:val="34"/>
    <w:qFormat/>
    <w:rsid w:val="008B2EC2"/>
    <w:pPr>
      <w:ind w:left="720"/>
      <w:contextualSpacing/>
    </w:pPr>
  </w:style>
  <w:style w:type="character" w:styleId="IntenseEmphasis">
    <w:name w:val="Intense Emphasis"/>
    <w:basedOn w:val="DefaultParagraphFont"/>
    <w:uiPriority w:val="21"/>
    <w:qFormat/>
    <w:rsid w:val="008B2EC2"/>
    <w:rPr>
      <w:i/>
      <w:iCs/>
      <w:color w:val="0F4761" w:themeColor="accent1" w:themeShade="BF"/>
    </w:rPr>
  </w:style>
  <w:style w:type="paragraph" w:styleId="IntenseQuote">
    <w:name w:val="Intense Quote"/>
    <w:basedOn w:val="Normal"/>
    <w:next w:val="Normal"/>
    <w:link w:val="IntenseQuoteChar"/>
    <w:uiPriority w:val="30"/>
    <w:qFormat/>
    <w:rsid w:val="008B2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EC2"/>
    <w:rPr>
      <w:i/>
      <w:iCs/>
      <w:color w:val="0F4761" w:themeColor="accent1" w:themeShade="BF"/>
    </w:rPr>
  </w:style>
  <w:style w:type="character" w:styleId="IntenseReference">
    <w:name w:val="Intense Reference"/>
    <w:basedOn w:val="DefaultParagraphFont"/>
    <w:uiPriority w:val="32"/>
    <w:qFormat/>
    <w:rsid w:val="008B2EC2"/>
    <w:rPr>
      <w:b/>
      <w:bCs/>
      <w:smallCaps/>
      <w:color w:val="0F4761" w:themeColor="accent1" w:themeShade="BF"/>
      <w:spacing w:val="5"/>
    </w:rPr>
  </w:style>
  <w:style w:type="table" w:styleId="TableGrid">
    <w:name w:val="Table Grid"/>
    <w:basedOn w:val="TableNormal"/>
    <w:uiPriority w:val="39"/>
    <w:rsid w:val="008B2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3440"/>
    <w:rPr>
      <w:color w:val="467886" w:themeColor="hyperlink"/>
      <w:u w:val="single"/>
    </w:rPr>
  </w:style>
  <w:style w:type="character" w:styleId="UnresolvedMention">
    <w:name w:val="Unresolved Mention"/>
    <w:basedOn w:val="DefaultParagraphFont"/>
    <w:uiPriority w:val="99"/>
    <w:semiHidden/>
    <w:unhideWhenUsed/>
    <w:rsid w:val="00E23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urcscotland.org.uk" TargetMode="External"/><Relationship Id="rId3" Type="http://schemas.openxmlformats.org/officeDocument/2006/relationships/customXml" Target="../customXml/item3.xml"/><Relationship Id="rId7" Type="http://schemas.openxmlformats.org/officeDocument/2006/relationships/hyperlink" Target="mailto:safeguarding@urcscotlan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167788-8b02-42e4-ab29-fda607b0de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BD404CA698EB41A2BB018A1D49EA90" ma:contentTypeVersion="11" ma:contentTypeDescription="Create a new document." ma:contentTypeScope="" ma:versionID="28793cf77249c7d34be5a701213fb1e4">
  <xsd:schema xmlns:xsd="http://www.w3.org/2001/XMLSchema" xmlns:xs="http://www.w3.org/2001/XMLSchema" xmlns:p="http://schemas.microsoft.com/office/2006/metadata/properties" xmlns:ns2="05167788-8b02-42e4-ab29-fda607b0defe" xmlns:ns3="3905d57c-38bb-4c7e-9061-c0e219b97545" targetNamespace="http://schemas.microsoft.com/office/2006/metadata/properties" ma:root="true" ma:fieldsID="2c0c53e6e5e0caaa82eba24ee4397304" ns2:_="" ns3:_="">
    <xsd:import namespace="05167788-8b02-42e4-ab29-fda607b0defe"/>
    <xsd:import namespace="3905d57c-38bb-4c7e-9061-c0e219b975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67788-8b02-42e4-ab29-fda607b0d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4bc8ef5-5902-4dfd-9ea9-4aec35f765aa"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05d57c-38bb-4c7e-9061-c0e219b975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BC579-F72B-4858-A552-6F7428523209}">
  <ds:schemaRefs>
    <ds:schemaRef ds:uri="http://schemas.microsoft.com/office/2006/metadata/properties"/>
    <ds:schemaRef ds:uri="http://schemas.microsoft.com/office/infopath/2007/PartnerControls"/>
    <ds:schemaRef ds:uri="05167788-8b02-42e4-ab29-fda607b0defe"/>
  </ds:schemaRefs>
</ds:datastoreItem>
</file>

<file path=customXml/itemProps2.xml><?xml version="1.0" encoding="utf-8"?>
<ds:datastoreItem xmlns:ds="http://schemas.openxmlformats.org/officeDocument/2006/customXml" ds:itemID="{7DCF095B-7B33-4880-B366-16B091D15494}">
  <ds:schemaRefs>
    <ds:schemaRef ds:uri="http://schemas.microsoft.com/sharepoint/v3/contenttype/forms"/>
  </ds:schemaRefs>
</ds:datastoreItem>
</file>

<file path=customXml/itemProps3.xml><?xml version="1.0" encoding="utf-8"?>
<ds:datastoreItem xmlns:ds="http://schemas.openxmlformats.org/officeDocument/2006/customXml" ds:itemID="{16465FE8-7371-4A33-BCC5-334C03BEE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67788-8b02-42e4-ab29-fda607b0defe"/>
    <ds:schemaRef ds:uri="3905d57c-38bb-4c7e-9061-c0e219b97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Adamson</dc:creator>
  <cp:keywords/>
  <dc:description/>
  <cp:lastModifiedBy>Lindsey Sanderson</cp:lastModifiedBy>
  <cp:revision>2</cp:revision>
  <dcterms:created xsi:type="dcterms:W3CDTF">2026-02-18T12:53:00Z</dcterms:created>
  <dcterms:modified xsi:type="dcterms:W3CDTF">2026-02-18T12:53:00Z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0x010100B2BD404CA698EB41A2BB018A1D49EA90</vt:lpwstr>
  </property>
</Properties>
</file>