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F677" w14:textId="77777777" w:rsidR="001A2C74" w:rsidRDefault="001A2C74" w:rsidP="00B3233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E627272" wp14:editId="1A9BAA2E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BE99" w14:textId="738C329D" w:rsidR="001A2C74" w:rsidRPr="001A2C74" w:rsidRDefault="001A2C74" w:rsidP="00B32330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  <w:r w:rsidRPr="001A2C74">
        <w:rPr>
          <w:rFonts w:ascii="Calibri" w:hAnsi="Calibri" w:cs="Calibri"/>
          <w:b/>
          <w:color w:val="0070C0"/>
          <w:sz w:val="32"/>
          <w:szCs w:val="32"/>
        </w:rPr>
        <w:t>National Synod of Scotland</w:t>
      </w:r>
    </w:p>
    <w:p w14:paraId="41EBCBBD" w14:textId="77777777" w:rsidR="001A2C74" w:rsidRPr="001A2C74" w:rsidRDefault="00B32330" w:rsidP="00B32330">
      <w:pPr>
        <w:jc w:val="center"/>
        <w:rPr>
          <w:rFonts w:ascii="Calibri" w:hAnsi="Calibri" w:cs="Calibri"/>
          <w:color w:val="0070C0"/>
        </w:rPr>
      </w:pPr>
      <w:r w:rsidRPr="001A2C74">
        <w:rPr>
          <w:rFonts w:ascii="Calibri" w:hAnsi="Calibri" w:cs="Calibri"/>
          <w:color w:val="0070C0"/>
        </w:rPr>
        <w:t xml:space="preserve">Job Description for a member of the </w:t>
      </w:r>
    </w:p>
    <w:p w14:paraId="5AC577C6" w14:textId="4BF2EFF1" w:rsidR="00106B69" w:rsidRPr="001A2C74" w:rsidRDefault="00B32330" w:rsidP="00B32330">
      <w:pPr>
        <w:jc w:val="center"/>
        <w:rPr>
          <w:rFonts w:ascii="Calibri" w:hAnsi="Calibri" w:cs="Calibri"/>
          <w:color w:val="0070C0"/>
        </w:rPr>
      </w:pPr>
      <w:r w:rsidRPr="001A2C74">
        <w:rPr>
          <w:rFonts w:ascii="Calibri" w:hAnsi="Calibri" w:cs="Calibri"/>
          <w:color w:val="0070C0"/>
        </w:rPr>
        <w:t>National Synod of Scotland</w:t>
      </w:r>
    </w:p>
    <w:p w14:paraId="49FA0EFE" w14:textId="1E5DF921" w:rsidR="00B32330" w:rsidRPr="001A2C74" w:rsidRDefault="00B60C71" w:rsidP="00A0462F">
      <w:pPr>
        <w:jc w:val="center"/>
        <w:rPr>
          <w:rFonts w:ascii="Calibri" w:hAnsi="Calibri" w:cs="Calibri"/>
          <w:b/>
          <w:color w:val="0070C0"/>
          <w:sz w:val="28"/>
          <w:szCs w:val="28"/>
          <w:u w:val="single"/>
        </w:rPr>
      </w:pPr>
      <w:r>
        <w:rPr>
          <w:rFonts w:ascii="Calibri" w:hAnsi="Calibri" w:cs="Calibri"/>
          <w:b/>
          <w:color w:val="0070C0"/>
          <w:sz w:val="28"/>
          <w:szCs w:val="28"/>
          <w:u w:val="single"/>
        </w:rPr>
        <w:t>Resources Committee</w:t>
      </w:r>
    </w:p>
    <w:p w14:paraId="41C30617" w14:textId="77777777" w:rsidR="00B32330" w:rsidRPr="006D5D96" w:rsidRDefault="00B32330" w:rsidP="00B32330">
      <w:pPr>
        <w:jc w:val="center"/>
        <w:rPr>
          <w:rFonts w:ascii="Calibri" w:hAnsi="Calibri" w:cs="Calibri"/>
        </w:rPr>
      </w:pPr>
    </w:p>
    <w:p w14:paraId="7F52BDA6" w14:textId="27340672" w:rsidR="00B32330" w:rsidRPr="001A2C74" w:rsidRDefault="001A2C74" w:rsidP="00B32330">
      <w:pPr>
        <w:rPr>
          <w:rFonts w:ascii="Calibri" w:hAnsi="Calibri" w:cs="Calibri"/>
          <w:b/>
          <w:color w:val="0070C0"/>
        </w:rPr>
      </w:pPr>
      <w:r w:rsidRPr="001A2C74">
        <w:rPr>
          <w:rFonts w:ascii="Calibri" w:hAnsi="Calibri" w:cs="Calibri"/>
          <w:b/>
          <w:color w:val="0070C0"/>
        </w:rPr>
        <w:t xml:space="preserve">The Synod </w:t>
      </w:r>
      <w:r w:rsidR="00B60C71">
        <w:rPr>
          <w:rFonts w:ascii="Calibri" w:hAnsi="Calibri" w:cs="Calibri"/>
          <w:b/>
          <w:color w:val="0070C0"/>
        </w:rPr>
        <w:t>Resources Committee</w:t>
      </w:r>
      <w:r w:rsidR="00A0462F">
        <w:rPr>
          <w:rFonts w:ascii="Calibri" w:hAnsi="Calibri" w:cs="Calibri"/>
          <w:b/>
          <w:color w:val="0070C0"/>
        </w:rPr>
        <w:t xml:space="preserve"> Membership</w:t>
      </w:r>
    </w:p>
    <w:p w14:paraId="06FF72EB" w14:textId="2A02DB0F" w:rsidR="00B32330" w:rsidRPr="006D5D96" w:rsidRDefault="00B32330" w:rsidP="00B32330">
      <w:pPr>
        <w:rPr>
          <w:rFonts w:ascii="Calibri" w:hAnsi="Calibri" w:cs="Calibri"/>
        </w:rPr>
      </w:pPr>
      <w:r w:rsidRPr="006D5D96">
        <w:rPr>
          <w:rFonts w:ascii="Calibri" w:hAnsi="Calibri" w:cs="Calibri"/>
        </w:rPr>
        <w:t xml:space="preserve">The </w:t>
      </w:r>
      <w:r w:rsidR="003A52D3">
        <w:rPr>
          <w:rFonts w:ascii="Calibri" w:hAnsi="Calibri" w:cs="Calibri"/>
        </w:rPr>
        <w:t>S</w:t>
      </w:r>
      <w:r w:rsidRPr="006D5D96">
        <w:rPr>
          <w:rFonts w:ascii="Calibri" w:hAnsi="Calibri" w:cs="Calibri"/>
        </w:rPr>
        <w:t xml:space="preserve">ynod </w:t>
      </w:r>
      <w:r w:rsidR="00B60C71">
        <w:rPr>
          <w:rFonts w:ascii="Calibri" w:hAnsi="Calibri" w:cs="Calibri"/>
        </w:rPr>
        <w:t>Resources Committee</w:t>
      </w:r>
      <w:r w:rsidRPr="006D5D96">
        <w:rPr>
          <w:rFonts w:ascii="Calibri" w:hAnsi="Calibri" w:cs="Calibri"/>
        </w:rPr>
        <w:t xml:space="preserve"> </w:t>
      </w:r>
      <w:r w:rsidR="001A2C74">
        <w:rPr>
          <w:rFonts w:ascii="Calibri" w:hAnsi="Calibri" w:cs="Calibri"/>
        </w:rPr>
        <w:t>comprises</w:t>
      </w:r>
      <w:r w:rsidRPr="006D5D96">
        <w:rPr>
          <w:rFonts w:ascii="Calibri" w:hAnsi="Calibri" w:cs="Calibri"/>
        </w:rPr>
        <w:t xml:space="preserve"> a </w:t>
      </w:r>
      <w:r w:rsidR="00A0462F">
        <w:rPr>
          <w:rFonts w:ascii="Calibri" w:hAnsi="Calibri" w:cs="Calibri"/>
        </w:rPr>
        <w:t>C</w:t>
      </w:r>
      <w:r w:rsidRPr="006D5D96">
        <w:rPr>
          <w:rFonts w:ascii="Calibri" w:hAnsi="Calibri" w:cs="Calibri"/>
        </w:rPr>
        <w:t xml:space="preserve">onvenor and </w:t>
      </w:r>
      <w:r w:rsidR="001A2C74">
        <w:rPr>
          <w:rFonts w:ascii="Calibri" w:hAnsi="Calibri" w:cs="Calibri"/>
        </w:rPr>
        <w:t xml:space="preserve">the </w:t>
      </w:r>
      <w:r w:rsidR="00B60C71">
        <w:rPr>
          <w:rFonts w:ascii="Calibri" w:hAnsi="Calibri" w:cs="Calibri"/>
        </w:rPr>
        <w:t xml:space="preserve">Finance </w:t>
      </w:r>
      <w:r w:rsidR="00A0462F">
        <w:rPr>
          <w:rFonts w:ascii="Calibri" w:hAnsi="Calibri" w:cs="Calibri"/>
        </w:rPr>
        <w:t>Manager</w:t>
      </w:r>
      <w:r w:rsidR="001A2C74">
        <w:rPr>
          <w:rFonts w:ascii="Calibri" w:hAnsi="Calibri" w:cs="Calibri"/>
        </w:rPr>
        <w:t xml:space="preserve"> acts as secretary</w:t>
      </w:r>
      <w:r w:rsidRPr="006D5D96">
        <w:rPr>
          <w:rFonts w:ascii="Calibri" w:hAnsi="Calibri" w:cs="Calibri"/>
        </w:rPr>
        <w:t xml:space="preserve">.  </w:t>
      </w:r>
      <w:r w:rsidR="001A2C74">
        <w:rPr>
          <w:rFonts w:ascii="Calibri" w:hAnsi="Calibri" w:cs="Calibri"/>
        </w:rPr>
        <w:t>M</w:t>
      </w:r>
      <w:r w:rsidRPr="006D5D96">
        <w:rPr>
          <w:rFonts w:ascii="Calibri" w:hAnsi="Calibri" w:cs="Calibri"/>
        </w:rPr>
        <w:t xml:space="preserve">embership </w:t>
      </w:r>
      <w:r w:rsidR="001A2C74">
        <w:rPr>
          <w:rFonts w:ascii="Calibri" w:hAnsi="Calibri" w:cs="Calibri"/>
        </w:rPr>
        <w:t>is formed of</w:t>
      </w:r>
      <w:r w:rsidRPr="006D5D96">
        <w:rPr>
          <w:rFonts w:ascii="Calibri" w:hAnsi="Calibri" w:cs="Calibri"/>
        </w:rPr>
        <w:t xml:space="preserve"> the </w:t>
      </w:r>
      <w:r w:rsidR="00B60C71">
        <w:rPr>
          <w:rFonts w:ascii="Calibri" w:hAnsi="Calibri" w:cs="Calibri"/>
        </w:rPr>
        <w:t>pastorate representatives for Manses</w:t>
      </w:r>
      <w:r w:rsidRPr="006D5D96">
        <w:rPr>
          <w:rFonts w:ascii="Calibri" w:hAnsi="Calibri" w:cs="Calibri"/>
        </w:rPr>
        <w:t>,</w:t>
      </w:r>
      <w:r w:rsidR="00B60C71">
        <w:rPr>
          <w:rFonts w:ascii="Calibri" w:hAnsi="Calibri" w:cs="Calibri"/>
        </w:rPr>
        <w:t xml:space="preserve"> four </w:t>
      </w:r>
      <w:r w:rsidR="004E2DA0">
        <w:rPr>
          <w:rFonts w:ascii="Calibri" w:hAnsi="Calibri" w:cs="Calibri"/>
        </w:rPr>
        <w:t xml:space="preserve">further </w:t>
      </w:r>
      <w:r w:rsidR="00B60C71">
        <w:rPr>
          <w:rFonts w:ascii="Calibri" w:hAnsi="Calibri" w:cs="Calibri"/>
        </w:rPr>
        <w:t>members,</w:t>
      </w:r>
      <w:r w:rsidRPr="006D5D96">
        <w:rPr>
          <w:rFonts w:ascii="Calibri" w:hAnsi="Calibri" w:cs="Calibri"/>
        </w:rPr>
        <w:t xml:space="preserve"> the </w:t>
      </w:r>
      <w:r w:rsidR="00B60C71">
        <w:rPr>
          <w:rFonts w:ascii="Calibri" w:hAnsi="Calibri" w:cs="Calibri"/>
        </w:rPr>
        <w:t>Honorary Treasurer, Finance Officer, Property Co-ordinator (Manses)</w:t>
      </w:r>
      <w:r w:rsidR="001A2C74">
        <w:rPr>
          <w:rFonts w:ascii="Calibri" w:hAnsi="Calibri" w:cs="Calibri"/>
        </w:rPr>
        <w:t xml:space="preserve"> </w:t>
      </w:r>
      <w:r w:rsidR="00B60C71">
        <w:rPr>
          <w:rFonts w:ascii="Calibri" w:hAnsi="Calibri" w:cs="Calibri"/>
        </w:rPr>
        <w:t>Synod Clerk</w:t>
      </w:r>
      <w:r w:rsidRPr="006D5D96">
        <w:rPr>
          <w:rFonts w:ascii="Calibri" w:hAnsi="Calibri" w:cs="Calibri"/>
        </w:rPr>
        <w:t xml:space="preserve"> and the </w:t>
      </w:r>
      <w:r w:rsidR="003A52D3">
        <w:rPr>
          <w:rFonts w:ascii="Calibri" w:hAnsi="Calibri" w:cs="Calibri"/>
        </w:rPr>
        <w:t>S</w:t>
      </w:r>
      <w:r w:rsidRPr="006D5D96">
        <w:rPr>
          <w:rFonts w:ascii="Calibri" w:hAnsi="Calibri" w:cs="Calibri"/>
        </w:rPr>
        <w:t xml:space="preserve">ynod </w:t>
      </w:r>
      <w:r w:rsidR="003A52D3">
        <w:rPr>
          <w:rFonts w:ascii="Calibri" w:hAnsi="Calibri" w:cs="Calibri"/>
        </w:rPr>
        <w:t>M</w:t>
      </w:r>
      <w:r w:rsidRPr="006D5D96">
        <w:rPr>
          <w:rFonts w:ascii="Calibri" w:hAnsi="Calibri" w:cs="Calibri"/>
        </w:rPr>
        <w:t>od</w:t>
      </w:r>
      <w:r w:rsidR="003A52D3">
        <w:rPr>
          <w:rFonts w:ascii="Calibri" w:hAnsi="Calibri" w:cs="Calibri"/>
        </w:rPr>
        <w:t>erator.</w:t>
      </w:r>
      <w:r w:rsidR="001A2C74">
        <w:rPr>
          <w:rFonts w:ascii="Calibri" w:hAnsi="Calibri" w:cs="Calibri"/>
        </w:rPr>
        <w:t xml:space="preserve"> </w:t>
      </w:r>
      <w:r w:rsidRPr="006D5D96">
        <w:rPr>
          <w:rFonts w:ascii="Calibri" w:hAnsi="Calibri" w:cs="Calibri"/>
        </w:rPr>
        <w:t xml:space="preserve">Together </w:t>
      </w:r>
      <w:r w:rsidR="00A0462F">
        <w:rPr>
          <w:rFonts w:ascii="Calibri" w:hAnsi="Calibri" w:cs="Calibri"/>
        </w:rPr>
        <w:t>the committee</w:t>
      </w:r>
      <w:r w:rsidR="006D5D96" w:rsidRPr="006D5D96">
        <w:rPr>
          <w:rFonts w:ascii="Calibri" w:hAnsi="Calibri" w:cs="Calibri"/>
        </w:rPr>
        <w:t xml:space="preserve"> strive</w:t>
      </w:r>
      <w:r w:rsidR="00A0462F">
        <w:rPr>
          <w:rFonts w:ascii="Calibri" w:hAnsi="Calibri" w:cs="Calibri"/>
        </w:rPr>
        <w:t>s</w:t>
      </w:r>
      <w:r w:rsidR="006D5D96" w:rsidRPr="006D5D96">
        <w:rPr>
          <w:rFonts w:ascii="Calibri" w:hAnsi="Calibri" w:cs="Calibri"/>
        </w:rPr>
        <w:t xml:space="preserve"> to work collaboratively across all our specialisms and experiences</w:t>
      </w:r>
      <w:r w:rsidRPr="006D5D96">
        <w:rPr>
          <w:rFonts w:ascii="Calibri" w:hAnsi="Calibri" w:cs="Calibri"/>
        </w:rPr>
        <w:t xml:space="preserve"> in order to maintain good strategic </w:t>
      </w:r>
      <w:r w:rsidR="00B60C71">
        <w:rPr>
          <w:rFonts w:ascii="Calibri" w:hAnsi="Calibri" w:cs="Calibri"/>
        </w:rPr>
        <w:t>finance and property management</w:t>
      </w:r>
      <w:r w:rsidRPr="006D5D96">
        <w:rPr>
          <w:rFonts w:ascii="Calibri" w:hAnsi="Calibri" w:cs="Calibri"/>
        </w:rPr>
        <w:t xml:space="preserve"> for the Synod.</w:t>
      </w:r>
    </w:p>
    <w:p w14:paraId="4E35D7F2" w14:textId="77777777" w:rsidR="00B32330" w:rsidRPr="006D5D96" w:rsidRDefault="00B32330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589AA6E9" w14:textId="6F2F1896" w:rsidR="00B32330" w:rsidRPr="001A2C74" w:rsidRDefault="00B32330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The skills and experiences we seek</w:t>
      </w:r>
      <w:r w:rsidR="006D5D96" w:rsidRPr="001A2C74">
        <w:rPr>
          <w:rFonts w:ascii="Calibri" w:hAnsi="Calibri" w:cs="Calibri"/>
          <w:b/>
          <w:bCs/>
          <w:color w:val="0070C0"/>
          <w:sz w:val="24"/>
          <w:szCs w:val="24"/>
        </w:rPr>
        <w:t xml:space="preserve"> from members</w:t>
      </w: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 xml:space="preserve"> are:</w:t>
      </w:r>
    </w:p>
    <w:p w14:paraId="196E23F3" w14:textId="55F02A61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individuals who are used to communicating ideas, suggestions, etc</w:t>
      </w:r>
    </w:p>
    <w:p w14:paraId="2333A2D8" w14:textId="4A11D23E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 xml:space="preserve">can work collaboratively </w:t>
      </w:r>
    </w:p>
    <w:p w14:paraId="3B4BE306" w14:textId="285F6A58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have the ability to work through objective</w:t>
      </w:r>
      <w:r w:rsidR="006D5D96" w:rsidRPr="006D5D96">
        <w:rPr>
          <w:rFonts w:ascii="Calibri" w:hAnsi="Calibri" w:cs="Calibri"/>
          <w:sz w:val="24"/>
          <w:szCs w:val="24"/>
        </w:rPr>
        <w:t>s</w:t>
      </w:r>
      <w:r w:rsidR="005455FB" w:rsidRPr="006D5D96">
        <w:rPr>
          <w:rFonts w:ascii="Calibri" w:hAnsi="Calibri" w:cs="Calibri"/>
          <w:sz w:val="24"/>
          <w:szCs w:val="24"/>
        </w:rPr>
        <w:t xml:space="preserve"> and agreed strategies</w:t>
      </w:r>
    </w:p>
    <w:p w14:paraId="343F01BF" w14:textId="43A6AF30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willing to learn the functions of the Synod and it’s various committees.</w:t>
      </w:r>
    </w:p>
    <w:p w14:paraId="2792ACCC" w14:textId="77777777" w:rsidR="00B32330" w:rsidRPr="006D5D96" w:rsidRDefault="00B32330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77E85193" w14:textId="2C223CF2" w:rsidR="005455FB" w:rsidRPr="001A2C74" w:rsidRDefault="005455FB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Your Commitment:</w:t>
      </w:r>
    </w:p>
    <w:p w14:paraId="422977ED" w14:textId="77A7C61F" w:rsidR="005455FB" w:rsidRPr="006D5D96" w:rsidRDefault="005455FB" w:rsidP="005455FB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To read through the reports and papers before the meeting</w:t>
      </w:r>
    </w:p>
    <w:p w14:paraId="0ED4EA59" w14:textId="532433F6" w:rsidR="001A2C74" w:rsidRDefault="005455FB" w:rsidP="007D6AE3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A2C74">
        <w:rPr>
          <w:rFonts w:ascii="Calibri" w:hAnsi="Calibri" w:cs="Calibri"/>
          <w:sz w:val="24"/>
          <w:szCs w:val="24"/>
        </w:rPr>
        <w:t xml:space="preserve">Synod </w:t>
      </w:r>
      <w:r w:rsidR="00B60C71">
        <w:rPr>
          <w:rFonts w:ascii="Calibri" w:hAnsi="Calibri" w:cs="Calibri"/>
          <w:sz w:val="24"/>
          <w:szCs w:val="24"/>
        </w:rPr>
        <w:t>Resources Committee</w:t>
      </w:r>
      <w:r w:rsidRPr="001A2C74">
        <w:rPr>
          <w:rFonts w:ascii="Calibri" w:hAnsi="Calibri" w:cs="Calibri"/>
          <w:sz w:val="24"/>
          <w:szCs w:val="24"/>
        </w:rPr>
        <w:t xml:space="preserve"> meets 5 times a year, 4 meetings on Zoom and 1 meeting in person (if possible)</w:t>
      </w:r>
    </w:p>
    <w:p w14:paraId="0A03E2CF" w14:textId="7238F9D2" w:rsidR="006D5D96" w:rsidRPr="001A2C74" w:rsidRDefault="006D5D96" w:rsidP="007D6AE3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A2C74">
        <w:rPr>
          <w:rFonts w:ascii="Calibri" w:hAnsi="Calibri" w:cs="Calibri"/>
          <w:sz w:val="24"/>
          <w:szCs w:val="24"/>
        </w:rPr>
        <w:t>It is usual that a term of service is 4 years with the opportunity to serve a second term by mutual agreement.</w:t>
      </w:r>
    </w:p>
    <w:p w14:paraId="28D0D167" w14:textId="77777777" w:rsidR="003A52D3" w:rsidRDefault="003A52D3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4891C065" w14:textId="141654DD" w:rsidR="003A52D3" w:rsidRDefault="008A2DC9" w:rsidP="00B32330">
      <w:pPr>
        <w:pStyle w:val="p1"/>
        <w:rPr>
          <w:rFonts w:ascii="Calibri" w:hAnsi="Calibri" w:cs="Calibri"/>
          <w:b/>
          <w:color w:val="0070C0"/>
          <w:sz w:val="24"/>
          <w:szCs w:val="24"/>
        </w:rPr>
      </w:pPr>
      <w:r>
        <w:rPr>
          <w:rFonts w:ascii="Calibri" w:hAnsi="Calibri" w:cs="Calibri"/>
          <w:b/>
          <w:color w:val="0070C0"/>
          <w:sz w:val="24"/>
          <w:szCs w:val="24"/>
        </w:rPr>
        <w:t>Remit</w:t>
      </w:r>
      <w:r w:rsidR="00B86A36" w:rsidRPr="00B86A36">
        <w:rPr>
          <w:rFonts w:ascii="Calibri" w:hAnsi="Calibri" w:cs="Calibri"/>
          <w:b/>
          <w:color w:val="0070C0"/>
          <w:sz w:val="24"/>
          <w:szCs w:val="24"/>
        </w:rPr>
        <w:t xml:space="preserve"> of Synod </w:t>
      </w:r>
      <w:r w:rsidR="00B60C71">
        <w:rPr>
          <w:rFonts w:ascii="Calibri" w:hAnsi="Calibri" w:cs="Calibri"/>
          <w:b/>
          <w:color w:val="0070C0"/>
          <w:sz w:val="24"/>
          <w:szCs w:val="24"/>
        </w:rPr>
        <w:t>Resources Committee</w:t>
      </w:r>
    </w:p>
    <w:p w14:paraId="4DE824B0" w14:textId="7285DB02" w:rsidR="00B86A36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be responsible to Synod through Executive for Synod funds</w:t>
      </w:r>
    </w:p>
    <w:p w14:paraId="3D549B25" w14:textId="6E5F13F9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to liaise with external bodies such as auditors, OSCR; </w:t>
      </w:r>
    </w:p>
    <w:p w14:paraId="19301811" w14:textId="36A8B6D3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oversee negotiations with local churches concerning M</w:t>
      </w:r>
      <w:r w:rsidR="00172470">
        <w:rPr>
          <w:rFonts w:ascii="Calibri" w:hAnsi="Calibri" w:cs="Calibri"/>
          <w:color w:val="auto"/>
          <w:sz w:val="24"/>
          <w:szCs w:val="24"/>
        </w:rPr>
        <w:t xml:space="preserve">ission and </w:t>
      </w:r>
      <w:r>
        <w:rPr>
          <w:rFonts w:ascii="Calibri" w:hAnsi="Calibri" w:cs="Calibri"/>
          <w:color w:val="auto"/>
          <w:sz w:val="24"/>
          <w:szCs w:val="24"/>
        </w:rPr>
        <w:t>M</w:t>
      </w:r>
      <w:r w:rsidR="00172470">
        <w:rPr>
          <w:rFonts w:ascii="Calibri" w:hAnsi="Calibri" w:cs="Calibri"/>
          <w:color w:val="auto"/>
          <w:sz w:val="24"/>
          <w:szCs w:val="24"/>
        </w:rPr>
        <w:t xml:space="preserve">inistry </w:t>
      </w:r>
      <w:r>
        <w:rPr>
          <w:rFonts w:ascii="Calibri" w:hAnsi="Calibri" w:cs="Calibri"/>
          <w:color w:val="auto"/>
          <w:sz w:val="24"/>
          <w:szCs w:val="24"/>
        </w:rPr>
        <w:t>F</w:t>
      </w:r>
      <w:r w:rsidR="00172470">
        <w:rPr>
          <w:rFonts w:ascii="Calibri" w:hAnsi="Calibri" w:cs="Calibri"/>
          <w:color w:val="auto"/>
          <w:sz w:val="24"/>
          <w:szCs w:val="24"/>
        </w:rPr>
        <w:t>und</w:t>
      </w:r>
    </w:p>
    <w:p w14:paraId="6ADF5204" w14:textId="3DEFDBA9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to collaborate with Synod Executive on funding for events, and through the Clerk, on all matters regarding </w:t>
      </w:r>
      <w:r w:rsidR="00172470">
        <w:rPr>
          <w:rFonts w:ascii="Calibri" w:hAnsi="Calibri" w:cs="Calibri"/>
          <w:color w:val="auto"/>
          <w:sz w:val="24"/>
          <w:szCs w:val="24"/>
        </w:rPr>
        <w:t xml:space="preserve">Human </w:t>
      </w:r>
      <w:r>
        <w:rPr>
          <w:rFonts w:ascii="Calibri" w:hAnsi="Calibri" w:cs="Calibri"/>
          <w:color w:val="auto"/>
          <w:sz w:val="24"/>
          <w:szCs w:val="24"/>
        </w:rPr>
        <w:t>R</w:t>
      </w:r>
      <w:r w:rsidR="00172470">
        <w:rPr>
          <w:rFonts w:ascii="Calibri" w:hAnsi="Calibri" w:cs="Calibri"/>
          <w:color w:val="auto"/>
          <w:sz w:val="24"/>
          <w:szCs w:val="24"/>
        </w:rPr>
        <w:t>esource</w:t>
      </w:r>
      <w:r>
        <w:rPr>
          <w:rFonts w:ascii="Calibri" w:hAnsi="Calibri" w:cs="Calibri"/>
          <w:color w:val="auto"/>
          <w:sz w:val="24"/>
          <w:szCs w:val="24"/>
        </w:rPr>
        <w:t xml:space="preserve"> M</w:t>
      </w:r>
      <w:r w:rsidR="00172470">
        <w:rPr>
          <w:rFonts w:ascii="Calibri" w:hAnsi="Calibri" w:cs="Calibri"/>
          <w:color w:val="auto"/>
          <w:sz w:val="24"/>
          <w:szCs w:val="24"/>
        </w:rPr>
        <w:t>anagement</w:t>
      </w:r>
      <w:r>
        <w:rPr>
          <w:rFonts w:ascii="Calibri" w:hAnsi="Calibri" w:cs="Calibri"/>
          <w:color w:val="auto"/>
          <w:sz w:val="24"/>
          <w:szCs w:val="24"/>
        </w:rPr>
        <w:t>, salaries and terms of employment etc</w:t>
      </w:r>
    </w:p>
    <w:p w14:paraId="7D6CD9F0" w14:textId="54CABF02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oversee the condition and state and review the functionality of all church property</w:t>
      </w:r>
    </w:p>
    <w:p w14:paraId="6A82D623" w14:textId="3A2A09AE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oversee properties owned by Synod</w:t>
      </w:r>
      <w:r w:rsidR="001A020F">
        <w:rPr>
          <w:rFonts w:ascii="Calibri" w:hAnsi="Calibri" w:cs="Calibri"/>
          <w:color w:val="auto"/>
          <w:sz w:val="24"/>
          <w:szCs w:val="24"/>
        </w:rPr>
        <w:t>,</w:t>
      </w:r>
      <w:r>
        <w:rPr>
          <w:rFonts w:ascii="Calibri" w:hAnsi="Calibri" w:cs="Calibri"/>
          <w:color w:val="auto"/>
          <w:sz w:val="24"/>
          <w:szCs w:val="24"/>
        </w:rPr>
        <w:t xml:space="preserve"> and other Synods, to advise and guide local churches regarding church-owned property</w:t>
      </w:r>
    </w:p>
    <w:p w14:paraId="065B79B7" w14:textId="3B2A2A07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be a resource to congregations preparing for major decisions concerning church buildings and other resources</w:t>
      </w:r>
    </w:p>
    <w:p w14:paraId="3B732764" w14:textId="1A6BC82B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respond to requests from Synod Pastoral Committee for manse provision or disposal</w:t>
      </w:r>
    </w:p>
    <w:p w14:paraId="33EADD35" w14:textId="482D6232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work on compliance with the Office of the Scottish Charity Regulator (OSCR) in the interests of Synod and its churches</w:t>
      </w:r>
    </w:p>
    <w:p w14:paraId="101CF946" w14:textId="60C55540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lastRenderedPageBreak/>
        <w:t>to be responsible for the management and maintenance of the Synod office and liaison with factors as necessary</w:t>
      </w:r>
    </w:p>
    <w:p w14:paraId="0D645ADC" w14:textId="7A7C8B33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publish reports for Synod Meetings, for Executive, and the Council of Nominees</w:t>
      </w:r>
    </w:p>
    <w:p w14:paraId="16F50D41" w14:textId="32E99618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meet five times per year</w:t>
      </w:r>
    </w:p>
    <w:p w14:paraId="462FF4C1" w14:textId="77777777" w:rsidR="008A2DC9" w:rsidRDefault="008A2DC9" w:rsidP="008A2DC9">
      <w:pPr>
        <w:pStyle w:val="p1"/>
        <w:ind w:left="360"/>
        <w:rPr>
          <w:rFonts w:ascii="Calibri" w:hAnsi="Calibri" w:cs="Calibri"/>
          <w:color w:val="auto"/>
          <w:sz w:val="24"/>
          <w:szCs w:val="24"/>
        </w:rPr>
      </w:pPr>
    </w:p>
    <w:p w14:paraId="06249E6C" w14:textId="587582FF" w:rsidR="00B32330" w:rsidRPr="001A2C74" w:rsidRDefault="00B32330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Data protection obligations of all committee members</w:t>
      </w:r>
    </w:p>
    <w:p w14:paraId="49EDA432" w14:textId="6DB91750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During their term of service, all committee members will receive papers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and emails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containing personal and confidential information.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In order to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meet the requirements of data protection legislation, committee members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are asked to sign an undertaking to maintain confidentiality.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This includes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having an email address that no-one else uses. A joint email account,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shared, for example, with another member of your household, is not</w:t>
      </w:r>
    </w:p>
    <w:p w14:paraId="6434D903" w14:textId="28F1155A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suitable for committee correspondence.</w:t>
      </w:r>
      <w:r w:rsidR="006D5D96">
        <w:rPr>
          <w:rFonts w:ascii="Calibri" w:hAnsi="Calibri" w:cs="Calibri"/>
          <w:sz w:val="24"/>
          <w:szCs w:val="24"/>
        </w:rPr>
        <w:t xml:space="preserve">  </w:t>
      </w:r>
      <w:r w:rsidRPr="006D5D96">
        <w:rPr>
          <w:rFonts w:ascii="Calibri" w:hAnsi="Calibri" w:cs="Calibri"/>
          <w:sz w:val="24"/>
          <w:szCs w:val="24"/>
        </w:rPr>
        <w:t>At the end of your term, you are required to delete all confidential emails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and return all confidential papers or declare that you have securely</w:t>
      </w:r>
    </w:p>
    <w:p w14:paraId="6EC712E3" w14:textId="3C08AF8A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destroyed them. It’s good practice to delete all confidential or personal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papers once the committee matter to which they relate has been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concluded.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You will also receive a formal request asking you to declare that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you have securely destroyed all confidential e</w:t>
      </w:r>
      <w:r w:rsidR="006D5D96" w:rsidRPr="006D5D96">
        <w:rPr>
          <w:rFonts w:ascii="Calibri" w:hAnsi="Calibri" w:cs="Calibri"/>
          <w:sz w:val="24"/>
          <w:szCs w:val="24"/>
        </w:rPr>
        <w:t>mails and are returning or have destroyed all confidential paperwork</w:t>
      </w:r>
    </w:p>
    <w:p w14:paraId="1063739C" w14:textId="77777777" w:rsidR="00B32330" w:rsidRPr="006D5D96" w:rsidRDefault="00B32330" w:rsidP="00B32330">
      <w:pPr>
        <w:rPr>
          <w:rFonts w:ascii="Calibri" w:hAnsi="Calibri" w:cs="Calibri"/>
        </w:rPr>
      </w:pPr>
    </w:p>
    <w:p w14:paraId="31106487" w14:textId="09F33AD2" w:rsidR="006D5D96" w:rsidRPr="006D5D96" w:rsidRDefault="006D5D96" w:rsidP="00B32330">
      <w:pPr>
        <w:rPr>
          <w:rFonts w:ascii="Calibri" w:hAnsi="Calibri" w:cs="Calibri"/>
        </w:rPr>
      </w:pPr>
      <w:r w:rsidRPr="006D5D96">
        <w:rPr>
          <w:rFonts w:ascii="Calibri" w:hAnsi="Calibri" w:cs="Calibri"/>
        </w:rPr>
        <w:t xml:space="preserve">If you would like to support the overall work of the Synod </w:t>
      </w:r>
      <w:r w:rsidR="00707FEA">
        <w:rPr>
          <w:rFonts w:ascii="Calibri" w:hAnsi="Calibri" w:cs="Calibri"/>
        </w:rPr>
        <w:t>as a member of</w:t>
      </w:r>
      <w:r w:rsidRPr="006D5D96">
        <w:rPr>
          <w:rFonts w:ascii="Calibri" w:hAnsi="Calibri" w:cs="Calibri"/>
        </w:rPr>
        <w:t xml:space="preserve"> this committee please contact:</w:t>
      </w:r>
    </w:p>
    <w:p w14:paraId="053FFF30" w14:textId="77777777" w:rsidR="006D5D96" w:rsidRPr="006D5D96" w:rsidRDefault="006D5D96" w:rsidP="00B32330">
      <w:pPr>
        <w:rPr>
          <w:rFonts w:ascii="Calibri" w:hAnsi="Calibri" w:cs="Calibri"/>
        </w:rPr>
      </w:pPr>
    </w:p>
    <w:p w14:paraId="07C1D789" w14:textId="3CD974A7" w:rsidR="006D5D96" w:rsidRDefault="002644C6" w:rsidP="00B32330">
      <w:p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Acting Convener:  Lindsey Sanderson</w:t>
      </w:r>
    </w:p>
    <w:p w14:paraId="757715E7" w14:textId="2FDCEF7C" w:rsidR="002644C6" w:rsidRDefault="002644C6" w:rsidP="00B32330">
      <w:pPr>
        <w:rPr>
          <w:rFonts w:ascii="Calibri" w:hAnsi="Calibri" w:cs="Calibri"/>
          <w:color w:val="0070C0"/>
        </w:rPr>
      </w:pPr>
      <w:hyperlink r:id="rId11" w:history="1">
        <w:r w:rsidRPr="0041683E">
          <w:rPr>
            <w:rStyle w:val="Hyperlink"/>
            <w:rFonts w:ascii="Calibri" w:hAnsi="Calibri" w:cs="Calibri"/>
          </w:rPr>
          <w:t>moderator@urcscotland.org.uk</w:t>
        </w:r>
      </w:hyperlink>
    </w:p>
    <w:p w14:paraId="0A4277AD" w14:textId="77777777" w:rsidR="003A52D3" w:rsidRPr="006D5D96" w:rsidRDefault="003A52D3" w:rsidP="00B32330">
      <w:pPr>
        <w:rPr>
          <w:rFonts w:ascii="Calibri" w:hAnsi="Calibri" w:cs="Calibri"/>
        </w:rPr>
      </w:pPr>
    </w:p>
    <w:p w14:paraId="5BD66666" w14:textId="74D7DD62" w:rsidR="006D5D96" w:rsidRPr="00707FEA" w:rsidRDefault="002644C6" w:rsidP="00B32330">
      <w:p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Finance Manager: Elisabeth Jones</w:t>
      </w:r>
    </w:p>
    <w:p w14:paraId="2A5E505E" w14:textId="762CB75E" w:rsidR="003A52D3" w:rsidRDefault="002644C6" w:rsidP="00B32330">
      <w:pPr>
        <w:rPr>
          <w:rFonts w:ascii="Calibri" w:hAnsi="Calibri" w:cs="Calibri"/>
        </w:rPr>
      </w:pPr>
      <w:hyperlink r:id="rId12" w:history="1">
        <w:r w:rsidRPr="0041683E">
          <w:rPr>
            <w:rStyle w:val="Hyperlink"/>
            <w:rFonts w:ascii="Calibri" w:hAnsi="Calibri" w:cs="Calibri"/>
          </w:rPr>
          <w:t>ejones@urcscotland.org.uk</w:t>
        </w:r>
      </w:hyperlink>
    </w:p>
    <w:p w14:paraId="1A5E3640" w14:textId="77777777" w:rsidR="002644C6" w:rsidRDefault="002644C6" w:rsidP="00B32330">
      <w:pPr>
        <w:rPr>
          <w:rFonts w:ascii="Calibri" w:hAnsi="Calibri" w:cs="Calibri"/>
        </w:rPr>
      </w:pPr>
    </w:p>
    <w:p w14:paraId="4208E591" w14:textId="6A5BCEF4" w:rsidR="00707FEA" w:rsidRDefault="00707FEA" w:rsidP="00B32330">
      <w:pPr>
        <w:rPr>
          <w:rFonts w:ascii="Calibri" w:hAnsi="Calibri" w:cs="Calibri"/>
        </w:rPr>
      </w:pPr>
    </w:p>
    <w:p w14:paraId="5F1F5A54" w14:textId="50D933BD" w:rsidR="00707FEA" w:rsidRDefault="00707FEA" w:rsidP="00B32330">
      <w:pPr>
        <w:rPr>
          <w:rFonts w:ascii="Calibri" w:hAnsi="Calibri" w:cs="Calibri"/>
        </w:rPr>
      </w:pPr>
    </w:p>
    <w:p w14:paraId="37A2B0BA" w14:textId="7762ABF4" w:rsidR="00707FEA" w:rsidRDefault="00707FEA" w:rsidP="00B32330">
      <w:pPr>
        <w:rPr>
          <w:rFonts w:ascii="Calibri" w:hAnsi="Calibri" w:cs="Calibri"/>
        </w:rPr>
      </w:pPr>
    </w:p>
    <w:p w14:paraId="1F6BAE6C" w14:textId="010F259A" w:rsidR="00707FEA" w:rsidRDefault="00707FEA" w:rsidP="00B32330">
      <w:pPr>
        <w:rPr>
          <w:rFonts w:ascii="Calibri" w:hAnsi="Calibri" w:cs="Calibri"/>
        </w:rPr>
      </w:pPr>
    </w:p>
    <w:p w14:paraId="3D22398C" w14:textId="650676F7" w:rsidR="00707FEA" w:rsidRDefault="00707FEA" w:rsidP="00B32330">
      <w:pPr>
        <w:rPr>
          <w:rFonts w:ascii="Calibri" w:hAnsi="Calibri" w:cs="Calibri"/>
        </w:rPr>
      </w:pPr>
    </w:p>
    <w:p w14:paraId="440ED57F" w14:textId="082134F8" w:rsidR="00707FEA" w:rsidRDefault="00707FEA" w:rsidP="00B32330">
      <w:pPr>
        <w:rPr>
          <w:rFonts w:ascii="Calibri" w:hAnsi="Calibri" w:cs="Calibri"/>
        </w:rPr>
      </w:pPr>
    </w:p>
    <w:p w14:paraId="7CF9BAAC" w14:textId="137B5B9D" w:rsidR="00707FEA" w:rsidRDefault="00707FEA" w:rsidP="00B32330">
      <w:pPr>
        <w:rPr>
          <w:rFonts w:ascii="Calibri" w:hAnsi="Calibri" w:cs="Calibri"/>
        </w:rPr>
      </w:pPr>
    </w:p>
    <w:p w14:paraId="7E7644B6" w14:textId="1A37008B" w:rsidR="00707FEA" w:rsidRDefault="00707FEA" w:rsidP="00B32330">
      <w:pPr>
        <w:rPr>
          <w:rFonts w:ascii="Calibri" w:hAnsi="Calibri" w:cs="Calibri"/>
        </w:rPr>
      </w:pPr>
    </w:p>
    <w:p w14:paraId="4B1C82E0" w14:textId="1FD5B5ED" w:rsidR="00707FEA" w:rsidRDefault="00707FEA" w:rsidP="00B32330">
      <w:pPr>
        <w:rPr>
          <w:rFonts w:ascii="Calibri" w:hAnsi="Calibri" w:cs="Calibri"/>
        </w:rPr>
      </w:pPr>
    </w:p>
    <w:p w14:paraId="02F88563" w14:textId="7D3FCFDD" w:rsidR="009237D2" w:rsidRPr="006D5D96" w:rsidRDefault="009237D2" w:rsidP="00B323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Issue </w:t>
      </w:r>
      <w:r w:rsidR="00253E6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 </w:t>
      </w:r>
      <w:r w:rsidR="00253E6A">
        <w:rPr>
          <w:rFonts w:ascii="Calibri" w:hAnsi="Calibri" w:cs="Calibri"/>
        </w:rPr>
        <w:t>18 February 2026</w:t>
      </w:r>
    </w:p>
    <w:sectPr w:rsidR="009237D2" w:rsidRPr="006D5D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D8B0" w14:textId="77777777" w:rsidR="00BC3DF0" w:rsidRDefault="00BC3DF0" w:rsidP="003D4F3A">
      <w:r>
        <w:separator/>
      </w:r>
    </w:p>
  </w:endnote>
  <w:endnote w:type="continuationSeparator" w:id="0">
    <w:p w14:paraId="1C0B3EAD" w14:textId="77777777" w:rsidR="00BC3DF0" w:rsidRDefault="00BC3DF0" w:rsidP="003D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B2E3" w14:textId="77777777" w:rsidR="003D4F3A" w:rsidRDefault="003D4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AEDE" w14:textId="77318766" w:rsidR="003D4F3A" w:rsidRDefault="003D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0E1" w14:textId="77777777" w:rsidR="003D4F3A" w:rsidRDefault="003D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F7CB" w14:textId="77777777" w:rsidR="00BC3DF0" w:rsidRDefault="00BC3DF0" w:rsidP="003D4F3A">
      <w:r>
        <w:separator/>
      </w:r>
    </w:p>
  </w:footnote>
  <w:footnote w:type="continuationSeparator" w:id="0">
    <w:p w14:paraId="09B81B7C" w14:textId="77777777" w:rsidR="00BC3DF0" w:rsidRDefault="00BC3DF0" w:rsidP="003D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664" w14:textId="77777777" w:rsidR="003D4F3A" w:rsidRDefault="003D4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560" w14:textId="77777777" w:rsidR="003D4F3A" w:rsidRDefault="003D4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B57" w14:textId="77777777" w:rsidR="003D4F3A" w:rsidRDefault="003D4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1A20"/>
    <w:multiLevelType w:val="hybridMultilevel"/>
    <w:tmpl w:val="EFDE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4A21"/>
    <w:multiLevelType w:val="hybridMultilevel"/>
    <w:tmpl w:val="2B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B0EA1"/>
    <w:multiLevelType w:val="hybridMultilevel"/>
    <w:tmpl w:val="EBB8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77F1D"/>
    <w:multiLevelType w:val="hybridMultilevel"/>
    <w:tmpl w:val="9E6E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07CE6"/>
    <w:multiLevelType w:val="hybridMultilevel"/>
    <w:tmpl w:val="B470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3CE4"/>
    <w:multiLevelType w:val="hybridMultilevel"/>
    <w:tmpl w:val="7BA4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3737">
    <w:abstractNumId w:val="1"/>
  </w:num>
  <w:num w:numId="2" w16cid:durableId="790786876">
    <w:abstractNumId w:val="0"/>
  </w:num>
  <w:num w:numId="3" w16cid:durableId="1229657719">
    <w:abstractNumId w:val="5"/>
  </w:num>
  <w:num w:numId="4" w16cid:durableId="1069421178">
    <w:abstractNumId w:val="4"/>
  </w:num>
  <w:num w:numId="5" w16cid:durableId="1592160451">
    <w:abstractNumId w:val="3"/>
  </w:num>
  <w:num w:numId="6" w16cid:durableId="204304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30"/>
    <w:rsid w:val="000A0517"/>
    <w:rsid w:val="000F0D6C"/>
    <w:rsid w:val="00106B69"/>
    <w:rsid w:val="00172470"/>
    <w:rsid w:val="001A020F"/>
    <w:rsid w:val="001A2C74"/>
    <w:rsid w:val="001B111E"/>
    <w:rsid w:val="00253E6A"/>
    <w:rsid w:val="002644C6"/>
    <w:rsid w:val="00274883"/>
    <w:rsid w:val="003A52D3"/>
    <w:rsid w:val="003D4F3A"/>
    <w:rsid w:val="00436FEE"/>
    <w:rsid w:val="004720A3"/>
    <w:rsid w:val="004E2DA0"/>
    <w:rsid w:val="005455FB"/>
    <w:rsid w:val="006D5D96"/>
    <w:rsid w:val="00707FEA"/>
    <w:rsid w:val="00783C0C"/>
    <w:rsid w:val="008A2DC9"/>
    <w:rsid w:val="009237D2"/>
    <w:rsid w:val="00982AF0"/>
    <w:rsid w:val="009C645A"/>
    <w:rsid w:val="00A0462F"/>
    <w:rsid w:val="00AA1ED3"/>
    <w:rsid w:val="00B24E71"/>
    <w:rsid w:val="00B32330"/>
    <w:rsid w:val="00B5189D"/>
    <w:rsid w:val="00B60C71"/>
    <w:rsid w:val="00B86A36"/>
    <w:rsid w:val="00BB6BFC"/>
    <w:rsid w:val="00BC3DF0"/>
    <w:rsid w:val="00D25D56"/>
    <w:rsid w:val="00D93A65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99AD"/>
  <w15:chartTrackingRefBased/>
  <w15:docId w15:val="{8ED7EF1F-63AB-9A4C-BEFF-A5556196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3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3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3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32330"/>
    <w:rPr>
      <w:rFonts w:ascii="Helvetica" w:eastAsia="Times New Roman" w:hAnsi="Helvetica" w:cs="Times New Roman"/>
      <w:color w:val="141413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B32330"/>
    <w:rPr>
      <w:rFonts w:ascii="Helvetica" w:eastAsia="Times New Roman" w:hAnsi="Helvetica" w:cs="Times New Roman"/>
      <w:color w:val="141413"/>
      <w:kern w:val="0"/>
      <w:sz w:val="17"/>
      <w:szCs w:val="1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A52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2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3A"/>
  </w:style>
  <w:style w:type="paragraph" w:styleId="Footer">
    <w:name w:val="footer"/>
    <w:basedOn w:val="Normal"/>
    <w:link w:val="FooterChar"/>
    <w:uiPriority w:val="99"/>
    <w:unhideWhenUsed/>
    <w:rsid w:val="003D4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jones@urcscotland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derator@urcscotland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404CA698EB41A2BB018A1D49EA90" ma:contentTypeVersion="11" ma:contentTypeDescription="Create a new document." ma:contentTypeScope="" ma:versionID="28793cf77249c7d34be5a701213fb1e4">
  <xsd:schema xmlns:xsd="http://www.w3.org/2001/XMLSchema" xmlns:xs="http://www.w3.org/2001/XMLSchema" xmlns:p="http://schemas.microsoft.com/office/2006/metadata/properties" xmlns:ns2="05167788-8b02-42e4-ab29-fda607b0defe" xmlns:ns3="3905d57c-38bb-4c7e-9061-c0e219b97545" targetNamespace="http://schemas.microsoft.com/office/2006/metadata/properties" ma:root="true" ma:fieldsID="2c0c53e6e5e0caaa82eba24ee4397304" ns2:_="" ns3:_="">
    <xsd:import namespace="05167788-8b02-42e4-ab29-fda607b0defe"/>
    <xsd:import namespace="3905d57c-38bb-4c7e-9061-c0e219b97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67788-8b02-42e4-ab29-fda607b0d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bc8ef5-5902-4dfd-9ea9-4aec35f765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5d57c-38bb-4c7e-9061-c0e219b97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67788-8b02-42e4-ab29-fda607b0d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ED91B-619E-417D-B498-B6EA0586A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4BBE0-2F7D-4FD6-BC9D-D4435D92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67788-8b02-42e4-ab29-fda607b0defe"/>
    <ds:schemaRef ds:uri="3905d57c-38bb-4c7e-9061-c0e219b97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580DB-6DC0-4426-B3CC-7323E85D3AC3}">
  <ds:schemaRefs>
    <ds:schemaRef ds:uri="http://schemas.microsoft.com/office/2006/metadata/properties"/>
    <ds:schemaRef ds:uri="http://schemas.microsoft.com/office/infopath/2007/PartnerControls"/>
    <ds:schemaRef ds:uri="05167788-8b02-42e4-ab29-fda607b0d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Henderson</dc:creator>
  <cp:keywords/>
  <dc:description/>
  <cp:lastModifiedBy>Lindsey Sanderson</cp:lastModifiedBy>
  <cp:revision>8</cp:revision>
  <dcterms:created xsi:type="dcterms:W3CDTF">2026-02-18T13:34:00Z</dcterms:created>
  <dcterms:modified xsi:type="dcterms:W3CDTF">2026-02-18T13:40:00Z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0x010100B2BD404CA698EB41A2BB018A1D49EA90</vt:lpwstr>
  </property>
</Properties>
</file>