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70C0A" w14:textId="0C3DE847" w:rsidR="007B2BF9" w:rsidRPr="00F10028" w:rsidRDefault="003E3FD3" w:rsidP="007E64AC">
      <w:pPr>
        <w:jc w:val="right"/>
        <w:rPr>
          <w:rFonts w:ascii="Arial" w:hAnsi="Arial" w:cs="Arial"/>
          <w:sz w:val="22"/>
          <w:szCs w:val="22"/>
        </w:rPr>
      </w:pPr>
      <w:r>
        <w:rPr>
          <w:rFonts w:ascii="Arial" w:hAnsi="Arial" w:cs="Arial"/>
          <w:sz w:val="22"/>
          <w:szCs w:val="22"/>
        </w:rPr>
        <w:t>23rd</w:t>
      </w:r>
      <w:r w:rsidR="00DC1FFD">
        <w:rPr>
          <w:rFonts w:ascii="Arial" w:hAnsi="Arial" w:cs="Arial"/>
          <w:sz w:val="22"/>
          <w:szCs w:val="22"/>
        </w:rPr>
        <w:t xml:space="preserve"> February 202</w:t>
      </w:r>
      <w:r>
        <w:rPr>
          <w:rFonts w:ascii="Arial" w:hAnsi="Arial" w:cs="Arial"/>
          <w:sz w:val="22"/>
          <w:szCs w:val="22"/>
        </w:rPr>
        <w:t>6</w:t>
      </w:r>
    </w:p>
    <w:p w14:paraId="055081A7" w14:textId="77777777" w:rsidR="00A07EB0" w:rsidRPr="00F045D8" w:rsidRDefault="00A07EB0" w:rsidP="007E64AC">
      <w:pPr>
        <w:jc w:val="right"/>
        <w:rPr>
          <w:rFonts w:ascii="Arial" w:hAnsi="Arial" w:cs="Arial"/>
          <w:sz w:val="20"/>
          <w:szCs w:val="20"/>
        </w:rPr>
      </w:pPr>
    </w:p>
    <w:p w14:paraId="6E0B7EA2" w14:textId="45CE4A59" w:rsidR="00A07EB0" w:rsidRPr="00C26E24" w:rsidRDefault="00A07EB0" w:rsidP="00A07EB0">
      <w:pPr>
        <w:rPr>
          <w:rFonts w:ascii="Arial" w:hAnsi="Arial" w:cs="Arial"/>
          <w:sz w:val="22"/>
          <w:szCs w:val="22"/>
        </w:rPr>
      </w:pPr>
      <w:r w:rsidRPr="00C26E24">
        <w:rPr>
          <w:rFonts w:ascii="Arial" w:hAnsi="Arial" w:cs="Arial"/>
          <w:sz w:val="22"/>
          <w:szCs w:val="22"/>
        </w:rPr>
        <w:t>To members of Synod and guests who will be joining us</w:t>
      </w:r>
      <w:r w:rsidR="008E417D" w:rsidRPr="00C26E24">
        <w:rPr>
          <w:rFonts w:ascii="Arial" w:hAnsi="Arial" w:cs="Arial"/>
          <w:sz w:val="22"/>
          <w:szCs w:val="22"/>
        </w:rPr>
        <w:t>.</w:t>
      </w:r>
    </w:p>
    <w:p w14:paraId="0CA3EEFC" w14:textId="77777777" w:rsidR="00A07EB0" w:rsidRPr="00C26E24" w:rsidRDefault="00A07EB0" w:rsidP="00A07EB0">
      <w:pPr>
        <w:rPr>
          <w:rFonts w:ascii="Arial" w:hAnsi="Arial" w:cs="Arial"/>
          <w:sz w:val="22"/>
          <w:szCs w:val="22"/>
        </w:rPr>
      </w:pPr>
    </w:p>
    <w:p w14:paraId="023BF10B" w14:textId="2D50AE9D" w:rsidR="00A07EB0" w:rsidRPr="00C26E24" w:rsidRDefault="00A07EB0" w:rsidP="00A07EB0">
      <w:pPr>
        <w:rPr>
          <w:rFonts w:ascii="Arial" w:hAnsi="Arial" w:cs="Arial"/>
          <w:sz w:val="22"/>
          <w:szCs w:val="22"/>
        </w:rPr>
      </w:pPr>
      <w:r w:rsidRPr="00C26E24">
        <w:rPr>
          <w:rFonts w:ascii="Arial" w:hAnsi="Arial" w:cs="Arial"/>
          <w:sz w:val="22"/>
          <w:szCs w:val="22"/>
        </w:rPr>
        <w:t xml:space="preserve">Dear friends, </w:t>
      </w:r>
    </w:p>
    <w:p w14:paraId="503DF18B" w14:textId="77777777" w:rsidR="00A07EB0" w:rsidRPr="00C26E24" w:rsidRDefault="00A07EB0" w:rsidP="00A07EB0">
      <w:pPr>
        <w:rPr>
          <w:rFonts w:ascii="Arial" w:hAnsi="Arial" w:cs="Arial"/>
          <w:sz w:val="22"/>
          <w:szCs w:val="22"/>
        </w:rPr>
      </w:pPr>
    </w:p>
    <w:p w14:paraId="0248B1F1" w14:textId="753239CC" w:rsidR="00A07EB0" w:rsidRPr="00C26E24" w:rsidRDefault="00A07EB0" w:rsidP="008E417D">
      <w:pPr>
        <w:spacing w:line="276" w:lineRule="auto"/>
        <w:rPr>
          <w:rFonts w:ascii="Arial" w:hAnsi="Arial" w:cs="Arial"/>
          <w:sz w:val="22"/>
          <w:szCs w:val="22"/>
        </w:rPr>
      </w:pPr>
      <w:r w:rsidRPr="00C26E24">
        <w:rPr>
          <w:rFonts w:ascii="Arial" w:hAnsi="Arial" w:cs="Arial"/>
          <w:sz w:val="22"/>
          <w:szCs w:val="22"/>
        </w:rPr>
        <w:t xml:space="preserve">I am looking forward to welcoming you to our </w:t>
      </w:r>
      <w:r w:rsidR="0058629C" w:rsidRPr="00C26E24">
        <w:rPr>
          <w:rFonts w:ascii="Arial" w:hAnsi="Arial" w:cs="Arial"/>
          <w:sz w:val="22"/>
          <w:szCs w:val="22"/>
        </w:rPr>
        <w:t xml:space="preserve">next </w:t>
      </w:r>
      <w:r w:rsidRPr="00C26E24">
        <w:rPr>
          <w:rFonts w:ascii="Arial" w:hAnsi="Arial" w:cs="Arial"/>
          <w:sz w:val="22"/>
          <w:szCs w:val="22"/>
        </w:rPr>
        <w:t>Synod meeting</w:t>
      </w:r>
      <w:r w:rsidR="0058629C" w:rsidRPr="00C26E24">
        <w:rPr>
          <w:rFonts w:ascii="Arial" w:hAnsi="Arial" w:cs="Arial"/>
          <w:sz w:val="22"/>
          <w:szCs w:val="22"/>
        </w:rPr>
        <w:t xml:space="preserve"> which will be held </w:t>
      </w:r>
      <w:r w:rsidR="00707053" w:rsidRPr="00C26E24">
        <w:rPr>
          <w:rFonts w:ascii="Arial" w:hAnsi="Arial" w:cs="Arial"/>
          <w:sz w:val="22"/>
          <w:szCs w:val="22"/>
        </w:rPr>
        <w:t xml:space="preserve">online and </w:t>
      </w:r>
      <w:r w:rsidR="0058629C" w:rsidRPr="00C26E24">
        <w:rPr>
          <w:rFonts w:ascii="Arial" w:hAnsi="Arial" w:cs="Arial"/>
          <w:sz w:val="22"/>
          <w:szCs w:val="22"/>
        </w:rPr>
        <w:t xml:space="preserve">at </w:t>
      </w:r>
      <w:r w:rsidR="003E3FD3">
        <w:rPr>
          <w:rFonts w:ascii="Arial" w:hAnsi="Arial" w:cs="Arial"/>
          <w:sz w:val="22"/>
          <w:szCs w:val="22"/>
        </w:rPr>
        <w:t>Grahamston</w:t>
      </w:r>
      <w:r w:rsidR="00DC1FFD">
        <w:rPr>
          <w:rFonts w:ascii="Arial" w:hAnsi="Arial" w:cs="Arial"/>
          <w:sz w:val="22"/>
          <w:szCs w:val="22"/>
        </w:rPr>
        <w:t xml:space="preserve"> United Church on Saturday</w:t>
      </w:r>
      <w:r w:rsidR="003E3FD3">
        <w:rPr>
          <w:rFonts w:ascii="Arial" w:hAnsi="Arial" w:cs="Arial"/>
          <w:sz w:val="22"/>
          <w:szCs w:val="22"/>
        </w:rPr>
        <w:t>14</w:t>
      </w:r>
      <w:r w:rsidR="00DC1FFD" w:rsidRPr="00DC1FFD">
        <w:rPr>
          <w:rFonts w:ascii="Arial" w:hAnsi="Arial" w:cs="Arial"/>
          <w:sz w:val="22"/>
          <w:szCs w:val="22"/>
          <w:vertAlign w:val="superscript"/>
        </w:rPr>
        <w:t>th</w:t>
      </w:r>
      <w:r w:rsidR="00DC1FFD">
        <w:rPr>
          <w:rFonts w:ascii="Arial" w:hAnsi="Arial" w:cs="Arial"/>
          <w:sz w:val="22"/>
          <w:szCs w:val="22"/>
        </w:rPr>
        <w:t xml:space="preserve"> March 202</w:t>
      </w:r>
      <w:r w:rsidR="003E3FD3">
        <w:rPr>
          <w:rFonts w:ascii="Arial" w:hAnsi="Arial" w:cs="Arial"/>
          <w:sz w:val="22"/>
          <w:szCs w:val="22"/>
        </w:rPr>
        <w:t>6</w:t>
      </w:r>
      <w:r w:rsidR="00DC1FFD">
        <w:rPr>
          <w:rFonts w:ascii="Arial" w:hAnsi="Arial" w:cs="Arial"/>
          <w:sz w:val="22"/>
          <w:szCs w:val="22"/>
        </w:rPr>
        <w:t>.</w:t>
      </w:r>
      <w:r w:rsidRPr="00C26E24">
        <w:rPr>
          <w:rFonts w:ascii="Arial" w:hAnsi="Arial" w:cs="Arial"/>
          <w:sz w:val="22"/>
          <w:szCs w:val="22"/>
        </w:rPr>
        <w:t xml:space="preserve"> </w:t>
      </w:r>
      <w:r w:rsidR="00A92A5F" w:rsidRPr="00C26E24">
        <w:rPr>
          <w:rFonts w:ascii="Arial" w:hAnsi="Arial" w:cs="Arial"/>
          <w:sz w:val="22"/>
          <w:szCs w:val="22"/>
        </w:rPr>
        <w:t>I</w:t>
      </w:r>
      <w:r w:rsidR="003F2E97" w:rsidRPr="00C26E24">
        <w:rPr>
          <w:rFonts w:ascii="Arial" w:hAnsi="Arial" w:cs="Arial"/>
          <w:sz w:val="22"/>
          <w:szCs w:val="22"/>
        </w:rPr>
        <w:t xml:space="preserve"> am grateful for all the preparations that </w:t>
      </w:r>
      <w:r w:rsidR="00E20989" w:rsidRPr="00C26E24">
        <w:rPr>
          <w:rFonts w:ascii="Arial" w:hAnsi="Arial" w:cs="Arial"/>
          <w:sz w:val="22"/>
          <w:szCs w:val="22"/>
        </w:rPr>
        <w:t>are being made by members of Synod staff</w:t>
      </w:r>
      <w:r w:rsidR="00DC1FFD">
        <w:rPr>
          <w:rFonts w:ascii="Arial" w:hAnsi="Arial" w:cs="Arial"/>
          <w:sz w:val="22"/>
          <w:szCs w:val="22"/>
        </w:rPr>
        <w:t xml:space="preserve">, those at </w:t>
      </w:r>
      <w:r w:rsidR="003E3FD3">
        <w:rPr>
          <w:rFonts w:ascii="Arial" w:hAnsi="Arial" w:cs="Arial"/>
          <w:sz w:val="22"/>
          <w:szCs w:val="22"/>
        </w:rPr>
        <w:t>Grah</w:t>
      </w:r>
      <w:r w:rsidR="0091108B">
        <w:rPr>
          <w:rFonts w:ascii="Arial" w:hAnsi="Arial" w:cs="Arial"/>
          <w:sz w:val="22"/>
          <w:szCs w:val="22"/>
        </w:rPr>
        <w:t>a</w:t>
      </w:r>
      <w:r w:rsidR="003E3FD3">
        <w:rPr>
          <w:rFonts w:ascii="Arial" w:hAnsi="Arial" w:cs="Arial"/>
          <w:sz w:val="22"/>
          <w:szCs w:val="22"/>
        </w:rPr>
        <w:t>mston</w:t>
      </w:r>
      <w:r w:rsidR="00DC1FFD">
        <w:rPr>
          <w:rFonts w:ascii="Arial" w:hAnsi="Arial" w:cs="Arial"/>
          <w:sz w:val="22"/>
          <w:szCs w:val="22"/>
        </w:rPr>
        <w:t xml:space="preserve"> and Sanctus Media </w:t>
      </w:r>
      <w:r w:rsidR="00E20989" w:rsidRPr="00C26E24">
        <w:rPr>
          <w:rFonts w:ascii="Arial" w:hAnsi="Arial" w:cs="Arial"/>
          <w:sz w:val="22"/>
          <w:szCs w:val="22"/>
        </w:rPr>
        <w:t xml:space="preserve">to make sure that everything we need is in place to support our meeting. </w:t>
      </w:r>
    </w:p>
    <w:p w14:paraId="4A3C3FD6" w14:textId="77777777" w:rsidR="00490763" w:rsidRPr="00C26E24" w:rsidRDefault="00490763" w:rsidP="008E417D">
      <w:pPr>
        <w:spacing w:line="276" w:lineRule="auto"/>
        <w:rPr>
          <w:rFonts w:ascii="Arial" w:hAnsi="Arial" w:cs="Arial"/>
          <w:sz w:val="22"/>
          <w:szCs w:val="22"/>
        </w:rPr>
      </w:pPr>
    </w:p>
    <w:p w14:paraId="54786684" w14:textId="77777777" w:rsidR="00A40575" w:rsidRDefault="008F4D8E" w:rsidP="001B4C54">
      <w:pPr>
        <w:spacing w:line="276" w:lineRule="auto"/>
        <w:rPr>
          <w:rFonts w:ascii="Arial" w:hAnsi="Arial" w:cs="Arial"/>
          <w:sz w:val="22"/>
          <w:szCs w:val="22"/>
        </w:rPr>
      </w:pPr>
      <w:r>
        <w:rPr>
          <w:rFonts w:ascii="Arial" w:hAnsi="Arial" w:cs="Arial"/>
          <w:sz w:val="22"/>
          <w:szCs w:val="22"/>
        </w:rPr>
        <w:t>The Synod meeting is an opportunity for us to gather in community for worship, fellowship and business</w:t>
      </w:r>
      <w:r w:rsidR="005327B0">
        <w:rPr>
          <w:rFonts w:ascii="Arial" w:hAnsi="Arial" w:cs="Arial"/>
          <w:sz w:val="22"/>
          <w:szCs w:val="22"/>
        </w:rPr>
        <w:t xml:space="preserve">, whether we do so in person or join via Zoom. </w:t>
      </w:r>
      <w:r w:rsidR="00860BAE">
        <w:rPr>
          <w:rFonts w:ascii="Arial" w:hAnsi="Arial" w:cs="Arial"/>
          <w:sz w:val="22"/>
          <w:szCs w:val="22"/>
        </w:rPr>
        <w:t xml:space="preserve">As we join together in worship we shall commission Mrs Sarah McGrory to the accredited ministry of Lay Pioneer and we shall celebrate 50years </w:t>
      </w:r>
      <w:r w:rsidR="00E03863">
        <w:rPr>
          <w:rFonts w:ascii="Arial" w:hAnsi="Arial" w:cs="Arial"/>
          <w:sz w:val="22"/>
          <w:szCs w:val="22"/>
        </w:rPr>
        <w:t xml:space="preserve">since the </w:t>
      </w:r>
      <w:r w:rsidR="00860BAE">
        <w:rPr>
          <w:rFonts w:ascii="Arial" w:hAnsi="Arial" w:cs="Arial"/>
          <w:sz w:val="22"/>
          <w:szCs w:val="22"/>
        </w:rPr>
        <w:t>ordination as Minister of Word and Sacraments of the Revd Derek Corner and Revd Dr Jack Dyce.</w:t>
      </w:r>
    </w:p>
    <w:p w14:paraId="22183467" w14:textId="77777777" w:rsidR="002D69FF" w:rsidRDefault="002D69FF" w:rsidP="001B4C54">
      <w:pPr>
        <w:spacing w:line="276" w:lineRule="auto"/>
        <w:rPr>
          <w:rFonts w:ascii="Arial" w:hAnsi="Arial" w:cs="Arial"/>
          <w:sz w:val="22"/>
          <w:szCs w:val="22"/>
        </w:rPr>
      </w:pPr>
    </w:p>
    <w:p w14:paraId="4768D080" w14:textId="4784EEC3" w:rsidR="002931DB" w:rsidRPr="002931DB" w:rsidRDefault="00320DDF" w:rsidP="002931DB">
      <w:pPr>
        <w:rPr>
          <w:sz w:val="22"/>
          <w:szCs w:val="22"/>
        </w:rPr>
      </w:pPr>
      <w:r w:rsidRPr="002931DB">
        <w:rPr>
          <w:rFonts w:ascii="Arial" w:hAnsi="Arial" w:cs="Arial"/>
          <w:sz w:val="22"/>
          <w:szCs w:val="22"/>
        </w:rPr>
        <w:t xml:space="preserve">The </w:t>
      </w:r>
      <w:r w:rsidR="002D69FF" w:rsidRPr="002931DB">
        <w:rPr>
          <w:rFonts w:ascii="Arial" w:hAnsi="Arial" w:cs="Arial"/>
          <w:sz w:val="22"/>
          <w:szCs w:val="22"/>
        </w:rPr>
        <w:t xml:space="preserve">Scotland’s Four Words of Hope </w:t>
      </w:r>
      <w:r w:rsidRPr="002931DB">
        <w:rPr>
          <w:rFonts w:ascii="Arial" w:hAnsi="Arial" w:cs="Arial"/>
          <w:sz w:val="22"/>
          <w:szCs w:val="22"/>
        </w:rPr>
        <w:t xml:space="preserve">project </w:t>
      </w:r>
      <w:r w:rsidR="002931DB">
        <w:rPr>
          <w:rFonts w:ascii="Arial" w:hAnsi="Arial" w:cs="Arial"/>
          <w:sz w:val="22"/>
          <w:szCs w:val="22"/>
        </w:rPr>
        <w:t xml:space="preserve">- </w:t>
      </w:r>
      <w:r w:rsidR="002931DB" w:rsidRPr="002931DB">
        <w:rPr>
          <w:sz w:val="22"/>
          <w:szCs w:val="22"/>
        </w:rPr>
        <w:t>Promoting integrity, compassion, justice and wisdom in Scottish public life</w:t>
      </w:r>
      <w:r w:rsidR="002931DB">
        <w:rPr>
          <w:sz w:val="22"/>
          <w:szCs w:val="22"/>
        </w:rPr>
        <w:t xml:space="preserve"> – will provide a framework for our Synod’s collective life over the next twelve months. </w:t>
      </w:r>
    </w:p>
    <w:p w14:paraId="5A1E4F65" w14:textId="4E21B1D3" w:rsidR="002931DB" w:rsidRPr="0061063A" w:rsidRDefault="002931DB" w:rsidP="002931DB">
      <w:pPr>
        <w:rPr>
          <w:sz w:val="22"/>
          <w:szCs w:val="22"/>
        </w:rPr>
      </w:pPr>
      <w:r w:rsidRPr="0061063A">
        <w:rPr>
          <w:i/>
          <w:iCs/>
          <w:sz w:val="22"/>
          <w:szCs w:val="22"/>
        </w:rPr>
        <w:t xml:space="preserve">The Scottish Parliament’s ceremonial Mace, </w:t>
      </w:r>
      <w:r w:rsidRPr="0061063A">
        <w:rPr>
          <w:rFonts w:cs="Arial"/>
          <w:i/>
          <w:iCs/>
          <w:sz w:val="22"/>
          <w:szCs w:val="22"/>
        </w:rPr>
        <w:t>without which no business can be conducted,</w:t>
      </w:r>
      <w:r w:rsidRPr="0061063A">
        <w:rPr>
          <w:i/>
          <w:iCs/>
          <w:sz w:val="22"/>
          <w:szCs w:val="22"/>
        </w:rPr>
        <w:t xml:space="preserve"> is inscribed with these words: integrity, compassion, justice and wisdom.</w:t>
      </w:r>
      <w:r w:rsidR="0061063A" w:rsidRPr="0061063A">
        <w:rPr>
          <w:i/>
          <w:iCs/>
          <w:sz w:val="22"/>
          <w:szCs w:val="22"/>
        </w:rPr>
        <w:t xml:space="preserve"> </w:t>
      </w:r>
      <w:r w:rsidRPr="0061063A">
        <w:rPr>
          <w:i/>
          <w:iCs/>
          <w:sz w:val="22"/>
          <w:szCs w:val="22"/>
        </w:rPr>
        <w:t>Scotland’s 4 Words of Hope aims to promote these words - and what they could mean in practice – in the run up to, and following, the Scottish parliamentary elections in May 2026. By doing so, it aims to underpin the quality of debate and decisions, thereby doing its bit to give hope and help restore trust in public life in Scotland.</w:t>
      </w:r>
      <w:r w:rsidR="0061063A">
        <w:rPr>
          <w:i/>
          <w:iCs/>
          <w:sz w:val="22"/>
          <w:szCs w:val="22"/>
        </w:rPr>
        <w:t xml:space="preserve"> </w:t>
      </w:r>
      <w:r w:rsidR="0061063A">
        <w:rPr>
          <w:sz w:val="22"/>
          <w:szCs w:val="22"/>
        </w:rPr>
        <w:t xml:space="preserve"> The values of integrity, compassion, justice and wisdom lie at the </w:t>
      </w:r>
      <w:r w:rsidR="006D70C4">
        <w:rPr>
          <w:sz w:val="22"/>
          <w:szCs w:val="22"/>
        </w:rPr>
        <w:t xml:space="preserve">heart of Scripture and at the core of our Christian faith. </w:t>
      </w:r>
      <w:r w:rsidR="00B94288">
        <w:rPr>
          <w:sz w:val="22"/>
          <w:szCs w:val="22"/>
        </w:rPr>
        <w:t xml:space="preserve"> I look forward to exploring these values together </w:t>
      </w:r>
      <w:r w:rsidR="00B954E2">
        <w:rPr>
          <w:sz w:val="22"/>
          <w:szCs w:val="22"/>
        </w:rPr>
        <w:t xml:space="preserve">across the Synod in the coming months. </w:t>
      </w:r>
    </w:p>
    <w:p w14:paraId="15BD987B" w14:textId="57D8CCE7" w:rsidR="002D69FF" w:rsidRDefault="002D69FF" w:rsidP="001B4C54">
      <w:pPr>
        <w:spacing w:line="276" w:lineRule="auto"/>
        <w:rPr>
          <w:rFonts w:ascii="Arial" w:hAnsi="Arial" w:cs="Arial"/>
          <w:sz w:val="22"/>
          <w:szCs w:val="22"/>
        </w:rPr>
      </w:pPr>
    </w:p>
    <w:p w14:paraId="671DFD26" w14:textId="65D94A4B" w:rsidR="00E3726C" w:rsidRDefault="00E03863" w:rsidP="001B4C54">
      <w:pPr>
        <w:spacing w:line="276" w:lineRule="auto"/>
        <w:rPr>
          <w:rFonts w:ascii="Arial" w:hAnsi="Arial" w:cs="Arial"/>
          <w:sz w:val="22"/>
          <w:szCs w:val="22"/>
        </w:rPr>
      </w:pPr>
      <w:r>
        <w:rPr>
          <w:rFonts w:ascii="Arial" w:hAnsi="Arial" w:cs="Arial"/>
          <w:sz w:val="22"/>
          <w:szCs w:val="22"/>
        </w:rPr>
        <w:t xml:space="preserve">The Pastoral Committee will </w:t>
      </w:r>
      <w:r w:rsidR="00F95F41">
        <w:rPr>
          <w:rFonts w:ascii="Arial" w:hAnsi="Arial" w:cs="Arial"/>
          <w:sz w:val="22"/>
          <w:szCs w:val="22"/>
        </w:rPr>
        <w:t xml:space="preserve">introduce the revised Local Mission and Ministry Review scheme and we shall be joined by Kerry Backer, the denominational Policy Development Officer for Safeguarding as we launch the new Good Practice 6 version written specifically for Scotland. </w:t>
      </w:r>
      <w:r w:rsidR="00A40575">
        <w:rPr>
          <w:rFonts w:ascii="Arial" w:hAnsi="Arial" w:cs="Arial"/>
          <w:sz w:val="22"/>
          <w:szCs w:val="22"/>
        </w:rPr>
        <w:t xml:space="preserve">The Mission Committee has been reflecting on information gathered by our Racial </w:t>
      </w:r>
      <w:r w:rsidR="002D69FF">
        <w:rPr>
          <w:rFonts w:ascii="Arial" w:hAnsi="Arial" w:cs="Arial"/>
          <w:sz w:val="22"/>
          <w:szCs w:val="22"/>
        </w:rPr>
        <w:t>Justice</w:t>
      </w:r>
      <w:r w:rsidR="00A40575">
        <w:rPr>
          <w:rFonts w:ascii="Arial" w:hAnsi="Arial" w:cs="Arial"/>
          <w:sz w:val="22"/>
          <w:szCs w:val="22"/>
        </w:rPr>
        <w:t xml:space="preserve"> Advocate, Mrs Yvonne Coulter and there will be a presentation on the work of Scottish Faiths Action for Refugees as one way in which we can support racial justice within our communities. </w:t>
      </w:r>
    </w:p>
    <w:p w14:paraId="12598744" w14:textId="77777777" w:rsidR="00E3726C" w:rsidRDefault="00E3726C" w:rsidP="001B4C54">
      <w:pPr>
        <w:spacing w:line="276" w:lineRule="auto"/>
        <w:rPr>
          <w:rFonts w:ascii="Arial" w:hAnsi="Arial" w:cs="Arial"/>
          <w:sz w:val="22"/>
          <w:szCs w:val="22"/>
        </w:rPr>
      </w:pPr>
    </w:p>
    <w:p w14:paraId="69FAC4FC" w14:textId="04858C06" w:rsidR="008466F7" w:rsidRPr="00C26E24" w:rsidRDefault="00E3726C" w:rsidP="001B4C54">
      <w:pPr>
        <w:spacing w:line="276" w:lineRule="auto"/>
        <w:rPr>
          <w:rFonts w:ascii="Arial" w:hAnsi="Arial" w:cs="Arial"/>
          <w:sz w:val="22"/>
          <w:szCs w:val="22"/>
        </w:rPr>
      </w:pPr>
      <w:r w:rsidRPr="00C26E24">
        <w:rPr>
          <w:rFonts w:ascii="Arial" w:hAnsi="Arial" w:cs="Arial"/>
          <w:sz w:val="22"/>
          <w:szCs w:val="22"/>
        </w:rPr>
        <w:t>Papers will be available on the Synod website with provision for hard copies for those who request them. If I, or the Synod office staff, can be of any support as you prepare for the Synod meeting please do not hesitate to be in touch</w:t>
      </w:r>
    </w:p>
    <w:p w14:paraId="14EA2A17" w14:textId="77777777" w:rsidR="00E3726C" w:rsidRDefault="00E3726C" w:rsidP="001B4C54">
      <w:pPr>
        <w:spacing w:line="276" w:lineRule="auto"/>
        <w:rPr>
          <w:rFonts w:ascii="Arial" w:hAnsi="Arial" w:cs="Arial"/>
          <w:sz w:val="22"/>
          <w:szCs w:val="22"/>
        </w:rPr>
      </w:pPr>
    </w:p>
    <w:p w14:paraId="7DE805F9" w14:textId="0FA70151" w:rsidR="008466F7" w:rsidRPr="00C26E24" w:rsidRDefault="008466F7" w:rsidP="001B4C54">
      <w:pPr>
        <w:spacing w:line="276" w:lineRule="auto"/>
        <w:rPr>
          <w:rFonts w:ascii="Arial" w:hAnsi="Arial" w:cs="Arial"/>
          <w:sz w:val="22"/>
          <w:szCs w:val="22"/>
        </w:rPr>
      </w:pPr>
      <w:r w:rsidRPr="00C26E24">
        <w:rPr>
          <w:rFonts w:ascii="Arial" w:hAnsi="Arial" w:cs="Arial"/>
          <w:sz w:val="22"/>
          <w:szCs w:val="22"/>
        </w:rPr>
        <w:t>With best wishes,</w:t>
      </w:r>
    </w:p>
    <w:p w14:paraId="73A55123" w14:textId="6DC0D226" w:rsidR="00F045D8" w:rsidRPr="00C26E24" w:rsidRDefault="00F045D8" w:rsidP="001B4C54">
      <w:pPr>
        <w:spacing w:line="276" w:lineRule="auto"/>
        <w:rPr>
          <w:rFonts w:ascii="Arial" w:hAnsi="Arial" w:cs="Arial"/>
          <w:sz w:val="22"/>
          <w:szCs w:val="22"/>
        </w:rPr>
      </w:pPr>
      <w:r w:rsidRPr="00C26E24">
        <w:rPr>
          <w:rFonts w:ascii="Arial" w:hAnsi="Arial" w:cs="Arial"/>
          <w:noProof/>
          <w:sz w:val="22"/>
          <w:szCs w:val="22"/>
        </w:rPr>
        <w:drawing>
          <wp:inline distT="0" distB="0" distL="0" distR="0" wp14:anchorId="194AED8C" wp14:editId="45070D1F">
            <wp:extent cx="1406890" cy="433402"/>
            <wp:effectExtent l="0" t="0" r="3175" b="5080"/>
            <wp:docPr id="255742907" name="Picture 1" descr="A black and white image of a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742907" name="Picture 1" descr="A black and white image of a word&#10;&#10;Description automatically generated"/>
                    <pic:cNvPicPr/>
                  </pic:nvPicPr>
                  <pic:blipFill>
                    <a:blip r:embed="rId7"/>
                    <a:stretch>
                      <a:fillRect/>
                    </a:stretch>
                  </pic:blipFill>
                  <pic:spPr>
                    <a:xfrm>
                      <a:off x="0" y="0"/>
                      <a:ext cx="1436791" cy="442613"/>
                    </a:xfrm>
                    <a:prstGeom prst="rect">
                      <a:avLst/>
                    </a:prstGeom>
                  </pic:spPr>
                </pic:pic>
              </a:graphicData>
            </a:graphic>
          </wp:inline>
        </w:drawing>
      </w:r>
    </w:p>
    <w:p w14:paraId="23BB6B5E" w14:textId="77777777" w:rsidR="00F045D8" w:rsidRPr="00C26E24" w:rsidRDefault="00F045D8" w:rsidP="001B4C54">
      <w:pPr>
        <w:spacing w:line="276" w:lineRule="auto"/>
        <w:rPr>
          <w:rFonts w:ascii="Arial" w:hAnsi="Arial" w:cs="Arial"/>
          <w:sz w:val="22"/>
          <w:szCs w:val="22"/>
        </w:rPr>
      </w:pPr>
    </w:p>
    <w:p w14:paraId="33E0B9FD" w14:textId="71B9751F" w:rsidR="00F045D8" w:rsidRPr="00C26E24" w:rsidRDefault="00F045D8" w:rsidP="001B4C54">
      <w:pPr>
        <w:spacing w:line="276" w:lineRule="auto"/>
        <w:rPr>
          <w:rFonts w:ascii="Arial" w:hAnsi="Arial" w:cs="Arial"/>
          <w:sz w:val="22"/>
          <w:szCs w:val="22"/>
        </w:rPr>
      </w:pPr>
      <w:r w:rsidRPr="00C26E24">
        <w:rPr>
          <w:rFonts w:ascii="Arial" w:hAnsi="Arial" w:cs="Arial"/>
          <w:sz w:val="22"/>
          <w:szCs w:val="22"/>
        </w:rPr>
        <w:t>Lindsey Sanderson</w:t>
      </w:r>
    </w:p>
    <w:p w14:paraId="2BDDE895" w14:textId="5AFF3FA8" w:rsidR="002C0D76" w:rsidRPr="00C26E24" w:rsidRDefault="00F045D8" w:rsidP="00F045D8">
      <w:pPr>
        <w:spacing w:line="276" w:lineRule="auto"/>
        <w:rPr>
          <w:sz w:val="22"/>
          <w:szCs w:val="22"/>
        </w:rPr>
      </w:pPr>
      <w:r w:rsidRPr="00C26E24">
        <w:rPr>
          <w:rFonts w:ascii="Arial" w:hAnsi="Arial" w:cs="Arial"/>
          <w:sz w:val="22"/>
          <w:szCs w:val="22"/>
        </w:rPr>
        <w:t>Synod Moderator</w:t>
      </w:r>
    </w:p>
    <w:p w14:paraId="0D55D03A" w14:textId="77777777" w:rsidR="00150512" w:rsidRDefault="00150512" w:rsidP="003264DE">
      <w:pPr>
        <w:rPr>
          <w:rFonts w:ascii="Arial" w:hAnsi="Arial" w:cs="Arial"/>
          <w:b/>
          <w:szCs w:val="22"/>
        </w:rPr>
      </w:pPr>
    </w:p>
    <w:p w14:paraId="7173690B" w14:textId="77777777" w:rsidR="0021553A" w:rsidRPr="000706DA" w:rsidRDefault="0021553A" w:rsidP="008F1D09">
      <w:pPr>
        <w:spacing w:line="276" w:lineRule="auto"/>
        <w:rPr>
          <w:rFonts w:ascii="Arial" w:hAnsi="Arial" w:cs="Arial"/>
          <w:sz w:val="22"/>
          <w:szCs w:val="22"/>
        </w:rPr>
      </w:pPr>
    </w:p>
    <w:sectPr w:rsidR="0021553A" w:rsidRPr="000706DA" w:rsidSect="00C87D85">
      <w:headerReference w:type="even" r:id="rId8"/>
      <w:headerReference w:type="default" r:id="rId9"/>
      <w:footerReference w:type="even" r:id="rId10"/>
      <w:footerReference w:type="default" r:id="rId11"/>
      <w:headerReference w:type="first" r:id="rId12"/>
      <w:footerReference w:type="first" r:id="rId13"/>
      <w:pgSz w:w="11901" w:h="16817" w:code="9"/>
      <w:pgMar w:top="851" w:right="851"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E1E9A" w14:textId="77777777" w:rsidR="00620D00" w:rsidRDefault="00620D00">
      <w:r>
        <w:separator/>
      </w:r>
    </w:p>
  </w:endnote>
  <w:endnote w:type="continuationSeparator" w:id="0">
    <w:p w14:paraId="730DD3DE" w14:textId="77777777" w:rsidR="00620D00" w:rsidRDefault="00620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altName w:val="Inkpen2 Metronome"/>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0A4D" w14:textId="77777777" w:rsidR="00EB0393" w:rsidRDefault="00EB03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BAC0A" w14:textId="77777777" w:rsidR="00EB0393" w:rsidRDefault="00EB03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68D48" w14:textId="77777777" w:rsidR="00EB0393" w:rsidRDefault="00EB0393" w:rsidP="00EB0393">
    <w:pPr>
      <w:widowControl w:val="0"/>
      <w:jc w:val="center"/>
      <w:rPr>
        <w:rFonts w:ascii="Arial" w:hAnsi="Arial"/>
        <w:sz w:val="16"/>
        <w:szCs w:val="16"/>
      </w:rPr>
    </w:pPr>
    <w:r w:rsidRPr="00755BCC">
      <w:rPr>
        <w:rFonts w:ascii="Arial" w:hAnsi="Arial"/>
        <w:i/>
        <w:sz w:val="16"/>
        <w:szCs w:val="16"/>
      </w:rPr>
      <w:t>National Synod of Scotland</w:t>
    </w:r>
    <w:r>
      <w:rPr>
        <w:rFonts w:ascii="Arial" w:hAnsi="Arial"/>
        <w:sz w:val="16"/>
        <w:szCs w:val="16"/>
      </w:rPr>
      <w:t xml:space="preserve"> is an operating name for United Reformed Church Synod of Scotland,  </w:t>
    </w:r>
  </w:p>
  <w:p w14:paraId="3BA39611" w14:textId="20C6E5D7" w:rsidR="00EB0393" w:rsidRPr="008A0CF4" w:rsidRDefault="00EB0393" w:rsidP="00EB0393">
    <w:pPr>
      <w:widowControl w:val="0"/>
      <w:jc w:val="center"/>
      <w:rPr>
        <w:rFonts w:ascii="Arial" w:hAnsi="Arial"/>
      </w:rPr>
    </w:pPr>
    <w:r>
      <w:rPr>
        <w:rFonts w:ascii="Arial" w:hAnsi="Arial"/>
        <w:sz w:val="16"/>
        <w:szCs w:val="16"/>
      </w:rPr>
      <w:t>a charity registered in Scotland with number SC011907</w:t>
    </w:r>
  </w:p>
  <w:p w14:paraId="29524DEC" w14:textId="558F7618" w:rsidR="00FF51DC" w:rsidRDefault="00FF51DC" w:rsidP="00646C62">
    <w:pPr>
      <w:widowControl w:val="0"/>
      <w:spacing w:before="60" w:after="60"/>
      <w:jc w:val="center"/>
      <w:rPr>
        <w:rFonts w:ascii="Arial" w:hAnsi="Arial"/>
        <w:i/>
        <w:iCs/>
        <w:color w:val="0198FD"/>
        <w:sz w:val="16"/>
        <w:szCs w:val="16"/>
      </w:rPr>
    </w:pPr>
    <w:r w:rsidRPr="00646C62">
      <w:rPr>
        <w:rFonts w:ascii="Arial" w:hAnsi="Arial"/>
        <w:i/>
        <w:iCs/>
        <w:color w:val="0198FD"/>
        <w:sz w:val="16"/>
        <w:szCs w:val="16"/>
      </w:rPr>
      <w:t>in educational partnership with the Scottish</w:t>
    </w:r>
    <w:r w:rsidR="00413F84">
      <w:rPr>
        <w:rFonts w:ascii="Arial" w:hAnsi="Arial"/>
        <w:i/>
        <w:iCs/>
        <w:color w:val="0198FD"/>
        <w:sz w:val="16"/>
        <w:szCs w:val="16"/>
      </w:rPr>
      <w:t xml:space="preserve"> College (Congregational and United Reformed)</w:t>
    </w:r>
  </w:p>
  <w:p w14:paraId="1C2D5C1D" w14:textId="77777777" w:rsidR="006E4858" w:rsidRPr="00646C62" w:rsidRDefault="006E4858" w:rsidP="00646C62">
    <w:pPr>
      <w:widowControl w:val="0"/>
      <w:spacing w:before="60" w:after="60"/>
      <w:jc w:val="center"/>
      <w:rPr>
        <w:rFonts w:ascii="Arial" w:hAnsi="Arial"/>
        <w:i/>
        <w:iCs/>
        <w:color w:val="0198F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7E079" w14:textId="77777777" w:rsidR="00620D00" w:rsidRDefault="00620D00">
      <w:r>
        <w:separator/>
      </w:r>
    </w:p>
  </w:footnote>
  <w:footnote w:type="continuationSeparator" w:id="0">
    <w:p w14:paraId="1BC01071" w14:textId="77777777" w:rsidR="00620D00" w:rsidRDefault="00620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DF183" w14:textId="77777777" w:rsidR="00EB0393" w:rsidRDefault="00EB03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ACFF6" w14:textId="77777777" w:rsidR="00EB0393" w:rsidRDefault="00EB03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9E1D5" w14:textId="77777777" w:rsidR="00FF51DC" w:rsidRPr="00646C62" w:rsidRDefault="00E63CB2" w:rsidP="00FF51DC">
    <w:pPr>
      <w:widowControl w:val="0"/>
      <w:jc w:val="right"/>
      <w:rPr>
        <w:rFonts w:ascii="Arial" w:hAnsi="Arial" w:cs="Arial"/>
        <w:color w:val="0198FD"/>
        <w:sz w:val="26"/>
      </w:rPr>
    </w:pPr>
    <w:r w:rsidRPr="00646C62">
      <w:rPr>
        <w:rFonts w:ascii="Arial" w:hAnsi="Arial" w:cs="Arial"/>
        <w:b/>
        <w:bCs/>
        <w:noProof/>
        <w:color w:val="0198FD"/>
        <w:sz w:val="26"/>
        <w:szCs w:val="36"/>
        <w:lang w:eastAsia="en-GB"/>
      </w:rPr>
      <w:drawing>
        <wp:anchor distT="0" distB="0" distL="114300" distR="114300" simplePos="0" relativeHeight="251660799" behindDoc="0" locked="0" layoutInCell="1" allowOverlap="1" wp14:anchorId="05C224AC" wp14:editId="04058B57">
          <wp:simplePos x="0" y="0"/>
          <wp:positionH relativeFrom="column">
            <wp:posOffset>-146845</wp:posOffset>
          </wp:positionH>
          <wp:positionV relativeFrom="paragraph">
            <wp:posOffset>-128551</wp:posOffset>
          </wp:positionV>
          <wp:extent cx="1600996" cy="1113139"/>
          <wp:effectExtent l="0" t="0" r="0" b="5080"/>
          <wp:wrapNone/>
          <wp:docPr id="6" name="Picture 6" descr="../Logo/New%20URC%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ew%20URC%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694" cy="1126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51DC" w:rsidRPr="00646C62">
      <w:rPr>
        <w:rFonts w:ascii="Arial" w:hAnsi="Arial" w:cs="Arial"/>
        <w:b/>
        <w:bCs/>
        <w:color w:val="0198FD"/>
        <w:sz w:val="26"/>
        <w:szCs w:val="36"/>
      </w:rPr>
      <w:t>National Synod of Scotland</w:t>
    </w:r>
  </w:p>
  <w:p w14:paraId="10594CC4" w14:textId="77777777" w:rsidR="00413F84" w:rsidRPr="00413F84" w:rsidRDefault="00413F84" w:rsidP="00FF51DC">
    <w:pPr>
      <w:widowControl w:val="0"/>
      <w:jc w:val="right"/>
      <w:rPr>
        <w:rFonts w:ascii="Arial" w:hAnsi="Arial" w:cs="Arial"/>
        <w:sz w:val="16"/>
        <w:szCs w:val="16"/>
      </w:rPr>
    </w:pPr>
    <w:r w:rsidRPr="00413F84">
      <w:rPr>
        <w:rFonts w:ascii="Arial" w:hAnsi="Arial" w:cs="Arial"/>
        <w:sz w:val="16"/>
        <w:szCs w:val="16"/>
      </w:rPr>
      <w:t>3/2 Atlantic Chambers</w:t>
    </w:r>
  </w:p>
  <w:p w14:paraId="312B85AD" w14:textId="77777777" w:rsidR="00413F84" w:rsidRPr="00413F84" w:rsidRDefault="00413F84" w:rsidP="00FF51DC">
    <w:pPr>
      <w:widowControl w:val="0"/>
      <w:jc w:val="right"/>
      <w:rPr>
        <w:rFonts w:ascii="Arial" w:hAnsi="Arial" w:cs="Arial"/>
        <w:sz w:val="16"/>
        <w:szCs w:val="16"/>
      </w:rPr>
    </w:pPr>
    <w:r w:rsidRPr="00413F84">
      <w:rPr>
        <w:rFonts w:ascii="Arial" w:hAnsi="Arial" w:cs="Arial"/>
        <w:sz w:val="16"/>
        <w:szCs w:val="16"/>
      </w:rPr>
      <w:t xml:space="preserve"> 45 Hope Street</w:t>
    </w:r>
  </w:p>
  <w:p w14:paraId="2D5FF641" w14:textId="77777777" w:rsidR="00413F84" w:rsidRPr="00413F84" w:rsidRDefault="00413F84" w:rsidP="00FF51DC">
    <w:pPr>
      <w:widowControl w:val="0"/>
      <w:jc w:val="right"/>
      <w:rPr>
        <w:rFonts w:ascii="Arial" w:hAnsi="Arial" w:cs="Arial"/>
        <w:sz w:val="16"/>
        <w:szCs w:val="16"/>
      </w:rPr>
    </w:pPr>
    <w:r w:rsidRPr="00413F84">
      <w:rPr>
        <w:rFonts w:ascii="Arial" w:hAnsi="Arial" w:cs="Arial"/>
        <w:sz w:val="16"/>
        <w:szCs w:val="16"/>
      </w:rPr>
      <w:t xml:space="preserve"> Glasgow G2 6AE</w:t>
    </w:r>
  </w:p>
  <w:p w14:paraId="5FBF3CA0" w14:textId="6DB3FF8F" w:rsidR="00413F84" w:rsidRPr="00413F84" w:rsidRDefault="00413F84" w:rsidP="00FF51DC">
    <w:pPr>
      <w:widowControl w:val="0"/>
      <w:jc w:val="right"/>
      <w:rPr>
        <w:rFonts w:ascii="Arial" w:hAnsi="Arial" w:cs="Arial"/>
        <w:sz w:val="16"/>
        <w:szCs w:val="16"/>
      </w:rPr>
    </w:pPr>
    <w:r w:rsidRPr="00413F84">
      <w:rPr>
        <w:rFonts w:ascii="Arial" w:hAnsi="Arial" w:cs="Arial"/>
        <w:sz w:val="16"/>
        <w:szCs w:val="16"/>
      </w:rPr>
      <w:t xml:space="preserve"> 0141 248 5382</w:t>
    </w:r>
  </w:p>
  <w:p w14:paraId="06C423DC" w14:textId="6E196832" w:rsidR="00FF51DC" w:rsidRPr="001A0E95" w:rsidRDefault="00FF51DC" w:rsidP="00FF51DC">
    <w:pPr>
      <w:widowControl w:val="0"/>
      <w:jc w:val="right"/>
      <w:rPr>
        <w:rStyle w:val="Hyperlink"/>
        <w:rFonts w:ascii="Arial" w:hAnsi="Arial" w:cs="Arial"/>
        <w:color w:val="0198FD"/>
        <w:sz w:val="16"/>
        <w:szCs w:val="16"/>
        <w:u w:val="none"/>
      </w:rPr>
    </w:pPr>
    <w:hyperlink r:id="rId2" w:history="1">
      <w:r w:rsidRPr="001A0E95">
        <w:rPr>
          <w:rStyle w:val="Hyperlink"/>
          <w:rFonts w:ascii="Arial" w:hAnsi="Arial" w:cs="Arial"/>
          <w:color w:val="0198FD"/>
          <w:sz w:val="16"/>
          <w:szCs w:val="16"/>
          <w:u w:val="none"/>
        </w:rPr>
        <w:t>info@urcscotland.org.uk</w:t>
      </w:r>
    </w:hyperlink>
  </w:p>
  <w:p w14:paraId="2DA05F41" w14:textId="77777777" w:rsidR="009B7A8B" w:rsidRPr="001A0E95" w:rsidRDefault="00841876" w:rsidP="009B7A8B">
    <w:pPr>
      <w:widowControl w:val="0"/>
      <w:jc w:val="right"/>
      <w:rPr>
        <w:rStyle w:val="Hyperlink"/>
        <w:rFonts w:ascii="Arial" w:hAnsi="Arial" w:cs="Arial"/>
        <w:color w:val="0198FD"/>
        <w:sz w:val="16"/>
        <w:szCs w:val="16"/>
        <w:u w:val="none"/>
      </w:rPr>
    </w:pPr>
    <w:r w:rsidRPr="001A0E95">
      <w:rPr>
        <w:rFonts w:ascii="Arial" w:hAnsi="Arial" w:cs="Arial"/>
        <w:noProof/>
        <w:color w:val="0198FD"/>
        <w:sz w:val="16"/>
        <w:szCs w:val="16"/>
        <w:lang w:eastAsia="en-GB"/>
      </w:rPr>
      <w:drawing>
        <wp:anchor distT="0" distB="0" distL="114300" distR="114300" simplePos="0" relativeHeight="251661312" behindDoc="0" locked="0" layoutInCell="0" allowOverlap="1" wp14:anchorId="63BF4C90" wp14:editId="3CE926D9">
          <wp:simplePos x="0" y="0"/>
          <wp:positionH relativeFrom="column">
            <wp:posOffset>6552565</wp:posOffset>
          </wp:positionH>
          <wp:positionV relativeFrom="paragraph">
            <wp:posOffset>144145</wp:posOffset>
          </wp:positionV>
          <wp:extent cx="104400" cy="104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known-1.png"/>
                  <pic:cNvPicPr/>
                </pic:nvPicPr>
                <pic:blipFill>
                  <a:blip r:embed="rId3">
                    <a:extLst>
                      <a:ext uri="{28A0092B-C50C-407E-A947-70E740481C1C}">
                        <a14:useLocalDpi xmlns:a14="http://schemas.microsoft.com/office/drawing/2010/main" val="0"/>
                      </a:ext>
                    </a:extLst>
                  </a:blip>
                  <a:stretch>
                    <a:fillRect/>
                  </a:stretch>
                </pic:blipFill>
                <pic:spPr>
                  <a:xfrm>
                    <a:off x="0" y="0"/>
                    <a:ext cx="104400" cy="104400"/>
                  </a:xfrm>
                  <a:prstGeom prst="rect">
                    <a:avLst/>
                  </a:prstGeom>
                </pic:spPr>
              </pic:pic>
            </a:graphicData>
          </a:graphic>
          <wp14:sizeRelH relativeFrom="margin">
            <wp14:pctWidth>0</wp14:pctWidth>
          </wp14:sizeRelH>
          <wp14:sizeRelV relativeFrom="margin">
            <wp14:pctHeight>0</wp14:pctHeight>
          </wp14:sizeRelV>
        </wp:anchor>
      </w:drawing>
    </w:r>
    <w:hyperlink r:id="rId4" w:history="1">
      <w:r w:rsidR="009B7A8B" w:rsidRPr="001A0E95">
        <w:rPr>
          <w:rStyle w:val="Hyperlink"/>
          <w:rFonts w:ascii="Arial" w:hAnsi="Arial" w:cs="Arial"/>
          <w:color w:val="0198FD"/>
          <w:sz w:val="16"/>
          <w:szCs w:val="16"/>
          <w:u w:val="none"/>
        </w:rPr>
        <w:t>www.urcscotland.org.uk</w:t>
      </w:r>
    </w:hyperlink>
  </w:p>
  <w:p w14:paraId="7C72FA28" w14:textId="77777777" w:rsidR="00AE4A4B" w:rsidRPr="001A0E95" w:rsidRDefault="001A0E95" w:rsidP="009B7A8B">
    <w:pPr>
      <w:widowControl w:val="0"/>
      <w:jc w:val="right"/>
      <w:rPr>
        <w:rFonts w:ascii="Arial" w:hAnsi="Arial" w:cs="Arial"/>
        <w:color w:val="0198FD"/>
        <w:sz w:val="16"/>
        <w:szCs w:val="16"/>
      </w:rPr>
    </w:pPr>
    <w:r w:rsidRPr="001A0E95">
      <w:rPr>
        <w:rFonts w:ascii="Arial" w:hAnsi="Arial" w:cs="Arial"/>
        <w:i/>
        <w:iCs/>
        <w:noProof/>
        <w:color w:val="0000FF"/>
        <w:sz w:val="16"/>
        <w:szCs w:val="16"/>
        <w:lang w:eastAsia="en-GB"/>
      </w:rPr>
      <mc:AlternateContent>
        <mc:Choice Requires="wps">
          <w:drawing>
            <wp:anchor distT="0" distB="0" distL="114300" distR="114300" simplePos="0" relativeHeight="251662336" behindDoc="0" locked="0" layoutInCell="1" allowOverlap="1" wp14:anchorId="57843A4F" wp14:editId="06BDBC9F">
              <wp:simplePos x="0" y="0"/>
              <wp:positionH relativeFrom="column">
                <wp:posOffset>310952</wp:posOffset>
              </wp:positionH>
              <wp:positionV relativeFrom="paragraph">
                <wp:posOffset>11518</wp:posOffset>
              </wp:positionV>
              <wp:extent cx="2667197" cy="3454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197"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F1848" w14:textId="77777777" w:rsidR="00FF51DC" w:rsidRPr="001D50A5" w:rsidRDefault="001A0E95" w:rsidP="00FF51DC">
                          <w:pPr>
                            <w:rPr>
                              <w:rFonts w:ascii="Arial" w:hAnsi="Arial" w:cs="Arial"/>
                              <w:b/>
                              <w:color w:val="0198FD"/>
                              <w:sz w:val="20"/>
                              <w:szCs w:val="20"/>
                              <w:lang w:val="en-US"/>
                            </w:rPr>
                          </w:pPr>
                          <w:r>
                            <w:rPr>
                              <w:rFonts w:ascii="Arial" w:hAnsi="Arial" w:cs="Arial"/>
                              <w:i/>
                              <w:iCs/>
                              <w:color w:val="0198FD"/>
                              <w:sz w:val="18"/>
                              <w:szCs w:val="18"/>
                            </w:rPr>
                            <w:t xml:space="preserve">  </w:t>
                          </w:r>
                          <w:r w:rsidR="00FF51DC" w:rsidRPr="001D50A5">
                            <w:rPr>
                              <w:rFonts w:ascii="Arial" w:hAnsi="Arial" w:cs="Arial"/>
                              <w:i/>
                              <w:iCs/>
                              <w:color w:val="0198FD"/>
                              <w:sz w:val="18"/>
                              <w:szCs w:val="18"/>
                            </w:rPr>
                            <w:t>An</w:t>
                          </w:r>
                          <w:r w:rsidR="00FF51DC" w:rsidRPr="001D50A5">
                            <w:rPr>
                              <w:rFonts w:ascii="Arial" w:hAnsi="Arial" w:cs="Arial"/>
                              <w:b/>
                              <w:color w:val="0198FD"/>
                              <w:sz w:val="20"/>
                              <w:szCs w:val="28"/>
                            </w:rPr>
                            <w:t xml:space="preserve"> </w:t>
                          </w:r>
                          <w:r w:rsidR="00FF51DC" w:rsidRPr="001D50A5">
                            <w:rPr>
                              <w:rFonts w:ascii="Arial" w:hAnsi="Arial"/>
                              <w:b/>
                              <w:color w:val="0198FD"/>
                              <w:sz w:val="20"/>
                              <w:szCs w:val="20"/>
                            </w:rPr>
                            <w:t xml:space="preserve">Eaglais Ath-leasaichte </w:t>
                          </w:r>
                          <w:r w:rsidR="00FF51DC" w:rsidRPr="001D50A5">
                            <w:rPr>
                              <w:rFonts w:ascii="Arial" w:hAnsi="Arial" w:cs="Arial"/>
                              <w:b/>
                              <w:color w:val="0198FD"/>
                              <w:sz w:val="20"/>
                              <w:szCs w:val="20"/>
                              <w:lang w:val="en-US"/>
                            </w:rPr>
                            <w:t>Aonaichte</w:t>
                          </w:r>
                        </w:p>
                        <w:p w14:paraId="75233135" w14:textId="77777777" w:rsidR="00FF51DC" w:rsidRPr="001D50A5" w:rsidRDefault="00FF51DC" w:rsidP="00FF51DC">
                          <w:pPr>
                            <w:rPr>
                              <w:b/>
                              <w:color w:val="0198FD"/>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843A4F" id="_x0000_t202" coordsize="21600,21600" o:spt="202" path="m,l,21600r21600,l21600,xe">
              <v:stroke joinstyle="miter"/>
              <v:path gradientshapeok="t" o:connecttype="rect"/>
            </v:shapetype>
            <v:shape id="Text Box 1" o:spid="_x0000_s1026" type="#_x0000_t202" style="position:absolute;left:0;text-align:left;margin-left:24.5pt;margin-top:.9pt;width:210pt;height:2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" filled="f" stroked="f">
              <v:textbox inset=",7.2pt,,7.2pt">
                <w:txbxContent>
                  <w:p w14:paraId="030F1848" w14:textId="77777777" w:rsidR="00FF51DC" w:rsidRPr="001D50A5" w:rsidRDefault="001A0E95" w:rsidP="00FF51DC">
                    <w:pPr>
                      <w:rPr>
                        <w:rFonts w:ascii="Arial" w:hAnsi="Arial" w:cs="Arial"/>
                        <w:b/>
                        <w:color w:val="0198FD"/>
                        <w:sz w:val="20"/>
                        <w:szCs w:val="20"/>
                        <w:lang w:val="en-US"/>
                      </w:rPr>
                    </w:pPr>
                    <w:r>
                      <w:rPr>
                        <w:rFonts w:ascii="Arial" w:hAnsi="Arial" w:cs="Arial"/>
                        <w:i/>
                        <w:iCs/>
                        <w:color w:val="0198FD"/>
                        <w:sz w:val="18"/>
                        <w:szCs w:val="18"/>
                      </w:rPr>
                      <w:t xml:space="preserve">  </w:t>
                    </w:r>
                    <w:r w:rsidR="00FF51DC" w:rsidRPr="001D50A5">
                      <w:rPr>
                        <w:rFonts w:ascii="Arial" w:hAnsi="Arial" w:cs="Arial"/>
                        <w:i/>
                        <w:iCs/>
                        <w:color w:val="0198FD"/>
                        <w:sz w:val="18"/>
                        <w:szCs w:val="18"/>
                      </w:rPr>
                      <w:t>An</w:t>
                    </w:r>
                    <w:r w:rsidR="00FF51DC" w:rsidRPr="001D50A5">
                      <w:rPr>
                        <w:rFonts w:ascii="Arial" w:hAnsi="Arial" w:cs="Arial"/>
                        <w:b/>
                        <w:color w:val="0198FD"/>
                        <w:sz w:val="20"/>
                        <w:szCs w:val="28"/>
                      </w:rPr>
                      <w:t xml:space="preserve"> </w:t>
                    </w:r>
                    <w:r w:rsidR="00FF51DC" w:rsidRPr="001D50A5">
                      <w:rPr>
                        <w:rFonts w:ascii="Arial" w:hAnsi="Arial"/>
                        <w:b/>
                        <w:color w:val="0198FD"/>
                        <w:sz w:val="20"/>
                        <w:szCs w:val="20"/>
                      </w:rPr>
                      <w:t xml:space="preserve">Eaglais Ath-leasaichte </w:t>
                    </w:r>
                    <w:r w:rsidR="00FF51DC" w:rsidRPr="001D50A5">
                      <w:rPr>
                        <w:rFonts w:ascii="Arial" w:hAnsi="Arial" w:cs="Arial"/>
                        <w:b/>
                        <w:color w:val="0198FD"/>
                        <w:sz w:val="20"/>
                        <w:szCs w:val="20"/>
                        <w:lang w:val="en-US"/>
                      </w:rPr>
                      <w:t>Aonaichte</w:t>
                    </w:r>
                  </w:p>
                  <w:p w14:paraId="75233135" w14:textId="77777777" w:rsidR="00FF51DC" w:rsidRPr="001D50A5" w:rsidRDefault="00FF51DC" w:rsidP="00FF51DC">
                    <w:pPr>
                      <w:rPr>
                        <w:b/>
                        <w:color w:val="0198FD"/>
                      </w:rPr>
                    </w:pPr>
                  </w:p>
                </w:txbxContent>
              </v:textbox>
            </v:shape>
          </w:pict>
        </mc:Fallback>
      </mc:AlternateContent>
    </w:r>
    <w:r w:rsidR="00AE4A4B" w:rsidRPr="001A0E95">
      <w:rPr>
        <w:rFonts w:ascii="Arial" w:hAnsi="Arial" w:cs="Arial"/>
        <w:color w:val="0198FD"/>
        <w:sz w:val="16"/>
        <w:szCs w:val="16"/>
      </w:rPr>
      <w:t>@URCScotland</w:t>
    </w:r>
  </w:p>
  <w:p w14:paraId="61F3BD8D" w14:textId="77777777" w:rsidR="00AE4A4B" w:rsidRPr="00646C62" w:rsidRDefault="00841876" w:rsidP="009B7A8B">
    <w:pPr>
      <w:widowControl w:val="0"/>
      <w:jc w:val="right"/>
      <w:rPr>
        <w:rFonts w:ascii="Arial" w:hAnsi="Arial" w:cs="Arial"/>
        <w:color w:val="0198FD"/>
        <w:sz w:val="18"/>
        <w:szCs w:val="18"/>
      </w:rPr>
    </w:pPr>
    <w:r w:rsidRPr="001A0E95">
      <w:rPr>
        <w:rFonts w:ascii="Arial" w:hAnsi="Arial" w:cs="Arial"/>
        <w:noProof/>
        <w:color w:val="0198FD"/>
        <w:sz w:val="16"/>
        <w:szCs w:val="16"/>
        <w:lang w:eastAsia="en-GB"/>
      </w:rPr>
      <w:drawing>
        <wp:anchor distT="0" distB="0" distL="114300" distR="114300" simplePos="0" relativeHeight="251660288" behindDoc="0" locked="0" layoutInCell="1" allowOverlap="1" wp14:anchorId="37F9E406" wp14:editId="08AD7FDE">
          <wp:simplePos x="0" y="0"/>
          <wp:positionH relativeFrom="column">
            <wp:posOffset>6498590</wp:posOffset>
          </wp:positionH>
          <wp:positionV relativeFrom="paragraph">
            <wp:posOffset>17780</wp:posOffset>
          </wp:positionV>
          <wp:extent cx="212400" cy="111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known.png"/>
                  <pic:cNvPicPr/>
                </pic:nvPicPr>
                <pic:blipFill>
                  <a:blip r:embed="rId5">
                    <a:extLst>
                      <a:ext uri="{28A0092B-C50C-407E-A947-70E740481C1C}">
                        <a14:useLocalDpi xmlns:a14="http://schemas.microsoft.com/office/drawing/2010/main" val="0"/>
                      </a:ext>
                    </a:extLst>
                  </a:blip>
                  <a:stretch>
                    <a:fillRect/>
                  </a:stretch>
                </pic:blipFill>
                <pic:spPr>
                  <a:xfrm>
                    <a:off x="0" y="0"/>
                    <a:ext cx="212400" cy="111600"/>
                  </a:xfrm>
                  <a:prstGeom prst="rect">
                    <a:avLst/>
                  </a:prstGeom>
                </pic:spPr>
              </pic:pic>
            </a:graphicData>
          </a:graphic>
          <wp14:sizeRelH relativeFrom="margin">
            <wp14:pctWidth>0</wp14:pctWidth>
          </wp14:sizeRelH>
          <wp14:sizeRelV relativeFrom="margin">
            <wp14:pctHeight>0</wp14:pctHeight>
          </wp14:sizeRelV>
        </wp:anchor>
      </w:drawing>
    </w:r>
    <w:r w:rsidR="00236E08" w:rsidRPr="001A0E95">
      <w:rPr>
        <w:rFonts w:ascii="Arial" w:hAnsi="Arial" w:cs="Arial"/>
        <w:color w:val="0198FD"/>
        <w:sz w:val="16"/>
        <w:szCs w:val="16"/>
      </w:rPr>
      <w:t>@urcscot</w:t>
    </w:r>
  </w:p>
  <w:p w14:paraId="5EBBAF26" w14:textId="77777777" w:rsidR="00FF51DC" w:rsidRPr="00646C62" w:rsidRDefault="00FF51DC" w:rsidP="00FF51DC">
    <w:pPr>
      <w:rPr>
        <w:rFonts w:ascii="Arial" w:hAnsi="Arial" w:cs="Arial"/>
        <w:sz w:val="20"/>
      </w:rPr>
    </w:pPr>
    <w:r w:rsidRPr="00646C62">
      <w:rPr>
        <w:rFonts w:ascii="Arial" w:hAnsi="Arial" w:cs="Arial"/>
        <w:i/>
        <w:color w:val="0000FF"/>
        <w:sz w:val="18"/>
        <w:szCs w:val="28"/>
        <w:lang w:val="en-US"/>
      </w:rPr>
      <w:tab/>
    </w:r>
    <w:r w:rsidRPr="00646C62">
      <w:rPr>
        <w:rFonts w:ascii="Arial" w:hAnsi="Arial" w:cs="Arial"/>
        <w:i/>
        <w:color w:val="0000FF"/>
        <w:sz w:val="18"/>
        <w:szCs w:val="28"/>
        <w:lang w:val="en-US"/>
      </w:rPr>
      <w:tab/>
    </w:r>
    <w:r w:rsidRPr="00646C62">
      <w:rPr>
        <w:rFonts w:ascii="Arial" w:hAnsi="Arial" w:cs="Arial"/>
        <w:i/>
        <w:color w:val="0000FF"/>
        <w:sz w:val="18"/>
        <w:szCs w:val="28"/>
        <w:lang w:val="en-US"/>
      </w:rPr>
      <w:tab/>
    </w:r>
    <w:r w:rsidRPr="00646C62">
      <w:rPr>
        <w:rFonts w:ascii="Arial" w:hAnsi="Arial" w:cs="Arial"/>
        <w:i/>
        <w:color w:val="0000FF"/>
        <w:sz w:val="18"/>
        <w:szCs w:val="28"/>
        <w:lang w:val="en-US"/>
      </w:rPr>
      <w:tab/>
    </w:r>
    <w:r w:rsidRPr="00646C62">
      <w:rPr>
        <w:rFonts w:ascii="Arial" w:hAnsi="Arial" w:cs="Arial"/>
        <w:i/>
        <w:color w:val="0000FF"/>
        <w:sz w:val="18"/>
        <w:szCs w:val="28"/>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22BF7"/>
    <w:multiLevelType w:val="hybridMultilevel"/>
    <w:tmpl w:val="C562CB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59620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763"/>
    <w:rsid w:val="000139BD"/>
    <w:rsid w:val="0005546D"/>
    <w:rsid w:val="000706DA"/>
    <w:rsid w:val="000860A9"/>
    <w:rsid w:val="0009094C"/>
    <w:rsid w:val="00097E05"/>
    <w:rsid w:val="000E3A90"/>
    <w:rsid w:val="000E712F"/>
    <w:rsid w:val="0010402F"/>
    <w:rsid w:val="00105E86"/>
    <w:rsid w:val="00143336"/>
    <w:rsid w:val="00147288"/>
    <w:rsid w:val="00150512"/>
    <w:rsid w:val="001A0E95"/>
    <w:rsid w:val="001A0F7A"/>
    <w:rsid w:val="001A35EC"/>
    <w:rsid w:val="001A7509"/>
    <w:rsid w:val="001B4C54"/>
    <w:rsid w:val="001D29CB"/>
    <w:rsid w:val="001D50A5"/>
    <w:rsid w:val="001E2638"/>
    <w:rsid w:val="00206ADA"/>
    <w:rsid w:val="002123F9"/>
    <w:rsid w:val="00213088"/>
    <w:rsid w:val="0021553A"/>
    <w:rsid w:val="00236E08"/>
    <w:rsid w:val="00241B06"/>
    <w:rsid w:val="002557C3"/>
    <w:rsid w:val="00265368"/>
    <w:rsid w:val="00270546"/>
    <w:rsid w:val="00270A94"/>
    <w:rsid w:val="00284C6A"/>
    <w:rsid w:val="0028705A"/>
    <w:rsid w:val="00290C9F"/>
    <w:rsid w:val="002931DB"/>
    <w:rsid w:val="002A7867"/>
    <w:rsid w:val="002B0A1E"/>
    <w:rsid w:val="002B2C7D"/>
    <w:rsid w:val="002C0D76"/>
    <w:rsid w:val="002C4C22"/>
    <w:rsid w:val="002D2A54"/>
    <w:rsid w:val="002D69FF"/>
    <w:rsid w:val="002D6EC8"/>
    <w:rsid w:val="002E7DDF"/>
    <w:rsid w:val="00302E96"/>
    <w:rsid w:val="0030491B"/>
    <w:rsid w:val="00305607"/>
    <w:rsid w:val="00320DDF"/>
    <w:rsid w:val="00321C71"/>
    <w:rsid w:val="00325555"/>
    <w:rsid w:val="003264DE"/>
    <w:rsid w:val="00347103"/>
    <w:rsid w:val="0035622A"/>
    <w:rsid w:val="00375524"/>
    <w:rsid w:val="003819AC"/>
    <w:rsid w:val="00385910"/>
    <w:rsid w:val="00385D72"/>
    <w:rsid w:val="00390D45"/>
    <w:rsid w:val="00393256"/>
    <w:rsid w:val="003B0FF6"/>
    <w:rsid w:val="003C0D02"/>
    <w:rsid w:val="003E3FD3"/>
    <w:rsid w:val="003F2E97"/>
    <w:rsid w:val="003F5773"/>
    <w:rsid w:val="00413F84"/>
    <w:rsid w:val="00457477"/>
    <w:rsid w:val="00460394"/>
    <w:rsid w:val="00490763"/>
    <w:rsid w:val="004B164A"/>
    <w:rsid w:val="004B68C6"/>
    <w:rsid w:val="004B7E66"/>
    <w:rsid w:val="004D1531"/>
    <w:rsid w:val="004D525A"/>
    <w:rsid w:val="004E0A74"/>
    <w:rsid w:val="00507669"/>
    <w:rsid w:val="005327B0"/>
    <w:rsid w:val="005603C8"/>
    <w:rsid w:val="0056100F"/>
    <w:rsid w:val="0058629C"/>
    <w:rsid w:val="0059168E"/>
    <w:rsid w:val="005A2FD1"/>
    <w:rsid w:val="005E5E26"/>
    <w:rsid w:val="0061063A"/>
    <w:rsid w:val="00615390"/>
    <w:rsid w:val="00620D00"/>
    <w:rsid w:val="00630B37"/>
    <w:rsid w:val="00631DAD"/>
    <w:rsid w:val="00646C62"/>
    <w:rsid w:val="006473B4"/>
    <w:rsid w:val="006901CB"/>
    <w:rsid w:val="006A3E0B"/>
    <w:rsid w:val="006D14C6"/>
    <w:rsid w:val="006D70BA"/>
    <w:rsid w:val="006D70C4"/>
    <w:rsid w:val="006E4858"/>
    <w:rsid w:val="006F5A9E"/>
    <w:rsid w:val="00707053"/>
    <w:rsid w:val="00735CCE"/>
    <w:rsid w:val="00764B21"/>
    <w:rsid w:val="007852DF"/>
    <w:rsid w:val="007B2BF9"/>
    <w:rsid w:val="007E116A"/>
    <w:rsid w:val="007E64AC"/>
    <w:rsid w:val="00841876"/>
    <w:rsid w:val="00844D3A"/>
    <w:rsid w:val="00845DDA"/>
    <w:rsid w:val="008466F7"/>
    <w:rsid w:val="00860BAE"/>
    <w:rsid w:val="00865D04"/>
    <w:rsid w:val="008E417D"/>
    <w:rsid w:val="008F1D09"/>
    <w:rsid w:val="008F2E85"/>
    <w:rsid w:val="008F4D8E"/>
    <w:rsid w:val="00904D14"/>
    <w:rsid w:val="00910820"/>
    <w:rsid w:val="0091108B"/>
    <w:rsid w:val="00982EF4"/>
    <w:rsid w:val="0098785D"/>
    <w:rsid w:val="009929C7"/>
    <w:rsid w:val="009B1697"/>
    <w:rsid w:val="009B4563"/>
    <w:rsid w:val="009B6E80"/>
    <w:rsid w:val="009B7A8B"/>
    <w:rsid w:val="009C1FF8"/>
    <w:rsid w:val="009C5C1E"/>
    <w:rsid w:val="009E33CB"/>
    <w:rsid w:val="00A07EB0"/>
    <w:rsid w:val="00A3720C"/>
    <w:rsid w:val="00A40575"/>
    <w:rsid w:val="00A42DA4"/>
    <w:rsid w:val="00A50B03"/>
    <w:rsid w:val="00A57C94"/>
    <w:rsid w:val="00A62100"/>
    <w:rsid w:val="00A74763"/>
    <w:rsid w:val="00A80C8D"/>
    <w:rsid w:val="00A90FB3"/>
    <w:rsid w:val="00A919F2"/>
    <w:rsid w:val="00A92A5F"/>
    <w:rsid w:val="00AD3C5F"/>
    <w:rsid w:val="00AE0582"/>
    <w:rsid w:val="00AE3EA0"/>
    <w:rsid w:val="00AE4A4B"/>
    <w:rsid w:val="00AF21BB"/>
    <w:rsid w:val="00B046F9"/>
    <w:rsid w:val="00B15A00"/>
    <w:rsid w:val="00B26418"/>
    <w:rsid w:val="00B365EE"/>
    <w:rsid w:val="00B41700"/>
    <w:rsid w:val="00B737B7"/>
    <w:rsid w:val="00B739C3"/>
    <w:rsid w:val="00B94288"/>
    <w:rsid w:val="00B954E2"/>
    <w:rsid w:val="00C21A49"/>
    <w:rsid w:val="00C26E24"/>
    <w:rsid w:val="00C447AA"/>
    <w:rsid w:val="00C4720E"/>
    <w:rsid w:val="00C771CF"/>
    <w:rsid w:val="00C87199"/>
    <w:rsid w:val="00C87D85"/>
    <w:rsid w:val="00CA5DFD"/>
    <w:rsid w:val="00CD6E7F"/>
    <w:rsid w:val="00CD748A"/>
    <w:rsid w:val="00CE56D8"/>
    <w:rsid w:val="00CF10E8"/>
    <w:rsid w:val="00CF38B3"/>
    <w:rsid w:val="00D34394"/>
    <w:rsid w:val="00D37A0F"/>
    <w:rsid w:val="00D557E0"/>
    <w:rsid w:val="00D677DC"/>
    <w:rsid w:val="00D679AA"/>
    <w:rsid w:val="00D70402"/>
    <w:rsid w:val="00DC1FFD"/>
    <w:rsid w:val="00DC749F"/>
    <w:rsid w:val="00E03863"/>
    <w:rsid w:val="00E20989"/>
    <w:rsid w:val="00E33806"/>
    <w:rsid w:val="00E3726C"/>
    <w:rsid w:val="00E63CB2"/>
    <w:rsid w:val="00E847F4"/>
    <w:rsid w:val="00E84D4C"/>
    <w:rsid w:val="00EB0393"/>
    <w:rsid w:val="00EF69A3"/>
    <w:rsid w:val="00F045D8"/>
    <w:rsid w:val="00F06007"/>
    <w:rsid w:val="00F10028"/>
    <w:rsid w:val="00F76E92"/>
    <w:rsid w:val="00F95F41"/>
    <w:rsid w:val="00FD2963"/>
    <w:rsid w:val="00FD7D70"/>
    <w:rsid w:val="00FF51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469F9E"/>
  <w14:defaultImageDpi w14:val="300"/>
  <w15:docId w15:val="{2926ED2B-0540-4038-902D-BA059A0B5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5773"/>
    <w:rPr>
      <w:rFonts w:ascii="Tahoma" w:hAnsi="Tahoma" w:cs="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61A18"/>
    <w:pPr>
      <w:tabs>
        <w:tab w:val="center" w:pos="4320"/>
        <w:tab w:val="right" w:pos="8640"/>
      </w:tabs>
    </w:pPr>
  </w:style>
  <w:style w:type="character" w:customStyle="1" w:styleId="HeaderChar">
    <w:name w:val="Header Char"/>
    <w:link w:val="Header"/>
    <w:rsid w:val="00861A18"/>
    <w:rPr>
      <w:rFonts w:ascii="Tahoma" w:hAnsi="Tahoma" w:cs="Tahoma"/>
      <w:sz w:val="24"/>
      <w:szCs w:val="24"/>
      <w:lang w:val="en-GB"/>
    </w:rPr>
  </w:style>
  <w:style w:type="paragraph" w:styleId="Footer">
    <w:name w:val="footer"/>
    <w:basedOn w:val="Normal"/>
    <w:link w:val="FooterChar"/>
    <w:rsid w:val="00861A18"/>
    <w:pPr>
      <w:tabs>
        <w:tab w:val="center" w:pos="4320"/>
        <w:tab w:val="right" w:pos="8640"/>
      </w:tabs>
    </w:pPr>
  </w:style>
  <w:style w:type="character" w:customStyle="1" w:styleId="FooterChar">
    <w:name w:val="Footer Char"/>
    <w:link w:val="Footer"/>
    <w:rsid w:val="00861A18"/>
    <w:rPr>
      <w:rFonts w:ascii="Tahoma" w:hAnsi="Tahoma" w:cs="Tahoma"/>
      <w:sz w:val="24"/>
      <w:szCs w:val="24"/>
      <w:lang w:val="en-GB"/>
    </w:rPr>
  </w:style>
  <w:style w:type="character" w:styleId="Hyperlink">
    <w:name w:val="Hyperlink"/>
    <w:rsid w:val="003B6069"/>
    <w:rPr>
      <w:color w:val="0000FF"/>
      <w:u w:val="single"/>
    </w:rPr>
  </w:style>
  <w:style w:type="paragraph" w:styleId="BalloonText">
    <w:name w:val="Balloon Text"/>
    <w:basedOn w:val="Normal"/>
    <w:link w:val="BalloonTextChar"/>
    <w:rsid w:val="00DD52C0"/>
    <w:rPr>
      <w:rFonts w:ascii="Lucida Grande" w:hAnsi="Lucida Grande"/>
      <w:sz w:val="18"/>
      <w:szCs w:val="18"/>
    </w:rPr>
  </w:style>
  <w:style w:type="character" w:customStyle="1" w:styleId="BalloonTextChar">
    <w:name w:val="Balloon Text Char"/>
    <w:link w:val="BalloonText"/>
    <w:rsid w:val="00DD52C0"/>
    <w:rPr>
      <w:rFonts w:ascii="Lucida Grande" w:hAnsi="Lucida Grande" w:cs="Tahoma"/>
      <w:sz w:val="18"/>
      <w:szCs w:val="18"/>
    </w:rPr>
  </w:style>
  <w:style w:type="character" w:styleId="FollowedHyperlink">
    <w:name w:val="FollowedHyperlink"/>
    <w:rsid w:val="00FC5A83"/>
    <w:rPr>
      <w:color w:val="800080"/>
      <w:u w:val="single"/>
    </w:rPr>
  </w:style>
  <w:style w:type="paragraph" w:styleId="NormalWeb">
    <w:name w:val="Normal (Web)"/>
    <w:basedOn w:val="Normal"/>
    <w:uiPriority w:val="99"/>
    <w:semiHidden/>
    <w:unhideWhenUsed/>
    <w:rsid w:val="008F1D09"/>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0139BD"/>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090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ti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info@urcscotland.org.uk" TargetMode="External"/><Relationship Id="rId1" Type="http://schemas.openxmlformats.org/officeDocument/2006/relationships/image" Target="media/image2.jpeg"/><Relationship Id="rId5" Type="http://schemas.openxmlformats.org/officeDocument/2006/relationships/image" Target="media/image4.png"/><Relationship Id="rId4" Type="http://schemas.openxmlformats.org/officeDocument/2006/relationships/hyperlink" Target="http://www.urcscot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470</Words>
  <Characters>2135</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An Eaglais Ath-leasaichte</vt:lpstr>
    </vt:vector>
  </TitlesOfParts>
  <Company>HP</Company>
  <LinksUpToDate>false</LinksUpToDate>
  <CharactersWithSpaces>2592</CharactersWithSpaces>
  <SharedDoc>false</SharedDoc>
  <HLinks>
    <vt:vector size="12" baseType="variant">
      <vt:variant>
        <vt:i4>7340038</vt:i4>
      </vt:variant>
      <vt:variant>
        <vt:i4>3</vt:i4>
      </vt:variant>
      <vt:variant>
        <vt:i4>0</vt:i4>
      </vt:variant>
      <vt:variant>
        <vt:i4>5</vt:i4>
      </vt:variant>
      <vt:variant>
        <vt:lpwstr>http://www.scotland.urc.org.uk/</vt:lpwstr>
      </vt:variant>
      <vt:variant>
        <vt:lpwstr/>
      </vt:variant>
      <vt:variant>
        <vt:i4>5767218</vt:i4>
      </vt:variant>
      <vt:variant>
        <vt:i4>0</vt:i4>
      </vt:variant>
      <vt:variant>
        <vt:i4>0</vt:i4>
      </vt:variant>
      <vt:variant>
        <vt:i4>5</vt:i4>
      </vt:variant>
      <vt:variant>
        <vt:lpwstr>mailto:info@urcscotland.org.uk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Eaglais Ath-leasaichte</dc:title>
  <dc:creator>bungie@bungie.co.uk</dc:creator>
  <cp:lastModifiedBy>Lindsey Sanderson</cp:lastModifiedBy>
  <cp:revision>19</cp:revision>
  <cp:lastPrinted>2011-10-11T09:22:00Z</cp:lastPrinted>
  <dcterms:created xsi:type="dcterms:W3CDTF">2026-02-23T14:51:00Z</dcterms:created>
  <dcterms:modified xsi:type="dcterms:W3CDTF">2026-02-23T15:06:00Z</dcterms:modified>
</cp:coreProperties>
</file>