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F1CBC4" w14:textId="3F441343" w:rsidR="00EC262C" w:rsidRPr="005148C5" w:rsidRDefault="00EC262C" w:rsidP="00EC262C">
      <w:pPr>
        <w:tabs>
          <w:tab w:val="left" w:pos="3190"/>
        </w:tabs>
        <w:rPr>
          <w:rFonts w:ascii="Arial" w:hAnsi="Arial" w:cs="Arial"/>
          <w:b/>
          <w:bCs/>
          <w:sz w:val="22"/>
          <w:szCs w:val="22"/>
        </w:rPr>
      </w:pPr>
      <w:r w:rsidRPr="005148C5">
        <w:rPr>
          <w:rFonts w:ascii="Arial" w:hAnsi="Arial" w:cs="Arial"/>
          <w:b/>
          <w:bCs/>
          <w:sz w:val="22"/>
          <w:szCs w:val="22"/>
        </w:rPr>
        <w:t>Minute of</w:t>
      </w:r>
      <w:r w:rsidR="00FB331E">
        <w:rPr>
          <w:rFonts w:ascii="Arial" w:hAnsi="Arial" w:cs="Arial"/>
          <w:b/>
          <w:bCs/>
          <w:sz w:val="22"/>
          <w:szCs w:val="22"/>
        </w:rPr>
        <w:t xml:space="preserve"> Ordinations and</w:t>
      </w:r>
      <w:r w:rsidRPr="005148C5">
        <w:rPr>
          <w:rFonts w:ascii="Arial" w:hAnsi="Arial" w:cs="Arial"/>
          <w:b/>
          <w:bCs/>
          <w:sz w:val="22"/>
          <w:szCs w:val="22"/>
        </w:rPr>
        <w:t xml:space="preserve"> Inductions</w:t>
      </w:r>
      <w:r w:rsidR="00DD3D73">
        <w:rPr>
          <w:rFonts w:ascii="Arial" w:hAnsi="Arial" w:cs="Arial"/>
          <w:b/>
          <w:bCs/>
          <w:sz w:val="22"/>
          <w:szCs w:val="22"/>
        </w:rPr>
        <w:t xml:space="preserve"> – Synod meeting Saturday 3</w:t>
      </w:r>
      <w:r w:rsidR="00DD3D73" w:rsidRPr="00DD3D73">
        <w:rPr>
          <w:rFonts w:ascii="Arial" w:hAnsi="Arial" w:cs="Arial"/>
          <w:b/>
          <w:bCs/>
          <w:sz w:val="22"/>
          <w:szCs w:val="22"/>
          <w:vertAlign w:val="superscript"/>
        </w:rPr>
        <w:t>rd</w:t>
      </w:r>
      <w:r w:rsidR="00DD3D73">
        <w:rPr>
          <w:rFonts w:ascii="Arial" w:hAnsi="Arial" w:cs="Arial"/>
          <w:b/>
          <w:bCs/>
          <w:sz w:val="22"/>
          <w:szCs w:val="22"/>
        </w:rPr>
        <w:t xml:space="preserve"> October.</w:t>
      </w:r>
    </w:p>
    <w:p w14:paraId="0EC41B83" w14:textId="43050F57" w:rsidR="00EC262C" w:rsidRDefault="00EC262C" w:rsidP="00EC262C">
      <w:pPr>
        <w:tabs>
          <w:tab w:val="left" w:pos="3190"/>
        </w:tabs>
        <w:rPr>
          <w:rFonts w:ascii="Arial" w:hAnsi="Arial" w:cs="Arial"/>
          <w:sz w:val="22"/>
          <w:szCs w:val="22"/>
        </w:rPr>
      </w:pPr>
    </w:p>
    <w:p w14:paraId="55B956CD" w14:textId="588E2781" w:rsidR="00FB331E" w:rsidRPr="005148C5" w:rsidRDefault="00FB331E" w:rsidP="00EC262C">
      <w:pPr>
        <w:tabs>
          <w:tab w:val="left" w:pos="319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Synod met on the following occasions to celebrate the Ordination and Induction or Induction of the following Ministers of Word and Sacraments. </w:t>
      </w:r>
    </w:p>
    <w:p w14:paraId="14603395" w14:textId="77777777" w:rsidR="00EC262C" w:rsidRPr="005148C5" w:rsidRDefault="00EC262C" w:rsidP="00EC262C">
      <w:pPr>
        <w:tabs>
          <w:tab w:val="left" w:pos="3190"/>
        </w:tabs>
        <w:rPr>
          <w:rFonts w:ascii="Arial" w:hAnsi="Arial" w:cs="Arial"/>
          <w:sz w:val="22"/>
          <w:szCs w:val="22"/>
        </w:rPr>
      </w:pPr>
    </w:p>
    <w:p w14:paraId="49A78E14" w14:textId="52D2A25F" w:rsidR="00EC262C" w:rsidRDefault="006A1672" w:rsidP="00EC262C">
      <w:pPr>
        <w:tabs>
          <w:tab w:val="left" w:pos="3190"/>
        </w:tabs>
        <w:rPr>
          <w:rFonts w:ascii="Arial" w:hAnsi="Arial" w:cs="Arial"/>
          <w:sz w:val="22"/>
          <w:szCs w:val="22"/>
        </w:rPr>
      </w:pPr>
      <w:bookmarkStart w:id="0" w:name="_Hlk217921009"/>
      <w:r>
        <w:rPr>
          <w:rFonts w:ascii="Arial" w:hAnsi="Arial" w:cs="Arial"/>
          <w:sz w:val="22"/>
          <w:szCs w:val="22"/>
        </w:rPr>
        <w:t xml:space="preserve">Saturday </w:t>
      </w:r>
      <w:r w:rsidR="001A71F4">
        <w:rPr>
          <w:rFonts w:ascii="Arial" w:hAnsi="Arial" w:cs="Arial"/>
          <w:sz w:val="22"/>
          <w:szCs w:val="22"/>
        </w:rPr>
        <w:t>18</w:t>
      </w:r>
      <w:r w:rsidR="001A71F4" w:rsidRPr="001A71F4">
        <w:rPr>
          <w:rFonts w:ascii="Arial" w:hAnsi="Arial" w:cs="Arial"/>
          <w:sz w:val="22"/>
          <w:szCs w:val="22"/>
          <w:vertAlign w:val="superscript"/>
        </w:rPr>
        <w:t>th</w:t>
      </w:r>
      <w:r w:rsidR="001A71F4">
        <w:rPr>
          <w:rFonts w:ascii="Arial" w:hAnsi="Arial" w:cs="Arial"/>
          <w:sz w:val="22"/>
          <w:szCs w:val="22"/>
        </w:rPr>
        <w:t xml:space="preserve"> July</w:t>
      </w:r>
      <w:r w:rsidR="00EC262C" w:rsidRPr="005148C5">
        <w:rPr>
          <w:rFonts w:ascii="Arial" w:hAnsi="Arial" w:cs="Arial"/>
          <w:sz w:val="22"/>
          <w:szCs w:val="22"/>
        </w:rPr>
        <w:t xml:space="preserve"> </w:t>
      </w:r>
      <w:r w:rsidR="001A71F4">
        <w:rPr>
          <w:rFonts w:ascii="Arial" w:hAnsi="Arial" w:cs="Arial"/>
          <w:sz w:val="22"/>
          <w:szCs w:val="22"/>
        </w:rPr>
        <w:t>– Ordination and</w:t>
      </w:r>
      <w:r w:rsidR="00EC262C" w:rsidRPr="005148C5">
        <w:rPr>
          <w:rFonts w:ascii="Arial" w:hAnsi="Arial" w:cs="Arial"/>
          <w:sz w:val="22"/>
          <w:szCs w:val="22"/>
        </w:rPr>
        <w:t xml:space="preserve"> Induction of Revd. </w:t>
      </w:r>
      <w:r w:rsidR="001A71F4">
        <w:rPr>
          <w:rFonts w:ascii="Arial" w:hAnsi="Arial" w:cs="Arial"/>
          <w:sz w:val="22"/>
          <w:szCs w:val="22"/>
        </w:rPr>
        <w:t>Margaret Higton</w:t>
      </w:r>
      <w:r w:rsidR="00EC262C" w:rsidRPr="005148C5">
        <w:rPr>
          <w:rFonts w:ascii="Arial" w:hAnsi="Arial" w:cs="Arial"/>
          <w:sz w:val="22"/>
          <w:szCs w:val="22"/>
        </w:rPr>
        <w:t xml:space="preserve"> to </w:t>
      </w:r>
      <w:r w:rsidR="00EC262C">
        <w:rPr>
          <w:rFonts w:ascii="Arial" w:hAnsi="Arial" w:cs="Arial"/>
          <w:sz w:val="22"/>
          <w:szCs w:val="22"/>
        </w:rPr>
        <w:t>G</w:t>
      </w:r>
      <w:r w:rsidR="001A71F4">
        <w:rPr>
          <w:rFonts w:ascii="Arial" w:hAnsi="Arial" w:cs="Arial"/>
          <w:sz w:val="22"/>
          <w:szCs w:val="22"/>
        </w:rPr>
        <w:t xml:space="preserve">iffnock United </w:t>
      </w:r>
      <w:r w:rsidR="009B71AB">
        <w:rPr>
          <w:rFonts w:ascii="Arial" w:hAnsi="Arial" w:cs="Arial"/>
          <w:sz w:val="22"/>
          <w:szCs w:val="22"/>
        </w:rPr>
        <w:t>Reformed</w:t>
      </w:r>
      <w:r w:rsidR="001A71F4">
        <w:rPr>
          <w:rFonts w:ascii="Arial" w:hAnsi="Arial" w:cs="Arial"/>
          <w:sz w:val="22"/>
          <w:szCs w:val="22"/>
        </w:rPr>
        <w:t xml:space="preserve"> Church</w:t>
      </w:r>
    </w:p>
    <w:p w14:paraId="5C8C25FA" w14:textId="77777777" w:rsidR="001A71F4" w:rsidRDefault="001A71F4" w:rsidP="00EC262C">
      <w:pPr>
        <w:tabs>
          <w:tab w:val="left" w:pos="3190"/>
        </w:tabs>
        <w:rPr>
          <w:rFonts w:ascii="Arial" w:hAnsi="Arial" w:cs="Arial"/>
          <w:sz w:val="22"/>
          <w:szCs w:val="22"/>
        </w:rPr>
      </w:pPr>
    </w:p>
    <w:p w14:paraId="308D633B" w14:textId="6E7E2615" w:rsidR="001A71F4" w:rsidRPr="005148C5" w:rsidRDefault="001A71F4" w:rsidP="00EC262C">
      <w:pPr>
        <w:tabs>
          <w:tab w:val="left" w:pos="319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Saturday 25</w:t>
      </w:r>
      <w:r w:rsidRPr="001A71F4">
        <w:rPr>
          <w:rFonts w:ascii="Arial" w:hAnsi="Arial" w:cs="Arial"/>
          <w:sz w:val="22"/>
          <w:szCs w:val="22"/>
          <w:vertAlign w:val="superscript"/>
        </w:rPr>
        <w:t>th</w:t>
      </w:r>
      <w:r>
        <w:rPr>
          <w:rFonts w:ascii="Arial" w:hAnsi="Arial" w:cs="Arial"/>
          <w:sz w:val="22"/>
          <w:szCs w:val="22"/>
        </w:rPr>
        <w:t xml:space="preserve"> July – Induction of Revd Joshua Daka to the North</w:t>
      </w:r>
      <w:r w:rsidR="004A40A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 w:rsidR="004A40A1">
        <w:rPr>
          <w:rFonts w:ascii="Arial" w:hAnsi="Arial" w:cs="Arial"/>
          <w:sz w:val="22"/>
          <w:szCs w:val="22"/>
        </w:rPr>
        <w:t>f</w:t>
      </w:r>
      <w:r>
        <w:rPr>
          <w:rFonts w:ascii="Arial" w:hAnsi="Arial" w:cs="Arial"/>
          <w:sz w:val="22"/>
          <w:szCs w:val="22"/>
        </w:rPr>
        <w:t xml:space="preserve"> the Clyde Pastorate</w:t>
      </w:r>
      <w:r w:rsidR="009B71AB">
        <w:rPr>
          <w:rFonts w:ascii="Arial" w:hAnsi="Arial" w:cs="Arial"/>
          <w:sz w:val="22"/>
          <w:szCs w:val="22"/>
        </w:rPr>
        <w:t>.</w:t>
      </w:r>
    </w:p>
    <w:p w14:paraId="3C0282E3" w14:textId="77777777" w:rsidR="00EC262C" w:rsidRPr="005148C5" w:rsidRDefault="00EC262C" w:rsidP="00EC262C">
      <w:pPr>
        <w:tabs>
          <w:tab w:val="left" w:pos="3190"/>
        </w:tabs>
        <w:rPr>
          <w:rFonts w:ascii="Arial" w:hAnsi="Arial" w:cs="Arial"/>
          <w:sz w:val="22"/>
          <w:szCs w:val="22"/>
        </w:rPr>
      </w:pPr>
    </w:p>
    <w:p w14:paraId="6486EB35" w14:textId="073AB034" w:rsidR="00EC262C" w:rsidRDefault="009B71AB" w:rsidP="00EC262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Thursday 6</w:t>
      </w:r>
      <w:r w:rsidRPr="009B71AB">
        <w:rPr>
          <w:rFonts w:ascii="Arial" w:hAnsi="Arial" w:cs="Arial"/>
          <w:sz w:val="22"/>
          <w:szCs w:val="22"/>
          <w:vertAlign w:val="superscript"/>
        </w:rPr>
        <w:t>th</w:t>
      </w:r>
      <w:r>
        <w:rPr>
          <w:rFonts w:ascii="Arial" w:hAnsi="Arial" w:cs="Arial"/>
          <w:sz w:val="22"/>
          <w:szCs w:val="22"/>
        </w:rPr>
        <w:t xml:space="preserve"> August </w:t>
      </w:r>
      <w:r w:rsidR="00E80363">
        <w:rPr>
          <w:rFonts w:ascii="Arial" w:hAnsi="Arial" w:cs="Arial"/>
          <w:sz w:val="22"/>
          <w:szCs w:val="22"/>
        </w:rPr>
        <w:t>– Induction of the Revd Susan Henderson to Thurso United Reformed Church</w:t>
      </w:r>
      <w:r w:rsidR="00CE022B">
        <w:rPr>
          <w:rFonts w:ascii="Arial" w:hAnsi="Arial" w:cs="Arial"/>
          <w:sz w:val="22"/>
          <w:szCs w:val="22"/>
        </w:rPr>
        <w:t xml:space="preserve"> and</w:t>
      </w:r>
      <w:r w:rsidR="00E80363">
        <w:rPr>
          <w:rFonts w:ascii="Arial" w:hAnsi="Arial" w:cs="Arial"/>
          <w:sz w:val="22"/>
          <w:szCs w:val="22"/>
        </w:rPr>
        <w:t xml:space="preserve"> Institut</w:t>
      </w:r>
      <w:r w:rsidR="000C07A8">
        <w:rPr>
          <w:rFonts w:ascii="Arial" w:hAnsi="Arial" w:cs="Arial"/>
          <w:sz w:val="22"/>
          <w:szCs w:val="22"/>
        </w:rPr>
        <w:t>ion</w:t>
      </w:r>
      <w:r w:rsidR="00E80363">
        <w:rPr>
          <w:rFonts w:ascii="Arial" w:hAnsi="Arial" w:cs="Arial"/>
          <w:sz w:val="22"/>
          <w:szCs w:val="22"/>
        </w:rPr>
        <w:t xml:space="preserve"> as Associate</w:t>
      </w:r>
      <w:r w:rsidR="00CE022B">
        <w:rPr>
          <w:rFonts w:ascii="Arial" w:hAnsi="Arial" w:cs="Arial"/>
          <w:sz w:val="22"/>
          <w:szCs w:val="22"/>
        </w:rPr>
        <w:t xml:space="preserve"> Minister of St Peter </w:t>
      </w:r>
      <w:r w:rsidR="000C07A8">
        <w:rPr>
          <w:rFonts w:ascii="Arial" w:hAnsi="Arial" w:cs="Arial"/>
          <w:sz w:val="22"/>
          <w:szCs w:val="22"/>
        </w:rPr>
        <w:t>and the Holyrood Scottish Episcopal Church, Thurso</w:t>
      </w:r>
    </w:p>
    <w:p w14:paraId="4BFA63B0" w14:textId="77777777" w:rsidR="000C07A8" w:rsidRDefault="000C07A8" w:rsidP="00EC262C">
      <w:pPr>
        <w:rPr>
          <w:rFonts w:ascii="Arial" w:hAnsi="Arial" w:cs="Arial"/>
          <w:sz w:val="22"/>
          <w:szCs w:val="22"/>
        </w:rPr>
      </w:pPr>
    </w:p>
    <w:p w14:paraId="4A4AF1E6" w14:textId="261FC5A5" w:rsidR="000C07A8" w:rsidRDefault="000C07A8" w:rsidP="00EC262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Saturday 12</w:t>
      </w:r>
      <w:r w:rsidRPr="000C07A8">
        <w:rPr>
          <w:rFonts w:ascii="Arial" w:hAnsi="Arial" w:cs="Arial"/>
          <w:sz w:val="22"/>
          <w:szCs w:val="22"/>
          <w:vertAlign w:val="superscript"/>
        </w:rPr>
        <w:t>th</w:t>
      </w:r>
      <w:r>
        <w:rPr>
          <w:rFonts w:ascii="Arial" w:hAnsi="Arial" w:cs="Arial"/>
          <w:sz w:val="22"/>
          <w:szCs w:val="22"/>
        </w:rPr>
        <w:t xml:space="preserve"> September – Ordination and Induction of Revd. Eilidh Young to Bathgate United Reformed Church.</w:t>
      </w:r>
    </w:p>
    <w:p w14:paraId="3BD15108" w14:textId="77777777" w:rsidR="00DD3D73" w:rsidRDefault="00DD3D73" w:rsidP="00EC262C">
      <w:pPr>
        <w:rPr>
          <w:rFonts w:ascii="Arial" w:hAnsi="Arial" w:cs="Arial"/>
          <w:sz w:val="22"/>
          <w:szCs w:val="22"/>
        </w:rPr>
      </w:pPr>
    </w:p>
    <w:p w14:paraId="1D7C1367" w14:textId="505D4C43" w:rsidR="00DD3D73" w:rsidRPr="005148C5" w:rsidRDefault="00DD3D73" w:rsidP="00EC262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Synod is invited to approve this minute. </w:t>
      </w:r>
    </w:p>
    <w:bookmarkEnd w:id="0"/>
    <w:p w14:paraId="3E816708" w14:textId="77777777" w:rsidR="00EC262C" w:rsidRPr="005148C5" w:rsidRDefault="00EC262C" w:rsidP="00EC262C">
      <w:pPr>
        <w:rPr>
          <w:rFonts w:ascii="Arial" w:hAnsi="Arial" w:cs="Arial"/>
          <w:sz w:val="22"/>
          <w:szCs w:val="22"/>
        </w:rPr>
      </w:pPr>
    </w:p>
    <w:p w14:paraId="055A7A5F" w14:textId="4D5C7CC9" w:rsidR="00EC262C" w:rsidRPr="005148C5" w:rsidRDefault="00EC262C" w:rsidP="00EC262C">
      <w:pPr>
        <w:tabs>
          <w:tab w:val="left" w:pos="3190"/>
        </w:tabs>
        <w:rPr>
          <w:rFonts w:ascii="Arial" w:hAnsi="Arial" w:cs="Arial"/>
          <w:b/>
          <w:bCs/>
          <w:sz w:val="22"/>
          <w:szCs w:val="22"/>
        </w:rPr>
      </w:pPr>
    </w:p>
    <w:p w14:paraId="2537ACB4" w14:textId="77777777" w:rsidR="00F70783" w:rsidRDefault="00F70783"/>
    <w:sectPr w:rsidR="00F707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62C"/>
    <w:rsid w:val="000C07A8"/>
    <w:rsid w:val="000D2260"/>
    <w:rsid w:val="001A71F4"/>
    <w:rsid w:val="001D1F29"/>
    <w:rsid w:val="004A40A1"/>
    <w:rsid w:val="006A1672"/>
    <w:rsid w:val="007D409E"/>
    <w:rsid w:val="007F1170"/>
    <w:rsid w:val="009B71AB"/>
    <w:rsid w:val="00BB00D1"/>
    <w:rsid w:val="00BB384D"/>
    <w:rsid w:val="00CE022B"/>
    <w:rsid w:val="00DD3D73"/>
    <w:rsid w:val="00E80363"/>
    <w:rsid w:val="00EC262C"/>
    <w:rsid w:val="00F70783"/>
    <w:rsid w:val="00FB331E"/>
    <w:rsid w:val="00FC4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FAD870"/>
  <w15:chartTrackingRefBased/>
  <w15:docId w15:val="{05B1B2E6-0B60-46ED-97D6-C927677BF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262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C262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262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262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262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262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262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262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262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262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2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2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2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2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2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2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2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2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2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26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C2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262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C2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262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C2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262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C2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2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2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262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114</Words>
  <Characters>653</Characters>
  <Application>Microsoft Office Word</Application>
  <DocSecurity>0</DocSecurity>
  <Lines>5</Lines>
  <Paragraphs>1</Paragraphs>
  <ScaleCrop>false</ScaleCrop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Lindsey Sanderson</dc:creator>
  <cp:keywords/>
  <dc:description/>
  <cp:lastModifiedBy>Lindsey Sanderson</cp:lastModifiedBy>
  <cp:revision>12</cp:revision>
  <dcterms:created xsi:type="dcterms:W3CDTF">2026-09-16T19:28:00Z</dcterms:created>
  <dcterms:modified xsi:type="dcterms:W3CDTF">2026-09-16T19:39:00Z</dcterms:modified>
</cp:coreProperties>
</file>