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B9B1F" w14:textId="3465A4F1" w:rsidR="00285A27" w:rsidRDefault="00285A27" w:rsidP="00285A27">
      <w:pPr>
        <w:jc w:val="right"/>
        <w:rPr>
          <w:rFonts w:ascii="Arial" w:hAnsi="Arial" w:cs="Arial"/>
          <w:b/>
          <w:bCs/>
          <w:sz w:val="24"/>
          <w:szCs w:val="24"/>
        </w:rPr>
      </w:pPr>
      <w:r>
        <w:rPr>
          <w:rFonts w:ascii="Arial" w:hAnsi="Arial" w:cs="Arial"/>
          <w:b/>
          <w:bCs/>
          <w:sz w:val="24"/>
          <w:szCs w:val="24"/>
        </w:rPr>
        <w:t>Paper A1</w:t>
      </w:r>
    </w:p>
    <w:p w14:paraId="7807101D" w14:textId="77777777" w:rsidR="00285A27" w:rsidRDefault="00285A27" w:rsidP="00EA1F87">
      <w:pPr>
        <w:jc w:val="both"/>
        <w:rPr>
          <w:rFonts w:ascii="Arial" w:hAnsi="Arial" w:cs="Arial"/>
          <w:b/>
          <w:bCs/>
          <w:sz w:val="24"/>
          <w:szCs w:val="24"/>
        </w:rPr>
      </w:pPr>
    </w:p>
    <w:p w14:paraId="6CDF546B" w14:textId="35A0E1E6" w:rsidR="00DC4050" w:rsidRPr="00867E61" w:rsidRDefault="00CD56BE" w:rsidP="00EA1F87">
      <w:pPr>
        <w:jc w:val="both"/>
        <w:rPr>
          <w:rFonts w:ascii="Arial" w:hAnsi="Arial" w:cs="Arial"/>
          <w:b/>
          <w:bCs/>
          <w:sz w:val="24"/>
          <w:szCs w:val="24"/>
        </w:rPr>
      </w:pPr>
      <w:r w:rsidRPr="00867E61">
        <w:rPr>
          <w:rFonts w:ascii="Arial" w:hAnsi="Arial" w:cs="Arial"/>
          <w:b/>
          <w:bCs/>
          <w:sz w:val="24"/>
          <w:szCs w:val="24"/>
        </w:rPr>
        <w:t>Report of the Ecumenical Reference Group to the United Reformed Church National Synod of Scotland</w:t>
      </w:r>
      <w:r w:rsidR="00DC4050" w:rsidRPr="00867E61">
        <w:rPr>
          <w:rFonts w:ascii="Arial" w:hAnsi="Arial" w:cs="Arial"/>
          <w:b/>
          <w:bCs/>
          <w:sz w:val="24"/>
          <w:szCs w:val="24"/>
        </w:rPr>
        <w:t xml:space="preserve"> – October 2026</w:t>
      </w:r>
    </w:p>
    <w:p w14:paraId="49D3A04E" w14:textId="77777777" w:rsidR="00DC4050" w:rsidRPr="00867E61" w:rsidRDefault="00DC4050">
      <w:pPr>
        <w:rPr>
          <w:rFonts w:ascii="Arial" w:hAnsi="Arial" w:cs="Arial"/>
          <w:sz w:val="24"/>
          <w:szCs w:val="24"/>
        </w:rPr>
      </w:pPr>
    </w:p>
    <w:p w14:paraId="2DCADD72" w14:textId="77777777" w:rsidR="005E5326" w:rsidRPr="00867E61" w:rsidRDefault="005E5326" w:rsidP="005541A5">
      <w:pPr>
        <w:spacing w:after="0"/>
        <w:rPr>
          <w:rFonts w:ascii="Arial" w:hAnsi="Arial" w:cs="Arial"/>
          <w:b/>
          <w:bCs/>
          <w:sz w:val="24"/>
          <w:szCs w:val="24"/>
        </w:rPr>
      </w:pPr>
      <w:r w:rsidRPr="00867E61">
        <w:rPr>
          <w:rFonts w:ascii="Arial" w:hAnsi="Arial" w:cs="Arial"/>
          <w:b/>
          <w:bCs/>
          <w:sz w:val="24"/>
          <w:szCs w:val="24"/>
        </w:rPr>
        <w:t>Introduction</w:t>
      </w:r>
    </w:p>
    <w:p w14:paraId="2AE158F8" w14:textId="6148EB2F" w:rsidR="00335CE8" w:rsidRPr="00867E61" w:rsidRDefault="00434677" w:rsidP="00EA1F87">
      <w:pPr>
        <w:jc w:val="both"/>
        <w:rPr>
          <w:rFonts w:ascii="Arial" w:hAnsi="Arial" w:cs="Arial"/>
          <w:sz w:val="24"/>
          <w:szCs w:val="24"/>
        </w:rPr>
      </w:pPr>
      <w:r w:rsidRPr="00867E61">
        <w:rPr>
          <w:rFonts w:ascii="Arial" w:hAnsi="Arial" w:cs="Arial"/>
          <w:sz w:val="24"/>
          <w:szCs w:val="24"/>
        </w:rPr>
        <w:t>Since the March Synod meeting, t</w:t>
      </w:r>
      <w:r w:rsidR="005E5326" w:rsidRPr="00867E61">
        <w:rPr>
          <w:rFonts w:ascii="Arial" w:hAnsi="Arial" w:cs="Arial"/>
          <w:sz w:val="24"/>
          <w:szCs w:val="24"/>
        </w:rPr>
        <w:t xml:space="preserve">he Ecumenical Reference Group </w:t>
      </w:r>
      <w:r w:rsidRPr="00867E61">
        <w:rPr>
          <w:rFonts w:ascii="Arial" w:hAnsi="Arial" w:cs="Arial"/>
          <w:sz w:val="24"/>
          <w:szCs w:val="24"/>
        </w:rPr>
        <w:t xml:space="preserve">has </w:t>
      </w:r>
      <w:r w:rsidR="00E668D8" w:rsidRPr="00867E61">
        <w:rPr>
          <w:rFonts w:ascii="Arial" w:hAnsi="Arial" w:cs="Arial"/>
          <w:sz w:val="24"/>
          <w:szCs w:val="24"/>
        </w:rPr>
        <w:t xml:space="preserve">met </w:t>
      </w:r>
      <w:r w:rsidRPr="00867E61">
        <w:rPr>
          <w:rFonts w:ascii="Arial" w:hAnsi="Arial" w:cs="Arial"/>
          <w:sz w:val="24"/>
          <w:szCs w:val="24"/>
        </w:rPr>
        <w:t>twice</w:t>
      </w:r>
      <w:r w:rsidR="00785C6C" w:rsidRPr="00867E61">
        <w:rPr>
          <w:rFonts w:ascii="Arial" w:hAnsi="Arial" w:cs="Arial"/>
          <w:sz w:val="24"/>
          <w:szCs w:val="24"/>
        </w:rPr>
        <w:t xml:space="preserve"> – </w:t>
      </w:r>
      <w:r w:rsidR="00335486" w:rsidRPr="00867E61">
        <w:rPr>
          <w:rFonts w:ascii="Arial" w:hAnsi="Arial" w:cs="Arial"/>
          <w:sz w:val="24"/>
          <w:szCs w:val="24"/>
        </w:rPr>
        <w:t>o</w:t>
      </w:r>
      <w:r w:rsidR="00785C6C" w:rsidRPr="00867E61">
        <w:rPr>
          <w:rFonts w:ascii="Arial" w:hAnsi="Arial" w:cs="Arial"/>
          <w:sz w:val="24"/>
          <w:szCs w:val="24"/>
        </w:rPr>
        <w:t xml:space="preserve">n </w:t>
      </w:r>
      <w:r w:rsidR="00335486" w:rsidRPr="00867E61">
        <w:rPr>
          <w:rFonts w:ascii="Arial" w:hAnsi="Arial" w:cs="Arial"/>
          <w:sz w:val="24"/>
          <w:szCs w:val="24"/>
        </w:rPr>
        <w:t>8</w:t>
      </w:r>
      <w:r w:rsidR="00335486" w:rsidRPr="00867E61">
        <w:rPr>
          <w:rFonts w:ascii="Arial" w:hAnsi="Arial" w:cs="Arial"/>
          <w:sz w:val="24"/>
          <w:szCs w:val="24"/>
          <w:vertAlign w:val="superscript"/>
        </w:rPr>
        <w:t>th</w:t>
      </w:r>
      <w:r w:rsidR="00335486" w:rsidRPr="00867E61">
        <w:rPr>
          <w:rFonts w:ascii="Arial" w:hAnsi="Arial" w:cs="Arial"/>
          <w:sz w:val="24"/>
          <w:szCs w:val="24"/>
        </w:rPr>
        <w:t xml:space="preserve"> </w:t>
      </w:r>
      <w:r w:rsidR="00785C6C" w:rsidRPr="00867E61">
        <w:rPr>
          <w:rFonts w:ascii="Arial" w:hAnsi="Arial" w:cs="Arial"/>
          <w:sz w:val="24"/>
          <w:szCs w:val="24"/>
        </w:rPr>
        <w:t>May</w:t>
      </w:r>
      <w:r w:rsidR="00335486" w:rsidRPr="00867E61">
        <w:rPr>
          <w:rFonts w:ascii="Arial" w:hAnsi="Arial" w:cs="Arial"/>
          <w:sz w:val="24"/>
          <w:szCs w:val="24"/>
        </w:rPr>
        <w:t xml:space="preserve"> in person </w:t>
      </w:r>
      <w:r w:rsidR="00785C6C" w:rsidRPr="00867E61">
        <w:rPr>
          <w:rFonts w:ascii="Arial" w:hAnsi="Arial" w:cs="Arial"/>
          <w:sz w:val="24"/>
          <w:szCs w:val="24"/>
        </w:rPr>
        <w:t xml:space="preserve">and </w:t>
      </w:r>
      <w:r w:rsidR="00335486" w:rsidRPr="00867E61">
        <w:rPr>
          <w:rFonts w:ascii="Arial" w:hAnsi="Arial" w:cs="Arial"/>
          <w:sz w:val="24"/>
          <w:szCs w:val="24"/>
        </w:rPr>
        <w:t>o</w:t>
      </w:r>
      <w:r w:rsidR="00785C6C" w:rsidRPr="00867E61">
        <w:rPr>
          <w:rFonts w:ascii="Arial" w:hAnsi="Arial" w:cs="Arial"/>
          <w:sz w:val="24"/>
          <w:szCs w:val="24"/>
        </w:rPr>
        <w:t xml:space="preserve">n </w:t>
      </w:r>
      <w:r w:rsidR="00707915" w:rsidRPr="00867E61">
        <w:rPr>
          <w:rFonts w:ascii="Arial" w:hAnsi="Arial" w:cs="Arial"/>
          <w:sz w:val="24"/>
          <w:szCs w:val="24"/>
        </w:rPr>
        <w:t>August 5</w:t>
      </w:r>
      <w:r w:rsidR="00707915" w:rsidRPr="00867E61">
        <w:rPr>
          <w:rFonts w:ascii="Arial" w:hAnsi="Arial" w:cs="Arial"/>
          <w:sz w:val="24"/>
          <w:szCs w:val="24"/>
          <w:vertAlign w:val="superscript"/>
        </w:rPr>
        <w:t>th</w:t>
      </w:r>
      <w:r w:rsidR="00707915" w:rsidRPr="00867E61">
        <w:rPr>
          <w:rFonts w:ascii="Arial" w:hAnsi="Arial" w:cs="Arial"/>
          <w:sz w:val="24"/>
          <w:szCs w:val="24"/>
        </w:rPr>
        <w:t xml:space="preserve"> online</w:t>
      </w:r>
      <w:r w:rsidR="00916AB7" w:rsidRPr="00867E61">
        <w:rPr>
          <w:rFonts w:ascii="Arial" w:hAnsi="Arial" w:cs="Arial"/>
          <w:sz w:val="24"/>
          <w:szCs w:val="24"/>
        </w:rPr>
        <w:t>.</w:t>
      </w:r>
      <w:r w:rsidR="00707915" w:rsidRPr="00867E61">
        <w:rPr>
          <w:rFonts w:ascii="Arial" w:hAnsi="Arial" w:cs="Arial"/>
          <w:sz w:val="24"/>
          <w:szCs w:val="24"/>
        </w:rPr>
        <w:t xml:space="preserve"> </w:t>
      </w:r>
      <w:r w:rsidR="00916AB7" w:rsidRPr="00867E61">
        <w:rPr>
          <w:rFonts w:ascii="Arial" w:hAnsi="Arial" w:cs="Arial"/>
          <w:sz w:val="24"/>
          <w:szCs w:val="24"/>
        </w:rPr>
        <w:t xml:space="preserve"> </w:t>
      </w:r>
      <w:r w:rsidR="004B7E7D" w:rsidRPr="00867E61">
        <w:rPr>
          <w:rFonts w:ascii="Arial" w:hAnsi="Arial" w:cs="Arial"/>
          <w:sz w:val="24"/>
          <w:szCs w:val="24"/>
        </w:rPr>
        <w:t xml:space="preserve">What follows is a brief resumé of what has been happening during the past </w:t>
      </w:r>
      <w:r w:rsidR="0048200F" w:rsidRPr="00867E61">
        <w:rPr>
          <w:rFonts w:ascii="Arial" w:hAnsi="Arial" w:cs="Arial"/>
          <w:sz w:val="24"/>
          <w:szCs w:val="24"/>
        </w:rPr>
        <w:t>six months.</w:t>
      </w:r>
    </w:p>
    <w:p w14:paraId="5D0B367C" w14:textId="77777777" w:rsidR="000721CF" w:rsidRPr="00867E61" w:rsidRDefault="000721CF">
      <w:pPr>
        <w:rPr>
          <w:rFonts w:ascii="Arial" w:hAnsi="Arial" w:cs="Arial"/>
          <w:sz w:val="24"/>
          <w:szCs w:val="24"/>
        </w:rPr>
      </w:pPr>
    </w:p>
    <w:p w14:paraId="19ED4EEA" w14:textId="5B24F4E4" w:rsidR="00335CE8" w:rsidRPr="00867E61" w:rsidRDefault="000721CF" w:rsidP="005541A5">
      <w:pPr>
        <w:spacing w:after="0"/>
        <w:rPr>
          <w:rFonts w:ascii="Arial" w:hAnsi="Arial" w:cs="Arial"/>
          <w:b/>
          <w:bCs/>
          <w:sz w:val="24"/>
          <w:szCs w:val="24"/>
        </w:rPr>
      </w:pPr>
      <w:r w:rsidRPr="00867E61">
        <w:rPr>
          <w:rFonts w:ascii="Arial" w:hAnsi="Arial" w:cs="Arial"/>
          <w:b/>
          <w:bCs/>
          <w:sz w:val="24"/>
          <w:szCs w:val="24"/>
        </w:rPr>
        <w:t>Ecumenical Audit</w:t>
      </w:r>
    </w:p>
    <w:p w14:paraId="4F2CB751" w14:textId="77777777" w:rsidR="00546E1B" w:rsidRPr="00867E61" w:rsidRDefault="0048200F" w:rsidP="00EA1F87">
      <w:pPr>
        <w:jc w:val="both"/>
        <w:rPr>
          <w:rFonts w:ascii="Arial" w:hAnsi="Arial" w:cs="Arial"/>
          <w:sz w:val="24"/>
          <w:szCs w:val="24"/>
        </w:rPr>
      </w:pPr>
      <w:r w:rsidRPr="00867E61">
        <w:rPr>
          <w:rFonts w:ascii="Arial" w:hAnsi="Arial" w:cs="Arial"/>
          <w:sz w:val="24"/>
          <w:szCs w:val="24"/>
        </w:rPr>
        <w:t xml:space="preserve">The </w:t>
      </w:r>
      <w:r w:rsidR="000B2CB6" w:rsidRPr="00867E61">
        <w:rPr>
          <w:rFonts w:ascii="Arial" w:hAnsi="Arial" w:cs="Arial"/>
          <w:sz w:val="24"/>
          <w:szCs w:val="24"/>
        </w:rPr>
        <w:t xml:space="preserve">results from the </w:t>
      </w:r>
      <w:r w:rsidRPr="00867E61">
        <w:rPr>
          <w:rFonts w:ascii="Arial" w:hAnsi="Arial" w:cs="Arial"/>
          <w:i/>
          <w:iCs/>
          <w:sz w:val="24"/>
          <w:szCs w:val="24"/>
        </w:rPr>
        <w:t>Ecumenical Audit</w:t>
      </w:r>
      <w:r w:rsidR="000B2CB6" w:rsidRPr="00867E61">
        <w:rPr>
          <w:rFonts w:ascii="Arial" w:hAnsi="Arial" w:cs="Arial"/>
          <w:sz w:val="24"/>
          <w:szCs w:val="24"/>
        </w:rPr>
        <w:t xml:space="preserve">, carried out </w:t>
      </w:r>
      <w:r w:rsidR="00E11275" w:rsidRPr="00867E61">
        <w:rPr>
          <w:rFonts w:ascii="Arial" w:hAnsi="Arial" w:cs="Arial"/>
          <w:sz w:val="24"/>
          <w:szCs w:val="24"/>
        </w:rPr>
        <w:t>in 2025</w:t>
      </w:r>
      <w:r w:rsidR="00B12863" w:rsidRPr="00867E61">
        <w:rPr>
          <w:rFonts w:ascii="Arial" w:hAnsi="Arial" w:cs="Arial"/>
          <w:sz w:val="24"/>
          <w:szCs w:val="24"/>
        </w:rPr>
        <w:t xml:space="preserve"> have now been published. The report, entitled </w:t>
      </w:r>
      <w:r w:rsidR="00B12863" w:rsidRPr="00867E61">
        <w:rPr>
          <w:rFonts w:ascii="Arial" w:hAnsi="Arial" w:cs="Arial"/>
          <w:i/>
          <w:iCs/>
          <w:sz w:val="24"/>
          <w:szCs w:val="24"/>
        </w:rPr>
        <w:t>Better a Nearby Friend</w:t>
      </w:r>
      <w:r w:rsidR="00C56B41" w:rsidRPr="00867E61">
        <w:rPr>
          <w:rFonts w:ascii="Arial" w:hAnsi="Arial" w:cs="Arial"/>
          <w:sz w:val="24"/>
          <w:szCs w:val="24"/>
        </w:rPr>
        <w:t>,</w:t>
      </w:r>
      <w:r w:rsidR="00B12863" w:rsidRPr="00867E61">
        <w:rPr>
          <w:rFonts w:ascii="Arial" w:hAnsi="Arial" w:cs="Arial"/>
          <w:sz w:val="24"/>
          <w:szCs w:val="24"/>
        </w:rPr>
        <w:t xml:space="preserve"> </w:t>
      </w:r>
      <w:r w:rsidR="00C56B41" w:rsidRPr="00867E61">
        <w:rPr>
          <w:rFonts w:ascii="Arial" w:hAnsi="Arial" w:cs="Arial"/>
          <w:sz w:val="24"/>
          <w:szCs w:val="24"/>
        </w:rPr>
        <w:t>was produced by Brendan Research and it may be accessed both in a ‘gl</w:t>
      </w:r>
      <w:r w:rsidR="00D87CBC" w:rsidRPr="00867E61">
        <w:rPr>
          <w:rFonts w:ascii="Arial" w:hAnsi="Arial" w:cs="Arial"/>
          <w:sz w:val="24"/>
          <w:szCs w:val="24"/>
        </w:rPr>
        <w:t>o</w:t>
      </w:r>
      <w:r w:rsidR="00C56B41" w:rsidRPr="00867E61">
        <w:rPr>
          <w:rFonts w:ascii="Arial" w:hAnsi="Arial" w:cs="Arial"/>
          <w:sz w:val="24"/>
          <w:szCs w:val="24"/>
        </w:rPr>
        <w:t>bal</w:t>
      </w:r>
      <w:r w:rsidR="00D87CBC" w:rsidRPr="00867E61">
        <w:rPr>
          <w:rFonts w:ascii="Arial" w:hAnsi="Arial" w:cs="Arial"/>
          <w:sz w:val="24"/>
          <w:szCs w:val="24"/>
        </w:rPr>
        <w:t>’ form, with all the information gathered from the four participating denominations</w:t>
      </w:r>
      <w:r w:rsidR="001317E3" w:rsidRPr="00867E61">
        <w:rPr>
          <w:rFonts w:ascii="Arial" w:hAnsi="Arial" w:cs="Arial"/>
          <w:sz w:val="24"/>
          <w:szCs w:val="24"/>
        </w:rPr>
        <w:t xml:space="preserve"> in Scotland</w:t>
      </w:r>
      <w:r w:rsidR="00D87CBC" w:rsidRPr="00867E61">
        <w:rPr>
          <w:rFonts w:ascii="Arial" w:hAnsi="Arial" w:cs="Arial"/>
          <w:sz w:val="24"/>
          <w:szCs w:val="24"/>
        </w:rPr>
        <w:t>, or in</w:t>
      </w:r>
      <w:r w:rsidR="000E57C8" w:rsidRPr="00867E61">
        <w:rPr>
          <w:rFonts w:ascii="Arial" w:hAnsi="Arial" w:cs="Arial"/>
          <w:sz w:val="24"/>
          <w:szCs w:val="24"/>
        </w:rPr>
        <w:t xml:space="preserve"> a form relevant to each individual denomination – Church of Scotland, Scottish Episcopal Church, Methodist Church and United Reformed Church. </w:t>
      </w:r>
      <w:r w:rsidR="001317E3" w:rsidRPr="00867E61">
        <w:rPr>
          <w:rFonts w:ascii="Arial" w:hAnsi="Arial" w:cs="Arial"/>
          <w:sz w:val="24"/>
          <w:szCs w:val="24"/>
        </w:rPr>
        <w:t>The Ecumenical Reference Group intends to spend some time specifically looking at the Report</w:t>
      </w:r>
      <w:r w:rsidR="00B1073B" w:rsidRPr="00867E61">
        <w:rPr>
          <w:rFonts w:ascii="Arial" w:hAnsi="Arial" w:cs="Arial"/>
          <w:sz w:val="24"/>
          <w:szCs w:val="24"/>
        </w:rPr>
        <w:t xml:space="preserve">, and hopes to bring its </w:t>
      </w:r>
      <w:r w:rsidR="008E5378" w:rsidRPr="00867E61">
        <w:rPr>
          <w:rFonts w:ascii="Arial" w:hAnsi="Arial" w:cs="Arial"/>
          <w:sz w:val="24"/>
          <w:szCs w:val="24"/>
        </w:rPr>
        <w:t>response to the next meeting of Synod. Anyone wishing to have a copy of the Report, either in its entire</w:t>
      </w:r>
      <w:r w:rsidR="00815D96" w:rsidRPr="00867E61">
        <w:rPr>
          <w:rFonts w:ascii="Arial" w:hAnsi="Arial" w:cs="Arial"/>
          <w:sz w:val="24"/>
          <w:szCs w:val="24"/>
        </w:rPr>
        <w:t>ty or that part which deals specifically with the United Reformed Church, should contact the Ecumenical Officer or the Moderator.</w:t>
      </w:r>
    </w:p>
    <w:p w14:paraId="4267A64C" w14:textId="506F0C03" w:rsidR="000721CF" w:rsidRPr="00867E61" w:rsidRDefault="000E57C8">
      <w:pPr>
        <w:rPr>
          <w:rFonts w:ascii="Arial" w:hAnsi="Arial" w:cs="Arial"/>
          <w:sz w:val="24"/>
          <w:szCs w:val="24"/>
        </w:rPr>
      </w:pPr>
      <w:r w:rsidRPr="00867E61">
        <w:rPr>
          <w:rFonts w:ascii="Arial" w:hAnsi="Arial" w:cs="Arial"/>
          <w:sz w:val="24"/>
          <w:szCs w:val="24"/>
        </w:rPr>
        <w:t xml:space="preserve"> </w:t>
      </w:r>
    </w:p>
    <w:p w14:paraId="0368ED23" w14:textId="77777777" w:rsidR="00BF23BC" w:rsidRPr="00867E61" w:rsidRDefault="00BF23BC" w:rsidP="005541A5">
      <w:pPr>
        <w:spacing w:after="0"/>
        <w:rPr>
          <w:rFonts w:ascii="Arial" w:hAnsi="Arial" w:cs="Arial"/>
          <w:b/>
          <w:bCs/>
          <w:sz w:val="24"/>
          <w:szCs w:val="24"/>
        </w:rPr>
      </w:pPr>
      <w:r w:rsidRPr="00867E61">
        <w:rPr>
          <w:rFonts w:ascii="Arial" w:hAnsi="Arial" w:cs="Arial"/>
          <w:b/>
          <w:bCs/>
          <w:sz w:val="24"/>
          <w:szCs w:val="24"/>
        </w:rPr>
        <w:t>United Reformed Church</w:t>
      </w:r>
    </w:p>
    <w:p w14:paraId="28A49202" w14:textId="65DD0F34" w:rsidR="00EA1F87" w:rsidRPr="00867E61" w:rsidRDefault="00BF23BC" w:rsidP="0000076B">
      <w:pPr>
        <w:jc w:val="both"/>
        <w:rPr>
          <w:rFonts w:ascii="Arial" w:hAnsi="Arial" w:cs="Arial"/>
          <w:sz w:val="24"/>
          <w:szCs w:val="24"/>
        </w:rPr>
      </w:pPr>
      <w:r w:rsidRPr="00867E61">
        <w:rPr>
          <w:rFonts w:ascii="Arial" w:hAnsi="Arial" w:cs="Arial"/>
          <w:sz w:val="24"/>
          <w:szCs w:val="24"/>
        </w:rPr>
        <w:t xml:space="preserve">The Ecumenical Officer was </w:t>
      </w:r>
      <w:r w:rsidR="003C5B55" w:rsidRPr="00867E61">
        <w:rPr>
          <w:rFonts w:ascii="Arial" w:hAnsi="Arial" w:cs="Arial"/>
          <w:sz w:val="24"/>
          <w:szCs w:val="24"/>
        </w:rPr>
        <w:t xml:space="preserve">one of </w:t>
      </w:r>
      <w:r w:rsidRPr="00867E61">
        <w:rPr>
          <w:rFonts w:ascii="Arial" w:hAnsi="Arial" w:cs="Arial"/>
          <w:sz w:val="24"/>
          <w:szCs w:val="24"/>
        </w:rPr>
        <w:t xml:space="preserve">those who represented the Synod at the </w:t>
      </w:r>
      <w:r w:rsidR="00EA1F87" w:rsidRPr="00867E61">
        <w:rPr>
          <w:rFonts w:ascii="Arial" w:hAnsi="Arial" w:cs="Arial"/>
          <w:sz w:val="24"/>
          <w:szCs w:val="24"/>
        </w:rPr>
        <w:t>URC General Assembly</w:t>
      </w:r>
      <w:r w:rsidR="00AD21F5" w:rsidRPr="00867E61">
        <w:rPr>
          <w:rFonts w:ascii="Arial" w:hAnsi="Arial" w:cs="Arial"/>
          <w:sz w:val="24"/>
          <w:szCs w:val="24"/>
        </w:rPr>
        <w:t xml:space="preserve"> in July. Amon</w:t>
      </w:r>
      <w:r w:rsidR="00DA583D" w:rsidRPr="00867E61">
        <w:rPr>
          <w:rFonts w:ascii="Arial" w:hAnsi="Arial" w:cs="Arial"/>
          <w:sz w:val="24"/>
          <w:szCs w:val="24"/>
        </w:rPr>
        <w:t>g</w:t>
      </w:r>
      <w:r w:rsidR="00AD21F5" w:rsidRPr="00867E61">
        <w:rPr>
          <w:rFonts w:ascii="Arial" w:hAnsi="Arial" w:cs="Arial"/>
          <w:sz w:val="24"/>
          <w:szCs w:val="24"/>
        </w:rPr>
        <w:t xml:space="preserve"> business</w:t>
      </w:r>
      <w:r w:rsidR="0000076B" w:rsidRPr="00867E61">
        <w:rPr>
          <w:rFonts w:ascii="Arial" w:hAnsi="Arial" w:cs="Arial"/>
          <w:sz w:val="24"/>
          <w:szCs w:val="24"/>
        </w:rPr>
        <w:t xml:space="preserve"> items</w:t>
      </w:r>
      <w:r w:rsidR="00AD21F5" w:rsidRPr="00867E61">
        <w:rPr>
          <w:rFonts w:ascii="Arial" w:hAnsi="Arial" w:cs="Arial"/>
          <w:sz w:val="24"/>
          <w:szCs w:val="24"/>
        </w:rPr>
        <w:t xml:space="preserve"> discussed was an initiative</w:t>
      </w:r>
      <w:r w:rsidR="00F7263A" w:rsidRPr="00867E61">
        <w:rPr>
          <w:rFonts w:ascii="Arial" w:hAnsi="Arial" w:cs="Arial"/>
          <w:sz w:val="24"/>
          <w:szCs w:val="24"/>
        </w:rPr>
        <w:t xml:space="preserve"> seeking to explore the </w:t>
      </w:r>
      <w:r w:rsidR="00EA1F87" w:rsidRPr="00867E61">
        <w:rPr>
          <w:rFonts w:ascii="Arial" w:hAnsi="Arial" w:cs="Arial"/>
          <w:sz w:val="24"/>
          <w:szCs w:val="24"/>
        </w:rPr>
        <w:t>possibility of greater collaboration with the Methodist Church</w:t>
      </w:r>
      <w:r w:rsidR="00F7263A" w:rsidRPr="00867E61">
        <w:rPr>
          <w:rFonts w:ascii="Arial" w:hAnsi="Arial" w:cs="Arial"/>
          <w:sz w:val="24"/>
          <w:szCs w:val="24"/>
        </w:rPr>
        <w:t xml:space="preserve"> in Britain.</w:t>
      </w:r>
      <w:r w:rsidR="00DA583D" w:rsidRPr="00867E61">
        <w:rPr>
          <w:rFonts w:ascii="Arial" w:hAnsi="Arial" w:cs="Arial"/>
          <w:sz w:val="24"/>
          <w:szCs w:val="24"/>
        </w:rPr>
        <w:t xml:space="preserve"> A resolution encouraging these discussions was passed by General Assembly, and</w:t>
      </w:r>
      <w:r w:rsidR="000A0FE0" w:rsidRPr="00867E61">
        <w:rPr>
          <w:rFonts w:ascii="Arial" w:hAnsi="Arial" w:cs="Arial"/>
          <w:sz w:val="24"/>
          <w:szCs w:val="24"/>
        </w:rPr>
        <w:t xml:space="preserve"> this followed a similar resolution being passed a few days previously at the Methodist Conference, at which</w:t>
      </w:r>
      <w:r w:rsidR="00B67801" w:rsidRPr="00867E61">
        <w:rPr>
          <w:rFonts w:ascii="Arial" w:hAnsi="Arial" w:cs="Arial"/>
          <w:sz w:val="24"/>
          <w:szCs w:val="24"/>
        </w:rPr>
        <w:t xml:space="preserve"> our Moderator was an ecumenical guest. </w:t>
      </w:r>
      <w:r w:rsidR="00F7263A" w:rsidRPr="00867E61">
        <w:rPr>
          <w:rFonts w:ascii="Arial" w:hAnsi="Arial" w:cs="Arial"/>
          <w:sz w:val="24"/>
          <w:szCs w:val="24"/>
        </w:rPr>
        <w:t xml:space="preserve"> </w:t>
      </w:r>
    </w:p>
    <w:p w14:paraId="4C821D3C" w14:textId="10F89AE1" w:rsidR="00EA1F87" w:rsidRPr="00867E61" w:rsidRDefault="00B67801" w:rsidP="008C7F1B">
      <w:pPr>
        <w:jc w:val="both"/>
        <w:rPr>
          <w:rFonts w:ascii="Arial" w:hAnsi="Arial" w:cs="Arial"/>
          <w:sz w:val="24"/>
          <w:szCs w:val="24"/>
        </w:rPr>
      </w:pPr>
      <w:r w:rsidRPr="00867E61">
        <w:rPr>
          <w:rFonts w:ascii="Arial" w:hAnsi="Arial" w:cs="Arial"/>
          <w:sz w:val="24"/>
          <w:szCs w:val="24"/>
        </w:rPr>
        <w:t>The annual</w:t>
      </w:r>
      <w:r w:rsidR="00EB36AE" w:rsidRPr="00867E61">
        <w:rPr>
          <w:rFonts w:ascii="Arial" w:hAnsi="Arial" w:cs="Arial"/>
          <w:sz w:val="24"/>
          <w:szCs w:val="24"/>
        </w:rPr>
        <w:t xml:space="preserve"> meeting of</w:t>
      </w:r>
      <w:r w:rsidRPr="00867E61">
        <w:rPr>
          <w:rFonts w:ascii="Arial" w:hAnsi="Arial" w:cs="Arial"/>
          <w:sz w:val="24"/>
          <w:szCs w:val="24"/>
        </w:rPr>
        <w:t xml:space="preserve"> </w:t>
      </w:r>
      <w:r w:rsidR="00EA1F87" w:rsidRPr="00867E61">
        <w:rPr>
          <w:rFonts w:ascii="Arial" w:hAnsi="Arial" w:cs="Arial"/>
          <w:sz w:val="24"/>
          <w:szCs w:val="24"/>
        </w:rPr>
        <w:t>URC E</w:t>
      </w:r>
      <w:r w:rsidRPr="00867E61">
        <w:rPr>
          <w:rFonts w:ascii="Arial" w:hAnsi="Arial" w:cs="Arial"/>
          <w:sz w:val="24"/>
          <w:szCs w:val="24"/>
        </w:rPr>
        <w:t>cumenical Officers</w:t>
      </w:r>
      <w:r w:rsidR="00EB36AE" w:rsidRPr="00867E61">
        <w:rPr>
          <w:rFonts w:ascii="Arial" w:hAnsi="Arial" w:cs="Arial"/>
          <w:sz w:val="24"/>
          <w:szCs w:val="24"/>
        </w:rPr>
        <w:t xml:space="preserve"> took place online in </w:t>
      </w:r>
      <w:r w:rsidR="00715F71" w:rsidRPr="00867E61">
        <w:rPr>
          <w:rFonts w:ascii="Arial" w:hAnsi="Arial" w:cs="Arial"/>
          <w:sz w:val="24"/>
          <w:szCs w:val="24"/>
        </w:rPr>
        <w:t xml:space="preserve">early June. This, and the Churches Together in England meeting for Ecumenical Officers, held in September, are good opportunities for </w:t>
      </w:r>
      <w:r w:rsidR="00AB1B79" w:rsidRPr="00867E61">
        <w:rPr>
          <w:rFonts w:ascii="Arial" w:hAnsi="Arial" w:cs="Arial"/>
          <w:sz w:val="24"/>
          <w:szCs w:val="24"/>
        </w:rPr>
        <w:t>exchanging experiences, hopes (and fears!) among those who are engaged in developing ecumenical</w:t>
      </w:r>
      <w:r w:rsidR="000D071D" w:rsidRPr="00867E61">
        <w:rPr>
          <w:rFonts w:ascii="Arial" w:hAnsi="Arial" w:cs="Arial"/>
          <w:sz w:val="24"/>
          <w:szCs w:val="24"/>
        </w:rPr>
        <w:t xml:space="preserve"> relations in Britain. Both the Ecumenical Audit and the developments in our EMU Partnership (see below) were of interest to colleagues in the rest of the URC. </w:t>
      </w:r>
      <w:r w:rsidR="00AB1B79" w:rsidRPr="00867E61">
        <w:rPr>
          <w:rFonts w:ascii="Arial" w:hAnsi="Arial" w:cs="Arial"/>
          <w:sz w:val="24"/>
          <w:szCs w:val="24"/>
        </w:rPr>
        <w:t xml:space="preserve">  </w:t>
      </w:r>
      <w:r w:rsidR="00EA1F87" w:rsidRPr="00867E61">
        <w:rPr>
          <w:rFonts w:ascii="Arial" w:hAnsi="Arial" w:cs="Arial"/>
          <w:sz w:val="24"/>
          <w:szCs w:val="24"/>
        </w:rPr>
        <w:t xml:space="preserve"> </w:t>
      </w:r>
    </w:p>
    <w:p w14:paraId="6696AEC7" w14:textId="08EE2270" w:rsidR="00052248" w:rsidRPr="00867E61" w:rsidRDefault="000D071D" w:rsidP="007407A2">
      <w:pPr>
        <w:jc w:val="both"/>
        <w:rPr>
          <w:rFonts w:ascii="Arial" w:hAnsi="Arial" w:cs="Arial"/>
          <w:sz w:val="24"/>
          <w:szCs w:val="24"/>
        </w:rPr>
      </w:pPr>
      <w:r w:rsidRPr="00867E61">
        <w:rPr>
          <w:rFonts w:ascii="Arial" w:hAnsi="Arial" w:cs="Arial"/>
          <w:sz w:val="24"/>
          <w:szCs w:val="24"/>
        </w:rPr>
        <w:t xml:space="preserve">In </w:t>
      </w:r>
      <w:r w:rsidR="004060EE" w:rsidRPr="00867E61">
        <w:rPr>
          <w:rFonts w:ascii="Arial" w:hAnsi="Arial" w:cs="Arial"/>
          <w:sz w:val="24"/>
          <w:szCs w:val="24"/>
        </w:rPr>
        <w:t xml:space="preserve">late July, </w:t>
      </w:r>
      <w:r w:rsidR="009D5ED3" w:rsidRPr="00867E61">
        <w:rPr>
          <w:rFonts w:ascii="Arial" w:hAnsi="Arial" w:cs="Arial"/>
          <w:sz w:val="24"/>
          <w:szCs w:val="24"/>
        </w:rPr>
        <w:t xml:space="preserve">an online meeting was held to clarify certain questions arising from </w:t>
      </w:r>
      <w:r w:rsidR="00FC5380" w:rsidRPr="00867E61">
        <w:rPr>
          <w:rFonts w:ascii="Arial" w:hAnsi="Arial" w:cs="Arial"/>
          <w:sz w:val="24"/>
          <w:szCs w:val="24"/>
        </w:rPr>
        <w:t xml:space="preserve">developments with the </w:t>
      </w:r>
      <w:r w:rsidR="00EA1F87" w:rsidRPr="00867E61">
        <w:rPr>
          <w:rFonts w:ascii="Arial" w:hAnsi="Arial" w:cs="Arial"/>
          <w:b/>
          <w:bCs/>
          <w:sz w:val="24"/>
          <w:szCs w:val="24"/>
        </w:rPr>
        <w:t xml:space="preserve">URC Waldensian </w:t>
      </w:r>
      <w:r w:rsidR="00FC5380" w:rsidRPr="00867E61">
        <w:rPr>
          <w:rFonts w:ascii="Arial" w:hAnsi="Arial" w:cs="Arial"/>
          <w:b/>
          <w:bCs/>
          <w:sz w:val="24"/>
          <w:szCs w:val="24"/>
        </w:rPr>
        <w:t>Fellowship</w:t>
      </w:r>
      <w:r w:rsidR="00FC5380" w:rsidRPr="00867E61">
        <w:rPr>
          <w:rFonts w:ascii="Arial" w:hAnsi="Arial" w:cs="Arial"/>
          <w:sz w:val="24"/>
          <w:szCs w:val="24"/>
        </w:rPr>
        <w:t xml:space="preserve">. Representatives from Church House and the North Western Synod took part, along with the Moderator and the Ecumenical Officer. </w:t>
      </w:r>
      <w:r w:rsidR="00E52480" w:rsidRPr="00867E61">
        <w:rPr>
          <w:rFonts w:ascii="Arial" w:hAnsi="Arial" w:cs="Arial"/>
          <w:sz w:val="24"/>
          <w:szCs w:val="24"/>
        </w:rPr>
        <w:t>Details of</w:t>
      </w:r>
      <w:r w:rsidR="00052248" w:rsidRPr="00867E61">
        <w:rPr>
          <w:rFonts w:ascii="Arial" w:hAnsi="Arial" w:cs="Arial"/>
          <w:sz w:val="24"/>
          <w:szCs w:val="24"/>
        </w:rPr>
        <w:t xml:space="preserve"> a visit to Italy, to take place in early May, 2027, will already have been circulated by the time this Report comes out, but if </w:t>
      </w:r>
      <w:r w:rsidR="000D7D28" w:rsidRPr="00867E61">
        <w:rPr>
          <w:rFonts w:ascii="Arial" w:hAnsi="Arial" w:cs="Arial"/>
          <w:sz w:val="24"/>
          <w:szCs w:val="24"/>
        </w:rPr>
        <w:t xml:space="preserve">anyone requires further details please contact the Ecumenical Officer. </w:t>
      </w:r>
    </w:p>
    <w:p w14:paraId="6F069721" w14:textId="77777777" w:rsidR="00BC0CDE" w:rsidRPr="00867E61" w:rsidRDefault="00BC0CDE">
      <w:pPr>
        <w:rPr>
          <w:rFonts w:ascii="Arial" w:hAnsi="Arial" w:cs="Arial"/>
          <w:sz w:val="24"/>
          <w:szCs w:val="24"/>
        </w:rPr>
      </w:pPr>
    </w:p>
    <w:p w14:paraId="28D64CFC" w14:textId="77777777" w:rsidR="005541A5" w:rsidRDefault="005541A5" w:rsidP="005541A5">
      <w:pPr>
        <w:spacing w:after="0"/>
        <w:rPr>
          <w:rFonts w:ascii="Arial" w:hAnsi="Arial" w:cs="Arial"/>
          <w:b/>
          <w:bCs/>
          <w:sz w:val="24"/>
          <w:szCs w:val="24"/>
        </w:rPr>
      </w:pPr>
    </w:p>
    <w:p w14:paraId="4A91C08D" w14:textId="620D071A" w:rsidR="00BC0CDE" w:rsidRPr="00867E61" w:rsidRDefault="00335CE8" w:rsidP="005541A5">
      <w:pPr>
        <w:spacing w:after="0"/>
        <w:rPr>
          <w:rFonts w:ascii="Arial" w:hAnsi="Arial" w:cs="Arial"/>
          <w:b/>
          <w:bCs/>
          <w:sz w:val="24"/>
          <w:szCs w:val="24"/>
        </w:rPr>
      </w:pPr>
      <w:r w:rsidRPr="00867E61">
        <w:rPr>
          <w:rFonts w:ascii="Arial" w:hAnsi="Arial" w:cs="Arial"/>
          <w:b/>
          <w:bCs/>
          <w:sz w:val="24"/>
          <w:szCs w:val="24"/>
        </w:rPr>
        <w:t xml:space="preserve">EMU </w:t>
      </w:r>
    </w:p>
    <w:p w14:paraId="2B7BD158" w14:textId="6590117E" w:rsidR="0057194C" w:rsidRPr="00867E61" w:rsidRDefault="00BC0CDE" w:rsidP="000531D1">
      <w:pPr>
        <w:jc w:val="both"/>
        <w:rPr>
          <w:rFonts w:ascii="Arial" w:hAnsi="Arial" w:cs="Arial"/>
          <w:sz w:val="24"/>
          <w:szCs w:val="24"/>
        </w:rPr>
      </w:pPr>
      <w:r w:rsidRPr="00867E61">
        <w:rPr>
          <w:rFonts w:ascii="Arial" w:hAnsi="Arial" w:cs="Arial"/>
          <w:sz w:val="24"/>
          <w:szCs w:val="24"/>
        </w:rPr>
        <w:t>The EMU</w:t>
      </w:r>
      <w:r w:rsidRPr="00867E61">
        <w:rPr>
          <w:rFonts w:ascii="Arial" w:hAnsi="Arial" w:cs="Arial"/>
          <w:b/>
          <w:bCs/>
          <w:sz w:val="24"/>
          <w:szCs w:val="24"/>
        </w:rPr>
        <w:t xml:space="preserve"> </w:t>
      </w:r>
      <w:r w:rsidR="00335CE8" w:rsidRPr="00867E61">
        <w:rPr>
          <w:rFonts w:ascii="Arial" w:hAnsi="Arial" w:cs="Arial"/>
          <w:sz w:val="24"/>
          <w:szCs w:val="24"/>
        </w:rPr>
        <w:t xml:space="preserve">Church Leaders </w:t>
      </w:r>
      <w:r w:rsidRPr="00867E61">
        <w:rPr>
          <w:rFonts w:ascii="Arial" w:hAnsi="Arial" w:cs="Arial"/>
          <w:sz w:val="24"/>
          <w:szCs w:val="24"/>
        </w:rPr>
        <w:t>met</w:t>
      </w:r>
      <w:r w:rsidR="004B1663" w:rsidRPr="00867E61">
        <w:rPr>
          <w:rFonts w:ascii="Arial" w:hAnsi="Arial" w:cs="Arial"/>
          <w:sz w:val="24"/>
          <w:szCs w:val="24"/>
        </w:rPr>
        <w:t xml:space="preserve"> on Ascension Day (</w:t>
      </w:r>
      <w:r w:rsidR="00EB199D" w:rsidRPr="00867E61">
        <w:rPr>
          <w:rFonts w:ascii="Arial" w:hAnsi="Arial" w:cs="Arial"/>
          <w:sz w:val="24"/>
          <w:szCs w:val="24"/>
        </w:rPr>
        <w:t>May 14</w:t>
      </w:r>
      <w:r w:rsidR="00EB199D" w:rsidRPr="00867E61">
        <w:rPr>
          <w:rFonts w:ascii="Arial" w:hAnsi="Arial" w:cs="Arial"/>
          <w:sz w:val="24"/>
          <w:szCs w:val="24"/>
          <w:vertAlign w:val="superscript"/>
        </w:rPr>
        <w:t>th</w:t>
      </w:r>
      <w:r w:rsidR="00EB199D" w:rsidRPr="00867E61">
        <w:rPr>
          <w:rFonts w:ascii="Arial" w:hAnsi="Arial" w:cs="Arial"/>
          <w:sz w:val="24"/>
          <w:szCs w:val="24"/>
        </w:rPr>
        <w:t xml:space="preserve">) for their annual ‘Pilgrimage’ to visit </w:t>
      </w:r>
      <w:r w:rsidR="007407A2" w:rsidRPr="00867E61">
        <w:rPr>
          <w:rFonts w:ascii="Arial" w:hAnsi="Arial" w:cs="Arial"/>
          <w:sz w:val="24"/>
          <w:szCs w:val="24"/>
        </w:rPr>
        <w:t>(</w:t>
      </w:r>
      <w:r w:rsidR="00DF284D" w:rsidRPr="00867E61">
        <w:rPr>
          <w:rFonts w:ascii="Arial" w:hAnsi="Arial" w:cs="Arial"/>
          <w:sz w:val="24"/>
          <w:szCs w:val="24"/>
        </w:rPr>
        <w:t xml:space="preserve">relatively) adjacent </w:t>
      </w:r>
      <w:r w:rsidR="00EB199D" w:rsidRPr="00867E61">
        <w:rPr>
          <w:rFonts w:ascii="Arial" w:hAnsi="Arial" w:cs="Arial"/>
          <w:sz w:val="24"/>
          <w:szCs w:val="24"/>
        </w:rPr>
        <w:t xml:space="preserve">congregations </w:t>
      </w:r>
      <w:r w:rsidR="003E7C2A" w:rsidRPr="00867E61">
        <w:rPr>
          <w:rFonts w:ascii="Arial" w:hAnsi="Arial" w:cs="Arial"/>
          <w:sz w:val="24"/>
          <w:szCs w:val="24"/>
        </w:rPr>
        <w:t xml:space="preserve">which </w:t>
      </w:r>
      <w:r w:rsidR="00EB199D" w:rsidRPr="00867E61">
        <w:rPr>
          <w:rFonts w:ascii="Arial" w:hAnsi="Arial" w:cs="Arial"/>
          <w:sz w:val="24"/>
          <w:szCs w:val="24"/>
        </w:rPr>
        <w:t>belong</w:t>
      </w:r>
      <w:r w:rsidR="003E7C2A" w:rsidRPr="00867E61">
        <w:rPr>
          <w:rFonts w:ascii="Arial" w:hAnsi="Arial" w:cs="Arial"/>
          <w:sz w:val="24"/>
          <w:szCs w:val="24"/>
        </w:rPr>
        <w:t xml:space="preserve"> </w:t>
      </w:r>
      <w:r w:rsidR="00EB199D" w:rsidRPr="00867E61">
        <w:rPr>
          <w:rFonts w:ascii="Arial" w:hAnsi="Arial" w:cs="Arial"/>
          <w:sz w:val="24"/>
          <w:szCs w:val="24"/>
        </w:rPr>
        <w:t>to our t</w:t>
      </w:r>
      <w:r w:rsidR="003E7C2A" w:rsidRPr="00867E61">
        <w:rPr>
          <w:rFonts w:ascii="Arial" w:hAnsi="Arial" w:cs="Arial"/>
          <w:sz w:val="24"/>
          <w:szCs w:val="24"/>
        </w:rPr>
        <w:t>hree</w:t>
      </w:r>
      <w:r w:rsidR="00EB199D" w:rsidRPr="00867E61">
        <w:rPr>
          <w:rFonts w:ascii="Arial" w:hAnsi="Arial" w:cs="Arial"/>
          <w:sz w:val="24"/>
          <w:szCs w:val="24"/>
        </w:rPr>
        <w:t xml:space="preserve"> denominations</w:t>
      </w:r>
      <w:r w:rsidR="00DF284D" w:rsidRPr="00867E61">
        <w:rPr>
          <w:rFonts w:ascii="Arial" w:hAnsi="Arial" w:cs="Arial"/>
          <w:sz w:val="24"/>
          <w:szCs w:val="24"/>
        </w:rPr>
        <w:t>. This year they visited</w:t>
      </w:r>
      <w:r w:rsidR="003E7C2A" w:rsidRPr="00867E61">
        <w:rPr>
          <w:rFonts w:ascii="Arial" w:hAnsi="Arial" w:cs="Arial"/>
          <w:sz w:val="24"/>
          <w:szCs w:val="24"/>
        </w:rPr>
        <w:t xml:space="preserve"> </w:t>
      </w:r>
      <w:r w:rsidR="00335CE8" w:rsidRPr="00867E61">
        <w:rPr>
          <w:rFonts w:ascii="Arial" w:hAnsi="Arial" w:cs="Arial"/>
          <w:sz w:val="24"/>
          <w:szCs w:val="24"/>
        </w:rPr>
        <w:t>Barrhead and Paisley</w:t>
      </w:r>
      <w:r w:rsidR="00476AB3" w:rsidRPr="00867E61">
        <w:rPr>
          <w:rFonts w:ascii="Arial" w:hAnsi="Arial" w:cs="Arial"/>
          <w:sz w:val="24"/>
          <w:szCs w:val="24"/>
        </w:rPr>
        <w:t xml:space="preserve">, and were interested in the ‘experiment’ at Barrhead, along with </w:t>
      </w:r>
      <w:r w:rsidR="0069508E" w:rsidRPr="00867E61">
        <w:rPr>
          <w:rFonts w:ascii="Arial" w:hAnsi="Arial" w:cs="Arial"/>
          <w:sz w:val="24"/>
          <w:szCs w:val="24"/>
        </w:rPr>
        <w:t>wider ecumenical relationships in the area. The EMU S</w:t>
      </w:r>
      <w:r w:rsidR="00177404" w:rsidRPr="00867E61">
        <w:rPr>
          <w:rFonts w:ascii="Arial" w:hAnsi="Arial" w:cs="Arial"/>
          <w:sz w:val="24"/>
          <w:szCs w:val="24"/>
        </w:rPr>
        <w:t xml:space="preserve">teering </w:t>
      </w:r>
      <w:r w:rsidR="0069508E" w:rsidRPr="00867E61">
        <w:rPr>
          <w:rFonts w:ascii="Arial" w:hAnsi="Arial" w:cs="Arial"/>
          <w:sz w:val="24"/>
          <w:szCs w:val="24"/>
        </w:rPr>
        <w:t>G</w:t>
      </w:r>
      <w:r w:rsidR="00177404" w:rsidRPr="00867E61">
        <w:rPr>
          <w:rFonts w:ascii="Arial" w:hAnsi="Arial" w:cs="Arial"/>
          <w:sz w:val="24"/>
          <w:szCs w:val="24"/>
        </w:rPr>
        <w:t xml:space="preserve">roup </w:t>
      </w:r>
      <w:r w:rsidR="0069508E" w:rsidRPr="00867E61">
        <w:rPr>
          <w:rFonts w:ascii="Arial" w:hAnsi="Arial" w:cs="Arial"/>
          <w:sz w:val="24"/>
          <w:szCs w:val="24"/>
        </w:rPr>
        <w:t>will</w:t>
      </w:r>
      <w:r w:rsidR="00177404" w:rsidRPr="00867E61">
        <w:rPr>
          <w:rFonts w:ascii="Arial" w:hAnsi="Arial" w:cs="Arial"/>
          <w:sz w:val="24"/>
          <w:szCs w:val="24"/>
        </w:rPr>
        <w:t xml:space="preserve"> meet </w:t>
      </w:r>
      <w:r w:rsidR="0069508E" w:rsidRPr="00867E61">
        <w:rPr>
          <w:rFonts w:ascii="Arial" w:hAnsi="Arial" w:cs="Arial"/>
          <w:sz w:val="24"/>
          <w:szCs w:val="24"/>
        </w:rPr>
        <w:t>on</w:t>
      </w:r>
      <w:r w:rsidR="00177404" w:rsidRPr="00867E61">
        <w:rPr>
          <w:rFonts w:ascii="Arial" w:hAnsi="Arial" w:cs="Arial"/>
          <w:sz w:val="24"/>
          <w:szCs w:val="24"/>
        </w:rPr>
        <w:t xml:space="preserve"> September 16</w:t>
      </w:r>
      <w:r w:rsidR="0069508E" w:rsidRPr="00867E61">
        <w:rPr>
          <w:rFonts w:ascii="Arial" w:hAnsi="Arial" w:cs="Arial"/>
          <w:sz w:val="24"/>
          <w:szCs w:val="24"/>
          <w:vertAlign w:val="superscript"/>
        </w:rPr>
        <w:t>th</w:t>
      </w:r>
      <w:r w:rsidR="0069508E" w:rsidRPr="00867E61">
        <w:rPr>
          <w:rFonts w:ascii="Arial" w:hAnsi="Arial" w:cs="Arial"/>
          <w:sz w:val="24"/>
          <w:szCs w:val="24"/>
        </w:rPr>
        <w:t xml:space="preserve">, and Synod will be notified of any </w:t>
      </w:r>
      <w:r w:rsidR="00D62166" w:rsidRPr="00867E61">
        <w:rPr>
          <w:rFonts w:ascii="Arial" w:hAnsi="Arial" w:cs="Arial"/>
          <w:sz w:val="24"/>
          <w:szCs w:val="24"/>
        </w:rPr>
        <w:t xml:space="preserve">further developments in this Partnership arising from that meeting. </w:t>
      </w:r>
    </w:p>
    <w:p w14:paraId="044E185C" w14:textId="32DCA32D" w:rsidR="00167DE6" w:rsidRPr="00867E61" w:rsidRDefault="000531D1" w:rsidP="00C13CEF">
      <w:pPr>
        <w:jc w:val="both"/>
        <w:rPr>
          <w:rFonts w:ascii="Arial" w:hAnsi="Arial" w:cs="Arial"/>
          <w:sz w:val="24"/>
          <w:szCs w:val="24"/>
        </w:rPr>
      </w:pPr>
      <w:r w:rsidRPr="00867E61">
        <w:rPr>
          <w:rFonts w:ascii="Arial" w:hAnsi="Arial" w:cs="Arial"/>
          <w:sz w:val="24"/>
          <w:szCs w:val="24"/>
        </w:rPr>
        <w:t xml:space="preserve">One of the highlights of the summer for </w:t>
      </w:r>
      <w:r w:rsidR="00657391" w:rsidRPr="00867E61">
        <w:rPr>
          <w:rFonts w:ascii="Arial" w:hAnsi="Arial" w:cs="Arial"/>
          <w:sz w:val="24"/>
          <w:szCs w:val="24"/>
        </w:rPr>
        <w:t>those of us privileged to participate,</w:t>
      </w:r>
      <w:r w:rsidRPr="00867E61">
        <w:rPr>
          <w:rFonts w:ascii="Arial" w:hAnsi="Arial" w:cs="Arial"/>
          <w:sz w:val="24"/>
          <w:szCs w:val="24"/>
        </w:rPr>
        <w:t xml:space="preserve"> was</w:t>
      </w:r>
      <w:r w:rsidR="00657391" w:rsidRPr="00867E61">
        <w:rPr>
          <w:rFonts w:ascii="Arial" w:hAnsi="Arial" w:cs="Arial"/>
          <w:sz w:val="24"/>
          <w:szCs w:val="24"/>
        </w:rPr>
        <w:t xml:space="preserve"> the Installation </w:t>
      </w:r>
      <w:r w:rsidR="004E19E2" w:rsidRPr="00867E61">
        <w:rPr>
          <w:rFonts w:ascii="Arial" w:hAnsi="Arial" w:cs="Arial"/>
          <w:sz w:val="24"/>
          <w:szCs w:val="24"/>
        </w:rPr>
        <w:t xml:space="preserve">to the charge of St. Peter’s and the Holy Rood </w:t>
      </w:r>
      <w:r w:rsidR="0048151B" w:rsidRPr="00867E61">
        <w:rPr>
          <w:rFonts w:ascii="Arial" w:hAnsi="Arial" w:cs="Arial"/>
          <w:sz w:val="24"/>
          <w:szCs w:val="24"/>
        </w:rPr>
        <w:t xml:space="preserve">Scottish Episcopal Church and the Induction to the pastorate of Thurso United Reformed Church </w:t>
      </w:r>
      <w:r w:rsidR="00657391" w:rsidRPr="00867E61">
        <w:rPr>
          <w:rFonts w:ascii="Arial" w:hAnsi="Arial" w:cs="Arial"/>
          <w:sz w:val="24"/>
          <w:szCs w:val="24"/>
        </w:rPr>
        <w:t xml:space="preserve">of Revd. </w:t>
      </w:r>
      <w:r w:rsidR="004E19E2" w:rsidRPr="00867E61">
        <w:rPr>
          <w:rFonts w:ascii="Arial" w:hAnsi="Arial" w:cs="Arial"/>
          <w:sz w:val="24"/>
          <w:szCs w:val="24"/>
        </w:rPr>
        <w:t xml:space="preserve">Ms. </w:t>
      </w:r>
      <w:r w:rsidR="00657391" w:rsidRPr="00867E61">
        <w:rPr>
          <w:rFonts w:ascii="Arial" w:hAnsi="Arial" w:cs="Arial"/>
          <w:sz w:val="24"/>
          <w:szCs w:val="24"/>
        </w:rPr>
        <w:t>Su</w:t>
      </w:r>
      <w:r w:rsidR="004E19E2" w:rsidRPr="00867E61">
        <w:rPr>
          <w:rFonts w:ascii="Arial" w:hAnsi="Arial" w:cs="Arial"/>
          <w:sz w:val="24"/>
          <w:szCs w:val="24"/>
        </w:rPr>
        <w:t>san</w:t>
      </w:r>
      <w:r w:rsidRPr="00867E61">
        <w:rPr>
          <w:rFonts w:ascii="Arial" w:hAnsi="Arial" w:cs="Arial"/>
          <w:sz w:val="24"/>
          <w:szCs w:val="24"/>
        </w:rPr>
        <w:t xml:space="preserve"> </w:t>
      </w:r>
      <w:r w:rsidR="004E19E2" w:rsidRPr="00867E61">
        <w:rPr>
          <w:rFonts w:ascii="Arial" w:hAnsi="Arial" w:cs="Arial"/>
          <w:sz w:val="24"/>
          <w:szCs w:val="24"/>
        </w:rPr>
        <w:t>Henderson</w:t>
      </w:r>
      <w:r w:rsidR="0048151B" w:rsidRPr="00867E61">
        <w:rPr>
          <w:rFonts w:ascii="Arial" w:hAnsi="Arial" w:cs="Arial"/>
          <w:sz w:val="24"/>
          <w:szCs w:val="24"/>
        </w:rPr>
        <w:t xml:space="preserve">. </w:t>
      </w:r>
      <w:r w:rsidR="0084385B" w:rsidRPr="00867E61">
        <w:rPr>
          <w:rFonts w:ascii="Arial" w:hAnsi="Arial" w:cs="Arial"/>
          <w:sz w:val="24"/>
          <w:szCs w:val="24"/>
        </w:rPr>
        <w:t xml:space="preserve">With the Bishop of Moray, Ross and Caithness and the Moderator of the URC National Synod of Scotland presiding jointly at both the Installation and the Induction, this was a remarkable demonstration of what may be achieved provided we a </w:t>
      </w:r>
      <w:r w:rsidR="00437AB5" w:rsidRPr="00867E61">
        <w:rPr>
          <w:rFonts w:ascii="Arial" w:hAnsi="Arial" w:cs="Arial"/>
          <w:sz w:val="24"/>
          <w:szCs w:val="24"/>
        </w:rPr>
        <w:t xml:space="preserve">put the needs of local churches at the forefront of ecumenical discussions. This model of working together will undoubtedly present difficulties on occasion, but it </w:t>
      </w:r>
      <w:r w:rsidR="00B66C66" w:rsidRPr="00867E61">
        <w:rPr>
          <w:rFonts w:ascii="Arial" w:hAnsi="Arial" w:cs="Arial"/>
          <w:sz w:val="24"/>
          <w:szCs w:val="24"/>
        </w:rPr>
        <w:t>also issues a challenge to us and to the wider church in Scotland</w:t>
      </w:r>
      <w:r w:rsidR="0084385B" w:rsidRPr="00867E61">
        <w:rPr>
          <w:rFonts w:ascii="Arial" w:hAnsi="Arial" w:cs="Arial"/>
          <w:sz w:val="24"/>
          <w:szCs w:val="24"/>
        </w:rPr>
        <w:t xml:space="preserve"> </w:t>
      </w:r>
      <w:r w:rsidR="00183448" w:rsidRPr="00867E61">
        <w:rPr>
          <w:rFonts w:ascii="Arial" w:hAnsi="Arial" w:cs="Arial"/>
          <w:sz w:val="24"/>
          <w:szCs w:val="24"/>
        </w:rPr>
        <w:t>to consider our pri</w:t>
      </w:r>
      <w:r w:rsidR="001F65D5" w:rsidRPr="00867E61">
        <w:rPr>
          <w:rFonts w:ascii="Arial" w:hAnsi="Arial" w:cs="Arial"/>
          <w:sz w:val="24"/>
          <w:szCs w:val="24"/>
        </w:rPr>
        <w:t>o</w:t>
      </w:r>
      <w:r w:rsidR="00183448" w:rsidRPr="00867E61">
        <w:rPr>
          <w:rFonts w:ascii="Arial" w:hAnsi="Arial" w:cs="Arial"/>
          <w:sz w:val="24"/>
          <w:szCs w:val="24"/>
        </w:rPr>
        <w:t>rities</w:t>
      </w:r>
      <w:r w:rsidR="001F65D5" w:rsidRPr="00867E61">
        <w:rPr>
          <w:rFonts w:ascii="Arial" w:hAnsi="Arial" w:cs="Arial"/>
          <w:sz w:val="24"/>
          <w:szCs w:val="24"/>
        </w:rPr>
        <w:t>. Compromise</w:t>
      </w:r>
      <w:r w:rsidR="00D926D0" w:rsidRPr="00867E61">
        <w:rPr>
          <w:rFonts w:ascii="Arial" w:hAnsi="Arial" w:cs="Arial"/>
          <w:sz w:val="24"/>
          <w:szCs w:val="24"/>
        </w:rPr>
        <w:t xml:space="preserve"> and</w:t>
      </w:r>
      <w:r w:rsidR="001F65D5" w:rsidRPr="00867E61">
        <w:rPr>
          <w:rFonts w:ascii="Arial" w:hAnsi="Arial" w:cs="Arial"/>
          <w:sz w:val="24"/>
          <w:szCs w:val="24"/>
        </w:rPr>
        <w:t xml:space="preserve"> collaboration </w:t>
      </w:r>
      <w:r w:rsidR="00D926D0" w:rsidRPr="00867E61">
        <w:rPr>
          <w:rFonts w:ascii="Arial" w:hAnsi="Arial" w:cs="Arial"/>
          <w:sz w:val="24"/>
          <w:szCs w:val="24"/>
        </w:rPr>
        <w:t xml:space="preserve">need not </w:t>
      </w:r>
      <w:r w:rsidR="000D12C9" w:rsidRPr="00867E61">
        <w:rPr>
          <w:rFonts w:ascii="Arial" w:hAnsi="Arial" w:cs="Arial"/>
          <w:sz w:val="24"/>
          <w:szCs w:val="24"/>
        </w:rPr>
        <w:t>m</w:t>
      </w:r>
      <w:r w:rsidR="00D926D0" w:rsidRPr="00867E61">
        <w:rPr>
          <w:rFonts w:ascii="Arial" w:hAnsi="Arial" w:cs="Arial"/>
          <w:sz w:val="24"/>
          <w:szCs w:val="24"/>
        </w:rPr>
        <w:t>e</w:t>
      </w:r>
      <w:r w:rsidR="000D12C9" w:rsidRPr="00867E61">
        <w:rPr>
          <w:rFonts w:ascii="Arial" w:hAnsi="Arial" w:cs="Arial"/>
          <w:sz w:val="24"/>
          <w:szCs w:val="24"/>
        </w:rPr>
        <w:t>an</w:t>
      </w:r>
      <w:r w:rsidR="00D926D0" w:rsidRPr="00867E61">
        <w:rPr>
          <w:rFonts w:ascii="Arial" w:hAnsi="Arial" w:cs="Arial"/>
          <w:sz w:val="24"/>
          <w:szCs w:val="24"/>
        </w:rPr>
        <w:t xml:space="preserve"> sacrificing what we hold dear in our own tradition</w:t>
      </w:r>
      <w:r w:rsidR="000D12C9" w:rsidRPr="00867E61">
        <w:rPr>
          <w:rFonts w:ascii="Arial" w:hAnsi="Arial" w:cs="Arial"/>
          <w:sz w:val="24"/>
          <w:szCs w:val="24"/>
        </w:rPr>
        <w:t xml:space="preserve">. And after all is said and done, </w:t>
      </w:r>
      <w:r w:rsidR="007162B9" w:rsidRPr="00867E61">
        <w:rPr>
          <w:rFonts w:ascii="Arial" w:hAnsi="Arial" w:cs="Arial"/>
          <w:sz w:val="24"/>
          <w:szCs w:val="24"/>
        </w:rPr>
        <w:t>the Church is not ours, but Christ’s, and</w:t>
      </w:r>
      <w:r w:rsidR="000D12C9" w:rsidRPr="00867E61">
        <w:rPr>
          <w:rFonts w:ascii="Arial" w:hAnsi="Arial" w:cs="Arial"/>
          <w:sz w:val="24"/>
          <w:szCs w:val="24"/>
        </w:rPr>
        <w:t xml:space="preserve"> </w:t>
      </w:r>
      <w:r w:rsidR="007162B9" w:rsidRPr="00867E61">
        <w:rPr>
          <w:rFonts w:ascii="Arial" w:hAnsi="Arial" w:cs="Arial"/>
          <w:sz w:val="24"/>
          <w:szCs w:val="24"/>
        </w:rPr>
        <w:t>we must follow where his Spirit leads us, even if that means</w:t>
      </w:r>
      <w:r w:rsidR="00C13CEF" w:rsidRPr="00867E61">
        <w:rPr>
          <w:rFonts w:ascii="Arial" w:hAnsi="Arial" w:cs="Arial"/>
          <w:sz w:val="24"/>
          <w:szCs w:val="24"/>
        </w:rPr>
        <w:t xml:space="preserve"> walking strange and previously unknown paths so that the Gospel may be proclaimed in every corner of our land.</w:t>
      </w:r>
      <w:r w:rsidR="001F65D5" w:rsidRPr="00867E61">
        <w:rPr>
          <w:rFonts w:ascii="Arial" w:hAnsi="Arial" w:cs="Arial"/>
          <w:sz w:val="24"/>
          <w:szCs w:val="24"/>
        </w:rPr>
        <w:t xml:space="preserve"> </w:t>
      </w:r>
      <w:r w:rsidR="0084385B" w:rsidRPr="00867E61">
        <w:rPr>
          <w:rFonts w:ascii="Arial" w:hAnsi="Arial" w:cs="Arial"/>
          <w:sz w:val="24"/>
          <w:szCs w:val="24"/>
        </w:rPr>
        <w:t xml:space="preserve"> </w:t>
      </w:r>
    </w:p>
    <w:p w14:paraId="57296E47" w14:textId="77777777" w:rsidR="00167DE6" w:rsidRPr="00867E61" w:rsidRDefault="00167DE6">
      <w:pPr>
        <w:rPr>
          <w:rFonts w:ascii="Arial" w:hAnsi="Arial" w:cs="Arial"/>
          <w:sz w:val="24"/>
          <w:szCs w:val="24"/>
        </w:rPr>
      </w:pPr>
    </w:p>
    <w:p w14:paraId="58A8298D" w14:textId="464EF7F7" w:rsidR="001557D8" w:rsidRPr="00867E61" w:rsidRDefault="00945B5A" w:rsidP="005541A5">
      <w:pPr>
        <w:spacing w:after="0"/>
        <w:rPr>
          <w:rFonts w:ascii="Arial" w:hAnsi="Arial" w:cs="Arial"/>
          <w:sz w:val="24"/>
          <w:szCs w:val="24"/>
        </w:rPr>
      </w:pPr>
      <w:r w:rsidRPr="00867E61">
        <w:rPr>
          <w:rFonts w:ascii="Arial" w:hAnsi="Arial" w:cs="Arial"/>
          <w:b/>
          <w:bCs/>
          <w:sz w:val="24"/>
          <w:szCs w:val="24"/>
        </w:rPr>
        <w:t>Granton Review</w:t>
      </w:r>
      <w:r w:rsidRPr="00867E61">
        <w:rPr>
          <w:rFonts w:ascii="Arial" w:hAnsi="Arial" w:cs="Arial"/>
          <w:sz w:val="24"/>
          <w:szCs w:val="24"/>
        </w:rPr>
        <w:t xml:space="preserve">  </w:t>
      </w:r>
    </w:p>
    <w:p w14:paraId="17257AF5" w14:textId="01D026B8" w:rsidR="00346BC6" w:rsidRPr="00867E61" w:rsidRDefault="001557D8" w:rsidP="006F1982">
      <w:pPr>
        <w:jc w:val="both"/>
        <w:rPr>
          <w:rFonts w:ascii="Arial" w:hAnsi="Arial" w:cs="Arial"/>
          <w:sz w:val="24"/>
          <w:szCs w:val="24"/>
        </w:rPr>
      </w:pPr>
      <w:r w:rsidRPr="00867E61">
        <w:rPr>
          <w:rFonts w:ascii="Arial" w:hAnsi="Arial" w:cs="Arial"/>
          <w:sz w:val="24"/>
          <w:szCs w:val="24"/>
        </w:rPr>
        <w:t xml:space="preserve">During the </w:t>
      </w:r>
      <w:r w:rsidR="004E1A44" w:rsidRPr="00867E61">
        <w:rPr>
          <w:rFonts w:ascii="Arial" w:hAnsi="Arial" w:cs="Arial"/>
          <w:sz w:val="24"/>
          <w:szCs w:val="24"/>
        </w:rPr>
        <w:t xml:space="preserve">late </w:t>
      </w:r>
      <w:r w:rsidRPr="00867E61">
        <w:rPr>
          <w:rFonts w:ascii="Arial" w:hAnsi="Arial" w:cs="Arial"/>
          <w:sz w:val="24"/>
          <w:szCs w:val="24"/>
        </w:rPr>
        <w:t>spring, the Review Team visited Granton</w:t>
      </w:r>
      <w:r w:rsidR="000149DB" w:rsidRPr="00867E61">
        <w:rPr>
          <w:rFonts w:ascii="Arial" w:hAnsi="Arial" w:cs="Arial"/>
          <w:sz w:val="24"/>
          <w:szCs w:val="24"/>
        </w:rPr>
        <w:t xml:space="preserve"> United Church</w:t>
      </w:r>
      <w:r w:rsidRPr="00867E61">
        <w:rPr>
          <w:rFonts w:ascii="Arial" w:hAnsi="Arial" w:cs="Arial"/>
          <w:sz w:val="24"/>
          <w:szCs w:val="24"/>
        </w:rPr>
        <w:t xml:space="preserve"> </w:t>
      </w:r>
      <w:r w:rsidR="004E1A44" w:rsidRPr="00867E61">
        <w:rPr>
          <w:rFonts w:ascii="Arial" w:hAnsi="Arial" w:cs="Arial"/>
          <w:sz w:val="24"/>
          <w:szCs w:val="24"/>
        </w:rPr>
        <w:t>and met with both the Synod Moderator and the Circuit Superintendent. A</w:t>
      </w:r>
      <w:r w:rsidR="001649F1" w:rsidRPr="00867E61">
        <w:rPr>
          <w:rFonts w:ascii="Arial" w:hAnsi="Arial" w:cs="Arial"/>
          <w:sz w:val="24"/>
          <w:szCs w:val="24"/>
        </w:rPr>
        <w:t xml:space="preserve">t the time of writing, </w:t>
      </w:r>
      <w:r w:rsidR="004E1A44" w:rsidRPr="00867E61">
        <w:rPr>
          <w:rFonts w:ascii="Arial" w:hAnsi="Arial" w:cs="Arial"/>
          <w:sz w:val="24"/>
          <w:szCs w:val="24"/>
        </w:rPr>
        <w:t>the Review Team has not yet sent out a draft of its report</w:t>
      </w:r>
      <w:r w:rsidR="001649F1" w:rsidRPr="00867E61">
        <w:rPr>
          <w:rFonts w:ascii="Arial" w:hAnsi="Arial" w:cs="Arial"/>
          <w:sz w:val="24"/>
          <w:szCs w:val="24"/>
        </w:rPr>
        <w:t>. However this may well be available by the time Synod meets</w:t>
      </w:r>
      <w:r w:rsidR="00346BC6" w:rsidRPr="00867E61">
        <w:rPr>
          <w:rFonts w:ascii="Arial" w:hAnsi="Arial" w:cs="Arial"/>
          <w:sz w:val="24"/>
          <w:szCs w:val="24"/>
        </w:rPr>
        <w:t xml:space="preserve">. </w:t>
      </w:r>
    </w:p>
    <w:p w14:paraId="0B66417F" w14:textId="7DC5FC4D" w:rsidR="00945B5A" w:rsidRPr="00867E61" w:rsidRDefault="00346BC6" w:rsidP="006F1982">
      <w:pPr>
        <w:jc w:val="both"/>
        <w:rPr>
          <w:rFonts w:ascii="Arial" w:hAnsi="Arial" w:cs="Arial"/>
          <w:sz w:val="24"/>
          <w:szCs w:val="24"/>
        </w:rPr>
      </w:pPr>
      <w:r w:rsidRPr="00867E61">
        <w:rPr>
          <w:rFonts w:ascii="Arial" w:hAnsi="Arial" w:cs="Arial"/>
          <w:sz w:val="24"/>
          <w:szCs w:val="24"/>
        </w:rPr>
        <w:t xml:space="preserve">As of August 31st, the Ecumenical Officer is no longer </w:t>
      </w:r>
      <w:r w:rsidR="00945B5A" w:rsidRPr="00867E61">
        <w:rPr>
          <w:rFonts w:ascii="Arial" w:hAnsi="Arial" w:cs="Arial"/>
          <w:sz w:val="24"/>
          <w:szCs w:val="24"/>
        </w:rPr>
        <w:t>Interim Minister</w:t>
      </w:r>
      <w:r w:rsidRPr="00867E61">
        <w:rPr>
          <w:rFonts w:ascii="Arial" w:hAnsi="Arial" w:cs="Arial"/>
          <w:sz w:val="24"/>
          <w:szCs w:val="24"/>
        </w:rPr>
        <w:t xml:space="preserve"> at Granton</w:t>
      </w:r>
      <w:r w:rsidR="000149DB" w:rsidRPr="00867E61">
        <w:rPr>
          <w:rFonts w:ascii="Arial" w:hAnsi="Arial" w:cs="Arial"/>
          <w:sz w:val="24"/>
          <w:szCs w:val="24"/>
        </w:rPr>
        <w:t xml:space="preserve"> United Church,</w:t>
      </w:r>
      <w:r w:rsidRPr="00867E61">
        <w:rPr>
          <w:rFonts w:ascii="Arial" w:hAnsi="Arial" w:cs="Arial"/>
          <w:sz w:val="24"/>
          <w:szCs w:val="24"/>
        </w:rPr>
        <w:t xml:space="preserve"> and other arrangements for pastoral care and leading worship have been made.  </w:t>
      </w:r>
    </w:p>
    <w:p w14:paraId="57F39EEF" w14:textId="77777777" w:rsidR="005541A5" w:rsidRDefault="005541A5" w:rsidP="006F1982">
      <w:pPr>
        <w:jc w:val="both"/>
        <w:rPr>
          <w:rFonts w:ascii="Arial" w:hAnsi="Arial" w:cs="Arial"/>
          <w:sz w:val="24"/>
          <w:szCs w:val="24"/>
        </w:rPr>
      </w:pPr>
    </w:p>
    <w:p w14:paraId="02EE650F" w14:textId="498593EA" w:rsidR="005541A5" w:rsidRPr="005541A5" w:rsidRDefault="005541A5" w:rsidP="005541A5">
      <w:pPr>
        <w:spacing w:after="0"/>
        <w:jc w:val="both"/>
        <w:rPr>
          <w:rFonts w:ascii="Arial" w:hAnsi="Arial" w:cs="Arial"/>
          <w:b/>
          <w:bCs/>
          <w:sz w:val="24"/>
          <w:szCs w:val="24"/>
        </w:rPr>
      </w:pPr>
      <w:r w:rsidRPr="005541A5">
        <w:rPr>
          <w:rFonts w:ascii="Arial" w:hAnsi="Arial" w:cs="Arial"/>
          <w:b/>
          <w:bCs/>
          <w:sz w:val="24"/>
          <w:szCs w:val="24"/>
        </w:rPr>
        <w:t>In Conclusion</w:t>
      </w:r>
    </w:p>
    <w:p w14:paraId="3006151D" w14:textId="38251DA0" w:rsidR="001B4868" w:rsidRPr="00867E61" w:rsidRDefault="00762575" w:rsidP="006F1982">
      <w:pPr>
        <w:jc w:val="both"/>
        <w:rPr>
          <w:rFonts w:ascii="Arial" w:hAnsi="Arial" w:cs="Arial"/>
          <w:sz w:val="24"/>
          <w:szCs w:val="24"/>
        </w:rPr>
      </w:pPr>
      <w:r w:rsidRPr="00867E61">
        <w:rPr>
          <w:rFonts w:ascii="Arial" w:hAnsi="Arial" w:cs="Arial"/>
          <w:sz w:val="24"/>
          <w:szCs w:val="24"/>
        </w:rPr>
        <w:t>The Ecumenical Officer will retire on October 31</w:t>
      </w:r>
      <w:r w:rsidRPr="00867E61">
        <w:rPr>
          <w:rFonts w:ascii="Arial" w:hAnsi="Arial" w:cs="Arial"/>
          <w:sz w:val="24"/>
          <w:szCs w:val="24"/>
          <w:vertAlign w:val="superscript"/>
        </w:rPr>
        <w:t>st</w:t>
      </w:r>
      <w:r w:rsidRPr="00867E61">
        <w:rPr>
          <w:rFonts w:ascii="Arial" w:hAnsi="Arial" w:cs="Arial"/>
          <w:sz w:val="24"/>
          <w:szCs w:val="24"/>
        </w:rPr>
        <w:t xml:space="preserve">, thus bringing to an end his </w:t>
      </w:r>
      <w:r w:rsidR="00891EDB" w:rsidRPr="00867E61">
        <w:rPr>
          <w:rFonts w:ascii="Arial" w:hAnsi="Arial" w:cs="Arial"/>
          <w:sz w:val="24"/>
          <w:szCs w:val="24"/>
        </w:rPr>
        <w:t xml:space="preserve">time of ministry at Livingston United Parish Church and </w:t>
      </w:r>
      <w:r w:rsidR="0076733B" w:rsidRPr="00867E61">
        <w:rPr>
          <w:rFonts w:ascii="Arial" w:hAnsi="Arial" w:cs="Arial"/>
          <w:sz w:val="24"/>
          <w:szCs w:val="24"/>
        </w:rPr>
        <w:t xml:space="preserve">his service </w:t>
      </w:r>
      <w:r w:rsidR="005264C1" w:rsidRPr="00867E61">
        <w:rPr>
          <w:rFonts w:ascii="Arial" w:hAnsi="Arial" w:cs="Arial"/>
          <w:sz w:val="24"/>
          <w:szCs w:val="24"/>
        </w:rPr>
        <w:t xml:space="preserve">within the wider Synod as part of the Synod Team. </w:t>
      </w:r>
      <w:r w:rsidR="00D801FE" w:rsidRPr="00867E61">
        <w:rPr>
          <w:rFonts w:ascii="Arial" w:hAnsi="Arial" w:cs="Arial"/>
          <w:sz w:val="24"/>
          <w:szCs w:val="24"/>
        </w:rPr>
        <w:t>The work will be continued by the Ecumenical Reference Group under the able leadership of Revd. Mr. David S</w:t>
      </w:r>
      <w:r w:rsidR="00E60D1D" w:rsidRPr="00867E61">
        <w:rPr>
          <w:rFonts w:ascii="Arial" w:hAnsi="Arial" w:cs="Arial"/>
          <w:sz w:val="24"/>
          <w:szCs w:val="24"/>
        </w:rPr>
        <w:t>c</w:t>
      </w:r>
      <w:r w:rsidR="00D801FE" w:rsidRPr="00867E61">
        <w:rPr>
          <w:rFonts w:ascii="Arial" w:hAnsi="Arial" w:cs="Arial"/>
          <w:sz w:val="24"/>
          <w:szCs w:val="24"/>
        </w:rPr>
        <w:t>ott</w:t>
      </w:r>
      <w:r w:rsidR="001B4868" w:rsidRPr="00867E61">
        <w:rPr>
          <w:rFonts w:ascii="Arial" w:hAnsi="Arial" w:cs="Arial"/>
          <w:sz w:val="24"/>
          <w:szCs w:val="24"/>
        </w:rPr>
        <w:t>.</w:t>
      </w:r>
      <w:r w:rsidR="00ED5CA7" w:rsidRPr="00867E61">
        <w:rPr>
          <w:rFonts w:ascii="Arial" w:hAnsi="Arial" w:cs="Arial"/>
          <w:sz w:val="24"/>
          <w:szCs w:val="24"/>
        </w:rPr>
        <w:t xml:space="preserve"> </w:t>
      </w:r>
    </w:p>
    <w:p w14:paraId="4637C9CE" w14:textId="67F54394" w:rsidR="005C4DE9" w:rsidRPr="00867E61" w:rsidRDefault="00FB6D43" w:rsidP="005541A5">
      <w:pPr>
        <w:spacing w:after="0"/>
        <w:rPr>
          <w:rFonts w:ascii="Arial" w:hAnsi="Arial" w:cs="Arial"/>
          <w:sz w:val="24"/>
          <w:szCs w:val="24"/>
        </w:rPr>
      </w:pPr>
      <w:r w:rsidRPr="00867E61">
        <w:rPr>
          <w:rFonts w:ascii="Arial" w:hAnsi="Arial" w:cs="Arial"/>
          <w:sz w:val="24"/>
          <w:szCs w:val="24"/>
        </w:rPr>
        <w:t>John S. Bremner</w:t>
      </w:r>
    </w:p>
    <w:p w14:paraId="59D627A2" w14:textId="7401546D" w:rsidR="00FB6D43" w:rsidRDefault="005541A5">
      <w:pPr>
        <w:rPr>
          <w:rFonts w:ascii="Arial" w:hAnsi="Arial" w:cs="Arial"/>
          <w:sz w:val="24"/>
          <w:szCs w:val="24"/>
        </w:rPr>
      </w:pPr>
      <w:r>
        <w:rPr>
          <w:rFonts w:ascii="Arial" w:hAnsi="Arial" w:cs="Arial"/>
          <w:sz w:val="24"/>
          <w:szCs w:val="24"/>
        </w:rPr>
        <w:t>14</w:t>
      </w:r>
      <w:r w:rsidRPr="005541A5">
        <w:rPr>
          <w:rFonts w:ascii="Arial" w:hAnsi="Arial" w:cs="Arial"/>
          <w:sz w:val="24"/>
          <w:szCs w:val="24"/>
          <w:vertAlign w:val="superscript"/>
        </w:rPr>
        <w:t>th</w:t>
      </w:r>
      <w:r>
        <w:rPr>
          <w:rFonts w:ascii="Arial" w:hAnsi="Arial" w:cs="Arial"/>
          <w:sz w:val="24"/>
          <w:szCs w:val="24"/>
        </w:rPr>
        <w:t xml:space="preserve"> September, </w:t>
      </w:r>
      <w:r w:rsidR="00FB6D43" w:rsidRPr="00867E61">
        <w:rPr>
          <w:rFonts w:ascii="Arial" w:hAnsi="Arial" w:cs="Arial"/>
          <w:sz w:val="24"/>
          <w:szCs w:val="24"/>
        </w:rPr>
        <w:t xml:space="preserve">2026 </w:t>
      </w:r>
    </w:p>
    <w:p w14:paraId="07F821A6" w14:textId="77777777" w:rsidR="008B1AD8" w:rsidRDefault="008B1AD8">
      <w:pPr>
        <w:rPr>
          <w:rFonts w:ascii="Arial" w:hAnsi="Arial" w:cs="Arial"/>
          <w:sz w:val="24"/>
          <w:szCs w:val="24"/>
        </w:rPr>
      </w:pPr>
    </w:p>
    <w:p w14:paraId="4B53E1DA" w14:textId="77777777" w:rsidR="008B1AD8" w:rsidRDefault="008B1AD8" w:rsidP="008B1AD8">
      <w:pPr>
        <w:rPr>
          <w:rFonts w:ascii="Arial" w:hAnsi="Arial" w:cs="Arial"/>
          <w:sz w:val="24"/>
          <w:szCs w:val="24"/>
          <w:lang w:val="en-US"/>
        </w:rPr>
      </w:pPr>
    </w:p>
    <w:p w14:paraId="3F9A36E2" w14:textId="294BFE54" w:rsidR="008B1AD8" w:rsidRPr="008B1AD8" w:rsidRDefault="008B1AD8" w:rsidP="008B1AD8">
      <w:pPr>
        <w:rPr>
          <w:rFonts w:ascii="Arial" w:hAnsi="Arial" w:cs="Arial"/>
          <w:b/>
          <w:bCs/>
          <w:sz w:val="24"/>
          <w:szCs w:val="24"/>
          <w:lang w:val="en-US"/>
        </w:rPr>
      </w:pPr>
      <w:r w:rsidRPr="008B1AD8">
        <w:rPr>
          <w:rFonts w:ascii="Arial" w:hAnsi="Arial" w:cs="Arial"/>
          <w:b/>
          <w:bCs/>
          <w:sz w:val="24"/>
          <w:szCs w:val="24"/>
          <w:lang w:val="en-US"/>
        </w:rPr>
        <w:t>World Day of Prayer</w:t>
      </w:r>
      <w:r w:rsidR="005541A5">
        <w:rPr>
          <w:rFonts w:ascii="Arial" w:hAnsi="Arial" w:cs="Arial"/>
          <w:b/>
          <w:bCs/>
          <w:sz w:val="24"/>
          <w:szCs w:val="24"/>
          <w:lang w:val="en-US"/>
        </w:rPr>
        <w:t xml:space="preserve"> – Report to Synod Meeting, October 2026</w:t>
      </w:r>
    </w:p>
    <w:p w14:paraId="1A3863BB" w14:textId="77777777" w:rsidR="008B1AD8" w:rsidRPr="00DE6F06" w:rsidRDefault="008B1AD8" w:rsidP="005541A5">
      <w:pPr>
        <w:jc w:val="both"/>
        <w:rPr>
          <w:rFonts w:ascii="Arial" w:hAnsi="Arial" w:cs="Arial"/>
          <w:sz w:val="24"/>
          <w:szCs w:val="24"/>
          <w:lang w:val="en-US"/>
        </w:rPr>
      </w:pPr>
      <w:r w:rsidRPr="00DE6F06">
        <w:rPr>
          <w:rFonts w:ascii="Arial" w:hAnsi="Arial" w:cs="Arial"/>
          <w:sz w:val="24"/>
          <w:szCs w:val="24"/>
          <w:lang w:val="en-US"/>
        </w:rPr>
        <w:t>Following on from the report to Synod in March</w:t>
      </w:r>
      <w:r>
        <w:rPr>
          <w:rFonts w:ascii="Arial" w:hAnsi="Arial" w:cs="Arial"/>
          <w:sz w:val="24"/>
          <w:szCs w:val="24"/>
          <w:lang w:val="en-US"/>
        </w:rPr>
        <w:t xml:space="preserve"> Members of the Scottish Committee met (Zoom) with representatives from Hungary and Croatia when Hungary spoke of church life and context to inform our prayers in the second half of the meeting.  The next meeting (planned for June) when Scotland would be sharing our experiences was postponed until 23</w:t>
      </w:r>
      <w:r w:rsidRPr="00D56CC1">
        <w:rPr>
          <w:rFonts w:ascii="Arial" w:hAnsi="Arial" w:cs="Arial"/>
          <w:sz w:val="24"/>
          <w:szCs w:val="24"/>
          <w:vertAlign w:val="superscript"/>
          <w:lang w:val="en-US"/>
        </w:rPr>
        <w:t>rd</w:t>
      </w:r>
      <w:r>
        <w:rPr>
          <w:rFonts w:ascii="Arial" w:hAnsi="Arial" w:cs="Arial"/>
          <w:sz w:val="24"/>
          <w:szCs w:val="24"/>
          <w:lang w:val="en-US"/>
        </w:rPr>
        <w:t xml:space="preserve"> September (in the future as I write). </w:t>
      </w:r>
    </w:p>
    <w:p w14:paraId="5CE7D69E" w14:textId="6E92D1A4" w:rsidR="008B1AD8" w:rsidRDefault="008B1AD8" w:rsidP="005541A5">
      <w:pPr>
        <w:jc w:val="both"/>
        <w:rPr>
          <w:rFonts w:ascii="Arial" w:hAnsi="Arial" w:cs="Arial"/>
          <w:sz w:val="24"/>
          <w:szCs w:val="24"/>
          <w:lang w:val="en-US"/>
        </w:rPr>
      </w:pPr>
      <w:r w:rsidRPr="005169D3">
        <w:rPr>
          <w:rFonts w:ascii="Arial" w:hAnsi="Arial" w:cs="Arial"/>
          <w:b/>
          <w:bCs/>
          <w:sz w:val="24"/>
          <w:szCs w:val="24"/>
          <w:lang w:val="en-US"/>
        </w:rPr>
        <w:t>The Annual WDP Gathering</w:t>
      </w:r>
      <w:r>
        <w:rPr>
          <w:rFonts w:ascii="Arial" w:hAnsi="Arial" w:cs="Arial"/>
          <w:sz w:val="24"/>
          <w:szCs w:val="24"/>
          <w:lang w:val="en-US"/>
        </w:rPr>
        <w:t xml:space="preserve"> (“Time to Flourish, Time to Live”) was held at the North Church Stirling on the 13</w:t>
      </w:r>
      <w:r w:rsidRPr="00F276BA">
        <w:rPr>
          <w:rFonts w:ascii="Arial" w:hAnsi="Arial" w:cs="Arial"/>
          <w:sz w:val="24"/>
          <w:szCs w:val="24"/>
          <w:vertAlign w:val="superscript"/>
          <w:lang w:val="en-US"/>
        </w:rPr>
        <w:t>th</w:t>
      </w:r>
      <w:r>
        <w:rPr>
          <w:rFonts w:ascii="Arial" w:hAnsi="Arial" w:cs="Arial"/>
          <w:sz w:val="24"/>
          <w:szCs w:val="24"/>
          <w:lang w:val="en-US"/>
        </w:rPr>
        <w:t xml:space="preserve"> of June.  Val Brown from Christian Aid focused our attention on Justice (looking forward to the 2027 WDP service) and Moira Wilson from the Salvation Army led our Bible Study </w:t>
      </w:r>
      <w:r w:rsidR="005541A5">
        <w:rPr>
          <w:rFonts w:ascii="Arial" w:hAnsi="Arial" w:cs="Arial"/>
          <w:sz w:val="24"/>
          <w:szCs w:val="24"/>
          <w:lang w:val="en-US"/>
        </w:rPr>
        <w:t>on</w:t>
      </w:r>
      <w:r>
        <w:rPr>
          <w:rFonts w:ascii="Arial" w:hAnsi="Arial" w:cs="Arial"/>
          <w:sz w:val="24"/>
          <w:szCs w:val="24"/>
          <w:lang w:val="en-US"/>
        </w:rPr>
        <w:t xml:space="preserve"> John 10:1-10 focusing on abundant life/flourishing.  We also spent time individually at Prayer Stations, in Table Talk discussions, watching a film about the 2025 European Meeting in Edinburgh and learning the songs that have been written for the 2027 Service (led by Julie Taylor also from the Salvation Army).  We were lucky that the Revd John Bremner had accepted an invitation to attend as an Ecumenical Officer but doubly blessed when he agreed to play the church organ for the day.</w:t>
      </w:r>
    </w:p>
    <w:p w14:paraId="4384E1B4" w14:textId="77777777" w:rsidR="008B1AD8" w:rsidRDefault="008B1AD8" w:rsidP="005541A5">
      <w:pPr>
        <w:jc w:val="both"/>
        <w:rPr>
          <w:rFonts w:ascii="Arial" w:hAnsi="Arial" w:cs="Arial"/>
          <w:sz w:val="24"/>
          <w:szCs w:val="24"/>
          <w:lang w:val="en-US"/>
        </w:rPr>
      </w:pPr>
      <w:r>
        <w:rPr>
          <w:rFonts w:ascii="Arial" w:hAnsi="Arial" w:cs="Arial"/>
          <w:sz w:val="24"/>
          <w:szCs w:val="24"/>
          <w:lang w:val="en-US"/>
        </w:rPr>
        <w:t>The tripartite meeting between the Scottish, Irish and England, Wales and Northern Ireland (EWNI) Committees took place in Dublin in August.  The 1</w:t>
      </w:r>
      <w:r w:rsidRPr="001B7BEC">
        <w:rPr>
          <w:rFonts w:ascii="Arial" w:hAnsi="Arial" w:cs="Arial"/>
          <w:sz w:val="24"/>
          <w:szCs w:val="24"/>
          <w:vertAlign w:val="superscript"/>
          <w:lang w:val="en-US"/>
        </w:rPr>
        <w:t>st</w:t>
      </w:r>
      <w:r>
        <w:rPr>
          <w:rFonts w:ascii="Arial" w:hAnsi="Arial" w:cs="Arial"/>
          <w:sz w:val="24"/>
          <w:szCs w:val="24"/>
          <w:lang w:val="en-US"/>
        </w:rPr>
        <w:t xml:space="preserve"> physical gathering since the Covid watershed.  It was good to meet old friends and some we had only met previously on Zoom.  During the day we worshiped together, shared our hopes and concerns for the movement in the coming 100years, explored Godly Play and shared plans both for the 2027 Centennial service but also for celebratory events</w:t>
      </w:r>
    </w:p>
    <w:p w14:paraId="1BC4369F" w14:textId="77777777" w:rsidR="005169D3" w:rsidRDefault="005169D3" w:rsidP="005541A5">
      <w:pPr>
        <w:spacing w:after="0"/>
        <w:ind w:left="3600" w:hanging="3600"/>
        <w:jc w:val="both"/>
        <w:rPr>
          <w:rFonts w:ascii="Arial" w:hAnsi="Arial" w:cs="Arial"/>
          <w:sz w:val="24"/>
          <w:szCs w:val="24"/>
          <w:lang w:val="en-US"/>
        </w:rPr>
      </w:pPr>
    </w:p>
    <w:p w14:paraId="573A3C5B" w14:textId="467EC878" w:rsidR="005169D3" w:rsidRPr="005169D3" w:rsidRDefault="005169D3" w:rsidP="005541A5">
      <w:pPr>
        <w:spacing w:after="0"/>
        <w:ind w:left="3600" w:hanging="3600"/>
        <w:jc w:val="both"/>
        <w:rPr>
          <w:rFonts w:ascii="Arial" w:hAnsi="Arial" w:cs="Arial"/>
          <w:b/>
          <w:bCs/>
          <w:sz w:val="24"/>
          <w:szCs w:val="24"/>
          <w:lang w:val="en-US"/>
        </w:rPr>
      </w:pPr>
      <w:r w:rsidRPr="005169D3">
        <w:rPr>
          <w:rFonts w:ascii="Arial" w:hAnsi="Arial" w:cs="Arial"/>
          <w:b/>
          <w:bCs/>
          <w:sz w:val="24"/>
          <w:szCs w:val="24"/>
          <w:lang w:val="en-US"/>
        </w:rPr>
        <w:t>WDP Centenary</w:t>
      </w:r>
    </w:p>
    <w:p w14:paraId="5E56B8D8" w14:textId="51702B4E" w:rsidR="008B1AD8" w:rsidRDefault="008B1AD8" w:rsidP="005541A5">
      <w:pPr>
        <w:spacing w:after="0"/>
        <w:ind w:left="3600" w:hanging="3600"/>
        <w:jc w:val="both"/>
        <w:rPr>
          <w:rFonts w:ascii="Arial" w:eastAsia="Times New Roman" w:hAnsi="Arial" w:cs="Arial"/>
          <w:color w:val="000000" w:themeColor="text1"/>
          <w:sz w:val="24"/>
          <w:szCs w:val="24"/>
        </w:rPr>
      </w:pPr>
      <w:r>
        <w:rPr>
          <w:rFonts w:ascii="Arial" w:hAnsi="Arial" w:cs="Arial"/>
          <w:sz w:val="24"/>
          <w:szCs w:val="24"/>
          <w:lang w:val="en-US"/>
        </w:rPr>
        <w:t>In 2027 WDP will be celebrating its 100</w:t>
      </w:r>
      <w:r w:rsidRPr="00835B88">
        <w:rPr>
          <w:rFonts w:ascii="Arial" w:hAnsi="Arial" w:cs="Arial"/>
          <w:sz w:val="24"/>
          <w:szCs w:val="24"/>
          <w:vertAlign w:val="superscript"/>
          <w:lang w:val="en-US"/>
        </w:rPr>
        <w:t>th</w:t>
      </w:r>
      <w:r>
        <w:rPr>
          <w:rFonts w:ascii="Arial" w:hAnsi="Arial" w:cs="Arial"/>
          <w:sz w:val="24"/>
          <w:szCs w:val="24"/>
          <w:lang w:val="en-US"/>
        </w:rPr>
        <w:t xml:space="preserve"> birthday globally, though t</w:t>
      </w:r>
      <w:r>
        <w:rPr>
          <w:rFonts w:ascii="Arial" w:eastAsia="Times New Roman" w:hAnsi="Arial" w:cs="Arial"/>
          <w:color w:val="000000" w:themeColor="text1"/>
          <w:sz w:val="24"/>
          <w:szCs w:val="24"/>
        </w:rPr>
        <w:t>he first service in</w:t>
      </w:r>
    </w:p>
    <w:p w14:paraId="3FFE2DFB" w14:textId="77777777" w:rsidR="008B1AD8" w:rsidRDefault="008B1AD8" w:rsidP="005541A5">
      <w:pPr>
        <w:spacing w:after="0"/>
        <w:ind w:left="3600" w:hanging="360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Scotland was held in 1930)</w:t>
      </w:r>
      <w:r>
        <w:rPr>
          <w:rFonts w:ascii="Arial" w:hAnsi="Arial" w:cs="Arial"/>
          <w:sz w:val="24"/>
          <w:szCs w:val="24"/>
          <w:lang w:val="en-US"/>
        </w:rPr>
        <w:t xml:space="preserve">.  The service on </w:t>
      </w:r>
      <w:r w:rsidRPr="00835B88">
        <w:rPr>
          <w:rFonts w:ascii="Arial" w:eastAsia="Times New Roman" w:hAnsi="Arial" w:cs="Arial"/>
          <w:color w:val="000000" w:themeColor="text1"/>
          <w:sz w:val="24"/>
          <w:szCs w:val="24"/>
        </w:rPr>
        <w:t>March the 5</w:t>
      </w:r>
      <w:r w:rsidRPr="00835B88">
        <w:rPr>
          <w:rFonts w:ascii="Arial" w:eastAsia="Times New Roman" w:hAnsi="Arial" w:cs="Arial"/>
          <w:color w:val="000000" w:themeColor="text1"/>
          <w:sz w:val="24"/>
          <w:szCs w:val="24"/>
          <w:vertAlign w:val="superscript"/>
        </w:rPr>
        <w:t>th</w:t>
      </w:r>
      <w:r w:rsidRPr="00835B88">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20</w:t>
      </w:r>
      <w:r w:rsidRPr="00835B88">
        <w:rPr>
          <w:rFonts w:ascii="Arial" w:eastAsia="Times New Roman" w:hAnsi="Arial" w:cs="Arial"/>
          <w:color w:val="000000" w:themeColor="text1"/>
          <w:sz w:val="24"/>
          <w:szCs w:val="24"/>
        </w:rPr>
        <w:t xml:space="preserve">27 </w:t>
      </w:r>
      <w:r>
        <w:rPr>
          <w:rFonts w:ascii="Arial" w:eastAsia="Times New Roman" w:hAnsi="Arial" w:cs="Arial"/>
          <w:color w:val="000000" w:themeColor="text1"/>
          <w:sz w:val="24"/>
          <w:szCs w:val="24"/>
        </w:rPr>
        <w:t>has been</w:t>
      </w:r>
      <w:r w:rsidRPr="00835B88">
        <w:rPr>
          <w:rFonts w:ascii="Arial" w:eastAsia="Times New Roman" w:hAnsi="Arial" w:cs="Arial"/>
          <w:color w:val="000000" w:themeColor="text1"/>
          <w:sz w:val="24"/>
          <w:szCs w:val="24"/>
        </w:rPr>
        <w:t xml:space="preserve"> written by </w:t>
      </w:r>
    </w:p>
    <w:p w14:paraId="1536C529" w14:textId="77777777" w:rsidR="008B1AD8" w:rsidRDefault="008B1AD8" w:rsidP="005541A5">
      <w:pPr>
        <w:spacing w:after="0"/>
        <w:ind w:left="3600" w:hanging="3600"/>
        <w:jc w:val="both"/>
        <w:rPr>
          <w:rFonts w:ascii="Arial" w:eastAsia="Times New Roman" w:hAnsi="Arial" w:cs="Arial"/>
          <w:color w:val="000000" w:themeColor="text1"/>
          <w:sz w:val="24"/>
          <w:szCs w:val="24"/>
        </w:rPr>
      </w:pPr>
      <w:r w:rsidRPr="00835B88">
        <w:rPr>
          <w:rFonts w:ascii="Arial" w:eastAsia="Times New Roman" w:hAnsi="Arial" w:cs="Arial"/>
          <w:color w:val="000000" w:themeColor="text1"/>
          <w:sz w:val="24"/>
          <w:szCs w:val="24"/>
        </w:rPr>
        <w:t>the International Committee with the theme</w:t>
      </w:r>
      <w:r>
        <w:rPr>
          <w:rFonts w:ascii="Arial" w:eastAsia="Times New Roman" w:hAnsi="Arial" w:cs="Arial"/>
          <w:color w:val="000000" w:themeColor="text1"/>
          <w:sz w:val="24"/>
          <w:szCs w:val="24"/>
        </w:rPr>
        <w:t xml:space="preserve"> </w:t>
      </w:r>
      <w:r w:rsidRPr="00835B88">
        <w:rPr>
          <w:rFonts w:ascii="Arial" w:eastAsia="Times New Roman" w:hAnsi="Arial" w:cs="Arial"/>
          <w:color w:val="000000" w:themeColor="text1"/>
          <w:sz w:val="24"/>
          <w:szCs w:val="24"/>
        </w:rPr>
        <w:t xml:space="preserve">“United in Prayer for Justice and Peace” </w:t>
      </w:r>
    </w:p>
    <w:p w14:paraId="71367A9A" w14:textId="77777777" w:rsidR="008B1AD8" w:rsidRDefault="008B1AD8" w:rsidP="005541A5">
      <w:pPr>
        <w:spacing w:after="120"/>
        <w:ind w:left="3600" w:hanging="3600"/>
        <w:jc w:val="both"/>
        <w:rPr>
          <w:rFonts w:ascii="Arial" w:eastAsia="Times New Roman" w:hAnsi="Arial" w:cs="Arial"/>
          <w:color w:val="000000" w:themeColor="text1"/>
          <w:sz w:val="24"/>
          <w:szCs w:val="24"/>
        </w:rPr>
      </w:pPr>
      <w:r w:rsidRPr="00835B88">
        <w:rPr>
          <w:rFonts w:ascii="Arial" w:eastAsia="Times New Roman" w:hAnsi="Arial" w:cs="Arial"/>
          <w:color w:val="000000" w:themeColor="text1"/>
          <w:sz w:val="24"/>
          <w:szCs w:val="24"/>
        </w:rPr>
        <w:t>based on</w:t>
      </w:r>
      <w:r>
        <w:rPr>
          <w:rFonts w:ascii="Arial" w:eastAsia="Times New Roman" w:hAnsi="Arial" w:cs="Arial"/>
          <w:i/>
          <w:iCs/>
          <w:color w:val="000000" w:themeColor="text1"/>
          <w:sz w:val="24"/>
          <w:szCs w:val="24"/>
        </w:rPr>
        <w:t xml:space="preserve"> </w:t>
      </w:r>
      <w:r w:rsidRPr="00835B88">
        <w:rPr>
          <w:rFonts w:ascii="Arial" w:eastAsia="Times New Roman" w:hAnsi="Arial" w:cs="Arial"/>
          <w:color w:val="000000" w:themeColor="text1"/>
          <w:sz w:val="24"/>
          <w:szCs w:val="24"/>
        </w:rPr>
        <w:t>1 Samuel 2:1-10 &amp; Luke 1:39-55</w:t>
      </w:r>
      <w:r>
        <w:rPr>
          <w:rFonts w:ascii="Arial" w:eastAsia="Times New Roman" w:hAnsi="Arial" w:cs="Arial"/>
          <w:color w:val="000000" w:themeColor="text1"/>
          <w:sz w:val="24"/>
          <w:szCs w:val="24"/>
        </w:rPr>
        <w:t xml:space="preserve">. </w:t>
      </w:r>
    </w:p>
    <w:p w14:paraId="717C8E50" w14:textId="77777777" w:rsidR="008B1AD8" w:rsidRPr="00A07277" w:rsidRDefault="008B1AD8" w:rsidP="005541A5">
      <w:pPr>
        <w:jc w:val="both"/>
        <w:rPr>
          <w:rFonts w:ascii="Arial" w:hAnsi="Arial" w:cs="Arial"/>
          <w:sz w:val="24"/>
          <w:szCs w:val="24"/>
        </w:rPr>
      </w:pPr>
      <w:r w:rsidRPr="00A07277">
        <w:rPr>
          <w:rFonts w:ascii="Arial" w:hAnsi="Arial" w:cs="Arial"/>
          <w:sz w:val="24"/>
          <w:szCs w:val="24"/>
        </w:rPr>
        <w:t>The International Committee has invited us to think in terms of Roots, Reflect, Rise to celebrate this milestone</w:t>
      </w:r>
      <w:r>
        <w:rPr>
          <w:rFonts w:ascii="Arial" w:hAnsi="Arial" w:cs="Arial"/>
          <w:sz w:val="24"/>
          <w:szCs w:val="24"/>
        </w:rPr>
        <w:t>:</w:t>
      </w:r>
    </w:p>
    <w:p w14:paraId="526C9117" w14:textId="77777777" w:rsidR="008B1AD8" w:rsidRPr="00A07277" w:rsidRDefault="008B1AD8" w:rsidP="005541A5">
      <w:pPr>
        <w:ind w:left="720"/>
        <w:jc w:val="both"/>
        <w:rPr>
          <w:rFonts w:ascii="Arial" w:hAnsi="Arial" w:cs="Arial"/>
          <w:sz w:val="24"/>
          <w:szCs w:val="24"/>
        </w:rPr>
      </w:pPr>
      <w:r w:rsidRPr="00A07277">
        <w:rPr>
          <w:rFonts w:ascii="Arial" w:hAnsi="Arial" w:cs="Arial"/>
          <w:sz w:val="24"/>
          <w:szCs w:val="24"/>
        </w:rPr>
        <w:t xml:space="preserve">ROOTS — celebrating the people and stories that brought World Day of Prayer to your community. </w:t>
      </w:r>
    </w:p>
    <w:p w14:paraId="2A070D47" w14:textId="77777777" w:rsidR="008B1AD8" w:rsidRPr="00A07277" w:rsidRDefault="008B1AD8" w:rsidP="005541A5">
      <w:pPr>
        <w:ind w:left="720"/>
        <w:jc w:val="both"/>
        <w:rPr>
          <w:rFonts w:ascii="Arial" w:hAnsi="Arial" w:cs="Arial"/>
          <w:sz w:val="24"/>
          <w:szCs w:val="24"/>
        </w:rPr>
      </w:pPr>
      <w:r w:rsidRPr="00A07277">
        <w:rPr>
          <w:rFonts w:ascii="Arial" w:hAnsi="Arial" w:cs="Arial"/>
          <w:sz w:val="24"/>
          <w:szCs w:val="24"/>
        </w:rPr>
        <w:t>REFLECT —what has being part of this worldwide movement meant to your community. What have we learned from listening to the voices of women from other countries? How has praying together changed us?</w:t>
      </w:r>
    </w:p>
    <w:p w14:paraId="6B95222D" w14:textId="77777777" w:rsidR="008B1AD8" w:rsidRPr="00A07277" w:rsidRDefault="008B1AD8" w:rsidP="005541A5">
      <w:pPr>
        <w:ind w:left="720"/>
        <w:jc w:val="both"/>
        <w:rPr>
          <w:rFonts w:ascii="Arial" w:hAnsi="Arial" w:cs="Arial"/>
          <w:sz w:val="24"/>
          <w:szCs w:val="24"/>
        </w:rPr>
      </w:pPr>
      <w:r w:rsidRPr="00A07277">
        <w:rPr>
          <w:rFonts w:ascii="Arial" w:hAnsi="Arial" w:cs="Arial"/>
          <w:sz w:val="24"/>
          <w:szCs w:val="24"/>
        </w:rPr>
        <w:t>RISE — then look forward. Who could become involved who hasn't been involved before? How can we include younger generations? What might informed prayer and prayerful action look like in Scotland during WDP's second century?</w:t>
      </w:r>
    </w:p>
    <w:p w14:paraId="534CF9D4" w14:textId="77777777" w:rsidR="008B1AD8" w:rsidRDefault="008B1AD8" w:rsidP="005541A5">
      <w:pPr>
        <w:jc w:val="both"/>
        <w:rPr>
          <w:rFonts w:ascii="Arial" w:hAnsi="Arial" w:cs="Arial"/>
          <w:sz w:val="24"/>
          <w:szCs w:val="24"/>
        </w:rPr>
      </w:pPr>
    </w:p>
    <w:p w14:paraId="4B191FFE" w14:textId="77777777" w:rsidR="008B1AD8" w:rsidRPr="00A07277" w:rsidRDefault="008B1AD8" w:rsidP="005541A5">
      <w:pPr>
        <w:jc w:val="both"/>
        <w:rPr>
          <w:rFonts w:ascii="Arial" w:hAnsi="Arial" w:cs="Arial"/>
          <w:sz w:val="24"/>
          <w:szCs w:val="24"/>
        </w:rPr>
      </w:pPr>
      <w:r w:rsidRPr="00A07277">
        <w:rPr>
          <w:rFonts w:ascii="Arial" w:hAnsi="Arial" w:cs="Arial"/>
          <w:sz w:val="24"/>
          <w:szCs w:val="24"/>
        </w:rPr>
        <w:lastRenderedPageBreak/>
        <w:t>The centenary is not simply about looking back with gratitude. It is about celebrating our roots and carrying their life into the future.</w:t>
      </w:r>
    </w:p>
    <w:p w14:paraId="3021D51D" w14:textId="77777777" w:rsidR="008B1AD8" w:rsidRPr="00FB7DD2" w:rsidRDefault="008B1AD8" w:rsidP="005541A5">
      <w:pPr>
        <w:jc w:val="both"/>
        <w:rPr>
          <w:rFonts w:ascii="Arial" w:hAnsi="Arial" w:cs="Arial"/>
          <w:sz w:val="24"/>
          <w:szCs w:val="24"/>
        </w:rPr>
      </w:pPr>
      <w:r w:rsidRPr="00FB7DD2">
        <w:rPr>
          <w:rFonts w:ascii="Arial" w:hAnsi="Arial" w:cs="Arial"/>
          <w:sz w:val="24"/>
          <w:szCs w:val="24"/>
        </w:rPr>
        <w:t xml:space="preserve">The Scottish Committee would love to see </w:t>
      </w:r>
      <w:r w:rsidRPr="00F112FA">
        <w:rPr>
          <w:rFonts w:ascii="Arial" w:hAnsi="Arial" w:cs="Arial"/>
          <w:sz w:val="24"/>
          <w:szCs w:val="24"/>
        </w:rPr>
        <w:t>at least 100 special centenary events</w:t>
      </w:r>
      <w:r w:rsidRPr="00FB7DD2">
        <w:rPr>
          <w:rFonts w:ascii="Arial" w:hAnsi="Arial" w:cs="Arial"/>
          <w:sz w:val="24"/>
          <w:szCs w:val="24"/>
        </w:rPr>
        <w:t xml:space="preserve"> taking place in communities throughout Scotland during 2027.</w:t>
      </w:r>
      <w:r>
        <w:rPr>
          <w:rFonts w:ascii="Arial" w:hAnsi="Arial" w:cs="Arial"/>
          <w:sz w:val="24"/>
          <w:szCs w:val="24"/>
        </w:rPr>
        <w:t xml:space="preserve"> Small celebrations created locally – a concert, an ecumenical walk for peace and justice, planting a tree, an afternoon tea …  any ideas?</w:t>
      </w:r>
    </w:p>
    <w:p w14:paraId="1CF977BA" w14:textId="77777777" w:rsidR="008B1AD8" w:rsidRDefault="008B1AD8" w:rsidP="005541A5">
      <w:pPr>
        <w:jc w:val="both"/>
        <w:rPr>
          <w:rFonts w:ascii="Arial" w:hAnsi="Arial" w:cs="Arial"/>
          <w:sz w:val="24"/>
          <w:szCs w:val="24"/>
        </w:rPr>
      </w:pPr>
      <w:r w:rsidRPr="00FB7DD2">
        <w:rPr>
          <w:rFonts w:ascii="Arial" w:hAnsi="Arial" w:cs="Arial"/>
          <w:sz w:val="24"/>
          <w:szCs w:val="24"/>
        </w:rPr>
        <w:t>Imagine a tree being planted in Orkney while a choir sings in Glasgow</w:t>
      </w:r>
      <w:r>
        <w:rPr>
          <w:rFonts w:ascii="Arial" w:hAnsi="Arial" w:cs="Arial"/>
          <w:sz w:val="24"/>
          <w:szCs w:val="24"/>
        </w:rPr>
        <w:t xml:space="preserve">, or </w:t>
      </w:r>
      <w:r w:rsidRPr="00FB7DD2">
        <w:rPr>
          <w:rFonts w:ascii="Arial" w:hAnsi="Arial" w:cs="Arial"/>
          <w:sz w:val="24"/>
          <w:szCs w:val="24"/>
        </w:rPr>
        <w:t xml:space="preserve">Christians walking together through the streets of </w:t>
      </w:r>
      <w:r>
        <w:rPr>
          <w:rFonts w:ascii="Arial" w:hAnsi="Arial" w:cs="Arial"/>
          <w:sz w:val="24"/>
          <w:szCs w:val="24"/>
        </w:rPr>
        <w:t>one</w:t>
      </w:r>
      <w:r w:rsidRPr="00FB7DD2">
        <w:rPr>
          <w:rFonts w:ascii="Arial" w:hAnsi="Arial" w:cs="Arial"/>
          <w:sz w:val="24"/>
          <w:szCs w:val="24"/>
        </w:rPr>
        <w:t xml:space="preserve"> town while another community gathers for afternoon tea</w:t>
      </w:r>
      <w:r>
        <w:rPr>
          <w:rFonts w:ascii="Arial" w:hAnsi="Arial" w:cs="Arial"/>
          <w:sz w:val="24"/>
          <w:szCs w:val="24"/>
        </w:rPr>
        <w:t>.  The possibilities are endless.</w:t>
      </w:r>
    </w:p>
    <w:p w14:paraId="35E7CA5A" w14:textId="77777777" w:rsidR="005169D3" w:rsidRDefault="005169D3" w:rsidP="005541A5">
      <w:pPr>
        <w:jc w:val="both"/>
        <w:rPr>
          <w:rFonts w:ascii="Arial" w:hAnsi="Arial" w:cs="Arial"/>
          <w:b/>
          <w:bCs/>
          <w:sz w:val="24"/>
          <w:szCs w:val="24"/>
        </w:rPr>
      </w:pPr>
    </w:p>
    <w:p w14:paraId="38B88198" w14:textId="53491642" w:rsidR="008B1AD8" w:rsidRPr="005169D3" w:rsidRDefault="008B1AD8" w:rsidP="005541A5">
      <w:pPr>
        <w:spacing w:after="0"/>
        <w:jc w:val="both"/>
        <w:rPr>
          <w:rFonts w:ascii="Arial" w:hAnsi="Arial" w:cs="Arial"/>
          <w:b/>
          <w:bCs/>
          <w:sz w:val="24"/>
          <w:szCs w:val="24"/>
        </w:rPr>
      </w:pPr>
      <w:r w:rsidRPr="005169D3">
        <w:rPr>
          <w:rFonts w:ascii="Arial" w:hAnsi="Arial" w:cs="Arial"/>
          <w:b/>
          <w:bCs/>
          <w:sz w:val="24"/>
          <w:szCs w:val="24"/>
        </w:rPr>
        <w:t xml:space="preserve">International Meeting.  </w:t>
      </w:r>
    </w:p>
    <w:p w14:paraId="195081A8" w14:textId="77777777" w:rsidR="008B1AD8" w:rsidRDefault="008B1AD8" w:rsidP="005541A5">
      <w:pPr>
        <w:jc w:val="both"/>
        <w:rPr>
          <w:rFonts w:ascii="Arial" w:hAnsi="Arial" w:cs="Arial"/>
          <w:sz w:val="24"/>
          <w:szCs w:val="24"/>
        </w:rPr>
      </w:pPr>
      <w:r>
        <w:rPr>
          <w:rFonts w:ascii="Arial" w:hAnsi="Arial" w:cs="Arial"/>
          <w:sz w:val="24"/>
          <w:szCs w:val="24"/>
        </w:rPr>
        <w:t>Representatives of each of the Global Regions meet every five years and the next meeting will take place in Accra, Ghana in June 2027.  The Scottish Committee is sending two delegates,</w:t>
      </w:r>
    </w:p>
    <w:p w14:paraId="1B484C0C" w14:textId="6ADF3306" w:rsidR="008B1AD8" w:rsidRDefault="005169D3" w:rsidP="005541A5">
      <w:pPr>
        <w:spacing w:after="0"/>
        <w:rPr>
          <w:rFonts w:ascii="Arial" w:hAnsi="Arial" w:cs="Arial"/>
          <w:sz w:val="24"/>
          <w:szCs w:val="24"/>
        </w:rPr>
      </w:pPr>
      <w:r>
        <w:rPr>
          <w:rFonts w:ascii="Arial" w:hAnsi="Arial" w:cs="Arial"/>
          <w:sz w:val="24"/>
          <w:szCs w:val="24"/>
        </w:rPr>
        <w:t xml:space="preserve">Helen </w:t>
      </w:r>
      <w:r w:rsidR="00523BE3">
        <w:rPr>
          <w:rFonts w:ascii="Arial" w:hAnsi="Arial" w:cs="Arial"/>
          <w:sz w:val="24"/>
          <w:szCs w:val="24"/>
        </w:rPr>
        <w:t xml:space="preserve">M </w:t>
      </w:r>
      <w:r>
        <w:rPr>
          <w:rFonts w:ascii="Arial" w:hAnsi="Arial" w:cs="Arial"/>
          <w:sz w:val="24"/>
          <w:szCs w:val="24"/>
        </w:rPr>
        <w:t>Mee</w:t>
      </w:r>
    </w:p>
    <w:p w14:paraId="5FA3BF28" w14:textId="187F41DC" w:rsidR="005541A5" w:rsidRPr="00867E61" w:rsidRDefault="005541A5">
      <w:pPr>
        <w:rPr>
          <w:rFonts w:ascii="Arial" w:hAnsi="Arial" w:cs="Arial"/>
          <w:sz w:val="24"/>
          <w:szCs w:val="24"/>
        </w:rPr>
      </w:pPr>
      <w:r>
        <w:rPr>
          <w:rFonts w:ascii="Arial" w:hAnsi="Arial" w:cs="Arial"/>
          <w:sz w:val="24"/>
          <w:szCs w:val="24"/>
        </w:rPr>
        <w:t>14</w:t>
      </w:r>
      <w:r w:rsidRPr="005541A5">
        <w:rPr>
          <w:rFonts w:ascii="Arial" w:hAnsi="Arial" w:cs="Arial"/>
          <w:sz w:val="24"/>
          <w:szCs w:val="24"/>
          <w:vertAlign w:val="superscript"/>
        </w:rPr>
        <w:t>th</w:t>
      </w:r>
      <w:r>
        <w:rPr>
          <w:rFonts w:ascii="Arial" w:hAnsi="Arial" w:cs="Arial"/>
          <w:sz w:val="24"/>
          <w:szCs w:val="24"/>
        </w:rPr>
        <w:t xml:space="preserve"> September, 2026</w:t>
      </w:r>
    </w:p>
    <w:sectPr w:rsidR="005541A5" w:rsidRPr="00867E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D2F"/>
    <w:rsid w:val="0000076B"/>
    <w:rsid w:val="000149DB"/>
    <w:rsid w:val="00052248"/>
    <w:rsid w:val="000531D1"/>
    <w:rsid w:val="00060B09"/>
    <w:rsid w:val="00066FF4"/>
    <w:rsid w:val="000721CF"/>
    <w:rsid w:val="000A0FE0"/>
    <w:rsid w:val="000B2CB6"/>
    <w:rsid w:val="000D071D"/>
    <w:rsid w:val="000D12C9"/>
    <w:rsid w:val="000D7D28"/>
    <w:rsid w:val="000E57C8"/>
    <w:rsid w:val="00123842"/>
    <w:rsid w:val="001317E3"/>
    <w:rsid w:val="001557D8"/>
    <w:rsid w:val="001627FA"/>
    <w:rsid w:val="001649F1"/>
    <w:rsid w:val="00167DE6"/>
    <w:rsid w:val="00177404"/>
    <w:rsid w:val="00183448"/>
    <w:rsid w:val="001A4D2F"/>
    <w:rsid w:val="001B4868"/>
    <w:rsid w:val="001F65D5"/>
    <w:rsid w:val="00285A27"/>
    <w:rsid w:val="00335486"/>
    <w:rsid w:val="00335CE8"/>
    <w:rsid w:val="00346BC6"/>
    <w:rsid w:val="00391FB3"/>
    <w:rsid w:val="003C5B55"/>
    <w:rsid w:val="003E7C2A"/>
    <w:rsid w:val="004060EE"/>
    <w:rsid w:val="00434677"/>
    <w:rsid w:val="00437AB5"/>
    <w:rsid w:val="00476AB3"/>
    <w:rsid w:val="0048151B"/>
    <w:rsid w:val="0048200F"/>
    <w:rsid w:val="004B1663"/>
    <w:rsid w:val="004B7E7D"/>
    <w:rsid w:val="004E19E2"/>
    <w:rsid w:val="004E1A44"/>
    <w:rsid w:val="005169D3"/>
    <w:rsid w:val="00523BE3"/>
    <w:rsid w:val="005264C1"/>
    <w:rsid w:val="00546E1B"/>
    <w:rsid w:val="005541A5"/>
    <w:rsid w:val="0057194C"/>
    <w:rsid w:val="005C4DE9"/>
    <w:rsid w:val="005E5326"/>
    <w:rsid w:val="00621747"/>
    <w:rsid w:val="00657391"/>
    <w:rsid w:val="0069508E"/>
    <w:rsid w:val="006D5560"/>
    <w:rsid w:val="006F1982"/>
    <w:rsid w:val="00707915"/>
    <w:rsid w:val="00715F71"/>
    <w:rsid w:val="007162B9"/>
    <w:rsid w:val="007407A2"/>
    <w:rsid w:val="00762575"/>
    <w:rsid w:val="0076733B"/>
    <w:rsid w:val="00785C6C"/>
    <w:rsid w:val="00815D96"/>
    <w:rsid w:val="0084385B"/>
    <w:rsid w:val="00867E61"/>
    <w:rsid w:val="00891EDB"/>
    <w:rsid w:val="008B1AD8"/>
    <w:rsid w:val="008C7F1B"/>
    <w:rsid w:val="008E5378"/>
    <w:rsid w:val="00916AB7"/>
    <w:rsid w:val="00945B5A"/>
    <w:rsid w:val="009D5ED3"/>
    <w:rsid w:val="00A212A2"/>
    <w:rsid w:val="00AB1B79"/>
    <w:rsid w:val="00AD21F5"/>
    <w:rsid w:val="00B1073B"/>
    <w:rsid w:val="00B12863"/>
    <w:rsid w:val="00B66C66"/>
    <w:rsid w:val="00B67801"/>
    <w:rsid w:val="00BC0CDE"/>
    <w:rsid w:val="00BF23BC"/>
    <w:rsid w:val="00C134E8"/>
    <w:rsid w:val="00C13CEF"/>
    <w:rsid w:val="00C50EA5"/>
    <w:rsid w:val="00C56B41"/>
    <w:rsid w:val="00C57461"/>
    <w:rsid w:val="00CD56BE"/>
    <w:rsid w:val="00D62166"/>
    <w:rsid w:val="00D801FE"/>
    <w:rsid w:val="00D87CBC"/>
    <w:rsid w:val="00D926D0"/>
    <w:rsid w:val="00DA583D"/>
    <w:rsid w:val="00DA7C39"/>
    <w:rsid w:val="00DC4050"/>
    <w:rsid w:val="00DF284D"/>
    <w:rsid w:val="00E11275"/>
    <w:rsid w:val="00E52480"/>
    <w:rsid w:val="00E60D1D"/>
    <w:rsid w:val="00E668D8"/>
    <w:rsid w:val="00E729B9"/>
    <w:rsid w:val="00EA1F87"/>
    <w:rsid w:val="00EB199D"/>
    <w:rsid w:val="00EB36AE"/>
    <w:rsid w:val="00ED5CA7"/>
    <w:rsid w:val="00F7263A"/>
    <w:rsid w:val="00FA28FD"/>
    <w:rsid w:val="00FB6D43"/>
    <w:rsid w:val="00FC5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F895"/>
  <w15:chartTrackingRefBased/>
  <w15:docId w15:val="{382C3678-2768-4AF3-BB5E-8B298819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D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D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4D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4D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D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D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D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D2F"/>
    <w:rPr>
      <w:rFonts w:eastAsiaTheme="majorEastAsia" w:cstheme="majorBidi"/>
      <w:color w:val="272727" w:themeColor="text1" w:themeTint="D8"/>
    </w:rPr>
  </w:style>
  <w:style w:type="paragraph" w:styleId="Title">
    <w:name w:val="Title"/>
    <w:basedOn w:val="Normal"/>
    <w:next w:val="Normal"/>
    <w:link w:val="TitleChar"/>
    <w:uiPriority w:val="10"/>
    <w:qFormat/>
    <w:rsid w:val="001A4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D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D2F"/>
    <w:pPr>
      <w:spacing w:before="160"/>
      <w:jc w:val="center"/>
    </w:pPr>
    <w:rPr>
      <w:i/>
      <w:iCs/>
      <w:color w:val="404040" w:themeColor="text1" w:themeTint="BF"/>
    </w:rPr>
  </w:style>
  <w:style w:type="character" w:customStyle="1" w:styleId="QuoteChar">
    <w:name w:val="Quote Char"/>
    <w:basedOn w:val="DefaultParagraphFont"/>
    <w:link w:val="Quote"/>
    <w:uiPriority w:val="29"/>
    <w:rsid w:val="001A4D2F"/>
    <w:rPr>
      <w:i/>
      <w:iCs/>
      <w:color w:val="404040" w:themeColor="text1" w:themeTint="BF"/>
    </w:rPr>
  </w:style>
  <w:style w:type="paragraph" w:styleId="ListParagraph">
    <w:name w:val="List Paragraph"/>
    <w:basedOn w:val="Normal"/>
    <w:uiPriority w:val="34"/>
    <w:qFormat/>
    <w:rsid w:val="001A4D2F"/>
    <w:pPr>
      <w:ind w:left="720"/>
      <w:contextualSpacing/>
    </w:pPr>
  </w:style>
  <w:style w:type="character" w:styleId="IntenseEmphasis">
    <w:name w:val="Intense Emphasis"/>
    <w:basedOn w:val="DefaultParagraphFont"/>
    <w:uiPriority w:val="21"/>
    <w:qFormat/>
    <w:rsid w:val="001A4D2F"/>
    <w:rPr>
      <w:i/>
      <w:iCs/>
      <w:color w:val="0F4761" w:themeColor="accent1" w:themeShade="BF"/>
    </w:rPr>
  </w:style>
  <w:style w:type="paragraph" w:styleId="IntenseQuote">
    <w:name w:val="Intense Quote"/>
    <w:basedOn w:val="Normal"/>
    <w:next w:val="Normal"/>
    <w:link w:val="IntenseQuoteChar"/>
    <w:uiPriority w:val="30"/>
    <w:qFormat/>
    <w:rsid w:val="001A4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D2F"/>
    <w:rPr>
      <w:i/>
      <w:iCs/>
      <w:color w:val="0F4761" w:themeColor="accent1" w:themeShade="BF"/>
    </w:rPr>
  </w:style>
  <w:style w:type="character" w:styleId="IntenseReference">
    <w:name w:val="Intense Reference"/>
    <w:basedOn w:val="DefaultParagraphFont"/>
    <w:uiPriority w:val="32"/>
    <w:qFormat/>
    <w:rsid w:val="001A4D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1280</Words>
  <Characters>7301</Characters>
  <Application>Microsoft Office Word</Application>
  <DocSecurity>0</DocSecurity>
  <Lines>60</Lines>
  <Paragraphs>17</Paragraphs>
  <ScaleCrop>false</ScaleCrop>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Bremner</dc:creator>
  <cp:keywords/>
  <dc:description/>
  <cp:lastModifiedBy>Gemma Walker</cp:lastModifiedBy>
  <cp:revision>5</cp:revision>
  <dcterms:created xsi:type="dcterms:W3CDTF">2026-09-15T09:52:00Z</dcterms:created>
  <dcterms:modified xsi:type="dcterms:W3CDTF">2026-09-17T12:28:00Z</dcterms:modified>
</cp:coreProperties>
</file>