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EDFC" w14:textId="77777777" w:rsidR="00DD2D4C" w:rsidRDefault="00DD2D4C" w:rsidP="004654EE">
      <w:pPr>
        <w:jc w:val="center"/>
        <w:rPr>
          <w:rFonts w:ascii="Arial" w:hAnsi="Arial" w:cs="Arial"/>
          <w:b/>
          <w:sz w:val="24"/>
          <w:szCs w:val="24"/>
        </w:rPr>
      </w:pPr>
    </w:p>
    <w:p w14:paraId="1C41F22F" w14:textId="77777777" w:rsidR="00DD2D4C" w:rsidRDefault="00DD2D4C" w:rsidP="004654EE">
      <w:pPr>
        <w:jc w:val="center"/>
        <w:rPr>
          <w:rFonts w:ascii="Arial" w:hAnsi="Arial" w:cs="Arial"/>
          <w:b/>
          <w:sz w:val="24"/>
          <w:szCs w:val="24"/>
        </w:rPr>
      </w:pPr>
    </w:p>
    <w:p w14:paraId="547AC731" w14:textId="77777777" w:rsidR="00755675" w:rsidRDefault="00755675" w:rsidP="004654EE">
      <w:pPr>
        <w:jc w:val="center"/>
        <w:rPr>
          <w:rFonts w:ascii="Arial" w:hAnsi="Arial" w:cs="Arial"/>
          <w:b/>
          <w:sz w:val="24"/>
          <w:szCs w:val="24"/>
        </w:rPr>
      </w:pPr>
    </w:p>
    <w:p w14:paraId="23C8B911" w14:textId="77777777" w:rsidR="00755675" w:rsidRDefault="00DD2D4C" w:rsidP="00DD2D4C">
      <w:pPr>
        <w:jc w:val="center"/>
        <w:rPr>
          <w:rFonts w:ascii="Arial" w:hAnsi="Arial" w:cs="Arial"/>
          <w:b/>
          <w:sz w:val="40"/>
          <w:szCs w:val="40"/>
        </w:rPr>
      </w:pPr>
      <w:r w:rsidRPr="00DD2D4C">
        <w:rPr>
          <w:rFonts w:ascii="Arial" w:hAnsi="Arial" w:cs="Arial"/>
          <w:b/>
          <w:sz w:val="40"/>
          <w:szCs w:val="40"/>
        </w:rPr>
        <w:t xml:space="preserve">International Day </w:t>
      </w:r>
      <w:r w:rsidR="00755675">
        <w:rPr>
          <w:rFonts w:ascii="Arial" w:hAnsi="Arial" w:cs="Arial"/>
          <w:b/>
          <w:sz w:val="40"/>
          <w:szCs w:val="40"/>
        </w:rPr>
        <w:t xml:space="preserve">of </w:t>
      </w:r>
      <w:r w:rsidRPr="00DD2D4C">
        <w:rPr>
          <w:rFonts w:ascii="Arial" w:hAnsi="Arial" w:cs="Arial"/>
          <w:b/>
          <w:sz w:val="40"/>
          <w:szCs w:val="40"/>
        </w:rPr>
        <w:t xml:space="preserve">Older People </w:t>
      </w:r>
    </w:p>
    <w:p w14:paraId="0D2DE2DF" w14:textId="54AC0C4A" w:rsidR="00DD2D4C" w:rsidRDefault="00DD2D4C" w:rsidP="4821B9EA">
      <w:pPr>
        <w:jc w:val="center"/>
        <w:rPr>
          <w:rFonts w:ascii="Arial" w:hAnsi="Arial" w:cs="Arial"/>
          <w:b/>
          <w:bCs/>
          <w:sz w:val="40"/>
          <w:szCs w:val="40"/>
        </w:rPr>
      </w:pPr>
      <w:r w:rsidRPr="5C25BA0E">
        <w:rPr>
          <w:rFonts w:ascii="Arial" w:hAnsi="Arial" w:cs="Arial"/>
          <w:b/>
          <w:bCs/>
          <w:sz w:val="40"/>
          <w:szCs w:val="40"/>
        </w:rPr>
        <w:t>October 202</w:t>
      </w:r>
      <w:r w:rsidR="27830B61" w:rsidRPr="5C25BA0E">
        <w:rPr>
          <w:rFonts w:ascii="Arial" w:hAnsi="Arial" w:cs="Arial"/>
          <w:b/>
          <w:bCs/>
          <w:sz w:val="40"/>
          <w:szCs w:val="40"/>
        </w:rPr>
        <w:t>5</w:t>
      </w:r>
    </w:p>
    <w:p w14:paraId="713CFD3F" w14:textId="77777777" w:rsidR="003162A7" w:rsidRDefault="003162A7" w:rsidP="00DD2D4C">
      <w:pPr>
        <w:jc w:val="center"/>
        <w:rPr>
          <w:rFonts w:ascii="Arial" w:hAnsi="Arial" w:cs="Arial"/>
          <w:b/>
          <w:sz w:val="40"/>
          <w:szCs w:val="40"/>
        </w:rPr>
      </w:pPr>
    </w:p>
    <w:p w14:paraId="75C0A31B" w14:textId="77777777" w:rsidR="003162A7" w:rsidRPr="00DD2D4C" w:rsidRDefault="003162A7" w:rsidP="5C25BA0E">
      <w:pPr>
        <w:jc w:val="center"/>
        <w:rPr>
          <w:rFonts w:ascii="Arial" w:hAnsi="Arial" w:cs="Arial"/>
          <w:b/>
          <w:bCs/>
          <w:sz w:val="40"/>
          <w:szCs w:val="40"/>
        </w:rPr>
      </w:pPr>
    </w:p>
    <w:p w14:paraId="34B89440" w14:textId="3C385D48" w:rsidR="101EA48B" w:rsidRDefault="101EA48B" w:rsidP="5C25BA0E">
      <w:pPr>
        <w:jc w:val="center"/>
      </w:pPr>
      <w:r>
        <w:rPr>
          <w:noProof/>
        </w:rPr>
        <w:drawing>
          <wp:inline distT="0" distB="0" distL="0" distR="0" wp14:anchorId="5BD0B394" wp14:editId="3DBED7FE">
            <wp:extent cx="2828789" cy="2383743"/>
            <wp:effectExtent l="0" t="0" r="0" b="0"/>
            <wp:docPr id="102215757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928580" name=""/>
                    <pic:cNvPicPr/>
                  </pic:nvPicPr>
                  <pic:blipFill>
                    <a:blip r:embed="rId11">
                      <a:extLst>
                        <a:ext uri="{28A0092B-C50C-407E-A947-70E740481C1C}">
                          <a14:useLocalDpi xmlns:a14="http://schemas.microsoft.com/office/drawing/2010/main" val="0"/>
                        </a:ext>
                      </a:extLst>
                    </a:blip>
                    <a:stretch>
                      <a:fillRect/>
                    </a:stretch>
                  </pic:blipFill>
                  <pic:spPr>
                    <a:xfrm>
                      <a:off x="0" y="0"/>
                      <a:ext cx="2828789" cy="2383743"/>
                    </a:xfrm>
                    <a:prstGeom prst="rect">
                      <a:avLst/>
                    </a:prstGeom>
                  </pic:spPr>
                </pic:pic>
              </a:graphicData>
            </a:graphic>
          </wp:inline>
        </w:drawing>
      </w:r>
    </w:p>
    <w:p w14:paraId="30C3AA70" w14:textId="44AE27CC" w:rsidR="5C25BA0E" w:rsidRDefault="5C25BA0E" w:rsidP="5C25BA0E">
      <w:pPr>
        <w:jc w:val="center"/>
        <w:rPr>
          <w:rFonts w:ascii="Arial" w:hAnsi="Arial" w:cs="Arial"/>
          <w:b/>
          <w:bCs/>
          <w:sz w:val="40"/>
          <w:szCs w:val="40"/>
        </w:rPr>
      </w:pPr>
    </w:p>
    <w:p w14:paraId="382C032A" w14:textId="6ED90F4C" w:rsidR="5C25BA0E" w:rsidRDefault="5C25BA0E" w:rsidP="5C25BA0E">
      <w:pPr>
        <w:jc w:val="center"/>
        <w:rPr>
          <w:rFonts w:ascii="Arial" w:hAnsi="Arial" w:cs="Arial"/>
          <w:b/>
          <w:bCs/>
          <w:sz w:val="40"/>
          <w:szCs w:val="40"/>
        </w:rPr>
      </w:pPr>
    </w:p>
    <w:p w14:paraId="34654FDE" w14:textId="5A0E5043" w:rsidR="00DD2D4C" w:rsidRPr="00DD2D4C" w:rsidRDefault="00DD2D4C" w:rsidP="00DD2D4C">
      <w:pPr>
        <w:jc w:val="center"/>
        <w:rPr>
          <w:rFonts w:ascii="Arial" w:hAnsi="Arial" w:cs="Arial"/>
          <w:b/>
          <w:sz w:val="40"/>
          <w:szCs w:val="40"/>
        </w:rPr>
      </w:pPr>
      <w:r w:rsidRPr="00DD2D4C">
        <w:rPr>
          <w:rFonts w:ascii="Arial" w:hAnsi="Arial" w:cs="Arial"/>
          <w:b/>
          <w:sz w:val="40"/>
          <w:szCs w:val="40"/>
        </w:rPr>
        <w:t>Calderdale Micro-Grants</w:t>
      </w:r>
    </w:p>
    <w:p w14:paraId="002728BD" w14:textId="1B223A82" w:rsidR="00DD2D4C" w:rsidRPr="00755675" w:rsidRDefault="00DD2D4C" w:rsidP="004654EE">
      <w:pPr>
        <w:jc w:val="center"/>
        <w:rPr>
          <w:rFonts w:ascii="Arial" w:hAnsi="Arial" w:cs="Arial"/>
          <w:b/>
          <w:sz w:val="40"/>
          <w:szCs w:val="40"/>
        </w:rPr>
      </w:pPr>
      <w:r w:rsidRPr="00755675">
        <w:rPr>
          <w:rFonts w:ascii="Arial" w:hAnsi="Arial" w:cs="Arial"/>
          <w:b/>
          <w:sz w:val="40"/>
          <w:szCs w:val="40"/>
        </w:rPr>
        <w:t>Application Pack</w:t>
      </w:r>
    </w:p>
    <w:p w14:paraId="6BF62AFC" w14:textId="77777777" w:rsidR="00DD2D4C" w:rsidRDefault="00DD2D4C" w:rsidP="004654EE">
      <w:pPr>
        <w:jc w:val="center"/>
        <w:rPr>
          <w:rFonts w:ascii="Arial" w:hAnsi="Arial" w:cs="Arial"/>
          <w:b/>
          <w:sz w:val="24"/>
          <w:szCs w:val="24"/>
        </w:rPr>
      </w:pPr>
    </w:p>
    <w:p w14:paraId="5B7C7804" w14:textId="77777777" w:rsidR="00DD2D4C" w:rsidRDefault="00DD2D4C" w:rsidP="004654EE">
      <w:pPr>
        <w:jc w:val="center"/>
        <w:rPr>
          <w:rFonts w:ascii="Arial" w:hAnsi="Arial" w:cs="Arial"/>
          <w:b/>
          <w:sz w:val="24"/>
          <w:szCs w:val="24"/>
        </w:rPr>
      </w:pPr>
    </w:p>
    <w:p w14:paraId="4F9E03F1" w14:textId="701342E0" w:rsidR="00AF7484" w:rsidRDefault="00AF7484" w:rsidP="5C25BA0E">
      <w:pPr>
        <w:jc w:val="center"/>
      </w:pPr>
    </w:p>
    <w:p w14:paraId="5EEB2BA5" w14:textId="643431CD" w:rsidR="00AF7484" w:rsidRDefault="00AF7484" w:rsidP="5C25BA0E">
      <w:pPr>
        <w:jc w:val="center"/>
        <w:rPr>
          <w:rFonts w:ascii="Arial" w:hAnsi="Arial" w:cs="Arial"/>
          <w:b/>
          <w:bCs/>
          <w:sz w:val="23"/>
          <w:szCs w:val="23"/>
        </w:rPr>
      </w:pPr>
      <w:r w:rsidRPr="5C25BA0E">
        <w:rPr>
          <w:rFonts w:ascii="Arial" w:hAnsi="Arial" w:cs="Arial"/>
          <w:b/>
          <w:bCs/>
          <w:sz w:val="23"/>
          <w:szCs w:val="23"/>
        </w:rPr>
        <w:t>Application closing date:</w:t>
      </w:r>
      <w:r w:rsidR="1AEC3701" w:rsidRPr="5C25BA0E">
        <w:rPr>
          <w:rFonts w:ascii="Arial" w:hAnsi="Arial" w:cs="Arial"/>
          <w:b/>
          <w:bCs/>
          <w:sz w:val="23"/>
          <w:szCs w:val="23"/>
        </w:rPr>
        <w:t>5</w:t>
      </w:r>
      <w:r w:rsidR="1AEC3701" w:rsidRPr="5C25BA0E">
        <w:rPr>
          <w:rFonts w:ascii="Arial" w:hAnsi="Arial" w:cs="Arial"/>
          <w:b/>
          <w:bCs/>
          <w:sz w:val="23"/>
          <w:szCs w:val="23"/>
          <w:vertAlign w:val="superscript"/>
        </w:rPr>
        <w:t>th</w:t>
      </w:r>
      <w:r w:rsidR="1AEC3701" w:rsidRPr="5C25BA0E">
        <w:rPr>
          <w:rFonts w:ascii="Arial" w:hAnsi="Arial" w:cs="Arial"/>
          <w:b/>
          <w:bCs/>
          <w:sz w:val="23"/>
          <w:szCs w:val="23"/>
        </w:rPr>
        <w:t xml:space="preserve"> </w:t>
      </w:r>
      <w:r w:rsidRPr="5C25BA0E">
        <w:rPr>
          <w:rFonts w:ascii="Arial" w:hAnsi="Arial" w:cs="Arial"/>
          <w:b/>
          <w:bCs/>
          <w:sz w:val="23"/>
          <w:szCs w:val="23"/>
        </w:rPr>
        <w:t>September (5:00pm) 202</w:t>
      </w:r>
      <w:r w:rsidR="496B5E70" w:rsidRPr="5C25BA0E">
        <w:rPr>
          <w:rFonts w:ascii="Arial" w:hAnsi="Arial" w:cs="Arial"/>
          <w:b/>
          <w:bCs/>
          <w:sz w:val="23"/>
          <w:szCs w:val="23"/>
        </w:rPr>
        <w:t>5</w:t>
      </w:r>
      <w:r w:rsidRPr="5C25BA0E">
        <w:rPr>
          <w:rFonts w:ascii="Arial" w:hAnsi="Arial" w:cs="Arial"/>
          <w:b/>
          <w:bCs/>
          <w:sz w:val="23"/>
          <w:szCs w:val="23"/>
        </w:rPr>
        <w:t xml:space="preserve"> </w:t>
      </w:r>
    </w:p>
    <w:p w14:paraId="36EA7505" w14:textId="2D4403FE" w:rsidR="00DD2D4C" w:rsidRPr="00447EA8" w:rsidRDefault="00AF7484" w:rsidP="5C25BA0E">
      <w:pPr>
        <w:jc w:val="center"/>
        <w:rPr>
          <w:rFonts w:ascii="Arial" w:hAnsi="Arial" w:cs="Arial"/>
          <w:b/>
          <w:bCs/>
          <w:sz w:val="23"/>
          <w:szCs w:val="23"/>
        </w:rPr>
      </w:pPr>
      <w:r w:rsidRPr="3D510911">
        <w:rPr>
          <w:rFonts w:ascii="Arial" w:hAnsi="Arial" w:cs="Arial"/>
          <w:b/>
          <w:bCs/>
          <w:sz w:val="23"/>
          <w:szCs w:val="23"/>
        </w:rPr>
        <w:lastRenderedPageBreak/>
        <w:t xml:space="preserve">Please return </w:t>
      </w:r>
      <w:r w:rsidR="00447EA8" w:rsidRPr="3D510911">
        <w:rPr>
          <w:rFonts w:ascii="Arial" w:hAnsi="Arial" w:cs="Arial"/>
          <w:b/>
          <w:bCs/>
          <w:sz w:val="23"/>
          <w:szCs w:val="23"/>
        </w:rPr>
        <w:t xml:space="preserve">the completed </w:t>
      </w:r>
      <w:r w:rsidRPr="3D510911">
        <w:rPr>
          <w:rFonts w:ascii="Arial" w:hAnsi="Arial" w:cs="Arial"/>
          <w:b/>
          <w:bCs/>
          <w:sz w:val="23"/>
          <w:szCs w:val="23"/>
        </w:rPr>
        <w:t xml:space="preserve">application form to: </w:t>
      </w:r>
      <w:hyperlink r:id="rId12">
        <w:r w:rsidR="5F7083B7" w:rsidRPr="3D510911">
          <w:rPr>
            <w:rStyle w:val="Hyperlink"/>
            <w:rFonts w:ascii="Arial" w:hAnsi="Arial" w:cs="Arial"/>
            <w:b/>
            <w:bCs/>
            <w:sz w:val="23"/>
            <w:szCs w:val="23"/>
          </w:rPr>
          <w:t>agefriendly@calderdale.gov.uk</w:t>
        </w:r>
      </w:hyperlink>
      <w:r w:rsidR="5F7083B7" w:rsidRPr="3D510911">
        <w:rPr>
          <w:rFonts w:ascii="Arial" w:hAnsi="Arial" w:cs="Arial"/>
          <w:b/>
          <w:bCs/>
          <w:sz w:val="23"/>
          <w:szCs w:val="23"/>
        </w:rPr>
        <w:t xml:space="preserve"> </w:t>
      </w:r>
    </w:p>
    <w:p w14:paraId="0E9DB09D" w14:textId="719B695F" w:rsidR="001A6914" w:rsidRPr="00401C71" w:rsidRDefault="00DA3873" w:rsidP="5C25BA0E">
      <w:pPr>
        <w:jc w:val="center"/>
        <w:rPr>
          <w:rFonts w:ascii="Arial" w:hAnsi="Arial" w:cs="Arial"/>
          <w:b/>
          <w:bCs/>
          <w:sz w:val="23"/>
          <w:szCs w:val="23"/>
        </w:rPr>
      </w:pPr>
      <w:r w:rsidRPr="5C25BA0E">
        <w:rPr>
          <w:rFonts w:ascii="Arial" w:hAnsi="Arial" w:cs="Arial"/>
          <w:b/>
          <w:bCs/>
          <w:sz w:val="23"/>
          <w:szCs w:val="23"/>
        </w:rPr>
        <w:t xml:space="preserve">International Day </w:t>
      </w:r>
      <w:r w:rsidR="00755675" w:rsidRPr="5C25BA0E">
        <w:rPr>
          <w:rFonts w:ascii="Arial" w:hAnsi="Arial" w:cs="Arial"/>
          <w:b/>
          <w:bCs/>
          <w:sz w:val="23"/>
          <w:szCs w:val="23"/>
        </w:rPr>
        <w:t xml:space="preserve">of </w:t>
      </w:r>
      <w:r w:rsidRPr="5C25BA0E">
        <w:rPr>
          <w:rFonts w:ascii="Arial" w:hAnsi="Arial" w:cs="Arial"/>
          <w:b/>
          <w:bCs/>
          <w:sz w:val="23"/>
          <w:szCs w:val="23"/>
        </w:rPr>
        <w:t>Older People 1</w:t>
      </w:r>
      <w:r w:rsidRPr="5C25BA0E">
        <w:rPr>
          <w:rFonts w:ascii="Arial" w:hAnsi="Arial" w:cs="Arial"/>
          <w:b/>
          <w:bCs/>
          <w:sz w:val="23"/>
          <w:szCs w:val="23"/>
          <w:vertAlign w:val="superscript"/>
        </w:rPr>
        <w:t>st</w:t>
      </w:r>
      <w:r w:rsidRPr="5C25BA0E">
        <w:rPr>
          <w:rFonts w:ascii="Arial" w:hAnsi="Arial" w:cs="Arial"/>
          <w:b/>
          <w:bCs/>
          <w:sz w:val="23"/>
          <w:szCs w:val="23"/>
        </w:rPr>
        <w:t xml:space="preserve"> October 202</w:t>
      </w:r>
      <w:r w:rsidR="4BFD41F8" w:rsidRPr="5C25BA0E">
        <w:rPr>
          <w:rFonts w:ascii="Arial" w:hAnsi="Arial" w:cs="Arial"/>
          <w:b/>
          <w:bCs/>
          <w:sz w:val="23"/>
          <w:szCs w:val="23"/>
        </w:rPr>
        <w:t>5</w:t>
      </w:r>
    </w:p>
    <w:p w14:paraId="38B7C456" w14:textId="195CB0DA" w:rsidR="006B382A" w:rsidRDefault="00760B7F" w:rsidP="5C25BA0E">
      <w:pPr>
        <w:spacing w:after="120"/>
        <w:jc w:val="center"/>
        <w:rPr>
          <w:rFonts w:ascii="Arial" w:hAnsi="Arial" w:cs="Arial"/>
          <w:b/>
          <w:bCs/>
          <w:sz w:val="23"/>
          <w:szCs w:val="23"/>
        </w:rPr>
      </w:pPr>
      <w:r w:rsidRPr="5C25BA0E">
        <w:rPr>
          <w:rFonts w:ascii="Arial" w:hAnsi="Arial" w:cs="Arial"/>
          <w:b/>
          <w:bCs/>
          <w:sz w:val="23"/>
          <w:szCs w:val="23"/>
        </w:rPr>
        <w:t xml:space="preserve">Calderdale </w:t>
      </w:r>
      <w:r w:rsidR="00784329" w:rsidRPr="5C25BA0E">
        <w:rPr>
          <w:rFonts w:ascii="Arial" w:hAnsi="Arial" w:cs="Arial"/>
          <w:b/>
          <w:bCs/>
          <w:sz w:val="23"/>
          <w:szCs w:val="23"/>
        </w:rPr>
        <w:t>Micro-</w:t>
      </w:r>
      <w:r w:rsidR="00990270" w:rsidRPr="5C25BA0E">
        <w:rPr>
          <w:rFonts w:ascii="Arial" w:hAnsi="Arial" w:cs="Arial"/>
          <w:b/>
          <w:bCs/>
          <w:sz w:val="23"/>
          <w:szCs w:val="23"/>
        </w:rPr>
        <w:t>Grants</w:t>
      </w:r>
    </w:p>
    <w:p w14:paraId="25052736" w14:textId="0AC8F77C" w:rsidR="006B382A" w:rsidRPr="00401C71" w:rsidRDefault="006B382A" w:rsidP="5C25BA0E">
      <w:pPr>
        <w:spacing w:after="120"/>
        <w:rPr>
          <w:rFonts w:ascii="Arial" w:hAnsi="Arial" w:cs="Arial"/>
          <w:b/>
          <w:bCs/>
          <w:sz w:val="23"/>
          <w:szCs w:val="23"/>
        </w:rPr>
      </w:pPr>
      <w:r w:rsidRPr="5C25BA0E">
        <w:rPr>
          <w:rFonts w:ascii="Arial" w:hAnsi="Arial" w:cs="Arial"/>
          <w:b/>
          <w:bCs/>
          <w:sz w:val="23"/>
          <w:szCs w:val="23"/>
        </w:rPr>
        <w:t>Background</w:t>
      </w:r>
    </w:p>
    <w:p w14:paraId="763383EA" w14:textId="658361AE" w:rsidR="00E53A2A" w:rsidRDefault="00C67E14" w:rsidP="5C25BA0E">
      <w:pPr>
        <w:rPr>
          <w:rFonts w:ascii="Arial" w:eastAsia="Arial" w:hAnsi="Arial" w:cs="Arial"/>
          <w:sz w:val="23"/>
          <w:szCs w:val="23"/>
        </w:rPr>
      </w:pPr>
      <w:r w:rsidRPr="5C25BA0E">
        <w:rPr>
          <w:rFonts w:ascii="Arial" w:eastAsia="Arial" w:hAnsi="Arial" w:cs="Arial"/>
          <w:sz w:val="23"/>
          <w:szCs w:val="23"/>
        </w:rPr>
        <w:t>International Day of Older Pe</w:t>
      </w:r>
      <w:r w:rsidR="005B0989" w:rsidRPr="5C25BA0E">
        <w:rPr>
          <w:rFonts w:ascii="Arial" w:eastAsia="Arial" w:hAnsi="Arial" w:cs="Arial"/>
          <w:sz w:val="23"/>
          <w:szCs w:val="23"/>
        </w:rPr>
        <w:t>ople</w:t>
      </w:r>
      <w:r w:rsidRPr="5C25BA0E">
        <w:rPr>
          <w:rFonts w:ascii="Arial" w:eastAsia="Arial" w:hAnsi="Arial" w:cs="Arial"/>
          <w:sz w:val="23"/>
          <w:szCs w:val="23"/>
        </w:rPr>
        <w:t xml:space="preserve"> (IDOP) is an annual celebration day observed </w:t>
      </w:r>
      <w:r w:rsidR="000D43BE" w:rsidRPr="5C25BA0E">
        <w:rPr>
          <w:rFonts w:ascii="Arial" w:eastAsia="Arial" w:hAnsi="Arial" w:cs="Arial"/>
          <w:sz w:val="23"/>
          <w:szCs w:val="23"/>
        </w:rPr>
        <w:t xml:space="preserve">on </w:t>
      </w:r>
      <w:r w:rsidRPr="5C25BA0E">
        <w:rPr>
          <w:rFonts w:ascii="Arial" w:eastAsia="Arial" w:hAnsi="Arial" w:cs="Arial"/>
          <w:sz w:val="23"/>
          <w:szCs w:val="23"/>
        </w:rPr>
        <w:t>October 1</w:t>
      </w:r>
      <w:r w:rsidRPr="5C25BA0E">
        <w:rPr>
          <w:rFonts w:ascii="Arial" w:eastAsia="Arial" w:hAnsi="Arial" w:cs="Arial"/>
          <w:sz w:val="23"/>
          <w:szCs w:val="23"/>
          <w:vertAlign w:val="superscript"/>
        </w:rPr>
        <w:t>st</w:t>
      </w:r>
      <w:r w:rsidRPr="5C25BA0E">
        <w:rPr>
          <w:rFonts w:ascii="Arial" w:eastAsia="Arial" w:hAnsi="Arial" w:cs="Arial"/>
          <w:sz w:val="23"/>
          <w:szCs w:val="23"/>
        </w:rPr>
        <w:t xml:space="preserve"> since 1990. </w:t>
      </w:r>
      <w:r w:rsidR="52018138" w:rsidRPr="5C25BA0E">
        <w:rPr>
          <w:rFonts w:ascii="Arial" w:eastAsia="Arial" w:hAnsi="Arial" w:cs="Arial"/>
          <w:sz w:val="23"/>
          <w:szCs w:val="23"/>
        </w:rPr>
        <w:t xml:space="preserve">In Calderdale we celebrate for </w:t>
      </w:r>
      <w:r w:rsidR="67D511A1" w:rsidRPr="5C25BA0E">
        <w:rPr>
          <w:rFonts w:ascii="Arial" w:eastAsia="Arial" w:hAnsi="Arial" w:cs="Arial"/>
          <w:sz w:val="23"/>
          <w:szCs w:val="23"/>
        </w:rPr>
        <w:t>a</w:t>
      </w:r>
      <w:r w:rsidR="52018138" w:rsidRPr="5C25BA0E">
        <w:rPr>
          <w:rFonts w:ascii="Arial" w:eastAsia="Arial" w:hAnsi="Arial" w:cs="Arial"/>
          <w:sz w:val="23"/>
          <w:szCs w:val="23"/>
        </w:rPr>
        <w:t xml:space="preserve"> whole month</w:t>
      </w:r>
      <w:r w:rsidR="46AF6B5E" w:rsidRPr="5C25BA0E">
        <w:rPr>
          <w:rFonts w:ascii="Arial" w:eastAsia="Arial" w:hAnsi="Arial" w:cs="Arial"/>
          <w:sz w:val="23"/>
          <w:szCs w:val="23"/>
        </w:rPr>
        <w:t xml:space="preserve"> the </w:t>
      </w:r>
      <w:hyperlink r:id="rId13">
        <w:r w:rsidR="46AF6B5E" w:rsidRPr="5C25BA0E">
          <w:rPr>
            <w:rStyle w:val="Hyperlink"/>
            <w:rFonts w:ascii="Arial" w:eastAsia="Arial" w:hAnsi="Arial" w:cs="Arial"/>
            <w:sz w:val="23"/>
            <w:szCs w:val="23"/>
          </w:rPr>
          <w:t>integral part</w:t>
        </w:r>
      </w:hyperlink>
      <w:r w:rsidR="46AF6B5E" w:rsidRPr="5C25BA0E">
        <w:rPr>
          <w:rFonts w:ascii="Arial" w:eastAsia="Arial" w:hAnsi="Arial" w:cs="Arial"/>
          <w:sz w:val="23"/>
          <w:szCs w:val="23"/>
        </w:rPr>
        <w:t xml:space="preserve"> older people play in strengthening our communities and neighbourhoods; as workers, carers, volunteers, activists and community connectors. These vital contributions are often overlooked or limited by ageism and other societal and physical barriers.  </w:t>
      </w:r>
    </w:p>
    <w:p w14:paraId="6B38BE25" w14:textId="47AF497B" w:rsidR="00E53A2A" w:rsidRDefault="258178AB" w:rsidP="5C25BA0E">
      <w:pPr>
        <w:rPr>
          <w:rFonts w:ascii="Arial" w:eastAsia="Arial" w:hAnsi="Arial" w:cs="Arial"/>
          <w:sz w:val="23"/>
          <w:szCs w:val="23"/>
        </w:rPr>
      </w:pPr>
      <w:r w:rsidRPr="5C25BA0E">
        <w:rPr>
          <w:rFonts w:ascii="Arial" w:eastAsia="Arial" w:hAnsi="Arial" w:cs="Arial"/>
          <w:sz w:val="23"/>
          <w:szCs w:val="23"/>
        </w:rPr>
        <w:t>A whole month of events and activities</w:t>
      </w:r>
      <w:r w:rsidR="49F7B199" w:rsidRPr="5C25BA0E">
        <w:rPr>
          <w:rFonts w:ascii="Arial" w:eastAsia="Arial" w:hAnsi="Arial" w:cs="Arial"/>
          <w:sz w:val="23"/>
          <w:szCs w:val="23"/>
        </w:rPr>
        <w:t xml:space="preserve"> gives us the opportunity to showcase the wide range of fantastic opportunities that </w:t>
      </w:r>
      <w:r w:rsidR="5B2B4D26" w:rsidRPr="5C25BA0E">
        <w:rPr>
          <w:rFonts w:ascii="Arial" w:eastAsia="Arial" w:hAnsi="Arial" w:cs="Arial"/>
          <w:sz w:val="23"/>
          <w:szCs w:val="23"/>
        </w:rPr>
        <w:t xml:space="preserve">are on offer in Calderdale. </w:t>
      </w:r>
    </w:p>
    <w:p w14:paraId="3B843C01" w14:textId="0569B93B" w:rsidR="0012375B" w:rsidRPr="0012375B" w:rsidRDefault="0012375B" w:rsidP="5C25BA0E">
      <w:pPr>
        <w:rPr>
          <w:rFonts w:ascii="Arial" w:eastAsia="Arial" w:hAnsi="Arial" w:cs="Arial"/>
          <w:b/>
          <w:bCs/>
          <w:sz w:val="23"/>
          <w:szCs w:val="23"/>
        </w:rPr>
      </w:pPr>
      <w:r w:rsidRPr="5C25BA0E">
        <w:rPr>
          <w:rFonts w:ascii="Arial" w:eastAsia="Arial" w:hAnsi="Arial" w:cs="Arial"/>
          <w:b/>
          <w:bCs/>
          <w:sz w:val="23"/>
          <w:szCs w:val="23"/>
        </w:rPr>
        <w:t xml:space="preserve">Older People in Calderdale </w:t>
      </w:r>
    </w:p>
    <w:p w14:paraId="1FDF2AAE" w14:textId="77777777" w:rsidR="00572094" w:rsidRPr="00572094" w:rsidRDefault="00572094" w:rsidP="5C25BA0E">
      <w:pPr>
        <w:rPr>
          <w:rFonts w:ascii="Arial" w:eastAsia="Arial" w:hAnsi="Arial" w:cs="Arial"/>
          <w:sz w:val="23"/>
          <w:szCs w:val="23"/>
        </w:rPr>
      </w:pPr>
      <w:r w:rsidRPr="5C25BA0E">
        <w:rPr>
          <w:rFonts w:ascii="Arial" w:eastAsia="Arial" w:hAnsi="Arial" w:cs="Arial"/>
          <w:sz w:val="23"/>
          <w:szCs w:val="23"/>
        </w:rPr>
        <w:t>In Calderdale, four in ten of the population are aged fifty plus. One in five of the population are aged sixty-five and over. By 2040 one in four people will be aged sixty-five and over.</w:t>
      </w:r>
    </w:p>
    <w:p w14:paraId="7814B2E0" w14:textId="3E302DBF" w:rsidR="00062971" w:rsidRDefault="00572094" w:rsidP="5C25BA0E">
      <w:pPr>
        <w:rPr>
          <w:rFonts w:ascii="Arial" w:eastAsia="Arial" w:hAnsi="Arial" w:cs="Arial"/>
          <w:sz w:val="23"/>
          <w:szCs w:val="23"/>
        </w:rPr>
      </w:pPr>
      <w:r w:rsidRPr="5C25BA0E">
        <w:rPr>
          <w:rFonts w:ascii="Arial" w:eastAsia="Arial" w:hAnsi="Arial" w:cs="Arial"/>
          <w:sz w:val="23"/>
          <w:szCs w:val="23"/>
        </w:rPr>
        <w:t>Enabling older people to</w:t>
      </w:r>
      <w:r w:rsidR="004B0024" w:rsidRPr="5C25BA0E">
        <w:rPr>
          <w:rFonts w:ascii="Arial" w:eastAsia="Arial" w:hAnsi="Arial" w:cs="Arial"/>
          <w:sz w:val="23"/>
          <w:szCs w:val="23"/>
        </w:rPr>
        <w:t xml:space="preserve"> </w:t>
      </w:r>
      <w:r w:rsidR="00E03CD6" w:rsidRPr="5C25BA0E">
        <w:rPr>
          <w:rFonts w:ascii="Arial" w:eastAsia="Arial" w:hAnsi="Arial" w:cs="Arial"/>
          <w:sz w:val="23"/>
          <w:szCs w:val="23"/>
        </w:rPr>
        <w:t>a</w:t>
      </w:r>
      <w:r w:rsidR="00E53A2A" w:rsidRPr="5C25BA0E">
        <w:rPr>
          <w:rFonts w:ascii="Arial" w:eastAsia="Arial" w:hAnsi="Arial" w:cs="Arial"/>
          <w:sz w:val="23"/>
          <w:szCs w:val="23"/>
        </w:rPr>
        <w:t xml:space="preserve">ge </w:t>
      </w:r>
      <w:r w:rsidR="00E03CD6" w:rsidRPr="5C25BA0E">
        <w:rPr>
          <w:rFonts w:ascii="Arial" w:eastAsia="Arial" w:hAnsi="Arial" w:cs="Arial"/>
          <w:sz w:val="23"/>
          <w:szCs w:val="23"/>
        </w:rPr>
        <w:t>w</w:t>
      </w:r>
      <w:r w:rsidR="00E53A2A" w:rsidRPr="5C25BA0E">
        <w:rPr>
          <w:rFonts w:ascii="Arial" w:eastAsia="Arial" w:hAnsi="Arial" w:cs="Arial"/>
          <w:sz w:val="23"/>
          <w:szCs w:val="23"/>
        </w:rPr>
        <w:t xml:space="preserve">ell is an important </w:t>
      </w:r>
      <w:r w:rsidR="00E03CD6" w:rsidRPr="5C25BA0E">
        <w:rPr>
          <w:rFonts w:ascii="Arial" w:eastAsia="Arial" w:hAnsi="Arial" w:cs="Arial"/>
          <w:sz w:val="23"/>
          <w:szCs w:val="23"/>
        </w:rPr>
        <w:t>function</w:t>
      </w:r>
      <w:r w:rsidR="00E53A2A" w:rsidRPr="5C25BA0E">
        <w:rPr>
          <w:rFonts w:ascii="Arial" w:eastAsia="Arial" w:hAnsi="Arial" w:cs="Arial"/>
          <w:sz w:val="23"/>
          <w:szCs w:val="23"/>
        </w:rPr>
        <w:t xml:space="preserve"> of </w:t>
      </w:r>
      <w:r w:rsidR="00E432FD" w:rsidRPr="5C25BA0E">
        <w:rPr>
          <w:rFonts w:ascii="Arial" w:eastAsia="Arial" w:hAnsi="Arial" w:cs="Arial"/>
          <w:sz w:val="23"/>
          <w:szCs w:val="23"/>
        </w:rPr>
        <w:t xml:space="preserve">Calderdale’s </w:t>
      </w:r>
      <w:hyperlink r:id="rId14">
        <w:r w:rsidR="00E53A2A" w:rsidRPr="5C25BA0E">
          <w:rPr>
            <w:rStyle w:val="Hyperlink"/>
            <w:rFonts w:ascii="Arial" w:eastAsia="Arial" w:hAnsi="Arial" w:cs="Arial"/>
            <w:sz w:val="23"/>
            <w:szCs w:val="23"/>
          </w:rPr>
          <w:t>Health and Wellbeing Strategy</w:t>
        </w:r>
      </w:hyperlink>
      <w:r w:rsidR="004B0024" w:rsidRPr="5C25BA0E">
        <w:rPr>
          <w:rFonts w:ascii="Arial" w:eastAsia="Arial" w:hAnsi="Arial" w:cs="Arial"/>
          <w:sz w:val="23"/>
          <w:szCs w:val="23"/>
        </w:rPr>
        <w:t xml:space="preserve">. </w:t>
      </w:r>
      <w:r w:rsidR="00E53A2A" w:rsidRPr="5C25BA0E">
        <w:rPr>
          <w:rFonts w:ascii="Arial" w:eastAsia="Arial" w:hAnsi="Arial" w:cs="Arial"/>
          <w:sz w:val="23"/>
          <w:szCs w:val="23"/>
        </w:rPr>
        <w:t>Such is the importance</w:t>
      </w:r>
      <w:r w:rsidR="006B382A" w:rsidRPr="5C25BA0E">
        <w:rPr>
          <w:rFonts w:ascii="Arial" w:eastAsia="Arial" w:hAnsi="Arial" w:cs="Arial"/>
          <w:sz w:val="23"/>
          <w:szCs w:val="23"/>
        </w:rPr>
        <w:t>,</w:t>
      </w:r>
      <w:r w:rsidR="00E53A2A" w:rsidRPr="5C25BA0E">
        <w:rPr>
          <w:rFonts w:ascii="Arial" w:eastAsia="Arial" w:hAnsi="Arial" w:cs="Arial"/>
          <w:sz w:val="23"/>
          <w:szCs w:val="23"/>
        </w:rPr>
        <w:t xml:space="preserve"> that Calderdale </w:t>
      </w:r>
      <w:r w:rsidR="57917BF3" w:rsidRPr="5C25BA0E">
        <w:rPr>
          <w:rFonts w:ascii="Arial" w:eastAsia="Arial" w:hAnsi="Arial" w:cs="Arial"/>
          <w:sz w:val="23"/>
          <w:szCs w:val="23"/>
        </w:rPr>
        <w:t xml:space="preserve">has signed </w:t>
      </w:r>
      <w:r w:rsidR="00E53A2A" w:rsidRPr="5C25BA0E">
        <w:rPr>
          <w:rFonts w:ascii="Arial" w:eastAsia="Arial" w:hAnsi="Arial" w:cs="Arial"/>
          <w:sz w:val="23"/>
          <w:szCs w:val="23"/>
        </w:rPr>
        <w:t xml:space="preserve">the </w:t>
      </w:r>
      <w:hyperlink r:id="rId15">
        <w:r w:rsidR="00E53A2A" w:rsidRPr="5C25BA0E">
          <w:rPr>
            <w:rStyle w:val="Hyperlink"/>
            <w:rFonts w:ascii="Arial" w:eastAsia="Arial" w:hAnsi="Arial" w:cs="Arial"/>
            <w:sz w:val="23"/>
            <w:szCs w:val="23"/>
          </w:rPr>
          <w:t>Healthy Ageing Consensus Statement</w:t>
        </w:r>
      </w:hyperlink>
      <w:r w:rsidR="00E53A2A" w:rsidRPr="5C25BA0E">
        <w:rPr>
          <w:rFonts w:ascii="Arial" w:eastAsia="Arial" w:hAnsi="Arial" w:cs="Arial"/>
          <w:sz w:val="23"/>
          <w:szCs w:val="23"/>
        </w:rPr>
        <w:t xml:space="preserve"> and </w:t>
      </w:r>
      <w:r w:rsidR="52B485DA" w:rsidRPr="5C25BA0E">
        <w:rPr>
          <w:rFonts w:ascii="Arial" w:eastAsia="Arial" w:hAnsi="Arial" w:cs="Arial"/>
          <w:sz w:val="23"/>
          <w:szCs w:val="23"/>
        </w:rPr>
        <w:t>joined the</w:t>
      </w:r>
      <w:r w:rsidR="00E53A2A" w:rsidRPr="5C25BA0E">
        <w:rPr>
          <w:rFonts w:ascii="Arial" w:eastAsia="Arial" w:hAnsi="Arial" w:cs="Arial"/>
          <w:sz w:val="23"/>
          <w:szCs w:val="23"/>
        </w:rPr>
        <w:t xml:space="preserve"> UK </w:t>
      </w:r>
      <w:r w:rsidR="0012375B" w:rsidRPr="5C25BA0E">
        <w:rPr>
          <w:rFonts w:ascii="Arial" w:eastAsia="Arial" w:hAnsi="Arial" w:cs="Arial"/>
          <w:sz w:val="23"/>
          <w:szCs w:val="23"/>
        </w:rPr>
        <w:t>Network of Age Friendly Communities</w:t>
      </w:r>
      <w:r w:rsidR="00E53A2A" w:rsidRPr="5C25BA0E">
        <w:rPr>
          <w:rFonts w:ascii="Arial" w:eastAsia="Arial" w:hAnsi="Arial" w:cs="Arial"/>
          <w:sz w:val="23"/>
          <w:szCs w:val="23"/>
        </w:rPr>
        <w:t xml:space="preserve"> led by the </w:t>
      </w:r>
      <w:hyperlink r:id="rId16">
        <w:r w:rsidR="00E53A2A" w:rsidRPr="5C25BA0E">
          <w:rPr>
            <w:rStyle w:val="Hyperlink"/>
            <w:rFonts w:ascii="Arial" w:eastAsia="Arial" w:hAnsi="Arial" w:cs="Arial"/>
            <w:sz w:val="23"/>
            <w:szCs w:val="23"/>
          </w:rPr>
          <w:t>Centre for Ageing Better</w:t>
        </w:r>
      </w:hyperlink>
      <w:r w:rsidR="00E53A2A" w:rsidRPr="5C25BA0E">
        <w:rPr>
          <w:rFonts w:ascii="Arial" w:eastAsia="Arial" w:hAnsi="Arial" w:cs="Arial"/>
          <w:sz w:val="23"/>
          <w:szCs w:val="23"/>
        </w:rPr>
        <w:t xml:space="preserve">. </w:t>
      </w:r>
    </w:p>
    <w:p w14:paraId="4F446EAB" w14:textId="513EF27E" w:rsidR="00E53A2A" w:rsidRDefault="136FE471" w:rsidP="5C25BA0E">
      <w:pPr>
        <w:spacing w:after="120"/>
        <w:rPr>
          <w:rFonts w:ascii="Arial" w:eastAsia="Arial" w:hAnsi="Arial" w:cs="Arial"/>
          <w:b/>
          <w:bCs/>
          <w:sz w:val="23"/>
          <w:szCs w:val="23"/>
        </w:rPr>
      </w:pPr>
      <w:r w:rsidRPr="5C25BA0E">
        <w:rPr>
          <w:rFonts w:ascii="Arial" w:eastAsia="Arial" w:hAnsi="Arial" w:cs="Arial"/>
          <w:b/>
          <w:bCs/>
          <w:sz w:val="23"/>
          <w:szCs w:val="23"/>
        </w:rPr>
        <w:t xml:space="preserve">Age Friendly Calderdale </w:t>
      </w:r>
    </w:p>
    <w:p w14:paraId="6846979B" w14:textId="731DE018" w:rsidR="00E53A2A" w:rsidRDefault="136FE471" w:rsidP="5C25BA0E">
      <w:pPr>
        <w:spacing w:after="120"/>
        <w:rPr>
          <w:rFonts w:ascii="Arial" w:eastAsia="Arial" w:hAnsi="Arial" w:cs="Arial"/>
          <w:sz w:val="23"/>
          <w:szCs w:val="23"/>
        </w:rPr>
      </w:pPr>
      <w:r w:rsidRPr="5C25BA0E">
        <w:rPr>
          <w:rFonts w:ascii="Arial" w:eastAsia="Arial" w:hAnsi="Arial" w:cs="Arial"/>
          <w:sz w:val="23"/>
          <w:szCs w:val="23"/>
        </w:rPr>
        <w:t xml:space="preserve">Age Friendly Calderdale is the movement working to ensure Calderdale is an age friendly place where people have strong social networks and live in vibrant communities. </w:t>
      </w:r>
    </w:p>
    <w:p w14:paraId="1EAA8DEE" w14:textId="0C29EFF0" w:rsidR="00E53A2A" w:rsidRDefault="136FE471" w:rsidP="5C25BA0E">
      <w:pPr>
        <w:spacing w:after="120"/>
        <w:rPr>
          <w:rFonts w:ascii="Arial" w:eastAsia="Arial" w:hAnsi="Arial" w:cs="Arial"/>
          <w:sz w:val="23"/>
          <w:szCs w:val="23"/>
        </w:rPr>
      </w:pPr>
      <w:r w:rsidRPr="5C25BA0E">
        <w:rPr>
          <w:rFonts w:ascii="Arial" w:eastAsia="Arial" w:hAnsi="Arial" w:cs="Arial"/>
          <w:sz w:val="23"/>
          <w:szCs w:val="23"/>
        </w:rPr>
        <w:t xml:space="preserve">The movement is led by the Calderdale Ageing Well Alliance. The Alliance is a collaboration between statutory and voluntary organisations in Calderdale. </w:t>
      </w:r>
    </w:p>
    <w:p w14:paraId="689481FF" w14:textId="17AE7012" w:rsidR="00E53A2A" w:rsidRDefault="136FE471" w:rsidP="5C25BA0E">
      <w:pPr>
        <w:spacing w:after="120"/>
        <w:rPr>
          <w:rFonts w:ascii="Arial" w:eastAsia="Arial" w:hAnsi="Arial" w:cs="Arial"/>
          <w:sz w:val="23"/>
          <w:szCs w:val="23"/>
        </w:rPr>
      </w:pPr>
      <w:r w:rsidRPr="5C25BA0E">
        <w:rPr>
          <w:rFonts w:ascii="Arial" w:eastAsia="Arial" w:hAnsi="Arial" w:cs="Arial"/>
          <w:sz w:val="23"/>
          <w:szCs w:val="23"/>
        </w:rPr>
        <w:t xml:space="preserve">The alliance is challenging negative stereotypes about ageing by supporting people and organisations to be more age-inclusive and to promote age friendly practices. Age friendly practices relate to positive employment and later-life training, better homes, and access to safe &amp; vibrant communities </w:t>
      </w:r>
    </w:p>
    <w:p w14:paraId="74CBF5EA" w14:textId="4A7E7924" w:rsidR="00E53A2A" w:rsidRDefault="136FE471" w:rsidP="5C25BA0E">
      <w:pPr>
        <w:spacing w:after="120"/>
        <w:rPr>
          <w:rFonts w:ascii="Arial" w:eastAsia="Arial" w:hAnsi="Arial" w:cs="Arial"/>
          <w:sz w:val="23"/>
          <w:szCs w:val="23"/>
        </w:rPr>
      </w:pPr>
      <w:r w:rsidRPr="5C25BA0E">
        <w:rPr>
          <w:rFonts w:ascii="Arial" w:eastAsia="Arial" w:hAnsi="Arial" w:cs="Arial"/>
          <w:sz w:val="23"/>
          <w:szCs w:val="23"/>
        </w:rPr>
        <w:t>We are a member of the UK Network of Age Friendly Communities, part of a global movement led by the World Health Organisation (WHO). Age Friendly Communities</w:t>
      </w:r>
      <w:r w:rsidRPr="5C25BA0E">
        <w:rPr>
          <w:rFonts w:ascii="Arial" w:eastAsia="Arial" w:hAnsi="Arial" w:cs="Arial"/>
          <w:b/>
          <w:bCs/>
          <w:sz w:val="23"/>
          <w:szCs w:val="23"/>
        </w:rPr>
        <w:t xml:space="preserve"> </w:t>
      </w:r>
      <w:r w:rsidRPr="5C25BA0E">
        <w:rPr>
          <w:rFonts w:ascii="Arial" w:eastAsia="Arial" w:hAnsi="Arial" w:cs="Arial"/>
          <w:sz w:val="23"/>
          <w:szCs w:val="23"/>
        </w:rPr>
        <w:t>have been developed from evidence of what supports healthy and active ageing in communities.</w:t>
      </w:r>
    </w:p>
    <w:p w14:paraId="6931FA67" w14:textId="7B3241E9" w:rsidR="00E53A2A" w:rsidRDefault="136FE471" w:rsidP="5C25BA0E">
      <w:pPr>
        <w:spacing w:after="120"/>
        <w:rPr>
          <w:rFonts w:ascii="Arial" w:hAnsi="Arial" w:cs="Arial"/>
          <w:sz w:val="23"/>
          <w:szCs w:val="23"/>
        </w:rPr>
      </w:pPr>
      <w:r w:rsidRPr="5C25BA0E">
        <w:rPr>
          <w:rFonts w:ascii="Arial" w:hAnsi="Arial" w:cs="Arial"/>
          <w:sz w:val="23"/>
          <w:szCs w:val="23"/>
        </w:rPr>
        <w:t xml:space="preserve">Find out more and how you can be involved at </w:t>
      </w:r>
      <w:hyperlink r:id="rId17">
        <w:r w:rsidRPr="5C25BA0E">
          <w:rPr>
            <w:rStyle w:val="Hyperlink"/>
            <w:rFonts w:ascii="Arial" w:hAnsi="Arial" w:cs="Arial"/>
            <w:sz w:val="23"/>
            <w:szCs w:val="23"/>
          </w:rPr>
          <w:t>Age Friendly Calderdale</w:t>
        </w:r>
      </w:hyperlink>
      <w:r w:rsidRPr="5C25BA0E">
        <w:rPr>
          <w:rFonts w:ascii="Arial" w:hAnsi="Arial" w:cs="Arial"/>
          <w:sz w:val="23"/>
          <w:szCs w:val="23"/>
        </w:rPr>
        <w:t>.</w:t>
      </w:r>
    </w:p>
    <w:p w14:paraId="7F02978B" w14:textId="7CDEC9AD" w:rsidR="00E53A2A" w:rsidRDefault="00E53A2A" w:rsidP="00062971">
      <w:pPr>
        <w:spacing w:after="120"/>
        <w:rPr>
          <w:rFonts w:ascii="Arial" w:hAnsi="Arial" w:cs="Arial"/>
          <w:b/>
          <w:bCs/>
          <w:sz w:val="24"/>
          <w:szCs w:val="24"/>
        </w:rPr>
      </w:pPr>
    </w:p>
    <w:p w14:paraId="24F5A4CC" w14:textId="08BA78C0" w:rsidR="00AF7484" w:rsidRDefault="00AF7484" w:rsidP="5C25BA0E">
      <w:pPr>
        <w:spacing w:after="120"/>
        <w:rPr>
          <w:rFonts w:ascii="Arial" w:hAnsi="Arial" w:cs="Arial"/>
          <w:b/>
          <w:bCs/>
          <w:sz w:val="24"/>
          <w:szCs w:val="24"/>
        </w:rPr>
      </w:pPr>
    </w:p>
    <w:p w14:paraId="0CC99A19" w14:textId="77777777" w:rsidR="00157E5C" w:rsidRPr="00E53A2A" w:rsidRDefault="00157E5C" w:rsidP="5C25BA0E">
      <w:pPr>
        <w:spacing w:after="120"/>
        <w:rPr>
          <w:rFonts w:ascii="Arial" w:hAnsi="Arial" w:cs="Arial"/>
          <w:b/>
          <w:bCs/>
          <w:sz w:val="24"/>
          <w:szCs w:val="24"/>
        </w:rPr>
      </w:pPr>
    </w:p>
    <w:p w14:paraId="4AFC593E" w14:textId="5B2C55F6" w:rsidR="004B16DC" w:rsidRPr="00604D7C" w:rsidRDefault="00604D7C" w:rsidP="5C25BA0E">
      <w:pPr>
        <w:spacing w:after="0"/>
        <w:rPr>
          <w:rFonts w:ascii="Arial" w:hAnsi="Arial" w:cs="Arial"/>
          <w:b/>
          <w:bCs/>
          <w:sz w:val="23"/>
          <w:szCs w:val="23"/>
        </w:rPr>
      </w:pPr>
      <w:r w:rsidRPr="5C25BA0E">
        <w:rPr>
          <w:rFonts w:ascii="Arial" w:hAnsi="Arial" w:cs="Arial"/>
          <w:b/>
          <w:bCs/>
          <w:sz w:val="23"/>
          <w:szCs w:val="23"/>
        </w:rPr>
        <w:lastRenderedPageBreak/>
        <w:t xml:space="preserve">Calderdale IDOP </w:t>
      </w:r>
      <w:r w:rsidR="00FA0434" w:rsidRPr="5C25BA0E">
        <w:rPr>
          <w:rFonts w:ascii="Arial" w:hAnsi="Arial" w:cs="Arial"/>
          <w:b/>
          <w:bCs/>
          <w:sz w:val="23"/>
          <w:szCs w:val="23"/>
        </w:rPr>
        <w:t>Micro-Grants</w:t>
      </w:r>
      <w:r w:rsidRPr="5C25BA0E">
        <w:rPr>
          <w:rFonts w:ascii="Arial" w:hAnsi="Arial" w:cs="Arial"/>
          <w:b/>
          <w:bCs/>
          <w:sz w:val="23"/>
          <w:szCs w:val="23"/>
        </w:rPr>
        <w:t xml:space="preserve">  </w:t>
      </w:r>
    </w:p>
    <w:p w14:paraId="1C8D15E9" w14:textId="77777777" w:rsidR="00604D7C" w:rsidRPr="00401C71" w:rsidRDefault="00604D7C" w:rsidP="5C25BA0E">
      <w:pPr>
        <w:spacing w:after="0"/>
        <w:rPr>
          <w:rFonts w:ascii="Arial" w:hAnsi="Arial" w:cs="Arial"/>
          <w:sz w:val="23"/>
          <w:szCs w:val="23"/>
        </w:rPr>
      </w:pPr>
    </w:p>
    <w:p w14:paraId="3DF3971D" w14:textId="081023F6" w:rsidR="001C695D" w:rsidRDefault="00B02F3B" w:rsidP="5C25BA0E">
      <w:pPr>
        <w:spacing w:after="0"/>
        <w:rPr>
          <w:rFonts w:ascii="Arial" w:hAnsi="Arial" w:cs="Arial"/>
          <w:sz w:val="23"/>
          <w:szCs w:val="23"/>
        </w:rPr>
      </w:pPr>
      <w:r w:rsidRPr="5C25BA0E">
        <w:rPr>
          <w:rFonts w:ascii="Arial" w:hAnsi="Arial" w:cs="Arial"/>
          <w:sz w:val="23"/>
          <w:szCs w:val="23"/>
        </w:rPr>
        <w:t>Calderdale Public Health</w:t>
      </w:r>
      <w:r w:rsidR="00CC1ECF" w:rsidRPr="5C25BA0E">
        <w:rPr>
          <w:rFonts w:ascii="Arial" w:hAnsi="Arial" w:cs="Arial"/>
          <w:sz w:val="23"/>
          <w:szCs w:val="23"/>
        </w:rPr>
        <w:t xml:space="preserve"> are </w:t>
      </w:r>
      <w:r w:rsidR="00AF5A72" w:rsidRPr="5C25BA0E">
        <w:rPr>
          <w:rFonts w:ascii="Arial" w:hAnsi="Arial" w:cs="Arial"/>
          <w:sz w:val="23"/>
          <w:szCs w:val="23"/>
        </w:rPr>
        <w:t>invit</w:t>
      </w:r>
      <w:r w:rsidR="00872C74" w:rsidRPr="5C25BA0E">
        <w:rPr>
          <w:rFonts w:ascii="Arial" w:hAnsi="Arial" w:cs="Arial"/>
          <w:sz w:val="23"/>
          <w:szCs w:val="23"/>
        </w:rPr>
        <w:t>ing</w:t>
      </w:r>
      <w:r w:rsidR="00815378" w:rsidRPr="5C25BA0E">
        <w:rPr>
          <w:rFonts w:ascii="Arial" w:hAnsi="Arial" w:cs="Arial"/>
          <w:sz w:val="23"/>
          <w:szCs w:val="23"/>
        </w:rPr>
        <w:t xml:space="preserve"> </w:t>
      </w:r>
      <w:r w:rsidR="00CC1ECF" w:rsidRPr="5C25BA0E">
        <w:rPr>
          <w:rFonts w:ascii="Arial" w:hAnsi="Arial" w:cs="Arial"/>
          <w:sz w:val="23"/>
          <w:szCs w:val="23"/>
        </w:rPr>
        <w:t>voluntary</w:t>
      </w:r>
      <w:r w:rsidR="0062422B" w:rsidRPr="5C25BA0E">
        <w:rPr>
          <w:rFonts w:ascii="Arial" w:hAnsi="Arial" w:cs="Arial"/>
          <w:sz w:val="23"/>
          <w:szCs w:val="23"/>
        </w:rPr>
        <w:t xml:space="preserve"> and </w:t>
      </w:r>
      <w:r w:rsidR="00CC1ECF" w:rsidRPr="5C25BA0E">
        <w:rPr>
          <w:rFonts w:ascii="Arial" w:hAnsi="Arial" w:cs="Arial"/>
          <w:sz w:val="23"/>
          <w:szCs w:val="23"/>
        </w:rPr>
        <w:t>community organisations</w:t>
      </w:r>
      <w:r w:rsidR="00815378" w:rsidRPr="5C25BA0E">
        <w:rPr>
          <w:rFonts w:ascii="Arial" w:hAnsi="Arial" w:cs="Arial"/>
          <w:sz w:val="23"/>
          <w:szCs w:val="23"/>
        </w:rPr>
        <w:t xml:space="preserve"> </w:t>
      </w:r>
      <w:r w:rsidR="00AF5A72" w:rsidRPr="5C25BA0E">
        <w:rPr>
          <w:rFonts w:ascii="Arial" w:hAnsi="Arial" w:cs="Arial"/>
          <w:sz w:val="23"/>
          <w:szCs w:val="23"/>
        </w:rPr>
        <w:t xml:space="preserve">who support </w:t>
      </w:r>
      <w:r w:rsidR="00DA066E" w:rsidRPr="5C25BA0E">
        <w:rPr>
          <w:rFonts w:ascii="Arial" w:hAnsi="Arial" w:cs="Arial"/>
          <w:sz w:val="23"/>
          <w:szCs w:val="23"/>
        </w:rPr>
        <w:t xml:space="preserve">older people </w:t>
      </w:r>
      <w:r w:rsidR="00872C74" w:rsidRPr="5C25BA0E">
        <w:rPr>
          <w:rFonts w:ascii="Arial" w:hAnsi="Arial" w:cs="Arial"/>
          <w:sz w:val="23"/>
          <w:szCs w:val="23"/>
        </w:rPr>
        <w:t xml:space="preserve">aged </w:t>
      </w:r>
      <w:r w:rsidR="00DA066E" w:rsidRPr="5C25BA0E">
        <w:rPr>
          <w:rFonts w:ascii="Arial" w:hAnsi="Arial" w:cs="Arial"/>
          <w:sz w:val="23"/>
          <w:szCs w:val="23"/>
        </w:rPr>
        <w:t>50 years and above</w:t>
      </w:r>
      <w:r w:rsidR="00815378" w:rsidRPr="5C25BA0E">
        <w:rPr>
          <w:rFonts w:ascii="Arial" w:hAnsi="Arial" w:cs="Arial"/>
          <w:sz w:val="23"/>
          <w:szCs w:val="23"/>
        </w:rPr>
        <w:t xml:space="preserve"> to help us </w:t>
      </w:r>
      <w:r w:rsidR="003946D0" w:rsidRPr="5C25BA0E">
        <w:rPr>
          <w:rFonts w:ascii="Arial" w:hAnsi="Arial" w:cs="Arial"/>
          <w:sz w:val="23"/>
          <w:szCs w:val="23"/>
        </w:rPr>
        <w:t xml:space="preserve">celebrate </w:t>
      </w:r>
      <w:r w:rsidR="00031B68" w:rsidRPr="5C25BA0E">
        <w:rPr>
          <w:rFonts w:ascii="Arial" w:hAnsi="Arial" w:cs="Arial"/>
          <w:b/>
          <w:bCs/>
          <w:sz w:val="23"/>
          <w:szCs w:val="23"/>
        </w:rPr>
        <w:t>The International Day of Older People</w:t>
      </w:r>
      <w:r w:rsidR="004B16DC" w:rsidRPr="5C25BA0E">
        <w:rPr>
          <w:rFonts w:ascii="Arial" w:hAnsi="Arial" w:cs="Arial"/>
          <w:sz w:val="23"/>
          <w:szCs w:val="23"/>
        </w:rPr>
        <w:t xml:space="preserve">. </w:t>
      </w:r>
      <w:r w:rsidR="00815378" w:rsidRPr="5C25BA0E">
        <w:rPr>
          <w:rFonts w:ascii="Arial" w:hAnsi="Arial" w:cs="Arial"/>
          <w:sz w:val="23"/>
          <w:szCs w:val="23"/>
        </w:rPr>
        <w:t xml:space="preserve"> </w:t>
      </w:r>
    </w:p>
    <w:p w14:paraId="1F77C516" w14:textId="77777777" w:rsidR="001C695D" w:rsidRDefault="001C695D" w:rsidP="5C25BA0E">
      <w:pPr>
        <w:spacing w:after="0"/>
        <w:rPr>
          <w:rFonts w:ascii="Arial" w:hAnsi="Arial" w:cs="Arial"/>
          <w:sz w:val="23"/>
          <w:szCs w:val="23"/>
        </w:rPr>
      </w:pPr>
    </w:p>
    <w:p w14:paraId="2D1760FA" w14:textId="41421D6F" w:rsidR="00FA0434" w:rsidRDefault="004B16DC" w:rsidP="5C25BA0E">
      <w:pPr>
        <w:spacing w:after="0"/>
        <w:rPr>
          <w:rFonts w:ascii="Arial" w:hAnsi="Arial" w:cs="Arial"/>
          <w:sz w:val="23"/>
          <w:szCs w:val="23"/>
        </w:rPr>
      </w:pPr>
      <w:r w:rsidRPr="3D510911">
        <w:rPr>
          <w:rFonts w:ascii="Arial" w:hAnsi="Arial" w:cs="Arial"/>
          <w:sz w:val="23"/>
          <w:szCs w:val="23"/>
        </w:rPr>
        <w:t xml:space="preserve">We are looking </w:t>
      </w:r>
      <w:r w:rsidR="009A4F42" w:rsidRPr="3D510911">
        <w:rPr>
          <w:rFonts w:ascii="Arial" w:hAnsi="Arial" w:cs="Arial"/>
          <w:sz w:val="23"/>
          <w:szCs w:val="23"/>
        </w:rPr>
        <w:t xml:space="preserve">for </w:t>
      </w:r>
      <w:r w:rsidR="0030475E" w:rsidRPr="3D510911">
        <w:rPr>
          <w:rFonts w:ascii="Arial" w:hAnsi="Arial" w:cs="Arial"/>
          <w:sz w:val="23"/>
          <w:szCs w:val="23"/>
        </w:rPr>
        <w:t xml:space="preserve">voluntary and community organisations </w:t>
      </w:r>
      <w:r w:rsidR="00591001" w:rsidRPr="3D510911">
        <w:rPr>
          <w:rFonts w:ascii="Arial" w:hAnsi="Arial" w:cs="Arial"/>
          <w:sz w:val="23"/>
          <w:szCs w:val="23"/>
        </w:rPr>
        <w:t xml:space="preserve">who can </w:t>
      </w:r>
      <w:r w:rsidR="0030475E" w:rsidRPr="3D510911">
        <w:rPr>
          <w:rFonts w:ascii="Arial" w:hAnsi="Arial" w:cs="Arial"/>
          <w:sz w:val="23"/>
          <w:szCs w:val="23"/>
        </w:rPr>
        <w:t xml:space="preserve">organise </w:t>
      </w:r>
      <w:r w:rsidR="00591001" w:rsidRPr="3D510911">
        <w:rPr>
          <w:rFonts w:ascii="Arial" w:hAnsi="Arial" w:cs="Arial"/>
          <w:sz w:val="23"/>
          <w:szCs w:val="23"/>
        </w:rPr>
        <w:t xml:space="preserve">a </w:t>
      </w:r>
      <w:r w:rsidR="002E6DF3" w:rsidRPr="3D510911">
        <w:rPr>
          <w:rFonts w:ascii="Arial" w:hAnsi="Arial" w:cs="Arial"/>
          <w:sz w:val="23"/>
          <w:szCs w:val="23"/>
        </w:rPr>
        <w:t>one-off event or activit</w:t>
      </w:r>
      <w:r w:rsidR="00D970BA" w:rsidRPr="3D510911">
        <w:rPr>
          <w:rFonts w:ascii="Arial" w:hAnsi="Arial" w:cs="Arial"/>
          <w:sz w:val="23"/>
          <w:szCs w:val="23"/>
        </w:rPr>
        <w:t>y</w:t>
      </w:r>
      <w:r w:rsidR="002E6DF3" w:rsidRPr="3D510911">
        <w:rPr>
          <w:rFonts w:ascii="Arial" w:hAnsi="Arial" w:cs="Arial"/>
          <w:sz w:val="23"/>
          <w:szCs w:val="23"/>
        </w:rPr>
        <w:t xml:space="preserve"> </w:t>
      </w:r>
      <w:r w:rsidR="00697628" w:rsidRPr="3D510911">
        <w:rPr>
          <w:rFonts w:ascii="Arial" w:hAnsi="Arial" w:cs="Arial"/>
          <w:sz w:val="23"/>
          <w:szCs w:val="23"/>
        </w:rPr>
        <w:t xml:space="preserve">during the </w:t>
      </w:r>
      <w:r w:rsidR="00697628" w:rsidRPr="3D510911">
        <w:rPr>
          <w:rFonts w:ascii="Arial" w:hAnsi="Arial" w:cs="Arial"/>
          <w:b/>
          <w:bCs/>
          <w:sz w:val="23"/>
          <w:szCs w:val="23"/>
        </w:rPr>
        <w:t>month of October</w:t>
      </w:r>
      <w:r w:rsidR="00D7362F" w:rsidRPr="3D510911">
        <w:rPr>
          <w:rFonts w:ascii="Arial" w:hAnsi="Arial" w:cs="Arial"/>
          <w:b/>
          <w:bCs/>
          <w:sz w:val="23"/>
          <w:szCs w:val="23"/>
        </w:rPr>
        <w:t xml:space="preserve"> 202</w:t>
      </w:r>
      <w:r w:rsidR="35AA068A" w:rsidRPr="3D510911">
        <w:rPr>
          <w:rFonts w:ascii="Arial" w:hAnsi="Arial" w:cs="Arial"/>
          <w:b/>
          <w:bCs/>
          <w:sz w:val="23"/>
          <w:szCs w:val="23"/>
        </w:rPr>
        <w:t>5</w:t>
      </w:r>
      <w:r w:rsidR="009522F6" w:rsidRPr="3D510911">
        <w:rPr>
          <w:rFonts w:ascii="Arial" w:hAnsi="Arial" w:cs="Arial"/>
          <w:b/>
          <w:bCs/>
          <w:sz w:val="23"/>
          <w:szCs w:val="23"/>
        </w:rPr>
        <w:t xml:space="preserve">. </w:t>
      </w:r>
      <w:r w:rsidR="00697628" w:rsidRPr="3D510911">
        <w:rPr>
          <w:rFonts w:ascii="Arial" w:hAnsi="Arial" w:cs="Arial"/>
          <w:sz w:val="23"/>
          <w:szCs w:val="23"/>
        </w:rPr>
        <w:t xml:space="preserve"> </w:t>
      </w:r>
      <w:r w:rsidR="00EF6F2E" w:rsidRPr="3D510911">
        <w:rPr>
          <w:rFonts w:ascii="Arial" w:hAnsi="Arial" w:cs="Arial"/>
          <w:sz w:val="23"/>
          <w:szCs w:val="23"/>
        </w:rPr>
        <w:t>Events and activities should</w:t>
      </w:r>
      <w:r w:rsidR="003946D0" w:rsidRPr="3D510911">
        <w:rPr>
          <w:rFonts w:ascii="Arial" w:hAnsi="Arial" w:cs="Arial"/>
          <w:sz w:val="23"/>
          <w:szCs w:val="23"/>
        </w:rPr>
        <w:t xml:space="preserve"> </w:t>
      </w:r>
      <w:r w:rsidR="00683E15" w:rsidRPr="3D510911">
        <w:rPr>
          <w:rFonts w:ascii="Arial" w:hAnsi="Arial" w:cs="Arial"/>
          <w:sz w:val="23"/>
          <w:szCs w:val="23"/>
        </w:rPr>
        <w:t xml:space="preserve">promote social participation and </w:t>
      </w:r>
      <w:r w:rsidR="00DD72BD" w:rsidRPr="3D510911">
        <w:rPr>
          <w:rFonts w:ascii="Arial" w:hAnsi="Arial" w:cs="Arial"/>
          <w:sz w:val="23"/>
          <w:szCs w:val="23"/>
        </w:rPr>
        <w:t xml:space="preserve">the </w:t>
      </w:r>
      <w:r w:rsidR="00683E15" w:rsidRPr="3D510911">
        <w:rPr>
          <w:rFonts w:ascii="Arial" w:hAnsi="Arial" w:cs="Arial"/>
          <w:sz w:val="23"/>
          <w:szCs w:val="23"/>
        </w:rPr>
        <w:t xml:space="preserve">health and wellbeing </w:t>
      </w:r>
      <w:r w:rsidR="00DD72BD" w:rsidRPr="3D510911">
        <w:rPr>
          <w:rFonts w:ascii="Arial" w:hAnsi="Arial" w:cs="Arial"/>
          <w:sz w:val="23"/>
          <w:szCs w:val="23"/>
        </w:rPr>
        <w:t>of</w:t>
      </w:r>
      <w:r w:rsidR="003946D0" w:rsidRPr="3D510911">
        <w:rPr>
          <w:rFonts w:ascii="Arial" w:hAnsi="Arial" w:cs="Arial"/>
          <w:sz w:val="23"/>
          <w:szCs w:val="23"/>
        </w:rPr>
        <w:t xml:space="preserve"> older people</w:t>
      </w:r>
      <w:r w:rsidR="00DD72BD" w:rsidRPr="3D510911">
        <w:rPr>
          <w:rFonts w:ascii="Arial" w:hAnsi="Arial" w:cs="Arial"/>
          <w:sz w:val="23"/>
          <w:szCs w:val="23"/>
        </w:rPr>
        <w:t xml:space="preserve"> living and working in Calderdale</w:t>
      </w:r>
      <w:r w:rsidR="003946D0" w:rsidRPr="3D510911">
        <w:rPr>
          <w:rFonts w:ascii="Arial" w:hAnsi="Arial" w:cs="Arial"/>
          <w:sz w:val="23"/>
          <w:szCs w:val="23"/>
        </w:rPr>
        <w:t xml:space="preserve">. </w:t>
      </w:r>
      <w:r w:rsidR="0039150D" w:rsidRPr="3D510911">
        <w:rPr>
          <w:rFonts w:ascii="Arial" w:hAnsi="Arial" w:cs="Arial"/>
          <w:sz w:val="23"/>
          <w:szCs w:val="23"/>
        </w:rPr>
        <w:t xml:space="preserve">Events and activities need to be inclusive, accessible and seek to encourage ongoing connection and participation. </w:t>
      </w:r>
    </w:p>
    <w:p w14:paraId="05E60C7C" w14:textId="77777777" w:rsidR="007805AC" w:rsidRDefault="007805AC" w:rsidP="5C25BA0E">
      <w:pPr>
        <w:spacing w:after="0"/>
        <w:rPr>
          <w:rFonts w:ascii="Arial" w:hAnsi="Arial" w:cs="Arial"/>
          <w:sz w:val="23"/>
          <w:szCs w:val="23"/>
        </w:rPr>
      </w:pPr>
    </w:p>
    <w:p w14:paraId="1F95B18A" w14:textId="296B6B58" w:rsidR="007805AC" w:rsidRPr="007805AC" w:rsidRDefault="007805AC" w:rsidP="5C25BA0E">
      <w:pPr>
        <w:spacing w:after="0"/>
        <w:rPr>
          <w:rFonts w:ascii="Arial" w:hAnsi="Arial" w:cs="Arial"/>
          <w:sz w:val="23"/>
          <w:szCs w:val="23"/>
        </w:rPr>
      </w:pPr>
      <w:r w:rsidRPr="5C25BA0E">
        <w:rPr>
          <w:rFonts w:ascii="Arial" w:hAnsi="Arial" w:cs="Arial"/>
          <w:sz w:val="23"/>
          <w:szCs w:val="23"/>
        </w:rPr>
        <w:t xml:space="preserve">Micro-grants of up to </w:t>
      </w:r>
      <w:r w:rsidRPr="5C25BA0E">
        <w:rPr>
          <w:rFonts w:ascii="Arial" w:hAnsi="Arial" w:cs="Arial"/>
          <w:b/>
          <w:bCs/>
          <w:sz w:val="23"/>
          <w:szCs w:val="23"/>
        </w:rPr>
        <w:t>£</w:t>
      </w:r>
      <w:r w:rsidR="00AF7484" w:rsidRPr="5C25BA0E">
        <w:rPr>
          <w:rFonts w:ascii="Arial" w:hAnsi="Arial" w:cs="Arial"/>
          <w:b/>
          <w:bCs/>
          <w:sz w:val="23"/>
          <w:szCs w:val="23"/>
        </w:rPr>
        <w:t>400</w:t>
      </w:r>
      <w:r w:rsidRPr="5C25BA0E">
        <w:rPr>
          <w:rFonts w:ascii="Arial" w:hAnsi="Arial" w:cs="Arial"/>
          <w:sz w:val="23"/>
          <w:szCs w:val="23"/>
        </w:rPr>
        <w:t xml:space="preserve"> </w:t>
      </w:r>
      <w:r w:rsidR="000C1200" w:rsidRPr="5C25BA0E">
        <w:rPr>
          <w:rFonts w:ascii="Arial" w:hAnsi="Arial" w:cs="Arial"/>
          <w:sz w:val="23"/>
          <w:szCs w:val="23"/>
        </w:rPr>
        <w:t xml:space="preserve">(Four Hundred Pounds and No Pence) </w:t>
      </w:r>
      <w:r w:rsidRPr="5C25BA0E">
        <w:rPr>
          <w:rFonts w:ascii="Arial" w:hAnsi="Arial" w:cs="Arial"/>
          <w:sz w:val="23"/>
          <w:szCs w:val="23"/>
        </w:rPr>
        <w:t>are available for IDOP 202</w:t>
      </w:r>
      <w:r w:rsidR="35AE1978" w:rsidRPr="5C25BA0E">
        <w:rPr>
          <w:rFonts w:ascii="Arial" w:hAnsi="Arial" w:cs="Arial"/>
          <w:sz w:val="23"/>
          <w:szCs w:val="23"/>
        </w:rPr>
        <w:t>5</w:t>
      </w:r>
      <w:r w:rsidRPr="5C25BA0E">
        <w:rPr>
          <w:rFonts w:ascii="Arial" w:hAnsi="Arial" w:cs="Arial"/>
          <w:sz w:val="23"/>
          <w:szCs w:val="23"/>
        </w:rPr>
        <w:t xml:space="preserve"> events and activities across Calderdale. </w:t>
      </w:r>
      <w:r w:rsidR="00B45E62" w:rsidRPr="5C25BA0E">
        <w:rPr>
          <w:rFonts w:ascii="Arial" w:hAnsi="Arial" w:cs="Arial"/>
          <w:sz w:val="23"/>
          <w:szCs w:val="23"/>
        </w:rPr>
        <w:t>We have a total fund of £2800 for a minimum of 7 events.</w:t>
      </w:r>
    </w:p>
    <w:p w14:paraId="449ACAC2" w14:textId="77777777" w:rsidR="000F1E5E" w:rsidRDefault="000F1E5E" w:rsidP="5C25BA0E">
      <w:pPr>
        <w:spacing w:after="0"/>
        <w:rPr>
          <w:rFonts w:ascii="Arial" w:hAnsi="Arial" w:cs="Arial"/>
          <w:sz w:val="23"/>
          <w:szCs w:val="23"/>
        </w:rPr>
      </w:pPr>
    </w:p>
    <w:p w14:paraId="5BD2A20C" w14:textId="68377D90" w:rsidR="00842043" w:rsidRPr="00982770" w:rsidRDefault="006F3374" w:rsidP="5C25BA0E">
      <w:pPr>
        <w:spacing w:after="0"/>
        <w:rPr>
          <w:rFonts w:ascii="Arial" w:hAnsi="Arial" w:cs="Arial"/>
          <w:b/>
          <w:bCs/>
          <w:sz w:val="23"/>
          <w:szCs w:val="23"/>
        </w:rPr>
      </w:pPr>
      <w:r w:rsidRPr="5C25BA0E">
        <w:rPr>
          <w:rFonts w:ascii="Arial" w:hAnsi="Arial" w:cs="Arial"/>
          <w:b/>
          <w:bCs/>
          <w:sz w:val="23"/>
          <w:szCs w:val="23"/>
        </w:rPr>
        <w:t>I</w:t>
      </w:r>
      <w:r w:rsidR="00842043" w:rsidRPr="5C25BA0E">
        <w:rPr>
          <w:rFonts w:ascii="Arial" w:hAnsi="Arial" w:cs="Arial"/>
          <w:b/>
          <w:bCs/>
          <w:sz w:val="23"/>
          <w:szCs w:val="23"/>
        </w:rPr>
        <w:t xml:space="preserve">deas for events and activities might include: </w:t>
      </w:r>
    </w:p>
    <w:p w14:paraId="3A9F99D3" w14:textId="77777777" w:rsidR="00842043" w:rsidRPr="00842043" w:rsidRDefault="00842043" w:rsidP="5C25BA0E">
      <w:pPr>
        <w:spacing w:after="0"/>
        <w:rPr>
          <w:rFonts w:ascii="Arial" w:hAnsi="Arial" w:cs="Arial"/>
          <w:sz w:val="23"/>
          <w:szCs w:val="23"/>
        </w:rPr>
      </w:pPr>
    </w:p>
    <w:p w14:paraId="17DD09F9" w14:textId="5FF7815C" w:rsidR="00842043" w:rsidRPr="00842043" w:rsidRDefault="00E916FE" w:rsidP="5C25BA0E">
      <w:pPr>
        <w:numPr>
          <w:ilvl w:val="0"/>
          <w:numId w:val="37"/>
        </w:numPr>
        <w:spacing w:after="0"/>
        <w:rPr>
          <w:rFonts w:ascii="Arial" w:hAnsi="Arial" w:cs="Arial"/>
          <w:sz w:val="23"/>
          <w:szCs w:val="23"/>
        </w:rPr>
      </w:pPr>
      <w:r w:rsidRPr="5C25BA0E">
        <w:rPr>
          <w:rFonts w:ascii="Arial" w:hAnsi="Arial" w:cs="Arial"/>
          <w:sz w:val="23"/>
          <w:szCs w:val="23"/>
        </w:rPr>
        <w:t>Photographic competition and e</w:t>
      </w:r>
      <w:r w:rsidR="00842043" w:rsidRPr="5C25BA0E">
        <w:rPr>
          <w:rFonts w:ascii="Arial" w:hAnsi="Arial" w:cs="Arial"/>
          <w:sz w:val="23"/>
          <w:szCs w:val="23"/>
        </w:rPr>
        <w:t xml:space="preserve">xhibition of photos or film of older people in their workplace or volunteering in a variety of roles. </w:t>
      </w:r>
    </w:p>
    <w:p w14:paraId="15D45287" w14:textId="2B5CFA1F" w:rsidR="00842043" w:rsidRPr="00842043" w:rsidRDefault="00842043" w:rsidP="5C25BA0E">
      <w:pPr>
        <w:numPr>
          <w:ilvl w:val="0"/>
          <w:numId w:val="37"/>
        </w:numPr>
        <w:spacing w:after="0"/>
        <w:rPr>
          <w:rFonts w:ascii="Arial" w:hAnsi="Arial" w:cs="Arial"/>
          <w:sz w:val="23"/>
          <w:szCs w:val="23"/>
        </w:rPr>
      </w:pPr>
      <w:r w:rsidRPr="5C25BA0E">
        <w:rPr>
          <w:rFonts w:ascii="Arial" w:hAnsi="Arial" w:cs="Arial"/>
          <w:sz w:val="23"/>
          <w:szCs w:val="23"/>
        </w:rPr>
        <w:t>Performances (Musical, theatre, dance etc.</w:t>
      </w:r>
      <w:r w:rsidR="00982770" w:rsidRPr="5C25BA0E">
        <w:rPr>
          <w:rFonts w:ascii="Arial" w:hAnsi="Arial" w:cs="Arial"/>
          <w:sz w:val="23"/>
          <w:szCs w:val="23"/>
        </w:rPr>
        <w:t xml:space="preserve"> </w:t>
      </w:r>
      <w:r w:rsidRPr="5C25BA0E">
        <w:rPr>
          <w:rFonts w:ascii="Arial" w:hAnsi="Arial" w:cs="Arial"/>
          <w:sz w:val="23"/>
          <w:szCs w:val="23"/>
        </w:rPr>
        <w:t>in which older people create or perform)</w:t>
      </w:r>
    </w:p>
    <w:p w14:paraId="0D6EB9F2" w14:textId="77777777" w:rsidR="00842043" w:rsidRPr="00842043" w:rsidRDefault="00842043" w:rsidP="5C25BA0E">
      <w:pPr>
        <w:numPr>
          <w:ilvl w:val="0"/>
          <w:numId w:val="37"/>
        </w:numPr>
        <w:spacing w:after="0"/>
        <w:rPr>
          <w:rFonts w:ascii="Arial" w:hAnsi="Arial" w:cs="Arial"/>
          <w:sz w:val="23"/>
          <w:szCs w:val="23"/>
        </w:rPr>
      </w:pPr>
      <w:r w:rsidRPr="5C25BA0E">
        <w:rPr>
          <w:rFonts w:ascii="Arial" w:hAnsi="Arial" w:cs="Arial"/>
          <w:sz w:val="23"/>
          <w:szCs w:val="23"/>
        </w:rPr>
        <w:t>Taster activities (Arts, Crafts, Music, Movement &amp; Dance, Theatre, Cooking &amp; Baking, Sports, Making &amp; Repair Workshops – the list goes on!</w:t>
      </w:r>
    </w:p>
    <w:p w14:paraId="6BE03587" w14:textId="77777777" w:rsidR="00842043" w:rsidRPr="00842043" w:rsidRDefault="00842043" w:rsidP="5C25BA0E">
      <w:pPr>
        <w:spacing w:after="0"/>
        <w:rPr>
          <w:rFonts w:ascii="Arial" w:hAnsi="Arial" w:cs="Arial"/>
          <w:sz w:val="23"/>
          <w:szCs w:val="23"/>
        </w:rPr>
      </w:pPr>
    </w:p>
    <w:p w14:paraId="13727A3A" w14:textId="36B82485" w:rsidR="00842043" w:rsidRPr="00842043" w:rsidRDefault="00842043" w:rsidP="5C25BA0E">
      <w:pPr>
        <w:spacing w:after="0"/>
        <w:rPr>
          <w:rFonts w:ascii="Arial" w:hAnsi="Arial" w:cs="Arial"/>
          <w:b/>
          <w:bCs/>
          <w:sz w:val="23"/>
          <w:szCs w:val="23"/>
        </w:rPr>
      </w:pPr>
      <w:r w:rsidRPr="5C25BA0E">
        <w:rPr>
          <w:rFonts w:ascii="Arial" w:hAnsi="Arial" w:cs="Arial"/>
          <w:b/>
          <w:bCs/>
          <w:sz w:val="23"/>
          <w:szCs w:val="23"/>
        </w:rPr>
        <w:t xml:space="preserve">The objectives of IDOP </w:t>
      </w:r>
    </w:p>
    <w:p w14:paraId="14A0B80A" w14:textId="77777777" w:rsidR="00F500EA" w:rsidRDefault="00F500EA" w:rsidP="5C25BA0E">
      <w:pPr>
        <w:spacing w:after="0"/>
        <w:rPr>
          <w:rFonts w:ascii="Arial" w:hAnsi="Arial" w:cs="Arial"/>
          <w:sz w:val="23"/>
          <w:szCs w:val="23"/>
        </w:rPr>
      </w:pPr>
    </w:p>
    <w:p w14:paraId="223EBC94" w14:textId="77777777" w:rsidR="00AD162B" w:rsidRDefault="00F500EA" w:rsidP="5C25BA0E">
      <w:pPr>
        <w:spacing w:after="0"/>
        <w:rPr>
          <w:rFonts w:ascii="Arial" w:hAnsi="Arial" w:cs="Arial"/>
          <w:sz w:val="23"/>
          <w:szCs w:val="23"/>
        </w:rPr>
      </w:pPr>
      <w:r w:rsidRPr="5C25BA0E">
        <w:rPr>
          <w:rFonts w:ascii="Arial" w:hAnsi="Arial" w:cs="Arial"/>
          <w:sz w:val="23"/>
          <w:szCs w:val="23"/>
        </w:rPr>
        <w:t xml:space="preserve">Applications will be assessed against </w:t>
      </w:r>
      <w:r w:rsidR="006A6B8B" w:rsidRPr="5C25BA0E">
        <w:rPr>
          <w:rFonts w:ascii="Arial" w:hAnsi="Arial" w:cs="Arial"/>
          <w:sz w:val="23"/>
          <w:szCs w:val="23"/>
        </w:rPr>
        <w:t xml:space="preserve">4 key IDOP objectives. </w:t>
      </w:r>
    </w:p>
    <w:p w14:paraId="20E6FF24" w14:textId="77777777" w:rsidR="00AD162B" w:rsidRDefault="00AD162B" w:rsidP="5C25BA0E">
      <w:pPr>
        <w:spacing w:after="0"/>
        <w:rPr>
          <w:rFonts w:ascii="Arial" w:hAnsi="Arial" w:cs="Arial"/>
          <w:sz w:val="23"/>
          <w:szCs w:val="23"/>
        </w:rPr>
      </w:pPr>
    </w:p>
    <w:p w14:paraId="29C7B20D" w14:textId="63EF63A9" w:rsidR="00842043" w:rsidRDefault="00842043" w:rsidP="5C25BA0E">
      <w:pPr>
        <w:spacing w:after="0"/>
        <w:rPr>
          <w:rFonts w:ascii="Arial" w:hAnsi="Arial" w:cs="Arial"/>
          <w:sz w:val="23"/>
          <w:szCs w:val="23"/>
        </w:rPr>
      </w:pPr>
      <w:r w:rsidRPr="5C25BA0E">
        <w:rPr>
          <w:rFonts w:ascii="Arial" w:hAnsi="Arial" w:cs="Arial"/>
          <w:sz w:val="23"/>
          <w:szCs w:val="23"/>
        </w:rPr>
        <w:t>Events and activities delivered by voluntary and community groups should aim to:</w:t>
      </w:r>
    </w:p>
    <w:p w14:paraId="3C13DF13" w14:textId="77777777" w:rsidR="006A6B8B" w:rsidRPr="00842043" w:rsidRDefault="006A6B8B" w:rsidP="5C25BA0E">
      <w:pPr>
        <w:spacing w:after="0"/>
        <w:rPr>
          <w:rFonts w:ascii="Arial" w:hAnsi="Arial" w:cs="Arial"/>
          <w:sz w:val="23"/>
          <w:szCs w:val="23"/>
        </w:rPr>
      </w:pPr>
    </w:p>
    <w:p w14:paraId="6D06724A" w14:textId="77777777" w:rsidR="00842043" w:rsidRPr="00842043" w:rsidRDefault="00842043" w:rsidP="5C25BA0E">
      <w:pPr>
        <w:numPr>
          <w:ilvl w:val="0"/>
          <w:numId w:val="38"/>
        </w:numPr>
        <w:spacing w:after="0"/>
        <w:rPr>
          <w:rFonts w:ascii="Arial" w:hAnsi="Arial" w:cs="Arial"/>
          <w:sz w:val="23"/>
          <w:szCs w:val="23"/>
        </w:rPr>
      </w:pPr>
      <w:r w:rsidRPr="3D510911">
        <w:rPr>
          <w:rFonts w:ascii="Arial" w:hAnsi="Arial" w:cs="Arial"/>
          <w:sz w:val="23"/>
          <w:szCs w:val="23"/>
        </w:rPr>
        <w:t xml:space="preserve">Provide an inclusive event or activity that is accessible to older people, their </w:t>
      </w:r>
      <w:proofErr w:type="spellStart"/>
      <w:r w:rsidRPr="3D510911">
        <w:rPr>
          <w:rFonts w:ascii="Arial" w:hAnsi="Arial" w:cs="Arial"/>
          <w:sz w:val="23"/>
          <w:szCs w:val="23"/>
        </w:rPr>
        <w:t>carers</w:t>
      </w:r>
      <w:proofErr w:type="spellEnd"/>
      <w:r w:rsidRPr="3D510911">
        <w:rPr>
          <w:rFonts w:ascii="Arial" w:hAnsi="Arial" w:cs="Arial"/>
          <w:sz w:val="23"/>
          <w:szCs w:val="23"/>
        </w:rPr>
        <w:t>, family and friends. (Events and activities must be new / additional to any existing offer).</w:t>
      </w:r>
    </w:p>
    <w:p w14:paraId="457FA6FC" w14:textId="77777777" w:rsidR="006A6B8B" w:rsidRDefault="00842043" w:rsidP="5C25BA0E">
      <w:pPr>
        <w:numPr>
          <w:ilvl w:val="0"/>
          <w:numId w:val="38"/>
        </w:numPr>
        <w:spacing w:after="0"/>
        <w:rPr>
          <w:rFonts w:ascii="Arial" w:hAnsi="Arial" w:cs="Arial"/>
          <w:sz w:val="23"/>
          <w:szCs w:val="23"/>
        </w:rPr>
      </w:pPr>
      <w:r w:rsidRPr="5C25BA0E">
        <w:rPr>
          <w:rFonts w:ascii="Arial" w:hAnsi="Arial" w:cs="Arial"/>
          <w:sz w:val="23"/>
          <w:szCs w:val="23"/>
        </w:rPr>
        <w:t>Promote and celebrate positive images and stories of older people ageing well.</w:t>
      </w:r>
    </w:p>
    <w:p w14:paraId="0027E851" w14:textId="77777777" w:rsidR="006A6B8B" w:rsidRDefault="00842043" w:rsidP="5C25BA0E">
      <w:pPr>
        <w:numPr>
          <w:ilvl w:val="0"/>
          <w:numId w:val="38"/>
        </w:numPr>
        <w:spacing w:after="0"/>
        <w:rPr>
          <w:rFonts w:ascii="Arial" w:hAnsi="Arial" w:cs="Arial"/>
          <w:sz w:val="23"/>
          <w:szCs w:val="23"/>
        </w:rPr>
      </w:pPr>
      <w:r w:rsidRPr="5C25BA0E">
        <w:rPr>
          <w:rFonts w:ascii="Arial" w:hAnsi="Arial" w:cs="Arial"/>
          <w:sz w:val="23"/>
          <w:szCs w:val="23"/>
        </w:rPr>
        <w:t xml:space="preserve">Promote and increase connection and the opportunity for </w:t>
      </w:r>
      <w:r w:rsidRPr="5C25BA0E">
        <w:rPr>
          <w:rFonts w:ascii="Arial" w:hAnsi="Arial" w:cs="Arial"/>
          <w:b/>
          <w:bCs/>
          <w:i/>
          <w:iCs/>
          <w:sz w:val="23"/>
          <w:szCs w:val="23"/>
        </w:rPr>
        <w:t>ongoing</w:t>
      </w:r>
      <w:r w:rsidRPr="5C25BA0E">
        <w:rPr>
          <w:rFonts w:ascii="Arial" w:hAnsi="Arial" w:cs="Arial"/>
          <w:sz w:val="23"/>
          <w:szCs w:val="23"/>
        </w:rPr>
        <w:t xml:space="preserve"> social participation amongst older people.</w:t>
      </w:r>
    </w:p>
    <w:p w14:paraId="40A310BA" w14:textId="6A901349" w:rsidR="00842043" w:rsidRPr="00842043" w:rsidRDefault="00842043" w:rsidP="5C25BA0E">
      <w:pPr>
        <w:numPr>
          <w:ilvl w:val="0"/>
          <w:numId w:val="38"/>
        </w:numPr>
        <w:spacing w:after="0"/>
        <w:rPr>
          <w:rFonts w:ascii="Arial" w:hAnsi="Arial" w:cs="Arial"/>
          <w:sz w:val="23"/>
          <w:szCs w:val="23"/>
        </w:rPr>
      </w:pPr>
      <w:r w:rsidRPr="5C25BA0E">
        <w:rPr>
          <w:rFonts w:ascii="Arial" w:hAnsi="Arial" w:cs="Arial"/>
          <w:sz w:val="23"/>
          <w:szCs w:val="23"/>
        </w:rPr>
        <w:t xml:space="preserve">Celebrate the </w:t>
      </w:r>
      <w:hyperlink r:id="rId18">
        <w:r w:rsidRPr="5C25BA0E">
          <w:rPr>
            <w:rStyle w:val="Hyperlink"/>
            <w:rFonts w:ascii="Arial" w:hAnsi="Arial" w:cs="Arial"/>
            <w:sz w:val="23"/>
            <w:szCs w:val="23"/>
          </w:rPr>
          <w:t>part older people play</w:t>
        </w:r>
      </w:hyperlink>
      <w:r w:rsidRPr="5C25BA0E">
        <w:rPr>
          <w:rFonts w:ascii="Arial" w:hAnsi="Arial" w:cs="Arial"/>
          <w:sz w:val="23"/>
          <w:szCs w:val="23"/>
        </w:rPr>
        <w:t xml:space="preserve"> in communities across Calderdale.</w:t>
      </w:r>
    </w:p>
    <w:p w14:paraId="4AC5801E" w14:textId="77777777" w:rsidR="00842043" w:rsidRPr="00842043" w:rsidRDefault="00842043" w:rsidP="5C25BA0E">
      <w:pPr>
        <w:spacing w:after="0"/>
        <w:rPr>
          <w:rFonts w:ascii="Arial" w:hAnsi="Arial" w:cs="Arial"/>
          <w:sz w:val="23"/>
          <w:szCs w:val="23"/>
        </w:rPr>
      </w:pPr>
    </w:p>
    <w:p w14:paraId="429134D7" w14:textId="287761DA" w:rsidR="00420F00" w:rsidRPr="00420F00" w:rsidRDefault="00AD162B" w:rsidP="00420F00">
      <w:pPr>
        <w:spacing w:after="0"/>
        <w:rPr>
          <w:rFonts w:ascii="Arial" w:hAnsi="Arial" w:cs="Arial"/>
          <w:sz w:val="23"/>
          <w:szCs w:val="23"/>
        </w:rPr>
      </w:pPr>
      <w:r w:rsidRPr="5C25BA0E">
        <w:rPr>
          <w:rFonts w:ascii="Arial" w:hAnsi="Arial" w:cs="Arial"/>
          <w:sz w:val="23"/>
          <w:szCs w:val="23"/>
        </w:rPr>
        <w:t xml:space="preserve">This year </w:t>
      </w:r>
      <w:r w:rsidR="00F76565" w:rsidRPr="5C25BA0E">
        <w:rPr>
          <w:rFonts w:ascii="Arial" w:hAnsi="Arial" w:cs="Arial"/>
          <w:sz w:val="23"/>
          <w:szCs w:val="23"/>
        </w:rPr>
        <w:t xml:space="preserve">the </w:t>
      </w:r>
      <w:r w:rsidRPr="5C25BA0E">
        <w:rPr>
          <w:rFonts w:ascii="Arial" w:hAnsi="Arial" w:cs="Arial"/>
          <w:sz w:val="23"/>
          <w:szCs w:val="23"/>
        </w:rPr>
        <w:t xml:space="preserve">locality </w:t>
      </w:r>
      <w:r w:rsidR="00F76565" w:rsidRPr="5C25BA0E">
        <w:rPr>
          <w:rFonts w:ascii="Arial" w:hAnsi="Arial" w:cs="Arial"/>
          <w:sz w:val="23"/>
          <w:szCs w:val="23"/>
        </w:rPr>
        <w:t xml:space="preserve">of events and activities </w:t>
      </w:r>
      <w:r w:rsidRPr="5C25BA0E">
        <w:rPr>
          <w:rFonts w:ascii="Arial" w:hAnsi="Arial" w:cs="Arial"/>
          <w:sz w:val="23"/>
          <w:szCs w:val="23"/>
        </w:rPr>
        <w:t>will also be considered</w:t>
      </w:r>
      <w:r w:rsidR="00CC55EB" w:rsidRPr="5C25BA0E">
        <w:rPr>
          <w:rFonts w:ascii="Arial" w:hAnsi="Arial" w:cs="Arial"/>
          <w:sz w:val="23"/>
          <w:szCs w:val="23"/>
        </w:rPr>
        <w:t>,</w:t>
      </w:r>
      <w:r w:rsidRPr="5C25BA0E">
        <w:rPr>
          <w:rFonts w:ascii="Arial" w:hAnsi="Arial" w:cs="Arial"/>
          <w:sz w:val="23"/>
          <w:szCs w:val="23"/>
        </w:rPr>
        <w:t xml:space="preserve"> </w:t>
      </w:r>
      <w:r w:rsidR="000760B1" w:rsidRPr="5C25BA0E">
        <w:rPr>
          <w:rFonts w:ascii="Arial" w:hAnsi="Arial" w:cs="Arial"/>
          <w:sz w:val="23"/>
          <w:szCs w:val="23"/>
        </w:rPr>
        <w:t xml:space="preserve">as we seek (where possible) to award </w:t>
      </w:r>
      <w:r w:rsidR="00D24EEF" w:rsidRPr="5C25BA0E">
        <w:rPr>
          <w:rFonts w:ascii="Arial" w:hAnsi="Arial" w:cs="Arial"/>
          <w:sz w:val="23"/>
          <w:szCs w:val="23"/>
        </w:rPr>
        <w:t>across different localities in Calderdale</w:t>
      </w:r>
      <w:r w:rsidR="00420F00">
        <w:rPr>
          <w:rFonts w:ascii="Arial" w:hAnsi="Arial" w:cs="Arial"/>
          <w:sz w:val="23"/>
          <w:szCs w:val="23"/>
        </w:rPr>
        <w:t xml:space="preserve">, </w:t>
      </w:r>
      <w:r w:rsidR="00420F00" w:rsidRPr="00420F00">
        <w:rPr>
          <w:rFonts w:ascii="Arial" w:hAnsi="Arial" w:cs="Arial"/>
          <w:sz w:val="23"/>
          <w:szCs w:val="23"/>
        </w:rPr>
        <w:t>particularly those areas where fewer older people said they felt they belonged to their immediate neighbourhood"</w:t>
      </w:r>
      <w:r w:rsidR="00475BCE">
        <w:rPr>
          <w:rFonts w:ascii="Arial" w:hAnsi="Arial" w:cs="Arial"/>
          <w:sz w:val="23"/>
          <w:szCs w:val="23"/>
        </w:rPr>
        <w:t xml:space="preserve"> (</w:t>
      </w:r>
      <w:r w:rsidR="004D57B9">
        <w:rPr>
          <w:rFonts w:ascii="Arial" w:hAnsi="Arial" w:cs="Arial"/>
          <w:sz w:val="23"/>
          <w:szCs w:val="23"/>
        </w:rPr>
        <w:t xml:space="preserve">Halifax </w:t>
      </w:r>
      <w:r w:rsidR="008A300A">
        <w:rPr>
          <w:rFonts w:ascii="Arial" w:hAnsi="Arial" w:cs="Arial"/>
          <w:sz w:val="23"/>
          <w:szCs w:val="23"/>
        </w:rPr>
        <w:t>North &amp; East</w:t>
      </w:r>
      <w:r w:rsidR="00420F00">
        <w:rPr>
          <w:rFonts w:ascii="Arial" w:hAnsi="Arial" w:cs="Arial"/>
          <w:sz w:val="23"/>
          <w:szCs w:val="23"/>
        </w:rPr>
        <w:t>.</w:t>
      </w:r>
    </w:p>
    <w:p w14:paraId="1E293F25" w14:textId="57A4FC89" w:rsidR="00306D4A" w:rsidRDefault="00306D4A" w:rsidP="5C25BA0E">
      <w:pPr>
        <w:spacing w:after="0"/>
        <w:rPr>
          <w:rFonts w:ascii="Arial" w:hAnsi="Arial" w:cs="Arial"/>
          <w:sz w:val="23"/>
          <w:szCs w:val="23"/>
        </w:rPr>
      </w:pPr>
    </w:p>
    <w:p w14:paraId="23DCA0B5" w14:textId="77777777" w:rsidR="00AF7484" w:rsidRDefault="00AF7484" w:rsidP="5C25BA0E">
      <w:pPr>
        <w:pStyle w:val="NoSpacing"/>
        <w:spacing w:line="276" w:lineRule="auto"/>
        <w:rPr>
          <w:rFonts w:ascii="Arial" w:hAnsi="Arial" w:cs="Arial"/>
          <w:b/>
          <w:bCs/>
          <w:sz w:val="23"/>
          <w:szCs w:val="23"/>
        </w:rPr>
      </w:pPr>
    </w:p>
    <w:p w14:paraId="3C2AEF2F" w14:textId="134CB07E" w:rsidR="5C25BA0E" w:rsidRDefault="5C25BA0E" w:rsidP="5C25BA0E">
      <w:pPr>
        <w:pStyle w:val="NoSpacing"/>
        <w:spacing w:line="276" w:lineRule="auto"/>
        <w:rPr>
          <w:rFonts w:ascii="Arial" w:hAnsi="Arial" w:cs="Arial"/>
          <w:b/>
          <w:bCs/>
          <w:sz w:val="23"/>
          <w:szCs w:val="23"/>
        </w:rPr>
      </w:pPr>
    </w:p>
    <w:p w14:paraId="46396C63" w14:textId="620DF447" w:rsidR="00C8187C" w:rsidRDefault="00C8187C" w:rsidP="5C25BA0E">
      <w:pPr>
        <w:pStyle w:val="NoSpacing"/>
        <w:spacing w:line="276" w:lineRule="auto"/>
        <w:rPr>
          <w:rFonts w:ascii="Arial" w:hAnsi="Arial" w:cs="Arial"/>
          <w:b/>
          <w:bCs/>
          <w:sz w:val="23"/>
          <w:szCs w:val="23"/>
        </w:rPr>
      </w:pPr>
      <w:r w:rsidRPr="5C25BA0E">
        <w:rPr>
          <w:rFonts w:ascii="Arial" w:hAnsi="Arial" w:cs="Arial"/>
          <w:b/>
          <w:bCs/>
          <w:sz w:val="23"/>
          <w:szCs w:val="23"/>
        </w:rPr>
        <w:t>Advertising and Marketing of Events and Activities</w:t>
      </w:r>
    </w:p>
    <w:p w14:paraId="636D7CE8" w14:textId="77777777" w:rsidR="00C8187C" w:rsidRDefault="00C8187C" w:rsidP="5C25BA0E">
      <w:pPr>
        <w:pStyle w:val="NoSpacing"/>
        <w:spacing w:line="276" w:lineRule="auto"/>
        <w:rPr>
          <w:rFonts w:ascii="Arial" w:hAnsi="Arial" w:cs="Arial"/>
          <w:b/>
          <w:bCs/>
          <w:sz w:val="23"/>
          <w:szCs w:val="23"/>
        </w:rPr>
      </w:pPr>
    </w:p>
    <w:p w14:paraId="0C3A3DF3" w14:textId="77777777" w:rsidR="00565DA0" w:rsidRDefault="00E67133" w:rsidP="5C25BA0E">
      <w:pPr>
        <w:pStyle w:val="NoSpacing"/>
        <w:spacing w:line="276" w:lineRule="auto"/>
        <w:rPr>
          <w:rFonts w:ascii="Arial" w:hAnsi="Arial" w:cs="Arial"/>
          <w:sz w:val="23"/>
          <w:szCs w:val="23"/>
        </w:rPr>
      </w:pPr>
      <w:r w:rsidRPr="5C25BA0E">
        <w:rPr>
          <w:rFonts w:ascii="Arial" w:hAnsi="Arial" w:cs="Arial"/>
          <w:sz w:val="23"/>
          <w:szCs w:val="23"/>
        </w:rPr>
        <w:t xml:space="preserve">All grant recipients will be expected to produce and submit advertising materials </w:t>
      </w:r>
      <w:r w:rsidR="005637D6" w:rsidRPr="5C25BA0E">
        <w:rPr>
          <w:rFonts w:ascii="Arial" w:hAnsi="Arial" w:cs="Arial"/>
          <w:sz w:val="23"/>
          <w:szCs w:val="23"/>
        </w:rPr>
        <w:t xml:space="preserve">prior to the event or activity taking place. </w:t>
      </w:r>
      <w:r w:rsidR="001A170E" w:rsidRPr="5C25BA0E">
        <w:rPr>
          <w:rFonts w:ascii="Arial" w:hAnsi="Arial" w:cs="Arial"/>
          <w:sz w:val="23"/>
          <w:szCs w:val="23"/>
        </w:rPr>
        <w:t xml:space="preserve">You will be contacted before the event for copies that </w:t>
      </w:r>
      <w:r w:rsidR="005637D6" w:rsidRPr="5C25BA0E">
        <w:rPr>
          <w:rFonts w:ascii="Arial" w:hAnsi="Arial" w:cs="Arial"/>
          <w:sz w:val="23"/>
          <w:szCs w:val="23"/>
        </w:rPr>
        <w:t xml:space="preserve">Calderdale Council will use to promote the </w:t>
      </w:r>
      <w:r w:rsidR="00D07671" w:rsidRPr="5C25BA0E">
        <w:rPr>
          <w:rFonts w:ascii="Arial" w:hAnsi="Arial" w:cs="Arial"/>
          <w:sz w:val="23"/>
          <w:szCs w:val="23"/>
        </w:rPr>
        <w:t>event or activity on its social media channels.</w:t>
      </w:r>
      <w:r w:rsidR="00185420" w:rsidRPr="5C25BA0E">
        <w:rPr>
          <w:rFonts w:ascii="Arial" w:hAnsi="Arial" w:cs="Arial"/>
          <w:sz w:val="23"/>
          <w:szCs w:val="23"/>
        </w:rPr>
        <w:t xml:space="preserve"> </w:t>
      </w:r>
    </w:p>
    <w:p w14:paraId="61713307" w14:textId="77777777" w:rsidR="00565DA0" w:rsidRDefault="00565DA0" w:rsidP="5C25BA0E">
      <w:pPr>
        <w:pStyle w:val="NoSpacing"/>
        <w:spacing w:line="276" w:lineRule="auto"/>
        <w:rPr>
          <w:rFonts w:ascii="Arial" w:hAnsi="Arial" w:cs="Arial"/>
          <w:sz w:val="23"/>
          <w:szCs w:val="23"/>
        </w:rPr>
      </w:pPr>
    </w:p>
    <w:p w14:paraId="784C9237" w14:textId="608D9C99" w:rsidR="00E67133" w:rsidRDefault="00185420" w:rsidP="5C25BA0E">
      <w:pPr>
        <w:pStyle w:val="NoSpacing"/>
        <w:spacing w:line="276" w:lineRule="auto"/>
        <w:rPr>
          <w:rFonts w:ascii="Arial" w:hAnsi="Arial" w:cs="Arial"/>
          <w:sz w:val="23"/>
          <w:szCs w:val="23"/>
        </w:rPr>
      </w:pPr>
      <w:r w:rsidRPr="5C25BA0E">
        <w:rPr>
          <w:rFonts w:ascii="Arial" w:hAnsi="Arial" w:cs="Arial"/>
          <w:sz w:val="23"/>
          <w:szCs w:val="23"/>
        </w:rPr>
        <w:t xml:space="preserve">Poster and flyer templates </w:t>
      </w:r>
      <w:r w:rsidR="00F5186C" w:rsidRPr="5C25BA0E">
        <w:rPr>
          <w:rFonts w:ascii="Arial" w:hAnsi="Arial" w:cs="Arial"/>
          <w:sz w:val="23"/>
          <w:szCs w:val="23"/>
        </w:rPr>
        <w:t xml:space="preserve">that you can edit and add your logo and information </w:t>
      </w:r>
      <w:r w:rsidR="00565DA0" w:rsidRPr="5C25BA0E">
        <w:rPr>
          <w:rFonts w:ascii="Arial" w:hAnsi="Arial" w:cs="Arial"/>
          <w:sz w:val="23"/>
          <w:szCs w:val="23"/>
        </w:rPr>
        <w:t xml:space="preserve">to </w:t>
      </w:r>
      <w:r w:rsidRPr="5C25BA0E">
        <w:rPr>
          <w:rFonts w:ascii="Arial" w:hAnsi="Arial" w:cs="Arial"/>
          <w:sz w:val="23"/>
          <w:szCs w:val="23"/>
        </w:rPr>
        <w:t xml:space="preserve">are available </w:t>
      </w:r>
      <w:r w:rsidR="00F5186C" w:rsidRPr="5C25BA0E">
        <w:rPr>
          <w:rFonts w:ascii="Arial" w:hAnsi="Arial" w:cs="Arial"/>
          <w:sz w:val="23"/>
          <w:szCs w:val="23"/>
        </w:rPr>
        <w:t>if you do not wish to design your own.</w:t>
      </w:r>
    </w:p>
    <w:p w14:paraId="214468EA" w14:textId="77777777" w:rsidR="00D07671" w:rsidRDefault="00D07671" w:rsidP="5C25BA0E">
      <w:pPr>
        <w:pStyle w:val="NoSpacing"/>
        <w:spacing w:line="276" w:lineRule="auto"/>
        <w:rPr>
          <w:rFonts w:ascii="Arial" w:hAnsi="Arial" w:cs="Arial"/>
          <w:sz w:val="23"/>
          <w:szCs w:val="23"/>
        </w:rPr>
      </w:pPr>
    </w:p>
    <w:p w14:paraId="4EDAAB7F" w14:textId="60201542" w:rsidR="00D07671" w:rsidRDefault="00D07671" w:rsidP="5C25BA0E">
      <w:pPr>
        <w:pStyle w:val="NoSpacing"/>
        <w:spacing w:line="276" w:lineRule="auto"/>
        <w:rPr>
          <w:rFonts w:ascii="Arial" w:hAnsi="Arial" w:cs="Arial"/>
          <w:sz w:val="23"/>
          <w:szCs w:val="23"/>
        </w:rPr>
      </w:pPr>
      <w:r w:rsidRPr="3D510911">
        <w:rPr>
          <w:rFonts w:ascii="Arial" w:hAnsi="Arial" w:cs="Arial"/>
          <w:sz w:val="23"/>
          <w:szCs w:val="23"/>
        </w:rPr>
        <w:t>Any material</w:t>
      </w:r>
      <w:r w:rsidR="00CE0781" w:rsidRPr="3D510911">
        <w:rPr>
          <w:rFonts w:ascii="Arial" w:hAnsi="Arial" w:cs="Arial"/>
          <w:sz w:val="23"/>
          <w:szCs w:val="23"/>
        </w:rPr>
        <w:t xml:space="preserve">s must include the </w:t>
      </w:r>
      <w:r w:rsidR="10073889" w:rsidRPr="3D510911">
        <w:rPr>
          <w:rFonts w:ascii="Arial" w:hAnsi="Arial" w:cs="Arial"/>
          <w:sz w:val="23"/>
          <w:szCs w:val="23"/>
        </w:rPr>
        <w:t>Age Friendly Calderdale logo</w:t>
      </w:r>
      <w:r w:rsidR="009147DB" w:rsidRPr="3D510911">
        <w:rPr>
          <w:rFonts w:ascii="Arial" w:hAnsi="Arial" w:cs="Arial"/>
          <w:sz w:val="23"/>
          <w:szCs w:val="23"/>
        </w:rPr>
        <w:t xml:space="preserve"> and the IDOP logo.</w:t>
      </w:r>
    </w:p>
    <w:p w14:paraId="2D08E147" w14:textId="77777777" w:rsidR="00B45E62" w:rsidRDefault="00B45E62" w:rsidP="5C25BA0E">
      <w:pPr>
        <w:pStyle w:val="NoSpacing"/>
        <w:spacing w:line="276" w:lineRule="auto"/>
        <w:rPr>
          <w:rFonts w:ascii="Arial" w:hAnsi="Arial" w:cs="Arial"/>
          <w:sz w:val="23"/>
          <w:szCs w:val="23"/>
        </w:rPr>
      </w:pPr>
    </w:p>
    <w:p w14:paraId="3F6C998F" w14:textId="44B087B8" w:rsidR="000F0F0F" w:rsidRDefault="000F0F0F" w:rsidP="5C25BA0E">
      <w:pPr>
        <w:pStyle w:val="NoSpacing"/>
        <w:spacing w:line="276" w:lineRule="auto"/>
        <w:rPr>
          <w:rFonts w:ascii="Arial" w:hAnsi="Arial" w:cs="Arial"/>
          <w:sz w:val="23"/>
          <w:szCs w:val="23"/>
        </w:rPr>
      </w:pPr>
    </w:p>
    <w:p w14:paraId="322C6C4B" w14:textId="6D0A2CB8" w:rsidR="000F0F0F" w:rsidRDefault="63504C9F" w:rsidP="000F6A03">
      <w:pPr>
        <w:pStyle w:val="NoSpacing"/>
        <w:spacing w:line="276" w:lineRule="auto"/>
      </w:pPr>
      <w:r>
        <w:rPr>
          <w:noProof/>
        </w:rPr>
        <w:drawing>
          <wp:inline distT="0" distB="0" distL="0" distR="0" wp14:anchorId="0A5170C3" wp14:editId="1224F706">
            <wp:extent cx="2128656" cy="1793759"/>
            <wp:effectExtent l="0" t="0" r="0" b="0"/>
            <wp:docPr id="173560621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597250" name=""/>
                    <pic:cNvPicPr/>
                  </pic:nvPicPr>
                  <pic:blipFill>
                    <a:blip r:embed="rId11">
                      <a:extLst>
                        <a:ext uri="{28A0092B-C50C-407E-A947-70E740481C1C}">
                          <a14:useLocalDpi xmlns:a14="http://schemas.microsoft.com/office/drawing/2010/main"/>
                        </a:ext>
                      </a:extLst>
                    </a:blip>
                    <a:stretch>
                      <a:fillRect/>
                    </a:stretch>
                  </pic:blipFill>
                  <pic:spPr>
                    <a:xfrm>
                      <a:off x="0" y="0"/>
                      <a:ext cx="2128656" cy="1793759"/>
                    </a:xfrm>
                    <a:prstGeom prst="rect">
                      <a:avLst/>
                    </a:prstGeom>
                  </pic:spPr>
                </pic:pic>
              </a:graphicData>
            </a:graphic>
          </wp:inline>
        </w:drawing>
      </w:r>
      <w:r>
        <w:rPr>
          <w:noProof/>
        </w:rPr>
        <w:drawing>
          <wp:inline distT="0" distB="0" distL="0" distR="0" wp14:anchorId="5E25A53F" wp14:editId="3772BB93">
            <wp:extent cx="2187693" cy="1511681"/>
            <wp:effectExtent l="0" t="0" r="0" b="0"/>
            <wp:docPr id="20964560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2187693" cy="1511681"/>
                    </a:xfrm>
                    <a:prstGeom prst="rect">
                      <a:avLst/>
                    </a:prstGeom>
                    <a:noFill/>
                    <a:ln>
                      <a:noFill/>
                    </a:ln>
                  </pic:spPr>
                </pic:pic>
              </a:graphicData>
            </a:graphic>
          </wp:inline>
        </w:drawing>
      </w:r>
    </w:p>
    <w:p w14:paraId="2B231CEC" w14:textId="51011EB9" w:rsidR="000F0F0F" w:rsidRDefault="000F0F0F" w:rsidP="5C25BA0E">
      <w:pPr>
        <w:pStyle w:val="NoSpacing"/>
        <w:spacing w:line="276" w:lineRule="auto"/>
        <w:rPr>
          <w:rFonts w:ascii="Arial" w:hAnsi="Arial" w:cs="Arial"/>
          <w:sz w:val="23"/>
          <w:szCs w:val="23"/>
        </w:rPr>
      </w:pPr>
    </w:p>
    <w:p w14:paraId="36544E92" w14:textId="0D138130" w:rsidR="004E37B0" w:rsidRDefault="000F0F0F" w:rsidP="5C25BA0E">
      <w:pPr>
        <w:pStyle w:val="NoSpacing"/>
        <w:tabs>
          <w:tab w:val="left" w:pos="3780"/>
        </w:tabs>
        <w:spacing w:line="276" w:lineRule="auto"/>
        <w:rPr>
          <w:rFonts w:ascii="Arial" w:hAnsi="Arial" w:cs="Arial"/>
          <w:sz w:val="23"/>
          <w:szCs w:val="23"/>
        </w:rPr>
      </w:pPr>
      <w:r>
        <w:rPr>
          <w:rFonts w:ascii="Arial" w:hAnsi="Arial" w:cs="Arial"/>
          <w:sz w:val="24"/>
          <w:szCs w:val="24"/>
        </w:rPr>
        <w:tab/>
      </w:r>
    </w:p>
    <w:p w14:paraId="5E619827" w14:textId="51B560ED" w:rsidR="004E37B0" w:rsidRDefault="000F0F0F" w:rsidP="5C25BA0E">
      <w:pPr>
        <w:pStyle w:val="NoSpacing"/>
        <w:spacing w:line="276" w:lineRule="auto"/>
        <w:rPr>
          <w:rFonts w:ascii="Arial" w:hAnsi="Arial" w:cs="Arial"/>
          <w:sz w:val="23"/>
          <w:szCs w:val="23"/>
        </w:rPr>
      </w:pPr>
      <w:r w:rsidRPr="5C25BA0E">
        <w:rPr>
          <w:rFonts w:ascii="Arial" w:hAnsi="Arial" w:cs="Arial"/>
          <w:sz w:val="23"/>
          <w:szCs w:val="23"/>
        </w:rPr>
        <w:t xml:space="preserve">The Centre for Ageing Better have created a positive and realistic </w:t>
      </w:r>
      <w:hyperlink r:id="rId20">
        <w:r w:rsidRPr="5C25BA0E">
          <w:rPr>
            <w:rStyle w:val="Hyperlink"/>
            <w:rFonts w:ascii="Arial" w:hAnsi="Arial" w:cs="Arial"/>
            <w:sz w:val="23"/>
            <w:szCs w:val="23"/>
          </w:rPr>
          <w:t>image library</w:t>
        </w:r>
      </w:hyperlink>
      <w:r w:rsidRPr="5C25BA0E">
        <w:rPr>
          <w:rFonts w:ascii="Arial" w:hAnsi="Arial" w:cs="Arial"/>
          <w:sz w:val="23"/>
          <w:szCs w:val="23"/>
        </w:rPr>
        <w:t xml:space="preserve"> of over 50s in a bid to challenge negative and stereotypical views of older age. The photos show a more realistic depiction of ageing – to help tackle ageism and challenge the idea that all older people are frail and vulnerable. The library</w:t>
      </w:r>
      <w:r w:rsidR="001A170E" w:rsidRPr="5C25BA0E">
        <w:rPr>
          <w:rFonts w:ascii="Arial" w:hAnsi="Arial" w:cs="Arial"/>
          <w:sz w:val="23"/>
          <w:szCs w:val="23"/>
        </w:rPr>
        <w:t xml:space="preserve"> </w:t>
      </w:r>
      <w:r w:rsidRPr="5C25BA0E">
        <w:rPr>
          <w:rFonts w:ascii="Arial" w:hAnsi="Arial" w:cs="Arial"/>
          <w:sz w:val="23"/>
          <w:szCs w:val="23"/>
        </w:rPr>
        <w:t>contains over 3,000 images, is regularly updated and free!</w:t>
      </w:r>
    </w:p>
    <w:p w14:paraId="36D3320A" w14:textId="77777777" w:rsidR="001A170E" w:rsidRDefault="001A170E" w:rsidP="5C25BA0E">
      <w:pPr>
        <w:pStyle w:val="NoSpacing"/>
        <w:spacing w:line="276" w:lineRule="auto"/>
        <w:rPr>
          <w:rFonts w:ascii="Arial" w:hAnsi="Arial" w:cs="Arial"/>
          <w:sz w:val="23"/>
          <w:szCs w:val="23"/>
        </w:rPr>
      </w:pPr>
    </w:p>
    <w:p w14:paraId="5581338D" w14:textId="51E0C3C9" w:rsidR="001A170E" w:rsidRPr="00B45E62" w:rsidRDefault="001A170E" w:rsidP="5C25BA0E">
      <w:pPr>
        <w:pStyle w:val="NoSpacing"/>
        <w:spacing w:line="276" w:lineRule="auto"/>
        <w:rPr>
          <w:rFonts w:ascii="Arial" w:hAnsi="Arial" w:cs="Arial"/>
          <w:b/>
          <w:bCs/>
          <w:sz w:val="23"/>
          <w:szCs w:val="23"/>
        </w:rPr>
      </w:pPr>
      <w:r w:rsidRPr="5C25BA0E">
        <w:rPr>
          <w:rFonts w:ascii="Arial" w:hAnsi="Arial" w:cs="Arial"/>
          <w:b/>
          <w:bCs/>
          <w:sz w:val="23"/>
          <w:szCs w:val="23"/>
        </w:rPr>
        <w:t xml:space="preserve">Don’t forget to take photos of your event or activity and remember to get consent! </w:t>
      </w:r>
    </w:p>
    <w:p w14:paraId="1DD574EF" w14:textId="77777777" w:rsidR="000F0F0F" w:rsidRDefault="000F0F0F" w:rsidP="5C25BA0E">
      <w:pPr>
        <w:pStyle w:val="NoSpacing"/>
        <w:spacing w:line="276" w:lineRule="auto"/>
        <w:rPr>
          <w:rFonts w:ascii="Arial" w:hAnsi="Arial" w:cs="Arial"/>
          <w:sz w:val="23"/>
          <w:szCs w:val="23"/>
        </w:rPr>
      </w:pPr>
    </w:p>
    <w:p w14:paraId="0723B085" w14:textId="17263789" w:rsidR="000F0F0F" w:rsidRPr="00E67133" w:rsidRDefault="004E37B0" w:rsidP="5C25BA0E">
      <w:pPr>
        <w:pStyle w:val="NoSpacing"/>
        <w:spacing w:line="276" w:lineRule="auto"/>
        <w:rPr>
          <w:rFonts w:ascii="Arial" w:hAnsi="Arial" w:cs="Arial"/>
          <w:sz w:val="23"/>
          <w:szCs w:val="23"/>
        </w:rPr>
      </w:pPr>
      <w:r w:rsidRPr="5C25BA0E">
        <w:rPr>
          <w:rFonts w:ascii="Arial" w:hAnsi="Arial" w:cs="Arial"/>
          <w:sz w:val="23"/>
          <w:szCs w:val="23"/>
        </w:rPr>
        <w:t xml:space="preserve">When posting </w:t>
      </w:r>
      <w:r w:rsidR="001A170E" w:rsidRPr="5C25BA0E">
        <w:rPr>
          <w:rFonts w:ascii="Arial" w:hAnsi="Arial" w:cs="Arial"/>
          <w:sz w:val="23"/>
          <w:szCs w:val="23"/>
        </w:rPr>
        <w:t xml:space="preserve">on social media </w:t>
      </w:r>
      <w:r w:rsidRPr="5C25BA0E">
        <w:rPr>
          <w:rFonts w:ascii="Arial" w:hAnsi="Arial" w:cs="Arial"/>
          <w:sz w:val="23"/>
          <w:szCs w:val="23"/>
        </w:rPr>
        <w:t xml:space="preserve">about your IDOP event or activity </w:t>
      </w:r>
      <w:r w:rsidR="000F0F0F" w:rsidRPr="5C25BA0E">
        <w:rPr>
          <w:rFonts w:ascii="Arial" w:hAnsi="Arial" w:cs="Arial"/>
          <w:sz w:val="23"/>
          <w:szCs w:val="23"/>
        </w:rPr>
        <w:t>don’t forget to tag your messages #AgeFriendlyCdale or #IDOP2024</w:t>
      </w:r>
    </w:p>
    <w:p w14:paraId="59BB6454" w14:textId="77777777" w:rsidR="00184E3E" w:rsidRDefault="00184E3E" w:rsidP="5C25BA0E">
      <w:pPr>
        <w:pStyle w:val="NoSpacing"/>
        <w:spacing w:line="276" w:lineRule="auto"/>
        <w:rPr>
          <w:rFonts w:ascii="Arial" w:hAnsi="Arial" w:cs="Arial"/>
          <w:b/>
          <w:bCs/>
          <w:sz w:val="23"/>
          <w:szCs w:val="23"/>
        </w:rPr>
      </w:pPr>
    </w:p>
    <w:p w14:paraId="4FA8934D" w14:textId="25917ED4" w:rsidR="000F6A03" w:rsidRDefault="000F6A03" w:rsidP="5C25BA0E">
      <w:pPr>
        <w:pStyle w:val="NoSpacing"/>
        <w:spacing w:line="276" w:lineRule="auto"/>
        <w:rPr>
          <w:rFonts w:ascii="Arial" w:hAnsi="Arial" w:cs="Arial"/>
          <w:b/>
          <w:bCs/>
          <w:sz w:val="23"/>
          <w:szCs w:val="23"/>
        </w:rPr>
      </w:pPr>
      <w:r w:rsidRPr="5C25BA0E">
        <w:rPr>
          <w:rFonts w:ascii="Arial" w:hAnsi="Arial" w:cs="Arial"/>
          <w:b/>
          <w:bCs/>
          <w:sz w:val="23"/>
          <w:szCs w:val="23"/>
        </w:rPr>
        <w:t>Feedback</w:t>
      </w:r>
      <w:r w:rsidR="001C08C6" w:rsidRPr="5C25BA0E">
        <w:rPr>
          <w:rFonts w:ascii="Arial" w:hAnsi="Arial" w:cs="Arial"/>
          <w:b/>
          <w:bCs/>
          <w:sz w:val="23"/>
          <w:szCs w:val="23"/>
        </w:rPr>
        <w:t xml:space="preserve"> from Events and Activities</w:t>
      </w:r>
    </w:p>
    <w:p w14:paraId="7CB3A611" w14:textId="77777777" w:rsidR="00347C6B" w:rsidRPr="000F6A03" w:rsidRDefault="00347C6B" w:rsidP="5C25BA0E">
      <w:pPr>
        <w:pStyle w:val="NoSpacing"/>
        <w:spacing w:line="276" w:lineRule="auto"/>
        <w:rPr>
          <w:rFonts w:ascii="Arial" w:hAnsi="Arial" w:cs="Arial"/>
          <w:b/>
          <w:bCs/>
          <w:sz w:val="23"/>
          <w:szCs w:val="23"/>
        </w:rPr>
      </w:pPr>
    </w:p>
    <w:p w14:paraId="70646AF5" w14:textId="35CA1AA0" w:rsidR="00C4317E" w:rsidRPr="000D4BB8" w:rsidRDefault="00BE3019" w:rsidP="5C25BA0E">
      <w:pPr>
        <w:pStyle w:val="NoSpacing"/>
        <w:spacing w:line="276" w:lineRule="auto"/>
        <w:rPr>
          <w:rFonts w:ascii="Arial" w:hAnsi="Arial" w:cs="Arial"/>
          <w:b/>
          <w:bCs/>
          <w:i/>
          <w:iCs/>
          <w:sz w:val="23"/>
          <w:szCs w:val="23"/>
        </w:rPr>
      </w:pPr>
      <w:r w:rsidRPr="000D4BB8">
        <w:rPr>
          <w:rFonts w:ascii="Arial" w:hAnsi="Arial" w:cs="Arial"/>
          <w:b/>
          <w:bCs/>
          <w:i/>
          <w:iCs/>
          <w:sz w:val="23"/>
          <w:szCs w:val="23"/>
        </w:rPr>
        <w:t xml:space="preserve">All grant recipients will be expected to </w:t>
      </w:r>
      <w:r w:rsidR="000F6A03" w:rsidRPr="000D4BB8">
        <w:rPr>
          <w:rFonts w:ascii="Arial" w:hAnsi="Arial" w:cs="Arial"/>
          <w:b/>
          <w:bCs/>
          <w:i/>
          <w:iCs/>
          <w:sz w:val="23"/>
          <w:szCs w:val="23"/>
        </w:rPr>
        <w:t xml:space="preserve">provide </w:t>
      </w:r>
      <w:r w:rsidRPr="000D4BB8">
        <w:rPr>
          <w:rFonts w:ascii="Arial" w:hAnsi="Arial" w:cs="Arial"/>
          <w:b/>
          <w:bCs/>
          <w:i/>
          <w:iCs/>
          <w:sz w:val="23"/>
          <w:szCs w:val="23"/>
        </w:rPr>
        <w:t xml:space="preserve">a </w:t>
      </w:r>
      <w:r w:rsidR="00347C6B" w:rsidRPr="000D4BB8">
        <w:rPr>
          <w:rFonts w:ascii="Arial" w:hAnsi="Arial" w:cs="Arial"/>
          <w:b/>
          <w:bCs/>
          <w:i/>
          <w:iCs/>
          <w:sz w:val="23"/>
          <w:szCs w:val="23"/>
        </w:rPr>
        <w:t xml:space="preserve">brief </w:t>
      </w:r>
      <w:r w:rsidR="000F6A03" w:rsidRPr="000D4BB8">
        <w:rPr>
          <w:rFonts w:ascii="Arial" w:hAnsi="Arial" w:cs="Arial"/>
          <w:b/>
          <w:bCs/>
          <w:i/>
          <w:iCs/>
          <w:sz w:val="23"/>
          <w:szCs w:val="23"/>
        </w:rPr>
        <w:t xml:space="preserve">post event report </w:t>
      </w:r>
      <w:r w:rsidR="00A33398" w:rsidRPr="000D4BB8">
        <w:rPr>
          <w:rFonts w:ascii="Arial" w:hAnsi="Arial" w:cs="Arial"/>
          <w:b/>
          <w:bCs/>
          <w:i/>
          <w:iCs/>
          <w:sz w:val="23"/>
          <w:szCs w:val="23"/>
        </w:rPr>
        <w:t>which includes the following:</w:t>
      </w:r>
    </w:p>
    <w:p w14:paraId="5181D95E" w14:textId="77777777" w:rsidR="00C4317E" w:rsidRDefault="00C4317E" w:rsidP="5C25BA0E">
      <w:pPr>
        <w:pStyle w:val="NoSpacing"/>
        <w:spacing w:line="276" w:lineRule="auto"/>
        <w:rPr>
          <w:rFonts w:ascii="Arial" w:hAnsi="Arial" w:cs="Arial"/>
          <w:sz w:val="23"/>
          <w:szCs w:val="23"/>
        </w:rPr>
      </w:pPr>
    </w:p>
    <w:p w14:paraId="2BEAE720" w14:textId="77777777" w:rsidR="00C8187C" w:rsidRDefault="00C4317E" w:rsidP="5C25BA0E">
      <w:pPr>
        <w:pStyle w:val="NoSpacing"/>
        <w:numPr>
          <w:ilvl w:val="0"/>
          <w:numId w:val="39"/>
        </w:numPr>
        <w:spacing w:line="276" w:lineRule="auto"/>
        <w:rPr>
          <w:rFonts w:ascii="Arial" w:hAnsi="Arial" w:cs="Arial"/>
          <w:sz w:val="23"/>
          <w:szCs w:val="23"/>
        </w:rPr>
      </w:pPr>
      <w:r w:rsidRPr="5C25BA0E">
        <w:rPr>
          <w:rFonts w:ascii="Arial" w:hAnsi="Arial" w:cs="Arial"/>
          <w:sz w:val="23"/>
          <w:szCs w:val="23"/>
        </w:rPr>
        <w:t>Number of attendees</w:t>
      </w:r>
    </w:p>
    <w:p w14:paraId="66C65762" w14:textId="77777777" w:rsidR="00E555E8" w:rsidRDefault="000F6A03" w:rsidP="5C25BA0E">
      <w:pPr>
        <w:pStyle w:val="NoSpacing"/>
        <w:numPr>
          <w:ilvl w:val="0"/>
          <w:numId w:val="39"/>
        </w:numPr>
        <w:spacing w:line="276" w:lineRule="auto"/>
        <w:rPr>
          <w:rFonts w:ascii="Arial" w:hAnsi="Arial" w:cs="Arial"/>
          <w:sz w:val="23"/>
          <w:szCs w:val="23"/>
        </w:rPr>
      </w:pPr>
      <w:r w:rsidRPr="5C25BA0E">
        <w:rPr>
          <w:rFonts w:ascii="Arial" w:hAnsi="Arial" w:cs="Arial"/>
          <w:sz w:val="23"/>
          <w:szCs w:val="23"/>
        </w:rPr>
        <w:t>images / photos</w:t>
      </w:r>
      <w:r w:rsidR="00347C6B" w:rsidRPr="5C25BA0E">
        <w:rPr>
          <w:rFonts w:ascii="Arial" w:hAnsi="Arial" w:cs="Arial"/>
          <w:sz w:val="23"/>
          <w:szCs w:val="23"/>
        </w:rPr>
        <w:t xml:space="preserve"> (with consent</w:t>
      </w:r>
      <w:r w:rsidR="00E555E8" w:rsidRPr="5C25BA0E">
        <w:rPr>
          <w:rFonts w:ascii="Arial" w:hAnsi="Arial" w:cs="Arial"/>
          <w:sz w:val="23"/>
          <w:szCs w:val="23"/>
        </w:rPr>
        <w:t xml:space="preserve"> for use by Calderdale Council) </w:t>
      </w:r>
    </w:p>
    <w:p w14:paraId="19550F96" w14:textId="72E0DE79" w:rsidR="3D510911" w:rsidRPr="00420F00" w:rsidRDefault="00A33398" w:rsidP="3D510911">
      <w:pPr>
        <w:pStyle w:val="NoSpacing"/>
        <w:numPr>
          <w:ilvl w:val="0"/>
          <w:numId w:val="39"/>
        </w:numPr>
        <w:spacing w:line="276" w:lineRule="auto"/>
        <w:rPr>
          <w:rFonts w:ascii="Arial" w:hAnsi="Arial" w:cs="Arial"/>
          <w:sz w:val="23"/>
          <w:szCs w:val="23"/>
        </w:rPr>
      </w:pPr>
      <w:r w:rsidRPr="5C25BA0E">
        <w:rPr>
          <w:rFonts w:ascii="Arial" w:hAnsi="Arial" w:cs="Arial"/>
          <w:sz w:val="23"/>
          <w:szCs w:val="23"/>
        </w:rPr>
        <w:t>F</w:t>
      </w:r>
      <w:r w:rsidR="000F6A03" w:rsidRPr="5C25BA0E">
        <w:rPr>
          <w:rFonts w:ascii="Arial" w:hAnsi="Arial" w:cs="Arial"/>
          <w:sz w:val="23"/>
          <w:szCs w:val="23"/>
        </w:rPr>
        <w:t xml:space="preserve">eedback </w:t>
      </w:r>
      <w:r w:rsidRPr="5C25BA0E">
        <w:rPr>
          <w:rFonts w:ascii="Arial" w:hAnsi="Arial" w:cs="Arial"/>
          <w:sz w:val="23"/>
          <w:szCs w:val="23"/>
        </w:rPr>
        <w:t xml:space="preserve">/ comments </w:t>
      </w:r>
      <w:r w:rsidR="000F6A03" w:rsidRPr="5C25BA0E">
        <w:rPr>
          <w:rFonts w:ascii="Arial" w:hAnsi="Arial" w:cs="Arial"/>
          <w:sz w:val="23"/>
          <w:szCs w:val="23"/>
        </w:rPr>
        <w:t>from event attendees</w:t>
      </w:r>
    </w:p>
    <w:p w14:paraId="2DA0A3D1" w14:textId="1B202109" w:rsidR="00594824" w:rsidRPr="00B733CA" w:rsidRDefault="00B733CA" w:rsidP="5C25BA0E">
      <w:pPr>
        <w:pStyle w:val="NoSpacing"/>
        <w:spacing w:line="276" w:lineRule="auto"/>
        <w:rPr>
          <w:rFonts w:ascii="Arial" w:hAnsi="Arial" w:cs="Arial"/>
          <w:b/>
          <w:bCs/>
          <w:sz w:val="23"/>
          <w:szCs w:val="23"/>
        </w:rPr>
      </w:pPr>
      <w:r w:rsidRPr="5C25BA0E">
        <w:rPr>
          <w:rFonts w:ascii="Arial" w:hAnsi="Arial" w:cs="Arial"/>
          <w:b/>
          <w:bCs/>
          <w:sz w:val="23"/>
          <w:szCs w:val="23"/>
        </w:rPr>
        <w:lastRenderedPageBreak/>
        <w:t>Application Process</w:t>
      </w:r>
    </w:p>
    <w:p w14:paraId="4FFEB347" w14:textId="77777777" w:rsidR="00B733CA" w:rsidRPr="001E5B7C" w:rsidRDefault="00B733CA" w:rsidP="5C25BA0E">
      <w:pPr>
        <w:pStyle w:val="NoSpacing"/>
        <w:spacing w:line="276" w:lineRule="auto"/>
        <w:rPr>
          <w:rFonts w:ascii="Arial" w:hAnsi="Arial" w:cs="Arial"/>
          <w:sz w:val="23"/>
          <w:szCs w:val="23"/>
        </w:rPr>
      </w:pPr>
    </w:p>
    <w:p w14:paraId="49E04DF3" w14:textId="3206C870" w:rsidR="0028202E" w:rsidRDefault="003214DB" w:rsidP="5C25BA0E">
      <w:pPr>
        <w:spacing w:after="120"/>
        <w:rPr>
          <w:rFonts w:ascii="Arial" w:hAnsi="Arial" w:cs="Arial"/>
          <w:sz w:val="23"/>
          <w:szCs w:val="23"/>
        </w:rPr>
      </w:pPr>
      <w:r w:rsidRPr="5C25BA0E">
        <w:rPr>
          <w:rFonts w:ascii="Arial" w:hAnsi="Arial" w:cs="Arial"/>
          <w:sz w:val="23"/>
          <w:szCs w:val="23"/>
        </w:rPr>
        <w:t xml:space="preserve">Organisations must complete the </w:t>
      </w:r>
      <w:r w:rsidR="00EF3044" w:rsidRPr="5C25BA0E">
        <w:rPr>
          <w:rFonts w:ascii="Arial" w:hAnsi="Arial" w:cs="Arial"/>
          <w:sz w:val="23"/>
          <w:szCs w:val="23"/>
        </w:rPr>
        <w:t xml:space="preserve">short </w:t>
      </w:r>
      <w:r w:rsidRPr="5C25BA0E">
        <w:rPr>
          <w:rFonts w:ascii="Arial" w:hAnsi="Arial" w:cs="Arial"/>
          <w:sz w:val="23"/>
          <w:szCs w:val="23"/>
        </w:rPr>
        <w:t xml:space="preserve">application form </w:t>
      </w:r>
      <w:r w:rsidR="00831BE8" w:rsidRPr="5C25BA0E">
        <w:rPr>
          <w:rFonts w:ascii="Arial" w:hAnsi="Arial" w:cs="Arial"/>
          <w:sz w:val="23"/>
          <w:szCs w:val="23"/>
        </w:rPr>
        <w:t>(</w:t>
      </w:r>
      <w:r w:rsidR="00AF0922" w:rsidRPr="5C25BA0E">
        <w:rPr>
          <w:rFonts w:ascii="Arial" w:hAnsi="Arial" w:cs="Arial"/>
          <w:sz w:val="23"/>
          <w:szCs w:val="23"/>
        </w:rPr>
        <w:t>below</w:t>
      </w:r>
      <w:r w:rsidR="00831BE8" w:rsidRPr="5C25BA0E">
        <w:rPr>
          <w:rFonts w:ascii="Arial" w:hAnsi="Arial" w:cs="Arial"/>
          <w:sz w:val="23"/>
          <w:szCs w:val="23"/>
        </w:rPr>
        <w:t>)</w:t>
      </w:r>
      <w:r w:rsidR="00AF0922" w:rsidRPr="5C25BA0E">
        <w:rPr>
          <w:rFonts w:ascii="Arial" w:hAnsi="Arial" w:cs="Arial"/>
          <w:sz w:val="23"/>
          <w:szCs w:val="23"/>
        </w:rPr>
        <w:t xml:space="preserve"> </w:t>
      </w:r>
      <w:r w:rsidR="00826E16" w:rsidRPr="5C25BA0E">
        <w:rPr>
          <w:rFonts w:ascii="Arial" w:hAnsi="Arial" w:cs="Arial"/>
          <w:sz w:val="23"/>
          <w:szCs w:val="23"/>
        </w:rPr>
        <w:t>to</w:t>
      </w:r>
      <w:r w:rsidRPr="5C25BA0E">
        <w:rPr>
          <w:rFonts w:ascii="Arial" w:hAnsi="Arial" w:cs="Arial"/>
          <w:sz w:val="23"/>
          <w:szCs w:val="23"/>
        </w:rPr>
        <w:t xml:space="preserve"> be considered for a</w:t>
      </w:r>
      <w:r w:rsidR="0012211E" w:rsidRPr="5C25BA0E">
        <w:rPr>
          <w:rFonts w:ascii="Arial" w:hAnsi="Arial" w:cs="Arial"/>
          <w:sz w:val="23"/>
          <w:szCs w:val="23"/>
        </w:rPr>
        <w:t xml:space="preserve">n IDOP micro-grant. </w:t>
      </w:r>
    </w:p>
    <w:p w14:paraId="2B7A8E48" w14:textId="54E6CE00" w:rsidR="00C4058E" w:rsidRDefault="00EF3044" w:rsidP="3D510911">
      <w:pPr>
        <w:spacing w:after="120"/>
        <w:rPr>
          <w:rFonts w:ascii="Arial" w:hAnsi="Arial" w:cs="Arial"/>
          <w:sz w:val="23"/>
          <w:szCs w:val="23"/>
        </w:rPr>
      </w:pPr>
      <w:r w:rsidRPr="3D510911">
        <w:rPr>
          <w:rFonts w:ascii="Arial" w:hAnsi="Arial" w:cs="Arial"/>
          <w:sz w:val="23"/>
          <w:szCs w:val="23"/>
        </w:rPr>
        <w:t>IDOP applications</w:t>
      </w:r>
      <w:r w:rsidR="00C660E8" w:rsidRPr="3D510911">
        <w:rPr>
          <w:rFonts w:ascii="Arial" w:hAnsi="Arial" w:cs="Arial"/>
          <w:sz w:val="23"/>
          <w:szCs w:val="23"/>
        </w:rPr>
        <w:t xml:space="preserve"> </w:t>
      </w:r>
      <w:r w:rsidR="00AF48F2" w:rsidRPr="3D510911">
        <w:rPr>
          <w:rFonts w:ascii="Arial" w:hAnsi="Arial" w:cs="Arial"/>
          <w:sz w:val="23"/>
          <w:szCs w:val="23"/>
        </w:rPr>
        <w:t>are to be</w:t>
      </w:r>
      <w:r w:rsidR="00CF1076" w:rsidRPr="3D510911">
        <w:rPr>
          <w:rFonts w:ascii="Arial" w:hAnsi="Arial" w:cs="Arial"/>
          <w:sz w:val="23"/>
          <w:szCs w:val="23"/>
        </w:rPr>
        <w:t xml:space="preserve"> submitted </w:t>
      </w:r>
      <w:r w:rsidR="00AF0922" w:rsidRPr="3D510911">
        <w:rPr>
          <w:rFonts w:ascii="Arial" w:hAnsi="Arial" w:cs="Arial"/>
          <w:sz w:val="23"/>
          <w:szCs w:val="23"/>
        </w:rPr>
        <w:t xml:space="preserve">to </w:t>
      </w:r>
      <w:hyperlink r:id="rId21">
        <w:r w:rsidR="45D80166" w:rsidRPr="3D510911">
          <w:rPr>
            <w:rStyle w:val="Hyperlink"/>
            <w:rFonts w:ascii="Arial" w:hAnsi="Arial" w:cs="Arial"/>
            <w:sz w:val="23"/>
            <w:szCs w:val="23"/>
          </w:rPr>
          <w:t>agefriendly@calderdale.gov.uk</w:t>
        </w:r>
      </w:hyperlink>
      <w:r w:rsidR="45D80166" w:rsidRPr="3D510911">
        <w:rPr>
          <w:rFonts w:ascii="Arial" w:hAnsi="Arial" w:cs="Arial"/>
          <w:sz w:val="23"/>
          <w:szCs w:val="23"/>
        </w:rPr>
        <w:t xml:space="preserve"> </w:t>
      </w:r>
      <w:r w:rsidR="00CF1076" w:rsidRPr="3D510911">
        <w:rPr>
          <w:rFonts w:ascii="Arial" w:hAnsi="Arial" w:cs="Arial"/>
          <w:sz w:val="23"/>
          <w:szCs w:val="23"/>
        </w:rPr>
        <w:t>by</w:t>
      </w:r>
      <w:r w:rsidR="00CF1076" w:rsidRPr="3D510911">
        <w:rPr>
          <w:rFonts w:ascii="Arial" w:hAnsi="Arial" w:cs="Arial"/>
          <w:b/>
          <w:bCs/>
          <w:sz w:val="23"/>
          <w:szCs w:val="23"/>
        </w:rPr>
        <w:t xml:space="preserve"> </w:t>
      </w:r>
      <w:r w:rsidR="588940A9" w:rsidRPr="3D510911">
        <w:rPr>
          <w:rFonts w:ascii="Arial" w:hAnsi="Arial" w:cs="Arial"/>
          <w:b/>
          <w:bCs/>
          <w:sz w:val="23"/>
          <w:szCs w:val="23"/>
        </w:rPr>
        <w:t>5</w:t>
      </w:r>
      <w:r w:rsidR="588940A9" w:rsidRPr="3D510911">
        <w:rPr>
          <w:rFonts w:ascii="Arial" w:hAnsi="Arial" w:cs="Arial"/>
          <w:b/>
          <w:bCs/>
          <w:sz w:val="23"/>
          <w:szCs w:val="23"/>
          <w:vertAlign w:val="superscript"/>
        </w:rPr>
        <w:t>th</w:t>
      </w:r>
      <w:r w:rsidR="588940A9" w:rsidRPr="3D510911">
        <w:rPr>
          <w:rFonts w:ascii="Arial" w:hAnsi="Arial" w:cs="Arial"/>
          <w:b/>
          <w:bCs/>
          <w:sz w:val="23"/>
          <w:szCs w:val="23"/>
        </w:rPr>
        <w:t xml:space="preserve"> </w:t>
      </w:r>
      <w:r w:rsidR="00B20DF7" w:rsidRPr="3D510911">
        <w:rPr>
          <w:rFonts w:ascii="Arial" w:hAnsi="Arial" w:cs="Arial"/>
          <w:b/>
          <w:bCs/>
          <w:sz w:val="23"/>
          <w:szCs w:val="23"/>
        </w:rPr>
        <w:t>September 202</w:t>
      </w:r>
      <w:r w:rsidR="15ADC1F1" w:rsidRPr="3D510911">
        <w:rPr>
          <w:rFonts w:ascii="Arial" w:hAnsi="Arial" w:cs="Arial"/>
          <w:b/>
          <w:bCs/>
          <w:sz w:val="23"/>
          <w:szCs w:val="23"/>
        </w:rPr>
        <w:t>5</w:t>
      </w:r>
      <w:r w:rsidR="00B20DF7" w:rsidRPr="3D510911">
        <w:rPr>
          <w:rFonts w:ascii="Arial" w:hAnsi="Arial" w:cs="Arial"/>
          <w:b/>
          <w:bCs/>
          <w:sz w:val="23"/>
          <w:szCs w:val="23"/>
        </w:rPr>
        <w:t xml:space="preserve"> (</w:t>
      </w:r>
      <w:r w:rsidR="00287013" w:rsidRPr="3D510911">
        <w:rPr>
          <w:rFonts w:ascii="Arial" w:hAnsi="Arial" w:cs="Arial"/>
          <w:b/>
          <w:bCs/>
          <w:sz w:val="23"/>
          <w:szCs w:val="23"/>
        </w:rPr>
        <w:t>5:00pm</w:t>
      </w:r>
      <w:r w:rsidR="00B20DF7" w:rsidRPr="3D510911">
        <w:rPr>
          <w:rFonts w:ascii="Arial" w:hAnsi="Arial" w:cs="Arial"/>
          <w:b/>
          <w:bCs/>
          <w:sz w:val="23"/>
          <w:szCs w:val="23"/>
        </w:rPr>
        <w:t>)</w:t>
      </w:r>
      <w:r w:rsidR="0062422B" w:rsidRPr="3D510911">
        <w:rPr>
          <w:rFonts w:ascii="Arial" w:hAnsi="Arial" w:cs="Arial"/>
          <w:b/>
          <w:bCs/>
          <w:sz w:val="23"/>
          <w:szCs w:val="23"/>
        </w:rPr>
        <w:t xml:space="preserve"> </w:t>
      </w:r>
      <w:r w:rsidR="00AF48F2" w:rsidRPr="3D510911">
        <w:rPr>
          <w:rFonts w:ascii="Arial" w:hAnsi="Arial" w:cs="Arial"/>
          <w:sz w:val="23"/>
          <w:szCs w:val="23"/>
        </w:rPr>
        <w:t xml:space="preserve">on the template </w:t>
      </w:r>
      <w:r w:rsidR="00EE133A" w:rsidRPr="3D510911">
        <w:rPr>
          <w:rFonts w:ascii="Arial" w:hAnsi="Arial" w:cs="Arial"/>
          <w:sz w:val="23"/>
          <w:szCs w:val="23"/>
        </w:rPr>
        <w:t>provided</w:t>
      </w:r>
      <w:r w:rsidR="00C4058E" w:rsidRPr="3D510911">
        <w:rPr>
          <w:rFonts w:ascii="Arial" w:hAnsi="Arial" w:cs="Arial"/>
          <w:sz w:val="23"/>
          <w:szCs w:val="23"/>
        </w:rPr>
        <w:t>.</w:t>
      </w:r>
    </w:p>
    <w:p w14:paraId="2A3DDA13" w14:textId="073D43F0" w:rsidR="00867BA6" w:rsidRDefault="001C1D15" w:rsidP="5C25BA0E">
      <w:pPr>
        <w:spacing w:after="120"/>
        <w:rPr>
          <w:rFonts w:ascii="Arial" w:hAnsi="Arial" w:cs="Arial"/>
          <w:sz w:val="23"/>
          <w:szCs w:val="23"/>
        </w:rPr>
      </w:pPr>
      <w:r w:rsidRPr="5C25BA0E">
        <w:rPr>
          <w:rFonts w:ascii="Arial" w:hAnsi="Arial" w:cs="Arial"/>
          <w:sz w:val="23"/>
          <w:szCs w:val="23"/>
        </w:rPr>
        <w:t xml:space="preserve">Applications </w:t>
      </w:r>
      <w:r w:rsidR="00A46B93" w:rsidRPr="5C25BA0E">
        <w:rPr>
          <w:rFonts w:ascii="Arial" w:hAnsi="Arial" w:cs="Arial"/>
          <w:sz w:val="23"/>
          <w:szCs w:val="23"/>
        </w:rPr>
        <w:t xml:space="preserve">will be assessed </w:t>
      </w:r>
      <w:r w:rsidR="00401C71" w:rsidRPr="5C25BA0E">
        <w:rPr>
          <w:rFonts w:ascii="Arial" w:hAnsi="Arial" w:cs="Arial"/>
          <w:sz w:val="23"/>
          <w:szCs w:val="23"/>
        </w:rPr>
        <w:t>by a</w:t>
      </w:r>
      <w:r w:rsidR="004654EE" w:rsidRPr="5C25BA0E">
        <w:rPr>
          <w:rFonts w:ascii="Arial" w:hAnsi="Arial" w:cs="Arial"/>
          <w:sz w:val="23"/>
          <w:szCs w:val="23"/>
        </w:rPr>
        <w:t xml:space="preserve"> </w:t>
      </w:r>
      <w:r w:rsidRPr="5C25BA0E">
        <w:rPr>
          <w:rFonts w:ascii="Arial" w:hAnsi="Arial" w:cs="Arial"/>
          <w:sz w:val="23"/>
          <w:szCs w:val="23"/>
        </w:rPr>
        <w:t>s</w:t>
      </w:r>
      <w:r w:rsidR="006276ED" w:rsidRPr="5C25BA0E">
        <w:rPr>
          <w:rFonts w:ascii="Arial" w:hAnsi="Arial" w:cs="Arial"/>
          <w:sz w:val="23"/>
          <w:szCs w:val="23"/>
        </w:rPr>
        <w:t xml:space="preserve">mall </w:t>
      </w:r>
      <w:r w:rsidRPr="5C25BA0E">
        <w:rPr>
          <w:rFonts w:ascii="Arial" w:hAnsi="Arial" w:cs="Arial"/>
          <w:sz w:val="23"/>
          <w:szCs w:val="23"/>
        </w:rPr>
        <w:t>g</w:t>
      </w:r>
      <w:r w:rsidR="006276ED" w:rsidRPr="5C25BA0E">
        <w:rPr>
          <w:rFonts w:ascii="Arial" w:hAnsi="Arial" w:cs="Arial"/>
          <w:sz w:val="23"/>
          <w:szCs w:val="23"/>
        </w:rPr>
        <w:t xml:space="preserve">rants </w:t>
      </w:r>
      <w:r w:rsidRPr="5C25BA0E">
        <w:rPr>
          <w:rFonts w:ascii="Arial" w:hAnsi="Arial" w:cs="Arial"/>
          <w:sz w:val="23"/>
          <w:szCs w:val="23"/>
        </w:rPr>
        <w:t>p</w:t>
      </w:r>
      <w:r w:rsidR="006276ED" w:rsidRPr="5C25BA0E">
        <w:rPr>
          <w:rFonts w:ascii="Arial" w:hAnsi="Arial" w:cs="Arial"/>
          <w:sz w:val="23"/>
          <w:szCs w:val="23"/>
        </w:rPr>
        <w:t>anel</w:t>
      </w:r>
      <w:r w:rsidRPr="5C25BA0E">
        <w:rPr>
          <w:rFonts w:ascii="Arial" w:hAnsi="Arial" w:cs="Arial"/>
          <w:sz w:val="23"/>
          <w:szCs w:val="23"/>
        </w:rPr>
        <w:t xml:space="preserve"> using a standardised scoring system</w:t>
      </w:r>
      <w:r w:rsidR="00A92BA8" w:rsidRPr="5C25BA0E">
        <w:rPr>
          <w:rFonts w:ascii="Arial" w:hAnsi="Arial" w:cs="Arial"/>
          <w:sz w:val="23"/>
          <w:szCs w:val="23"/>
        </w:rPr>
        <w:t>.</w:t>
      </w:r>
    </w:p>
    <w:p w14:paraId="35B18269" w14:textId="636B5EAB" w:rsidR="00162EB6" w:rsidRDefault="00867BA6" w:rsidP="5C25BA0E">
      <w:pPr>
        <w:spacing w:after="120"/>
        <w:rPr>
          <w:rFonts w:ascii="Arial" w:hAnsi="Arial" w:cs="Arial"/>
          <w:sz w:val="23"/>
          <w:szCs w:val="23"/>
        </w:rPr>
      </w:pPr>
      <w:r w:rsidRPr="5C25BA0E">
        <w:rPr>
          <w:rFonts w:ascii="Arial" w:hAnsi="Arial" w:cs="Arial"/>
          <w:sz w:val="23"/>
          <w:szCs w:val="23"/>
        </w:rPr>
        <w:t xml:space="preserve">All </w:t>
      </w:r>
      <w:r w:rsidR="00177C6F" w:rsidRPr="5C25BA0E">
        <w:rPr>
          <w:rFonts w:ascii="Arial" w:hAnsi="Arial" w:cs="Arial"/>
          <w:sz w:val="23"/>
          <w:szCs w:val="23"/>
        </w:rPr>
        <w:t>a</w:t>
      </w:r>
      <w:r w:rsidR="00A46B93" w:rsidRPr="5C25BA0E">
        <w:rPr>
          <w:rFonts w:ascii="Arial" w:hAnsi="Arial" w:cs="Arial"/>
          <w:sz w:val="23"/>
          <w:szCs w:val="23"/>
        </w:rPr>
        <w:t xml:space="preserve">pplicants will receive </w:t>
      </w:r>
      <w:r w:rsidRPr="5C25BA0E">
        <w:rPr>
          <w:rFonts w:ascii="Arial" w:hAnsi="Arial" w:cs="Arial"/>
          <w:sz w:val="23"/>
          <w:szCs w:val="23"/>
        </w:rPr>
        <w:t>notification</w:t>
      </w:r>
      <w:r w:rsidR="00A46B93" w:rsidRPr="5C25BA0E">
        <w:rPr>
          <w:rFonts w:ascii="Arial" w:hAnsi="Arial" w:cs="Arial"/>
          <w:sz w:val="23"/>
          <w:szCs w:val="23"/>
        </w:rPr>
        <w:t xml:space="preserve"> no later than </w:t>
      </w:r>
      <w:r w:rsidR="00FC7BA2" w:rsidRPr="5C25BA0E">
        <w:rPr>
          <w:rFonts w:ascii="Arial" w:hAnsi="Arial" w:cs="Arial"/>
          <w:sz w:val="23"/>
          <w:szCs w:val="23"/>
        </w:rPr>
        <w:t>two weeks</w:t>
      </w:r>
      <w:r w:rsidR="00A46B93" w:rsidRPr="5C25BA0E">
        <w:rPr>
          <w:rFonts w:ascii="Arial" w:hAnsi="Arial" w:cs="Arial"/>
          <w:sz w:val="23"/>
          <w:szCs w:val="23"/>
        </w:rPr>
        <w:t xml:space="preserve"> </w:t>
      </w:r>
      <w:r w:rsidR="00AA2EEA" w:rsidRPr="5C25BA0E">
        <w:rPr>
          <w:rFonts w:ascii="Arial" w:hAnsi="Arial" w:cs="Arial"/>
          <w:sz w:val="23"/>
          <w:szCs w:val="23"/>
        </w:rPr>
        <w:t xml:space="preserve">from </w:t>
      </w:r>
      <w:r w:rsidR="004D033F" w:rsidRPr="5C25BA0E">
        <w:rPr>
          <w:rFonts w:ascii="Arial" w:hAnsi="Arial" w:cs="Arial"/>
          <w:sz w:val="23"/>
          <w:szCs w:val="23"/>
        </w:rPr>
        <w:t xml:space="preserve">the </w:t>
      </w:r>
      <w:r w:rsidR="00AA2EEA" w:rsidRPr="5C25BA0E">
        <w:rPr>
          <w:rFonts w:ascii="Arial" w:hAnsi="Arial" w:cs="Arial"/>
          <w:sz w:val="23"/>
          <w:szCs w:val="23"/>
        </w:rPr>
        <w:t>submission closing</w:t>
      </w:r>
      <w:r w:rsidR="00A46B93" w:rsidRPr="5C25BA0E">
        <w:rPr>
          <w:rFonts w:ascii="Arial" w:hAnsi="Arial" w:cs="Arial"/>
          <w:sz w:val="23"/>
          <w:szCs w:val="23"/>
        </w:rPr>
        <w:t xml:space="preserve"> date</w:t>
      </w:r>
      <w:r w:rsidR="009839F6" w:rsidRPr="5C25BA0E">
        <w:rPr>
          <w:rFonts w:ascii="Arial" w:hAnsi="Arial" w:cs="Arial"/>
          <w:sz w:val="23"/>
          <w:szCs w:val="23"/>
        </w:rPr>
        <w:t xml:space="preserve">. </w:t>
      </w:r>
    </w:p>
    <w:p w14:paraId="4E19ADFD" w14:textId="5631CE39" w:rsidR="00AF7484" w:rsidRDefault="009839F6" w:rsidP="5C25BA0E">
      <w:pPr>
        <w:spacing w:after="120"/>
        <w:rPr>
          <w:rFonts w:ascii="Arial" w:hAnsi="Arial" w:cs="Arial"/>
          <w:sz w:val="23"/>
          <w:szCs w:val="23"/>
        </w:rPr>
      </w:pPr>
      <w:r w:rsidRPr="5C25BA0E">
        <w:rPr>
          <w:rFonts w:ascii="Arial" w:hAnsi="Arial" w:cs="Arial"/>
          <w:sz w:val="23"/>
          <w:szCs w:val="23"/>
        </w:rPr>
        <w:t>T</w:t>
      </w:r>
      <w:r w:rsidR="00AF7484" w:rsidRPr="5C25BA0E">
        <w:rPr>
          <w:rFonts w:ascii="Arial" w:hAnsi="Arial" w:cs="Arial"/>
          <w:sz w:val="23"/>
          <w:szCs w:val="23"/>
        </w:rPr>
        <w:t xml:space="preserve">erms and conditions and privacy notice </w:t>
      </w:r>
      <w:r w:rsidRPr="5C25BA0E">
        <w:rPr>
          <w:rFonts w:ascii="Arial" w:hAnsi="Arial" w:cs="Arial"/>
          <w:sz w:val="23"/>
          <w:szCs w:val="23"/>
        </w:rPr>
        <w:t>are at the end of the document</w:t>
      </w:r>
      <w:r w:rsidR="00AF7484" w:rsidRPr="5C25BA0E">
        <w:rPr>
          <w:rFonts w:ascii="Arial" w:hAnsi="Arial" w:cs="Arial"/>
          <w:sz w:val="23"/>
          <w:szCs w:val="23"/>
        </w:rPr>
        <w:t>.</w:t>
      </w:r>
      <w:r w:rsidR="00F124F8" w:rsidRPr="5C25BA0E">
        <w:rPr>
          <w:rFonts w:ascii="Arial" w:hAnsi="Arial" w:cs="Arial"/>
          <w:sz w:val="23"/>
          <w:szCs w:val="23"/>
        </w:rPr>
        <w:t xml:space="preserve"> Please familiarise yourself with these before </w:t>
      </w:r>
      <w:r w:rsidR="009E1D54" w:rsidRPr="5C25BA0E">
        <w:rPr>
          <w:rFonts w:ascii="Arial" w:hAnsi="Arial" w:cs="Arial"/>
          <w:sz w:val="23"/>
          <w:szCs w:val="23"/>
        </w:rPr>
        <w:t>applying.</w:t>
      </w:r>
    </w:p>
    <w:p w14:paraId="5F81CB23" w14:textId="77777777" w:rsidR="00F124F8" w:rsidRDefault="00F124F8" w:rsidP="5C25BA0E">
      <w:pPr>
        <w:spacing w:after="120"/>
        <w:rPr>
          <w:rFonts w:ascii="Arial" w:hAnsi="Arial" w:cs="Arial"/>
          <w:sz w:val="23"/>
          <w:szCs w:val="23"/>
        </w:rPr>
      </w:pPr>
    </w:p>
    <w:p w14:paraId="6128B836" w14:textId="12386D15" w:rsidR="00867BA6" w:rsidRPr="00867BA6" w:rsidRDefault="00867BA6" w:rsidP="5C25BA0E">
      <w:pPr>
        <w:spacing w:after="120"/>
        <w:rPr>
          <w:rFonts w:ascii="Arial" w:hAnsi="Arial" w:cs="Arial"/>
          <w:b/>
          <w:bCs/>
          <w:sz w:val="23"/>
          <w:szCs w:val="23"/>
        </w:rPr>
      </w:pPr>
      <w:r w:rsidRPr="7F3E1252">
        <w:rPr>
          <w:rFonts w:ascii="Arial" w:hAnsi="Arial" w:cs="Arial"/>
          <w:b/>
          <w:bCs/>
          <w:sz w:val="23"/>
          <w:szCs w:val="23"/>
        </w:rPr>
        <w:t xml:space="preserve">Events </w:t>
      </w:r>
      <w:r w:rsidR="00AA2EEA" w:rsidRPr="7F3E1252">
        <w:rPr>
          <w:rFonts w:ascii="Arial" w:hAnsi="Arial" w:cs="Arial"/>
          <w:b/>
          <w:bCs/>
          <w:sz w:val="23"/>
          <w:szCs w:val="23"/>
        </w:rPr>
        <w:t xml:space="preserve">and activities </w:t>
      </w:r>
      <w:r w:rsidRPr="7F3E1252">
        <w:rPr>
          <w:rFonts w:ascii="Arial" w:hAnsi="Arial" w:cs="Arial"/>
          <w:b/>
          <w:bCs/>
          <w:sz w:val="23"/>
          <w:szCs w:val="23"/>
        </w:rPr>
        <w:t xml:space="preserve">must run between </w:t>
      </w:r>
      <w:r w:rsidR="4B4FDFA4" w:rsidRPr="7F3E1252">
        <w:rPr>
          <w:rFonts w:ascii="Arial" w:hAnsi="Arial" w:cs="Arial"/>
          <w:b/>
          <w:bCs/>
          <w:sz w:val="23"/>
          <w:szCs w:val="23"/>
        </w:rPr>
        <w:t>1</w:t>
      </w:r>
      <w:r w:rsidR="4B4FDFA4" w:rsidRPr="7F3E1252">
        <w:rPr>
          <w:rFonts w:ascii="Arial" w:hAnsi="Arial" w:cs="Arial"/>
          <w:b/>
          <w:bCs/>
          <w:sz w:val="23"/>
          <w:szCs w:val="23"/>
          <w:vertAlign w:val="superscript"/>
        </w:rPr>
        <w:t>st</w:t>
      </w:r>
      <w:r w:rsidR="4B4FDFA4" w:rsidRPr="7F3E1252">
        <w:rPr>
          <w:rFonts w:ascii="Arial" w:hAnsi="Arial" w:cs="Arial"/>
          <w:b/>
          <w:bCs/>
          <w:sz w:val="23"/>
          <w:szCs w:val="23"/>
        </w:rPr>
        <w:t xml:space="preserve"> October and</w:t>
      </w:r>
      <w:r w:rsidR="00AA2EEA" w:rsidRPr="7F3E1252">
        <w:rPr>
          <w:rFonts w:ascii="Arial" w:hAnsi="Arial" w:cs="Arial"/>
          <w:b/>
          <w:bCs/>
          <w:sz w:val="23"/>
          <w:szCs w:val="23"/>
        </w:rPr>
        <w:t xml:space="preserve"> </w:t>
      </w:r>
      <w:r w:rsidR="00316BC2" w:rsidRPr="7F3E1252">
        <w:rPr>
          <w:rFonts w:ascii="Arial" w:hAnsi="Arial" w:cs="Arial"/>
          <w:b/>
          <w:bCs/>
          <w:sz w:val="23"/>
          <w:szCs w:val="23"/>
        </w:rPr>
        <w:t>31</w:t>
      </w:r>
      <w:r w:rsidR="00316BC2" w:rsidRPr="7F3E1252">
        <w:rPr>
          <w:rFonts w:ascii="Arial" w:hAnsi="Arial" w:cs="Arial"/>
          <w:b/>
          <w:bCs/>
          <w:sz w:val="23"/>
          <w:szCs w:val="23"/>
          <w:vertAlign w:val="superscript"/>
        </w:rPr>
        <w:t>st of</w:t>
      </w:r>
      <w:r w:rsidR="00876158" w:rsidRPr="7F3E1252">
        <w:rPr>
          <w:rFonts w:ascii="Arial" w:hAnsi="Arial" w:cs="Arial"/>
          <w:b/>
          <w:bCs/>
          <w:sz w:val="23"/>
          <w:szCs w:val="23"/>
        </w:rPr>
        <w:t xml:space="preserve"> October</w:t>
      </w:r>
      <w:r w:rsidRPr="7F3E1252">
        <w:rPr>
          <w:rFonts w:ascii="Arial" w:hAnsi="Arial" w:cs="Arial"/>
          <w:b/>
          <w:bCs/>
          <w:sz w:val="23"/>
          <w:szCs w:val="23"/>
        </w:rPr>
        <w:t xml:space="preserve"> 202</w:t>
      </w:r>
      <w:r w:rsidR="7B22975F" w:rsidRPr="7F3E1252">
        <w:rPr>
          <w:rFonts w:ascii="Arial" w:hAnsi="Arial" w:cs="Arial"/>
          <w:b/>
          <w:bCs/>
          <w:sz w:val="23"/>
          <w:szCs w:val="23"/>
        </w:rPr>
        <w:t>5</w:t>
      </w:r>
      <w:r w:rsidR="00876158" w:rsidRPr="7F3E1252">
        <w:rPr>
          <w:rFonts w:ascii="Arial" w:hAnsi="Arial" w:cs="Arial"/>
          <w:b/>
          <w:bCs/>
          <w:sz w:val="23"/>
          <w:szCs w:val="23"/>
        </w:rPr>
        <w:t>.</w:t>
      </w:r>
    </w:p>
    <w:p w14:paraId="252BDBA3" w14:textId="77777777" w:rsidR="002F736A" w:rsidRDefault="002F736A" w:rsidP="002F736A">
      <w:pPr>
        <w:spacing w:after="160"/>
        <w:ind w:left="360"/>
        <w:rPr>
          <w:rFonts w:ascii="Arial" w:hAnsi="Arial" w:cs="Arial"/>
          <w:bCs/>
          <w:sz w:val="24"/>
          <w:szCs w:val="24"/>
        </w:rPr>
      </w:pPr>
    </w:p>
    <w:p w14:paraId="412007B1" w14:textId="77777777" w:rsidR="00AF7484" w:rsidRDefault="00AF7484" w:rsidP="002F736A">
      <w:pPr>
        <w:spacing w:after="160"/>
        <w:ind w:left="360"/>
        <w:rPr>
          <w:rFonts w:ascii="Arial" w:hAnsi="Arial" w:cs="Arial"/>
          <w:sz w:val="24"/>
          <w:szCs w:val="24"/>
        </w:rPr>
      </w:pPr>
    </w:p>
    <w:p w14:paraId="6F130995" w14:textId="77777777" w:rsidR="00826F6E" w:rsidRDefault="00826F6E" w:rsidP="002F736A">
      <w:pPr>
        <w:spacing w:after="160"/>
        <w:ind w:left="360"/>
        <w:rPr>
          <w:rFonts w:ascii="Arial" w:hAnsi="Arial" w:cs="Arial"/>
          <w:sz w:val="24"/>
          <w:szCs w:val="24"/>
        </w:rPr>
      </w:pPr>
    </w:p>
    <w:p w14:paraId="2BFBF1DF" w14:textId="77777777" w:rsidR="00826F6E" w:rsidRDefault="00826F6E" w:rsidP="002F736A">
      <w:pPr>
        <w:spacing w:after="160"/>
        <w:ind w:left="360"/>
        <w:rPr>
          <w:rFonts w:ascii="Arial" w:hAnsi="Arial" w:cs="Arial"/>
          <w:sz w:val="24"/>
          <w:szCs w:val="24"/>
        </w:rPr>
      </w:pPr>
    </w:p>
    <w:p w14:paraId="30199DA8" w14:textId="77777777" w:rsidR="00826F6E" w:rsidRDefault="00826F6E" w:rsidP="002F736A">
      <w:pPr>
        <w:spacing w:after="160"/>
        <w:ind w:left="360"/>
        <w:rPr>
          <w:rFonts w:ascii="Arial" w:hAnsi="Arial" w:cs="Arial"/>
          <w:sz w:val="24"/>
          <w:szCs w:val="24"/>
        </w:rPr>
      </w:pPr>
    </w:p>
    <w:p w14:paraId="699A95B4" w14:textId="77777777" w:rsidR="00826F6E" w:rsidRDefault="00826F6E" w:rsidP="002F736A">
      <w:pPr>
        <w:spacing w:after="160"/>
        <w:ind w:left="360"/>
        <w:rPr>
          <w:rFonts w:ascii="Arial" w:hAnsi="Arial" w:cs="Arial"/>
          <w:sz w:val="24"/>
          <w:szCs w:val="24"/>
        </w:rPr>
      </w:pPr>
    </w:p>
    <w:p w14:paraId="1A86A758" w14:textId="77777777" w:rsidR="00826F6E" w:rsidRDefault="00826F6E" w:rsidP="002F736A">
      <w:pPr>
        <w:spacing w:after="160"/>
        <w:ind w:left="360"/>
        <w:rPr>
          <w:rFonts w:ascii="Arial" w:hAnsi="Arial" w:cs="Arial"/>
          <w:sz w:val="24"/>
          <w:szCs w:val="24"/>
        </w:rPr>
      </w:pPr>
    </w:p>
    <w:p w14:paraId="24CD93F6" w14:textId="77777777" w:rsidR="00826F6E" w:rsidRDefault="00826F6E" w:rsidP="002F736A">
      <w:pPr>
        <w:spacing w:after="160"/>
        <w:ind w:left="360"/>
        <w:rPr>
          <w:rFonts w:ascii="Arial" w:hAnsi="Arial" w:cs="Arial"/>
          <w:sz w:val="24"/>
          <w:szCs w:val="24"/>
        </w:rPr>
      </w:pPr>
    </w:p>
    <w:p w14:paraId="3440B44F" w14:textId="77777777" w:rsidR="00826F6E" w:rsidRDefault="00826F6E" w:rsidP="002F736A">
      <w:pPr>
        <w:spacing w:after="160"/>
        <w:ind w:left="360"/>
        <w:rPr>
          <w:rFonts w:ascii="Arial" w:hAnsi="Arial" w:cs="Arial"/>
          <w:sz w:val="24"/>
          <w:szCs w:val="24"/>
        </w:rPr>
      </w:pPr>
    </w:p>
    <w:p w14:paraId="31BA6889" w14:textId="77777777" w:rsidR="00826F6E" w:rsidRDefault="00826F6E" w:rsidP="002F736A">
      <w:pPr>
        <w:spacing w:after="160"/>
        <w:ind w:left="360"/>
        <w:rPr>
          <w:rFonts w:ascii="Arial" w:hAnsi="Arial" w:cs="Arial"/>
          <w:sz w:val="24"/>
          <w:szCs w:val="24"/>
        </w:rPr>
      </w:pPr>
    </w:p>
    <w:p w14:paraId="29E878B6" w14:textId="77777777" w:rsidR="00826F6E" w:rsidRDefault="00826F6E" w:rsidP="002F736A">
      <w:pPr>
        <w:spacing w:after="160"/>
        <w:ind w:left="360"/>
        <w:rPr>
          <w:rFonts w:ascii="Arial" w:hAnsi="Arial" w:cs="Arial"/>
          <w:sz w:val="24"/>
          <w:szCs w:val="24"/>
        </w:rPr>
      </w:pPr>
    </w:p>
    <w:p w14:paraId="7BC81754" w14:textId="77777777" w:rsidR="00826F6E" w:rsidRDefault="00826F6E" w:rsidP="002F736A">
      <w:pPr>
        <w:spacing w:after="160"/>
        <w:ind w:left="360"/>
        <w:rPr>
          <w:rFonts w:ascii="Arial" w:hAnsi="Arial" w:cs="Arial"/>
          <w:sz w:val="24"/>
          <w:szCs w:val="24"/>
        </w:rPr>
      </w:pPr>
    </w:p>
    <w:p w14:paraId="539E9CA4" w14:textId="77777777" w:rsidR="00826F6E" w:rsidRDefault="00826F6E" w:rsidP="002F736A">
      <w:pPr>
        <w:spacing w:after="160"/>
        <w:ind w:left="360"/>
        <w:rPr>
          <w:rFonts w:ascii="Arial" w:hAnsi="Arial" w:cs="Arial"/>
          <w:sz w:val="24"/>
          <w:szCs w:val="24"/>
        </w:rPr>
      </w:pPr>
    </w:p>
    <w:p w14:paraId="2941DEEF" w14:textId="77777777" w:rsidR="00826F6E" w:rsidRDefault="00826F6E" w:rsidP="002F736A">
      <w:pPr>
        <w:spacing w:after="160"/>
        <w:ind w:left="360"/>
        <w:rPr>
          <w:rFonts w:ascii="Arial" w:hAnsi="Arial" w:cs="Arial"/>
          <w:sz w:val="24"/>
          <w:szCs w:val="24"/>
        </w:rPr>
      </w:pPr>
    </w:p>
    <w:p w14:paraId="76C66455" w14:textId="77777777" w:rsidR="00D127F9" w:rsidRDefault="00D127F9" w:rsidP="5C25BA0E">
      <w:pPr>
        <w:spacing w:after="120"/>
        <w:rPr>
          <w:rFonts w:ascii="Arial" w:hAnsi="Arial" w:cs="Arial"/>
          <w:b/>
          <w:bCs/>
          <w:sz w:val="24"/>
          <w:szCs w:val="24"/>
        </w:rPr>
      </w:pPr>
    </w:p>
    <w:p w14:paraId="0831D67D" w14:textId="70D64527" w:rsidR="5C25BA0E" w:rsidRDefault="5C25BA0E" w:rsidP="5C25BA0E">
      <w:pPr>
        <w:spacing w:after="120"/>
        <w:rPr>
          <w:rFonts w:ascii="Arial" w:hAnsi="Arial" w:cs="Arial"/>
          <w:b/>
          <w:bCs/>
          <w:sz w:val="24"/>
          <w:szCs w:val="24"/>
        </w:rPr>
      </w:pPr>
    </w:p>
    <w:p w14:paraId="3ED28971" w14:textId="49DEC4AD" w:rsidR="5C25BA0E" w:rsidRDefault="5C25BA0E" w:rsidP="7F3E1252">
      <w:pPr>
        <w:spacing w:after="120"/>
        <w:rPr>
          <w:rFonts w:ascii="Arial" w:hAnsi="Arial" w:cs="Arial"/>
          <w:b/>
          <w:bCs/>
          <w:sz w:val="24"/>
          <w:szCs w:val="24"/>
        </w:rPr>
      </w:pPr>
    </w:p>
    <w:p w14:paraId="4D7F90B9" w14:textId="751875C9" w:rsidR="002472D9" w:rsidRPr="007912EF" w:rsidRDefault="00194C57" w:rsidP="3D510911">
      <w:pPr>
        <w:spacing w:after="120"/>
        <w:jc w:val="center"/>
        <w:rPr>
          <w:rFonts w:ascii="Arial" w:hAnsi="Arial" w:cs="Arial"/>
          <w:b/>
          <w:bCs/>
          <w:i/>
          <w:iCs/>
          <w:sz w:val="24"/>
          <w:szCs w:val="24"/>
        </w:rPr>
      </w:pPr>
      <w:r w:rsidRPr="3D510911">
        <w:rPr>
          <w:rFonts w:ascii="Arial" w:hAnsi="Arial" w:cs="Arial"/>
          <w:b/>
          <w:bCs/>
          <w:i/>
          <w:iCs/>
          <w:sz w:val="24"/>
          <w:szCs w:val="24"/>
        </w:rPr>
        <w:t xml:space="preserve">For further information please contact; </w:t>
      </w:r>
      <w:hyperlink r:id="rId22">
        <w:r w:rsidR="551D5708" w:rsidRPr="3D510911">
          <w:rPr>
            <w:rStyle w:val="Hyperlink"/>
            <w:rFonts w:ascii="Arial" w:hAnsi="Arial" w:cs="Arial"/>
            <w:b/>
            <w:bCs/>
            <w:i/>
            <w:iCs/>
            <w:sz w:val="24"/>
            <w:szCs w:val="24"/>
          </w:rPr>
          <w:t>agefriendly@calderdale.gov.uk</w:t>
        </w:r>
      </w:hyperlink>
      <w:bookmarkStart w:id="0" w:name="_Hlk57366269"/>
      <w:r w:rsidR="00EF3044" w:rsidRPr="3D510911">
        <w:rPr>
          <w:rFonts w:ascii="Arial" w:hAnsi="Arial" w:cs="Arial"/>
          <w:b/>
          <w:bCs/>
          <w:i/>
          <w:iCs/>
          <w:sz w:val="24"/>
          <w:szCs w:val="24"/>
        </w:rPr>
        <w:t xml:space="preserve"> </w:t>
      </w:r>
      <w:r w:rsidR="008A15DE" w:rsidRPr="3D510911">
        <w:rPr>
          <w:rFonts w:ascii="Arial" w:hAnsi="Arial" w:cs="Arial"/>
          <w:b/>
          <w:bCs/>
          <w:i/>
          <w:iCs/>
          <w:sz w:val="24"/>
          <w:szCs w:val="24"/>
        </w:rPr>
        <w:t xml:space="preserve"> </w:t>
      </w:r>
      <w:bookmarkEnd w:id="0"/>
    </w:p>
    <w:p w14:paraId="12467698" w14:textId="75A5D761" w:rsidR="00AF7484" w:rsidRDefault="00AF7484" w:rsidP="002A0080">
      <w:pPr>
        <w:jc w:val="center"/>
        <w:rPr>
          <w:rFonts w:ascii="Arial" w:hAnsi="Arial" w:cs="Arial"/>
          <w:b/>
          <w:sz w:val="24"/>
          <w:szCs w:val="24"/>
        </w:rPr>
      </w:pPr>
      <w:r>
        <w:rPr>
          <w:rFonts w:ascii="Arial" w:hAnsi="Arial" w:cs="Arial"/>
          <w:b/>
          <w:sz w:val="24"/>
          <w:szCs w:val="24"/>
        </w:rPr>
        <w:lastRenderedPageBreak/>
        <w:t>APPLICATION FORM</w:t>
      </w:r>
    </w:p>
    <w:p w14:paraId="1771DF92" w14:textId="51E221A2" w:rsidR="00A041F4" w:rsidRDefault="00990270" w:rsidP="7F3E1252">
      <w:pPr>
        <w:jc w:val="center"/>
        <w:rPr>
          <w:rFonts w:ascii="Arial" w:hAnsi="Arial" w:cs="Arial"/>
          <w:b/>
          <w:bCs/>
          <w:sz w:val="24"/>
          <w:szCs w:val="24"/>
        </w:rPr>
      </w:pPr>
      <w:r w:rsidRPr="7F3E1252">
        <w:rPr>
          <w:rFonts w:ascii="Arial" w:hAnsi="Arial" w:cs="Arial"/>
          <w:b/>
          <w:bCs/>
          <w:sz w:val="24"/>
          <w:szCs w:val="24"/>
        </w:rPr>
        <w:t xml:space="preserve">Calderdale </w:t>
      </w:r>
      <w:r w:rsidR="00264D48" w:rsidRPr="7F3E1252">
        <w:rPr>
          <w:rFonts w:ascii="Arial" w:hAnsi="Arial" w:cs="Arial"/>
          <w:b/>
          <w:bCs/>
          <w:sz w:val="24"/>
          <w:szCs w:val="24"/>
        </w:rPr>
        <w:t>International Day of Older People</w:t>
      </w:r>
      <w:r w:rsidR="002A0080" w:rsidRPr="7F3E1252">
        <w:rPr>
          <w:rFonts w:ascii="Arial" w:hAnsi="Arial" w:cs="Arial"/>
          <w:b/>
          <w:bCs/>
          <w:sz w:val="24"/>
          <w:szCs w:val="24"/>
        </w:rPr>
        <w:t xml:space="preserve"> Micro-Grant Application 202</w:t>
      </w:r>
      <w:r w:rsidR="5CFF6119" w:rsidRPr="7F3E1252">
        <w:rPr>
          <w:rFonts w:ascii="Arial" w:hAnsi="Arial" w:cs="Arial"/>
          <w:b/>
          <w:bCs/>
          <w:sz w:val="24"/>
          <w:szCs w:val="24"/>
        </w:rPr>
        <w:t>5</w:t>
      </w:r>
    </w:p>
    <w:tbl>
      <w:tblPr>
        <w:tblStyle w:val="TableGrid"/>
        <w:tblW w:w="0" w:type="auto"/>
        <w:tblLook w:val="04A0" w:firstRow="1" w:lastRow="0" w:firstColumn="1" w:lastColumn="0" w:noHBand="0" w:noVBand="1"/>
      </w:tblPr>
      <w:tblGrid>
        <w:gridCol w:w="2689"/>
        <w:gridCol w:w="1387"/>
        <w:gridCol w:w="733"/>
        <w:gridCol w:w="548"/>
        <w:gridCol w:w="107"/>
        <w:gridCol w:w="965"/>
        <w:gridCol w:w="423"/>
        <w:gridCol w:w="366"/>
        <w:gridCol w:w="276"/>
        <w:gridCol w:w="746"/>
        <w:gridCol w:w="323"/>
        <w:gridCol w:w="1065"/>
      </w:tblGrid>
      <w:tr w:rsidR="00CE3A68" w:rsidRPr="00401C71" w14:paraId="0DC0B2B9" w14:textId="77777777" w:rsidTr="78E9D8D8">
        <w:trPr>
          <w:trHeight w:val="527"/>
        </w:trPr>
        <w:tc>
          <w:tcPr>
            <w:tcW w:w="9628" w:type="dxa"/>
            <w:gridSpan w:val="12"/>
            <w:tcBorders>
              <w:bottom w:val="single" w:sz="4" w:space="0" w:color="auto"/>
            </w:tcBorders>
            <w:shd w:val="clear" w:color="auto" w:fill="D9D9D9" w:themeFill="background1" w:themeFillShade="D9"/>
            <w:vAlign w:val="center"/>
          </w:tcPr>
          <w:p w14:paraId="6EFA2740" w14:textId="5DE30A4A" w:rsidR="00CE3A68" w:rsidRPr="00E75CC4" w:rsidRDefault="00CE3A68" w:rsidP="00E75CC4">
            <w:pPr>
              <w:pStyle w:val="ListParagraph"/>
              <w:numPr>
                <w:ilvl w:val="0"/>
                <w:numId w:val="22"/>
              </w:numPr>
              <w:rPr>
                <w:rFonts w:ascii="Arial" w:hAnsi="Arial" w:cs="Arial"/>
                <w:b/>
                <w:bCs/>
                <w:sz w:val="24"/>
                <w:szCs w:val="24"/>
              </w:rPr>
            </w:pPr>
            <w:r w:rsidRPr="00E75CC4">
              <w:rPr>
                <w:rFonts w:ascii="Arial" w:hAnsi="Arial" w:cs="Arial"/>
                <w:b/>
                <w:bCs/>
                <w:sz w:val="24"/>
                <w:szCs w:val="24"/>
              </w:rPr>
              <w:t xml:space="preserve">About your organisation </w:t>
            </w:r>
          </w:p>
        </w:tc>
      </w:tr>
      <w:tr w:rsidR="00CE3A68" w:rsidRPr="00401C71" w14:paraId="3232CEB3" w14:textId="77777777" w:rsidTr="78E9D8D8">
        <w:trPr>
          <w:trHeight w:val="705"/>
        </w:trPr>
        <w:tc>
          <w:tcPr>
            <w:tcW w:w="2689" w:type="dxa"/>
            <w:shd w:val="clear" w:color="auto" w:fill="D9D9D9" w:themeFill="background1" w:themeFillShade="D9"/>
            <w:vAlign w:val="center"/>
          </w:tcPr>
          <w:p w14:paraId="069AB21E" w14:textId="77777777" w:rsidR="00CE3A68" w:rsidRPr="00401C71" w:rsidRDefault="00CE3A68" w:rsidP="00D14F7C">
            <w:pPr>
              <w:rPr>
                <w:rFonts w:ascii="Arial" w:hAnsi="Arial" w:cs="Arial"/>
                <w:sz w:val="24"/>
                <w:szCs w:val="24"/>
              </w:rPr>
            </w:pPr>
            <w:r w:rsidRPr="00401C71">
              <w:rPr>
                <w:rFonts w:ascii="Arial" w:hAnsi="Arial" w:cs="Arial"/>
                <w:sz w:val="24"/>
                <w:szCs w:val="24"/>
              </w:rPr>
              <w:t xml:space="preserve"> Lead contact </w:t>
            </w:r>
          </w:p>
        </w:tc>
        <w:tc>
          <w:tcPr>
            <w:tcW w:w="6939" w:type="dxa"/>
            <w:gridSpan w:val="11"/>
            <w:tcBorders>
              <w:bottom w:val="single" w:sz="4" w:space="0" w:color="auto"/>
            </w:tcBorders>
            <w:vAlign w:val="center"/>
          </w:tcPr>
          <w:p w14:paraId="77AFE6B6" w14:textId="77777777" w:rsidR="00CE3A68" w:rsidRPr="00401C71" w:rsidRDefault="00CE3A68" w:rsidP="00D14F7C">
            <w:pPr>
              <w:rPr>
                <w:rFonts w:ascii="Arial" w:hAnsi="Arial" w:cs="Arial"/>
                <w:sz w:val="24"/>
                <w:szCs w:val="24"/>
              </w:rPr>
            </w:pPr>
          </w:p>
        </w:tc>
      </w:tr>
      <w:tr w:rsidR="00AA4DFB" w:rsidRPr="00401C71" w14:paraId="06CC3CA4" w14:textId="77777777" w:rsidTr="78E9D8D8">
        <w:trPr>
          <w:trHeight w:val="849"/>
        </w:trPr>
        <w:tc>
          <w:tcPr>
            <w:tcW w:w="2689" w:type="dxa"/>
            <w:shd w:val="clear" w:color="auto" w:fill="D9D9D9" w:themeFill="background1" w:themeFillShade="D9"/>
            <w:vAlign w:val="center"/>
          </w:tcPr>
          <w:p w14:paraId="61C24664" w14:textId="77777777" w:rsidR="00AA4DFB" w:rsidRDefault="00A041F4" w:rsidP="00D14F7C">
            <w:pPr>
              <w:rPr>
                <w:rFonts w:ascii="Arial" w:hAnsi="Arial" w:cs="Arial"/>
                <w:sz w:val="24"/>
                <w:szCs w:val="24"/>
              </w:rPr>
            </w:pPr>
            <w:r w:rsidRPr="00401C71">
              <w:rPr>
                <w:rFonts w:ascii="Arial" w:hAnsi="Arial" w:cs="Arial"/>
                <w:sz w:val="24"/>
                <w:szCs w:val="24"/>
              </w:rPr>
              <w:t>Contact details</w:t>
            </w:r>
          </w:p>
          <w:p w14:paraId="6518828F" w14:textId="22B5D9B6" w:rsidR="0051704A" w:rsidRPr="00E24F8A" w:rsidRDefault="00947C7C" w:rsidP="00D14F7C">
            <w:pPr>
              <w:rPr>
                <w:rFonts w:ascii="Arial" w:hAnsi="Arial" w:cs="Arial"/>
                <w:sz w:val="20"/>
                <w:szCs w:val="20"/>
              </w:rPr>
            </w:pPr>
            <w:r w:rsidRPr="00E24F8A">
              <w:rPr>
                <w:rFonts w:ascii="Arial" w:hAnsi="Arial" w:cs="Arial"/>
                <w:sz w:val="20"/>
                <w:szCs w:val="20"/>
              </w:rPr>
              <w:t>(Full address</w:t>
            </w:r>
            <w:r w:rsidR="00E24F8A" w:rsidRPr="00E24F8A">
              <w:rPr>
                <w:rFonts w:ascii="Arial" w:hAnsi="Arial" w:cs="Arial"/>
                <w:sz w:val="20"/>
                <w:szCs w:val="20"/>
              </w:rPr>
              <w:t>, email and telephone)</w:t>
            </w:r>
          </w:p>
        </w:tc>
        <w:tc>
          <w:tcPr>
            <w:tcW w:w="6939" w:type="dxa"/>
            <w:gridSpan w:val="11"/>
            <w:vAlign w:val="center"/>
          </w:tcPr>
          <w:p w14:paraId="7855989A" w14:textId="77777777" w:rsidR="00AA4DFB" w:rsidRPr="00401C71" w:rsidRDefault="00AA4DFB" w:rsidP="00D14F7C">
            <w:pPr>
              <w:rPr>
                <w:rFonts w:ascii="Arial" w:hAnsi="Arial" w:cs="Arial"/>
                <w:sz w:val="24"/>
                <w:szCs w:val="24"/>
              </w:rPr>
            </w:pPr>
          </w:p>
        </w:tc>
      </w:tr>
      <w:tr w:rsidR="00BB7C6F" w:rsidRPr="00401C71" w14:paraId="7938F2EC" w14:textId="77777777" w:rsidTr="78E9D8D8">
        <w:trPr>
          <w:trHeight w:val="525"/>
        </w:trPr>
        <w:tc>
          <w:tcPr>
            <w:tcW w:w="2689" w:type="dxa"/>
            <w:vMerge w:val="restart"/>
            <w:shd w:val="clear" w:color="auto" w:fill="D9D9D9" w:themeFill="background1" w:themeFillShade="D9"/>
            <w:vAlign w:val="center"/>
          </w:tcPr>
          <w:p w14:paraId="58138AB6" w14:textId="16D5193E" w:rsidR="00BB7C6F" w:rsidRDefault="00BB7C6F" w:rsidP="00D14F7C">
            <w:pPr>
              <w:rPr>
                <w:rFonts w:ascii="Arial" w:hAnsi="Arial" w:cs="Arial"/>
                <w:sz w:val="24"/>
                <w:szCs w:val="24"/>
              </w:rPr>
            </w:pPr>
            <w:r>
              <w:rPr>
                <w:rFonts w:ascii="Arial" w:hAnsi="Arial" w:cs="Arial"/>
                <w:sz w:val="24"/>
                <w:szCs w:val="24"/>
              </w:rPr>
              <w:t>Locality</w:t>
            </w:r>
            <w:r w:rsidR="00F35B2E">
              <w:rPr>
                <w:rFonts w:ascii="Arial" w:hAnsi="Arial" w:cs="Arial"/>
                <w:sz w:val="24"/>
                <w:szCs w:val="24"/>
              </w:rPr>
              <w:t xml:space="preserve"> </w:t>
            </w:r>
            <w:r w:rsidR="00F35B2E" w:rsidRPr="00E24F8A">
              <w:rPr>
                <w:rFonts w:ascii="Arial" w:hAnsi="Arial" w:cs="Arial"/>
                <w:sz w:val="20"/>
                <w:szCs w:val="20"/>
              </w:rPr>
              <w:t>(Please tick)</w:t>
            </w:r>
          </w:p>
        </w:tc>
        <w:tc>
          <w:tcPr>
            <w:tcW w:w="1387" w:type="dxa"/>
            <w:shd w:val="clear" w:color="auto" w:fill="D9D9D9" w:themeFill="background1" w:themeFillShade="D9"/>
            <w:vAlign w:val="center"/>
          </w:tcPr>
          <w:p w14:paraId="42190926" w14:textId="0D211C20" w:rsidR="00BB7C6F" w:rsidRPr="001D3CB7" w:rsidRDefault="00A73AEC" w:rsidP="00F35B2E">
            <w:pPr>
              <w:jc w:val="center"/>
              <w:rPr>
                <w:rFonts w:ascii="Arial" w:hAnsi="Arial" w:cs="Arial"/>
                <w:sz w:val="20"/>
                <w:szCs w:val="20"/>
              </w:rPr>
            </w:pPr>
            <w:r w:rsidRPr="001D3CB7">
              <w:rPr>
                <w:rFonts w:ascii="Arial" w:hAnsi="Arial" w:cs="Arial"/>
                <w:sz w:val="20"/>
                <w:szCs w:val="20"/>
              </w:rPr>
              <w:t>Central</w:t>
            </w:r>
          </w:p>
        </w:tc>
        <w:tc>
          <w:tcPr>
            <w:tcW w:w="1388" w:type="dxa"/>
            <w:gridSpan w:val="3"/>
            <w:shd w:val="clear" w:color="auto" w:fill="D9D9D9" w:themeFill="background1" w:themeFillShade="D9"/>
            <w:vAlign w:val="center"/>
          </w:tcPr>
          <w:p w14:paraId="5580BF7C" w14:textId="48E12FD4" w:rsidR="00BB7C6F" w:rsidRPr="001D3CB7" w:rsidRDefault="00B71686" w:rsidP="00F35B2E">
            <w:pPr>
              <w:jc w:val="center"/>
              <w:rPr>
                <w:rFonts w:ascii="Arial" w:hAnsi="Arial" w:cs="Arial"/>
                <w:sz w:val="20"/>
                <w:szCs w:val="20"/>
              </w:rPr>
            </w:pPr>
            <w:r w:rsidRPr="001D3CB7">
              <w:rPr>
                <w:rFonts w:ascii="Arial" w:hAnsi="Arial" w:cs="Arial"/>
                <w:sz w:val="20"/>
                <w:szCs w:val="20"/>
              </w:rPr>
              <w:t>North</w:t>
            </w:r>
          </w:p>
        </w:tc>
        <w:tc>
          <w:tcPr>
            <w:tcW w:w="1388" w:type="dxa"/>
            <w:gridSpan w:val="2"/>
            <w:shd w:val="clear" w:color="auto" w:fill="D9D9D9" w:themeFill="background1" w:themeFillShade="D9"/>
            <w:vAlign w:val="center"/>
          </w:tcPr>
          <w:p w14:paraId="473ED93B" w14:textId="6AF71A16" w:rsidR="00BB7C6F" w:rsidRPr="001D3CB7" w:rsidRDefault="00B71686" w:rsidP="00F35B2E">
            <w:pPr>
              <w:jc w:val="center"/>
              <w:rPr>
                <w:rFonts w:ascii="Arial" w:hAnsi="Arial" w:cs="Arial"/>
                <w:sz w:val="20"/>
                <w:szCs w:val="20"/>
              </w:rPr>
            </w:pPr>
            <w:r w:rsidRPr="001D3CB7">
              <w:rPr>
                <w:rFonts w:ascii="Arial" w:hAnsi="Arial" w:cs="Arial"/>
                <w:sz w:val="20"/>
                <w:szCs w:val="20"/>
              </w:rPr>
              <w:t>Lower Valley</w:t>
            </w:r>
          </w:p>
        </w:tc>
        <w:tc>
          <w:tcPr>
            <w:tcW w:w="1388" w:type="dxa"/>
            <w:gridSpan w:val="3"/>
            <w:shd w:val="clear" w:color="auto" w:fill="D9D9D9" w:themeFill="background1" w:themeFillShade="D9"/>
            <w:vAlign w:val="center"/>
          </w:tcPr>
          <w:p w14:paraId="51207676" w14:textId="2026B7C6" w:rsidR="00BB7C6F" w:rsidRPr="001D3CB7" w:rsidRDefault="00F35B2E" w:rsidP="00F35B2E">
            <w:pPr>
              <w:jc w:val="center"/>
              <w:rPr>
                <w:rFonts w:ascii="Arial" w:hAnsi="Arial" w:cs="Arial"/>
                <w:sz w:val="20"/>
                <w:szCs w:val="20"/>
              </w:rPr>
            </w:pPr>
            <w:r w:rsidRPr="001D3CB7">
              <w:rPr>
                <w:rFonts w:ascii="Arial" w:hAnsi="Arial" w:cs="Arial"/>
                <w:sz w:val="20"/>
                <w:szCs w:val="20"/>
              </w:rPr>
              <w:t>Upper Valley</w:t>
            </w:r>
          </w:p>
        </w:tc>
        <w:tc>
          <w:tcPr>
            <w:tcW w:w="1388" w:type="dxa"/>
            <w:gridSpan w:val="2"/>
            <w:shd w:val="clear" w:color="auto" w:fill="D9D9D9" w:themeFill="background1" w:themeFillShade="D9"/>
            <w:vAlign w:val="center"/>
          </w:tcPr>
          <w:p w14:paraId="00BD4CD3" w14:textId="1455D33E" w:rsidR="00BB7C6F" w:rsidRPr="001D3CB7" w:rsidRDefault="00F35B2E" w:rsidP="00F35B2E">
            <w:pPr>
              <w:jc w:val="center"/>
              <w:rPr>
                <w:rFonts w:ascii="Arial" w:hAnsi="Arial" w:cs="Arial"/>
                <w:sz w:val="20"/>
                <w:szCs w:val="20"/>
              </w:rPr>
            </w:pPr>
            <w:r w:rsidRPr="001D3CB7">
              <w:rPr>
                <w:rFonts w:ascii="Arial" w:hAnsi="Arial" w:cs="Arial"/>
                <w:sz w:val="20"/>
                <w:szCs w:val="20"/>
              </w:rPr>
              <w:t>Calder &amp; Ryburn</w:t>
            </w:r>
          </w:p>
        </w:tc>
      </w:tr>
      <w:tr w:rsidR="00BB7C6F" w:rsidRPr="00401C71" w14:paraId="4D1397DD" w14:textId="77777777" w:rsidTr="78E9D8D8">
        <w:trPr>
          <w:trHeight w:val="525"/>
        </w:trPr>
        <w:tc>
          <w:tcPr>
            <w:tcW w:w="2689" w:type="dxa"/>
            <w:vMerge/>
            <w:vAlign w:val="center"/>
          </w:tcPr>
          <w:p w14:paraId="0EC9565C" w14:textId="77777777" w:rsidR="00BB7C6F" w:rsidRDefault="00BB7C6F" w:rsidP="00D14F7C">
            <w:pPr>
              <w:rPr>
                <w:rFonts w:ascii="Arial" w:hAnsi="Arial" w:cs="Arial"/>
                <w:sz w:val="24"/>
                <w:szCs w:val="24"/>
              </w:rPr>
            </w:pPr>
          </w:p>
        </w:tc>
        <w:tc>
          <w:tcPr>
            <w:tcW w:w="1387" w:type="dxa"/>
            <w:vAlign w:val="center"/>
          </w:tcPr>
          <w:p w14:paraId="5873513D" w14:textId="77777777" w:rsidR="00BB7C6F" w:rsidRPr="00401C71" w:rsidRDefault="00BB7C6F" w:rsidP="00D14F7C">
            <w:pPr>
              <w:rPr>
                <w:rFonts w:ascii="Arial" w:hAnsi="Arial" w:cs="Arial"/>
                <w:sz w:val="24"/>
                <w:szCs w:val="24"/>
              </w:rPr>
            </w:pPr>
          </w:p>
        </w:tc>
        <w:tc>
          <w:tcPr>
            <w:tcW w:w="1388" w:type="dxa"/>
            <w:gridSpan w:val="3"/>
            <w:vAlign w:val="center"/>
          </w:tcPr>
          <w:p w14:paraId="5B0071BE" w14:textId="77777777" w:rsidR="00BB7C6F" w:rsidRPr="00401C71" w:rsidRDefault="00BB7C6F" w:rsidP="00D14F7C">
            <w:pPr>
              <w:rPr>
                <w:rFonts w:ascii="Arial" w:hAnsi="Arial" w:cs="Arial"/>
                <w:sz w:val="24"/>
                <w:szCs w:val="24"/>
              </w:rPr>
            </w:pPr>
          </w:p>
        </w:tc>
        <w:tc>
          <w:tcPr>
            <w:tcW w:w="1388" w:type="dxa"/>
            <w:gridSpan w:val="2"/>
            <w:vAlign w:val="center"/>
          </w:tcPr>
          <w:p w14:paraId="3B186508" w14:textId="77777777" w:rsidR="00BB7C6F" w:rsidRPr="00401C71" w:rsidRDefault="00BB7C6F" w:rsidP="00D14F7C">
            <w:pPr>
              <w:rPr>
                <w:rFonts w:ascii="Arial" w:hAnsi="Arial" w:cs="Arial"/>
                <w:sz w:val="24"/>
                <w:szCs w:val="24"/>
              </w:rPr>
            </w:pPr>
          </w:p>
        </w:tc>
        <w:tc>
          <w:tcPr>
            <w:tcW w:w="1388" w:type="dxa"/>
            <w:gridSpan w:val="3"/>
            <w:vAlign w:val="center"/>
          </w:tcPr>
          <w:p w14:paraId="31E8CA09" w14:textId="77777777" w:rsidR="00BB7C6F" w:rsidRPr="00401C71" w:rsidRDefault="00BB7C6F" w:rsidP="00D14F7C">
            <w:pPr>
              <w:rPr>
                <w:rFonts w:ascii="Arial" w:hAnsi="Arial" w:cs="Arial"/>
                <w:sz w:val="24"/>
                <w:szCs w:val="24"/>
              </w:rPr>
            </w:pPr>
          </w:p>
        </w:tc>
        <w:tc>
          <w:tcPr>
            <w:tcW w:w="1388" w:type="dxa"/>
            <w:gridSpan w:val="2"/>
            <w:vAlign w:val="center"/>
          </w:tcPr>
          <w:p w14:paraId="5D02BCD8" w14:textId="6D39AB73" w:rsidR="00BB7C6F" w:rsidRPr="00401C71" w:rsidRDefault="00BB7C6F" w:rsidP="00D14F7C">
            <w:pPr>
              <w:rPr>
                <w:rFonts w:ascii="Arial" w:hAnsi="Arial" w:cs="Arial"/>
                <w:sz w:val="24"/>
                <w:szCs w:val="24"/>
              </w:rPr>
            </w:pPr>
          </w:p>
        </w:tc>
      </w:tr>
      <w:tr w:rsidR="00CE3A68" w:rsidRPr="00401C71" w14:paraId="5DF5F88E" w14:textId="77777777" w:rsidTr="78E9D8D8">
        <w:trPr>
          <w:trHeight w:val="1054"/>
        </w:trPr>
        <w:tc>
          <w:tcPr>
            <w:tcW w:w="2689" w:type="dxa"/>
            <w:shd w:val="clear" w:color="auto" w:fill="D9D9D9" w:themeFill="background1" w:themeFillShade="D9"/>
            <w:vAlign w:val="center"/>
          </w:tcPr>
          <w:p w14:paraId="0A83085D" w14:textId="5E2FF888" w:rsidR="00CE3A68" w:rsidRPr="00401C71" w:rsidRDefault="00CE3A68" w:rsidP="00D14F7C">
            <w:pPr>
              <w:rPr>
                <w:rFonts w:ascii="Arial" w:hAnsi="Arial" w:cs="Arial"/>
                <w:sz w:val="24"/>
                <w:szCs w:val="24"/>
              </w:rPr>
            </w:pPr>
            <w:r>
              <w:rPr>
                <w:rFonts w:ascii="Arial" w:hAnsi="Arial" w:cs="Arial"/>
                <w:sz w:val="24"/>
                <w:szCs w:val="24"/>
              </w:rPr>
              <w:t xml:space="preserve">How many members does your organisation have? </w:t>
            </w:r>
          </w:p>
        </w:tc>
        <w:tc>
          <w:tcPr>
            <w:tcW w:w="6939" w:type="dxa"/>
            <w:gridSpan w:val="11"/>
            <w:vAlign w:val="center"/>
          </w:tcPr>
          <w:p w14:paraId="5FE48CAF" w14:textId="77777777" w:rsidR="00CE3A68" w:rsidRPr="00401C71" w:rsidRDefault="00CE3A68" w:rsidP="00D14F7C">
            <w:pPr>
              <w:rPr>
                <w:rFonts w:ascii="Arial" w:hAnsi="Arial" w:cs="Arial"/>
                <w:sz w:val="24"/>
                <w:szCs w:val="24"/>
              </w:rPr>
            </w:pPr>
          </w:p>
        </w:tc>
      </w:tr>
      <w:tr w:rsidR="00AA4DFB" w:rsidRPr="00401C71" w14:paraId="63DEC557" w14:textId="77777777" w:rsidTr="78E9D8D8">
        <w:trPr>
          <w:trHeight w:val="400"/>
        </w:trPr>
        <w:tc>
          <w:tcPr>
            <w:tcW w:w="9628" w:type="dxa"/>
            <w:gridSpan w:val="12"/>
            <w:shd w:val="clear" w:color="auto" w:fill="D9D9D9" w:themeFill="background1" w:themeFillShade="D9"/>
            <w:vAlign w:val="center"/>
          </w:tcPr>
          <w:p w14:paraId="643F1A3F" w14:textId="4F3BF6FA" w:rsidR="00AA4DFB" w:rsidRPr="00E75CC4" w:rsidRDefault="00E75CC4" w:rsidP="00E75CC4">
            <w:pPr>
              <w:pStyle w:val="ListParagraph"/>
              <w:numPr>
                <w:ilvl w:val="0"/>
                <w:numId w:val="22"/>
              </w:numPr>
              <w:rPr>
                <w:rFonts w:ascii="Arial" w:hAnsi="Arial" w:cs="Arial"/>
                <w:b/>
                <w:bCs/>
                <w:sz w:val="24"/>
                <w:szCs w:val="24"/>
              </w:rPr>
            </w:pPr>
            <w:r w:rsidRPr="00E75CC4">
              <w:rPr>
                <w:rFonts w:ascii="Arial" w:hAnsi="Arial" w:cs="Arial"/>
                <w:b/>
                <w:bCs/>
                <w:sz w:val="24"/>
                <w:szCs w:val="24"/>
              </w:rPr>
              <w:t>Eligibility</w:t>
            </w:r>
          </w:p>
        </w:tc>
      </w:tr>
      <w:tr w:rsidR="00E75CC4" w:rsidRPr="00401C71" w14:paraId="16EFA025" w14:textId="77777777" w:rsidTr="78E9D8D8">
        <w:trPr>
          <w:trHeight w:val="1214"/>
        </w:trPr>
        <w:tc>
          <w:tcPr>
            <w:tcW w:w="2689" w:type="dxa"/>
            <w:shd w:val="clear" w:color="auto" w:fill="D9D9D9" w:themeFill="background1" w:themeFillShade="D9"/>
            <w:vAlign w:val="center"/>
          </w:tcPr>
          <w:p w14:paraId="08BD043D" w14:textId="3F3EE077" w:rsidR="00E75CC4" w:rsidRPr="00401C71" w:rsidRDefault="00B33F93" w:rsidP="00D14F7C">
            <w:pPr>
              <w:rPr>
                <w:rFonts w:ascii="Arial" w:hAnsi="Arial" w:cs="Arial"/>
                <w:sz w:val="24"/>
                <w:szCs w:val="24"/>
              </w:rPr>
            </w:pPr>
            <w:r>
              <w:rPr>
                <w:rFonts w:ascii="Arial" w:hAnsi="Arial" w:cs="Arial"/>
                <w:sz w:val="24"/>
                <w:szCs w:val="24"/>
              </w:rPr>
              <w:t>Is your organisation a voluntary</w:t>
            </w:r>
            <w:r w:rsidR="00704F46">
              <w:rPr>
                <w:rFonts w:ascii="Arial" w:hAnsi="Arial" w:cs="Arial"/>
                <w:sz w:val="24"/>
                <w:szCs w:val="24"/>
              </w:rPr>
              <w:t xml:space="preserve"> and </w:t>
            </w:r>
            <w:r>
              <w:rPr>
                <w:rFonts w:ascii="Arial" w:hAnsi="Arial" w:cs="Arial"/>
                <w:sz w:val="24"/>
                <w:szCs w:val="24"/>
              </w:rPr>
              <w:t>community group?</w:t>
            </w:r>
          </w:p>
        </w:tc>
        <w:tc>
          <w:tcPr>
            <w:tcW w:w="6939" w:type="dxa"/>
            <w:gridSpan w:val="11"/>
            <w:vAlign w:val="center"/>
          </w:tcPr>
          <w:p w14:paraId="56585CDE" w14:textId="0E2FA765" w:rsidR="00E75CC4" w:rsidRPr="00401C71" w:rsidRDefault="00B33F93" w:rsidP="00D14F7C">
            <w:pPr>
              <w:rPr>
                <w:rFonts w:ascii="Arial" w:hAnsi="Arial" w:cs="Arial"/>
                <w:sz w:val="24"/>
                <w:szCs w:val="24"/>
              </w:rPr>
            </w:pPr>
            <w:r w:rsidRPr="00B33F93">
              <w:rPr>
                <w:rFonts w:ascii="Arial" w:hAnsi="Arial" w:cs="Arial"/>
                <w:sz w:val="24"/>
                <w:szCs w:val="24"/>
              </w:rPr>
              <w:t>Yes</w:t>
            </w:r>
            <w:r w:rsidRPr="00B33F93">
              <w:rPr>
                <w:rFonts w:ascii="Arial" w:hAnsi="Arial" w:cs="Arial"/>
                <w:sz w:val="24"/>
                <w:szCs w:val="24"/>
              </w:rPr>
              <w:tab/>
            </w:r>
            <w:r w:rsidRPr="00B33F93">
              <w:rPr>
                <w:rFonts w:ascii="Segoe UI Symbol" w:hAnsi="Segoe UI Symbol" w:cs="Segoe UI Symbol"/>
                <w:sz w:val="24"/>
                <w:szCs w:val="24"/>
              </w:rPr>
              <w:t>☐</w:t>
            </w:r>
            <w:r w:rsidRPr="00B33F93">
              <w:rPr>
                <w:rFonts w:ascii="Arial" w:hAnsi="Arial" w:cs="Arial"/>
                <w:sz w:val="24"/>
                <w:szCs w:val="24"/>
              </w:rPr>
              <w:tab/>
              <w:t>No</w:t>
            </w:r>
            <w:r w:rsidRPr="00B33F93">
              <w:rPr>
                <w:rFonts w:ascii="Arial" w:hAnsi="Arial" w:cs="Arial"/>
                <w:sz w:val="24"/>
                <w:szCs w:val="24"/>
              </w:rPr>
              <w:tab/>
            </w:r>
            <w:r w:rsidRPr="00B33F93">
              <w:rPr>
                <w:rFonts w:ascii="Segoe UI Symbol" w:hAnsi="Segoe UI Symbol" w:cs="Segoe UI Symbol"/>
                <w:sz w:val="24"/>
                <w:szCs w:val="24"/>
              </w:rPr>
              <w:t>☐</w:t>
            </w:r>
            <w:r w:rsidRPr="00B33F93">
              <w:rPr>
                <w:rFonts w:ascii="Arial" w:hAnsi="Arial" w:cs="Arial"/>
                <w:sz w:val="24"/>
                <w:szCs w:val="24"/>
              </w:rPr>
              <w:tab/>
            </w:r>
            <w:r w:rsidRPr="00B33F93">
              <w:rPr>
                <w:rFonts w:ascii="Arial" w:hAnsi="Arial" w:cs="Arial"/>
                <w:sz w:val="24"/>
                <w:szCs w:val="24"/>
              </w:rPr>
              <w:tab/>
            </w:r>
          </w:p>
        </w:tc>
      </w:tr>
      <w:tr w:rsidR="00F75DF2" w:rsidRPr="00401C71" w14:paraId="45777EEE" w14:textId="77777777" w:rsidTr="78E9D8D8">
        <w:trPr>
          <w:trHeight w:val="1216"/>
        </w:trPr>
        <w:tc>
          <w:tcPr>
            <w:tcW w:w="2689" w:type="dxa"/>
            <w:shd w:val="clear" w:color="auto" w:fill="D9D9D9" w:themeFill="background1" w:themeFillShade="D9"/>
            <w:vAlign w:val="center"/>
          </w:tcPr>
          <w:p w14:paraId="6F31FF6D" w14:textId="4E9C9F10" w:rsidR="00F75DF2" w:rsidRDefault="0002320B" w:rsidP="00D14F7C">
            <w:pPr>
              <w:rPr>
                <w:rFonts w:ascii="Arial" w:hAnsi="Arial" w:cs="Arial"/>
                <w:sz w:val="24"/>
                <w:szCs w:val="24"/>
              </w:rPr>
            </w:pPr>
            <w:r>
              <w:rPr>
                <w:rFonts w:ascii="Arial" w:hAnsi="Arial" w:cs="Arial"/>
                <w:sz w:val="24"/>
                <w:szCs w:val="24"/>
              </w:rPr>
              <w:t xml:space="preserve">If you have a charity of interest number, please provide? </w:t>
            </w:r>
          </w:p>
        </w:tc>
        <w:tc>
          <w:tcPr>
            <w:tcW w:w="6939" w:type="dxa"/>
            <w:gridSpan w:val="11"/>
            <w:vAlign w:val="center"/>
          </w:tcPr>
          <w:p w14:paraId="6C20E82A" w14:textId="32DC7414" w:rsidR="00F75DF2" w:rsidRPr="00B33F93" w:rsidRDefault="00F75DF2" w:rsidP="00D14F7C">
            <w:pPr>
              <w:rPr>
                <w:rFonts w:ascii="Arial" w:hAnsi="Arial" w:cs="Arial"/>
                <w:sz w:val="24"/>
                <w:szCs w:val="24"/>
              </w:rPr>
            </w:pPr>
            <w:r w:rsidRPr="00F75DF2">
              <w:rPr>
                <w:rFonts w:ascii="Arial" w:hAnsi="Arial" w:cs="Arial"/>
                <w:sz w:val="24"/>
                <w:szCs w:val="24"/>
              </w:rPr>
              <w:t>Number:</w:t>
            </w:r>
          </w:p>
        </w:tc>
      </w:tr>
      <w:tr w:rsidR="008F50F9" w:rsidRPr="00401C71" w14:paraId="39CEE6E8" w14:textId="77777777" w:rsidTr="00BF19E8">
        <w:trPr>
          <w:trHeight w:val="1502"/>
        </w:trPr>
        <w:tc>
          <w:tcPr>
            <w:tcW w:w="2689" w:type="dxa"/>
            <w:shd w:val="clear" w:color="auto" w:fill="D9D9D9" w:themeFill="background1" w:themeFillShade="D9"/>
            <w:vAlign w:val="center"/>
          </w:tcPr>
          <w:p w14:paraId="33F8A128" w14:textId="6B0ECF95" w:rsidR="008F50F9" w:rsidRDefault="008F50F9" w:rsidP="00D14F7C">
            <w:pPr>
              <w:rPr>
                <w:rFonts w:ascii="Arial" w:hAnsi="Arial" w:cs="Arial"/>
                <w:sz w:val="24"/>
                <w:szCs w:val="24"/>
              </w:rPr>
            </w:pPr>
            <w:r w:rsidRPr="008F50F9">
              <w:rPr>
                <w:rFonts w:ascii="Arial" w:hAnsi="Arial" w:cs="Arial"/>
                <w:sz w:val="24"/>
                <w:szCs w:val="24"/>
              </w:rPr>
              <w:t>Does your organisation have a constitution or similar document?</w:t>
            </w:r>
          </w:p>
        </w:tc>
        <w:tc>
          <w:tcPr>
            <w:tcW w:w="6939" w:type="dxa"/>
            <w:gridSpan w:val="11"/>
            <w:vAlign w:val="center"/>
          </w:tcPr>
          <w:p w14:paraId="644B5A2A" w14:textId="68EEE6D3" w:rsidR="008F50F9" w:rsidRPr="00F75DF2" w:rsidRDefault="008F50F9" w:rsidP="00A50741">
            <w:pPr>
              <w:jc w:val="right"/>
              <w:rPr>
                <w:rFonts w:ascii="Arial" w:hAnsi="Arial" w:cs="Arial"/>
                <w:sz w:val="24"/>
                <w:szCs w:val="24"/>
              </w:rPr>
            </w:pPr>
            <w:r w:rsidRPr="00B33F93">
              <w:rPr>
                <w:rFonts w:ascii="Arial" w:hAnsi="Arial" w:cs="Arial"/>
                <w:sz w:val="24"/>
                <w:szCs w:val="24"/>
              </w:rPr>
              <w:t>Yes</w:t>
            </w:r>
            <w:r w:rsidRPr="00B33F93">
              <w:rPr>
                <w:rFonts w:ascii="Arial" w:hAnsi="Arial" w:cs="Arial"/>
                <w:sz w:val="24"/>
                <w:szCs w:val="24"/>
              </w:rPr>
              <w:tab/>
            </w:r>
            <w:r w:rsidRPr="00B33F93">
              <w:rPr>
                <w:rFonts w:ascii="Segoe UI Symbol" w:hAnsi="Segoe UI Symbol" w:cs="Segoe UI Symbol"/>
                <w:sz w:val="24"/>
                <w:szCs w:val="24"/>
              </w:rPr>
              <w:t>☐</w:t>
            </w:r>
            <w:r w:rsidRPr="00B33F93">
              <w:rPr>
                <w:rFonts w:ascii="Arial" w:hAnsi="Arial" w:cs="Arial"/>
                <w:sz w:val="24"/>
                <w:szCs w:val="24"/>
              </w:rPr>
              <w:tab/>
              <w:t>No</w:t>
            </w:r>
            <w:r w:rsidRPr="00B33F93">
              <w:rPr>
                <w:rFonts w:ascii="Arial" w:hAnsi="Arial" w:cs="Arial"/>
                <w:sz w:val="24"/>
                <w:szCs w:val="24"/>
              </w:rPr>
              <w:tab/>
            </w:r>
            <w:r w:rsidRPr="00B33F93">
              <w:rPr>
                <w:rFonts w:ascii="Segoe UI Symbol" w:hAnsi="Segoe UI Symbol" w:cs="Segoe UI Symbol"/>
                <w:sz w:val="24"/>
                <w:szCs w:val="24"/>
              </w:rPr>
              <w:t>☐</w:t>
            </w:r>
            <w:r w:rsidRPr="00B33F93">
              <w:rPr>
                <w:rFonts w:ascii="Arial" w:hAnsi="Arial" w:cs="Arial"/>
                <w:sz w:val="24"/>
                <w:szCs w:val="24"/>
              </w:rPr>
              <w:tab/>
            </w:r>
            <w:r w:rsidR="00732F23" w:rsidRPr="00732F23">
              <w:rPr>
                <w:rFonts w:ascii="Arial" w:hAnsi="Arial" w:cs="Arial"/>
                <w:sz w:val="18"/>
                <w:szCs w:val="18"/>
              </w:rPr>
              <w:t>(This might be a set of rules, or memorandum and articles, or some other document that sets out what your organisation does, and how it is run.)</w:t>
            </w:r>
          </w:p>
        </w:tc>
      </w:tr>
      <w:tr w:rsidR="00732F23" w:rsidRPr="00401C71" w14:paraId="2D4A1D09" w14:textId="77777777" w:rsidTr="00BF19E8">
        <w:trPr>
          <w:trHeight w:val="1282"/>
        </w:trPr>
        <w:tc>
          <w:tcPr>
            <w:tcW w:w="2689" w:type="dxa"/>
            <w:shd w:val="clear" w:color="auto" w:fill="D9D9D9" w:themeFill="background1" w:themeFillShade="D9"/>
            <w:vAlign w:val="center"/>
          </w:tcPr>
          <w:p w14:paraId="3C4AFA5F" w14:textId="382B07D9" w:rsidR="00732F23" w:rsidRPr="008F50F9" w:rsidRDefault="00BC6379" w:rsidP="00D14F7C">
            <w:pPr>
              <w:rPr>
                <w:rFonts w:ascii="Arial" w:hAnsi="Arial" w:cs="Arial"/>
                <w:sz w:val="24"/>
                <w:szCs w:val="24"/>
              </w:rPr>
            </w:pPr>
            <w:r w:rsidRPr="00BC6379">
              <w:rPr>
                <w:rFonts w:ascii="Arial" w:hAnsi="Arial" w:cs="Arial"/>
                <w:sz w:val="24"/>
                <w:szCs w:val="24"/>
              </w:rPr>
              <w:t>Does your organisation have a bank account?</w:t>
            </w:r>
          </w:p>
        </w:tc>
        <w:tc>
          <w:tcPr>
            <w:tcW w:w="6939" w:type="dxa"/>
            <w:gridSpan w:val="11"/>
            <w:vAlign w:val="center"/>
          </w:tcPr>
          <w:p w14:paraId="1D96E1FC" w14:textId="3D34E042" w:rsidR="00BC6379" w:rsidRPr="00BC6379" w:rsidRDefault="00BC6379" w:rsidP="00BC6379">
            <w:pPr>
              <w:jc w:val="right"/>
              <w:rPr>
                <w:rFonts w:ascii="Segoe UI Symbol" w:hAnsi="Segoe UI Symbol" w:cs="Segoe UI Symbol"/>
                <w:b/>
                <w:sz w:val="24"/>
                <w:szCs w:val="24"/>
              </w:rPr>
            </w:pPr>
            <w:r w:rsidRPr="00B33F93">
              <w:rPr>
                <w:rFonts w:ascii="Arial" w:hAnsi="Arial" w:cs="Arial"/>
                <w:sz w:val="24"/>
                <w:szCs w:val="24"/>
              </w:rPr>
              <w:t>Yes</w:t>
            </w:r>
            <w:r w:rsidRPr="00B33F93">
              <w:rPr>
                <w:rFonts w:ascii="Arial" w:hAnsi="Arial" w:cs="Arial"/>
                <w:sz w:val="24"/>
                <w:szCs w:val="24"/>
              </w:rPr>
              <w:tab/>
            </w:r>
            <w:r w:rsidRPr="00B33F93">
              <w:rPr>
                <w:rFonts w:ascii="Segoe UI Symbol" w:hAnsi="Segoe UI Symbol" w:cs="Segoe UI Symbol"/>
                <w:sz w:val="24"/>
                <w:szCs w:val="24"/>
              </w:rPr>
              <w:t>☐</w:t>
            </w:r>
            <w:r w:rsidRPr="00B33F93">
              <w:rPr>
                <w:rFonts w:ascii="Arial" w:hAnsi="Arial" w:cs="Arial"/>
                <w:sz w:val="24"/>
                <w:szCs w:val="24"/>
              </w:rPr>
              <w:tab/>
              <w:t>No</w:t>
            </w:r>
            <w:r w:rsidRPr="00B33F93">
              <w:rPr>
                <w:rFonts w:ascii="Arial" w:hAnsi="Arial" w:cs="Arial"/>
                <w:sz w:val="24"/>
                <w:szCs w:val="24"/>
              </w:rPr>
              <w:tab/>
            </w:r>
            <w:r w:rsidRPr="00B33F93">
              <w:rPr>
                <w:rFonts w:ascii="Segoe UI Symbol" w:hAnsi="Segoe UI Symbol" w:cs="Segoe UI Symbol"/>
                <w:sz w:val="24"/>
                <w:szCs w:val="24"/>
              </w:rPr>
              <w:t>☐</w:t>
            </w:r>
            <w:r w:rsidRPr="00BC6379">
              <w:rPr>
                <w:rFonts w:ascii="Arial" w:eastAsia="Times New Roman" w:hAnsi="Arial" w:cs="Arial"/>
                <w:b/>
                <w:color w:val="9A0000"/>
                <w:sz w:val="24"/>
                <w:szCs w:val="24"/>
                <w:lang w:eastAsia="en-GB"/>
              </w:rPr>
              <w:t xml:space="preserve"> </w:t>
            </w:r>
            <w:r>
              <w:rPr>
                <w:rFonts w:ascii="Arial" w:eastAsia="Times New Roman" w:hAnsi="Arial" w:cs="Arial"/>
                <w:b/>
                <w:color w:val="9A0000"/>
                <w:sz w:val="24"/>
                <w:szCs w:val="24"/>
                <w:lang w:eastAsia="en-GB"/>
              </w:rPr>
              <w:t xml:space="preserve">    </w:t>
            </w:r>
            <w:r w:rsidR="00316BC2">
              <w:rPr>
                <w:rFonts w:ascii="Arial" w:eastAsia="Times New Roman" w:hAnsi="Arial" w:cs="Arial"/>
                <w:b/>
                <w:color w:val="9A0000"/>
                <w:sz w:val="24"/>
                <w:szCs w:val="24"/>
                <w:lang w:eastAsia="en-GB"/>
              </w:rPr>
              <w:t xml:space="preserve">  (</w:t>
            </w:r>
            <w:r w:rsidRPr="00BC6379">
              <w:rPr>
                <w:rFonts w:ascii="Arial" w:hAnsi="Arial" w:cs="Arial"/>
                <w:bCs/>
                <w:sz w:val="18"/>
                <w:szCs w:val="18"/>
              </w:rPr>
              <w:t>This should be in the name of the organisation, not an individual, with at least two people required to sign cheques)</w:t>
            </w:r>
          </w:p>
          <w:p w14:paraId="2373D1F3" w14:textId="40684DCC" w:rsidR="00732F23" w:rsidRPr="00B33F93" w:rsidRDefault="00732F23" w:rsidP="00D14F7C">
            <w:pPr>
              <w:rPr>
                <w:rFonts w:ascii="Arial" w:hAnsi="Arial" w:cs="Arial"/>
                <w:sz w:val="24"/>
                <w:szCs w:val="24"/>
              </w:rPr>
            </w:pPr>
          </w:p>
        </w:tc>
      </w:tr>
      <w:tr w:rsidR="001D7899" w:rsidRPr="00401C71" w14:paraId="55915C16" w14:textId="77777777" w:rsidTr="00BF19E8">
        <w:trPr>
          <w:trHeight w:val="70"/>
        </w:trPr>
        <w:tc>
          <w:tcPr>
            <w:tcW w:w="2689" w:type="dxa"/>
            <w:shd w:val="clear" w:color="auto" w:fill="D9D9D9" w:themeFill="background1" w:themeFillShade="D9"/>
            <w:vAlign w:val="center"/>
          </w:tcPr>
          <w:p w14:paraId="1A5CDCB9" w14:textId="77777777" w:rsidR="00D127F9" w:rsidRDefault="001D7899" w:rsidP="00D14F7C">
            <w:pPr>
              <w:rPr>
                <w:rFonts w:ascii="Arial" w:hAnsi="Arial" w:cs="Arial"/>
                <w:sz w:val="24"/>
                <w:szCs w:val="24"/>
              </w:rPr>
            </w:pPr>
            <w:r w:rsidRPr="001D7899">
              <w:rPr>
                <w:rFonts w:ascii="Arial" w:hAnsi="Arial" w:cs="Arial"/>
                <w:sz w:val="24"/>
                <w:szCs w:val="24"/>
              </w:rPr>
              <w:t>If you work with children, young people or vulnerable adults, do you have a protection policy or safeguarding policy?</w:t>
            </w:r>
          </w:p>
          <w:p w14:paraId="44F83DCB" w14:textId="27704968" w:rsidR="00C55204" w:rsidRPr="00BC6379" w:rsidRDefault="00C55204" w:rsidP="00D14F7C">
            <w:pPr>
              <w:rPr>
                <w:rFonts w:ascii="Arial" w:hAnsi="Arial" w:cs="Arial"/>
                <w:sz w:val="24"/>
                <w:szCs w:val="24"/>
              </w:rPr>
            </w:pPr>
          </w:p>
        </w:tc>
        <w:tc>
          <w:tcPr>
            <w:tcW w:w="6939" w:type="dxa"/>
            <w:gridSpan w:val="11"/>
            <w:vAlign w:val="center"/>
          </w:tcPr>
          <w:p w14:paraId="5C24F27F" w14:textId="77777777" w:rsidR="00DE41E7" w:rsidRDefault="001D7899" w:rsidP="00A50741">
            <w:pPr>
              <w:rPr>
                <w:rFonts w:ascii="Arial" w:hAnsi="Arial" w:cs="Arial"/>
                <w:sz w:val="24"/>
                <w:szCs w:val="24"/>
              </w:rPr>
            </w:pPr>
            <w:r w:rsidRPr="001D7899">
              <w:rPr>
                <w:rFonts w:ascii="Arial" w:hAnsi="Arial" w:cs="Arial"/>
                <w:sz w:val="24"/>
                <w:szCs w:val="24"/>
              </w:rPr>
              <w:t>Yes</w:t>
            </w:r>
            <w:r w:rsidRPr="001D7899">
              <w:rPr>
                <w:rFonts w:ascii="Arial" w:hAnsi="Arial" w:cs="Arial"/>
                <w:sz w:val="24"/>
                <w:szCs w:val="24"/>
              </w:rPr>
              <w:tab/>
            </w:r>
            <w:r w:rsidRPr="001D7899">
              <w:rPr>
                <w:rFonts w:ascii="Segoe UI Symbol" w:hAnsi="Segoe UI Symbol" w:cs="Segoe UI Symbol"/>
                <w:sz w:val="24"/>
                <w:szCs w:val="24"/>
              </w:rPr>
              <w:t>☐</w:t>
            </w:r>
            <w:r w:rsidRPr="001D7899">
              <w:rPr>
                <w:rFonts w:ascii="Arial" w:hAnsi="Arial" w:cs="Arial"/>
                <w:sz w:val="24"/>
                <w:szCs w:val="24"/>
              </w:rPr>
              <w:tab/>
              <w:t>No</w:t>
            </w:r>
            <w:r w:rsidRPr="001D7899">
              <w:rPr>
                <w:rFonts w:ascii="Arial" w:hAnsi="Arial" w:cs="Arial"/>
                <w:sz w:val="24"/>
                <w:szCs w:val="24"/>
              </w:rPr>
              <w:tab/>
            </w:r>
            <w:r w:rsidRPr="001D7899">
              <w:rPr>
                <w:rFonts w:ascii="Segoe UI Symbol" w:hAnsi="Segoe UI Symbol" w:cs="Segoe UI Symbol"/>
                <w:sz w:val="24"/>
                <w:szCs w:val="24"/>
              </w:rPr>
              <w:t>☐</w:t>
            </w:r>
            <w:r w:rsidRPr="00ED437F">
              <w:rPr>
                <w:rFonts w:ascii="Arial" w:hAnsi="Arial" w:cs="Arial"/>
                <w:b/>
                <w:color w:val="9A0000"/>
                <w:sz w:val="24"/>
                <w:szCs w:val="24"/>
              </w:rPr>
              <w:t xml:space="preserve"> </w:t>
            </w:r>
          </w:p>
          <w:p w14:paraId="610C6E25" w14:textId="77777777" w:rsidR="00DE41E7" w:rsidRDefault="00DE41E7" w:rsidP="00DE41E7">
            <w:pPr>
              <w:rPr>
                <w:rFonts w:ascii="Arial" w:hAnsi="Arial" w:cs="Arial"/>
                <w:sz w:val="24"/>
                <w:szCs w:val="24"/>
              </w:rPr>
            </w:pPr>
          </w:p>
          <w:p w14:paraId="1D5AEF3A" w14:textId="77777777" w:rsidR="00DE41E7" w:rsidRDefault="00DE41E7" w:rsidP="00DE41E7">
            <w:pPr>
              <w:rPr>
                <w:rFonts w:ascii="Arial" w:hAnsi="Arial" w:cs="Arial"/>
                <w:sz w:val="24"/>
                <w:szCs w:val="24"/>
              </w:rPr>
            </w:pPr>
          </w:p>
          <w:p w14:paraId="22469D1D" w14:textId="77777777" w:rsidR="00DE41E7" w:rsidRDefault="00DE41E7" w:rsidP="00DE41E7">
            <w:pPr>
              <w:rPr>
                <w:rFonts w:ascii="Arial" w:hAnsi="Arial" w:cs="Arial"/>
                <w:sz w:val="24"/>
                <w:szCs w:val="24"/>
              </w:rPr>
            </w:pPr>
          </w:p>
          <w:p w14:paraId="2AB673D8" w14:textId="77777777" w:rsidR="00DE41E7" w:rsidRDefault="00DE41E7" w:rsidP="00DE41E7">
            <w:pPr>
              <w:rPr>
                <w:rFonts w:ascii="Arial" w:hAnsi="Arial" w:cs="Arial"/>
                <w:sz w:val="24"/>
                <w:szCs w:val="24"/>
              </w:rPr>
            </w:pPr>
          </w:p>
          <w:p w14:paraId="373FEAED" w14:textId="77777777" w:rsidR="00DE41E7" w:rsidRDefault="00DE41E7" w:rsidP="00DE41E7">
            <w:pPr>
              <w:rPr>
                <w:rFonts w:ascii="Arial" w:hAnsi="Arial" w:cs="Arial"/>
                <w:sz w:val="24"/>
                <w:szCs w:val="24"/>
              </w:rPr>
            </w:pPr>
          </w:p>
          <w:p w14:paraId="0267721C" w14:textId="5CF003CD" w:rsidR="00DE41E7" w:rsidRPr="00DE41E7" w:rsidRDefault="00DE41E7" w:rsidP="00DE41E7">
            <w:pPr>
              <w:rPr>
                <w:rFonts w:ascii="Arial" w:hAnsi="Arial" w:cs="Arial"/>
                <w:sz w:val="24"/>
                <w:szCs w:val="24"/>
              </w:rPr>
            </w:pPr>
          </w:p>
        </w:tc>
      </w:tr>
      <w:tr w:rsidR="00193824" w:rsidRPr="00401C71" w14:paraId="0F54CA3A" w14:textId="77777777" w:rsidTr="78E9D8D8">
        <w:trPr>
          <w:trHeight w:val="444"/>
        </w:trPr>
        <w:tc>
          <w:tcPr>
            <w:tcW w:w="9628" w:type="dxa"/>
            <w:gridSpan w:val="12"/>
            <w:shd w:val="clear" w:color="auto" w:fill="D9D9D9" w:themeFill="background1" w:themeFillShade="D9"/>
            <w:vAlign w:val="center"/>
          </w:tcPr>
          <w:p w14:paraId="0BE53943" w14:textId="656F2B91" w:rsidR="000E1FC6" w:rsidRDefault="00193824" w:rsidP="000E1FC6">
            <w:pPr>
              <w:pStyle w:val="ListParagraph"/>
              <w:numPr>
                <w:ilvl w:val="0"/>
                <w:numId w:val="22"/>
              </w:numPr>
              <w:rPr>
                <w:rFonts w:ascii="Arial" w:hAnsi="Arial" w:cs="Arial"/>
                <w:b/>
                <w:bCs/>
                <w:sz w:val="24"/>
                <w:szCs w:val="24"/>
              </w:rPr>
            </w:pPr>
            <w:r>
              <w:rPr>
                <w:rFonts w:ascii="Arial" w:hAnsi="Arial" w:cs="Arial"/>
                <w:b/>
                <w:bCs/>
                <w:sz w:val="24"/>
                <w:szCs w:val="24"/>
              </w:rPr>
              <w:lastRenderedPageBreak/>
              <w:t xml:space="preserve">Your </w:t>
            </w:r>
            <w:r w:rsidR="00273F69">
              <w:rPr>
                <w:rFonts w:ascii="Arial" w:hAnsi="Arial" w:cs="Arial"/>
                <w:b/>
                <w:bCs/>
                <w:sz w:val="24"/>
                <w:szCs w:val="24"/>
              </w:rPr>
              <w:t xml:space="preserve">IDOP celebration event proposal </w:t>
            </w:r>
            <w:r>
              <w:rPr>
                <w:rFonts w:ascii="Arial" w:hAnsi="Arial" w:cs="Arial"/>
                <w:b/>
                <w:bCs/>
                <w:sz w:val="24"/>
                <w:szCs w:val="24"/>
              </w:rPr>
              <w:t xml:space="preserve"> </w:t>
            </w:r>
          </w:p>
          <w:p w14:paraId="05111357" w14:textId="77777777" w:rsidR="000E1FC6" w:rsidRDefault="000E1FC6" w:rsidP="000E1FC6">
            <w:pPr>
              <w:rPr>
                <w:rFonts w:ascii="Arial" w:hAnsi="Arial" w:cs="Arial"/>
                <w:b/>
                <w:bCs/>
                <w:sz w:val="24"/>
                <w:szCs w:val="24"/>
              </w:rPr>
            </w:pPr>
          </w:p>
          <w:p w14:paraId="3CB183A2" w14:textId="77777777" w:rsidR="00A34277" w:rsidRPr="00B41496" w:rsidRDefault="0023549A" w:rsidP="00730D62">
            <w:pPr>
              <w:rPr>
                <w:rFonts w:ascii="Arial" w:hAnsi="Arial" w:cs="Arial"/>
                <w:b/>
                <w:bCs/>
                <w:sz w:val="20"/>
                <w:szCs w:val="20"/>
              </w:rPr>
            </w:pPr>
            <w:r w:rsidRPr="00B41496">
              <w:rPr>
                <w:rFonts w:ascii="Arial" w:hAnsi="Arial" w:cs="Arial"/>
                <w:b/>
                <w:bCs/>
                <w:sz w:val="20"/>
                <w:szCs w:val="20"/>
              </w:rPr>
              <w:t xml:space="preserve">Please refer to the </w:t>
            </w:r>
            <w:r w:rsidR="00DE77D5" w:rsidRPr="00B41496">
              <w:rPr>
                <w:rFonts w:ascii="Arial" w:hAnsi="Arial" w:cs="Arial"/>
                <w:b/>
                <w:bCs/>
                <w:sz w:val="20"/>
                <w:szCs w:val="20"/>
              </w:rPr>
              <w:t>following four IDOP objectives:</w:t>
            </w:r>
          </w:p>
          <w:p w14:paraId="0113C242" w14:textId="77777777" w:rsidR="00DE77D5" w:rsidRPr="00842043" w:rsidRDefault="00DE77D5" w:rsidP="00DE77D5">
            <w:pPr>
              <w:rPr>
                <w:rFonts w:ascii="Arial" w:hAnsi="Arial" w:cs="Arial"/>
                <w:sz w:val="24"/>
                <w:szCs w:val="24"/>
              </w:rPr>
            </w:pPr>
          </w:p>
          <w:p w14:paraId="6E1020BC" w14:textId="77777777" w:rsidR="00DE77D5" w:rsidRPr="00842043" w:rsidRDefault="00DE77D5" w:rsidP="00DE77D5">
            <w:pPr>
              <w:numPr>
                <w:ilvl w:val="0"/>
                <w:numId w:val="45"/>
              </w:numPr>
              <w:rPr>
                <w:rFonts w:ascii="Arial" w:hAnsi="Arial" w:cs="Arial"/>
              </w:rPr>
            </w:pPr>
            <w:r w:rsidRPr="00842043">
              <w:rPr>
                <w:rFonts w:ascii="Arial" w:hAnsi="Arial" w:cs="Arial"/>
              </w:rPr>
              <w:t xml:space="preserve">Provide an inclusive event or activity that is accessible to older people, their </w:t>
            </w:r>
            <w:proofErr w:type="spellStart"/>
            <w:r w:rsidRPr="00842043">
              <w:rPr>
                <w:rFonts w:ascii="Arial" w:hAnsi="Arial" w:cs="Arial"/>
              </w:rPr>
              <w:t>carers</w:t>
            </w:r>
            <w:proofErr w:type="spellEnd"/>
            <w:r w:rsidRPr="00842043">
              <w:rPr>
                <w:rFonts w:ascii="Arial" w:hAnsi="Arial" w:cs="Arial"/>
              </w:rPr>
              <w:t>, family and friends. (Events and activities must be new / additional to any existing offer).</w:t>
            </w:r>
          </w:p>
          <w:p w14:paraId="7BC4C66E" w14:textId="77777777" w:rsidR="00DE77D5" w:rsidRPr="00DE77D5" w:rsidRDefault="00DE77D5" w:rsidP="00DE77D5">
            <w:pPr>
              <w:numPr>
                <w:ilvl w:val="0"/>
                <w:numId w:val="45"/>
              </w:numPr>
              <w:rPr>
                <w:rFonts w:ascii="Arial" w:hAnsi="Arial" w:cs="Arial"/>
              </w:rPr>
            </w:pPr>
            <w:r w:rsidRPr="00842043">
              <w:rPr>
                <w:rFonts w:ascii="Arial" w:hAnsi="Arial" w:cs="Arial"/>
              </w:rPr>
              <w:t>Promote and celebrate positive images and stories of older people ageing well.</w:t>
            </w:r>
          </w:p>
          <w:p w14:paraId="46FD5230" w14:textId="77777777" w:rsidR="00DE77D5" w:rsidRPr="00DE77D5" w:rsidRDefault="00DE77D5" w:rsidP="00DE77D5">
            <w:pPr>
              <w:numPr>
                <w:ilvl w:val="0"/>
                <w:numId w:val="45"/>
              </w:numPr>
              <w:rPr>
                <w:rFonts w:ascii="Arial" w:hAnsi="Arial" w:cs="Arial"/>
              </w:rPr>
            </w:pPr>
            <w:r w:rsidRPr="00842043">
              <w:rPr>
                <w:rFonts w:ascii="Arial" w:hAnsi="Arial" w:cs="Arial"/>
              </w:rPr>
              <w:t xml:space="preserve">Promote and increase connection and the opportunity for </w:t>
            </w:r>
            <w:r w:rsidRPr="00C55204">
              <w:rPr>
                <w:rFonts w:ascii="Arial" w:hAnsi="Arial" w:cs="Arial"/>
                <w:i/>
                <w:iCs/>
              </w:rPr>
              <w:t>ongoing</w:t>
            </w:r>
            <w:r w:rsidRPr="00842043">
              <w:rPr>
                <w:rFonts w:ascii="Arial" w:hAnsi="Arial" w:cs="Arial"/>
              </w:rPr>
              <w:t xml:space="preserve"> social participation amongst older people.</w:t>
            </w:r>
          </w:p>
          <w:p w14:paraId="7F46C863" w14:textId="77777777" w:rsidR="00DE77D5" w:rsidRPr="00842043" w:rsidRDefault="00DE77D5" w:rsidP="00DE77D5">
            <w:pPr>
              <w:numPr>
                <w:ilvl w:val="0"/>
                <w:numId w:val="45"/>
              </w:numPr>
              <w:rPr>
                <w:rFonts w:ascii="Arial" w:hAnsi="Arial" w:cs="Arial"/>
              </w:rPr>
            </w:pPr>
            <w:r w:rsidRPr="00842043">
              <w:rPr>
                <w:rFonts w:ascii="Arial" w:hAnsi="Arial" w:cs="Arial"/>
              </w:rPr>
              <w:t xml:space="preserve">Celebrate the </w:t>
            </w:r>
            <w:hyperlink r:id="rId23" w:history="1">
              <w:r w:rsidRPr="00842043">
                <w:rPr>
                  <w:rStyle w:val="Hyperlink"/>
                  <w:rFonts w:ascii="Arial" w:hAnsi="Arial" w:cs="Arial"/>
                </w:rPr>
                <w:t>part older people play</w:t>
              </w:r>
            </w:hyperlink>
            <w:r w:rsidRPr="00842043">
              <w:rPr>
                <w:rFonts w:ascii="Arial" w:hAnsi="Arial" w:cs="Arial"/>
              </w:rPr>
              <w:t xml:space="preserve"> in communities across Calderdale.</w:t>
            </w:r>
          </w:p>
          <w:p w14:paraId="54A66A9C" w14:textId="62BB0A67" w:rsidR="00DE77D5" w:rsidRPr="00730D62" w:rsidRDefault="00DE77D5" w:rsidP="00730D62">
            <w:pPr>
              <w:rPr>
                <w:rFonts w:ascii="Arial" w:hAnsi="Arial" w:cs="Arial"/>
                <w:b/>
                <w:bCs/>
                <w:sz w:val="24"/>
                <w:szCs w:val="24"/>
              </w:rPr>
            </w:pPr>
          </w:p>
        </w:tc>
      </w:tr>
      <w:tr w:rsidR="00AA4DFB" w:rsidRPr="00401C71" w14:paraId="0D8E428E" w14:textId="77777777" w:rsidTr="00BF19E8">
        <w:trPr>
          <w:trHeight w:val="2995"/>
        </w:trPr>
        <w:tc>
          <w:tcPr>
            <w:tcW w:w="2689" w:type="dxa"/>
            <w:shd w:val="clear" w:color="auto" w:fill="D9D9D9" w:themeFill="background1" w:themeFillShade="D9"/>
            <w:vAlign w:val="center"/>
          </w:tcPr>
          <w:p w14:paraId="74458E5E" w14:textId="3FEAFD1F" w:rsidR="00AA4DFB" w:rsidRPr="00A13D35" w:rsidRDefault="00AA4DFB" w:rsidP="00A13D35">
            <w:pPr>
              <w:rPr>
                <w:rFonts w:ascii="Arial" w:hAnsi="Arial" w:cs="Arial"/>
                <w:sz w:val="24"/>
                <w:szCs w:val="24"/>
              </w:rPr>
            </w:pPr>
            <w:r w:rsidRPr="00401C71">
              <w:rPr>
                <w:rFonts w:ascii="Arial" w:hAnsi="Arial" w:cs="Arial"/>
                <w:sz w:val="24"/>
                <w:szCs w:val="24"/>
              </w:rPr>
              <w:t xml:space="preserve">Describe </w:t>
            </w:r>
            <w:r w:rsidR="00507820" w:rsidRPr="00401C71">
              <w:rPr>
                <w:rFonts w:ascii="Arial" w:hAnsi="Arial" w:cs="Arial"/>
                <w:sz w:val="24"/>
                <w:szCs w:val="24"/>
              </w:rPr>
              <w:t xml:space="preserve">in detail </w:t>
            </w:r>
            <w:r w:rsidRPr="00401C71">
              <w:rPr>
                <w:rFonts w:ascii="Arial" w:hAnsi="Arial" w:cs="Arial"/>
                <w:sz w:val="24"/>
                <w:szCs w:val="24"/>
              </w:rPr>
              <w:t>th</w:t>
            </w:r>
            <w:r w:rsidR="00574BD3" w:rsidRPr="00401C71">
              <w:rPr>
                <w:rFonts w:ascii="Arial" w:hAnsi="Arial" w:cs="Arial"/>
                <w:sz w:val="24"/>
                <w:szCs w:val="24"/>
              </w:rPr>
              <w:t xml:space="preserve">e </w:t>
            </w:r>
            <w:r w:rsidR="00273F69">
              <w:rPr>
                <w:rFonts w:ascii="Arial" w:hAnsi="Arial" w:cs="Arial"/>
                <w:sz w:val="24"/>
                <w:szCs w:val="24"/>
              </w:rPr>
              <w:t>celebration event</w:t>
            </w:r>
            <w:r w:rsidR="00574BD3" w:rsidRPr="00401C71">
              <w:rPr>
                <w:rFonts w:ascii="Arial" w:hAnsi="Arial" w:cs="Arial"/>
                <w:sz w:val="24"/>
                <w:szCs w:val="24"/>
              </w:rPr>
              <w:t xml:space="preserve"> that you want us to fu</w:t>
            </w:r>
            <w:r w:rsidRPr="00401C71">
              <w:rPr>
                <w:rFonts w:ascii="Arial" w:hAnsi="Arial" w:cs="Arial"/>
                <w:sz w:val="24"/>
                <w:szCs w:val="24"/>
              </w:rPr>
              <w:t>nd</w:t>
            </w:r>
            <w:r w:rsidR="00901D03">
              <w:rPr>
                <w:rFonts w:ascii="Arial" w:hAnsi="Arial" w:cs="Arial"/>
                <w:sz w:val="24"/>
                <w:szCs w:val="24"/>
              </w:rPr>
              <w:t xml:space="preserve">. </w:t>
            </w:r>
            <w:r w:rsidR="00A13D35" w:rsidRPr="00A13D35">
              <w:rPr>
                <w:rFonts w:ascii="Arial" w:hAnsi="Arial" w:cs="Arial"/>
                <w:sz w:val="16"/>
                <w:szCs w:val="16"/>
              </w:rPr>
              <w:t>(Maximum</w:t>
            </w:r>
            <w:r w:rsidR="00A13D35">
              <w:rPr>
                <w:rFonts w:ascii="Arial" w:hAnsi="Arial" w:cs="Arial"/>
                <w:sz w:val="24"/>
                <w:szCs w:val="24"/>
              </w:rPr>
              <w:t xml:space="preserve"> </w:t>
            </w:r>
            <w:r w:rsidR="00273F69">
              <w:rPr>
                <w:rFonts w:ascii="Arial" w:hAnsi="Arial" w:cs="Arial"/>
                <w:sz w:val="24"/>
                <w:szCs w:val="24"/>
              </w:rPr>
              <w:t>500</w:t>
            </w:r>
            <w:r w:rsidR="00A13D35">
              <w:rPr>
                <w:rFonts w:ascii="Arial" w:hAnsi="Arial" w:cs="Arial"/>
                <w:sz w:val="16"/>
                <w:szCs w:val="16"/>
              </w:rPr>
              <w:t xml:space="preserve"> words).</w:t>
            </w:r>
          </w:p>
        </w:tc>
        <w:tc>
          <w:tcPr>
            <w:tcW w:w="6939" w:type="dxa"/>
            <w:gridSpan w:val="11"/>
            <w:vAlign w:val="center"/>
          </w:tcPr>
          <w:p w14:paraId="648210FE" w14:textId="77777777" w:rsidR="00AA4DFB" w:rsidRDefault="00AA4DFB" w:rsidP="00D14F7C">
            <w:pPr>
              <w:rPr>
                <w:rFonts w:ascii="Arial" w:hAnsi="Arial" w:cs="Arial"/>
                <w:sz w:val="24"/>
                <w:szCs w:val="24"/>
              </w:rPr>
            </w:pPr>
          </w:p>
          <w:p w14:paraId="6BD0357B" w14:textId="77777777" w:rsidR="005312B7" w:rsidRDefault="005312B7" w:rsidP="00D14F7C">
            <w:pPr>
              <w:rPr>
                <w:rFonts w:ascii="Arial" w:hAnsi="Arial" w:cs="Arial"/>
                <w:sz w:val="24"/>
                <w:szCs w:val="24"/>
              </w:rPr>
            </w:pPr>
          </w:p>
          <w:p w14:paraId="051E9088" w14:textId="77777777" w:rsidR="005312B7" w:rsidRDefault="005312B7" w:rsidP="00D14F7C">
            <w:pPr>
              <w:rPr>
                <w:rFonts w:ascii="Arial" w:hAnsi="Arial" w:cs="Arial"/>
                <w:sz w:val="24"/>
                <w:szCs w:val="24"/>
              </w:rPr>
            </w:pPr>
          </w:p>
          <w:p w14:paraId="637A2F48" w14:textId="77777777" w:rsidR="005312B7" w:rsidRDefault="005312B7" w:rsidP="00D14F7C">
            <w:pPr>
              <w:rPr>
                <w:rFonts w:ascii="Arial" w:hAnsi="Arial" w:cs="Arial"/>
                <w:sz w:val="24"/>
                <w:szCs w:val="24"/>
              </w:rPr>
            </w:pPr>
          </w:p>
          <w:p w14:paraId="58C4ED6E" w14:textId="77777777" w:rsidR="005312B7" w:rsidRDefault="005312B7" w:rsidP="00D14F7C">
            <w:pPr>
              <w:rPr>
                <w:rFonts w:ascii="Arial" w:hAnsi="Arial" w:cs="Arial"/>
                <w:sz w:val="24"/>
                <w:szCs w:val="24"/>
              </w:rPr>
            </w:pPr>
          </w:p>
          <w:p w14:paraId="3B7258D4" w14:textId="77777777" w:rsidR="005312B7" w:rsidRDefault="005312B7" w:rsidP="00D14F7C">
            <w:pPr>
              <w:rPr>
                <w:rFonts w:ascii="Arial" w:hAnsi="Arial" w:cs="Arial"/>
                <w:sz w:val="24"/>
                <w:szCs w:val="24"/>
              </w:rPr>
            </w:pPr>
          </w:p>
          <w:p w14:paraId="5B7ECB3E" w14:textId="77777777" w:rsidR="005312B7" w:rsidRDefault="005312B7" w:rsidP="00D14F7C">
            <w:pPr>
              <w:rPr>
                <w:rFonts w:ascii="Arial" w:hAnsi="Arial" w:cs="Arial"/>
                <w:sz w:val="24"/>
                <w:szCs w:val="24"/>
              </w:rPr>
            </w:pPr>
          </w:p>
          <w:p w14:paraId="2717885A" w14:textId="77777777" w:rsidR="005312B7" w:rsidRDefault="005312B7" w:rsidP="00D14F7C">
            <w:pPr>
              <w:rPr>
                <w:rFonts w:ascii="Arial" w:hAnsi="Arial" w:cs="Arial"/>
                <w:sz w:val="24"/>
                <w:szCs w:val="24"/>
              </w:rPr>
            </w:pPr>
          </w:p>
          <w:p w14:paraId="5FC0DFD8" w14:textId="77777777" w:rsidR="005312B7" w:rsidRDefault="005312B7" w:rsidP="00D14F7C">
            <w:pPr>
              <w:rPr>
                <w:rFonts w:ascii="Arial" w:hAnsi="Arial" w:cs="Arial"/>
                <w:sz w:val="24"/>
                <w:szCs w:val="24"/>
              </w:rPr>
            </w:pPr>
          </w:p>
          <w:p w14:paraId="27B0F74D" w14:textId="77777777" w:rsidR="005312B7" w:rsidRDefault="005312B7" w:rsidP="00D14F7C">
            <w:pPr>
              <w:rPr>
                <w:rFonts w:ascii="Arial" w:hAnsi="Arial" w:cs="Arial"/>
                <w:sz w:val="24"/>
                <w:szCs w:val="24"/>
              </w:rPr>
            </w:pPr>
          </w:p>
          <w:p w14:paraId="2746CE6E" w14:textId="77777777" w:rsidR="005312B7" w:rsidRDefault="005312B7" w:rsidP="00D14F7C">
            <w:pPr>
              <w:rPr>
                <w:rFonts w:ascii="Arial" w:hAnsi="Arial" w:cs="Arial"/>
                <w:sz w:val="24"/>
                <w:szCs w:val="24"/>
              </w:rPr>
            </w:pPr>
          </w:p>
          <w:p w14:paraId="1D5BB1F1" w14:textId="77777777" w:rsidR="005312B7" w:rsidRDefault="005312B7" w:rsidP="00D14F7C">
            <w:pPr>
              <w:rPr>
                <w:rFonts w:ascii="Arial" w:hAnsi="Arial" w:cs="Arial"/>
                <w:sz w:val="24"/>
                <w:szCs w:val="24"/>
              </w:rPr>
            </w:pPr>
          </w:p>
          <w:p w14:paraId="0A29F0D2" w14:textId="77777777" w:rsidR="005312B7" w:rsidRDefault="005312B7" w:rsidP="00D14F7C">
            <w:pPr>
              <w:rPr>
                <w:rFonts w:ascii="Arial" w:hAnsi="Arial" w:cs="Arial"/>
                <w:sz w:val="24"/>
                <w:szCs w:val="24"/>
              </w:rPr>
            </w:pPr>
          </w:p>
          <w:p w14:paraId="08FD4828" w14:textId="77777777" w:rsidR="005312B7" w:rsidRDefault="005312B7" w:rsidP="00D14F7C">
            <w:pPr>
              <w:rPr>
                <w:rFonts w:ascii="Arial" w:hAnsi="Arial" w:cs="Arial"/>
                <w:sz w:val="24"/>
                <w:szCs w:val="24"/>
              </w:rPr>
            </w:pPr>
          </w:p>
          <w:p w14:paraId="7B801973" w14:textId="77777777" w:rsidR="005312B7" w:rsidRDefault="005312B7" w:rsidP="00D14F7C">
            <w:pPr>
              <w:rPr>
                <w:rFonts w:ascii="Arial" w:hAnsi="Arial" w:cs="Arial"/>
                <w:sz w:val="24"/>
                <w:szCs w:val="24"/>
              </w:rPr>
            </w:pPr>
          </w:p>
          <w:p w14:paraId="20241F86" w14:textId="77777777" w:rsidR="005312B7" w:rsidRDefault="005312B7" w:rsidP="00D14F7C">
            <w:pPr>
              <w:rPr>
                <w:rFonts w:ascii="Arial" w:hAnsi="Arial" w:cs="Arial"/>
                <w:sz w:val="24"/>
                <w:szCs w:val="24"/>
              </w:rPr>
            </w:pPr>
          </w:p>
          <w:p w14:paraId="5D4F3F2A" w14:textId="77777777" w:rsidR="005312B7" w:rsidRDefault="005312B7" w:rsidP="00D14F7C">
            <w:pPr>
              <w:rPr>
                <w:rFonts w:ascii="Arial" w:hAnsi="Arial" w:cs="Arial"/>
                <w:sz w:val="24"/>
                <w:szCs w:val="24"/>
              </w:rPr>
            </w:pPr>
          </w:p>
          <w:p w14:paraId="12158C87" w14:textId="77777777" w:rsidR="005312B7" w:rsidRDefault="005312B7" w:rsidP="00D14F7C">
            <w:pPr>
              <w:rPr>
                <w:rFonts w:ascii="Arial" w:hAnsi="Arial" w:cs="Arial"/>
                <w:sz w:val="24"/>
                <w:szCs w:val="24"/>
              </w:rPr>
            </w:pPr>
          </w:p>
          <w:p w14:paraId="6A22116F" w14:textId="77777777" w:rsidR="005312B7" w:rsidRDefault="005312B7" w:rsidP="00D14F7C">
            <w:pPr>
              <w:rPr>
                <w:rFonts w:ascii="Arial" w:hAnsi="Arial" w:cs="Arial"/>
                <w:sz w:val="24"/>
                <w:szCs w:val="24"/>
              </w:rPr>
            </w:pPr>
          </w:p>
          <w:p w14:paraId="00DC3228" w14:textId="77777777" w:rsidR="005312B7" w:rsidRDefault="005312B7" w:rsidP="00D14F7C">
            <w:pPr>
              <w:rPr>
                <w:rFonts w:ascii="Arial" w:hAnsi="Arial" w:cs="Arial"/>
                <w:sz w:val="24"/>
                <w:szCs w:val="24"/>
              </w:rPr>
            </w:pPr>
          </w:p>
          <w:p w14:paraId="42649229" w14:textId="77777777" w:rsidR="005312B7" w:rsidRDefault="005312B7" w:rsidP="00D14F7C">
            <w:pPr>
              <w:rPr>
                <w:rFonts w:ascii="Arial" w:hAnsi="Arial" w:cs="Arial"/>
                <w:sz w:val="24"/>
                <w:szCs w:val="24"/>
              </w:rPr>
            </w:pPr>
          </w:p>
          <w:p w14:paraId="0FFB87AA" w14:textId="77777777" w:rsidR="005312B7" w:rsidRDefault="005312B7" w:rsidP="00D14F7C">
            <w:pPr>
              <w:rPr>
                <w:rFonts w:ascii="Arial" w:hAnsi="Arial" w:cs="Arial"/>
                <w:sz w:val="24"/>
                <w:szCs w:val="24"/>
              </w:rPr>
            </w:pPr>
          </w:p>
          <w:p w14:paraId="5097CDC8" w14:textId="0337AAFD" w:rsidR="78E9D8D8" w:rsidRDefault="78E9D8D8" w:rsidP="78E9D8D8">
            <w:pPr>
              <w:rPr>
                <w:rFonts w:ascii="Arial" w:hAnsi="Arial" w:cs="Arial"/>
                <w:sz w:val="24"/>
                <w:szCs w:val="24"/>
              </w:rPr>
            </w:pPr>
          </w:p>
          <w:p w14:paraId="5BCE83E6" w14:textId="0D2A7EF9" w:rsidR="78E9D8D8" w:rsidRDefault="78E9D8D8" w:rsidP="78E9D8D8">
            <w:pPr>
              <w:rPr>
                <w:rFonts w:ascii="Arial" w:hAnsi="Arial" w:cs="Arial"/>
                <w:sz w:val="24"/>
                <w:szCs w:val="24"/>
              </w:rPr>
            </w:pPr>
          </w:p>
          <w:p w14:paraId="704820E1" w14:textId="15EFAD7A" w:rsidR="78E9D8D8" w:rsidRDefault="78E9D8D8" w:rsidP="78E9D8D8">
            <w:pPr>
              <w:rPr>
                <w:rFonts w:ascii="Arial" w:hAnsi="Arial" w:cs="Arial"/>
                <w:sz w:val="24"/>
                <w:szCs w:val="24"/>
              </w:rPr>
            </w:pPr>
          </w:p>
          <w:p w14:paraId="63CBB7C3" w14:textId="772CE505" w:rsidR="78E9D8D8" w:rsidRDefault="78E9D8D8" w:rsidP="78E9D8D8">
            <w:pPr>
              <w:rPr>
                <w:rFonts w:ascii="Arial" w:hAnsi="Arial" w:cs="Arial"/>
                <w:sz w:val="24"/>
                <w:szCs w:val="24"/>
              </w:rPr>
            </w:pPr>
          </w:p>
          <w:p w14:paraId="5E50BC9C" w14:textId="518BE901" w:rsidR="78E9D8D8" w:rsidRDefault="78E9D8D8" w:rsidP="78E9D8D8">
            <w:pPr>
              <w:rPr>
                <w:rFonts w:ascii="Arial" w:hAnsi="Arial" w:cs="Arial"/>
                <w:sz w:val="24"/>
                <w:szCs w:val="24"/>
              </w:rPr>
            </w:pPr>
          </w:p>
          <w:p w14:paraId="3BC41BEB" w14:textId="249788AE" w:rsidR="78E9D8D8" w:rsidRDefault="78E9D8D8" w:rsidP="78E9D8D8">
            <w:pPr>
              <w:rPr>
                <w:rFonts w:ascii="Arial" w:hAnsi="Arial" w:cs="Arial"/>
                <w:sz w:val="24"/>
                <w:szCs w:val="24"/>
              </w:rPr>
            </w:pPr>
          </w:p>
          <w:p w14:paraId="27C947BC" w14:textId="4AC2B21F" w:rsidR="78E9D8D8" w:rsidRDefault="78E9D8D8" w:rsidP="78E9D8D8">
            <w:pPr>
              <w:rPr>
                <w:rFonts w:ascii="Arial" w:hAnsi="Arial" w:cs="Arial"/>
                <w:sz w:val="24"/>
                <w:szCs w:val="24"/>
              </w:rPr>
            </w:pPr>
          </w:p>
          <w:p w14:paraId="1A0FD77E" w14:textId="051F7BB7" w:rsidR="78E9D8D8" w:rsidRDefault="78E9D8D8" w:rsidP="78E9D8D8">
            <w:pPr>
              <w:rPr>
                <w:rFonts w:ascii="Arial" w:hAnsi="Arial" w:cs="Arial"/>
                <w:sz w:val="24"/>
                <w:szCs w:val="24"/>
              </w:rPr>
            </w:pPr>
          </w:p>
          <w:p w14:paraId="0DCE6B03" w14:textId="2A9728A6" w:rsidR="78E9D8D8" w:rsidRDefault="78E9D8D8" w:rsidP="78E9D8D8">
            <w:pPr>
              <w:rPr>
                <w:rFonts w:ascii="Arial" w:hAnsi="Arial" w:cs="Arial"/>
                <w:sz w:val="24"/>
                <w:szCs w:val="24"/>
              </w:rPr>
            </w:pPr>
          </w:p>
          <w:p w14:paraId="494B3B3C" w14:textId="441E9B55" w:rsidR="78E9D8D8" w:rsidRDefault="78E9D8D8" w:rsidP="78E9D8D8">
            <w:pPr>
              <w:rPr>
                <w:rFonts w:ascii="Arial" w:hAnsi="Arial" w:cs="Arial"/>
                <w:sz w:val="24"/>
                <w:szCs w:val="24"/>
              </w:rPr>
            </w:pPr>
          </w:p>
          <w:p w14:paraId="26D929AD" w14:textId="7DB35815" w:rsidR="78E9D8D8" w:rsidRDefault="78E9D8D8" w:rsidP="78E9D8D8">
            <w:pPr>
              <w:rPr>
                <w:rFonts w:ascii="Arial" w:hAnsi="Arial" w:cs="Arial"/>
                <w:sz w:val="24"/>
                <w:szCs w:val="24"/>
              </w:rPr>
            </w:pPr>
          </w:p>
          <w:p w14:paraId="528113D4" w14:textId="77777777" w:rsidR="00C872BC" w:rsidRDefault="00C872BC" w:rsidP="78E9D8D8">
            <w:pPr>
              <w:rPr>
                <w:rFonts w:ascii="Arial" w:hAnsi="Arial" w:cs="Arial"/>
                <w:sz w:val="24"/>
                <w:szCs w:val="24"/>
              </w:rPr>
            </w:pPr>
          </w:p>
          <w:p w14:paraId="5B9478F1" w14:textId="77777777" w:rsidR="00C872BC" w:rsidRDefault="00C872BC" w:rsidP="78E9D8D8">
            <w:pPr>
              <w:rPr>
                <w:rFonts w:ascii="Arial" w:hAnsi="Arial" w:cs="Arial"/>
                <w:sz w:val="24"/>
                <w:szCs w:val="24"/>
              </w:rPr>
            </w:pPr>
          </w:p>
          <w:p w14:paraId="5E0640EB" w14:textId="77777777" w:rsidR="00C872BC" w:rsidRDefault="00C872BC" w:rsidP="78E9D8D8">
            <w:pPr>
              <w:rPr>
                <w:rFonts w:ascii="Arial" w:hAnsi="Arial" w:cs="Arial"/>
                <w:sz w:val="24"/>
                <w:szCs w:val="24"/>
              </w:rPr>
            </w:pPr>
          </w:p>
          <w:p w14:paraId="2B739E57" w14:textId="7F24E7E4" w:rsidR="005312B7" w:rsidRPr="00401C71" w:rsidRDefault="005312B7" w:rsidP="00D14F7C">
            <w:pPr>
              <w:rPr>
                <w:rFonts w:ascii="Arial" w:hAnsi="Arial" w:cs="Arial"/>
                <w:sz w:val="24"/>
                <w:szCs w:val="24"/>
              </w:rPr>
            </w:pPr>
          </w:p>
        </w:tc>
      </w:tr>
      <w:tr w:rsidR="001C075D" w:rsidRPr="00401C71" w14:paraId="1DD8EE75" w14:textId="77777777" w:rsidTr="78E9D8D8">
        <w:trPr>
          <w:trHeight w:val="2003"/>
        </w:trPr>
        <w:tc>
          <w:tcPr>
            <w:tcW w:w="2689" w:type="dxa"/>
            <w:shd w:val="clear" w:color="auto" w:fill="D9D9D9" w:themeFill="background1" w:themeFillShade="D9"/>
            <w:vAlign w:val="center"/>
          </w:tcPr>
          <w:p w14:paraId="5992A2C9" w14:textId="2C5510D7" w:rsidR="001C075D" w:rsidRPr="00401C71" w:rsidRDefault="001C075D" w:rsidP="001C075D">
            <w:pPr>
              <w:rPr>
                <w:rFonts w:ascii="Arial" w:hAnsi="Arial" w:cs="Arial"/>
                <w:sz w:val="24"/>
                <w:szCs w:val="24"/>
              </w:rPr>
            </w:pPr>
            <w:r w:rsidRPr="00401C71">
              <w:rPr>
                <w:rFonts w:ascii="Arial" w:hAnsi="Arial" w:cs="Arial"/>
                <w:sz w:val="24"/>
                <w:szCs w:val="24"/>
              </w:rPr>
              <w:lastRenderedPageBreak/>
              <w:t>Partnership</w:t>
            </w:r>
          </w:p>
          <w:p w14:paraId="3845BE10" w14:textId="697BEAAF" w:rsidR="001C075D" w:rsidRDefault="001C075D" w:rsidP="001C075D">
            <w:pPr>
              <w:rPr>
                <w:rFonts w:ascii="Arial" w:hAnsi="Arial" w:cs="Arial"/>
                <w:sz w:val="24"/>
                <w:szCs w:val="24"/>
              </w:rPr>
            </w:pPr>
            <w:r w:rsidRPr="00401C71">
              <w:rPr>
                <w:rFonts w:ascii="Arial" w:hAnsi="Arial" w:cs="Arial"/>
                <w:i/>
                <w:sz w:val="24"/>
                <w:szCs w:val="24"/>
              </w:rPr>
              <w:t>Have you got other organisations involved in your idea?</w:t>
            </w:r>
          </w:p>
        </w:tc>
        <w:tc>
          <w:tcPr>
            <w:tcW w:w="6939" w:type="dxa"/>
            <w:gridSpan w:val="11"/>
            <w:vAlign w:val="center"/>
          </w:tcPr>
          <w:p w14:paraId="4525C6A4" w14:textId="4BA12EFE" w:rsidR="001C075D" w:rsidRPr="00401C71" w:rsidRDefault="001C075D" w:rsidP="78E9D8D8">
            <w:pPr>
              <w:rPr>
                <w:rFonts w:ascii="Arial" w:hAnsi="Arial" w:cs="Arial"/>
                <w:sz w:val="24"/>
                <w:szCs w:val="24"/>
              </w:rPr>
            </w:pPr>
          </w:p>
          <w:p w14:paraId="5D0F350B" w14:textId="01E5E017" w:rsidR="001C075D" w:rsidRPr="00401C71" w:rsidRDefault="001C075D" w:rsidP="78E9D8D8">
            <w:pPr>
              <w:rPr>
                <w:rFonts w:ascii="Arial" w:hAnsi="Arial" w:cs="Arial"/>
                <w:sz w:val="24"/>
                <w:szCs w:val="24"/>
              </w:rPr>
            </w:pPr>
          </w:p>
          <w:p w14:paraId="18F5F6D9" w14:textId="46158894" w:rsidR="001C075D" w:rsidRPr="00401C71" w:rsidRDefault="001C075D" w:rsidP="78E9D8D8">
            <w:pPr>
              <w:rPr>
                <w:rFonts w:ascii="Arial" w:hAnsi="Arial" w:cs="Arial"/>
                <w:sz w:val="24"/>
                <w:szCs w:val="24"/>
              </w:rPr>
            </w:pPr>
          </w:p>
          <w:p w14:paraId="2143A77B" w14:textId="4792D993" w:rsidR="001C075D" w:rsidRPr="00401C71" w:rsidRDefault="001C075D" w:rsidP="78E9D8D8">
            <w:pPr>
              <w:rPr>
                <w:rFonts w:ascii="Arial" w:hAnsi="Arial" w:cs="Arial"/>
                <w:sz w:val="24"/>
                <w:szCs w:val="24"/>
              </w:rPr>
            </w:pPr>
          </w:p>
          <w:p w14:paraId="53AF898D" w14:textId="575FBD91" w:rsidR="001C075D" w:rsidRPr="00401C71" w:rsidRDefault="001C075D" w:rsidP="78E9D8D8">
            <w:pPr>
              <w:rPr>
                <w:rFonts w:ascii="Arial" w:hAnsi="Arial" w:cs="Arial"/>
                <w:sz w:val="24"/>
                <w:szCs w:val="24"/>
              </w:rPr>
            </w:pPr>
          </w:p>
          <w:p w14:paraId="24CC0276" w14:textId="188CB004" w:rsidR="001C075D" w:rsidRPr="00401C71" w:rsidRDefault="001C075D" w:rsidP="78E9D8D8">
            <w:pPr>
              <w:rPr>
                <w:rFonts w:ascii="Arial" w:hAnsi="Arial" w:cs="Arial"/>
                <w:sz w:val="24"/>
                <w:szCs w:val="24"/>
              </w:rPr>
            </w:pPr>
          </w:p>
          <w:p w14:paraId="56A40A34" w14:textId="4923BD98" w:rsidR="001C075D" w:rsidRPr="00401C71" w:rsidRDefault="001C075D" w:rsidP="78E9D8D8">
            <w:pPr>
              <w:rPr>
                <w:rFonts w:ascii="Arial" w:hAnsi="Arial" w:cs="Arial"/>
                <w:sz w:val="24"/>
                <w:szCs w:val="24"/>
              </w:rPr>
            </w:pPr>
          </w:p>
          <w:p w14:paraId="23E7542F" w14:textId="6B9FBD6D" w:rsidR="001C075D" w:rsidRPr="00401C71" w:rsidRDefault="001C075D" w:rsidP="78E9D8D8">
            <w:pPr>
              <w:rPr>
                <w:rFonts w:ascii="Arial" w:hAnsi="Arial" w:cs="Arial"/>
                <w:sz w:val="24"/>
                <w:szCs w:val="24"/>
              </w:rPr>
            </w:pPr>
          </w:p>
          <w:p w14:paraId="23CF68F7" w14:textId="6B5C4433" w:rsidR="001C075D" w:rsidRPr="00401C71" w:rsidRDefault="001C075D" w:rsidP="78E9D8D8">
            <w:pPr>
              <w:rPr>
                <w:rFonts w:ascii="Arial" w:hAnsi="Arial" w:cs="Arial"/>
                <w:sz w:val="24"/>
                <w:szCs w:val="24"/>
              </w:rPr>
            </w:pPr>
          </w:p>
          <w:p w14:paraId="5C96B615" w14:textId="1C58FA95" w:rsidR="001C075D" w:rsidRPr="00401C71" w:rsidRDefault="001C075D" w:rsidP="78E9D8D8">
            <w:pPr>
              <w:rPr>
                <w:rFonts w:ascii="Arial" w:hAnsi="Arial" w:cs="Arial"/>
                <w:sz w:val="24"/>
                <w:szCs w:val="24"/>
              </w:rPr>
            </w:pPr>
          </w:p>
          <w:p w14:paraId="6B73D13D" w14:textId="12DE4F0F" w:rsidR="001C075D" w:rsidRPr="00401C71" w:rsidRDefault="001C075D" w:rsidP="78E9D8D8">
            <w:pPr>
              <w:rPr>
                <w:rFonts w:ascii="Arial" w:hAnsi="Arial" w:cs="Arial"/>
                <w:sz w:val="24"/>
                <w:szCs w:val="24"/>
              </w:rPr>
            </w:pPr>
          </w:p>
          <w:p w14:paraId="51801F76" w14:textId="021194C6" w:rsidR="001C075D" w:rsidRPr="00401C71" w:rsidRDefault="001C075D" w:rsidP="78E9D8D8">
            <w:pPr>
              <w:rPr>
                <w:rFonts w:ascii="Arial" w:hAnsi="Arial" w:cs="Arial"/>
                <w:sz w:val="24"/>
                <w:szCs w:val="24"/>
              </w:rPr>
            </w:pPr>
          </w:p>
          <w:p w14:paraId="6E7FC09B" w14:textId="788E532E" w:rsidR="001C075D" w:rsidRPr="00401C71" w:rsidRDefault="001C075D" w:rsidP="78E9D8D8">
            <w:pPr>
              <w:rPr>
                <w:rFonts w:ascii="Arial" w:hAnsi="Arial" w:cs="Arial"/>
                <w:sz w:val="24"/>
                <w:szCs w:val="24"/>
              </w:rPr>
            </w:pPr>
          </w:p>
          <w:p w14:paraId="6FE6E68F" w14:textId="43696285" w:rsidR="001C075D" w:rsidRPr="00401C71" w:rsidRDefault="001C075D" w:rsidP="78E9D8D8">
            <w:pPr>
              <w:rPr>
                <w:rFonts w:ascii="Arial" w:hAnsi="Arial" w:cs="Arial"/>
                <w:sz w:val="24"/>
                <w:szCs w:val="24"/>
              </w:rPr>
            </w:pPr>
          </w:p>
          <w:p w14:paraId="53476768" w14:textId="14B0C286" w:rsidR="001C075D" w:rsidRPr="00401C71" w:rsidRDefault="001C075D" w:rsidP="78E9D8D8">
            <w:pPr>
              <w:rPr>
                <w:rFonts w:ascii="Arial" w:hAnsi="Arial" w:cs="Arial"/>
                <w:sz w:val="24"/>
                <w:szCs w:val="24"/>
              </w:rPr>
            </w:pPr>
          </w:p>
          <w:p w14:paraId="41548F98" w14:textId="1113189A" w:rsidR="001C075D" w:rsidRPr="00401C71" w:rsidRDefault="001C075D" w:rsidP="78E9D8D8">
            <w:pPr>
              <w:rPr>
                <w:rFonts w:ascii="Arial" w:hAnsi="Arial" w:cs="Arial"/>
                <w:sz w:val="24"/>
                <w:szCs w:val="24"/>
              </w:rPr>
            </w:pPr>
          </w:p>
          <w:p w14:paraId="28D62D42" w14:textId="22F585B3" w:rsidR="001C075D" w:rsidRPr="00401C71" w:rsidRDefault="001C075D" w:rsidP="78E9D8D8">
            <w:pPr>
              <w:rPr>
                <w:rFonts w:ascii="Arial" w:hAnsi="Arial" w:cs="Arial"/>
                <w:sz w:val="24"/>
                <w:szCs w:val="24"/>
              </w:rPr>
            </w:pPr>
          </w:p>
          <w:p w14:paraId="64402976" w14:textId="406E8C1E" w:rsidR="001C075D" w:rsidRPr="00401C71" w:rsidRDefault="001C075D" w:rsidP="78E9D8D8">
            <w:pPr>
              <w:rPr>
                <w:rFonts w:ascii="Arial" w:hAnsi="Arial" w:cs="Arial"/>
                <w:sz w:val="24"/>
                <w:szCs w:val="24"/>
              </w:rPr>
            </w:pPr>
          </w:p>
          <w:p w14:paraId="66993025" w14:textId="2AE5298B" w:rsidR="001C075D" w:rsidRPr="00401C71" w:rsidRDefault="001C075D" w:rsidP="001C075D">
            <w:pPr>
              <w:rPr>
                <w:rFonts w:ascii="Arial" w:hAnsi="Arial" w:cs="Arial"/>
                <w:sz w:val="24"/>
                <w:szCs w:val="24"/>
              </w:rPr>
            </w:pPr>
          </w:p>
        </w:tc>
      </w:tr>
      <w:tr w:rsidR="001C075D" w:rsidRPr="00401C71" w14:paraId="78D53EF5" w14:textId="77777777" w:rsidTr="78E9D8D8">
        <w:trPr>
          <w:trHeight w:val="1841"/>
        </w:trPr>
        <w:tc>
          <w:tcPr>
            <w:tcW w:w="2689" w:type="dxa"/>
            <w:shd w:val="clear" w:color="auto" w:fill="D9D9D9" w:themeFill="background1" w:themeFillShade="D9"/>
            <w:vAlign w:val="center"/>
          </w:tcPr>
          <w:p w14:paraId="508D90C2" w14:textId="107BEADE" w:rsidR="001C075D" w:rsidRDefault="001C075D" w:rsidP="001C075D">
            <w:pPr>
              <w:rPr>
                <w:rFonts w:ascii="Arial" w:hAnsi="Arial" w:cs="Arial"/>
                <w:sz w:val="24"/>
                <w:szCs w:val="24"/>
              </w:rPr>
            </w:pPr>
            <w:r w:rsidRPr="00401C71">
              <w:rPr>
                <w:rFonts w:ascii="Arial" w:hAnsi="Arial" w:cs="Arial"/>
                <w:sz w:val="24"/>
                <w:szCs w:val="24"/>
              </w:rPr>
              <w:t xml:space="preserve">What outcomes do you intend the </w:t>
            </w:r>
            <w:r w:rsidR="00273F69">
              <w:rPr>
                <w:rFonts w:ascii="Arial" w:hAnsi="Arial" w:cs="Arial"/>
                <w:sz w:val="24"/>
                <w:szCs w:val="24"/>
              </w:rPr>
              <w:t>IDOP celebration t</w:t>
            </w:r>
            <w:r w:rsidRPr="00401C71">
              <w:rPr>
                <w:rFonts w:ascii="Arial" w:hAnsi="Arial" w:cs="Arial"/>
                <w:sz w:val="24"/>
                <w:szCs w:val="24"/>
              </w:rPr>
              <w:t>o achieve?</w:t>
            </w:r>
          </w:p>
          <w:p w14:paraId="4758E6F0" w14:textId="5A2B16E8" w:rsidR="001C075D" w:rsidRPr="00D736A5" w:rsidRDefault="001C075D" w:rsidP="001C075D">
            <w:pPr>
              <w:rPr>
                <w:rFonts w:ascii="Arial" w:hAnsi="Arial" w:cs="Arial"/>
                <w:sz w:val="16"/>
                <w:szCs w:val="16"/>
              </w:rPr>
            </w:pPr>
            <w:r w:rsidRPr="00D736A5">
              <w:rPr>
                <w:rFonts w:ascii="Arial" w:hAnsi="Arial" w:cs="Arial"/>
                <w:sz w:val="16"/>
                <w:szCs w:val="16"/>
              </w:rPr>
              <w:t>(Maximum 250 words)</w:t>
            </w:r>
          </w:p>
        </w:tc>
        <w:tc>
          <w:tcPr>
            <w:tcW w:w="6939" w:type="dxa"/>
            <w:gridSpan w:val="11"/>
            <w:vAlign w:val="center"/>
          </w:tcPr>
          <w:p w14:paraId="1C07D939" w14:textId="77777777" w:rsidR="001C075D" w:rsidRDefault="001C075D" w:rsidP="001C075D">
            <w:pPr>
              <w:rPr>
                <w:rFonts w:ascii="Arial" w:hAnsi="Arial" w:cs="Arial"/>
                <w:sz w:val="24"/>
                <w:szCs w:val="24"/>
              </w:rPr>
            </w:pPr>
          </w:p>
          <w:p w14:paraId="4EE1D249" w14:textId="77777777" w:rsidR="00867C01" w:rsidRDefault="00867C01" w:rsidP="001C075D">
            <w:pPr>
              <w:rPr>
                <w:rFonts w:ascii="Arial" w:hAnsi="Arial" w:cs="Arial"/>
                <w:sz w:val="24"/>
                <w:szCs w:val="24"/>
              </w:rPr>
            </w:pPr>
          </w:p>
          <w:p w14:paraId="52E17EC3" w14:textId="77777777" w:rsidR="00867C01" w:rsidRDefault="00867C01" w:rsidP="001C075D">
            <w:pPr>
              <w:rPr>
                <w:rFonts w:ascii="Arial" w:hAnsi="Arial" w:cs="Arial"/>
                <w:sz w:val="24"/>
                <w:szCs w:val="24"/>
              </w:rPr>
            </w:pPr>
          </w:p>
          <w:p w14:paraId="47F0D417" w14:textId="77777777" w:rsidR="00867C01" w:rsidRDefault="00867C01" w:rsidP="001C075D">
            <w:pPr>
              <w:rPr>
                <w:rFonts w:ascii="Arial" w:hAnsi="Arial" w:cs="Arial"/>
                <w:sz w:val="24"/>
                <w:szCs w:val="24"/>
              </w:rPr>
            </w:pPr>
          </w:p>
          <w:p w14:paraId="4E10B4C9" w14:textId="77777777" w:rsidR="00867C01" w:rsidRDefault="00867C01" w:rsidP="001C075D">
            <w:pPr>
              <w:rPr>
                <w:rFonts w:ascii="Arial" w:hAnsi="Arial" w:cs="Arial"/>
                <w:sz w:val="24"/>
                <w:szCs w:val="24"/>
              </w:rPr>
            </w:pPr>
          </w:p>
          <w:p w14:paraId="48DA1BBA" w14:textId="77777777" w:rsidR="00867C01" w:rsidRDefault="00867C01" w:rsidP="001C075D">
            <w:pPr>
              <w:rPr>
                <w:rFonts w:ascii="Arial" w:hAnsi="Arial" w:cs="Arial"/>
                <w:sz w:val="24"/>
                <w:szCs w:val="24"/>
              </w:rPr>
            </w:pPr>
          </w:p>
          <w:p w14:paraId="65775431" w14:textId="77777777" w:rsidR="00867C01" w:rsidRDefault="00867C01" w:rsidP="001C075D">
            <w:pPr>
              <w:rPr>
                <w:rFonts w:ascii="Arial" w:hAnsi="Arial" w:cs="Arial"/>
                <w:sz w:val="24"/>
                <w:szCs w:val="24"/>
              </w:rPr>
            </w:pPr>
          </w:p>
          <w:p w14:paraId="60D2221C" w14:textId="77777777" w:rsidR="00867C01" w:rsidRDefault="00867C01" w:rsidP="001C075D">
            <w:pPr>
              <w:rPr>
                <w:rFonts w:ascii="Arial" w:hAnsi="Arial" w:cs="Arial"/>
                <w:sz w:val="24"/>
                <w:szCs w:val="24"/>
              </w:rPr>
            </w:pPr>
          </w:p>
          <w:p w14:paraId="0147EE4C" w14:textId="77777777" w:rsidR="00867C01" w:rsidRDefault="00867C01" w:rsidP="001C075D">
            <w:pPr>
              <w:rPr>
                <w:rFonts w:ascii="Arial" w:hAnsi="Arial" w:cs="Arial"/>
                <w:sz w:val="24"/>
                <w:szCs w:val="24"/>
              </w:rPr>
            </w:pPr>
          </w:p>
          <w:p w14:paraId="32A9EAD7" w14:textId="77777777" w:rsidR="00867C01" w:rsidRDefault="00867C01" w:rsidP="001C075D">
            <w:pPr>
              <w:rPr>
                <w:rFonts w:ascii="Arial" w:hAnsi="Arial" w:cs="Arial"/>
                <w:sz w:val="24"/>
                <w:szCs w:val="24"/>
              </w:rPr>
            </w:pPr>
          </w:p>
          <w:p w14:paraId="7A83199C" w14:textId="77777777" w:rsidR="00867C01" w:rsidRDefault="00867C01" w:rsidP="001C075D">
            <w:pPr>
              <w:rPr>
                <w:rFonts w:ascii="Arial" w:hAnsi="Arial" w:cs="Arial"/>
                <w:sz w:val="24"/>
                <w:szCs w:val="24"/>
              </w:rPr>
            </w:pPr>
          </w:p>
          <w:p w14:paraId="7C42E3FD" w14:textId="77777777" w:rsidR="00867C01" w:rsidRDefault="00867C01" w:rsidP="001C075D">
            <w:pPr>
              <w:rPr>
                <w:rFonts w:ascii="Arial" w:hAnsi="Arial" w:cs="Arial"/>
                <w:sz w:val="24"/>
                <w:szCs w:val="24"/>
              </w:rPr>
            </w:pPr>
          </w:p>
          <w:p w14:paraId="57A7270A" w14:textId="77777777" w:rsidR="00867C01" w:rsidRDefault="00867C01" w:rsidP="001C075D">
            <w:pPr>
              <w:rPr>
                <w:rFonts w:ascii="Arial" w:hAnsi="Arial" w:cs="Arial"/>
                <w:sz w:val="24"/>
                <w:szCs w:val="24"/>
              </w:rPr>
            </w:pPr>
          </w:p>
          <w:p w14:paraId="196A5AD2" w14:textId="3D58245C" w:rsidR="78E9D8D8" w:rsidRDefault="78E9D8D8" w:rsidP="78E9D8D8">
            <w:pPr>
              <w:rPr>
                <w:rFonts w:ascii="Arial" w:hAnsi="Arial" w:cs="Arial"/>
                <w:sz w:val="24"/>
                <w:szCs w:val="24"/>
              </w:rPr>
            </w:pPr>
          </w:p>
          <w:p w14:paraId="74F3BE07" w14:textId="246225BF" w:rsidR="78E9D8D8" w:rsidRDefault="78E9D8D8" w:rsidP="78E9D8D8">
            <w:pPr>
              <w:rPr>
                <w:rFonts w:ascii="Arial" w:hAnsi="Arial" w:cs="Arial"/>
                <w:sz w:val="24"/>
                <w:szCs w:val="24"/>
              </w:rPr>
            </w:pPr>
          </w:p>
          <w:p w14:paraId="5E8C2E25" w14:textId="56BD8FA3" w:rsidR="78E9D8D8" w:rsidRDefault="78E9D8D8" w:rsidP="78E9D8D8">
            <w:pPr>
              <w:rPr>
                <w:rFonts w:ascii="Arial" w:hAnsi="Arial" w:cs="Arial"/>
                <w:sz w:val="24"/>
                <w:szCs w:val="24"/>
              </w:rPr>
            </w:pPr>
          </w:p>
          <w:p w14:paraId="28F8A9B5" w14:textId="7FAF426F" w:rsidR="78E9D8D8" w:rsidRDefault="78E9D8D8" w:rsidP="78E9D8D8">
            <w:pPr>
              <w:rPr>
                <w:rFonts w:ascii="Arial" w:hAnsi="Arial" w:cs="Arial"/>
                <w:sz w:val="24"/>
                <w:szCs w:val="24"/>
              </w:rPr>
            </w:pPr>
          </w:p>
          <w:p w14:paraId="2456257A" w14:textId="582073F3" w:rsidR="78E9D8D8" w:rsidRDefault="78E9D8D8" w:rsidP="78E9D8D8">
            <w:pPr>
              <w:rPr>
                <w:rFonts w:ascii="Arial" w:hAnsi="Arial" w:cs="Arial"/>
                <w:sz w:val="24"/>
                <w:szCs w:val="24"/>
              </w:rPr>
            </w:pPr>
          </w:p>
          <w:p w14:paraId="5365A2EB" w14:textId="670B7A28" w:rsidR="78E9D8D8" w:rsidRDefault="78E9D8D8" w:rsidP="78E9D8D8">
            <w:pPr>
              <w:rPr>
                <w:rFonts w:ascii="Arial" w:hAnsi="Arial" w:cs="Arial"/>
                <w:sz w:val="24"/>
                <w:szCs w:val="24"/>
              </w:rPr>
            </w:pPr>
          </w:p>
          <w:p w14:paraId="64093FFB" w14:textId="365519EA" w:rsidR="78E9D8D8" w:rsidRDefault="78E9D8D8" w:rsidP="78E9D8D8">
            <w:pPr>
              <w:rPr>
                <w:rFonts w:ascii="Arial" w:hAnsi="Arial" w:cs="Arial"/>
                <w:sz w:val="24"/>
                <w:szCs w:val="24"/>
              </w:rPr>
            </w:pPr>
          </w:p>
          <w:p w14:paraId="38A04DCB" w14:textId="77777777" w:rsidR="00867C01" w:rsidRPr="00401C71" w:rsidRDefault="00867C01" w:rsidP="001C075D">
            <w:pPr>
              <w:rPr>
                <w:rFonts w:ascii="Arial" w:hAnsi="Arial" w:cs="Arial"/>
                <w:sz w:val="24"/>
                <w:szCs w:val="24"/>
              </w:rPr>
            </w:pPr>
          </w:p>
        </w:tc>
      </w:tr>
      <w:tr w:rsidR="001C075D" w:rsidRPr="00401C71" w14:paraId="62026C6C" w14:textId="77777777" w:rsidTr="78E9D8D8">
        <w:tc>
          <w:tcPr>
            <w:tcW w:w="9628" w:type="dxa"/>
            <w:gridSpan w:val="12"/>
            <w:shd w:val="clear" w:color="auto" w:fill="D9D9D9" w:themeFill="background1" w:themeFillShade="D9"/>
            <w:vAlign w:val="center"/>
          </w:tcPr>
          <w:p w14:paraId="4FC5600B" w14:textId="7A2DFEB6" w:rsidR="001C075D" w:rsidRPr="009957F8" w:rsidRDefault="001C075D" w:rsidP="001C075D">
            <w:pPr>
              <w:pStyle w:val="ListParagraph"/>
              <w:numPr>
                <w:ilvl w:val="0"/>
                <w:numId w:val="22"/>
              </w:numPr>
              <w:rPr>
                <w:rFonts w:ascii="Arial" w:hAnsi="Arial" w:cs="Arial"/>
                <w:b/>
                <w:bCs/>
                <w:sz w:val="24"/>
                <w:szCs w:val="24"/>
              </w:rPr>
            </w:pPr>
            <w:r>
              <w:rPr>
                <w:rFonts w:ascii="Arial" w:hAnsi="Arial" w:cs="Arial"/>
                <w:b/>
                <w:bCs/>
                <w:sz w:val="24"/>
                <w:szCs w:val="24"/>
              </w:rPr>
              <w:t xml:space="preserve">Beneficiaries </w:t>
            </w:r>
          </w:p>
        </w:tc>
      </w:tr>
      <w:tr w:rsidR="001C075D" w:rsidRPr="00401C71" w14:paraId="4A8EECD8" w14:textId="77777777" w:rsidTr="78E9D8D8">
        <w:trPr>
          <w:trHeight w:val="598"/>
        </w:trPr>
        <w:tc>
          <w:tcPr>
            <w:tcW w:w="7218" w:type="dxa"/>
            <w:gridSpan w:val="8"/>
            <w:shd w:val="clear" w:color="auto" w:fill="D9D9D9" w:themeFill="background1" w:themeFillShade="D9"/>
            <w:vAlign w:val="center"/>
          </w:tcPr>
          <w:p w14:paraId="120650B1" w14:textId="5EBE48FA" w:rsidR="001C075D" w:rsidRPr="00401C71" w:rsidRDefault="001C075D" w:rsidP="001C075D">
            <w:pPr>
              <w:rPr>
                <w:rFonts w:ascii="Arial" w:hAnsi="Arial" w:cs="Arial"/>
                <w:sz w:val="24"/>
                <w:szCs w:val="24"/>
              </w:rPr>
            </w:pPr>
            <w:r w:rsidRPr="00401C71">
              <w:rPr>
                <w:rFonts w:ascii="Arial" w:hAnsi="Arial" w:cs="Arial"/>
                <w:sz w:val="24"/>
                <w:szCs w:val="24"/>
              </w:rPr>
              <w:t>How many people do you expect will benefit?</w:t>
            </w:r>
          </w:p>
        </w:tc>
        <w:tc>
          <w:tcPr>
            <w:tcW w:w="2410" w:type="dxa"/>
            <w:gridSpan w:val="4"/>
            <w:vAlign w:val="center"/>
          </w:tcPr>
          <w:p w14:paraId="17524788" w14:textId="77777777" w:rsidR="001C075D" w:rsidRPr="00401C71" w:rsidRDefault="001C075D" w:rsidP="001C075D">
            <w:pPr>
              <w:rPr>
                <w:rFonts w:ascii="Arial" w:hAnsi="Arial" w:cs="Arial"/>
                <w:sz w:val="24"/>
                <w:szCs w:val="24"/>
              </w:rPr>
            </w:pPr>
          </w:p>
        </w:tc>
      </w:tr>
      <w:tr w:rsidR="001C075D" w:rsidRPr="00401C71" w14:paraId="43B85E18" w14:textId="77777777" w:rsidTr="78E9D8D8">
        <w:trPr>
          <w:trHeight w:val="598"/>
        </w:trPr>
        <w:tc>
          <w:tcPr>
            <w:tcW w:w="7218" w:type="dxa"/>
            <w:gridSpan w:val="8"/>
            <w:shd w:val="clear" w:color="auto" w:fill="D9D9D9" w:themeFill="background1" w:themeFillShade="D9"/>
            <w:vAlign w:val="center"/>
          </w:tcPr>
          <w:p w14:paraId="6820FC66" w14:textId="77777777" w:rsidR="001C075D" w:rsidRPr="00401C71" w:rsidRDefault="001C075D" w:rsidP="001C075D">
            <w:pPr>
              <w:rPr>
                <w:rFonts w:ascii="Arial" w:hAnsi="Arial" w:cs="Arial"/>
                <w:sz w:val="24"/>
                <w:szCs w:val="24"/>
              </w:rPr>
            </w:pPr>
            <w:r w:rsidRPr="00401C71">
              <w:rPr>
                <w:rFonts w:ascii="Arial" w:hAnsi="Arial" w:cs="Arial"/>
                <w:sz w:val="24"/>
                <w:szCs w:val="24"/>
              </w:rPr>
              <w:t>How many staff will benefit?</w:t>
            </w:r>
          </w:p>
        </w:tc>
        <w:tc>
          <w:tcPr>
            <w:tcW w:w="2410" w:type="dxa"/>
            <w:gridSpan w:val="4"/>
            <w:vAlign w:val="center"/>
          </w:tcPr>
          <w:p w14:paraId="547FBE67" w14:textId="77777777" w:rsidR="001C075D" w:rsidRPr="00401C71" w:rsidRDefault="001C075D" w:rsidP="001C075D">
            <w:pPr>
              <w:rPr>
                <w:rFonts w:ascii="Arial" w:hAnsi="Arial" w:cs="Arial"/>
                <w:sz w:val="24"/>
                <w:szCs w:val="24"/>
              </w:rPr>
            </w:pPr>
          </w:p>
        </w:tc>
      </w:tr>
      <w:tr w:rsidR="001C075D" w:rsidRPr="00401C71" w14:paraId="1F1E600A" w14:textId="77777777" w:rsidTr="78E9D8D8">
        <w:trPr>
          <w:trHeight w:val="598"/>
        </w:trPr>
        <w:tc>
          <w:tcPr>
            <w:tcW w:w="7218" w:type="dxa"/>
            <w:gridSpan w:val="8"/>
            <w:shd w:val="clear" w:color="auto" w:fill="D9D9D9" w:themeFill="background1" w:themeFillShade="D9"/>
            <w:vAlign w:val="center"/>
          </w:tcPr>
          <w:p w14:paraId="12FE8F0C" w14:textId="5EBFCCFE" w:rsidR="001C075D" w:rsidRPr="00401C71" w:rsidRDefault="001C075D" w:rsidP="001C075D">
            <w:pPr>
              <w:rPr>
                <w:rFonts w:ascii="Arial" w:hAnsi="Arial" w:cs="Arial"/>
                <w:sz w:val="24"/>
                <w:szCs w:val="24"/>
              </w:rPr>
            </w:pPr>
            <w:r w:rsidRPr="00401C71">
              <w:rPr>
                <w:rFonts w:ascii="Arial" w:hAnsi="Arial" w:cs="Arial"/>
                <w:sz w:val="24"/>
                <w:szCs w:val="24"/>
              </w:rPr>
              <w:t xml:space="preserve">How many </w:t>
            </w:r>
            <w:r>
              <w:rPr>
                <w:rFonts w:ascii="Arial" w:hAnsi="Arial" w:cs="Arial"/>
                <w:sz w:val="24"/>
                <w:szCs w:val="24"/>
              </w:rPr>
              <w:t>friends, family or carers</w:t>
            </w:r>
            <w:r w:rsidRPr="00401C71">
              <w:rPr>
                <w:rFonts w:ascii="Arial" w:hAnsi="Arial" w:cs="Arial"/>
                <w:sz w:val="24"/>
                <w:szCs w:val="24"/>
              </w:rPr>
              <w:t xml:space="preserve"> will benefit?</w:t>
            </w:r>
          </w:p>
        </w:tc>
        <w:tc>
          <w:tcPr>
            <w:tcW w:w="2410" w:type="dxa"/>
            <w:gridSpan w:val="4"/>
            <w:vAlign w:val="center"/>
          </w:tcPr>
          <w:p w14:paraId="4AC2680C" w14:textId="77777777" w:rsidR="001C075D" w:rsidRPr="00401C71" w:rsidRDefault="001C075D" w:rsidP="001C075D">
            <w:pPr>
              <w:rPr>
                <w:rFonts w:ascii="Arial" w:hAnsi="Arial" w:cs="Arial"/>
                <w:sz w:val="24"/>
                <w:szCs w:val="24"/>
              </w:rPr>
            </w:pPr>
          </w:p>
        </w:tc>
      </w:tr>
      <w:tr w:rsidR="001C075D" w:rsidRPr="00401C71" w14:paraId="6A38AF56" w14:textId="77777777" w:rsidTr="78E9D8D8">
        <w:tc>
          <w:tcPr>
            <w:tcW w:w="9628" w:type="dxa"/>
            <w:gridSpan w:val="12"/>
            <w:shd w:val="clear" w:color="auto" w:fill="D9D9D9" w:themeFill="background1" w:themeFillShade="D9"/>
            <w:vAlign w:val="center"/>
          </w:tcPr>
          <w:p w14:paraId="29017916" w14:textId="77777777" w:rsidR="001C075D" w:rsidRDefault="001C075D" w:rsidP="001C075D">
            <w:pPr>
              <w:pStyle w:val="ListParagraph"/>
              <w:numPr>
                <w:ilvl w:val="0"/>
                <w:numId w:val="22"/>
              </w:numPr>
              <w:rPr>
                <w:rFonts w:ascii="Arial" w:hAnsi="Arial" w:cs="Arial"/>
                <w:b/>
                <w:bCs/>
                <w:sz w:val="24"/>
                <w:szCs w:val="24"/>
              </w:rPr>
            </w:pPr>
            <w:r w:rsidRPr="005F42D0">
              <w:rPr>
                <w:rFonts w:ascii="Arial" w:hAnsi="Arial" w:cs="Arial"/>
                <w:b/>
                <w:bCs/>
                <w:sz w:val="24"/>
                <w:szCs w:val="24"/>
              </w:rPr>
              <w:lastRenderedPageBreak/>
              <w:t xml:space="preserve">Finance </w:t>
            </w:r>
          </w:p>
          <w:p w14:paraId="60AD0F81" w14:textId="7714F475" w:rsidR="001C075D" w:rsidRPr="00807325" w:rsidRDefault="001C075D" w:rsidP="001C075D">
            <w:pPr>
              <w:rPr>
                <w:rFonts w:ascii="Arial" w:hAnsi="Arial" w:cs="Arial"/>
                <w:sz w:val="24"/>
                <w:szCs w:val="24"/>
              </w:rPr>
            </w:pPr>
            <w:r w:rsidRPr="00807325">
              <w:rPr>
                <w:rFonts w:ascii="Arial" w:hAnsi="Arial" w:cs="Arial"/>
                <w:sz w:val="24"/>
                <w:szCs w:val="24"/>
              </w:rPr>
              <w:t xml:space="preserve">NB. </w:t>
            </w:r>
            <w:r>
              <w:rPr>
                <w:rFonts w:ascii="Arial" w:hAnsi="Arial" w:cs="Arial"/>
                <w:sz w:val="24"/>
                <w:szCs w:val="24"/>
              </w:rPr>
              <w:t xml:space="preserve">Receipts and invoices will be required to be provided at the end of the project term. </w:t>
            </w:r>
          </w:p>
        </w:tc>
      </w:tr>
      <w:tr w:rsidR="001C075D" w:rsidRPr="00401C71" w14:paraId="4878DBCF" w14:textId="77777777" w:rsidTr="78E9D8D8">
        <w:trPr>
          <w:trHeight w:val="681"/>
        </w:trPr>
        <w:tc>
          <w:tcPr>
            <w:tcW w:w="4809" w:type="dxa"/>
            <w:gridSpan w:val="3"/>
            <w:shd w:val="clear" w:color="auto" w:fill="D9D9D9" w:themeFill="background1" w:themeFillShade="D9"/>
            <w:vAlign w:val="center"/>
          </w:tcPr>
          <w:p w14:paraId="1BAB7087" w14:textId="0A74E2B3" w:rsidR="001C075D" w:rsidRPr="00401C71" w:rsidRDefault="001C075D" w:rsidP="001C075D">
            <w:pPr>
              <w:rPr>
                <w:rFonts w:ascii="Arial" w:hAnsi="Arial" w:cs="Arial"/>
                <w:sz w:val="24"/>
                <w:szCs w:val="24"/>
              </w:rPr>
            </w:pPr>
            <w:r w:rsidRPr="00401C71">
              <w:rPr>
                <w:rFonts w:ascii="Arial" w:hAnsi="Arial" w:cs="Arial"/>
                <w:sz w:val="24"/>
                <w:szCs w:val="24"/>
              </w:rPr>
              <w:t>How much money do you need for the project?</w:t>
            </w:r>
            <w:r w:rsidR="00273F69">
              <w:rPr>
                <w:rFonts w:ascii="Arial" w:hAnsi="Arial" w:cs="Arial"/>
                <w:sz w:val="24"/>
                <w:szCs w:val="24"/>
              </w:rPr>
              <w:t xml:space="preserve"> (</w:t>
            </w:r>
            <w:r w:rsidR="00316BC2">
              <w:rPr>
                <w:rFonts w:ascii="Arial" w:hAnsi="Arial" w:cs="Arial"/>
                <w:sz w:val="24"/>
                <w:szCs w:val="24"/>
              </w:rPr>
              <w:t>Maximum</w:t>
            </w:r>
            <w:r w:rsidR="00273F69">
              <w:rPr>
                <w:rFonts w:ascii="Arial" w:hAnsi="Arial" w:cs="Arial"/>
                <w:sz w:val="24"/>
                <w:szCs w:val="24"/>
              </w:rPr>
              <w:t xml:space="preserve"> £400.00)</w:t>
            </w:r>
          </w:p>
          <w:p w14:paraId="1B08AF4E" w14:textId="77777777" w:rsidR="001C075D" w:rsidRPr="00401C71" w:rsidRDefault="001C075D" w:rsidP="001C075D">
            <w:pPr>
              <w:rPr>
                <w:rFonts w:ascii="Arial" w:hAnsi="Arial" w:cs="Arial"/>
                <w:sz w:val="24"/>
                <w:szCs w:val="24"/>
              </w:rPr>
            </w:pPr>
          </w:p>
        </w:tc>
        <w:tc>
          <w:tcPr>
            <w:tcW w:w="4819" w:type="dxa"/>
            <w:gridSpan w:val="9"/>
            <w:vAlign w:val="center"/>
          </w:tcPr>
          <w:p w14:paraId="373A0905" w14:textId="77777777" w:rsidR="001C075D" w:rsidRPr="00401C71" w:rsidRDefault="001C075D" w:rsidP="001C075D">
            <w:pPr>
              <w:rPr>
                <w:rFonts w:ascii="Arial" w:hAnsi="Arial" w:cs="Arial"/>
                <w:sz w:val="24"/>
                <w:szCs w:val="24"/>
              </w:rPr>
            </w:pPr>
          </w:p>
        </w:tc>
      </w:tr>
      <w:tr w:rsidR="001C075D" w:rsidRPr="00401C71" w14:paraId="0201AEF0" w14:textId="77777777" w:rsidTr="78E9D8D8">
        <w:trPr>
          <w:trHeight w:val="611"/>
        </w:trPr>
        <w:tc>
          <w:tcPr>
            <w:tcW w:w="9628" w:type="dxa"/>
            <w:gridSpan w:val="12"/>
            <w:shd w:val="clear" w:color="auto" w:fill="D9D9D9" w:themeFill="background1" w:themeFillShade="D9"/>
            <w:vAlign w:val="center"/>
          </w:tcPr>
          <w:p w14:paraId="5F95699E" w14:textId="77777777" w:rsidR="001C075D" w:rsidRPr="00401C71" w:rsidRDefault="001C075D" w:rsidP="001C075D">
            <w:pPr>
              <w:rPr>
                <w:rFonts w:ascii="Arial" w:hAnsi="Arial" w:cs="Arial"/>
                <w:sz w:val="24"/>
                <w:szCs w:val="24"/>
              </w:rPr>
            </w:pPr>
            <w:r w:rsidRPr="00401C71">
              <w:rPr>
                <w:rFonts w:ascii="Arial" w:hAnsi="Arial" w:cs="Arial"/>
                <w:sz w:val="24"/>
                <w:szCs w:val="24"/>
              </w:rPr>
              <w:t xml:space="preserve">What would you spend this money on? Please break it down into types of cost: </w:t>
            </w:r>
          </w:p>
        </w:tc>
      </w:tr>
      <w:tr w:rsidR="001C075D" w:rsidRPr="00401C71" w14:paraId="77C79F17" w14:textId="77777777" w:rsidTr="78E9D8D8">
        <w:trPr>
          <w:trHeight w:val="473"/>
        </w:trPr>
        <w:tc>
          <w:tcPr>
            <w:tcW w:w="7494" w:type="dxa"/>
            <w:gridSpan w:val="9"/>
            <w:vAlign w:val="center"/>
          </w:tcPr>
          <w:p w14:paraId="15A0ED2E" w14:textId="77777777" w:rsidR="001C075D" w:rsidRPr="00401C71" w:rsidRDefault="001C075D" w:rsidP="001C075D">
            <w:pPr>
              <w:rPr>
                <w:rFonts w:ascii="Arial" w:hAnsi="Arial" w:cs="Arial"/>
                <w:sz w:val="24"/>
                <w:szCs w:val="24"/>
              </w:rPr>
            </w:pPr>
            <w:r w:rsidRPr="00401C71">
              <w:rPr>
                <w:rFonts w:ascii="Arial" w:hAnsi="Arial" w:cs="Arial"/>
                <w:sz w:val="24"/>
                <w:szCs w:val="24"/>
              </w:rPr>
              <w:t>Staff costs</w:t>
            </w:r>
          </w:p>
        </w:tc>
        <w:tc>
          <w:tcPr>
            <w:tcW w:w="2134" w:type="dxa"/>
            <w:gridSpan w:val="3"/>
            <w:vAlign w:val="center"/>
          </w:tcPr>
          <w:p w14:paraId="59B7B5D5" w14:textId="77777777" w:rsidR="001C075D" w:rsidRPr="00401C71" w:rsidRDefault="001C075D" w:rsidP="001C075D">
            <w:pPr>
              <w:rPr>
                <w:rFonts w:ascii="Arial" w:hAnsi="Arial" w:cs="Arial"/>
                <w:sz w:val="24"/>
                <w:szCs w:val="24"/>
              </w:rPr>
            </w:pPr>
          </w:p>
        </w:tc>
      </w:tr>
      <w:tr w:rsidR="001C075D" w:rsidRPr="00401C71" w14:paraId="15145DC2" w14:textId="77777777" w:rsidTr="78E9D8D8">
        <w:trPr>
          <w:trHeight w:val="473"/>
        </w:trPr>
        <w:tc>
          <w:tcPr>
            <w:tcW w:w="7494" w:type="dxa"/>
            <w:gridSpan w:val="9"/>
            <w:vAlign w:val="center"/>
          </w:tcPr>
          <w:p w14:paraId="402F3914" w14:textId="5DCEC12C" w:rsidR="001C075D" w:rsidRPr="00401C71" w:rsidRDefault="001C075D" w:rsidP="001C075D">
            <w:pPr>
              <w:rPr>
                <w:rFonts w:ascii="Arial" w:hAnsi="Arial" w:cs="Arial"/>
                <w:sz w:val="24"/>
                <w:szCs w:val="24"/>
              </w:rPr>
            </w:pPr>
            <w:r>
              <w:rPr>
                <w:rFonts w:ascii="Arial" w:hAnsi="Arial" w:cs="Arial"/>
                <w:sz w:val="24"/>
                <w:szCs w:val="24"/>
              </w:rPr>
              <w:t xml:space="preserve">Meeting room, </w:t>
            </w:r>
            <w:r w:rsidRPr="00401C71">
              <w:rPr>
                <w:rFonts w:ascii="Arial" w:hAnsi="Arial" w:cs="Arial"/>
                <w:sz w:val="24"/>
                <w:szCs w:val="24"/>
              </w:rPr>
              <w:t>costs</w:t>
            </w:r>
          </w:p>
        </w:tc>
        <w:tc>
          <w:tcPr>
            <w:tcW w:w="2134" w:type="dxa"/>
            <w:gridSpan w:val="3"/>
            <w:vAlign w:val="center"/>
          </w:tcPr>
          <w:p w14:paraId="6EAD9AB1" w14:textId="77777777" w:rsidR="001C075D" w:rsidRPr="00401C71" w:rsidRDefault="001C075D" w:rsidP="001C075D">
            <w:pPr>
              <w:rPr>
                <w:rFonts w:ascii="Arial" w:hAnsi="Arial" w:cs="Arial"/>
                <w:sz w:val="24"/>
                <w:szCs w:val="24"/>
              </w:rPr>
            </w:pPr>
          </w:p>
        </w:tc>
      </w:tr>
      <w:tr w:rsidR="001C075D" w:rsidRPr="00401C71" w14:paraId="0D82C4C8" w14:textId="77777777" w:rsidTr="78E9D8D8">
        <w:trPr>
          <w:trHeight w:val="473"/>
        </w:trPr>
        <w:tc>
          <w:tcPr>
            <w:tcW w:w="7494" w:type="dxa"/>
            <w:gridSpan w:val="9"/>
            <w:vAlign w:val="center"/>
          </w:tcPr>
          <w:p w14:paraId="218F5C97" w14:textId="17FCD7B3" w:rsidR="001C075D" w:rsidRDefault="001C075D" w:rsidP="001C075D">
            <w:pPr>
              <w:rPr>
                <w:rFonts w:ascii="Arial" w:hAnsi="Arial" w:cs="Arial"/>
                <w:sz w:val="24"/>
                <w:szCs w:val="24"/>
              </w:rPr>
            </w:pPr>
            <w:r>
              <w:rPr>
                <w:rFonts w:ascii="Arial" w:hAnsi="Arial" w:cs="Arial"/>
                <w:sz w:val="24"/>
                <w:szCs w:val="24"/>
              </w:rPr>
              <w:t xml:space="preserve">Transport related costs </w:t>
            </w:r>
          </w:p>
        </w:tc>
        <w:tc>
          <w:tcPr>
            <w:tcW w:w="2134" w:type="dxa"/>
            <w:gridSpan w:val="3"/>
            <w:vAlign w:val="center"/>
          </w:tcPr>
          <w:p w14:paraId="13DFD889" w14:textId="77777777" w:rsidR="001C075D" w:rsidRPr="00401C71" w:rsidRDefault="001C075D" w:rsidP="001C075D">
            <w:pPr>
              <w:rPr>
                <w:rFonts w:ascii="Arial" w:hAnsi="Arial" w:cs="Arial"/>
                <w:sz w:val="24"/>
                <w:szCs w:val="24"/>
              </w:rPr>
            </w:pPr>
          </w:p>
        </w:tc>
      </w:tr>
      <w:tr w:rsidR="001C075D" w:rsidRPr="00401C71" w14:paraId="5F2C5983" w14:textId="77777777" w:rsidTr="78E9D8D8">
        <w:trPr>
          <w:trHeight w:val="473"/>
        </w:trPr>
        <w:tc>
          <w:tcPr>
            <w:tcW w:w="7494" w:type="dxa"/>
            <w:gridSpan w:val="9"/>
            <w:vAlign w:val="center"/>
          </w:tcPr>
          <w:p w14:paraId="495D8CDB" w14:textId="77777777" w:rsidR="001C075D" w:rsidRPr="00401C71" w:rsidRDefault="001C075D" w:rsidP="001C075D">
            <w:pPr>
              <w:rPr>
                <w:rFonts w:ascii="Arial" w:hAnsi="Arial" w:cs="Arial"/>
                <w:sz w:val="24"/>
                <w:szCs w:val="24"/>
              </w:rPr>
            </w:pPr>
            <w:r w:rsidRPr="00401C71">
              <w:rPr>
                <w:rFonts w:ascii="Arial" w:hAnsi="Arial" w:cs="Arial"/>
                <w:sz w:val="24"/>
                <w:szCs w:val="24"/>
              </w:rPr>
              <w:t>Communication and promotion</w:t>
            </w:r>
          </w:p>
        </w:tc>
        <w:tc>
          <w:tcPr>
            <w:tcW w:w="2134" w:type="dxa"/>
            <w:gridSpan w:val="3"/>
            <w:vAlign w:val="center"/>
          </w:tcPr>
          <w:p w14:paraId="24F17BF0" w14:textId="77777777" w:rsidR="001C075D" w:rsidRPr="00401C71" w:rsidRDefault="001C075D" w:rsidP="001C075D">
            <w:pPr>
              <w:rPr>
                <w:rFonts w:ascii="Arial" w:hAnsi="Arial" w:cs="Arial"/>
                <w:sz w:val="24"/>
                <w:szCs w:val="24"/>
              </w:rPr>
            </w:pPr>
          </w:p>
        </w:tc>
      </w:tr>
      <w:tr w:rsidR="001C075D" w:rsidRPr="00401C71" w14:paraId="309D2B84" w14:textId="77777777" w:rsidTr="78E9D8D8">
        <w:trPr>
          <w:trHeight w:val="473"/>
        </w:trPr>
        <w:tc>
          <w:tcPr>
            <w:tcW w:w="7494" w:type="dxa"/>
            <w:gridSpan w:val="9"/>
            <w:vAlign w:val="center"/>
          </w:tcPr>
          <w:p w14:paraId="4372E0B0" w14:textId="593C3849" w:rsidR="001C075D" w:rsidRPr="00401C71" w:rsidRDefault="001C075D" w:rsidP="001C075D">
            <w:pPr>
              <w:rPr>
                <w:rFonts w:ascii="Arial" w:hAnsi="Arial" w:cs="Arial"/>
                <w:sz w:val="24"/>
                <w:szCs w:val="24"/>
              </w:rPr>
            </w:pPr>
            <w:r w:rsidRPr="00401C71">
              <w:rPr>
                <w:rFonts w:ascii="Arial" w:hAnsi="Arial" w:cs="Arial"/>
                <w:sz w:val="24"/>
                <w:szCs w:val="24"/>
              </w:rPr>
              <w:t>Events</w:t>
            </w:r>
            <w:r w:rsidR="00273F69">
              <w:rPr>
                <w:rFonts w:ascii="Arial" w:hAnsi="Arial" w:cs="Arial"/>
                <w:sz w:val="24"/>
                <w:szCs w:val="24"/>
              </w:rPr>
              <w:t xml:space="preserve"> / entertainment </w:t>
            </w:r>
          </w:p>
        </w:tc>
        <w:tc>
          <w:tcPr>
            <w:tcW w:w="2134" w:type="dxa"/>
            <w:gridSpan w:val="3"/>
            <w:vAlign w:val="center"/>
          </w:tcPr>
          <w:p w14:paraId="2922A192" w14:textId="77777777" w:rsidR="001C075D" w:rsidRPr="00401C71" w:rsidRDefault="001C075D" w:rsidP="001C075D">
            <w:pPr>
              <w:rPr>
                <w:rFonts w:ascii="Arial" w:hAnsi="Arial" w:cs="Arial"/>
                <w:sz w:val="24"/>
                <w:szCs w:val="24"/>
              </w:rPr>
            </w:pPr>
          </w:p>
        </w:tc>
      </w:tr>
      <w:tr w:rsidR="00273F69" w:rsidRPr="00401C71" w14:paraId="582739F1" w14:textId="77777777" w:rsidTr="78E9D8D8">
        <w:trPr>
          <w:trHeight w:val="473"/>
        </w:trPr>
        <w:tc>
          <w:tcPr>
            <w:tcW w:w="7494" w:type="dxa"/>
            <w:gridSpan w:val="9"/>
            <w:vAlign w:val="center"/>
          </w:tcPr>
          <w:p w14:paraId="1D038407" w14:textId="2DC53CBB" w:rsidR="00273F69" w:rsidRPr="00401C71" w:rsidRDefault="00273F69" w:rsidP="001C075D">
            <w:pPr>
              <w:rPr>
                <w:rFonts w:ascii="Arial" w:hAnsi="Arial" w:cs="Arial"/>
                <w:sz w:val="24"/>
                <w:szCs w:val="24"/>
              </w:rPr>
            </w:pPr>
            <w:r>
              <w:rPr>
                <w:rFonts w:ascii="Arial" w:hAnsi="Arial" w:cs="Arial"/>
                <w:sz w:val="24"/>
                <w:szCs w:val="24"/>
              </w:rPr>
              <w:t xml:space="preserve">Room hire </w:t>
            </w:r>
          </w:p>
        </w:tc>
        <w:tc>
          <w:tcPr>
            <w:tcW w:w="2134" w:type="dxa"/>
            <w:gridSpan w:val="3"/>
            <w:vAlign w:val="center"/>
          </w:tcPr>
          <w:p w14:paraId="2AECC3FB" w14:textId="77777777" w:rsidR="00273F69" w:rsidRPr="00401C71" w:rsidRDefault="00273F69" w:rsidP="001C075D">
            <w:pPr>
              <w:rPr>
                <w:rFonts w:ascii="Arial" w:hAnsi="Arial" w:cs="Arial"/>
                <w:sz w:val="24"/>
                <w:szCs w:val="24"/>
              </w:rPr>
            </w:pPr>
          </w:p>
        </w:tc>
      </w:tr>
      <w:tr w:rsidR="00273F69" w:rsidRPr="00401C71" w14:paraId="69FBE1BF" w14:textId="77777777" w:rsidTr="78E9D8D8">
        <w:trPr>
          <w:trHeight w:val="473"/>
        </w:trPr>
        <w:tc>
          <w:tcPr>
            <w:tcW w:w="7494" w:type="dxa"/>
            <w:gridSpan w:val="9"/>
            <w:vAlign w:val="center"/>
          </w:tcPr>
          <w:p w14:paraId="55F97D74" w14:textId="3C3A0961" w:rsidR="00273F69" w:rsidRDefault="00273F69" w:rsidP="001C075D">
            <w:pPr>
              <w:rPr>
                <w:rFonts w:ascii="Arial" w:hAnsi="Arial" w:cs="Arial"/>
                <w:sz w:val="24"/>
                <w:szCs w:val="24"/>
              </w:rPr>
            </w:pPr>
            <w:r>
              <w:rPr>
                <w:rFonts w:ascii="Arial" w:hAnsi="Arial" w:cs="Arial"/>
                <w:sz w:val="24"/>
                <w:szCs w:val="24"/>
              </w:rPr>
              <w:t xml:space="preserve">Catering / refreshments </w:t>
            </w:r>
          </w:p>
        </w:tc>
        <w:tc>
          <w:tcPr>
            <w:tcW w:w="2134" w:type="dxa"/>
            <w:gridSpan w:val="3"/>
            <w:vAlign w:val="center"/>
          </w:tcPr>
          <w:p w14:paraId="5F4EB829" w14:textId="77777777" w:rsidR="00273F69" w:rsidRPr="00401C71" w:rsidRDefault="00273F69" w:rsidP="001C075D">
            <w:pPr>
              <w:rPr>
                <w:rFonts w:ascii="Arial" w:hAnsi="Arial" w:cs="Arial"/>
                <w:sz w:val="24"/>
                <w:szCs w:val="24"/>
              </w:rPr>
            </w:pPr>
          </w:p>
        </w:tc>
      </w:tr>
      <w:tr w:rsidR="001C075D" w:rsidRPr="00401C71" w14:paraId="172A698B" w14:textId="77777777" w:rsidTr="78E9D8D8">
        <w:trPr>
          <w:trHeight w:val="473"/>
        </w:trPr>
        <w:tc>
          <w:tcPr>
            <w:tcW w:w="7494" w:type="dxa"/>
            <w:gridSpan w:val="9"/>
            <w:vAlign w:val="center"/>
          </w:tcPr>
          <w:p w14:paraId="189B39C0" w14:textId="77777777" w:rsidR="001C075D" w:rsidRPr="00401C71" w:rsidRDefault="001C075D" w:rsidP="001C075D">
            <w:pPr>
              <w:rPr>
                <w:rFonts w:ascii="Arial" w:hAnsi="Arial" w:cs="Arial"/>
                <w:sz w:val="24"/>
                <w:szCs w:val="24"/>
              </w:rPr>
            </w:pPr>
            <w:r w:rsidRPr="00401C71">
              <w:rPr>
                <w:rFonts w:ascii="Arial" w:hAnsi="Arial" w:cs="Arial"/>
                <w:sz w:val="24"/>
                <w:szCs w:val="24"/>
              </w:rPr>
              <w:t>Resources</w:t>
            </w:r>
          </w:p>
        </w:tc>
        <w:tc>
          <w:tcPr>
            <w:tcW w:w="2134" w:type="dxa"/>
            <w:gridSpan w:val="3"/>
            <w:vAlign w:val="center"/>
          </w:tcPr>
          <w:p w14:paraId="16034994" w14:textId="77777777" w:rsidR="001C075D" w:rsidRPr="00401C71" w:rsidRDefault="001C075D" w:rsidP="001C075D">
            <w:pPr>
              <w:rPr>
                <w:rFonts w:ascii="Arial" w:hAnsi="Arial" w:cs="Arial"/>
                <w:sz w:val="24"/>
                <w:szCs w:val="24"/>
              </w:rPr>
            </w:pPr>
          </w:p>
        </w:tc>
      </w:tr>
      <w:tr w:rsidR="001C075D" w:rsidRPr="00401C71" w14:paraId="281973BC" w14:textId="77777777" w:rsidTr="78E9D8D8">
        <w:trPr>
          <w:trHeight w:val="473"/>
        </w:trPr>
        <w:tc>
          <w:tcPr>
            <w:tcW w:w="7494" w:type="dxa"/>
            <w:gridSpan w:val="9"/>
            <w:vAlign w:val="center"/>
          </w:tcPr>
          <w:p w14:paraId="1A08C4DE" w14:textId="094C11B7" w:rsidR="001C075D" w:rsidRPr="00401C71" w:rsidRDefault="001C075D" w:rsidP="78E9D8D8">
            <w:pPr>
              <w:rPr>
                <w:rFonts w:ascii="Arial" w:hAnsi="Arial" w:cs="Arial"/>
                <w:sz w:val="24"/>
                <w:szCs w:val="24"/>
              </w:rPr>
            </w:pPr>
            <w:r w:rsidRPr="78E9D8D8">
              <w:rPr>
                <w:rFonts w:ascii="Arial" w:hAnsi="Arial" w:cs="Arial"/>
                <w:sz w:val="24"/>
                <w:szCs w:val="24"/>
              </w:rPr>
              <w:t>Other; please give details</w:t>
            </w:r>
          </w:p>
          <w:p w14:paraId="2A7E94E2" w14:textId="77777777" w:rsidR="001C075D" w:rsidRDefault="001C075D" w:rsidP="001C075D">
            <w:pPr>
              <w:rPr>
                <w:rFonts w:ascii="Arial" w:hAnsi="Arial" w:cs="Arial"/>
                <w:sz w:val="24"/>
                <w:szCs w:val="24"/>
              </w:rPr>
            </w:pPr>
          </w:p>
          <w:p w14:paraId="4CE19D68" w14:textId="77777777" w:rsidR="008E33B8" w:rsidRDefault="008E33B8" w:rsidP="001C075D">
            <w:pPr>
              <w:rPr>
                <w:rFonts w:ascii="Arial" w:hAnsi="Arial" w:cs="Arial"/>
                <w:sz w:val="24"/>
                <w:szCs w:val="24"/>
              </w:rPr>
            </w:pPr>
          </w:p>
          <w:p w14:paraId="511FA481" w14:textId="73C02F45" w:rsidR="000D4BB8" w:rsidRPr="00401C71" w:rsidRDefault="000D4BB8" w:rsidP="001C075D">
            <w:pPr>
              <w:rPr>
                <w:rFonts w:ascii="Arial" w:hAnsi="Arial" w:cs="Arial"/>
                <w:sz w:val="24"/>
                <w:szCs w:val="24"/>
              </w:rPr>
            </w:pPr>
          </w:p>
        </w:tc>
        <w:tc>
          <w:tcPr>
            <w:tcW w:w="2134" w:type="dxa"/>
            <w:gridSpan w:val="3"/>
            <w:vAlign w:val="center"/>
          </w:tcPr>
          <w:p w14:paraId="45F6CCBE" w14:textId="77777777" w:rsidR="001C075D" w:rsidRPr="00401C71" w:rsidRDefault="001C075D" w:rsidP="001C075D">
            <w:pPr>
              <w:rPr>
                <w:rFonts w:ascii="Arial" w:hAnsi="Arial" w:cs="Arial"/>
                <w:sz w:val="24"/>
                <w:szCs w:val="24"/>
              </w:rPr>
            </w:pPr>
          </w:p>
        </w:tc>
      </w:tr>
      <w:tr w:rsidR="001C075D" w:rsidRPr="00401C71" w14:paraId="0FD06B40" w14:textId="77777777" w:rsidTr="78E9D8D8">
        <w:trPr>
          <w:trHeight w:val="473"/>
        </w:trPr>
        <w:tc>
          <w:tcPr>
            <w:tcW w:w="7494" w:type="dxa"/>
            <w:gridSpan w:val="9"/>
            <w:vAlign w:val="center"/>
          </w:tcPr>
          <w:p w14:paraId="7379BD8C" w14:textId="77777777" w:rsidR="001C075D" w:rsidRPr="00401C71" w:rsidRDefault="001C075D" w:rsidP="001C075D">
            <w:pPr>
              <w:rPr>
                <w:rFonts w:ascii="Arial" w:hAnsi="Arial" w:cs="Arial"/>
                <w:sz w:val="24"/>
                <w:szCs w:val="24"/>
              </w:rPr>
            </w:pPr>
            <w:r w:rsidRPr="00401C71">
              <w:rPr>
                <w:rFonts w:ascii="Arial" w:hAnsi="Arial" w:cs="Arial"/>
                <w:sz w:val="24"/>
                <w:szCs w:val="24"/>
              </w:rPr>
              <w:t>Total</w:t>
            </w:r>
          </w:p>
        </w:tc>
        <w:tc>
          <w:tcPr>
            <w:tcW w:w="2134" w:type="dxa"/>
            <w:gridSpan w:val="3"/>
            <w:vAlign w:val="center"/>
          </w:tcPr>
          <w:p w14:paraId="2069A44A" w14:textId="77777777" w:rsidR="001C075D" w:rsidRPr="00401C71" w:rsidRDefault="001C075D" w:rsidP="001C075D">
            <w:pPr>
              <w:rPr>
                <w:rFonts w:ascii="Arial" w:hAnsi="Arial" w:cs="Arial"/>
                <w:sz w:val="24"/>
                <w:szCs w:val="24"/>
              </w:rPr>
            </w:pPr>
          </w:p>
        </w:tc>
      </w:tr>
      <w:tr w:rsidR="001C075D" w:rsidRPr="00401C71" w14:paraId="600BB44D" w14:textId="77777777" w:rsidTr="78E9D8D8">
        <w:tc>
          <w:tcPr>
            <w:tcW w:w="9628" w:type="dxa"/>
            <w:gridSpan w:val="12"/>
            <w:shd w:val="clear" w:color="auto" w:fill="D9D9D9" w:themeFill="background1" w:themeFillShade="D9"/>
            <w:vAlign w:val="center"/>
          </w:tcPr>
          <w:p w14:paraId="49AF2AD9" w14:textId="77777777" w:rsidR="001C075D" w:rsidRPr="00401C71" w:rsidRDefault="001C075D" w:rsidP="001C075D">
            <w:pPr>
              <w:rPr>
                <w:rFonts w:ascii="Arial" w:hAnsi="Arial" w:cs="Arial"/>
                <w:sz w:val="24"/>
                <w:szCs w:val="24"/>
              </w:rPr>
            </w:pPr>
          </w:p>
        </w:tc>
      </w:tr>
      <w:tr w:rsidR="001C075D" w:rsidRPr="00401C71" w14:paraId="5CA6F54A" w14:textId="77777777" w:rsidTr="78E9D8D8">
        <w:trPr>
          <w:trHeight w:val="860"/>
        </w:trPr>
        <w:tc>
          <w:tcPr>
            <w:tcW w:w="5357" w:type="dxa"/>
            <w:gridSpan w:val="4"/>
            <w:shd w:val="clear" w:color="auto" w:fill="D9D9D9" w:themeFill="background1" w:themeFillShade="D9"/>
            <w:vAlign w:val="center"/>
          </w:tcPr>
          <w:p w14:paraId="3C10D646" w14:textId="77777777" w:rsidR="001C075D" w:rsidRPr="00401C71" w:rsidRDefault="001C075D" w:rsidP="001C075D">
            <w:pPr>
              <w:rPr>
                <w:rFonts w:ascii="Arial" w:hAnsi="Arial" w:cs="Arial"/>
                <w:sz w:val="24"/>
                <w:szCs w:val="24"/>
              </w:rPr>
            </w:pPr>
            <w:r w:rsidRPr="00401C71">
              <w:rPr>
                <w:rFonts w:ascii="Arial" w:hAnsi="Arial" w:cs="Arial"/>
                <w:sz w:val="24"/>
                <w:szCs w:val="24"/>
              </w:rPr>
              <w:t>Is this all the money you need for your project?</w:t>
            </w:r>
          </w:p>
        </w:tc>
        <w:tc>
          <w:tcPr>
            <w:tcW w:w="1072" w:type="dxa"/>
            <w:gridSpan w:val="2"/>
            <w:tcBorders>
              <w:right w:val="nil"/>
            </w:tcBorders>
            <w:vAlign w:val="center"/>
          </w:tcPr>
          <w:p w14:paraId="6CF90F46" w14:textId="77777777" w:rsidR="001C075D" w:rsidRPr="00401C71" w:rsidRDefault="001C075D" w:rsidP="001C075D">
            <w:pPr>
              <w:jc w:val="right"/>
              <w:rPr>
                <w:rFonts w:ascii="Arial" w:hAnsi="Arial" w:cs="Arial"/>
                <w:sz w:val="24"/>
                <w:szCs w:val="24"/>
              </w:rPr>
            </w:pPr>
            <w:r w:rsidRPr="00401C71">
              <w:rPr>
                <w:rFonts w:ascii="Arial" w:hAnsi="Arial" w:cs="Arial"/>
                <w:sz w:val="24"/>
                <w:szCs w:val="24"/>
              </w:rPr>
              <w:t>Yes</w:t>
            </w:r>
          </w:p>
        </w:tc>
        <w:tc>
          <w:tcPr>
            <w:tcW w:w="1065" w:type="dxa"/>
            <w:gridSpan w:val="3"/>
            <w:tcBorders>
              <w:left w:val="nil"/>
            </w:tcBorders>
            <w:vAlign w:val="center"/>
          </w:tcPr>
          <w:p w14:paraId="29CBD416" w14:textId="77777777" w:rsidR="001C075D" w:rsidRPr="00401C71" w:rsidRDefault="001C075D" w:rsidP="001C075D">
            <w:pPr>
              <w:rPr>
                <w:rFonts w:ascii="Arial" w:hAnsi="Arial" w:cs="Arial"/>
                <w:sz w:val="24"/>
                <w:szCs w:val="24"/>
              </w:rPr>
            </w:pPr>
            <w:r w:rsidRPr="00401C71">
              <w:rPr>
                <w:rFonts w:ascii="Wingdings" w:eastAsia="Wingdings" w:hAnsi="Wingdings" w:cs="Wingdings"/>
                <w:sz w:val="24"/>
                <w:szCs w:val="24"/>
              </w:rPr>
              <w:t>o</w:t>
            </w:r>
          </w:p>
        </w:tc>
        <w:tc>
          <w:tcPr>
            <w:tcW w:w="1069" w:type="dxa"/>
            <w:gridSpan w:val="2"/>
            <w:tcBorders>
              <w:right w:val="nil"/>
            </w:tcBorders>
            <w:vAlign w:val="center"/>
          </w:tcPr>
          <w:p w14:paraId="0B9419F3" w14:textId="77777777" w:rsidR="001C075D" w:rsidRPr="00401C71" w:rsidRDefault="001C075D" w:rsidP="001C075D">
            <w:pPr>
              <w:jc w:val="right"/>
              <w:rPr>
                <w:rFonts w:ascii="Arial" w:hAnsi="Arial" w:cs="Arial"/>
                <w:sz w:val="24"/>
                <w:szCs w:val="24"/>
              </w:rPr>
            </w:pPr>
            <w:r w:rsidRPr="00401C71">
              <w:rPr>
                <w:rFonts w:ascii="Arial" w:hAnsi="Arial" w:cs="Arial"/>
                <w:sz w:val="24"/>
                <w:szCs w:val="24"/>
              </w:rPr>
              <w:t>No</w:t>
            </w:r>
          </w:p>
        </w:tc>
        <w:tc>
          <w:tcPr>
            <w:tcW w:w="1065" w:type="dxa"/>
            <w:tcBorders>
              <w:left w:val="nil"/>
            </w:tcBorders>
            <w:vAlign w:val="center"/>
          </w:tcPr>
          <w:p w14:paraId="4BB43D78" w14:textId="77777777" w:rsidR="001C075D" w:rsidRPr="00401C71" w:rsidRDefault="001C075D" w:rsidP="001C075D">
            <w:pPr>
              <w:rPr>
                <w:rFonts w:ascii="Arial" w:hAnsi="Arial" w:cs="Arial"/>
                <w:sz w:val="24"/>
                <w:szCs w:val="24"/>
              </w:rPr>
            </w:pPr>
            <w:r w:rsidRPr="00401C71">
              <w:rPr>
                <w:rFonts w:ascii="Wingdings" w:eastAsia="Wingdings" w:hAnsi="Wingdings" w:cs="Wingdings"/>
                <w:sz w:val="24"/>
                <w:szCs w:val="24"/>
              </w:rPr>
              <w:t>o</w:t>
            </w:r>
          </w:p>
        </w:tc>
      </w:tr>
      <w:tr w:rsidR="001C075D" w:rsidRPr="00401C71" w14:paraId="7355B307" w14:textId="77777777" w:rsidTr="78E9D8D8">
        <w:trPr>
          <w:trHeight w:val="1218"/>
        </w:trPr>
        <w:tc>
          <w:tcPr>
            <w:tcW w:w="2689" w:type="dxa"/>
            <w:shd w:val="clear" w:color="auto" w:fill="D9D9D9" w:themeFill="background1" w:themeFillShade="D9"/>
            <w:vAlign w:val="center"/>
          </w:tcPr>
          <w:p w14:paraId="0C1D09C7" w14:textId="2C5E3ADB" w:rsidR="001C075D" w:rsidRPr="00401C71" w:rsidRDefault="001C075D" w:rsidP="001C075D">
            <w:pPr>
              <w:rPr>
                <w:rFonts w:ascii="Arial" w:hAnsi="Arial" w:cs="Arial"/>
                <w:sz w:val="24"/>
                <w:szCs w:val="24"/>
              </w:rPr>
            </w:pPr>
            <w:r w:rsidRPr="00401C71">
              <w:rPr>
                <w:rFonts w:ascii="Arial" w:hAnsi="Arial" w:cs="Arial"/>
                <w:sz w:val="24"/>
                <w:szCs w:val="24"/>
              </w:rPr>
              <w:t xml:space="preserve">If not, where is the rest of the money coming from? </w:t>
            </w:r>
            <w:r w:rsidR="001825AD" w:rsidRPr="00401C71">
              <w:rPr>
                <w:rFonts w:ascii="Arial" w:hAnsi="Arial" w:cs="Arial"/>
                <w:sz w:val="24"/>
                <w:szCs w:val="24"/>
              </w:rPr>
              <w:t>e.g.,</w:t>
            </w:r>
            <w:r w:rsidRPr="00401C71">
              <w:rPr>
                <w:rFonts w:ascii="Arial" w:hAnsi="Arial" w:cs="Arial"/>
                <w:sz w:val="24"/>
                <w:szCs w:val="24"/>
              </w:rPr>
              <w:t xml:space="preserve"> match funding</w:t>
            </w:r>
          </w:p>
        </w:tc>
        <w:tc>
          <w:tcPr>
            <w:tcW w:w="6939" w:type="dxa"/>
            <w:gridSpan w:val="11"/>
            <w:vAlign w:val="center"/>
          </w:tcPr>
          <w:p w14:paraId="510CCE5D" w14:textId="77777777" w:rsidR="001C075D" w:rsidRPr="00401C71" w:rsidRDefault="001C075D" w:rsidP="001C075D">
            <w:pPr>
              <w:rPr>
                <w:rFonts w:ascii="Arial" w:hAnsi="Arial" w:cs="Arial"/>
                <w:sz w:val="24"/>
                <w:szCs w:val="24"/>
              </w:rPr>
            </w:pPr>
          </w:p>
        </w:tc>
      </w:tr>
      <w:tr w:rsidR="001C075D" w:rsidRPr="00401C71" w14:paraId="4528DCD4" w14:textId="77777777" w:rsidTr="008E33B8">
        <w:trPr>
          <w:trHeight w:val="587"/>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1D3EB3" w14:textId="77777777" w:rsidR="001C075D" w:rsidRPr="00401C71" w:rsidRDefault="001C075D" w:rsidP="001C075D">
            <w:pPr>
              <w:rPr>
                <w:rFonts w:ascii="Arial" w:hAnsi="Arial" w:cs="Arial"/>
                <w:sz w:val="24"/>
                <w:szCs w:val="24"/>
              </w:rPr>
            </w:pPr>
            <w:r w:rsidRPr="00401C71">
              <w:rPr>
                <w:rFonts w:ascii="Arial" w:hAnsi="Arial" w:cs="Arial"/>
                <w:sz w:val="24"/>
                <w:szCs w:val="24"/>
              </w:rPr>
              <w:t xml:space="preserve">Signed by: </w:t>
            </w:r>
          </w:p>
        </w:tc>
        <w:tc>
          <w:tcPr>
            <w:tcW w:w="6939" w:type="dxa"/>
            <w:gridSpan w:val="11"/>
            <w:tcBorders>
              <w:top w:val="single" w:sz="4" w:space="0" w:color="auto"/>
              <w:left w:val="single" w:sz="4" w:space="0" w:color="auto"/>
              <w:bottom w:val="single" w:sz="4" w:space="0" w:color="auto"/>
              <w:right w:val="single" w:sz="4" w:space="0" w:color="auto"/>
            </w:tcBorders>
            <w:vAlign w:val="center"/>
          </w:tcPr>
          <w:p w14:paraId="49FB34E4" w14:textId="77777777" w:rsidR="001C075D" w:rsidRPr="00401C71" w:rsidRDefault="001C075D" w:rsidP="001C075D">
            <w:pPr>
              <w:rPr>
                <w:rFonts w:ascii="Arial" w:hAnsi="Arial" w:cs="Arial"/>
                <w:sz w:val="24"/>
                <w:szCs w:val="24"/>
              </w:rPr>
            </w:pPr>
          </w:p>
        </w:tc>
      </w:tr>
      <w:tr w:rsidR="001C075D" w:rsidRPr="00401C71" w14:paraId="4F35A418" w14:textId="77777777" w:rsidTr="008E33B8">
        <w:trPr>
          <w:trHeight w:val="699"/>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96DEE7" w14:textId="77777777" w:rsidR="001C075D" w:rsidRPr="00401C71" w:rsidRDefault="001C075D" w:rsidP="001C075D">
            <w:pPr>
              <w:rPr>
                <w:rFonts w:ascii="Arial" w:hAnsi="Arial" w:cs="Arial"/>
                <w:sz w:val="24"/>
                <w:szCs w:val="24"/>
              </w:rPr>
            </w:pPr>
            <w:r w:rsidRPr="00401C71">
              <w:rPr>
                <w:rFonts w:ascii="Arial" w:hAnsi="Arial" w:cs="Arial"/>
                <w:sz w:val="24"/>
                <w:szCs w:val="24"/>
              </w:rPr>
              <w:t xml:space="preserve">Position </w:t>
            </w:r>
          </w:p>
        </w:tc>
        <w:tc>
          <w:tcPr>
            <w:tcW w:w="6939" w:type="dxa"/>
            <w:gridSpan w:val="11"/>
            <w:tcBorders>
              <w:top w:val="single" w:sz="4" w:space="0" w:color="auto"/>
              <w:left w:val="single" w:sz="4" w:space="0" w:color="auto"/>
              <w:bottom w:val="single" w:sz="4" w:space="0" w:color="auto"/>
              <w:right w:val="single" w:sz="4" w:space="0" w:color="auto"/>
            </w:tcBorders>
            <w:vAlign w:val="center"/>
          </w:tcPr>
          <w:p w14:paraId="67F22300" w14:textId="77777777" w:rsidR="001C075D" w:rsidRPr="00401C71" w:rsidRDefault="001C075D" w:rsidP="001C075D">
            <w:pPr>
              <w:rPr>
                <w:rFonts w:ascii="Arial" w:hAnsi="Arial" w:cs="Arial"/>
                <w:sz w:val="24"/>
                <w:szCs w:val="24"/>
              </w:rPr>
            </w:pPr>
          </w:p>
        </w:tc>
      </w:tr>
    </w:tbl>
    <w:p w14:paraId="57E5188A" w14:textId="77777777" w:rsidR="00401C71" w:rsidRPr="00401C71" w:rsidRDefault="00401C71" w:rsidP="001D6230">
      <w:pPr>
        <w:spacing w:after="0"/>
        <w:rPr>
          <w:rFonts w:ascii="Arial" w:hAnsi="Arial" w:cs="Arial"/>
          <w:sz w:val="24"/>
          <w:szCs w:val="24"/>
        </w:rPr>
      </w:pPr>
    </w:p>
    <w:p w14:paraId="0AEB4E96" w14:textId="77777777" w:rsidR="001D6230" w:rsidRDefault="001D6230" w:rsidP="001D6230">
      <w:pPr>
        <w:spacing w:after="0"/>
        <w:rPr>
          <w:rFonts w:ascii="Arial" w:hAnsi="Arial" w:cs="Arial"/>
          <w:sz w:val="24"/>
          <w:szCs w:val="24"/>
        </w:rPr>
      </w:pPr>
      <w:r w:rsidRPr="00401C71">
        <w:rPr>
          <w:rFonts w:ascii="Arial" w:hAnsi="Arial" w:cs="Arial"/>
          <w:sz w:val="24"/>
          <w:szCs w:val="24"/>
        </w:rPr>
        <w:t xml:space="preserve">Remember: you will have to provide a monitoring return to us against the information that you have put on this form. Please make sure that you are keeping evidence of numbers, impact </w:t>
      </w:r>
      <w:r w:rsidR="00622446" w:rsidRPr="00401C71">
        <w:rPr>
          <w:rFonts w:ascii="Arial" w:hAnsi="Arial" w:cs="Arial"/>
          <w:sz w:val="24"/>
          <w:szCs w:val="24"/>
        </w:rPr>
        <w:t>etc.</w:t>
      </w:r>
      <w:r w:rsidRPr="00401C71">
        <w:rPr>
          <w:rFonts w:ascii="Arial" w:hAnsi="Arial" w:cs="Arial"/>
          <w:sz w:val="24"/>
          <w:szCs w:val="24"/>
        </w:rPr>
        <w:t xml:space="preserve"> throughout the project. </w:t>
      </w:r>
    </w:p>
    <w:p w14:paraId="3AD57288" w14:textId="0672AB8C" w:rsidR="00AA5193" w:rsidRDefault="00AA5193" w:rsidP="78E9D8D8">
      <w:pPr>
        <w:spacing w:after="0"/>
        <w:rPr>
          <w:rFonts w:ascii="Arial" w:hAnsi="Arial" w:cs="Arial"/>
          <w:sz w:val="24"/>
          <w:szCs w:val="24"/>
        </w:rPr>
      </w:pPr>
    </w:p>
    <w:p w14:paraId="3912DA6A" w14:textId="78C20939" w:rsidR="00AA5193" w:rsidRPr="005252A9" w:rsidRDefault="00AA5193" w:rsidP="005252A9">
      <w:pPr>
        <w:spacing w:after="0"/>
        <w:jc w:val="center"/>
        <w:rPr>
          <w:rFonts w:ascii="Arial" w:hAnsi="Arial" w:cs="Arial"/>
          <w:b/>
          <w:bCs/>
          <w:sz w:val="24"/>
          <w:szCs w:val="24"/>
        </w:rPr>
      </w:pPr>
      <w:r w:rsidRPr="3D510911">
        <w:rPr>
          <w:rFonts w:ascii="Arial" w:hAnsi="Arial" w:cs="Arial"/>
          <w:b/>
          <w:bCs/>
          <w:sz w:val="24"/>
          <w:szCs w:val="24"/>
        </w:rPr>
        <w:t>Please return this appli</w:t>
      </w:r>
      <w:r w:rsidR="005252A9" w:rsidRPr="3D510911">
        <w:rPr>
          <w:rFonts w:ascii="Arial" w:hAnsi="Arial" w:cs="Arial"/>
          <w:b/>
          <w:bCs/>
          <w:sz w:val="24"/>
          <w:szCs w:val="24"/>
        </w:rPr>
        <w:t xml:space="preserve">cation via email to: </w:t>
      </w:r>
      <w:hyperlink r:id="rId24">
        <w:r w:rsidR="1CB7D1FD" w:rsidRPr="3D510911">
          <w:rPr>
            <w:rStyle w:val="Hyperlink"/>
            <w:rFonts w:ascii="Arial" w:hAnsi="Arial" w:cs="Arial"/>
            <w:b/>
            <w:bCs/>
            <w:sz w:val="24"/>
            <w:szCs w:val="24"/>
          </w:rPr>
          <w:t>agefriendly@calderdale.gov.uk</w:t>
        </w:r>
      </w:hyperlink>
      <w:r w:rsidR="1CB7D1FD" w:rsidRPr="3D510911">
        <w:rPr>
          <w:rFonts w:ascii="Arial" w:hAnsi="Arial" w:cs="Arial"/>
          <w:b/>
          <w:bCs/>
          <w:sz w:val="24"/>
          <w:szCs w:val="24"/>
        </w:rPr>
        <w:t xml:space="preserve"> </w:t>
      </w:r>
    </w:p>
    <w:p w14:paraId="63132051" w14:textId="7CC61BC4" w:rsidR="00D86071" w:rsidRPr="005B0937" w:rsidRDefault="00E94487" w:rsidP="005B0937">
      <w:pPr>
        <w:rPr>
          <w:rFonts w:ascii="Arial" w:hAnsi="Arial" w:cs="Arial"/>
          <w:sz w:val="24"/>
          <w:szCs w:val="24"/>
        </w:rPr>
      </w:pPr>
      <w:r>
        <w:rPr>
          <w:rFonts w:ascii="Arial" w:hAnsi="Arial" w:cs="Arial"/>
          <w:b/>
          <w:bCs/>
          <w:sz w:val="24"/>
          <w:szCs w:val="24"/>
        </w:rPr>
        <w:lastRenderedPageBreak/>
        <w:t>TERMS AND CONDITIONS</w:t>
      </w:r>
    </w:p>
    <w:p w14:paraId="6FCBA2A8" w14:textId="77777777" w:rsidR="00D86071" w:rsidRPr="00562E04" w:rsidRDefault="00D86071" w:rsidP="00210EDA">
      <w:pPr>
        <w:pStyle w:val="ListParagraph"/>
        <w:numPr>
          <w:ilvl w:val="0"/>
          <w:numId w:val="40"/>
        </w:numPr>
        <w:spacing w:before="100" w:beforeAutospacing="1" w:after="100" w:afterAutospacing="1"/>
        <w:ind w:left="714" w:hanging="357"/>
        <w:rPr>
          <w:rFonts w:ascii="Arial" w:hAnsi="Arial" w:cs="Arial"/>
          <w:sz w:val="21"/>
          <w:szCs w:val="21"/>
        </w:rPr>
      </w:pPr>
      <w:r w:rsidRPr="00562E04">
        <w:rPr>
          <w:rFonts w:ascii="Arial" w:hAnsi="Arial" w:cs="Arial"/>
          <w:sz w:val="21"/>
          <w:szCs w:val="21"/>
        </w:rPr>
        <w:t xml:space="preserve">These are the rules that you have to abide by if you receive a grant through this scheme. Please make sure you read these rules carefully before signing the grant acceptance form. </w:t>
      </w:r>
    </w:p>
    <w:p w14:paraId="75307B2B" w14:textId="77777777" w:rsidR="00562E04" w:rsidRPr="00562E04" w:rsidRDefault="00562E04" w:rsidP="00562E04">
      <w:pPr>
        <w:pStyle w:val="ListParagraph"/>
        <w:spacing w:before="100" w:beforeAutospacing="1" w:after="100" w:afterAutospacing="1"/>
        <w:ind w:left="714"/>
        <w:rPr>
          <w:rFonts w:ascii="Arial" w:hAnsi="Arial" w:cs="Arial"/>
          <w:sz w:val="21"/>
          <w:szCs w:val="21"/>
        </w:rPr>
      </w:pPr>
    </w:p>
    <w:p w14:paraId="1382DC62" w14:textId="3990A48C" w:rsidR="00562E04" w:rsidRPr="00562E04" w:rsidRDefault="00D86071" w:rsidP="00562E04">
      <w:pPr>
        <w:pStyle w:val="ListParagraph"/>
        <w:numPr>
          <w:ilvl w:val="0"/>
          <w:numId w:val="40"/>
        </w:numPr>
        <w:spacing w:before="100" w:beforeAutospacing="1" w:after="100" w:afterAutospacing="1"/>
        <w:ind w:left="714" w:hanging="357"/>
        <w:rPr>
          <w:rFonts w:ascii="Arial" w:hAnsi="Arial" w:cs="Arial"/>
          <w:sz w:val="21"/>
          <w:szCs w:val="21"/>
        </w:rPr>
      </w:pPr>
      <w:r w:rsidRPr="00562E04">
        <w:rPr>
          <w:rFonts w:ascii="Arial" w:hAnsi="Arial" w:cs="Arial"/>
          <w:sz w:val="21"/>
          <w:szCs w:val="21"/>
        </w:rPr>
        <w:t xml:space="preserve">This grant is awarded to you based on the information you provided to us in the application form and in any subsequent correspondence or discussions. </w:t>
      </w:r>
    </w:p>
    <w:p w14:paraId="29789F45" w14:textId="77777777" w:rsidR="00562E04" w:rsidRPr="00562E04" w:rsidRDefault="00562E04" w:rsidP="00562E04">
      <w:pPr>
        <w:pStyle w:val="ListParagraph"/>
        <w:spacing w:before="100" w:beforeAutospacing="1" w:after="100" w:afterAutospacing="1"/>
        <w:ind w:left="714"/>
        <w:rPr>
          <w:rFonts w:ascii="Arial" w:hAnsi="Arial" w:cs="Arial"/>
          <w:sz w:val="21"/>
          <w:szCs w:val="21"/>
        </w:rPr>
      </w:pPr>
    </w:p>
    <w:p w14:paraId="4BF38302" w14:textId="77777777" w:rsidR="007F4780" w:rsidRPr="00562E04" w:rsidRDefault="00D86071" w:rsidP="00210EDA">
      <w:pPr>
        <w:pStyle w:val="ListParagraph"/>
        <w:numPr>
          <w:ilvl w:val="0"/>
          <w:numId w:val="40"/>
        </w:numPr>
        <w:spacing w:before="100" w:beforeAutospacing="1" w:after="100" w:afterAutospacing="1"/>
        <w:ind w:left="714" w:hanging="357"/>
        <w:rPr>
          <w:rFonts w:ascii="Arial" w:hAnsi="Arial" w:cs="Arial"/>
          <w:sz w:val="21"/>
          <w:szCs w:val="21"/>
        </w:rPr>
      </w:pPr>
      <w:r w:rsidRPr="00562E04">
        <w:rPr>
          <w:rFonts w:ascii="Arial" w:hAnsi="Arial" w:cs="Arial"/>
          <w:sz w:val="21"/>
          <w:szCs w:val="21"/>
        </w:rPr>
        <w:t xml:space="preserve">You must provide a summary of the celebration event and send it back to the Council within one month of the grant being spent including attendance numbers, quotes from attendees and sharable celebration imagery. </w:t>
      </w:r>
    </w:p>
    <w:p w14:paraId="04EEF14E" w14:textId="77777777" w:rsidR="00562E04" w:rsidRPr="00562E04" w:rsidRDefault="00562E04" w:rsidP="00562E04">
      <w:pPr>
        <w:pStyle w:val="ListParagraph"/>
        <w:spacing w:before="100" w:beforeAutospacing="1" w:after="100" w:afterAutospacing="1"/>
        <w:ind w:left="714"/>
        <w:rPr>
          <w:rFonts w:ascii="Arial" w:hAnsi="Arial" w:cs="Arial"/>
          <w:sz w:val="21"/>
          <w:szCs w:val="21"/>
        </w:rPr>
      </w:pPr>
    </w:p>
    <w:p w14:paraId="713E9D0D" w14:textId="00097494" w:rsidR="00562E04" w:rsidRPr="00562E04" w:rsidRDefault="00D86071" w:rsidP="00562E04">
      <w:pPr>
        <w:pStyle w:val="ListParagraph"/>
        <w:numPr>
          <w:ilvl w:val="0"/>
          <w:numId w:val="40"/>
        </w:numPr>
        <w:spacing w:before="100" w:beforeAutospacing="1" w:after="100" w:afterAutospacing="1"/>
        <w:ind w:left="714" w:hanging="357"/>
        <w:rPr>
          <w:rFonts w:ascii="Arial" w:hAnsi="Arial" w:cs="Arial"/>
          <w:sz w:val="21"/>
          <w:szCs w:val="21"/>
        </w:rPr>
      </w:pPr>
      <w:r w:rsidRPr="00562E04">
        <w:rPr>
          <w:rFonts w:ascii="Arial" w:hAnsi="Arial" w:cs="Arial"/>
          <w:sz w:val="21"/>
          <w:szCs w:val="21"/>
        </w:rPr>
        <w:t xml:space="preserve">You must use the grant for the purpose for which it was awarded, as set out in the notification letter. This grant must not be used for any other purpose without prior permission. </w:t>
      </w:r>
    </w:p>
    <w:p w14:paraId="6853C878" w14:textId="77777777" w:rsidR="00562E04" w:rsidRPr="00562E04" w:rsidRDefault="00562E04" w:rsidP="00562E04">
      <w:pPr>
        <w:pStyle w:val="ListParagraph"/>
        <w:spacing w:before="100" w:beforeAutospacing="1" w:after="100" w:afterAutospacing="1"/>
        <w:ind w:left="714"/>
        <w:rPr>
          <w:rFonts w:ascii="Arial" w:hAnsi="Arial" w:cs="Arial"/>
          <w:sz w:val="21"/>
          <w:szCs w:val="21"/>
        </w:rPr>
      </w:pPr>
    </w:p>
    <w:p w14:paraId="4DF38FA9" w14:textId="1F41242A" w:rsidR="00562E04" w:rsidRPr="00562E04" w:rsidRDefault="00D86071" w:rsidP="00562E04">
      <w:pPr>
        <w:pStyle w:val="ListParagraph"/>
        <w:numPr>
          <w:ilvl w:val="0"/>
          <w:numId w:val="40"/>
        </w:numPr>
        <w:spacing w:before="100" w:beforeAutospacing="1" w:after="100" w:afterAutospacing="1"/>
        <w:ind w:left="714" w:hanging="357"/>
        <w:rPr>
          <w:rFonts w:ascii="Arial" w:hAnsi="Arial" w:cs="Arial"/>
          <w:sz w:val="21"/>
          <w:szCs w:val="21"/>
        </w:rPr>
      </w:pPr>
      <w:r w:rsidRPr="00562E04">
        <w:rPr>
          <w:rFonts w:ascii="Arial" w:hAnsi="Arial" w:cs="Arial"/>
          <w:sz w:val="21"/>
          <w:szCs w:val="21"/>
        </w:rPr>
        <w:t xml:space="preserve">You must inform the Council as soon as possible of anything that might affect the grant, and how it is used. </w:t>
      </w:r>
    </w:p>
    <w:p w14:paraId="32464C8D" w14:textId="77777777" w:rsidR="00562E04" w:rsidRPr="00562E04" w:rsidRDefault="00562E04" w:rsidP="00562E04">
      <w:pPr>
        <w:pStyle w:val="ListParagraph"/>
        <w:spacing w:before="100" w:beforeAutospacing="1" w:after="100" w:afterAutospacing="1"/>
        <w:ind w:left="714"/>
        <w:rPr>
          <w:rFonts w:ascii="Arial" w:hAnsi="Arial" w:cs="Arial"/>
          <w:sz w:val="21"/>
          <w:szCs w:val="21"/>
        </w:rPr>
      </w:pPr>
    </w:p>
    <w:p w14:paraId="1F57C198" w14:textId="1E8E99B7" w:rsidR="00562E04" w:rsidRPr="00562E04" w:rsidRDefault="00D86071" w:rsidP="00562E04">
      <w:pPr>
        <w:pStyle w:val="ListParagraph"/>
        <w:numPr>
          <w:ilvl w:val="0"/>
          <w:numId w:val="40"/>
        </w:numPr>
        <w:spacing w:before="100" w:beforeAutospacing="1" w:after="100" w:afterAutospacing="1"/>
        <w:ind w:left="714" w:hanging="357"/>
        <w:rPr>
          <w:rFonts w:ascii="Arial" w:hAnsi="Arial" w:cs="Arial"/>
          <w:sz w:val="21"/>
          <w:szCs w:val="21"/>
        </w:rPr>
      </w:pPr>
      <w:r w:rsidRPr="00562E04">
        <w:rPr>
          <w:rFonts w:ascii="Arial" w:hAnsi="Arial" w:cs="Arial"/>
          <w:sz w:val="21"/>
          <w:szCs w:val="21"/>
        </w:rPr>
        <w:t xml:space="preserve">You must finish spending the grant within one months of the date of the award. </w:t>
      </w:r>
    </w:p>
    <w:p w14:paraId="44AF979A" w14:textId="77777777" w:rsidR="00562E04" w:rsidRPr="00562E04" w:rsidRDefault="00562E04" w:rsidP="00562E04">
      <w:pPr>
        <w:pStyle w:val="ListParagraph"/>
        <w:spacing w:before="100" w:beforeAutospacing="1" w:after="100" w:afterAutospacing="1"/>
        <w:ind w:left="714"/>
        <w:rPr>
          <w:rFonts w:ascii="Arial" w:hAnsi="Arial" w:cs="Arial"/>
          <w:sz w:val="21"/>
          <w:szCs w:val="21"/>
        </w:rPr>
      </w:pPr>
    </w:p>
    <w:p w14:paraId="4A160EED" w14:textId="7518A8D3" w:rsidR="00562E04" w:rsidRPr="00562E04" w:rsidRDefault="00D86071" w:rsidP="00562E04">
      <w:pPr>
        <w:pStyle w:val="ListParagraph"/>
        <w:numPr>
          <w:ilvl w:val="0"/>
          <w:numId w:val="40"/>
        </w:numPr>
        <w:spacing w:before="100" w:beforeAutospacing="1" w:after="100" w:afterAutospacing="1"/>
        <w:ind w:left="714" w:hanging="357"/>
        <w:rPr>
          <w:rFonts w:ascii="Arial" w:hAnsi="Arial" w:cs="Arial"/>
          <w:sz w:val="21"/>
          <w:szCs w:val="21"/>
        </w:rPr>
      </w:pPr>
      <w:r w:rsidRPr="00562E04">
        <w:rPr>
          <w:rFonts w:ascii="Arial" w:hAnsi="Arial" w:cs="Arial"/>
          <w:sz w:val="21"/>
          <w:szCs w:val="21"/>
        </w:rPr>
        <w:t xml:space="preserve">You must keep records showing how you have spent the money, including all receipts or invoices. These records must be available to Council officers if requested. </w:t>
      </w:r>
    </w:p>
    <w:p w14:paraId="5E5A5259" w14:textId="77777777" w:rsidR="00562E04" w:rsidRPr="00562E04" w:rsidRDefault="00562E04" w:rsidP="00562E04">
      <w:pPr>
        <w:pStyle w:val="ListParagraph"/>
        <w:spacing w:before="100" w:beforeAutospacing="1" w:after="100" w:afterAutospacing="1"/>
        <w:ind w:left="714"/>
        <w:rPr>
          <w:rFonts w:ascii="Arial" w:hAnsi="Arial" w:cs="Arial"/>
          <w:sz w:val="21"/>
          <w:szCs w:val="21"/>
        </w:rPr>
      </w:pPr>
    </w:p>
    <w:p w14:paraId="652020D3" w14:textId="5DBCA933" w:rsidR="00562E04" w:rsidRPr="00562E04" w:rsidRDefault="00D86071" w:rsidP="00562E04">
      <w:pPr>
        <w:pStyle w:val="ListParagraph"/>
        <w:numPr>
          <w:ilvl w:val="0"/>
          <w:numId w:val="40"/>
        </w:numPr>
        <w:spacing w:before="100" w:beforeAutospacing="1" w:after="100" w:afterAutospacing="1"/>
        <w:ind w:left="714" w:hanging="357"/>
        <w:rPr>
          <w:rFonts w:ascii="Arial" w:hAnsi="Arial" w:cs="Arial"/>
          <w:sz w:val="21"/>
          <w:szCs w:val="21"/>
        </w:rPr>
      </w:pPr>
      <w:r w:rsidRPr="00562E04">
        <w:rPr>
          <w:rFonts w:ascii="Arial" w:hAnsi="Arial" w:cs="Arial"/>
          <w:sz w:val="21"/>
          <w:szCs w:val="21"/>
        </w:rPr>
        <w:t xml:space="preserve">You must make sure that you keep records so that you can answer all of the questions on the monitoring form, including the one asking for number of people benefiting. </w:t>
      </w:r>
    </w:p>
    <w:p w14:paraId="120501BB" w14:textId="77777777" w:rsidR="00562E04" w:rsidRPr="00562E04" w:rsidRDefault="00562E04" w:rsidP="00562E04">
      <w:pPr>
        <w:pStyle w:val="ListParagraph"/>
        <w:spacing w:before="100" w:beforeAutospacing="1" w:after="100" w:afterAutospacing="1"/>
        <w:ind w:left="714"/>
        <w:rPr>
          <w:rFonts w:ascii="Arial" w:hAnsi="Arial" w:cs="Arial"/>
          <w:sz w:val="21"/>
          <w:szCs w:val="21"/>
        </w:rPr>
      </w:pPr>
    </w:p>
    <w:p w14:paraId="7F264C93" w14:textId="30A8CB0B" w:rsidR="00562E04" w:rsidRPr="00562E04" w:rsidRDefault="00D86071" w:rsidP="00562E04">
      <w:pPr>
        <w:pStyle w:val="ListParagraph"/>
        <w:numPr>
          <w:ilvl w:val="0"/>
          <w:numId w:val="40"/>
        </w:numPr>
        <w:spacing w:before="100" w:beforeAutospacing="1" w:after="100" w:afterAutospacing="1"/>
        <w:ind w:left="714" w:hanging="357"/>
        <w:rPr>
          <w:rFonts w:ascii="Arial" w:hAnsi="Arial" w:cs="Arial"/>
          <w:sz w:val="21"/>
          <w:szCs w:val="21"/>
        </w:rPr>
      </w:pPr>
      <w:r w:rsidRPr="00562E04">
        <w:rPr>
          <w:rFonts w:ascii="Arial" w:hAnsi="Arial" w:cs="Arial"/>
          <w:sz w:val="21"/>
          <w:szCs w:val="21"/>
        </w:rPr>
        <w:t xml:space="preserve">You must allow Council officers to visit your organisation or attend virtual activity to see how the grant is being used, if requested. </w:t>
      </w:r>
    </w:p>
    <w:p w14:paraId="775125DB" w14:textId="77777777" w:rsidR="00562E04" w:rsidRPr="00562E04" w:rsidRDefault="00562E04" w:rsidP="00562E04">
      <w:pPr>
        <w:pStyle w:val="ListParagraph"/>
        <w:spacing w:before="100" w:beforeAutospacing="1" w:after="100" w:afterAutospacing="1"/>
        <w:ind w:left="714"/>
        <w:rPr>
          <w:rFonts w:ascii="Arial" w:hAnsi="Arial" w:cs="Arial"/>
          <w:sz w:val="21"/>
          <w:szCs w:val="21"/>
        </w:rPr>
      </w:pPr>
    </w:p>
    <w:p w14:paraId="6E5F3131" w14:textId="4B8682A7" w:rsidR="00562E04" w:rsidRPr="00562E04" w:rsidRDefault="00D86071" w:rsidP="00562E04">
      <w:pPr>
        <w:pStyle w:val="ListParagraph"/>
        <w:numPr>
          <w:ilvl w:val="0"/>
          <w:numId w:val="40"/>
        </w:numPr>
        <w:spacing w:before="100" w:beforeAutospacing="1" w:after="100" w:afterAutospacing="1"/>
        <w:ind w:left="714" w:hanging="357"/>
        <w:rPr>
          <w:rFonts w:ascii="Arial" w:hAnsi="Arial" w:cs="Arial"/>
          <w:sz w:val="21"/>
          <w:szCs w:val="21"/>
        </w:rPr>
      </w:pPr>
      <w:r w:rsidRPr="00562E04">
        <w:rPr>
          <w:rFonts w:ascii="Arial" w:hAnsi="Arial" w:cs="Arial"/>
          <w:sz w:val="21"/>
          <w:szCs w:val="21"/>
        </w:rPr>
        <w:t xml:space="preserve">You must comply with any relevant laws and regulations, including health and safety rules, coronavirus guidance, minimum wage requirements and the Disability Discrimination Act. </w:t>
      </w:r>
    </w:p>
    <w:p w14:paraId="5D750C21" w14:textId="77777777" w:rsidR="00562E04" w:rsidRPr="00562E04" w:rsidRDefault="00562E04" w:rsidP="00562E04">
      <w:pPr>
        <w:pStyle w:val="ListParagraph"/>
        <w:spacing w:before="100" w:beforeAutospacing="1" w:after="100" w:afterAutospacing="1"/>
        <w:ind w:left="714"/>
        <w:rPr>
          <w:rFonts w:ascii="Arial" w:hAnsi="Arial" w:cs="Arial"/>
          <w:sz w:val="21"/>
          <w:szCs w:val="21"/>
        </w:rPr>
      </w:pPr>
    </w:p>
    <w:p w14:paraId="64DDACFC" w14:textId="6A834695" w:rsidR="00562E04" w:rsidRPr="00562E04" w:rsidRDefault="00D86071" w:rsidP="00562E04">
      <w:pPr>
        <w:pStyle w:val="ListParagraph"/>
        <w:numPr>
          <w:ilvl w:val="0"/>
          <w:numId w:val="40"/>
        </w:numPr>
        <w:spacing w:before="100" w:beforeAutospacing="1" w:after="100" w:afterAutospacing="1"/>
        <w:ind w:left="714" w:hanging="357"/>
        <w:rPr>
          <w:rFonts w:ascii="Arial" w:hAnsi="Arial" w:cs="Arial"/>
          <w:sz w:val="21"/>
          <w:szCs w:val="21"/>
        </w:rPr>
      </w:pPr>
      <w:r w:rsidRPr="00562E04">
        <w:rPr>
          <w:rFonts w:ascii="Arial" w:hAnsi="Arial" w:cs="Arial"/>
          <w:sz w:val="21"/>
          <w:szCs w:val="21"/>
        </w:rPr>
        <w:t xml:space="preserve">You must make sure that you have any necessary permits, licences and insurance for all activities linked with the grant. </w:t>
      </w:r>
    </w:p>
    <w:p w14:paraId="32CC5B77" w14:textId="77777777" w:rsidR="00562E04" w:rsidRPr="00562E04" w:rsidRDefault="00562E04" w:rsidP="00562E04">
      <w:pPr>
        <w:pStyle w:val="ListParagraph"/>
        <w:spacing w:before="100" w:beforeAutospacing="1" w:after="100" w:afterAutospacing="1"/>
        <w:ind w:left="714"/>
        <w:rPr>
          <w:rFonts w:ascii="Arial" w:hAnsi="Arial" w:cs="Arial"/>
          <w:sz w:val="21"/>
          <w:szCs w:val="21"/>
        </w:rPr>
      </w:pPr>
    </w:p>
    <w:p w14:paraId="6AA47543" w14:textId="1A0CC0FA" w:rsidR="00562E04" w:rsidRPr="00562E04" w:rsidRDefault="00D86071" w:rsidP="00562E04">
      <w:pPr>
        <w:pStyle w:val="ListParagraph"/>
        <w:numPr>
          <w:ilvl w:val="0"/>
          <w:numId w:val="40"/>
        </w:numPr>
        <w:spacing w:before="100" w:beforeAutospacing="1" w:after="100" w:afterAutospacing="1"/>
        <w:ind w:left="714" w:hanging="357"/>
        <w:rPr>
          <w:rFonts w:ascii="Arial" w:hAnsi="Arial" w:cs="Arial"/>
          <w:sz w:val="21"/>
          <w:szCs w:val="21"/>
        </w:rPr>
      </w:pPr>
      <w:r w:rsidRPr="00562E04">
        <w:rPr>
          <w:rFonts w:ascii="Arial" w:hAnsi="Arial" w:cs="Arial"/>
          <w:sz w:val="21"/>
          <w:szCs w:val="21"/>
        </w:rPr>
        <w:t xml:space="preserve">You must mention the help from the Council in any publicity material related to the event or project using the grant. </w:t>
      </w:r>
    </w:p>
    <w:p w14:paraId="79A5D9E1" w14:textId="77777777" w:rsidR="00562E04" w:rsidRPr="00562E04" w:rsidRDefault="00562E04" w:rsidP="00562E04">
      <w:pPr>
        <w:pStyle w:val="ListParagraph"/>
        <w:spacing w:before="100" w:beforeAutospacing="1" w:after="100" w:afterAutospacing="1"/>
        <w:ind w:left="714"/>
        <w:rPr>
          <w:rFonts w:ascii="Arial" w:hAnsi="Arial" w:cs="Arial"/>
          <w:sz w:val="21"/>
          <w:szCs w:val="21"/>
        </w:rPr>
      </w:pPr>
    </w:p>
    <w:p w14:paraId="33986232" w14:textId="05EE0C69" w:rsidR="00562E04" w:rsidRPr="00562E04" w:rsidRDefault="00D86071" w:rsidP="00562E04">
      <w:pPr>
        <w:pStyle w:val="ListParagraph"/>
        <w:numPr>
          <w:ilvl w:val="0"/>
          <w:numId w:val="40"/>
        </w:numPr>
        <w:spacing w:before="100" w:beforeAutospacing="1" w:after="100" w:afterAutospacing="1"/>
        <w:ind w:left="714" w:hanging="357"/>
        <w:rPr>
          <w:rFonts w:ascii="Arial" w:hAnsi="Arial" w:cs="Arial"/>
          <w:sz w:val="21"/>
          <w:szCs w:val="21"/>
        </w:rPr>
      </w:pPr>
      <w:r w:rsidRPr="00562E04">
        <w:rPr>
          <w:rFonts w:ascii="Arial" w:hAnsi="Arial" w:cs="Arial"/>
          <w:sz w:val="21"/>
          <w:szCs w:val="21"/>
        </w:rPr>
        <w:t xml:space="preserve">The Council has the right to claim back any overpayment of grant. </w:t>
      </w:r>
    </w:p>
    <w:p w14:paraId="0BF43B6C" w14:textId="77777777" w:rsidR="00562E04" w:rsidRPr="00562E04" w:rsidRDefault="00562E04" w:rsidP="00562E04">
      <w:pPr>
        <w:pStyle w:val="ListParagraph"/>
        <w:spacing w:before="100" w:beforeAutospacing="1" w:after="100" w:afterAutospacing="1"/>
        <w:ind w:left="714"/>
        <w:rPr>
          <w:rFonts w:ascii="Arial" w:hAnsi="Arial" w:cs="Arial"/>
          <w:sz w:val="21"/>
          <w:szCs w:val="21"/>
        </w:rPr>
      </w:pPr>
    </w:p>
    <w:p w14:paraId="33BB96F7" w14:textId="77777777" w:rsidR="00F71236" w:rsidRPr="00562E04" w:rsidRDefault="00D86071" w:rsidP="00F71236">
      <w:pPr>
        <w:pStyle w:val="ListParagraph"/>
        <w:numPr>
          <w:ilvl w:val="0"/>
          <w:numId w:val="40"/>
        </w:numPr>
        <w:spacing w:before="100" w:beforeAutospacing="1" w:after="100" w:afterAutospacing="1"/>
        <w:ind w:left="714" w:hanging="357"/>
        <w:rPr>
          <w:rFonts w:ascii="Arial" w:hAnsi="Arial" w:cs="Arial"/>
          <w:sz w:val="21"/>
          <w:szCs w:val="21"/>
        </w:rPr>
      </w:pPr>
      <w:r w:rsidRPr="00562E04">
        <w:rPr>
          <w:rFonts w:ascii="Arial" w:hAnsi="Arial" w:cs="Arial"/>
          <w:sz w:val="21"/>
          <w:szCs w:val="21"/>
        </w:rPr>
        <w:t xml:space="preserve">You will have to repay the grant to the Council if: </w:t>
      </w:r>
    </w:p>
    <w:p w14:paraId="364082A9" w14:textId="77777777" w:rsidR="00F71236" w:rsidRPr="00562E04" w:rsidRDefault="00D86071" w:rsidP="00F71236">
      <w:pPr>
        <w:pStyle w:val="ListParagraph"/>
        <w:numPr>
          <w:ilvl w:val="1"/>
          <w:numId w:val="40"/>
        </w:numPr>
        <w:spacing w:before="100" w:beforeAutospacing="1" w:after="100" w:afterAutospacing="1"/>
        <w:rPr>
          <w:rFonts w:ascii="Arial" w:hAnsi="Arial" w:cs="Arial"/>
          <w:sz w:val="21"/>
          <w:szCs w:val="21"/>
        </w:rPr>
      </w:pPr>
      <w:r w:rsidRPr="00562E04">
        <w:rPr>
          <w:rFonts w:ascii="Arial" w:hAnsi="Arial" w:cs="Arial"/>
          <w:sz w:val="21"/>
          <w:szCs w:val="21"/>
        </w:rPr>
        <w:t xml:space="preserve">You use the grant for any purpose other than set out in the confirmation letter without getting our permission first. </w:t>
      </w:r>
    </w:p>
    <w:p w14:paraId="4CBDBAFB" w14:textId="77777777" w:rsidR="00F71236" w:rsidRPr="00562E04" w:rsidRDefault="00D86071" w:rsidP="00F71236">
      <w:pPr>
        <w:pStyle w:val="ListParagraph"/>
        <w:numPr>
          <w:ilvl w:val="1"/>
          <w:numId w:val="40"/>
        </w:numPr>
        <w:spacing w:before="100" w:beforeAutospacing="1" w:after="100" w:afterAutospacing="1"/>
        <w:rPr>
          <w:rFonts w:ascii="Arial" w:hAnsi="Arial" w:cs="Arial"/>
          <w:sz w:val="21"/>
          <w:szCs w:val="21"/>
        </w:rPr>
      </w:pPr>
      <w:r w:rsidRPr="00562E04">
        <w:rPr>
          <w:rFonts w:ascii="Arial" w:hAnsi="Arial" w:cs="Arial"/>
          <w:sz w:val="21"/>
          <w:szCs w:val="21"/>
        </w:rPr>
        <w:t xml:space="preserve">You break any of the rules set out here, including the need to return monitoring information to us. </w:t>
      </w:r>
    </w:p>
    <w:p w14:paraId="22848A36" w14:textId="77777777" w:rsidR="00562E04" w:rsidRPr="00562E04" w:rsidRDefault="00D86071" w:rsidP="00562E04">
      <w:pPr>
        <w:pStyle w:val="ListParagraph"/>
        <w:numPr>
          <w:ilvl w:val="1"/>
          <w:numId w:val="40"/>
        </w:numPr>
        <w:spacing w:before="100" w:beforeAutospacing="1" w:after="100" w:afterAutospacing="1"/>
        <w:rPr>
          <w:rFonts w:ascii="Arial" w:hAnsi="Arial" w:cs="Arial"/>
          <w:sz w:val="21"/>
          <w:szCs w:val="21"/>
        </w:rPr>
      </w:pPr>
      <w:r w:rsidRPr="00562E04">
        <w:rPr>
          <w:rFonts w:ascii="Arial" w:hAnsi="Arial" w:cs="Arial"/>
          <w:sz w:val="21"/>
          <w:szCs w:val="21"/>
        </w:rPr>
        <w:t xml:space="preserve">You use the grant for goods or equipment, and your organisations stops operating within two years. </w:t>
      </w:r>
    </w:p>
    <w:p w14:paraId="238326C8" w14:textId="77777777" w:rsidR="00562E04" w:rsidRDefault="00D86071" w:rsidP="00562E04">
      <w:pPr>
        <w:pStyle w:val="ListParagraph"/>
        <w:numPr>
          <w:ilvl w:val="1"/>
          <w:numId w:val="40"/>
        </w:numPr>
        <w:spacing w:before="100" w:beforeAutospacing="1" w:after="100" w:afterAutospacing="1"/>
        <w:rPr>
          <w:rFonts w:ascii="Arial" w:hAnsi="Arial" w:cs="Arial"/>
          <w:sz w:val="21"/>
          <w:szCs w:val="21"/>
        </w:rPr>
      </w:pPr>
      <w:r w:rsidRPr="00562E04">
        <w:rPr>
          <w:rFonts w:ascii="Arial" w:hAnsi="Arial" w:cs="Arial"/>
          <w:sz w:val="21"/>
          <w:szCs w:val="21"/>
        </w:rPr>
        <w:t>Any significant information you gave in the application process was false.</w:t>
      </w:r>
    </w:p>
    <w:p w14:paraId="364C25F2" w14:textId="7EF1F64F" w:rsidR="00AF455E" w:rsidRPr="00562E04" w:rsidRDefault="00AF455E" w:rsidP="00562E04">
      <w:pPr>
        <w:spacing w:before="100" w:beforeAutospacing="1" w:after="100" w:afterAutospacing="1"/>
        <w:rPr>
          <w:rFonts w:ascii="Arial" w:hAnsi="Arial" w:cs="Arial"/>
          <w:sz w:val="21"/>
          <w:szCs w:val="21"/>
        </w:rPr>
      </w:pPr>
      <w:r w:rsidRPr="00562E04">
        <w:rPr>
          <w:rFonts w:ascii="Arial" w:eastAsia="Times New Roman" w:hAnsi="Arial" w:cs="Arial"/>
          <w:b/>
          <w:sz w:val="24"/>
          <w:szCs w:val="24"/>
          <w:lang w:eastAsia="en-GB"/>
        </w:rPr>
        <w:lastRenderedPageBreak/>
        <w:t>PRIVACY NOTICE</w:t>
      </w:r>
    </w:p>
    <w:p w14:paraId="225874FB" w14:textId="77777777" w:rsidR="00AF455E" w:rsidRPr="00E94487" w:rsidRDefault="00AF455E" w:rsidP="004B284E">
      <w:pPr>
        <w:ind w:right="91"/>
        <w:rPr>
          <w:rFonts w:ascii="Arial" w:eastAsia="Times New Roman" w:hAnsi="Arial" w:cs="Arial"/>
          <w:sz w:val="21"/>
          <w:szCs w:val="21"/>
          <w:lang w:eastAsia="en-GB"/>
        </w:rPr>
      </w:pPr>
      <w:r w:rsidRPr="00E94487">
        <w:rPr>
          <w:rFonts w:ascii="Arial" w:eastAsia="Times New Roman" w:hAnsi="Arial" w:cs="Arial"/>
          <w:sz w:val="21"/>
          <w:szCs w:val="21"/>
          <w:lang w:eastAsia="en-GB"/>
        </w:rPr>
        <w:t>Calderdale Council of Town Hall, Crossley Street, Halifax, HX1 1UJ is registered with the Information Commissioners Office (ICO) under the provision of the Data Protection Act 2018. The Council takes its responsibilities under the Act very seriously.</w:t>
      </w:r>
    </w:p>
    <w:p w14:paraId="368C8046" w14:textId="77777777" w:rsidR="00AF455E" w:rsidRPr="00E94487" w:rsidRDefault="00AF455E" w:rsidP="004B284E">
      <w:pPr>
        <w:ind w:right="91"/>
        <w:rPr>
          <w:rFonts w:ascii="Arial" w:eastAsia="Times New Roman" w:hAnsi="Arial" w:cs="Arial"/>
          <w:b/>
          <w:sz w:val="21"/>
          <w:szCs w:val="21"/>
          <w:lang w:eastAsia="en-GB"/>
        </w:rPr>
      </w:pPr>
      <w:r w:rsidRPr="00E94487">
        <w:rPr>
          <w:rFonts w:ascii="Arial" w:eastAsia="Times New Roman" w:hAnsi="Arial" w:cs="Arial"/>
          <w:b/>
          <w:sz w:val="21"/>
          <w:szCs w:val="21"/>
          <w:lang w:eastAsia="en-GB"/>
        </w:rPr>
        <w:t>The type of information we will collect</w:t>
      </w:r>
    </w:p>
    <w:p w14:paraId="4721D505" w14:textId="77777777" w:rsidR="00AF455E" w:rsidRPr="00E94487" w:rsidRDefault="00AF455E" w:rsidP="004B284E">
      <w:pPr>
        <w:ind w:right="91"/>
        <w:rPr>
          <w:rFonts w:ascii="Arial" w:eastAsia="Times New Roman" w:hAnsi="Arial" w:cs="Arial"/>
          <w:sz w:val="21"/>
          <w:szCs w:val="21"/>
          <w:lang w:eastAsia="en-GB"/>
        </w:rPr>
      </w:pPr>
      <w:r w:rsidRPr="00E94487">
        <w:rPr>
          <w:rFonts w:ascii="Arial" w:eastAsia="Times New Roman" w:hAnsi="Arial" w:cs="Arial"/>
          <w:sz w:val="21"/>
          <w:szCs w:val="21"/>
          <w:lang w:eastAsia="en-GB"/>
        </w:rPr>
        <w:t>The following information will be collected directly from you:</w:t>
      </w:r>
    </w:p>
    <w:p w14:paraId="77F6079D" w14:textId="5F5839E7" w:rsidR="00AF455E" w:rsidRPr="00E727EB" w:rsidRDefault="00AF455E" w:rsidP="00E727EB">
      <w:pPr>
        <w:pStyle w:val="ListParagraph"/>
        <w:numPr>
          <w:ilvl w:val="0"/>
          <w:numId w:val="44"/>
        </w:numPr>
        <w:spacing w:after="0"/>
        <w:ind w:right="91"/>
        <w:rPr>
          <w:rFonts w:ascii="Arial" w:eastAsia="Times New Roman" w:hAnsi="Arial" w:cs="Arial"/>
          <w:sz w:val="21"/>
          <w:szCs w:val="21"/>
          <w:lang w:eastAsia="en-GB"/>
        </w:rPr>
      </w:pPr>
      <w:r w:rsidRPr="00E727EB">
        <w:rPr>
          <w:rFonts w:ascii="Arial" w:eastAsia="Times New Roman" w:hAnsi="Arial" w:cs="Arial"/>
          <w:sz w:val="21"/>
          <w:szCs w:val="21"/>
          <w:lang w:eastAsia="en-GB"/>
        </w:rPr>
        <w:t>Name and contact details of those applying for the grant</w:t>
      </w:r>
      <w:r w:rsidR="00E727EB">
        <w:rPr>
          <w:rFonts w:ascii="Arial" w:eastAsia="Times New Roman" w:hAnsi="Arial" w:cs="Arial"/>
          <w:sz w:val="21"/>
          <w:szCs w:val="21"/>
          <w:lang w:eastAsia="en-GB"/>
        </w:rPr>
        <w:t>.</w:t>
      </w:r>
    </w:p>
    <w:p w14:paraId="348F1A55" w14:textId="77777777" w:rsidR="00AF455E" w:rsidRPr="00E727EB" w:rsidRDefault="00AF455E" w:rsidP="00E727EB">
      <w:pPr>
        <w:pStyle w:val="ListParagraph"/>
        <w:numPr>
          <w:ilvl w:val="0"/>
          <w:numId w:val="44"/>
        </w:numPr>
        <w:spacing w:after="0"/>
        <w:ind w:right="91"/>
        <w:rPr>
          <w:rFonts w:ascii="Arial" w:eastAsia="Times New Roman" w:hAnsi="Arial" w:cs="Arial"/>
          <w:sz w:val="21"/>
          <w:szCs w:val="21"/>
          <w:lang w:eastAsia="en-GB"/>
        </w:rPr>
      </w:pPr>
      <w:r w:rsidRPr="00E727EB">
        <w:rPr>
          <w:rFonts w:ascii="Arial" w:eastAsia="Times New Roman" w:hAnsi="Arial" w:cs="Arial"/>
          <w:sz w:val="21"/>
          <w:szCs w:val="21"/>
          <w:lang w:eastAsia="en-GB"/>
        </w:rPr>
        <w:t xml:space="preserve">The address of your group or organisation, where this is your personal address. </w:t>
      </w:r>
    </w:p>
    <w:p w14:paraId="43A2977D" w14:textId="77777777" w:rsidR="00FF2A38" w:rsidRPr="00E94487" w:rsidRDefault="00FF2A38" w:rsidP="004B284E">
      <w:pPr>
        <w:spacing w:after="0"/>
        <w:ind w:right="91"/>
        <w:rPr>
          <w:rFonts w:ascii="Arial" w:eastAsia="Times New Roman" w:hAnsi="Arial" w:cs="Arial"/>
          <w:sz w:val="21"/>
          <w:szCs w:val="21"/>
          <w:lang w:eastAsia="en-GB"/>
        </w:rPr>
      </w:pPr>
    </w:p>
    <w:p w14:paraId="70F1F1F0" w14:textId="77777777" w:rsidR="00AF455E" w:rsidRPr="00E94487" w:rsidRDefault="00AF455E" w:rsidP="004B284E">
      <w:pPr>
        <w:ind w:right="91"/>
        <w:rPr>
          <w:rFonts w:ascii="Arial" w:eastAsia="Times New Roman" w:hAnsi="Arial" w:cs="Arial"/>
          <w:b/>
          <w:sz w:val="21"/>
          <w:szCs w:val="21"/>
          <w:lang w:eastAsia="en-GB"/>
        </w:rPr>
      </w:pPr>
      <w:r w:rsidRPr="00E94487">
        <w:rPr>
          <w:rFonts w:ascii="Arial" w:eastAsia="Times New Roman" w:hAnsi="Arial" w:cs="Arial"/>
          <w:b/>
          <w:sz w:val="21"/>
          <w:szCs w:val="21"/>
          <w:lang w:eastAsia="en-GB"/>
        </w:rPr>
        <w:t xml:space="preserve">Why we collect and hold this information </w:t>
      </w:r>
    </w:p>
    <w:p w14:paraId="0CDB73D6" w14:textId="0BAAA27C" w:rsidR="00AF455E" w:rsidRPr="00E94487" w:rsidRDefault="00AF455E" w:rsidP="004B284E">
      <w:pPr>
        <w:ind w:right="91"/>
        <w:rPr>
          <w:rFonts w:ascii="Arial" w:eastAsia="Times New Roman" w:hAnsi="Arial" w:cs="Arial"/>
          <w:sz w:val="21"/>
          <w:szCs w:val="21"/>
          <w:lang w:eastAsia="en-GB"/>
        </w:rPr>
      </w:pPr>
      <w:r w:rsidRPr="00E94487">
        <w:rPr>
          <w:rFonts w:ascii="Arial" w:eastAsia="Times New Roman" w:hAnsi="Arial" w:cs="Arial"/>
          <w:sz w:val="21"/>
          <w:szCs w:val="21"/>
          <w:lang w:eastAsia="en-GB"/>
        </w:rPr>
        <w:t xml:space="preserve">Your personal information is collected for the purposes of assessing your application for a </w:t>
      </w:r>
      <w:r w:rsidR="00B43DEA" w:rsidRPr="00E94487">
        <w:rPr>
          <w:rFonts w:ascii="Arial" w:eastAsia="Times New Roman" w:hAnsi="Arial" w:cs="Arial"/>
          <w:sz w:val="21"/>
          <w:szCs w:val="21"/>
          <w:lang w:eastAsia="en-GB"/>
        </w:rPr>
        <w:t>Suicide Prevention and Self-harm</w:t>
      </w:r>
      <w:r w:rsidRPr="00E94487">
        <w:rPr>
          <w:rFonts w:ascii="Arial" w:eastAsia="Times New Roman" w:hAnsi="Arial" w:cs="Arial"/>
          <w:sz w:val="21"/>
          <w:szCs w:val="21"/>
          <w:lang w:eastAsia="en-GB"/>
        </w:rPr>
        <w:t xml:space="preserve"> grant, as you have requested, and to manage successful grants. We need to collect this information:</w:t>
      </w:r>
    </w:p>
    <w:p w14:paraId="59F77EBB" w14:textId="00D88EE5" w:rsidR="00AF455E" w:rsidRPr="00745083" w:rsidRDefault="00AF455E" w:rsidP="004B284E">
      <w:pPr>
        <w:pStyle w:val="ListParagraph"/>
        <w:numPr>
          <w:ilvl w:val="0"/>
          <w:numId w:val="42"/>
        </w:numPr>
        <w:spacing w:after="0"/>
        <w:ind w:right="91"/>
        <w:rPr>
          <w:rFonts w:ascii="Arial" w:eastAsia="Times New Roman" w:hAnsi="Arial" w:cs="Arial"/>
          <w:sz w:val="21"/>
          <w:szCs w:val="21"/>
          <w:lang w:eastAsia="en-GB"/>
        </w:rPr>
      </w:pPr>
      <w:r w:rsidRPr="00745083">
        <w:rPr>
          <w:rFonts w:ascii="Arial" w:eastAsia="Times New Roman" w:hAnsi="Arial" w:cs="Arial"/>
          <w:sz w:val="21"/>
          <w:szCs w:val="21"/>
          <w:lang w:eastAsia="en-GB"/>
        </w:rPr>
        <w:t xml:space="preserve">To verify that you are eligible for the </w:t>
      </w:r>
      <w:r w:rsidR="00164CB5" w:rsidRPr="00745083">
        <w:rPr>
          <w:rFonts w:ascii="Arial" w:eastAsia="Times New Roman" w:hAnsi="Arial" w:cs="Arial"/>
          <w:sz w:val="21"/>
          <w:szCs w:val="21"/>
          <w:lang w:eastAsia="en-GB"/>
        </w:rPr>
        <w:t>grant.</w:t>
      </w:r>
    </w:p>
    <w:p w14:paraId="06C5A94C" w14:textId="77777777" w:rsidR="00AF455E" w:rsidRPr="00745083" w:rsidRDefault="00AF455E" w:rsidP="004B284E">
      <w:pPr>
        <w:pStyle w:val="ListParagraph"/>
        <w:numPr>
          <w:ilvl w:val="0"/>
          <w:numId w:val="42"/>
        </w:numPr>
        <w:spacing w:after="0"/>
        <w:ind w:right="91"/>
        <w:rPr>
          <w:rFonts w:ascii="Arial" w:eastAsia="Times New Roman" w:hAnsi="Arial" w:cs="Arial"/>
          <w:sz w:val="21"/>
          <w:szCs w:val="21"/>
          <w:lang w:eastAsia="en-GB"/>
        </w:rPr>
      </w:pPr>
      <w:r w:rsidRPr="00745083">
        <w:rPr>
          <w:rFonts w:ascii="Arial" w:eastAsia="Times New Roman" w:hAnsi="Arial" w:cs="Arial"/>
          <w:sz w:val="21"/>
          <w:szCs w:val="21"/>
          <w:lang w:eastAsia="en-GB"/>
        </w:rPr>
        <w:t>To maintain accurate records of your organisation’s name and contact details.</w:t>
      </w:r>
    </w:p>
    <w:p w14:paraId="67FC8885" w14:textId="736B3B63" w:rsidR="00AF455E" w:rsidRPr="00745083" w:rsidRDefault="00AF455E" w:rsidP="004B284E">
      <w:pPr>
        <w:pStyle w:val="ListParagraph"/>
        <w:numPr>
          <w:ilvl w:val="0"/>
          <w:numId w:val="42"/>
        </w:numPr>
        <w:spacing w:after="0"/>
        <w:ind w:right="91"/>
        <w:rPr>
          <w:rFonts w:ascii="Arial" w:eastAsia="Times New Roman" w:hAnsi="Arial" w:cs="Arial"/>
          <w:sz w:val="21"/>
          <w:szCs w:val="21"/>
          <w:lang w:eastAsia="en-GB"/>
        </w:rPr>
      </w:pPr>
      <w:r w:rsidRPr="00745083">
        <w:rPr>
          <w:rFonts w:ascii="Arial" w:eastAsia="Times New Roman" w:hAnsi="Arial" w:cs="Arial"/>
          <w:sz w:val="21"/>
          <w:szCs w:val="21"/>
          <w:lang w:eastAsia="en-GB"/>
        </w:rPr>
        <w:t xml:space="preserve">To assess your application for the </w:t>
      </w:r>
      <w:r w:rsidR="00164CB5" w:rsidRPr="00745083">
        <w:rPr>
          <w:rFonts w:ascii="Arial" w:eastAsia="Times New Roman" w:hAnsi="Arial" w:cs="Arial"/>
          <w:sz w:val="21"/>
          <w:szCs w:val="21"/>
          <w:lang w:eastAsia="en-GB"/>
        </w:rPr>
        <w:t>grant.</w:t>
      </w:r>
    </w:p>
    <w:p w14:paraId="5E0E5432" w14:textId="60B6724E" w:rsidR="00AF455E" w:rsidRPr="00745083" w:rsidRDefault="00AF455E" w:rsidP="004B284E">
      <w:pPr>
        <w:pStyle w:val="ListParagraph"/>
        <w:numPr>
          <w:ilvl w:val="0"/>
          <w:numId w:val="42"/>
        </w:numPr>
        <w:spacing w:after="0"/>
        <w:ind w:right="91"/>
        <w:rPr>
          <w:rFonts w:ascii="Arial" w:eastAsia="Times New Roman" w:hAnsi="Arial" w:cs="Arial"/>
          <w:sz w:val="21"/>
          <w:szCs w:val="21"/>
          <w:lang w:eastAsia="en-GB"/>
        </w:rPr>
      </w:pPr>
      <w:r w:rsidRPr="00745083">
        <w:rPr>
          <w:rFonts w:ascii="Arial" w:eastAsia="Times New Roman" w:hAnsi="Arial" w:cs="Arial"/>
          <w:sz w:val="21"/>
          <w:szCs w:val="21"/>
          <w:lang w:eastAsia="en-GB"/>
        </w:rPr>
        <w:t xml:space="preserve">To contact you with the outcome of your </w:t>
      </w:r>
      <w:r w:rsidR="00164CB5" w:rsidRPr="00745083">
        <w:rPr>
          <w:rFonts w:ascii="Arial" w:eastAsia="Times New Roman" w:hAnsi="Arial" w:cs="Arial"/>
          <w:sz w:val="21"/>
          <w:szCs w:val="21"/>
          <w:lang w:eastAsia="en-GB"/>
        </w:rPr>
        <w:t>application.</w:t>
      </w:r>
    </w:p>
    <w:p w14:paraId="66C0E1FF" w14:textId="486FE22C" w:rsidR="00AF455E" w:rsidRPr="00745083" w:rsidRDefault="00AF455E" w:rsidP="004B284E">
      <w:pPr>
        <w:pStyle w:val="ListParagraph"/>
        <w:numPr>
          <w:ilvl w:val="0"/>
          <w:numId w:val="42"/>
        </w:numPr>
        <w:spacing w:after="0"/>
        <w:ind w:right="91"/>
        <w:rPr>
          <w:rFonts w:ascii="Arial" w:eastAsia="Times New Roman" w:hAnsi="Arial" w:cs="Arial"/>
          <w:sz w:val="21"/>
          <w:szCs w:val="21"/>
          <w:lang w:eastAsia="en-GB"/>
        </w:rPr>
      </w:pPr>
      <w:r w:rsidRPr="00745083">
        <w:rPr>
          <w:rFonts w:ascii="Arial" w:eastAsia="Times New Roman" w:hAnsi="Arial" w:cs="Arial"/>
          <w:sz w:val="21"/>
          <w:szCs w:val="21"/>
          <w:lang w:eastAsia="en-GB"/>
        </w:rPr>
        <w:t xml:space="preserve">To administer your grant, should you be </w:t>
      </w:r>
      <w:r w:rsidR="00164CB5" w:rsidRPr="00745083">
        <w:rPr>
          <w:rFonts w:ascii="Arial" w:eastAsia="Times New Roman" w:hAnsi="Arial" w:cs="Arial"/>
          <w:sz w:val="21"/>
          <w:szCs w:val="21"/>
          <w:lang w:eastAsia="en-GB"/>
        </w:rPr>
        <w:t>successful.</w:t>
      </w:r>
    </w:p>
    <w:p w14:paraId="10AAD9B1" w14:textId="75A1B895" w:rsidR="00AF455E" w:rsidRPr="00745083" w:rsidRDefault="00AF455E" w:rsidP="004B284E">
      <w:pPr>
        <w:pStyle w:val="ListParagraph"/>
        <w:numPr>
          <w:ilvl w:val="0"/>
          <w:numId w:val="42"/>
        </w:numPr>
        <w:spacing w:after="0"/>
        <w:ind w:right="91"/>
        <w:rPr>
          <w:rFonts w:ascii="Arial" w:eastAsia="Times New Roman" w:hAnsi="Arial" w:cs="Arial"/>
          <w:sz w:val="21"/>
          <w:szCs w:val="21"/>
          <w:lang w:eastAsia="en-GB"/>
        </w:rPr>
      </w:pPr>
      <w:r w:rsidRPr="00745083">
        <w:rPr>
          <w:rFonts w:ascii="Arial" w:eastAsia="Times New Roman" w:hAnsi="Arial" w:cs="Arial"/>
          <w:sz w:val="21"/>
          <w:szCs w:val="21"/>
          <w:lang w:eastAsia="en-GB"/>
        </w:rPr>
        <w:t>To maintain contact with you after your grant ends</w:t>
      </w:r>
      <w:r w:rsidR="00E727EB">
        <w:rPr>
          <w:rFonts w:ascii="Arial" w:eastAsia="Times New Roman" w:hAnsi="Arial" w:cs="Arial"/>
          <w:sz w:val="21"/>
          <w:szCs w:val="21"/>
          <w:lang w:eastAsia="en-GB"/>
        </w:rPr>
        <w:t>.</w:t>
      </w:r>
    </w:p>
    <w:p w14:paraId="056E1DEA" w14:textId="77777777" w:rsidR="00AF455E" w:rsidRPr="00745083" w:rsidRDefault="00AF455E" w:rsidP="004B284E">
      <w:pPr>
        <w:pStyle w:val="ListParagraph"/>
        <w:numPr>
          <w:ilvl w:val="0"/>
          <w:numId w:val="42"/>
        </w:numPr>
        <w:spacing w:after="120"/>
        <w:ind w:right="91"/>
        <w:rPr>
          <w:rFonts w:ascii="Arial" w:eastAsia="Times New Roman" w:hAnsi="Arial" w:cs="Arial"/>
          <w:sz w:val="21"/>
          <w:szCs w:val="21"/>
          <w:lang w:eastAsia="en-GB"/>
        </w:rPr>
      </w:pPr>
      <w:r w:rsidRPr="00745083">
        <w:rPr>
          <w:rFonts w:ascii="Arial" w:eastAsia="Times New Roman" w:hAnsi="Arial" w:cs="Arial"/>
          <w:sz w:val="21"/>
          <w:szCs w:val="21"/>
          <w:lang w:eastAsia="en-GB"/>
        </w:rPr>
        <w:t xml:space="preserve">To collate statistics and to conduct research (although in these circumstance no information that could identify you as an individual will be published). </w:t>
      </w:r>
    </w:p>
    <w:p w14:paraId="6C7E5FD7" w14:textId="77777777" w:rsidR="00AF455E" w:rsidRPr="00E94487" w:rsidRDefault="00AF455E" w:rsidP="004B284E">
      <w:pPr>
        <w:ind w:right="91"/>
        <w:rPr>
          <w:rFonts w:ascii="Arial" w:eastAsia="Times New Roman" w:hAnsi="Arial" w:cs="Arial"/>
          <w:sz w:val="21"/>
          <w:szCs w:val="21"/>
          <w:lang w:eastAsia="en-GB"/>
        </w:rPr>
      </w:pPr>
      <w:r w:rsidRPr="00E94487">
        <w:rPr>
          <w:rFonts w:ascii="Arial" w:eastAsia="Times New Roman" w:hAnsi="Arial" w:cs="Arial"/>
          <w:sz w:val="21"/>
          <w:szCs w:val="21"/>
          <w:lang w:eastAsia="en-GB"/>
        </w:rPr>
        <w:t xml:space="preserve">Where you have opted-in to receive informational emails from us about the voluntary sector, consultations and funding opportunities (see above for more details), we will rely on your consent for processing your inform for this purpose. If you decide at any time that you wish to withdraw from receiving these emails you can do this by contacting us. </w:t>
      </w:r>
    </w:p>
    <w:p w14:paraId="472FA009" w14:textId="77777777" w:rsidR="00AF455E" w:rsidRPr="00E94487" w:rsidRDefault="00AF455E" w:rsidP="004B284E">
      <w:pPr>
        <w:ind w:right="91"/>
        <w:rPr>
          <w:rFonts w:ascii="Arial" w:eastAsia="Times New Roman" w:hAnsi="Arial" w:cs="Arial"/>
          <w:b/>
          <w:sz w:val="21"/>
          <w:szCs w:val="21"/>
          <w:lang w:eastAsia="en-GB"/>
        </w:rPr>
      </w:pPr>
      <w:r w:rsidRPr="00E94487">
        <w:rPr>
          <w:rFonts w:ascii="Arial" w:eastAsia="Times New Roman" w:hAnsi="Arial" w:cs="Arial"/>
          <w:b/>
          <w:sz w:val="21"/>
          <w:szCs w:val="21"/>
          <w:lang w:eastAsia="en-GB"/>
        </w:rPr>
        <w:t>Sharing your information</w:t>
      </w:r>
    </w:p>
    <w:p w14:paraId="091B4686" w14:textId="77777777" w:rsidR="00AF455E" w:rsidRPr="00E94487" w:rsidRDefault="00AF455E" w:rsidP="004B284E">
      <w:pPr>
        <w:ind w:right="91"/>
        <w:rPr>
          <w:rFonts w:ascii="Arial" w:eastAsia="Times New Roman" w:hAnsi="Arial" w:cs="Arial"/>
          <w:b/>
          <w:sz w:val="21"/>
          <w:szCs w:val="21"/>
          <w:u w:val="single"/>
          <w:lang w:eastAsia="en-GB"/>
        </w:rPr>
      </w:pPr>
      <w:r w:rsidRPr="00E94487">
        <w:rPr>
          <w:rFonts w:ascii="Arial" w:eastAsia="Times New Roman" w:hAnsi="Arial" w:cs="Arial"/>
          <w:sz w:val="21"/>
          <w:szCs w:val="21"/>
          <w:lang w:eastAsia="en-GB"/>
        </w:rPr>
        <w:t>Details of all financial transactions will be shared with our finance department. In the event that money needs to be paid back to the council, your personal information may also be shared with our finance department for the purpose of debt recovery via the Council’s sundry debtor procedure. We may also share your information with our contracted enforcement agents if necessary for the collection of outstanding monies. Details of any currently contracted services can be requested by writing to Steve Martin, 3rd Floor, Princess Buildings, Halifax, HX1 1TS.</w:t>
      </w:r>
    </w:p>
    <w:p w14:paraId="766D4091" w14:textId="77777777" w:rsidR="00AF455E" w:rsidRPr="00E94487" w:rsidRDefault="00AF455E" w:rsidP="004B284E">
      <w:pPr>
        <w:ind w:right="91"/>
        <w:rPr>
          <w:rFonts w:ascii="Arial" w:eastAsia="Times New Roman" w:hAnsi="Arial" w:cs="Arial"/>
          <w:b/>
          <w:sz w:val="21"/>
          <w:szCs w:val="21"/>
          <w:lang w:eastAsia="en-GB"/>
        </w:rPr>
      </w:pPr>
      <w:r w:rsidRPr="00E94487">
        <w:rPr>
          <w:rFonts w:ascii="Arial" w:eastAsia="Times New Roman" w:hAnsi="Arial" w:cs="Arial"/>
          <w:b/>
          <w:sz w:val="21"/>
          <w:szCs w:val="21"/>
          <w:lang w:eastAsia="en-GB"/>
        </w:rPr>
        <w:t xml:space="preserve">The lawful basis for the processing your data information – </w:t>
      </w:r>
      <w:r w:rsidRPr="00E94487">
        <w:rPr>
          <w:rFonts w:ascii="Arial" w:eastAsia="Times New Roman" w:hAnsi="Arial" w:cs="Arial"/>
          <w:sz w:val="21"/>
          <w:szCs w:val="21"/>
          <w:lang w:eastAsia="en-GB"/>
        </w:rPr>
        <w:t>Grant application and administration</w:t>
      </w:r>
    </w:p>
    <w:p w14:paraId="5852FC3A" w14:textId="77777777" w:rsidR="00AF455E" w:rsidRPr="00E94487" w:rsidRDefault="00AF455E" w:rsidP="004B284E">
      <w:pPr>
        <w:spacing w:after="0"/>
        <w:ind w:right="91"/>
        <w:rPr>
          <w:rFonts w:ascii="Arial" w:eastAsia="Times New Roman" w:hAnsi="Arial" w:cs="Arial"/>
          <w:sz w:val="21"/>
          <w:szCs w:val="21"/>
          <w:lang w:eastAsia="en-GB"/>
        </w:rPr>
      </w:pPr>
      <w:r w:rsidRPr="00E94487">
        <w:rPr>
          <w:rFonts w:ascii="Arial" w:eastAsia="Times New Roman" w:hAnsi="Arial" w:cs="Arial"/>
          <w:sz w:val="21"/>
          <w:szCs w:val="21"/>
          <w:lang w:eastAsia="en-GB"/>
        </w:rPr>
        <w:t>Processing is necessary for the performance of a contract – GDPR Art 6(1)(b)</w:t>
      </w:r>
    </w:p>
    <w:p w14:paraId="02A31929" w14:textId="77777777" w:rsidR="00AF455E" w:rsidRPr="00E94487" w:rsidRDefault="00AF455E" w:rsidP="004B284E">
      <w:pPr>
        <w:spacing w:after="120"/>
        <w:ind w:right="91"/>
        <w:rPr>
          <w:rFonts w:ascii="Arial" w:eastAsia="Times New Roman" w:hAnsi="Arial" w:cs="Arial"/>
          <w:sz w:val="21"/>
          <w:szCs w:val="21"/>
          <w:lang w:eastAsia="en-GB"/>
        </w:rPr>
      </w:pPr>
      <w:r w:rsidRPr="00E94487">
        <w:rPr>
          <w:rFonts w:ascii="Arial" w:eastAsia="Times New Roman" w:hAnsi="Arial" w:cs="Arial"/>
          <w:sz w:val="21"/>
          <w:szCs w:val="21"/>
          <w:lang w:eastAsia="en-GB"/>
        </w:rPr>
        <w:t>Processing is necessary for compliance with a legal obligation to which the controller is subject – GDPR Art 6(1)(c)</w:t>
      </w:r>
    </w:p>
    <w:p w14:paraId="4608F670" w14:textId="77777777" w:rsidR="00AF455E" w:rsidRPr="00E94487" w:rsidRDefault="00AF455E" w:rsidP="004B284E">
      <w:pPr>
        <w:ind w:right="91"/>
        <w:rPr>
          <w:rFonts w:ascii="Arial" w:eastAsia="Times New Roman" w:hAnsi="Arial" w:cs="Arial"/>
          <w:sz w:val="21"/>
          <w:szCs w:val="21"/>
          <w:lang w:eastAsia="en-GB"/>
        </w:rPr>
      </w:pPr>
      <w:r w:rsidRPr="00E94487">
        <w:rPr>
          <w:rFonts w:ascii="Arial" w:eastAsia="Times New Roman" w:hAnsi="Arial" w:cs="Arial"/>
          <w:b/>
          <w:sz w:val="21"/>
          <w:szCs w:val="21"/>
          <w:lang w:eastAsia="en-GB"/>
        </w:rPr>
        <w:t xml:space="preserve">The lawful basis for the processing your data information – </w:t>
      </w:r>
      <w:r w:rsidRPr="00E94487">
        <w:rPr>
          <w:rFonts w:ascii="Arial" w:eastAsia="Times New Roman" w:hAnsi="Arial" w:cs="Arial"/>
          <w:sz w:val="21"/>
          <w:szCs w:val="21"/>
          <w:lang w:eastAsia="en-GB"/>
        </w:rPr>
        <w:t>Informational mailing list</w:t>
      </w:r>
    </w:p>
    <w:p w14:paraId="60E2F789" w14:textId="77777777" w:rsidR="00AF455E" w:rsidRPr="00E94487" w:rsidRDefault="00AF455E" w:rsidP="004B284E">
      <w:pPr>
        <w:spacing w:after="0"/>
        <w:ind w:right="91"/>
        <w:rPr>
          <w:rFonts w:ascii="Arial" w:eastAsia="Times New Roman" w:hAnsi="Arial" w:cs="Arial"/>
          <w:b/>
          <w:sz w:val="21"/>
          <w:szCs w:val="21"/>
          <w:lang w:eastAsia="en-GB"/>
        </w:rPr>
      </w:pPr>
      <w:r w:rsidRPr="00E94487">
        <w:rPr>
          <w:rFonts w:ascii="Arial" w:eastAsia="Times New Roman" w:hAnsi="Arial" w:cs="Arial"/>
          <w:sz w:val="21"/>
          <w:szCs w:val="21"/>
          <w:lang w:eastAsia="en-GB"/>
        </w:rPr>
        <w:t>Your consent for the processing – GDPR Art 6(1)(a)</w:t>
      </w:r>
    </w:p>
    <w:p w14:paraId="7E3F333C" w14:textId="77777777" w:rsidR="00AF455E" w:rsidRPr="00E94487" w:rsidRDefault="00AF455E" w:rsidP="004B284E">
      <w:pPr>
        <w:ind w:right="91"/>
        <w:rPr>
          <w:rFonts w:ascii="Arial" w:eastAsia="Times New Roman" w:hAnsi="Arial" w:cs="Arial"/>
          <w:b/>
          <w:sz w:val="21"/>
          <w:szCs w:val="21"/>
          <w:lang w:eastAsia="en-GB"/>
        </w:rPr>
      </w:pPr>
      <w:r w:rsidRPr="00E94487">
        <w:rPr>
          <w:rFonts w:ascii="Arial" w:eastAsia="Times New Roman" w:hAnsi="Arial" w:cs="Arial"/>
          <w:b/>
          <w:sz w:val="21"/>
          <w:szCs w:val="21"/>
          <w:lang w:eastAsia="en-GB"/>
        </w:rPr>
        <w:lastRenderedPageBreak/>
        <w:t>Your rights</w:t>
      </w:r>
    </w:p>
    <w:p w14:paraId="599D7749" w14:textId="77777777" w:rsidR="00AF455E" w:rsidRPr="004B284E" w:rsidRDefault="00AF455E" w:rsidP="004B284E">
      <w:pPr>
        <w:pStyle w:val="ListParagraph"/>
        <w:numPr>
          <w:ilvl w:val="0"/>
          <w:numId w:val="43"/>
        </w:numPr>
        <w:spacing w:after="0"/>
        <w:ind w:right="91"/>
        <w:rPr>
          <w:rFonts w:ascii="Arial" w:eastAsia="Times New Roman" w:hAnsi="Arial" w:cs="Arial"/>
          <w:sz w:val="21"/>
          <w:szCs w:val="21"/>
          <w:lang w:eastAsia="en-GB"/>
        </w:rPr>
      </w:pPr>
      <w:r w:rsidRPr="004B284E">
        <w:rPr>
          <w:rFonts w:ascii="Arial" w:eastAsia="Times New Roman" w:hAnsi="Arial" w:cs="Arial"/>
          <w:sz w:val="21"/>
          <w:szCs w:val="21"/>
          <w:lang w:eastAsia="en-GB"/>
        </w:rPr>
        <w:t>You have the right to ask for copies of what information is held about you.</w:t>
      </w:r>
    </w:p>
    <w:p w14:paraId="08F61A58" w14:textId="77777777" w:rsidR="00AF455E" w:rsidRPr="004B284E" w:rsidRDefault="00AF455E" w:rsidP="004B284E">
      <w:pPr>
        <w:pStyle w:val="ListParagraph"/>
        <w:numPr>
          <w:ilvl w:val="0"/>
          <w:numId w:val="43"/>
        </w:numPr>
        <w:spacing w:after="0"/>
        <w:ind w:right="91"/>
        <w:rPr>
          <w:rFonts w:ascii="Arial" w:eastAsia="Times New Roman" w:hAnsi="Arial" w:cs="Arial"/>
          <w:sz w:val="21"/>
          <w:szCs w:val="21"/>
          <w:lang w:eastAsia="en-GB"/>
        </w:rPr>
      </w:pPr>
      <w:r w:rsidRPr="004B284E">
        <w:rPr>
          <w:rFonts w:ascii="Arial" w:eastAsia="Times New Roman" w:hAnsi="Arial" w:cs="Arial"/>
          <w:sz w:val="21"/>
          <w:szCs w:val="21"/>
          <w:lang w:eastAsia="en-GB"/>
        </w:rPr>
        <w:t>You have the right to ask us to rectify information you think is inaccurate.</w:t>
      </w:r>
    </w:p>
    <w:p w14:paraId="645D47E1" w14:textId="77777777" w:rsidR="00AF455E" w:rsidRPr="004B284E" w:rsidRDefault="00AF455E" w:rsidP="004B284E">
      <w:pPr>
        <w:pStyle w:val="ListParagraph"/>
        <w:numPr>
          <w:ilvl w:val="0"/>
          <w:numId w:val="43"/>
        </w:numPr>
        <w:spacing w:after="0"/>
        <w:ind w:right="91"/>
        <w:rPr>
          <w:rFonts w:ascii="Arial" w:eastAsia="Times New Roman" w:hAnsi="Arial" w:cs="Arial"/>
          <w:sz w:val="21"/>
          <w:szCs w:val="21"/>
          <w:lang w:eastAsia="en-GB"/>
        </w:rPr>
      </w:pPr>
      <w:r w:rsidRPr="004B284E">
        <w:rPr>
          <w:rFonts w:ascii="Arial" w:eastAsia="Times New Roman" w:hAnsi="Arial" w:cs="Arial"/>
          <w:sz w:val="21"/>
          <w:szCs w:val="21"/>
          <w:lang w:eastAsia="en-GB"/>
        </w:rPr>
        <w:t>You have the right to request the restriction of processing of your information.</w:t>
      </w:r>
    </w:p>
    <w:p w14:paraId="699B7F7E" w14:textId="4CCAF398" w:rsidR="00AF455E" w:rsidRPr="004B284E" w:rsidRDefault="00AF455E" w:rsidP="004B284E">
      <w:pPr>
        <w:pStyle w:val="ListParagraph"/>
        <w:numPr>
          <w:ilvl w:val="0"/>
          <w:numId w:val="43"/>
        </w:numPr>
        <w:spacing w:after="0"/>
        <w:ind w:right="91"/>
        <w:rPr>
          <w:rFonts w:ascii="Arial" w:eastAsia="Times New Roman" w:hAnsi="Arial" w:cs="Arial"/>
          <w:sz w:val="21"/>
          <w:szCs w:val="21"/>
          <w:lang w:eastAsia="en-GB"/>
        </w:rPr>
      </w:pPr>
      <w:r w:rsidRPr="004B284E">
        <w:rPr>
          <w:rFonts w:ascii="Arial" w:eastAsia="Times New Roman" w:hAnsi="Arial" w:cs="Arial"/>
          <w:sz w:val="21"/>
          <w:szCs w:val="21"/>
          <w:lang w:eastAsia="en-GB"/>
        </w:rPr>
        <w:t xml:space="preserve">You have the right to ask us to erase your personal information in certain </w:t>
      </w:r>
      <w:r w:rsidR="004F2A3A" w:rsidRPr="004B284E">
        <w:rPr>
          <w:rFonts w:ascii="Arial" w:eastAsia="Times New Roman" w:hAnsi="Arial" w:cs="Arial"/>
          <w:sz w:val="21"/>
          <w:szCs w:val="21"/>
          <w:lang w:eastAsia="en-GB"/>
        </w:rPr>
        <w:t>circumstances unless</w:t>
      </w:r>
      <w:r w:rsidRPr="004B284E">
        <w:rPr>
          <w:rFonts w:ascii="Arial" w:eastAsia="Times New Roman" w:hAnsi="Arial" w:cs="Arial"/>
          <w:sz w:val="21"/>
          <w:szCs w:val="21"/>
          <w:lang w:eastAsia="en-GB"/>
        </w:rPr>
        <w:t xml:space="preserve"> we are required by law or statutory purposes to keep it.</w:t>
      </w:r>
    </w:p>
    <w:p w14:paraId="0D76EF2D" w14:textId="77777777" w:rsidR="00AF455E" w:rsidRPr="00E94487" w:rsidRDefault="00AF455E" w:rsidP="004B284E">
      <w:pPr>
        <w:ind w:left="425" w:right="91"/>
        <w:rPr>
          <w:rFonts w:ascii="Arial" w:eastAsia="Times New Roman" w:hAnsi="Arial" w:cs="Arial"/>
          <w:sz w:val="21"/>
          <w:szCs w:val="21"/>
          <w:lang w:eastAsia="en-GB"/>
        </w:rPr>
      </w:pPr>
    </w:p>
    <w:p w14:paraId="26C24221" w14:textId="77777777" w:rsidR="00AF455E" w:rsidRPr="00E94487" w:rsidRDefault="00AF455E" w:rsidP="004B284E">
      <w:pPr>
        <w:ind w:right="91"/>
        <w:rPr>
          <w:rFonts w:ascii="Arial" w:eastAsia="Times New Roman" w:hAnsi="Arial" w:cs="Arial"/>
          <w:sz w:val="21"/>
          <w:szCs w:val="21"/>
          <w:lang w:eastAsia="en-GB"/>
        </w:rPr>
      </w:pPr>
      <w:r w:rsidRPr="00E94487">
        <w:rPr>
          <w:rFonts w:ascii="Arial" w:eastAsia="Times New Roman" w:hAnsi="Arial" w:cs="Arial"/>
          <w:sz w:val="21"/>
          <w:szCs w:val="21"/>
          <w:lang w:eastAsia="en-GB"/>
        </w:rPr>
        <w:t>You are not required to pay any charge for exercising your rights. If you make a request, we have one month to respond to you. Please contact us at any time by writing to Steve Martin, 3rd Floor Princess Buildings, Halifax HX1 1TS if you wish to make a request.</w:t>
      </w:r>
    </w:p>
    <w:p w14:paraId="056FA8FC" w14:textId="77777777" w:rsidR="00AF455E" w:rsidRPr="00E94487" w:rsidRDefault="00AF455E" w:rsidP="004B284E">
      <w:pPr>
        <w:ind w:right="91"/>
        <w:rPr>
          <w:rFonts w:ascii="Arial" w:eastAsia="Times New Roman" w:hAnsi="Arial" w:cs="Arial"/>
          <w:b/>
          <w:sz w:val="21"/>
          <w:szCs w:val="21"/>
          <w:lang w:eastAsia="en-GB"/>
        </w:rPr>
      </w:pPr>
      <w:r w:rsidRPr="00E94487">
        <w:rPr>
          <w:rFonts w:ascii="Arial" w:eastAsia="Times New Roman" w:hAnsi="Arial" w:cs="Arial"/>
          <w:b/>
          <w:sz w:val="21"/>
          <w:szCs w:val="21"/>
          <w:lang w:eastAsia="en-GB"/>
        </w:rPr>
        <w:t>How long we will keep your information</w:t>
      </w:r>
    </w:p>
    <w:p w14:paraId="27B2797B" w14:textId="77777777" w:rsidR="00AF455E" w:rsidRPr="00E94487" w:rsidRDefault="00AF455E" w:rsidP="004B284E">
      <w:pPr>
        <w:ind w:right="91"/>
        <w:rPr>
          <w:rFonts w:ascii="Arial" w:eastAsia="MS PGothic" w:hAnsi="Arial" w:cs="Arial"/>
          <w:bCs/>
          <w:sz w:val="21"/>
          <w:szCs w:val="21"/>
          <w:lang w:eastAsia="en-GB"/>
        </w:rPr>
      </w:pPr>
      <w:r w:rsidRPr="00E94487">
        <w:rPr>
          <w:rFonts w:ascii="Arial" w:eastAsia="MS PGothic" w:hAnsi="Arial" w:cs="Arial"/>
          <w:bCs/>
          <w:sz w:val="21"/>
          <w:szCs w:val="21"/>
          <w:lang w:eastAsia="en-GB"/>
        </w:rPr>
        <w:t>If your application is successful and your organisation is awarded a grant your information will be kept for a maximum of 6 years from when the last payment on the grant is made for compliance with HMRC regulations. If your application is unsuccessful your application will be retained 1 year from the date of the decision and destroyed, or until such time as the data is reviewed by us or removed at your request.</w:t>
      </w:r>
    </w:p>
    <w:p w14:paraId="04EB246D" w14:textId="77777777" w:rsidR="00AF455E" w:rsidRPr="00E94487" w:rsidRDefault="00AF455E" w:rsidP="004B284E">
      <w:pPr>
        <w:ind w:right="91"/>
        <w:rPr>
          <w:rFonts w:ascii="Arial" w:eastAsia="Times New Roman" w:hAnsi="Arial" w:cs="Arial"/>
          <w:b/>
          <w:sz w:val="21"/>
          <w:szCs w:val="21"/>
          <w:lang w:eastAsia="en-GB"/>
        </w:rPr>
      </w:pPr>
      <w:r w:rsidRPr="00E94487">
        <w:rPr>
          <w:rFonts w:ascii="Arial" w:eastAsia="Times New Roman" w:hAnsi="Arial" w:cs="Arial"/>
          <w:b/>
          <w:sz w:val="21"/>
          <w:szCs w:val="21"/>
          <w:lang w:eastAsia="en-GB"/>
        </w:rPr>
        <w:t xml:space="preserve">How to complain </w:t>
      </w:r>
    </w:p>
    <w:p w14:paraId="4BE11AAD" w14:textId="77777777" w:rsidR="00AF455E" w:rsidRPr="00E94487" w:rsidRDefault="00AF455E" w:rsidP="004B284E">
      <w:pPr>
        <w:ind w:right="91"/>
        <w:rPr>
          <w:rFonts w:ascii="Arial" w:eastAsia="Times New Roman" w:hAnsi="Arial" w:cs="Arial"/>
          <w:color w:val="0000FF"/>
          <w:sz w:val="21"/>
          <w:szCs w:val="21"/>
          <w:u w:val="single"/>
          <w:lang w:eastAsia="en-GB"/>
        </w:rPr>
      </w:pPr>
      <w:r w:rsidRPr="00E94487">
        <w:rPr>
          <w:rFonts w:ascii="Arial" w:eastAsia="Times New Roman" w:hAnsi="Arial" w:cs="Arial"/>
          <w:sz w:val="21"/>
          <w:szCs w:val="21"/>
          <w:lang w:eastAsia="en-GB"/>
        </w:rPr>
        <w:t>You have</w:t>
      </w:r>
      <w:r w:rsidRPr="00E94487">
        <w:rPr>
          <w:rFonts w:ascii="Arial" w:eastAsia="Times New Roman" w:hAnsi="Arial" w:cs="Arial"/>
          <w:color w:val="1F497D"/>
          <w:sz w:val="21"/>
          <w:szCs w:val="21"/>
          <w:lang w:eastAsia="en-GB"/>
        </w:rPr>
        <w:t xml:space="preserve"> </w:t>
      </w:r>
      <w:r w:rsidRPr="00E94487">
        <w:rPr>
          <w:rFonts w:ascii="Arial" w:eastAsia="Times New Roman" w:hAnsi="Arial" w:cs="Arial"/>
          <w:sz w:val="21"/>
          <w:szCs w:val="21"/>
          <w:lang w:eastAsia="en-GB"/>
        </w:rPr>
        <w:t xml:space="preserve">the right to complain to the Data Protection Officer if you feel that your data has not been handled in accordance with the law. The Council’s Data Protection Officer is Tracie Robinson and can be contacted at </w:t>
      </w:r>
      <w:hyperlink r:id="rId25" w:history="1">
        <w:r w:rsidRPr="00E94487">
          <w:rPr>
            <w:rFonts w:ascii="Arial" w:eastAsia="Times New Roman" w:hAnsi="Arial" w:cs="Arial"/>
            <w:color w:val="0000FF"/>
            <w:sz w:val="21"/>
            <w:szCs w:val="21"/>
            <w:u w:val="single"/>
            <w:lang w:eastAsia="en-GB"/>
          </w:rPr>
          <w:t>information_management@calderdale.gov.uk</w:t>
        </w:r>
      </w:hyperlink>
    </w:p>
    <w:p w14:paraId="097ADDA0" w14:textId="15C937B7" w:rsidR="00AF455E" w:rsidRPr="00E94487" w:rsidRDefault="00AF455E" w:rsidP="004B284E">
      <w:pPr>
        <w:rPr>
          <w:rFonts w:ascii="Arial" w:hAnsi="Arial" w:cs="Arial"/>
          <w:sz w:val="21"/>
          <w:szCs w:val="21"/>
        </w:rPr>
      </w:pPr>
      <w:r w:rsidRPr="00E94487">
        <w:rPr>
          <w:rFonts w:ascii="Arial" w:eastAsia="Times New Roman" w:hAnsi="Arial" w:cs="Arial"/>
          <w:sz w:val="21"/>
          <w:szCs w:val="21"/>
          <w:lang w:eastAsia="en-GB"/>
        </w:rPr>
        <w:t xml:space="preserve">You also have the right to lodge a complaint with the Information Commissioner’s Office at </w:t>
      </w:r>
      <w:hyperlink r:id="rId26" w:history="1">
        <w:r w:rsidRPr="00E94487">
          <w:rPr>
            <w:rFonts w:ascii="Arial" w:eastAsia="Times New Roman" w:hAnsi="Arial" w:cs="Arial"/>
            <w:color w:val="0000FF"/>
            <w:sz w:val="21"/>
            <w:szCs w:val="21"/>
            <w:u w:val="single"/>
            <w:lang w:eastAsia="en-GB"/>
          </w:rPr>
          <w:t>www.ICO.org.uk</w:t>
        </w:r>
      </w:hyperlink>
    </w:p>
    <w:sectPr w:rsidR="00AF455E" w:rsidRPr="00E94487" w:rsidSect="00A15D56">
      <w:headerReference w:type="default" r:id="rId27"/>
      <w:footerReference w:type="default" r:id="rId2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79AE3" w14:textId="77777777" w:rsidR="001B0B06" w:rsidRDefault="001B0B06" w:rsidP="007826BE">
      <w:pPr>
        <w:spacing w:after="0" w:line="240" w:lineRule="auto"/>
      </w:pPr>
      <w:r>
        <w:separator/>
      </w:r>
    </w:p>
  </w:endnote>
  <w:endnote w:type="continuationSeparator" w:id="0">
    <w:p w14:paraId="00863868" w14:textId="77777777" w:rsidR="001B0B06" w:rsidRDefault="001B0B06" w:rsidP="0078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573044"/>
      <w:docPartObj>
        <w:docPartGallery w:val="Page Numbers (Bottom of Page)"/>
        <w:docPartUnique/>
      </w:docPartObj>
    </w:sdtPr>
    <w:sdtEndPr>
      <w:rPr>
        <w:noProof/>
      </w:rPr>
    </w:sdtEndPr>
    <w:sdtContent>
      <w:p w14:paraId="40E985C9" w14:textId="738BF572" w:rsidR="008F50F9" w:rsidRDefault="008F50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DFFC03" w14:textId="77777777" w:rsidR="00425AD1" w:rsidRDefault="00425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C06D" w14:textId="77777777" w:rsidR="001B0B06" w:rsidRDefault="001B0B06" w:rsidP="007826BE">
      <w:pPr>
        <w:spacing w:after="0" w:line="240" w:lineRule="auto"/>
      </w:pPr>
      <w:r>
        <w:separator/>
      </w:r>
    </w:p>
  </w:footnote>
  <w:footnote w:type="continuationSeparator" w:id="0">
    <w:p w14:paraId="06307375" w14:textId="77777777" w:rsidR="001B0B06" w:rsidRDefault="001B0B06" w:rsidP="00782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36B6" w14:textId="2739B984" w:rsidR="00425AD1" w:rsidRDefault="00100FBA" w:rsidP="001A6914">
    <w:pPr>
      <w:pStyle w:val="Header"/>
      <w:jc w:val="right"/>
    </w:pPr>
    <w:r>
      <w:rPr>
        <w:rFonts w:ascii="Arial" w:hAnsi="Arial" w:cs="Arial"/>
        <w:b/>
        <w:bCs/>
        <w:noProof/>
        <w:sz w:val="24"/>
        <w:szCs w:val="24"/>
      </w:rPr>
      <w:drawing>
        <wp:anchor distT="0" distB="0" distL="114300" distR="114300" simplePos="0" relativeHeight="251660800" behindDoc="0" locked="0" layoutInCell="1" allowOverlap="1" wp14:anchorId="48C3268E" wp14:editId="4A96D05B">
          <wp:simplePos x="0" y="0"/>
          <wp:positionH relativeFrom="column">
            <wp:posOffset>5095875</wp:posOffset>
          </wp:positionH>
          <wp:positionV relativeFrom="paragraph">
            <wp:posOffset>-60325</wp:posOffset>
          </wp:positionV>
          <wp:extent cx="1133061" cy="78293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061" cy="7829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5705">
      <w:rPr>
        <w:noProof/>
        <w:lang w:eastAsia="en-GB"/>
      </w:rPr>
      <w:drawing>
        <wp:anchor distT="0" distB="0" distL="114300" distR="114300" simplePos="0" relativeHeight="251658752" behindDoc="0" locked="0" layoutInCell="1" allowOverlap="1" wp14:anchorId="0CEE8B49" wp14:editId="1CEA4EDC">
          <wp:simplePos x="0" y="0"/>
          <wp:positionH relativeFrom="column">
            <wp:posOffset>-291465</wp:posOffset>
          </wp:positionH>
          <wp:positionV relativeFrom="paragraph">
            <wp:posOffset>-2540</wp:posOffset>
          </wp:positionV>
          <wp:extent cx="1371600" cy="790575"/>
          <wp:effectExtent l="0" t="0" r="0" b="9525"/>
          <wp:wrapTopAndBottom/>
          <wp:docPr id="1" name="Picture 1" descr="cid:image002.png@01D0CBAC.176569C0"/>
          <wp:cNvGraphicFramePr/>
          <a:graphic xmlns:a="http://schemas.openxmlformats.org/drawingml/2006/main">
            <a:graphicData uri="http://schemas.openxmlformats.org/drawingml/2006/picture">
              <pic:pic xmlns:pic="http://schemas.openxmlformats.org/drawingml/2006/picture">
                <pic:nvPicPr>
                  <pic:cNvPr id="1" name="Picture 1" descr="cid:image002.png@01D0CBAC.176569C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790575"/>
                  </a:xfrm>
                  <a:prstGeom prst="rect">
                    <a:avLst/>
                  </a:prstGeom>
                  <a:noFill/>
                  <a:ln>
                    <a:noFill/>
                  </a:ln>
                </pic:spPr>
              </pic:pic>
            </a:graphicData>
          </a:graphic>
          <wp14:sizeRelH relativeFrom="margin">
            <wp14:pctWidth>0</wp14:pctWidth>
          </wp14:sizeRelH>
        </wp:anchor>
      </w:drawing>
    </w:r>
    <w:r w:rsidR="00425AD1">
      <w:ptab w:relativeTo="margin" w:alignment="center" w:leader="none"/>
    </w:r>
    <w:r w:rsidR="00425AD1">
      <w:ptab w:relativeTo="margin" w:alignment="right" w:leader="none"/>
    </w:r>
    <w:r w:rsidR="00425AD1" w:rsidRPr="0015342A">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F34"/>
    <w:multiLevelType w:val="hybridMultilevel"/>
    <w:tmpl w:val="E78A2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D2BA1"/>
    <w:multiLevelType w:val="hybridMultilevel"/>
    <w:tmpl w:val="1146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D2184"/>
    <w:multiLevelType w:val="hybridMultilevel"/>
    <w:tmpl w:val="E570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16E33"/>
    <w:multiLevelType w:val="hybridMultilevel"/>
    <w:tmpl w:val="C5C6EF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A84A71"/>
    <w:multiLevelType w:val="hybridMultilevel"/>
    <w:tmpl w:val="35CC60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09D79B2"/>
    <w:multiLevelType w:val="hybridMultilevel"/>
    <w:tmpl w:val="0B88E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EE1ECE"/>
    <w:multiLevelType w:val="hybridMultilevel"/>
    <w:tmpl w:val="01E2BC0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76E1EA0"/>
    <w:multiLevelType w:val="hybridMultilevel"/>
    <w:tmpl w:val="95984CA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9A15BA8"/>
    <w:multiLevelType w:val="hybridMultilevel"/>
    <w:tmpl w:val="C964B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BB4BDD"/>
    <w:multiLevelType w:val="hybridMultilevel"/>
    <w:tmpl w:val="5A607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D4DE5"/>
    <w:multiLevelType w:val="hybridMultilevel"/>
    <w:tmpl w:val="10FCD4D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08E2B1A"/>
    <w:multiLevelType w:val="hybridMultilevel"/>
    <w:tmpl w:val="979EF10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CFE3DDF"/>
    <w:multiLevelType w:val="hybridMultilevel"/>
    <w:tmpl w:val="C9066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D4244"/>
    <w:multiLevelType w:val="hybridMultilevel"/>
    <w:tmpl w:val="F7E8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6B3FE9"/>
    <w:multiLevelType w:val="hybridMultilevel"/>
    <w:tmpl w:val="20CEF3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D107D5"/>
    <w:multiLevelType w:val="hybridMultilevel"/>
    <w:tmpl w:val="5A3C4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342314A"/>
    <w:multiLevelType w:val="hybridMultilevel"/>
    <w:tmpl w:val="26FAADEE"/>
    <w:lvl w:ilvl="0" w:tplc="49CA5996">
      <w:numFmt w:val="bullet"/>
      <w:lvlText w:val="-"/>
      <w:lvlJc w:val="left"/>
      <w:pPr>
        <w:ind w:left="1860" w:hanging="360"/>
      </w:pPr>
      <w:rPr>
        <w:rFonts w:ascii="Arial" w:eastAsiaTheme="minorHAnsi" w:hAnsi="Arial" w:cs="Aria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7" w15:restartNumberingAfterBreak="0">
    <w:nsid w:val="33BE4259"/>
    <w:multiLevelType w:val="hybridMultilevel"/>
    <w:tmpl w:val="65169BA8"/>
    <w:lvl w:ilvl="0" w:tplc="49CA599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3B5A80"/>
    <w:multiLevelType w:val="hybridMultilevel"/>
    <w:tmpl w:val="4A8E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C7416F"/>
    <w:multiLevelType w:val="hybridMultilevel"/>
    <w:tmpl w:val="77765C5A"/>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start w:val="1"/>
      <w:numFmt w:val="bullet"/>
      <w:lvlText w:val=""/>
      <w:lvlJc w:val="left"/>
      <w:pPr>
        <w:ind w:left="1446" w:hanging="360"/>
      </w:pPr>
      <w:rPr>
        <w:rFonts w:ascii="Wingdings" w:hAnsi="Wingdings" w:hint="default"/>
      </w:rPr>
    </w:lvl>
    <w:lvl w:ilvl="3" w:tplc="08090001">
      <w:start w:val="1"/>
      <w:numFmt w:val="bullet"/>
      <w:lvlText w:val=""/>
      <w:lvlJc w:val="left"/>
      <w:pPr>
        <w:ind w:left="2166" w:hanging="360"/>
      </w:pPr>
      <w:rPr>
        <w:rFonts w:ascii="Symbol" w:hAnsi="Symbol" w:hint="default"/>
      </w:rPr>
    </w:lvl>
    <w:lvl w:ilvl="4" w:tplc="08090003">
      <w:start w:val="1"/>
      <w:numFmt w:val="bullet"/>
      <w:lvlText w:val="o"/>
      <w:lvlJc w:val="left"/>
      <w:pPr>
        <w:ind w:left="2886" w:hanging="360"/>
      </w:pPr>
      <w:rPr>
        <w:rFonts w:ascii="Courier New" w:hAnsi="Courier New" w:cs="Courier New" w:hint="default"/>
      </w:rPr>
    </w:lvl>
    <w:lvl w:ilvl="5" w:tplc="08090005">
      <w:start w:val="1"/>
      <w:numFmt w:val="bullet"/>
      <w:lvlText w:val=""/>
      <w:lvlJc w:val="left"/>
      <w:pPr>
        <w:ind w:left="3606" w:hanging="360"/>
      </w:pPr>
      <w:rPr>
        <w:rFonts w:ascii="Wingdings" w:hAnsi="Wingdings" w:hint="default"/>
      </w:rPr>
    </w:lvl>
    <w:lvl w:ilvl="6" w:tplc="08090001">
      <w:start w:val="1"/>
      <w:numFmt w:val="bullet"/>
      <w:lvlText w:val=""/>
      <w:lvlJc w:val="left"/>
      <w:pPr>
        <w:ind w:left="4326" w:hanging="360"/>
      </w:pPr>
      <w:rPr>
        <w:rFonts w:ascii="Symbol" w:hAnsi="Symbol" w:hint="default"/>
      </w:rPr>
    </w:lvl>
    <w:lvl w:ilvl="7" w:tplc="08090003">
      <w:start w:val="1"/>
      <w:numFmt w:val="bullet"/>
      <w:lvlText w:val="o"/>
      <w:lvlJc w:val="left"/>
      <w:pPr>
        <w:ind w:left="5046" w:hanging="360"/>
      </w:pPr>
      <w:rPr>
        <w:rFonts w:ascii="Courier New" w:hAnsi="Courier New" w:cs="Courier New" w:hint="default"/>
      </w:rPr>
    </w:lvl>
    <w:lvl w:ilvl="8" w:tplc="08090005">
      <w:start w:val="1"/>
      <w:numFmt w:val="bullet"/>
      <w:lvlText w:val=""/>
      <w:lvlJc w:val="left"/>
      <w:pPr>
        <w:ind w:left="5766" w:hanging="360"/>
      </w:pPr>
      <w:rPr>
        <w:rFonts w:ascii="Wingdings" w:hAnsi="Wingdings" w:hint="default"/>
      </w:rPr>
    </w:lvl>
  </w:abstractNum>
  <w:abstractNum w:abstractNumId="20" w15:restartNumberingAfterBreak="0">
    <w:nsid w:val="3AA04C76"/>
    <w:multiLevelType w:val="hybridMultilevel"/>
    <w:tmpl w:val="2FFA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B3310"/>
    <w:multiLevelType w:val="hybridMultilevel"/>
    <w:tmpl w:val="4880A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C87ECA"/>
    <w:multiLevelType w:val="hybridMultilevel"/>
    <w:tmpl w:val="C1BCD4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C32EBD"/>
    <w:multiLevelType w:val="hybridMultilevel"/>
    <w:tmpl w:val="77E0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C30124"/>
    <w:multiLevelType w:val="hybridMultilevel"/>
    <w:tmpl w:val="94C60D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BC458B0"/>
    <w:multiLevelType w:val="hybridMultilevel"/>
    <w:tmpl w:val="3A8A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1D0B02"/>
    <w:multiLevelType w:val="hybridMultilevel"/>
    <w:tmpl w:val="10862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236F9F"/>
    <w:multiLevelType w:val="hybridMultilevel"/>
    <w:tmpl w:val="9A88F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B245B7"/>
    <w:multiLevelType w:val="hybridMultilevel"/>
    <w:tmpl w:val="A57C0B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646505"/>
    <w:multiLevelType w:val="multilevel"/>
    <w:tmpl w:val="2C16B81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ACC0F6F"/>
    <w:multiLevelType w:val="hybridMultilevel"/>
    <w:tmpl w:val="9C74B5F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5B1D1EC2"/>
    <w:multiLevelType w:val="hybridMultilevel"/>
    <w:tmpl w:val="7A28EF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623AB1"/>
    <w:multiLevelType w:val="hybridMultilevel"/>
    <w:tmpl w:val="257C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396BA8"/>
    <w:multiLevelType w:val="hybridMultilevel"/>
    <w:tmpl w:val="A2F62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C77624"/>
    <w:multiLevelType w:val="multilevel"/>
    <w:tmpl w:val="090667A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8683133"/>
    <w:multiLevelType w:val="hybridMultilevel"/>
    <w:tmpl w:val="735AB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0D509F"/>
    <w:multiLevelType w:val="hybridMultilevel"/>
    <w:tmpl w:val="ED1AB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3C4460"/>
    <w:multiLevelType w:val="hybridMultilevel"/>
    <w:tmpl w:val="A8EE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DCB4599"/>
    <w:multiLevelType w:val="hybridMultilevel"/>
    <w:tmpl w:val="3D30E902"/>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E06287C"/>
    <w:multiLevelType w:val="hybridMultilevel"/>
    <w:tmpl w:val="3D30E902"/>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0972E81"/>
    <w:multiLevelType w:val="hybridMultilevel"/>
    <w:tmpl w:val="EDCE7C16"/>
    <w:lvl w:ilvl="0" w:tplc="03D211DE">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0BE78C9"/>
    <w:multiLevelType w:val="hybridMultilevel"/>
    <w:tmpl w:val="FB58F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AC7D98"/>
    <w:multiLevelType w:val="hybridMultilevel"/>
    <w:tmpl w:val="E56026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8BB7839"/>
    <w:multiLevelType w:val="hybridMultilevel"/>
    <w:tmpl w:val="976C8C42"/>
    <w:lvl w:ilvl="0" w:tplc="0942A940">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3E1324"/>
    <w:multiLevelType w:val="hybridMultilevel"/>
    <w:tmpl w:val="F650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896871">
    <w:abstractNumId w:val="27"/>
  </w:num>
  <w:num w:numId="2" w16cid:durableId="1074397910">
    <w:abstractNumId w:val="29"/>
  </w:num>
  <w:num w:numId="3" w16cid:durableId="1687251658">
    <w:abstractNumId w:val="24"/>
  </w:num>
  <w:num w:numId="4" w16cid:durableId="1580021908">
    <w:abstractNumId w:val="31"/>
  </w:num>
  <w:num w:numId="5" w16cid:durableId="422528101">
    <w:abstractNumId w:val="43"/>
  </w:num>
  <w:num w:numId="6" w16cid:durableId="688532480">
    <w:abstractNumId w:val="40"/>
  </w:num>
  <w:num w:numId="7" w16cid:durableId="474494936">
    <w:abstractNumId w:val="17"/>
  </w:num>
  <w:num w:numId="8" w16cid:durableId="1498378062">
    <w:abstractNumId w:val="16"/>
  </w:num>
  <w:num w:numId="9" w16cid:durableId="592204542">
    <w:abstractNumId w:val="5"/>
  </w:num>
  <w:num w:numId="10" w16cid:durableId="1140540035">
    <w:abstractNumId w:val="34"/>
  </w:num>
  <w:num w:numId="11" w16cid:durableId="1100639595">
    <w:abstractNumId w:val="9"/>
  </w:num>
  <w:num w:numId="12" w16cid:durableId="2105152148">
    <w:abstractNumId w:val="23"/>
  </w:num>
  <w:num w:numId="13" w16cid:durableId="1885288198">
    <w:abstractNumId w:val="14"/>
  </w:num>
  <w:num w:numId="14" w16cid:durableId="1491602448">
    <w:abstractNumId w:val="21"/>
  </w:num>
  <w:num w:numId="15" w16cid:durableId="1420062473">
    <w:abstractNumId w:val="7"/>
  </w:num>
  <w:num w:numId="16" w16cid:durableId="1096092438">
    <w:abstractNumId w:val="26"/>
  </w:num>
  <w:num w:numId="17" w16cid:durableId="284045036">
    <w:abstractNumId w:val="25"/>
  </w:num>
  <w:num w:numId="18" w16cid:durableId="989207583">
    <w:abstractNumId w:val="12"/>
  </w:num>
  <w:num w:numId="19" w16cid:durableId="398017469">
    <w:abstractNumId w:val="15"/>
  </w:num>
  <w:num w:numId="20" w16cid:durableId="646475250">
    <w:abstractNumId w:val="30"/>
  </w:num>
  <w:num w:numId="21" w16cid:durableId="1938325223">
    <w:abstractNumId w:val="10"/>
  </w:num>
  <w:num w:numId="22" w16cid:durableId="276331099">
    <w:abstractNumId w:val="36"/>
  </w:num>
  <w:num w:numId="23" w16cid:durableId="456027447">
    <w:abstractNumId w:val="32"/>
  </w:num>
  <w:num w:numId="24" w16cid:durableId="1651405053">
    <w:abstractNumId w:val="33"/>
  </w:num>
  <w:num w:numId="25" w16cid:durableId="1531214399">
    <w:abstractNumId w:val="20"/>
  </w:num>
  <w:num w:numId="26" w16cid:durableId="521553893">
    <w:abstractNumId w:val="18"/>
  </w:num>
  <w:num w:numId="27" w16cid:durableId="327099691">
    <w:abstractNumId w:val="42"/>
  </w:num>
  <w:num w:numId="28" w16cid:durableId="425853221">
    <w:abstractNumId w:val="37"/>
  </w:num>
  <w:num w:numId="29" w16cid:durableId="1564563987">
    <w:abstractNumId w:val="6"/>
  </w:num>
  <w:num w:numId="30" w16cid:durableId="350842928">
    <w:abstractNumId w:val="4"/>
  </w:num>
  <w:num w:numId="31" w16cid:durableId="208498295">
    <w:abstractNumId w:val="19"/>
  </w:num>
  <w:num w:numId="32" w16cid:durableId="1772511431">
    <w:abstractNumId w:val="11"/>
  </w:num>
  <w:num w:numId="33" w16cid:durableId="1520922741">
    <w:abstractNumId w:val="3"/>
  </w:num>
  <w:num w:numId="34" w16cid:durableId="1440448240">
    <w:abstractNumId w:val="8"/>
  </w:num>
  <w:num w:numId="35" w16cid:durableId="985356969">
    <w:abstractNumId w:val="2"/>
  </w:num>
  <w:num w:numId="36" w16cid:durableId="86467002">
    <w:abstractNumId w:val="41"/>
  </w:num>
  <w:num w:numId="37" w16cid:durableId="1733962300">
    <w:abstractNumId w:val="1"/>
  </w:num>
  <w:num w:numId="38" w16cid:durableId="1728527090">
    <w:abstractNumId w:val="39"/>
  </w:num>
  <w:num w:numId="39" w16cid:durableId="2030064154">
    <w:abstractNumId w:val="0"/>
  </w:num>
  <w:num w:numId="40" w16cid:durableId="1409572972">
    <w:abstractNumId w:val="28"/>
  </w:num>
  <w:num w:numId="41" w16cid:durableId="1929734052">
    <w:abstractNumId w:val="22"/>
  </w:num>
  <w:num w:numId="42" w16cid:durableId="1462310152">
    <w:abstractNumId w:val="44"/>
  </w:num>
  <w:num w:numId="43" w16cid:durableId="1953973573">
    <w:abstractNumId w:val="13"/>
  </w:num>
  <w:num w:numId="44" w16cid:durableId="1382095545">
    <w:abstractNumId w:val="35"/>
  </w:num>
  <w:num w:numId="45" w16cid:durableId="125759283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6B"/>
    <w:rsid w:val="0001117F"/>
    <w:rsid w:val="00011D71"/>
    <w:rsid w:val="0001226A"/>
    <w:rsid w:val="00013CE7"/>
    <w:rsid w:val="00014DE2"/>
    <w:rsid w:val="00017855"/>
    <w:rsid w:val="0002320B"/>
    <w:rsid w:val="00030067"/>
    <w:rsid w:val="00031B68"/>
    <w:rsid w:val="00035381"/>
    <w:rsid w:val="000362FA"/>
    <w:rsid w:val="00040D80"/>
    <w:rsid w:val="00041344"/>
    <w:rsid w:val="000419E1"/>
    <w:rsid w:val="000432B5"/>
    <w:rsid w:val="00045A81"/>
    <w:rsid w:val="00054567"/>
    <w:rsid w:val="00056788"/>
    <w:rsid w:val="00057938"/>
    <w:rsid w:val="00062971"/>
    <w:rsid w:val="0006354C"/>
    <w:rsid w:val="00064963"/>
    <w:rsid w:val="000760B1"/>
    <w:rsid w:val="000803E6"/>
    <w:rsid w:val="0008307B"/>
    <w:rsid w:val="00087568"/>
    <w:rsid w:val="0009177F"/>
    <w:rsid w:val="000A1DB1"/>
    <w:rsid w:val="000B000F"/>
    <w:rsid w:val="000B003E"/>
    <w:rsid w:val="000B09E2"/>
    <w:rsid w:val="000B5535"/>
    <w:rsid w:val="000C1131"/>
    <w:rsid w:val="000C1200"/>
    <w:rsid w:val="000D20F3"/>
    <w:rsid w:val="000D43BE"/>
    <w:rsid w:val="000D4BB8"/>
    <w:rsid w:val="000D540B"/>
    <w:rsid w:val="000E1443"/>
    <w:rsid w:val="000E1FC6"/>
    <w:rsid w:val="000E35F0"/>
    <w:rsid w:val="000E4BD7"/>
    <w:rsid w:val="000E6AA9"/>
    <w:rsid w:val="000F0F0F"/>
    <w:rsid w:val="000F1E5E"/>
    <w:rsid w:val="000F3F98"/>
    <w:rsid w:val="000F6A03"/>
    <w:rsid w:val="00100FBA"/>
    <w:rsid w:val="00103167"/>
    <w:rsid w:val="0010418C"/>
    <w:rsid w:val="00117D2E"/>
    <w:rsid w:val="0012211E"/>
    <w:rsid w:val="0012375B"/>
    <w:rsid w:val="00126F01"/>
    <w:rsid w:val="00127E7B"/>
    <w:rsid w:val="00144FDC"/>
    <w:rsid w:val="001508E3"/>
    <w:rsid w:val="00151509"/>
    <w:rsid w:val="00151F4E"/>
    <w:rsid w:val="0015342A"/>
    <w:rsid w:val="00154ABA"/>
    <w:rsid w:val="00157292"/>
    <w:rsid w:val="00157E5C"/>
    <w:rsid w:val="001605C5"/>
    <w:rsid w:val="00162EB6"/>
    <w:rsid w:val="00164CB5"/>
    <w:rsid w:val="0016571D"/>
    <w:rsid w:val="00167367"/>
    <w:rsid w:val="00174EB9"/>
    <w:rsid w:val="0017680B"/>
    <w:rsid w:val="00176D5F"/>
    <w:rsid w:val="00177C6F"/>
    <w:rsid w:val="001803A9"/>
    <w:rsid w:val="001825AD"/>
    <w:rsid w:val="00184DFA"/>
    <w:rsid w:val="00184E3E"/>
    <w:rsid w:val="0018528A"/>
    <w:rsid w:val="00185420"/>
    <w:rsid w:val="00186CE0"/>
    <w:rsid w:val="00191531"/>
    <w:rsid w:val="00191D50"/>
    <w:rsid w:val="001922AF"/>
    <w:rsid w:val="00193824"/>
    <w:rsid w:val="001949DC"/>
    <w:rsid w:val="00194C57"/>
    <w:rsid w:val="001A0A06"/>
    <w:rsid w:val="001A170E"/>
    <w:rsid w:val="001A4BAC"/>
    <w:rsid w:val="001A6914"/>
    <w:rsid w:val="001B0B06"/>
    <w:rsid w:val="001B3E23"/>
    <w:rsid w:val="001C075D"/>
    <w:rsid w:val="001C08C6"/>
    <w:rsid w:val="001C1D15"/>
    <w:rsid w:val="001C60C2"/>
    <w:rsid w:val="001C695D"/>
    <w:rsid w:val="001D3CB7"/>
    <w:rsid w:val="001D6230"/>
    <w:rsid w:val="001D7899"/>
    <w:rsid w:val="001E11F5"/>
    <w:rsid w:val="001E5345"/>
    <w:rsid w:val="001E5B7C"/>
    <w:rsid w:val="001E63DE"/>
    <w:rsid w:val="002032DC"/>
    <w:rsid w:val="002066A1"/>
    <w:rsid w:val="0021069C"/>
    <w:rsid w:val="00210EDA"/>
    <w:rsid w:val="00220DEB"/>
    <w:rsid w:val="00222EFC"/>
    <w:rsid w:val="0022554B"/>
    <w:rsid w:val="00234B8C"/>
    <w:rsid w:val="0023549A"/>
    <w:rsid w:val="00240EF0"/>
    <w:rsid w:val="002472D9"/>
    <w:rsid w:val="00253AD3"/>
    <w:rsid w:val="00264D48"/>
    <w:rsid w:val="00273E5F"/>
    <w:rsid w:val="00273F69"/>
    <w:rsid w:val="0028086A"/>
    <w:rsid w:val="0028202E"/>
    <w:rsid w:val="00286AB5"/>
    <w:rsid w:val="00287013"/>
    <w:rsid w:val="00290023"/>
    <w:rsid w:val="00294651"/>
    <w:rsid w:val="002970EB"/>
    <w:rsid w:val="002A0080"/>
    <w:rsid w:val="002A1373"/>
    <w:rsid w:val="002C1D27"/>
    <w:rsid w:val="002C35A9"/>
    <w:rsid w:val="002C4A0F"/>
    <w:rsid w:val="002D6067"/>
    <w:rsid w:val="002D773E"/>
    <w:rsid w:val="002E2675"/>
    <w:rsid w:val="002E300F"/>
    <w:rsid w:val="002E6DF3"/>
    <w:rsid w:val="002F736A"/>
    <w:rsid w:val="003028B8"/>
    <w:rsid w:val="0030475E"/>
    <w:rsid w:val="003067AC"/>
    <w:rsid w:val="00306839"/>
    <w:rsid w:val="00306D4A"/>
    <w:rsid w:val="0031529B"/>
    <w:rsid w:val="00315EDB"/>
    <w:rsid w:val="003162A7"/>
    <w:rsid w:val="00316BC2"/>
    <w:rsid w:val="003202C2"/>
    <w:rsid w:val="003214DB"/>
    <w:rsid w:val="00322707"/>
    <w:rsid w:val="00335FFF"/>
    <w:rsid w:val="00336BCC"/>
    <w:rsid w:val="00336BDB"/>
    <w:rsid w:val="00342907"/>
    <w:rsid w:val="00343116"/>
    <w:rsid w:val="00346893"/>
    <w:rsid w:val="00347C6B"/>
    <w:rsid w:val="00347C8F"/>
    <w:rsid w:val="003515B9"/>
    <w:rsid w:val="003525E7"/>
    <w:rsid w:val="003544AC"/>
    <w:rsid w:val="003553E8"/>
    <w:rsid w:val="00366E7A"/>
    <w:rsid w:val="0039150D"/>
    <w:rsid w:val="003946D0"/>
    <w:rsid w:val="003954D4"/>
    <w:rsid w:val="00397234"/>
    <w:rsid w:val="003A6175"/>
    <w:rsid w:val="003B1F6F"/>
    <w:rsid w:val="003B3B97"/>
    <w:rsid w:val="003B3CFA"/>
    <w:rsid w:val="003B690C"/>
    <w:rsid w:val="003C265B"/>
    <w:rsid w:val="003D1CD6"/>
    <w:rsid w:val="003D372D"/>
    <w:rsid w:val="003D3E44"/>
    <w:rsid w:val="003D5CF9"/>
    <w:rsid w:val="003E066C"/>
    <w:rsid w:val="003E08B3"/>
    <w:rsid w:val="003E4519"/>
    <w:rsid w:val="003E48C5"/>
    <w:rsid w:val="003F138A"/>
    <w:rsid w:val="003F3EE7"/>
    <w:rsid w:val="003F4047"/>
    <w:rsid w:val="00401C71"/>
    <w:rsid w:val="004114D1"/>
    <w:rsid w:val="00414EB1"/>
    <w:rsid w:val="00417C20"/>
    <w:rsid w:val="00420F00"/>
    <w:rsid w:val="0042342D"/>
    <w:rsid w:val="00425AD1"/>
    <w:rsid w:val="00430DF1"/>
    <w:rsid w:val="00441D56"/>
    <w:rsid w:val="00447EA8"/>
    <w:rsid w:val="00452C2E"/>
    <w:rsid w:val="00453564"/>
    <w:rsid w:val="00460A34"/>
    <w:rsid w:val="004654EE"/>
    <w:rsid w:val="0047115D"/>
    <w:rsid w:val="00472A7E"/>
    <w:rsid w:val="0047415B"/>
    <w:rsid w:val="00475BCE"/>
    <w:rsid w:val="00485421"/>
    <w:rsid w:val="00491078"/>
    <w:rsid w:val="004A2FF5"/>
    <w:rsid w:val="004A46DD"/>
    <w:rsid w:val="004A5E9D"/>
    <w:rsid w:val="004B0024"/>
    <w:rsid w:val="004B16DC"/>
    <w:rsid w:val="004B284E"/>
    <w:rsid w:val="004B4059"/>
    <w:rsid w:val="004B555E"/>
    <w:rsid w:val="004D033F"/>
    <w:rsid w:val="004D57B9"/>
    <w:rsid w:val="004E1B62"/>
    <w:rsid w:val="004E37B0"/>
    <w:rsid w:val="004E4890"/>
    <w:rsid w:val="004F2A3A"/>
    <w:rsid w:val="004F79BF"/>
    <w:rsid w:val="00505356"/>
    <w:rsid w:val="00507820"/>
    <w:rsid w:val="0051002F"/>
    <w:rsid w:val="00510D74"/>
    <w:rsid w:val="00516EF0"/>
    <w:rsid w:val="0051704A"/>
    <w:rsid w:val="005219B5"/>
    <w:rsid w:val="005252A9"/>
    <w:rsid w:val="00525731"/>
    <w:rsid w:val="005310AA"/>
    <w:rsid w:val="005312B7"/>
    <w:rsid w:val="00531A9A"/>
    <w:rsid w:val="0053320E"/>
    <w:rsid w:val="00534EF6"/>
    <w:rsid w:val="00562E04"/>
    <w:rsid w:val="005637D6"/>
    <w:rsid w:val="00565DA0"/>
    <w:rsid w:val="00572094"/>
    <w:rsid w:val="00573B96"/>
    <w:rsid w:val="0057480C"/>
    <w:rsid w:val="00574BD3"/>
    <w:rsid w:val="00575B0A"/>
    <w:rsid w:val="00577562"/>
    <w:rsid w:val="0058057B"/>
    <w:rsid w:val="00591001"/>
    <w:rsid w:val="00594824"/>
    <w:rsid w:val="00596C19"/>
    <w:rsid w:val="005A5D9D"/>
    <w:rsid w:val="005A62E5"/>
    <w:rsid w:val="005B0937"/>
    <w:rsid w:val="005B0989"/>
    <w:rsid w:val="005C1A08"/>
    <w:rsid w:val="005C238E"/>
    <w:rsid w:val="005C4173"/>
    <w:rsid w:val="005C60F7"/>
    <w:rsid w:val="005D05E4"/>
    <w:rsid w:val="005D77E0"/>
    <w:rsid w:val="005E2994"/>
    <w:rsid w:val="005F2134"/>
    <w:rsid w:val="005F42D0"/>
    <w:rsid w:val="00604D7C"/>
    <w:rsid w:val="00605779"/>
    <w:rsid w:val="006100DE"/>
    <w:rsid w:val="00611E52"/>
    <w:rsid w:val="00622446"/>
    <w:rsid w:val="0062422B"/>
    <w:rsid w:val="006276ED"/>
    <w:rsid w:val="00631DCD"/>
    <w:rsid w:val="00636035"/>
    <w:rsid w:val="00636A2E"/>
    <w:rsid w:val="00644BF8"/>
    <w:rsid w:val="00657BBD"/>
    <w:rsid w:val="006606CC"/>
    <w:rsid w:val="00660AC0"/>
    <w:rsid w:val="00661044"/>
    <w:rsid w:val="0066544F"/>
    <w:rsid w:val="006728AF"/>
    <w:rsid w:val="00677411"/>
    <w:rsid w:val="00683E15"/>
    <w:rsid w:val="0068534E"/>
    <w:rsid w:val="00686812"/>
    <w:rsid w:val="006935BA"/>
    <w:rsid w:val="00697628"/>
    <w:rsid w:val="006A3068"/>
    <w:rsid w:val="006A39DD"/>
    <w:rsid w:val="006A5C3C"/>
    <w:rsid w:val="006A6B8B"/>
    <w:rsid w:val="006A6F03"/>
    <w:rsid w:val="006A7644"/>
    <w:rsid w:val="006B0077"/>
    <w:rsid w:val="006B25F1"/>
    <w:rsid w:val="006B382A"/>
    <w:rsid w:val="006B4EF7"/>
    <w:rsid w:val="006C25D1"/>
    <w:rsid w:val="006E0BE1"/>
    <w:rsid w:val="006E1D1F"/>
    <w:rsid w:val="006E34EA"/>
    <w:rsid w:val="006E5F37"/>
    <w:rsid w:val="006E60FA"/>
    <w:rsid w:val="006F1F42"/>
    <w:rsid w:val="006F3374"/>
    <w:rsid w:val="006F4A54"/>
    <w:rsid w:val="006F5912"/>
    <w:rsid w:val="006F7E6D"/>
    <w:rsid w:val="00704F46"/>
    <w:rsid w:val="007114CD"/>
    <w:rsid w:val="00724BD1"/>
    <w:rsid w:val="00725ED9"/>
    <w:rsid w:val="00730D62"/>
    <w:rsid w:val="00732F23"/>
    <w:rsid w:val="00740ABC"/>
    <w:rsid w:val="00745083"/>
    <w:rsid w:val="0074741E"/>
    <w:rsid w:val="00750034"/>
    <w:rsid w:val="0075236D"/>
    <w:rsid w:val="00755675"/>
    <w:rsid w:val="00760B7F"/>
    <w:rsid w:val="00765CF7"/>
    <w:rsid w:val="00771141"/>
    <w:rsid w:val="007726FC"/>
    <w:rsid w:val="007739ED"/>
    <w:rsid w:val="007805AC"/>
    <w:rsid w:val="007826BE"/>
    <w:rsid w:val="007828B1"/>
    <w:rsid w:val="00782CB7"/>
    <w:rsid w:val="00784329"/>
    <w:rsid w:val="007912EF"/>
    <w:rsid w:val="00792591"/>
    <w:rsid w:val="00793B31"/>
    <w:rsid w:val="007A183B"/>
    <w:rsid w:val="007A32FE"/>
    <w:rsid w:val="007A4AC2"/>
    <w:rsid w:val="007A75F1"/>
    <w:rsid w:val="007C0BCA"/>
    <w:rsid w:val="007C1E4F"/>
    <w:rsid w:val="007D37E6"/>
    <w:rsid w:val="007D732E"/>
    <w:rsid w:val="007E5F08"/>
    <w:rsid w:val="007E667C"/>
    <w:rsid w:val="007F43E5"/>
    <w:rsid w:val="007F4780"/>
    <w:rsid w:val="008014E4"/>
    <w:rsid w:val="00802075"/>
    <w:rsid w:val="00807325"/>
    <w:rsid w:val="008128AC"/>
    <w:rsid w:val="00814CC5"/>
    <w:rsid w:val="00815378"/>
    <w:rsid w:val="0081735D"/>
    <w:rsid w:val="00820B77"/>
    <w:rsid w:val="00826E16"/>
    <w:rsid w:val="00826F6E"/>
    <w:rsid w:val="00831BE8"/>
    <w:rsid w:val="0083262F"/>
    <w:rsid w:val="00833957"/>
    <w:rsid w:val="008340F6"/>
    <w:rsid w:val="00842043"/>
    <w:rsid w:val="00843E57"/>
    <w:rsid w:val="00844A9E"/>
    <w:rsid w:val="00851A37"/>
    <w:rsid w:val="00852034"/>
    <w:rsid w:val="00861653"/>
    <w:rsid w:val="00867BA6"/>
    <w:rsid w:val="00867C01"/>
    <w:rsid w:val="00872C74"/>
    <w:rsid w:val="00876158"/>
    <w:rsid w:val="00881124"/>
    <w:rsid w:val="0088188D"/>
    <w:rsid w:val="008A15DE"/>
    <w:rsid w:val="008A300A"/>
    <w:rsid w:val="008A4201"/>
    <w:rsid w:val="008A5804"/>
    <w:rsid w:val="008B11AF"/>
    <w:rsid w:val="008B7930"/>
    <w:rsid w:val="008D01CC"/>
    <w:rsid w:val="008D78D8"/>
    <w:rsid w:val="008E07AD"/>
    <w:rsid w:val="008E33B8"/>
    <w:rsid w:val="008E7084"/>
    <w:rsid w:val="008F48C6"/>
    <w:rsid w:val="008F50F9"/>
    <w:rsid w:val="008F6493"/>
    <w:rsid w:val="00901243"/>
    <w:rsid w:val="00901D03"/>
    <w:rsid w:val="00902EA0"/>
    <w:rsid w:val="0090653D"/>
    <w:rsid w:val="0091218B"/>
    <w:rsid w:val="00913A2E"/>
    <w:rsid w:val="009147DB"/>
    <w:rsid w:val="00917420"/>
    <w:rsid w:val="00920F92"/>
    <w:rsid w:val="00931220"/>
    <w:rsid w:val="00941EA1"/>
    <w:rsid w:val="00947C7C"/>
    <w:rsid w:val="009522F6"/>
    <w:rsid w:val="00953585"/>
    <w:rsid w:val="00970590"/>
    <w:rsid w:val="00982770"/>
    <w:rsid w:val="009833F6"/>
    <w:rsid w:val="009839F6"/>
    <w:rsid w:val="00990270"/>
    <w:rsid w:val="00993F71"/>
    <w:rsid w:val="009956BC"/>
    <w:rsid w:val="009957F8"/>
    <w:rsid w:val="009A174E"/>
    <w:rsid w:val="009A4F42"/>
    <w:rsid w:val="009B4A3B"/>
    <w:rsid w:val="009C24F0"/>
    <w:rsid w:val="009C5DAB"/>
    <w:rsid w:val="009C7F8F"/>
    <w:rsid w:val="009E0936"/>
    <w:rsid w:val="009E1D54"/>
    <w:rsid w:val="009E55C0"/>
    <w:rsid w:val="009E6F0A"/>
    <w:rsid w:val="009F0B57"/>
    <w:rsid w:val="009F21BF"/>
    <w:rsid w:val="009F37DD"/>
    <w:rsid w:val="009F4596"/>
    <w:rsid w:val="009F6888"/>
    <w:rsid w:val="009F6F5A"/>
    <w:rsid w:val="00A041F4"/>
    <w:rsid w:val="00A05921"/>
    <w:rsid w:val="00A07FE2"/>
    <w:rsid w:val="00A13D35"/>
    <w:rsid w:val="00A15D56"/>
    <w:rsid w:val="00A30D32"/>
    <w:rsid w:val="00A33398"/>
    <w:rsid w:val="00A34277"/>
    <w:rsid w:val="00A345F1"/>
    <w:rsid w:val="00A36555"/>
    <w:rsid w:val="00A37FB9"/>
    <w:rsid w:val="00A41004"/>
    <w:rsid w:val="00A419CB"/>
    <w:rsid w:val="00A43584"/>
    <w:rsid w:val="00A46B93"/>
    <w:rsid w:val="00A50741"/>
    <w:rsid w:val="00A509E0"/>
    <w:rsid w:val="00A5532F"/>
    <w:rsid w:val="00A56A0C"/>
    <w:rsid w:val="00A62210"/>
    <w:rsid w:val="00A64724"/>
    <w:rsid w:val="00A706BC"/>
    <w:rsid w:val="00A73AEC"/>
    <w:rsid w:val="00A73F94"/>
    <w:rsid w:val="00A745E8"/>
    <w:rsid w:val="00A8053A"/>
    <w:rsid w:val="00A846B0"/>
    <w:rsid w:val="00A84FF9"/>
    <w:rsid w:val="00A92BA8"/>
    <w:rsid w:val="00AA263B"/>
    <w:rsid w:val="00AA2EEA"/>
    <w:rsid w:val="00AA4DFB"/>
    <w:rsid w:val="00AA4E31"/>
    <w:rsid w:val="00AA5193"/>
    <w:rsid w:val="00AA5705"/>
    <w:rsid w:val="00AA7373"/>
    <w:rsid w:val="00AB274F"/>
    <w:rsid w:val="00AB764E"/>
    <w:rsid w:val="00AC4F30"/>
    <w:rsid w:val="00AC6E78"/>
    <w:rsid w:val="00AD162B"/>
    <w:rsid w:val="00AD2983"/>
    <w:rsid w:val="00AE30C8"/>
    <w:rsid w:val="00AF018F"/>
    <w:rsid w:val="00AF0922"/>
    <w:rsid w:val="00AF3FD0"/>
    <w:rsid w:val="00AF455E"/>
    <w:rsid w:val="00AF48F2"/>
    <w:rsid w:val="00AF5A72"/>
    <w:rsid w:val="00AF7484"/>
    <w:rsid w:val="00B02F3B"/>
    <w:rsid w:val="00B05E82"/>
    <w:rsid w:val="00B1082C"/>
    <w:rsid w:val="00B20DF7"/>
    <w:rsid w:val="00B25484"/>
    <w:rsid w:val="00B3004F"/>
    <w:rsid w:val="00B30522"/>
    <w:rsid w:val="00B33F93"/>
    <w:rsid w:val="00B40774"/>
    <w:rsid w:val="00B41496"/>
    <w:rsid w:val="00B41762"/>
    <w:rsid w:val="00B42C0B"/>
    <w:rsid w:val="00B43DEA"/>
    <w:rsid w:val="00B44457"/>
    <w:rsid w:val="00B45E62"/>
    <w:rsid w:val="00B46421"/>
    <w:rsid w:val="00B51876"/>
    <w:rsid w:val="00B53B8A"/>
    <w:rsid w:val="00B542A7"/>
    <w:rsid w:val="00B55B8C"/>
    <w:rsid w:val="00B607CC"/>
    <w:rsid w:val="00B622E6"/>
    <w:rsid w:val="00B7076B"/>
    <w:rsid w:val="00B70D95"/>
    <w:rsid w:val="00B71686"/>
    <w:rsid w:val="00B733CA"/>
    <w:rsid w:val="00B737BB"/>
    <w:rsid w:val="00B75311"/>
    <w:rsid w:val="00B7541B"/>
    <w:rsid w:val="00B812B3"/>
    <w:rsid w:val="00BA07DF"/>
    <w:rsid w:val="00BA0E5D"/>
    <w:rsid w:val="00BA3A57"/>
    <w:rsid w:val="00BA555E"/>
    <w:rsid w:val="00BA7131"/>
    <w:rsid w:val="00BB069B"/>
    <w:rsid w:val="00BB7C6F"/>
    <w:rsid w:val="00BC4091"/>
    <w:rsid w:val="00BC6379"/>
    <w:rsid w:val="00BE3019"/>
    <w:rsid w:val="00BE4E72"/>
    <w:rsid w:val="00BE7573"/>
    <w:rsid w:val="00BE7779"/>
    <w:rsid w:val="00BE7C68"/>
    <w:rsid w:val="00BF17DE"/>
    <w:rsid w:val="00BF19E8"/>
    <w:rsid w:val="00C003D1"/>
    <w:rsid w:val="00C03E6A"/>
    <w:rsid w:val="00C07AEC"/>
    <w:rsid w:val="00C120C9"/>
    <w:rsid w:val="00C171C9"/>
    <w:rsid w:val="00C214FC"/>
    <w:rsid w:val="00C30131"/>
    <w:rsid w:val="00C322A9"/>
    <w:rsid w:val="00C33A74"/>
    <w:rsid w:val="00C35BE3"/>
    <w:rsid w:val="00C36455"/>
    <w:rsid w:val="00C36557"/>
    <w:rsid w:val="00C37FFB"/>
    <w:rsid w:val="00C4058E"/>
    <w:rsid w:val="00C413CE"/>
    <w:rsid w:val="00C4317E"/>
    <w:rsid w:val="00C44C81"/>
    <w:rsid w:val="00C46596"/>
    <w:rsid w:val="00C55204"/>
    <w:rsid w:val="00C61617"/>
    <w:rsid w:val="00C64759"/>
    <w:rsid w:val="00C64900"/>
    <w:rsid w:val="00C653EB"/>
    <w:rsid w:val="00C660E8"/>
    <w:rsid w:val="00C6672B"/>
    <w:rsid w:val="00C67E14"/>
    <w:rsid w:val="00C71C0D"/>
    <w:rsid w:val="00C76388"/>
    <w:rsid w:val="00C80725"/>
    <w:rsid w:val="00C8187C"/>
    <w:rsid w:val="00C872BC"/>
    <w:rsid w:val="00C935FF"/>
    <w:rsid w:val="00C951CB"/>
    <w:rsid w:val="00CC1ECF"/>
    <w:rsid w:val="00CC3A22"/>
    <w:rsid w:val="00CC55EB"/>
    <w:rsid w:val="00CD1A42"/>
    <w:rsid w:val="00CD1C44"/>
    <w:rsid w:val="00CD211C"/>
    <w:rsid w:val="00CD318B"/>
    <w:rsid w:val="00CD3AF9"/>
    <w:rsid w:val="00CE0781"/>
    <w:rsid w:val="00CE3A68"/>
    <w:rsid w:val="00CE7078"/>
    <w:rsid w:val="00CF1076"/>
    <w:rsid w:val="00D05F12"/>
    <w:rsid w:val="00D07671"/>
    <w:rsid w:val="00D10CC4"/>
    <w:rsid w:val="00D127F9"/>
    <w:rsid w:val="00D14CC0"/>
    <w:rsid w:val="00D14F7C"/>
    <w:rsid w:val="00D16B6F"/>
    <w:rsid w:val="00D171AD"/>
    <w:rsid w:val="00D24EEF"/>
    <w:rsid w:val="00D320E6"/>
    <w:rsid w:val="00D3328F"/>
    <w:rsid w:val="00D35583"/>
    <w:rsid w:val="00D43685"/>
    <w:rsid w:val="00D50AE7"/>
    <w:rsid w:val="00D56FB0"/>
    <w:rsid w:val="00D66749"/>
    <w:rsid w:val="00D7093A"/>
    <w:rsid w:val="00D70FDD"/>
    <w:rsid w:val="00D7362F"/>
    <w:rsid w:val="00D736A5"/>
    <w:rsid w:val="00D74BF3"/>
    <w:rsid w:val="00D849CF"/>
    <w:rsid w:val="00D86071"/>
    <w:rsid w:val="00D90EF7"/>
    <w:rsid w:val="00D916F8"/>
    <w:rsid w:val="00D958A7"/>
    <w:rsid w:val="00D970BA"/>
    <w:rsid w:val="00DA066E"/>
    <w:rsid w:val="00DA3873"/>
    <w:rsid w:val="00DB6FB1"/>
    <w:rsid w:val="00DC1CD8"/>
    <w:rsid w:val="00DC2DD8"/>
    <w:rsid w:val="00DD2D4C"/>
    <w:rsid w:val="00DD2E50"/>
    <w:rsid w:val="00DD41B0"/>
    <w:rsid w:val="00DD72BD"/>
    <w:rsid w:val="00DE2CC5"/>
    <w:rsid w:val="00DE41E7"/>
    <w:rsid w:val="00DE77D5"/>
    <w:rsid w:val="00DF2286"/>
    <w:rsid w:val="00DF42A9"/>
    <w:rsid w:val="00DF4993"/>
    <w:rsid w:val="00DF7A35"/>
    <w:rsid w:val="00E01CA4"/>
    <w:rsid w:val="00E02F85"/>
    <w:rsid w:val="00E03CD6"/>
    <w:rsid w:val="00E132CA"/>
    <w:rsid w:val="00E22D82"/>
    <w:rsid w:val="00E24F8A"/>
    <w:rsid w:val="00E26F40"/>
    <w:rsid w:val="00E432FD"/>
    <w:rsid w:val="00E45382"/>
    <w:rsid w:val="00E45FC5"/>
    <w:rsid w:val="00E53A2A"/>
    <w:rsid w:val="00E54643"/>
    <w:rsid w:val="00E555E8"/>
    <w:rsid w:val="00E56CBE"/>
    <w:rsid w:val="00E67133"/>
    <w:rsid w:val="00E67B2F"/>
    <w:rsid w:val="00E727EB"/>
    <w:rsid w:val="00E75C51"/>
    <w:rsid w:val="00E75CC4"/>
    <w:rsid w:val="00E75CE6"/>
    <w:rsid w:val="00E83C27"/>
    <w:rsid w:val="00E83DF6"/>
    <w:rsid w:val="00E840A4"/>
    <w:rsid w:val="00E916FE"/>
    <w:rsid w:val="00E94487"/>
    <w:rsid w:val="00EA1BFA"/>
    <w:rsid w:val="00EA6213"/>
    <w:rsid w:val="00EA6326"/>
    <w:rsid w:val="00EA724D"/>
    <w:rsid w:val="00EB59FA"/>
    <w:rsid w:val="00EB7FEB"/>
    <w:rsid w:val="00EC4DDB"/>
    <w:rsid w:val="00ED13FC"/>
    <w:rsid w:val="00EE133A"/>
    <w:rsid w:val="00EE3C3D"/>
    <w:rsid w:val="00EF3044"/>
    <w:rsid w:val="00EF4631"/>
    <w:rsid w:val="00EF6F2E"/>
    <w:rsid w:val="00F01179"/>
    <w:rsid w:val="00F124F8"/>
    <w:rsid w:val="00F13C3E"/>
    <w:rsid w:val="00F278CD"/>
    <w:rsid w:val="00F32E66"/>
    <w:rsid w:val="00F35B2E"/>
    <w:rsid w:val="00F367C6"/>
    <w:rsid w:val="00F500EA"/>
    <w:rsid w:val="00F5186C"/>
    <w:rsid w:val="00F5619D"/>
    <w:rsid w:val="00F65C33"/>
    <w:rsid w:val="00F71236"/>
    <w:rsid w:val="00F73C38"/>
    <w:rsid w:val="00F75DF2"/>
    <w:rsid w:val="00F76221"/>
    <w:rsid w:val="00F76565"/>
    <w:rsid w:val="00F81306"/>
    <w:rsid w:val="00F82460"/>
    <w:rsid w:val="00F82611"/>
    <w:rsid w:val="00F8530C"/>
    <w:rsid w:val="00F9436A"/>
    <w:rsid w:val="00FA0434"/>
    <w:rsid w:val="00FA1ED4"/>
    <w:rsid w:val="00FB1975"/>
    <w:rsid w:val="00FB307C"/>
    <w:rsid w:val="00FC06B8"/>
    <w:rsid w:val="00FC536B"/>
    <w:rsid w:val="00FC7439"/>
    <w:rsid w:val="00FC7BA2"/>
    <w:rsid w:val="00FD104A"/>
    <w:rsid w:val="00FD2917"/>
    <w:rsid w:val="00FE020A"/>
    <w:rsid w:val="00FF2A38"/>
    <w:rsid w:val="00FF6202"/>
    <w:rsid w:val="00FF63AE"/>
    <w:rsid w:val="02CE5A4F"/>
    <w:rsid w:val="0320111A"/>
    <w:rsid w:val="04B8A80A"/>
    <w:rsid w:val="07F473DB"/>
    <w:rsid w:val="09295DA4"/>
    <w:rsid w:val="10073889"/>
    <w:rsid w:val="101EA48B"/>
    <w:rsid w:val="136FE471"/>
    <w:rsid w:val="15ADC1F1"/>
    <w:rsid w:val="183A82A5"/>
    <w:rsid w:val="1AEC3701"/>
    <w:rsid w:val="1B3C9A14"/>
    <w:rsid w:val="1C4BCA10"/>
    <w:rsid w:val="1CB7D1FD"/>
    <w:rsid w:val="1CF408BC"/>
    <w:rsid w:val="1CFEE808"/>
    <w:rsid w:val="1DDBA9B2"/>
    <w:rsid w:val="1E76FB01"/>
    <w:rsid w:val="1FE699CC"/>
    <w:rsid w:val="20C8E41B"/>
    <w:rsid w:val="225B2A8D"/>
    <w:rsid w:val="2506177C"/>
    <w:rsid w:val="258178AB"/>
    <w:rsid w:val="27830B61"/>
    <w:rsid w:val="285F3167"/>
    <w:rsid w:val="291ABC87"/>
    <w:rsid w:val="2B997D26"/>
    <w:rsid w:val="2DB31CB3"/>
    <w:rsid w:val="2FA8E9A9"/>
    <w:rsid w:val="330ACB31"/>
    <w:rsid w:val="33E46F44"/>
    <w:rsid w:val="35AA068A"/>
    <w:rsid w:val="35AE1978"/>
    <w:rsid w:val="38AFD703"/>
    <w:rsid w:val="3D1F0487"/>
    <w:rsid w:val="3D510911"/>
    <w:rsid w:val="45D80166"/>
    <w:rsid w:val="46A1042B"/>
    <w:rsid w:val="46AF6B5E"/>
    <w:rsid w:val="4821B9EA"/>
    <w:rsid w:val="494ED3E5"/>
    <w:rsid w:val="496B5E70"/>
    <w:rsid w:val="49F7B199"/>
    <w:rsid w:val="4B4FDFA4"/>
    <w:rsid w:val="4BFD41F8"/>
    <w:rsid w:val="51AA759F"/>
    <w:rsid w:val="52018138"/>
    <w:rsid w:val="52B485DA"/>
    <w:rsid w:val="52F59883"/>
    <w:rsid w:val="551D5708"/>
    <w:rsid w:val="566A5349"/>
    <w:rsid w:val="57917BF3"/>
    <w:rsid w:val="58657104"/>
    <w:rsid w:val="588940A9"/>
    <w:rsid w:val="596A6B7D"/>
    <w:rsid w:val="5B2B4D26"/>
    <w:rsid w:val="5C25BA0E"/>
    <w:rsid w:val="5CFF6119"/>
    <w:rsid w:val="5D4A40AA"/>
    <w:rsid w:val="5F7083B7"/>
    <w:rsid w:val="5F709BCB"/>
    <w:rsid w:val="63504C9F"/>
    <w:rsid w:val="67D511A1"/>
    <w:rsid w:val="6B7F6E53"/>
    <w:rsid w:val="6CEC2BFC"/>
    <w:rsid w:val="6E1C93E2"/>
    <w:rsid w:val="6F13F12F"/>
    <w:rsid w:val="6FD8D04D"/>
    <w:rsid w:val="708A44B2"/>
    <w:rsid w:val="72647F02"/>
    <w:rsid w:val="766BFDB5"/>
    <w:rsid w:val="7780FB3F"/>
    <w:rsid w:val="78E9D8D8"/>
    <w:rsid w:val="7B22975F"/>
    <w:rsid w:val="7C5097BF"/>
    <w:rsid w:val="7F3E1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4B43"/>
  <w15:docId w15:val="{A380F4CF-645B-4F81-B266-20D8F9DE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ABA"/>
    <w:pPr>
      <w:ind w:left="720"/>
      <w:contextualSpacing/>
    </w:pPr>
  </w:style>
  <w:style w:type="paragraph" w:styleId="Header">
    <w:name w:val="header"/>
    <w:basedOn w:val="Normal"/>
    <w:link w:val="HeaderChar"/>
    <w:uiPriority w:val="99"/>
    <w:unhideWhenUsed/>
    <w:rsid w:val="00782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6BE"/>
  </w:style>
  <w:style w:type="paragraph" w:styleId="Footer">
    <w:name w:val="footer"/>
    <w:basedOn w:val="Normal"/>
    <w:link w:val="FooterChar"/>
    <w:uiPriority w:val="99"/>
    <w:unhideWhenUsed/>
    <w:rsid w:val="00782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6BE"/>
  </w:style>
  <w:style w:type="paragraph" w:styleId="FootnoteText">
    <w:name w:val="footnote text"/>
    <w:basedOn w:val="Normal"/>
    <w:link w:val="FootnoteTextChar"/>
    <w:uiPriority w:val="99"/>
    <w:semiHidden/>
    <w:unhideWhenUsed/>
    <w:rsid w:val="00D70F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0FDD"/>
    <w:rPr>
      <w:sz w:val="20"/>
      <w:szCs w:val="20"/>
    </w:rPr>
  </w:style>
  <w:style w:type="character" w:styleId="FootnoteReference">
    <w:name w:val="footnote reference"/>
    <w:basedOn w:val="DefaultParagraphFont"/>
    <w:uiPriority w:val="99"/>
    <w:semiHidden/>
    <w:unhideWhenUsed/>
    <w:rsid w:val="00D70FDD"/>
    <w:rPr>
      <w:vertAlign w:val="superscript"/>
    </w:rPr>
  </w:style>
  <w:style w:type="paragraph" w:styleId="BalloonText">
    <w:name w:val="Balloon Text"/>
    <w:basedOn w:val="Normal"/>
    <w:link w:val="BalloonTextChar"/>
    <w:uiPriority w:val="99"/>
    <w:semiHidden/>
    <w:unhideWhenUsed/>
    <w:rsid w:val="00153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42A"/>
    <w:rPr>
      <w:rFonts w:ascii="Tahoma" w:hAnsi="Tahoma" w:cs="Tahoma"/>
      <w:sz w:val="16"/>
      <w:szCs w:val="16"/>
    </w:rPr>
  </w:style>
  <w:style w:type="paragraph" w:styleId="NormalWeb">
    <w:name w:val="Normal (Web)"/>
    <w:basedOn w:val="Normal"/>
    <w:uiPriority w:val="99"/>
    <w:semiHidden/>
    <w:unhideWhenUsed/>
    <w:rsid w:val="009956BC"/>
    <w:pPr>
      <w:spacing w:after="18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956BC"/>
    <w:rPr>
      <w:color w:val="0000FF" w:themeColor="hyperlink"/>
      <w:u w:val="single"/>
    </w:rPr>
  </w:style>
  <w:style w:type="table" w:styleId="TableGrid">
    <w:name w:val="Table Grid"/>
    <w:basedOn w:val="TableNormal"/>
    <w:uiPriority w:val="59"/>
    <w:rsid w:val="006A6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214FC"/>
    <w:pPr>
      <w:spacing w:after="0" w:line="240" w:lineRule="auto"/>
    </w:pPr>
    <w:rPr>
      <w:rFonts w:ascii="Calibri" w:hAnsi="Calibri" w:cs="Times New Roman"/>
    </w:rPr>
  </w:style>
  <w:style w:type="character" w:customStyle="1" w:styleId="NoSpacingChar">
    <w:name w:val="No Spacing Char"/>
    <w:link w:val="NoSpacing"/>
    <w:uiPriority w:val="1"/>
    <w:rsid w:val="005E2994"/>
    <w:rPr>
      <w:rFonts w:ascii="Calibri" w:hAnsi="Calibri" w:cs="Times New Roman"/>
    </w:rPr>
  </w:style>
  <w:style w:type="character" w:styleId="UnresolvedMention">
    <w:name w:val="Unresolved Mention"/>
    <w:basedOn w:val="DefaultParagraphFont"/>
    <w:uiPriority w:val="99"/>
    <w:semiHidden/>
    <w:unhideWhenUsed/>
    <w:rsid w:val="008A15DE"/>
    <w:rPr>
      <w:color w:val="605E5C"/>
      <w:shd w:val="clear" w:color="auto" w:fill="E1DFDD"/>
    </w:rPr>
  </w:style>
  <w:style w:type="character" w:styleId="FollowedHyperlink">
    <w:name w:val="FollowedHyperlink"/>
    <w:basedOn w:val="DefaultParagraphFont"/>
    <w:uiPriority w:val="99"/>
    <w:semiHidden/>
    <w:unhideWhenUsed/>
    <w:rsid w:val="002A13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03580">
      <w:bodyDiv w:val="1"/>
      <w:marLeft w:val="0"/>
      <w:marRight w:val="0"/>
      <w:marTop w:val="0"/>
      <w:marBottom w:val="0"/>
      <w:divBdr>
        <w:top w:val="none" w:sz="0" w:space="0" w:color="auto"/>
        <w:left w:val="none" w:sz="0" w:space="0" w:color="auto"/>
        <w:bottom w:val="none" w:sz="0" w:space="0" w:color="auto"/>
        <w:right w:val="none" w:sz="0" w:space="0" w:color="auto"/>
      </w:divBdr>
    </w:div>
    <w:div w:id="345523901">
      <w:bodyDiv w:val="1"/>
      <w:marLeft w:val="0"/>
      <w:marRight w:val="0"/>
      <w:marTop w:val="0"/>
      <w:marBottom w:val="0"/>
      <w:divBdr>
        <w:top w:val="none" w:sz="0" w:space="0" w:color="auto"/>
        <w:left w:val="none" w:sz="0" w:space="0" w:color="auto"/>
        <w:bottom w:val="none" w:sz="0" w:space="0" w:color="auto"/>
        <w:right w:val="none" w:sz="0" w:space="0" w:color="auto"/>
      </w:divBdr>
      <w:divsChild>
        <w:div w:id="322048909">
          <w:marLeft w:val="0"/>
          <w:marRight w:val="0"/>
          <w:marTop w:val="0"/>
          <w:marBottom w:val="0"/>
          <w:divBdr>
            <w:top w:val="none" w:sz="0" w:space="0" w:color="auto"/>
            <w:left w:val="none" w:sz="0" w:space="0" w:color="auto"/>
            <w:bottom w:val="none" w:sz="0" w:space="0" w:color="auto"/>
            <w:right w:val="none" w:sz="0" w:space="0" w:color="auto"/>
          </w:divBdr>
          <w:divsChild>
            <w:div w:id="1974168744">
              <w:marLeft w:val="0"/>
              <w:marRight w:val="0"/>
              <w:marTop w:val="0"/>
              <w:marBottom w:val="0"/>
              <w:divBdr>
                <w:top w:val="none" w:sz="0" w:space="0" w:color="auto"/>
                <w:left w:val="none" w:sz="0" w:space="0" w:color="auto"/>
                <w:bottom w:val="none" w:sz="0" w:space="0" w:color="auto"/>
                <w:right w:val="none" w:sz="0" w:space="0" w:color="auto"/>
              </w:divBdr>
              <w:divsChild>
                <w:div w:id="2091267779">
                  <w:marLeft w:val="0"/>
                  <w:marRight w:val="0"/>
                  <w:marTop w:val="0"/>
                  <w:marBottom w:val="0"/>
                  <w:divBdr>
                    <w:top w:val="none" w:sz="0" w:space="0" w:color="auto"/>
                    <w:left w:val="none" w:sz="0" w:space="0" w:color="auto"/>
                    <w:bottom w:val="none" w:sz="0" w:space="0" w:color="auto"/>
                    <w:right w:val="none" w:sz="0" w:space="0" w:color="auto"/>
                  </w:divBdr>
                  <w:divsChild>
                    <w:div w:id="801844857">
                      <w:marLeft w:val="0"/>
                      <w:marRight w:val="0"/>
                      <w:marTop w:val="0"/>
                      <w:marBottom w:val="0"/>
                      <w:divBdr>
                        <w:top w:val="none" w:sz="0" w:space="0" w:color="auto"/>
                        <w:left w:val="none" w:sz="0" w:space="0" w:color="auto"/>
                        <w:bottom w:val="none" w:sz="0" w:space="0" w:color="auto"/>
                        <w:right w:val="none" w:sz="0" w:space="0" w:color="auto"/>
                      </w:divBdr>
                      <w:divsChild>
                        <w:div w:id="866411662">
                          <w:marLeft w:val="0"/>
                          <w:marRight w:val="0"/>
                          <w:marTop w:val="0"/>
                          <w:marBottom w:val="0"/>
                          <w:divBdr>
                            <w:top w:val="none" w:sz="0" w:space="0" w:color="auto"/>
                            <w:left w:val="none" w:sz="0" w:space="0" w:color="auto"/>
                            <w:bottom w:val="none" w:sz="0" w:space="0" w:color="auto"/>
                            <w:right w:val="none" w:sz="0" w:space="0" w:color="auto"/>
                          </w:divBdr>
                          <w:divsChild>
                            <w:div w:id="661011772">
                              <w:marLeft w:val="0"/>
                              <w:marRight w:val="0"/>
                              <w:marTop w:val="0"/>
                              <w:marBottom w:val="0"/>
                              <w:divBdr>
                                <w:top w:val="none" w:sz="0" w:space="0" w:color="auto"/>
                                <w:left w:val="none" w:sz="0" w:space="0" w:color="auto"/>
                                <w:bottom w:val="none" w:sz="0" w:space="0" w:color="auto"/>
                                <w:right w:val="none" w:sz="0" w:space="0" w:color="auto"/>
                              </w:divBdr>
                              <w:divsChild>
                                <w:div w:id="83380580">
                                  <w:marLeft w:val="0"/>
                                  <w:marRight w:val="0"/>
                                  <w:marTop w:val="0"/>
                                  <w:marBottom w:val="0"/>
                                  <w:divBdr>
                                    <w:top w:val="none" w:sz="0" w:space="0" w:color="auto"/>
                                    <w:left w:val="none" w:sz="0" w:space="0" w:color="auto"/>
                                    <w:bottom w:val="none" w:sz="0" w:space="0" w:color="auto"/>
                                    <w:right w:val="none" w:sz="0" w:space="0" w:color="auto"/>
                                  </w:divBdr>
                                  <w:divsChild>
                                    <w:div w:id="1574704803">
                                      <w:marLeft w:val="0"/>
                                      <w:marRight w:val="0"/>
                                      <w:marTop w:val="0"/>
                                      <w:marBottom w:val="0"/>
                                      <w:divBdr>
                                        <w:top w:val="none" w:sz="0" w:space="0" w:color="auto"/>
                                        <w:left w:val="none" w:sz="0" w:space="0" w:color="auto"/>
                                        <w:bottom w:val="none" w:sz="0" w:space="0" w:color="auto"/>
                                        <w:right w:val="none" w:sz="0" w:space="0" w:color="auto"/>
                                      </w:divBdr>
                                      <w:divsChild>
                                        <w:div w:id="435709464">
                                          <w:marLeft w:val="0"/>
                                          <w:marRight w:val="0"/>
                                          <w:marTop w:val="0"/>
                                          <w:marBottom w:val="0"/>
                                          <w:divBdr>
                                            <w:top w:val="none" w:sz="0" w:space="0" w:color="auto"/>
                                            <w:left w:val="none" w:sz="0" w:space="0" w:color="auto"/>
                                            <w:bottom w:val="none" w:sz="0" w:space="0" w:color="auto"/>
                                            <w:right w:val="none" w:sz="0" w:space="0" w:color="auto"/>
                                          </w:divBdr>
                                          <w:divsChild>
                                            <w:div w:id="100671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809139">
      <w:bodyDiv w:val="1"/>
      <w:marLeft w:val="0"/>
      <w:marRight w:val="0"/>
      <w:marTop w:val="0"/>
      <w:marBottom w:val="0"/>
      <w:divBdr>
        <w:top w:val="none" w:sz="0" w:space="0" w:color="auto"/>
        <w:left w:val="none" w:sz="0" w:space="0" w:color="auto"/>
        <w:bottom w:val="none" w:sz="0" w:space="0" w:color="auto"/>
        <w:right w:val="none" w:sz="0" w:space="0" w:color="auto"/>
      </w:divBdr>
    </w:div>
    <w:div w:id="497773062">
      <w:bodyDiv w:val="1"/>
      <w:marLeft w:val="0"/>
      <w:marRight w:val="0"/>
      <w:marTop w:val="0"/>
      <w:marBottom w:val="0"/>
      <w:divBdr>
        <w:top w:val="none" w:sz="0" w:space="0" w:color="auto"/>
        <w:left w:val="none" w:sz="0" w:space="0" w:color="auto"/>
        <w:bottom w:val="none" w:sz="0" w:space="0" w:color="auto"/>
        <w:right w:val="none" w:sz="0" w:space="0" w:color="auto"/>
      </w:divBdr>
    </w:div>
    <w:div w:id="770122007">
      <w:bodyDiv w:val="1"/>
      <w:marLeft w:val="0"/>
      <w:marRight w:val="0"/>
      <w:marTop w:val="0"/>
      <w:marBottom w:val="0"/>
      <w:divBdr>
        <w:top w:val="none" w:sz="0" w:space="0" w:color="auto"/>
        <w:left w:val="none" w:sz="0" w:space="0" w:color="auto"/>
        <w:bottom w:val="none" w:sz="0" w:space="0" w:color="auto"/>
        <w:right w:val="none" w:sz="0" w:space="0" w:color="auto"/>
      </w:divBdr>
    </w:div>
    <w:div w:id="1296787731">
      <w:bodyDiv w:val="1"/>
      <w:marLeft w:val="0"/>
      <w:marRight w:val="0"/>
      <w:marTop w:val="0"/>
      <w:marBottom w:val="0"/>
      <w:divBdr>
        <w:top w:val="none" w:sz="0" w:space="0" w:color="auto"/>
        <w:left w:val="none" w:sz="0" w:space="0" w:color="auto"/>
        <w:bottom w:val="none" w:sz="0" w:space="0" w:color="auto"/>
        <w:right w:val="none" w:sz="0" w:space="0" w:color="auto"/>
      </w:divBdr>
    </w:div>
    <w:div w:id="1343817369">
      <w:bodyDiv w:val="1"/>
      <w:marLeft w:val="0"/>
      <w:marRight w:val="0"/>
      <w:marTop w:val="0"/>
      <w:marBottom w:val="0"/>
      <w:divBdr>
        <w:top w:val="none" w:sz="0" w:space="0" w:color="auto"/>
        <w:left w:val="none" w:sz="0" w:space="0" w:color="auto"/>
        <w:bottom w:val="none" w:sz="0" w:space="0" w:color="auto"/>
        <w:right w:val="none" w:sz="0" w:space="0" w:color="auto"/>
      </w:divBdr>
    </w:div>
    <w:div w:id="1367564247">
      <w:bodyDiv w:val="1"/>
      <w:marLeft w:val="0"/>
      <w:marRight w:val="0"/>
      <w:marTop w:val="0"/>
      <w:marBottom w:val="0"/>
      <w:divBdr>
        <w:top w:val="none" w:sz="0" w:space="0" w:color="auto"/>
        <w:left w:val="none" w:sz="0" w:space="0" w:color="auto"/>
        <w:bottom w:val="none" w:sz="0" w:space="0" w:color="auto"/>
        <w:right w:val="none" w:sz="0" w:space="0" w:color="auto"/>
      </w:divBdr>
    </w:div>
    <w:div w:id="1512180296">
      <w:bodyDiv w:val="1"/>
      <w:marLeft w:val="0"/>
      <w:marRight w:val="0"/>
      <w:marTop w:val="0"/>
      <w:marBottom w:val="0"/>
      <w:divBdr>
        <w:top w:val="none" w:sz="0" w:space="0" w:color="auto"/>
        <w:left w:val="none" w:sz="0" w:space="0" w:color="auto"/>
        <w:bottom w:val="none" w:sz="0" w:space="0" w:color="auto"/>
        <w:right w:val="none" w:sz="0" w:space="0" w:color="auto"/>
      </w:divBdr>
    </w:div>
    <w:div w:id="1701930278">
      <w:bodyDiv w:val="1"/>
      <w:marLeft w:val="0"/>
      <w:marRight w:val="0"/>
      <w:marTop w:val="0"/>
      <w:marBottom w:val="0"/>
      <w:divBdr>
        <w:top w:val="none" w:sz="0" w:space="0" w:color="auto"/>
        <w:left w:val="none" w:sz="0" w:space="0" w:color="auto"/>
        <w:bottom w:val="none" w:sz="0" w:space="0" w:color="auto"/>
        <w:right w:val="none" w:sz="0" w:space="0" w:color="auto"/>
      </w:divBdr>
    </w:div>
    <w:div w:id="1841658926">
      <w:bodyDiv w:val="1"/>
      <w:marLeft w:val="0"/>
      <w:marRight w:val="0"/>
      <w:marTop w:val="0"/>
      <w:marBottom w:val="0"/>
      <w:divBdr>
        <w:top w:val="none" w:sz="0" w:space="0" w:color="auto"/>
        <w:left w:val="none" w:sz="0" w:space="0" w:color="auto"/>
        <w:bottom w:val="none" w:sz="0" w:space="0" w:color="auto"/>
        <w:right w:val="none" w:sz="0" w:space="0" w:color="auto"/>
      </w:divBdr>
    </w:div>
    <w:div w:id="204806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eing-better.org.uk/blogs/enormous-contributions-older-people-make-society" TargetMode="External"/><Relationship Id="rId18" Type="http://schemas.openxmlformats.org/officeDocument/2006/relationships/hyperlink" Target="https://ageing-better.org.uk/blogs/enormous-contributions-older-people-make-society" TargetMode="External"/><Relationship Id="rId26" Type="http://schemas.openxmlformats.org/officeDocument/2006/relationships/hyperlink" Target="http://www.ICO.org.uk" TargetMode="External"/><Relationship Id="rId3" Type="http://schemas.openxmlformats.org/officeDocument/2006/relationships/customXml" Target="../customXml/item3.xml"/><Relationship Id="rId21" Type="http://schemas.openxmlformats.org/officeDocument/2006/relationships/hyperlink" Target="mailto:agefriendly@calderdale.gov.uk" TargetMode="External"/><Relationship Id="rId7" Type="http://schemas.openxmlformats.org/officeDocument/2006/relationships/settings" Target="settings.xml"/><Relationship Id="rId12" Type="http://schemas.openxmlformats.org/officeDocument/2006/relationships/hyperlink" Target="mailto:agefriendly@calderdale.gov.uk" TargetMode="External"/><Relationship Id="rId17" Type="http://schemas.openxmlformats.org/officeDocument/2006/relationships/hyperlink" Target="https://new.calderdale.gov.uk/health-and-social-care/jsna/ageing-well/age-friendly-calderdale" TargetMode="External"/><Relationship Id="rId25" Type="http://schemas.openxmlformats.org/officeDocument/2006/relationships/hyperlink" Target="mailto:information_management@calderdale.gov.uk" TargetMode="External"/><Relationship Id="rId2" Type="http://schemas.openxmlformats.org/officeDocument/2006/relationships/customXml" Target="../customXml/item2.xml"/><Relationship Id="rId16" Type="http://schemas.openxmlformats.org/officeDocument/2006/relationships/hyperlink" Target="https://ageing-better.org.uk/" TargetMode="External"/><Relationship Id="rId20" Type="http://schemas.openxmlformats.org/officeDocument/2006/relationships/hyperlink" Target="https://www.agewithoutlimits.org/image-librar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gefriendly@calderdale.gov.uk" TargetMode="External"/><Relationship Id="rId5" Type="http://schemas.openxmlformats.org/officeDocument/2006/relationships/numbering" Target="numbering.xml"/><Relationship Id="rId15" Type="http://schemas.openxmlformats.org/officeDocument/2006/relationships/hyperlink" Target="https://www.gov.uk/government/publications/healthy-ageing-consensus-statement/a-consensus-on-healthy-ageing" TargetMode="External"/><Relationship Id="rId23" Type="http://schemas.openxmlformats.org/officeDocument/2006/relationships/hyperlink" Target="https://ageing-better.org.uk/blogs/enormous-contributions-older-people-make-society"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calderdale.gov.uk/sites/default/files/2023-07/Health-and-wellbeing-strategy-2022-2027.pdf" TargetMode="External"/><Relationship Id="rId22" Type="http://schemas.openxmlformats.org/officeDocument/2006/relationships/hyperlink" Target="mailto:agefriendly@calderdale.gov.uk"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bfaca8-6cf6-42e2-b361-297063c71619">
      <Terms xmlns="http://schemas.microsoft.com/office/infopath/2007/PartnerControls"/>
    </lcf76f155ced4ddcb4097134ff3c332f>
    <TaxCatchAll xmlns="acfb71b6-12af-437d-885e-6e3136dfcb3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186C5E77B614D49995E13B17B9A6ED9" ma:contentTypeVersion="14" ma:contentTypeDescription="Create a new document." ma:contentTypeScope="" ma:versionID="ad837c702d10f18cf8365cc35b179704">
  <xsd:schema xmlns:xsd="http://www.w3.org/2001/XMLSchema" xmlns:xs="http://www.w3.org/2001/XMLSchema" xmlns:p="http://schemas.microsoft.com/office/2006/metadata/properties" xmlns:ns2="16bfaca8-6cf6-42e2-b361-297063c71619" xmlns:ns3="acfb71b6-12af-437d-885e-6e3136dfcb36" targetNamespace="http://schemas.microsoft.com/office/2006/metadata/properties" ma:root="true" ma:fieldsID="aa3638e6d65056883eaf0dc45ff9609d" ns2:_="" ns3:_="">
    <xsd:import namespace="16bfaca8-6cf6-42e2-b361-297063c71619"/>
    <xsd:import namespace="acfb71b6-12af-437d-885e-6e3136dfc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faca8-6cf6-42e2-b361-297063c71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46089a-3d49-4323-ab7f-02ea071765b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b71b6-12af-437d-885e-6e3136dfc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33c66bb-1aa1-4ead-9e0e-96b0e3ce8944}" ma:internalName="TaxCatchAll" ma:showField="CatchAllData" ma:web="acfb71b6-12af-437d-885e-6e3136dfcb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9C451-B416-4BB3-86AD-EF8F788FE5F5}">
  <ds:schemaRefs>
    <ds:schemaRef ds:uri="http://schemas.microsoft.com/office/2006/metadata/properties"/>
    <ds:schemaRef ds:uri="http://schemas.microsoft.com/office/infopath/2007/PartnerControls"/>
    <ds:schemaRef ds:uri="16bfaca8-6cf6-42e2-b361-297063c71619"/>
    <ds:schemaRef ds:uri="acfb71b6-12af-437d-885e-6e3136dfcb36"/>
  </ds:schemaRefs>
</ds:datastoreItem>
</file>

<file path=customXml/itemProps2.xml><?xml version="1.0" encoding="utf-8"?>
<ds:datastoreItem xmlns:ds="http://schemas.openxmlformats.org/officeDocument/2006/customXml" ds:itemID="{438F849C-933D-4118-ABEB-414E82F5AD8C}">
  <ds:schemaRefs>
    <ds:schemaRef ds:uri="http://schemas.openxmlformats.org/officeDocument/2006/bibliography"/>
  </ds:schemaRefs>
</ds:datastoreItem>
</file>

<file path=customXml/itemProps3.xml><?xml version="1.0" encoding="utf-8"?>
<ds:datastoreItem xmlns:ds="http://schemas.openxmlformats.org/officeDocument/2006/customXml" ds:itemID="{E648F66F-728B-4DF2-8490-D4EA8E980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faca8-6cf6-42e2-b361-297063c71619"/>
    <ds:schemaRef ds:uri="acfb71b6-12af-437d-885e-6e3136dfc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C1797F-54BC-401B-B562-CB8C9A063D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2554</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Calderdale MBC</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Justin.Magner@calderdale.gov.uk</dc:creator>
  <cp:lastModifiedBy>Justin Magner</cp:lastModifiedBy>
  <cp:revision>76</cp:revision>
  <dcterms:created xsi:type="dcterms:W3CDTF">2024-07-10T14:04:00Z</dcterms:created>
  <dcterms:modified xsi:type="dcterms:W3CDTF">2025-07-18T13:05:00Z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0x0101005186C5E77B614D49995E13B17B9A6ED9</vt:lpwstr>
  </property>
  <property fmtid="{D5CDD505-2E9C-101B-9397-08002B2CF9AE}" pid="3" name="Order">
    <vt:r8>29400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