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Helvetica" w:cs="Helvetica" w:hAnsi="Helvetica" w:eastAsia="Helvetica"/>
        </w:rPr>
      </w:pPr>
      <w:r>
        <w:rPr>
          <w:rFonts w:ascii="Helvetica" w:hAnsi="Helvetica"/>
          <w:b w:val="1"/>
          <w:bCs w:val="1"/>
          <w:outline w:val="0"/>
          <w:color w:val="3a3a3a"/>
          <w:sz w:val="46"/>
          <w:szCs w:val="46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>Aaron Wilson</w:t>
      </w:r>
    </w:p>
    <w:p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Helvetica" w:cs="Helvetica" w:hAnsi="Helvetica" w:eastAsia="Helvetica"/>
        </w:rPr>
      </w:pPr>
      <w:r>
        <w:rPr>
          <w:rFonts w:ascii="Helvetica" w:hAnsi="Helvetica"/>
          <w:outline w:val="0"/>
          <w:color w:val="3a3a3a"/>
          <w:sz w:val="20"/>
          <w:szCs w:val="20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 xml:space="preserve">Design Systems Senior/Staff </w:t>
      </w:r>
      <w:r>
        <w:rPr>
          <w:rFonts w:ascii="Helvetica" w:hAnsi="Helvetica" w:hint="default"/>
          <w:outline w:val="0"/>
          <w:color w:val="3a3a3a"/>
          <w:sz w:val="20"/>
          <w:szCs w:val="20"/>
          <w:u w:color="3a3a3a"/>
          <w:rtl w:val="0"/>
          <w:lang w:val="de-DE"/>
          <w14:textFill>
            <w14:solidFill>
              <w14:srgbClr w14:val="3A3A3A"/>
            </w14:solidFill>
          </w14:textFill>
        </w:rPr>
        <w:t xml:space="preserve">· </w:t>
      </w:r>
      <w:r>
        <w:rPr>
          <w:rFonts w:ascii="Helvetica" w:hAnsi="Helvetica"/>
          <w:outline w:val="0"/>
          <w:color w:val="3a3a3a"/>
          <w:sz w:val="20"/>
          <w:szCs w:val="20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 xml:space="preserve">Staff Product Designer </w:t>
      </w:r>
      <w:r>
        <w:rPr>
          <w:rFonts w:ascii="Helvetica" w:hAnsi="Helvetica" w:hint="default"/>
          <w:outline w:val="0"/>
          <w:color w:val="3a3a3a"/>
          <w:sz w:val="20"/>
          <w:szCs w:val="20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 xml:space="preserve">— </w:t>
      </w:r>
      <w:r>
        <w:rPr>
          <w:rFonts w:ascii="Helvetica" w:hAnsi="Helvetica"/>
          <w:outline w:val="0"/>
          <w:color w:val="3a3a3a"/>
          <w:sz w:val="20"/>
          <w:szCs w:val="20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>Tokens, Governance &amp; AI-Ready Systems</w:t>
      </w:r>
    </w:p>
    <w:p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Helvetica" w:cs="Helvetica" w:hAnsi="Helvetica" w:eastAsia="Helvetica"/>
        </w:rPr>
      </w:pPr>
      <w:r>
        <w:rPr>
          <w:rStyle w:val="Hyperlink.0"/>
          <w:rFonts w:ascii="Helvetica" w:cs="Helvetica" w:hAnsi="Helvetica" w:eastAsia="Helvetica"/>
        </w:rPr>
        <w:fldChar w:fldCharType="begin" w:fldLock="0"/>
      </w:r>
      <w:r>
        <w:rPr>
          <w:rStyle w:val="Hyperlink.0"/>
          <w:rFonts w:ascii="Helvetica" w:cs="Helvetica" w:hAnsi="Helvetica" w:eastAsia="Helvetica"/>
        </w:rPr>
        <w:instrText xml:space="preserve"> HYPERLINK "https://workaarondid.co"</w:instrText>
      </w:r>
      <w:r>
        <w:rPr>
          <w:rStyle w:val="Hyperlink.0"/>
          <w:rFonts w:ascii="Helvetica" w:cs="Helvetica" w:hAnsi="Helvetica" w:eastAsia="Helvetica"/>
        </w:rPr>
        <w:fldChar w:fldCharType="separate" w:fldLock="0"/>
      </w:r>
      <w:r>
        <w:rPr>
          <w:rStyle w:val="Hyperlink.0"/>
          <w:rFonts w:ascii="Helvetica" w:hAnsi="Helvetica"/>
          <w:rtl w:val="0"/>
          <w:lang w:val="nl-NL"/>
        </w:rPr>
        <w:t>workaarondid.co</w:t>
      </w:r>
      <w:r>
        <w:rPr>
          <w:rFonts w:ascii="Helvetica" w:cs="Helvetica" w:hAnsi="Helvetica" w:eastAsia="Helvetica"/>
        </w:rPr>
        <w:fldChar w:fldCharType="end" w:fldLock="0"/>
      </w:r>
      <w:r>
        <w:rPr>
          <w:rStyle w:val="None"/>
          <w:rFonts w:ascii="Helvetica" w:hAnsi="Helvetica" w:hint="default"/>
          <w:outline w:val="0"/>
          <w:color w:val="3a3a3a"/>
          <w:sz w:val="20"/>
          <w:szCs w:val="20"/>
          <w:u w:color="3a3a3a"/>
          <w:rtl w:val="0"/>
          <w14:textFill>
            <w14:solidFill>
              <w14:srgbClr w14:val="3A3A3A"/>
            </w14:solidFill>
          </w14:textFill>
        </w:rPr>
        <w:t xml:space="preserve">   ·   </w:t>
      </w:r>
      <w:r>
        <w:rPr>
          <w:rStyle w:val="Hyperlink.0"/>
          <w:rFonts w:ascii="Helvetica" w:cs="Helvetica" w:hAnsi="Helvetica" w:eastAsia="Helvetica"/>
        </w:rPr>
        <w:fldChar w:fldCharType="begin" w:fldLock="0"/>
      </w:r>
      <w:r>
        <w:rPr>
          <w:rStyle w:val="Hyperlink.0"/>
          <w:rFonts w:ascii="Helvetica" w:cs="Helvetica" w:hAnsi="Helvetica" w:eastAsia="Helvetica"/>
        </w:rPr>
        <w:instrText xml:space="preserve"> HYPERLINK "mailto:workaarondid@gmail.com"</w:instrText>
      </w:r>
      <w:r>
        <w:rPr>
          <w:rStyle w:val="Hyperlink.0"/>
          <w:rFonts w:ascii="Helvetica" w:cs="Helvetica" w:hAnsi="Helvetica" w:eastAsia="Helvetica"/>
        </w:rPr>
        <w:fldChar w:fldCharType="separate" w:fldLock="0"/>
      </w:r>
      <w:r>
        <w:rPr>
          <w:rStyle w:val="Hyperlink.0"/>
          <w:rFonts w:ascii="Helvetica" w:hAnsi="Helvetica"/>
          <w:rtl w:val="0"/>
          <w:lang w:val="nl-NL"/>
        </w:rPr>
        <w:t>workaarondid@gmail.com</w:t>
      </w:r>
      <w:r>
        <w:rPr>
          <w:rFonts w:ascii="Helvetica" w:cs="Helvetica" w:hAnsi="Helvetica" w:eastAsia="Helvetica"/>
        </w:rPr>
        <w:fldChar w:fldCharType="end" w:fldLock="0"/>
      </w:r>
      <w:r>
        <w:rPr>
          <w:rStyle w:val="None"/>
          <w:rFonts w:ascii="Helvetica" w:hAnsi="Helvetica" w:hint="default"/>
          <w:outline w:val="0"/>
          <w:color w:val="3a3a3a"/>
          <w:sz w:val="20"/>
          <w:szCs w:val="20"/>
          <w:u w:color="3a3a3a"/>
          <w:rtl w:val="0"/>
          <w14:textFill>
            <w14:solidFill>
              <w14:srgbClr w14:val="3A3A3A"/>
            </w14:solidFill>
          </w14:textFill>
        </w:rPr>
        <w:t xml:space="preserve">   ·   </w:t>
      </w:r>
      <w:r>
        <w:rPr>
          <w:rStyle w:val="None"/>
          <w:rFonts w:ascii="Helvetica" w:hAnsi="Helvetica"/>
          <w:outline w:val="0"/>
          <w:color w:val="3a3a3a"/>
          <w:sz w:val="20"/>
          <w:szCs w:val="20"/>
          <w:u w:color="3a3a3a"/>
          <w:rtl w:val="0"/>
          <w14:textFill>
            <w14:solidFill>
              <w14:srgbClr w14:val="3A3A3A"/>
            </w14:solidFill>
          </w14:textFill>
        </w:rPr>
        <w:t>805.443.2048</w:t>
      </w:r>
    </w:p>
    <w:p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Helvetica" w:cs="Helvetica" w:hAnsi="Helvetica" w:eastAsia="Helvetica"/>
        </w:rPr>
      </w:pPr>
    </w:p>
    <w:p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Helvetica" w:cs="Helvetica" w:hAnsi="Helvetica" w:eastAsia="Helvetica"/>
          <w:sz w:val="20"/>
          <w:szCs w:val="20"/>
        </w:rPr>
      </w:pPr>
      <w:r>
        <w:rPr>
          <w:rStyle w:val="None"/>
          <w:rFonts w:ascii="Helvetica" w:hAnsi="Helvetica"/>
          <w:b w:val="1"/>
          <w:bCs w:val="1"/>
          <w:caps w:val="1"/>
          <w:outline w:val="0"/>
          <w:color w:val="3a3a3a"/>
          <w:spacing w:val="18"/>
          <w:sz w:val="20"/>
          <w:szCs w:val="20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>Summary</w:t>
      </w:r>
    </w:p>
    <w:p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Helvetica" w:cs="Helvetica" w:hAnsi="Helvetica" w:eastAsia="Helvetica"/>
        </w:rPr>
      </w:pPr>
      <w:r>
        <w:rPr>
          <w:rStyle w:val="None"/>
          <w:rFonts w:ascii="Helvetica" w:hAnsi="Helvetica"/>
          <w:outline w:val="0"/>
          <w:color w:val="3a3a3a"/>
          <w:sz w:val="20"/>
          <w:szCs w:val="20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>I design the systems underneath the product. For the last several years</w:t>
      </w:r>
      <w:r>
        <w:rPr>
          <w:rStyle w:val="None"/>
          <w:rFonts w:ascii="Helvetica" w:hAnsi="Helvetica"/>
          <w:outline w:val="0"/>
          <w:color w:val="3a3a3a"/>
          <w:sz w:val="20"/>
          <w:szCs w:val="20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>,</w:t>
      </w:r>
      <w:r>
        <w:rPr>
          <w:rStyle w:val="None"/>
          <w:rFonts w:ascii="Helvetica" w:hAnsi="Helvetica"/>
          <w:outline w:val="0"/>
          <w:color w:val="3a3a3a"/>
          <w:sz w:val="20"/>
          <w:szCs w:val="20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 xml:space="preserve"> my focus has been system architecture </w:t>
      </w:r>
      <w:r>
        <w:rPr>
          <w:rStyle w:val="None"/>
          <w:rFonts w:ascii="Helvetica" w:hAnsi="Helvetica" w:hint="default"/>
          <w:outline w:val="0"/>
          <w:color w:val="3a3a3a"/>
          <w:sz w:val="20"/>
          <w:szCs w:val="20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 xml:space="preserve">— </w:t>
      </w:r>
      <w:r>
        <w:rPr>
          <w:rStyle w:val="None"/>
          <w:rFonts w:ascii="Helvetica" w:hAnsi="Helvetica"/>
          <w:outline w:val="0"/>
          <w:color w:val="3a3a3a"/>
          <w:sz w:val="20"/>
          <w:szCs w:val="20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 xml:space="preserve">token taxonomies, component libraries, governance, and the design-to-code pipelines that keep design and engineering in sync </w:t>
      </w:r>
      <w:r>
        <w:rPr>
          <w:rStyle w:val="None"/>
          <w:rFonts w:ascii="Helvetica" w:hAnsi="Helvetica" w:hint="default"/>
          <w:outline w:val="0"/>
          <w:color w:val="3a3a3a"/>
          <w:sz w:val="20"/>
          <w:szCs w:val="20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 xml:space="preserve">— </w:t>
      </w:r>
      <w:r>
        <w:rPr>
          <w:rStyle w:val="None"/>
          <w:rFonts w:ascii="Helvetica" w:hAnsi="Helvetica"/>
          <w:outline w:val="0"/>
          <w:color w:val="3a3a3a"/>
          <w:sz w:val="20"/>
          <w:szCs w:val="20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>for complex, data-dense B2B and enterprise products. At Warner Bros. Discovery</w:t>
      </w:r>
      <w:r>
        <w:rPr>
          <w:rStyle w:val="None"/>
          <w:rFonts w:ascii="Helvetica" w:hAnsi="Helvetica"/>
          <w:outline w:val="0"/>
          <w:color w:val="3a3a3a"/>
          <w:sz w:val="20"/>
          <w:szCs w:val="20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>,</w:t>
      </w:r>
      <w:r>
        <w:rPr>
          <w:rStyle w:val="None"/>
          <w:rFonts w:ascii="Helvetica" w:hAnsi="Helvetica"/>
          <w:outline w:val="0"/>
          <w:color w:val="3a3a3a"/>
          <w:sz w:val="20"/>
          <w:szCs w:val="20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 xml:space="preserve"> I architected a 0-to-1 multi-product design system: a tiered token taxonomy, structured naming grammar, theming model, and a token-to-Storybook pipeline with code as the source of truth. Lately I</w:t>
      </w:r>
      <w:r>
        <w:rPr>
          <w:rStyle w:val="None"/>
          <w:rFonts w:ascii="Helvetica" w:hAnsi="Helvetica" w:hint="default"/>
          <w:outline w:val="0"/>
          <w:color w:val="3a3a3a"/>
          <w:sz w:val="20"/>
          <w:szCs w:val="20"/>
          <w:u w:color="3a3a3a"/>
          <w:rtl w:val="1"/>
          <w14:textFill>
            <w14:solidFill>
              <w14:srgbClr w14:val="3A3A3A"/>
            </w14:solidFill>
          </w14:textFill>
        </w:rPr>
        <w:t>’</w:t>
      </w:r>
      <w:r>
        <w:rPr>
          <w:rStyle w:val="None"/>
          <w:rFonts w:ascii="Helvetica" w:hAnsi="Helvetica"/>
          <w:outline w:val="0"/>
          <w:color w:val="3a3a3a"/>
          <w:sz w:val="20"/>
          <w:szCs w:val="20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 xml:space="preserve">ve focused on making systems legible to AI </w:t>
      </w:r>
      <w:r>
        <w:rPr>
          <w:rStyle w:val="None"/>
          <w:rFonts w:ascii="Helvetica" w:hAnsi="Helvetica" w:hint="default"/>
          <w:outline w:val="0"/>
          <w:color w:val="3a3a3a"/>
          <w:sz w:val="20"/>
          <w:szCs w:val="20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 xml:space="preserve">— </w:t>
      </w:r>
      <w:r>
        <w:rPr>
          <w:rStyle w:val="None"/>
          <w:rFonts w:ascii="Helvetica" w:hAnsi="Helvetica"/>
          <w:outline w:val="0"/>
          <w:color w:val="3a3a3a"/>
          <w:sz w:val="20"/>
          <w:szCs w:val="20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 xml:space="preserve">structuring components and documentation as machine-readable contracts (schemas and metadata, not just human-facing docs) </w:t>
      </w:r>
      <w:r>
        <w:rPr>
          <w:rStyle w:val="None"/>
          <w:rFonts w:ascii="Helvetica" w:hAnsi="Helvetica" w:hint="default"/>
          <w:outline w:val="0"/>
          <w:color w:val="3a3a3a"/>
          <w:sz w:val="20"/>
          <w:szCs w:val="20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 xml:space="preserve">— </w:t>
      </w:r>
      <w:r>
        <w:rPr>
          <w:rStyle w:val="None"/>
          <w:rFonts w:ascii="Helvetica" w:hAnsi="Helvetica"/>
          <w:outline w:val="0"/>
          <w:color w:val="3a3a3a"/>
          <w:sz w:val="20"/>
          <w:szCs w:val="20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>and I work hands-on with agentic tools daily (Claude Code, Cursor, v0, Figma Make), building coded prototypes rather than static mockups. The systems lens comes from a decade of end-to-end product design across enterprise, fintech, media, and consumer.</w:t>
      </w:r>
    </w:p>
    <w:p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Helvetica" w:cs="Helvetica" w:hAnsi="Helvetica" w:eastAsia="Helvetica"/>
        </w:rPr>
      </w:pPr>
    </w:p>
    <w:p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Helvetica" w:cs="Helvetica" w:hAnsi="Helvetica" w:eastAsia="Helvetica"/>
          <w:sz w:val="20"/>
          <w:szCs w:val="20"/>
        </w:rPr>
      </w:pPr>
      <w:r>
        <w:rPr>
          <w:rStyle w:val="None"/>
          <w:rFonts w:ascii="Helvetica" w:hAnsi="Helvetica"/>
          <w:b w:val="1"/>
          <w:bCs w:val="1"/>
          <w:caps w:val="1"/>
          <w:outline w:val="0"/>
          <w:color w:val="3a3a3a"/>
          <w:spacing w:val="18"/>
          <w:sz w:val="20"/>
          <w:szCs w:val="20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>Experience</w:t>
      </w:r>
    </w:p>
    <w:p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Helvetica" w:cs="Helvetica" w:hAnsi="Helvetica" w:eastAsia="Helvetica"/>
          <w:sz w:val="20"/>
          <w:szCs w:val="20"/>
        </w:rPr>
      </w:pPr>
      <w:r>
        <w:rPr>
          <w:rStyle w:val="None"/>
          <w:rFonts w:ascii="Helvetica" w:hAnsi="Helvetica"/>
          <w:b w:val="1"/>
          <w:bCs w:val="1"/>
          <w:outline w:val="0"/>
          <w:color w:val="3a3a3a"/>
          <w:sz w:val="20"/>
          <w:szCs w:val="20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>User Experience Design Lead</w:t>
      </w:r>
    </w:p>
    <w:p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Helvetica" w:cs="Helvetica" w:hAnsi="Helvetica" w:eastAsia="Helvetica"/>
          <w:sz w:val="20"/>
          <w:szCs w:val="20"/>
        </w:rPr>
      </w:pPr>
      <w:r>
        <w:rPr>
          <w:rStyle w:val="None"/>
          <w:rFonts w:ascii="Helvetica" w:hAnsi="Helvetica"/>
          <w:b w:val="1"/>
          <w:bCs w:val="1"/>
          <w:outline w:val="0"/>
          <w:color w:val="3a3a3a"/>
          <w:sz w:val="20"/>
          <w:szCs w:val="20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>Warner Bros. Discovery</w:t>
      </w:r>
      <w:r>
        <w:rPr>
          <w:rStyle w:val="None"/>
          <w:rFonts w:ascii="Helvetica" w:hAnsi="Helvetica"/>
          <w:outline w:val="0"/>
          <w:color w:val="8a8a8a"/>
          <w:sz w:val="20"/>
          <w:szCs w:val="20"/>
          <w:u w:color="8a8a8a"/>
          <w:rtl w:val="0"/>
          <w:lang w:val="de-DE"/>
          <w14:textFill>
            <w14:solidFill>
              <w14:srgbClr w14:val="8A8A8A"/>
            </w14:solidFill>
          </w14:textFill>
        </w:rPr>
        <w:t xml:space="preserve">   Feb 2025 </w:t>
      </w:r>
      <w:r>
        <w:rPr>
          <w:rStyle w:val="None"/>
          <w:rFonts w:ascii="Helvetica" w:hAnsi="Helvetica" w:hint="default"/>
          <w:outline w:val="0"/>
          <w:color w:val="8a8a8a"/>
          <w:sz w:val="20"/>
          <w:szCs w:val="20"/>
          <w:u w:color="8a8a8a"/>
          <w:rtl w:val="0"/>
          <w14:textFill>
            <w14:solidFill>
              <w14:srgbClr w14:val="8A8A8A"/>
            </w14:solidFill>
          </w14:textFill>
        </w:rPr>
        <w:t xml:space="preserve">– </w:t>
      </w:r>
      <w:r>
        <w:rPr>
          <w:rStyle w:val="None"/>
          <w:rFonts w:ascii="Helvetica" w:hAnsi="Helvetica"/>
          <w:outline w:val="0"/>
          <w:color w:val="8a8a8a"/>
          <w:sz w:val="20"/>
          <w:szCs w:val="20"/>
          <w:u w:color="8a8a8a"/>
          <w:rtl w:val="0"/>
          <w14:textFill>
            <w14:solidFill>
              <w14:srgbClr w14:val="8A8A8A"/>
            </w14:solidFill>
          </w14:textFill>
        </w:rPr>
        <w:t>Jun 2026</w:t>
      </w:r>
    </w:p>
    <w:p>
      <w:pPr>
        <w:pStyle w:val="List Paragraph"/>
        <w:numPr>
          <w:ilvl w:val="0"/>
          <w:numId w:val="2"/>
        </w:numPr>
        <w:spacing w:after="56"/>
        <w:rPr>
          <w:rFonts w:ascii="Helvetica" w:hAnsi="Helvetica"/>
          <w:lang w:val="en-US"/>
        </w:rPr>
      </w:pPr>
      <w:r>
        <w:rPr>
          <w:rStyle w:val="None"/>
          <w:rFonts w:ascii="Helvetica" w:hAnsi="Helvetica"/>
          <w:outline w:val="0"/>
          <w:color w:val="3a3a3a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>Drove the design of an integrated hub that unifies global content sales and licensing operations into a single platform, establishing a definitive source of truth for financials, sales history, rights, availability, and competitive data.</w:t>
      </w:r>
    </w:p>
    <w:p>
      <w:pPr>
        <w:pStyle w:val="List Paragraph"/>
        <w:numPr>
          <w:ilvl w:val="0"/>
          <w:numId w:val="2"/>
        </w:numPr>
        <w:spacing w:after="56"/>
        <w:rPr>
          <w:rFonts w:ascii="Helvetica" w:hAnsi="Helvetica"/>
          <w:lang w:val="en-US"/>
        </w:rPr>
      </w:pPr>
      <w:r>
        <w:rPr>
          <w:rStyle w:val="None"/>
          <w:rFonts w:ascii="Helvetica" w:hAnsi="Helvetica"/>
          <w:outline w:val="0"/>
          <w:color w:val="3a3a3a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>Defined the platform design-system foundation (</w:t>
      </w:r>
      <w:r>
        <w:rPr>
          <w:rStyle w:val="None"/>
          <w:rFonts w:ascii="Helvetica" w:hAnsi="Helvetica" w:hint="default"/>
          <w:outline w:val="0"/>
          <w:color w:val="3a3a3a"/>
          <w:u w:color="3a3a3a"/>
          <w:rtl w:val="1"/>
          <w:lang w:val="ar-SA" w:bidi="ar-SA"/>
          <w14:textFill>
            <w14:solidFill>
              <w14:srgbClr w14:val="3A3A3A"/>
            </w14:solidFill>
          </w14:textFill>
        </w:rPr>
        <w:t>“</w:t>
      </w:r>
      <w:r>
        <w:rPr>
          <w:rStyle w:val="None"/>
          <w:rFonts w:ascii="Helvetica" w:hAnsi="Helvetica"/>
          <w:outline w:val="0"/>
          <w:color w:val="3a3a3a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>Water Tower</w:t>
      </w:r>
      <w:r>
        <w:rPr>
          <w:rStyle w:val="None"/>
          <w:rFonts w:ascii="Helvetica" w:hAnsi="Helvetica" w:hint="default"/>
          <w:outline w:val="0"/>
          <w:color w:val="3a3a3a"/>
          <w:u w:color="3a3a3a"/>
          <w:rtl w:val="0"/>
          <w14:textFill>
            <w14:solidFill>
              <w14:srgbClr w14:val="3A3A3A"/>
            </w14:solidFill>
          </w14:textFill>
        </w:rPr>
        <w:t>”</w:t>
      </w:r>
      <w:r>
        <w:rPr>
          <w:rStyle w:val="None"/>
          <w:rFonts w:ascii="Helvetica" w:hAnsi="Helvetica"/>
          <w:outline w:val="0"/>
          <w:color w:val="3a3a3a"/>
          <w:u w:color="3a3a3a"/>
          <w:rtl w:val="0"/>
          <w:lang w:val="de-DE"/>
          <w14:textFill>
            <w14:solidFill>
              <w14:srgbClr w14:val="3A3A3A"/>
            </w14:solidFill>
          </w14:textFill>
        </w:rPr>
        <w:t xml:space="preserve">) in Figma </w:t>
      </w:r>
      <w:r>
        <w:rPr>
          <w:rStyle w:val="None"/>
          <w:rFonts w:ascii="Helvetica" w:hAnsi="Helvetica" w:hint="default"/>
          <w:outline w:val="0"/>
          <w:color w:val="3a3a3a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 xml:space="preserve">— </w:t>
      </w:r>
      <w:r>
        <w:rPr>
          <w:rStyle w:val="None"/>
          <w:rFonts w:ascii="Helvetica" w:hAnsi="Helvetica"/>
          <w:outline w:val="0"/>
          <w:color w:val="3a3a3a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 xml:space="preserve">component libraries, tokens, variants, and documentation </w:t>
      </w:r>
      <w:r>
        <w:rPr>
          <w:rStyle w:val="None"/>
          <w:rFonts w:ascii="Helvetica" w:hAnsi="Helvetica" w:hint="default"/>
          <w:outline w:val="0"/>
          <w:color w:val="3a3a3a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 xml:space="preserve">— </w:t>
      </w:r>
      <w:r>
        <w:rPr>
          <w:rStyle w:val="None"/>
          <w:rFonts w:ascii="Helvetica" w:hAnsi="Helvetica"/>
          <w:outline w:val="0"/>
          <w:color w:val="3a3a3a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>driving consistency and scalability across multiple internal tools.</w:t>
      </w:r>
    </w:p>
    <w:p>
      <w:pPr>
        <w:pStyle w:val="List Paragraph"/>
        <w:numPr>
          <w:ilvl w:val="0"/>
          <w:numId w:val="2"/>
        </w:numPr>
        <w:spacing w:after="56"/>
        <w:rPr>
          <w:rFonts w:ascii="Helvetica" w:hAnsi="Helvetica"/>
          <w:lang w:val="en-US"/>
        </w:rPr>
      </w:pPr>
      <w:r>
        <w:rPr>
          <w:rStyle w:val="None"/>
          <w:rFonts w:ascii="Helvetica" w:hAnsi="Helvetica"/>
          <w:outline w:val="0"/>
          <w:color w:val="3a3a3a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>Laid the groundwork for a Storybook design-system integration for all tokenized components, increasing the efficiency of Jira user-story ticket builds for developers by 50%.</w:t>
      </w:r>
    </w:p>
    <w:p>
      <w:pPr>
        <w:pStyle w:val="List Paragraph"/>
        <w:numPr>
          <w:ilvl w:val="0"/>
          <w:numId w:val="2"/>
        </w:numPr>
        <w:spacing w:after="56"/>
        <w:rPr>
          <w:rFonts w:ascii="Helvetica" w:hAnsi="Helvetica"/>
          <w:lang w:val="en-US"/>
        </w:rPr>
      </w:pPr>
      <w:r>
        <w:rPr>
          <w:rStyle w:val="None"/>
          <w:rFonts w:ascii="Helvetica" w:hAnsi="Helvetica"/>
          <w:outline w:val="0"/>
          <w:color w:val="3a3a3a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 xml:space="preserve">Delivered integrated workflows using system-level design thinking to keep the full content-licensing cycle </w:t>
      </w:r>
      <w:r>
        <w:rPr>
          <w:rStyle w:val="None"/>
          <w:rFonts w:ascii="Helvetica" w:hAnsi="Helvetica" w:hint="default"/>
          <w:outline w:val="0"/>
          <w:color w:val="3a3a3a"/>
          <w:u w:color="3a3a3a"/>
          <w:rtl w:val="1"/>
          <w:lang w:val="ar-SA" w:bidi="ar-SA"/>
          <w14:textFill>
            <w14:solidFill>
              <w14:srgbClr w14:val="3A3A3A"/>
            </w14:solidFill>
          </w14:textFill>
        </w:rPr>
        <w:t>“</w:t>
      </w:r>
      <w:r>
        <w:rPr>
          <w:rStyle w:val="None"/>
          <w:rFonts w:ascii="Helvetica" w:hAnsi="Helvetica"/>
          <w:outline w:val="0"/>
          <w:color w:val="3a3a3a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>on system,</w:t>
      </w:r>
      <w:r>
        <w:rPr>
          <w:rStyle w:val="None"/>
          <w:rFonts w:ascii="Helvetica" w:hAnsi="Helvetica" w:hint="default"/>
          <w:outline w:val="0"/>
          <w:color w:val="3a3a3a"/>
          <w:u w:color="3a3a3a"/>
          <w:rtl w:val="0"/>
          <w14:textFill>
            <w14:solidFill>
              <w14:srgbClr w14:val="3A3A3A"/>
            </w14:solidFill>
          </w14:textFill>
        </w:rPr>
        <w:t xml:space="preserve">” </w:t>
      </w:r>
      <w:r>
        <w:rPr>
          <w:rStyle w:val="None"/>
          <w:rFonts w:ascii="Helvetica" w:hAnsi="Helvetica"/>
          <w:outline w:val="0"/>
          <w:color w:val="3a3a3a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>eliminating reliance on manual processes and external files.</w:t>
      </w:r>
    </w:p>
    <w:p>
      <w:pPr>
        <w:pStyle w:val="List Paragraph"/>
        <w:numPr>
          <w:ilvl w:val="0"/>
          <w:numId w:val="2"/>
        </w:numPr>
        <w:spacing w:after="56"/>
        <w:rPr>
          <w:rFonts w:ascii="Helvetica" w:hAnsi="Helvetica"/>
          <w:lang w:val="en-US"/>
        </w:rPr>
      </w:pPr>
      <w:r>
        <w:rPr>
          <w:rStyle w:val="None"/>
          <w:rFonts w:ascii="Helvetica" w:hAnsi="Helvetica"/>
          <w:outline w:val="0"/>
          <w:color w:val="3a3a3a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 xml:space="preserve">Accelerated prototype iteration through AI-assisted workflows (Cursor, Lovable, Claude Code, Figma Make) </w:t>
      </w:r>
      <w:r>
        <w:rPr>
          <w:rStyle w:val="None"/>
          <w:rFonts w:ascii="Helvetica" w:hAnsi="Helvetica" w:hint="default"/>
          <w:outline w:val="0"/>
          <w:color w:val="3a3a3a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 xml:space="preserve">— </w:t>
      </w:r>
      <w:r>
        <w:rPr>
          <w:rStyle w:val="None"/>
          <w:rFonts w:ascii="Helvetica" w:hAnsi="Helvetica"/>
          <w:outline w:val="0"/>
          <w:color w:val="3a3a3a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>generating and refining coded prototypes while maintaining UX quality and design-system fidelity.</w:t>
      </w:r>
    </w:p>
    <w:p>
      <w:pPr>
        <w:pStyle w:val="List Paragraph"/>
        <w:numPr>
          <w:ilvl w:val="0"/>
          <w:numId w:val="2"/>
        </w:numPr>
        <w:spacing w:after="56"/>
        <w:rPr>
          <w:rFonts w:ascii="Helvetica" w:hAnsi="Helvetica"/>
          <w:lang w:val="en-US"/>
        </w:rPr>
      </w:pPr>
      <w:r>
        <w:rPr>
          <w:rStyle w:val="None"/>
          <w:rFonts w:ascii="Helvetica" w:hAnsi="Helvetica"/>
          <w:outline w:val="0"/>
          <w:color w:val="3a3a3a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>Contributed to Agile/Scrum ceremonies with product owners and engineers to align design priorities and integrate user feedback into each release.</w:t>
      </w:r>
    </w:p>
    <w:p>
      <w:pPr>
        <w:pStyle w:val="List Paragraph"/>
        <w:spacing w:after="56"/>
        <w:rPr>
          <w:rFonts w:ascii="Helvetica" w:cs="Helvetica" w:hAnsi="Helvetica" w:eastAsia="Helvetica"/>
        </w:rPr>
      </w:pPr>
      <w:r>
        <w:rPr>
          <w:rStyle w:val="None"/>
          <w:rFonts w:ascii="Helvetica" w:hAnsi="Helvetica"/>
          <w:b w:val="1"/>
          <w:bCs w:val="1"/>
          <w:outline w:val="0"/>
          <w:color w:val="3a3a3a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>User Experience Design Lead</w:t>
      </w:r>
    </w:p>
    <w:p>
      <w:pPr>
        <w:pStyle w:val="List Paragraph"/>
        <w:spacing w:after="56"/>
        <w:rPr>
          <w:rFonts w:ascii="Helvetica" w:cs="Helvetica" w:hAnsi="Helvetica" w:eastAsia="Helvetica"/>
        </w:rPr>
      </w:pPr>
      <w:r>
        <w:rPr>
          <w:rStyle w:val="None"/>
          <w:rFonts w:ascii="Helvetica" w:hAnsi="Helvetica"/>
          <w:b w:val="1"/>
          <w:bCs w:val="1"/>
          <w:outline w:val="0"/>
          <w:color w:val="3a3a3a"/>
          <w:u w:color="3a3a3a"/>
          <w:rtl w:val="0"/>
          <w:lang w:val="de-DE"/>
          <w14:textFill>
            <w14:solidFill>
              <w14:srgbClr w14:val="3A3A3A"/>
            </w14:solidFill>
          </w14:textFill>
        </w:rPr>
        <w:t>AWS</w:t>
      </w:r>
      <w:r>
        <w:rPr>
          <w:rStyle w:val="None"/>
          <w:rFonts w:ascii="Helvetica" w:hAnsi="Helvetica"/>
          <w:outline w:val="0"/>
          <w:color w:val="8a8a8a"/>
          <w:u w:color="8a8a8a"/>
          <w:rtl w:val="0"/>
          <w:lang w:val="de-DE"/>
          <w14:textFill>
            <w14:solidFill>
              <w14:srgbClr w14:val="8A8A8A"/>
            </w14:solidFill>
          </w14:textFill>
        </w:rPr>
        <w:t xml:space="preserve">   May 2022 </w:t>
      </w:r>
      <w:r>
        <w:rPr>
          <w:rStyle w:val="None"/>
          <w:rFonts w:ascii="Helvetica" w:hAnsi="Helvetica" w:hint="default"/>
          <w:outline w:val="0"/>
          <w:color w:val="8a8a8a"/>
          <w:u w:color="8a8a8a"/>
          <w:rtl w:val="0"/>
          <w14:textFill>
            <w14:solidFill>
              <w14:srgbClr w14:val="8A8A8A"/>
            </w14:solidFill>
          </w14:textFill>
        </w:rPr>
        <w:t xml:space="preserve">– </w:t>
      </w:r>
      <w:r>
        <w:rPr>
          <w:rStyle w:val="None"/>
          <w:rFonts w:ascii="Helvetica" w:hAnsi="Helvetica"/>
          <w:outline w:val="0"/>
          <w:color w:val="8a8a8a"/>
          <w:u w:color="8a8a8a"/>
          <w:rtl w:val="0"/>
          <w14:textFill>
            <w14:solidFill>
              <w14:srgbClr w14:val="8A8A8A"/>
            </w14:solidFill>
          </w14:textFill>
        </w:rPr>
        <w:t>Jan 2025</w:t>
      </w:r>
    </w:p>
    <w:p>
      <w:pPr>
        <w:pStyle w:val="List Paragraph"/>
        <w:numPr>
          <w:ilvl w:val="0"/>
          <w:numId w:val="2"/>
        </w:numPr>
        <w:spacing w:after="56"/>
        <w:rPr>
          <w:rFonts w:ascii="Helvetica" w:hAnsi="Helvetica"/>
          <w:lang w:val="en-US"/>
        </w:rPr>
      </w:pPr>
      <w:r>
        <w:rPr>
          <w:rStyle w:val="None"/>
          <w:rFonts w:ascii="Helvetica" w:hAnsi="Helvetica"/>
          <w:outline w:val="0"/>
          <w:color w:val="3a3a3a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>Led the end-to-end redesign of Amazon</w:t>
      </w:r>
      <w:r>
        <w:rPr>
          <w:rStyle w:val="None"/>
          <w:rFonts w:ascii="Helvetica" w:hAnsi="Helvetica" w:hint="default"/>
          <w:outline w:val="0"/>
          <w:color w:val="3a3a3a"/>
          <w:u w:color="3a3a3a"/>
          <w:rtl w:val="1"/>
          <w14:textFill>
            <w14:solidFill>
              <w14:srgbClr w14:val="3A3A3A"/>
            </w14:solidFill>
          </w14:textFill>
        </w:rPr>
        <w:t>’</w:t>
      </w:r>
      <w:r>
        <w:rPr>
          <w:rStyle w:val="None"/>
          <w:rFonts w:ascii="Helvetica" w:hAnsi="Helvetica"/>
          <w:outline w:val="0"/>
          <w:color w:val="3a3a3a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 xml:space="preserve">s HR headcount tool (Roster) </w:t>
      </w:r>
      <w:r>
        <w:rPr>
          <w:rStyle w:val="None"/>
          <w:rFonts w:ascii="Helvetica" w:hAnsi="Helvetica" w:hint="default"/>
          <w:outline w:val="0"/>
          <w:color w:val="3a3a3a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 xml:space="preserve">— </w:t>
      </w:r>
      <w:r>
        <w:rPr>
          <w:rStyle w:val="None"/>
          <w:rFonts w:ascii="Helvetica" w:hAnsi="Helvetica"/>
          <w:outline w:val="0"/>
          <w:color w:val="3a3a3a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 xml:space="preserve">designing for ML-driven forecasting/anomaly signals and human-in-the-loop, role-based access control </w:t>
      </w:r>
      <w:r>
        <w:rPr>
          <w:rStyle w:val="None"/>
          <w:rFonts w:ascii="Helvetica" w:hAnsi="Helvetica" w:hint="default"/>
          <w:outline w:val="0"/>
          <w:color w:val="3a3a3a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 xml:space="preserve">— </w:t>
      </w:r>
      <w:r>
        <w:rPr>
          <w:rStyle w:val="None"/>
          <w:rFonts w:ascii="Helvetica" w:hAnsi="Helvetica"/>
          <w:outline w:val="0"/>
          <w:color w:val="3a3a3a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>cutting average weekly time in the app to ~22 minutes and driving a ~3% reduction in over-hiring.</w:t>
      </w:r>
    </w:p>
    <w:p>
      <w:pPr>
        <w:pStyle w:val="List Paragraph"/>
        <w:numPr>
          <w:ilvl w:val="0"/>
          <w:numId w:val="2"/>
        </w:numPr>
        <w:spacing w:after="56"/>
        <w:rPr>
          <w:rFonts w:ascii="Helvetica" w:hAnsi="Helvetica"/>
          <w:lang w:val="en-US"/>
        </w:rPr>
      </w:pPr>
      <w:r>
        <w:rPr>
          <w:rStyle w:val="None"/>
          <w:rFonts w:ascii="Helvetica" w:hAnsi="Helvetica"/>
          <w:outline w:val="0"/>
          <w:color w:val="3a3a3a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>Reduced report search time by 16 hours per week, increasing analyst productivity by 30%.</w:t>
      </w:r>
    </w:p>
    <w:p>
      <w:pPr>
        <w:pStyle w:val="List Paragraph"/>
        <w:numPr>
          <w:ilvl w:val="0"/>
          <w:numId w:val="2"/>
        </w:numPr>
        <w:spacing w:after="56"/>
        <w:rPr>
          <w:rFonts w:ascii="Helvetica" w:hAnsi="Helvetica"/>
          <w:lang w:val="en-US"/>
        </w:rPr>
      </w:pPr>
      <w:r>
        <w:rPr>
          <w:rStyle w:val="None"/>
          <w:rFonts w:ascii="Helvetica" w:hAnsi="Helvetica"/>
          <w:outline w:val="0"/>
          <w:color w:val="3a3a3a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>Built and led a centralized research repository, reducing redundant research efforts by 25%; developed research study plans that increased data accuracy by 20%.</w:t>
      </w:r>
    </w:p>
    <w:p>
      <w:pPr>
        <w:pStyle w:val="List Paragraph"/>
        <w:numPr>
          <w:ilvl w:val="0"/>
          <w:numId w:val="2"/>
        </w:numPr>
        <w:spacing w:after="56"/>
        <w:rPr>
          <w:rFonts w:ascii="Helvetica" w:hAnsi="Helvetica"/>
          <w:lang w:val="en-US"/>
        </w:rPr>
      </w:pPr>
      <w:r>
        <w:rPr>
          <w:rStyle w:val="None"/>
          <w:rFonts w:ascii="Helvetica" w:hAnsi="Helvetica"/>
          <w:outline w:val="0"/>
          <w:color w:val="3a3a3a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>Performed heuristic evaluations that uncovered 15 usability issues and improved task efficiency by 10%; validated interactions to a 95% task-success rate in usability testing.</w:t>
      </w:r>
    </w:p>
    <w:p>
      <w:pPr>
        <w:pStyle w:val="List Paragraph"/>
        <w:numPr>
          <w:ilvl w:val="0"/>
          <w:numId w:val="2"/>
        </w:numPr>
        <w:spacing w:after="56"/>
        <w:rPr>
          <w:rFonts w:ascii="Helvetica" w:hAnsi="Helvetica"/>
          <w:lang w:val="en-US"/>
        </w:rPr>
      </w:pPr>
      <w:r>
        <w:rPr>
          <w:rStyle w:val="None"/>
          <w:rFonts w:ascii="Helvetica" w:hAnsi="Helvetica"/>
          <w:outline w:val="0"/>
          <w:color w:val="3a3a3a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>Documented interaction models, accessibility guidelines, and usage best practices with the design-system team in Figma, improving global adoption.</w:t>
      </w:r>
    </w:p>
    <w:p>
      <w:pPr>
        <w:pStyle w:val="List Paragraph"/>
        <w:numPr>
          <w:ilvl w:val="0"/>
          <w:numId w:val="2"/>
        </w:numPr>
        <w:spacing w:after="56"/>
        <w:rPr>
          <w:rFonts w:ascii="Helvetica" w:hAnsi="Helvetica"/>
          <w:lang w:val="en-US"/>
        </w:rPr>
      </w:pPr>
      <w:r>
        <w:rPr>
          <w:rStyle w:val="None"/>
          <w:rFonts w:ascii="Helvetica" w:hAnsi="Helvetica"/>
          <w:outline w:val="0"/>
          <w:color w:val="3a3a3a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>Led a team of three designers from concept to launch, increasing team productivity by 20% and improving user-satisfaction scores by 15%.</w:t>
      </w:r>
    </w:p>
    <w:p>
      <w:pPr>
        <w:pStyle w:val="List Paragraph"/>
        <w:spacing w:after="56"/>
        <w:rPr>
          <w:rFonts w:ascii="Helvetica" w:cs="Helvetica" w:hAnsi="Helvetica" w:eastAsia="Helvetica"/>
        </w:rPr>
      </w:pPr>
      <w:r>
        <w:rPr>
          <w:rStyle w:val="None"/>
          <w:rFonts w:ascii="Helvetica" w:hAnsi="Helvetica"/>
          <w:b w:val="1"/>
          <w:bCs w:val="1"/>
          <w:outline w:val="0"/>
          <w:color w:val="3a3a3a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>Product Design Lead</w:t>
      </w:r>
    </w:p>
    <w:p>
      <w:pPr>
        <w:pStyle w:val="List Paragraph"/>
        <w:spacing w:after="56"/>
        <w:rPr>
          <w:rFonts w:ascii="Helvetica" w:cs="Helvetica" w:hAnsi="Helvetica" w:eastAsia="Helvetica"/>
        </w:rPr>
      </w:pPr>
      <w:r>
        <w:rPr>
          <w:rStyle w:val="None"/>
          <w:rFonts w:ascii="Helvetica" w:hAnsi="Helvetica"/>
          <w:b w:val="1"/>
          <w:bCs w:val="1"/>
          <w:outline w:val="0"/>
          <w:color w:val="3a3a3a"/>
          <w:u w:color="3a3a3a"/>
          <w:rtl w:val="0"/>
          <w14:textFill>
            <w14:solidFill>
              <w14:srgbClr w14:val="3A3A3A"/>
            </w14:solidFill>
          </w14:textFill>
        </w:rPr>
        <w:t>Funsize</w:t>
      </w:r>
      <w:r>
        <w:rPr>
          <w:rStyle w:val="None"/>
          <w:rFonts w:ascii="Helvetica" w:hAnsi="Helvetica"/>
          <w:outline w:val="0"/>
          <w:color w:val="8a8a8a"/>
          <w:u w:color="8a8a8a"/>
          <w:rtl w:val="0"/>
          <w:lang w:val="de-DE"/>
          <w14:textFill>
            <w14:solidFill>
              <w14:srgbClr w14:val="8A8A8A"/>
            </w14:solidFill>
          </w14:textFill>
        </w:rPr>
        <w:t xml:space="preserve">   Nov 2020 </w:t>
      </w:r>
      <w:r>
        <w:rPr>
          <w:rStyle w:val="None"/>
          <w:rFonts w:ascii="Helvetica" w:hAnsi="Helvetica" w:hint="default"/>
          <w:outline w:val="0"/>
          <w:color w:val="8a8a8a"/>
          <w:u w:color="8a8a8a"/>
          <w:rtl w:val="0"/>
          <w14:textFill>
            <w14:solidFill>
              <w14:srgbClr w14:val="8A8A8A"/>
            </w14:solidFill>
          </w14:textFill>
        </w:rPr>
        <w:t xml:space="preserve">– </w:t>
      </w:r>
      <w:r>
        <w:rPr>
          <w:rStyle w:val="None"/>
          <w:rFonts w:ascii="Helvetica" w:hAnsi="Helvetica"/>
          <w:outline w:val="0"/>
          <w:color w:val="8a8a8a"/>
          <w:u w:color="8a8a8a"/>
          <w:rtl w:val="0"/>
          <w:lang w:val="en-US"/>
          <w14:textFill>
            <w14:solidFill>
              <w14:srgbClr w14:val="8A8A8A"/>
            </w14:solidFill>
          </w14:textFill>
        </w:rPr>
        <w:t>May 2022</w:t>
      </w:r>
    </w:p>
    <w:p>
      <w:pPr>
        <w:pStyle w:val="List Paragraph"/>
        <w:numPr>
          <w:ilvl w:val="0"/>
          <w:numId w:val="2"/>
        </w:numPr>
        <w:spacing w:after="56"/>
        <w:rPr>
          <w:rFonts w:ascii="Helvetica" w:hAnsi="Helvetica"/>
          <w:lang w:val="en-US"/>
        </w:rPr>
      </w:pPr>
      <w:r>
        <w:rPr>
          <w:rStyle w:val="None"/>
          <w:rFonts w:ascii="Helvetica" w:hAnsi="Helvetica"/>
          <w:outline w:val="0"/>
          <w:color w:val="3a3a3a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>GoDaddy: Designed e-commerce payment and checkout solutions with the UX Core team; expanded the Figma design system with interactive components and documentation, improving development speed by 20% and UX by 15%.</w:t>
      </w:r>
    </w:p>
    <w:p>
      <w:pPr>
        <w:pStyle w:val="List Paragraph"/>
        <w:numPr>
          <w:ilvl w:val="0"/>
          <w:numId w:val="2"/>
        </w:numPr>
        <w:spacing w:after="56"/>
        <w:rPr>
          <w:rFonts w:ascii="Helvetica" w:hAnsi="Helvetica"/>
          <w:lang w:val="en-US"/>
        </w:rPr>
      </w:pPr>
      <w:r>
        <w:rPr>
          <w:rStyle w:val="None"/>
          <w:rFonts w:ascii="Helvetica" w:hAnsi="Helvetica"/>
          <w:outline w:val="0"/>
          <w:color w:val="3a3a3a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>Dell: Enhanced the design system and guidelines (+25% consistency) and led the redesign of transactional experiences in MyDell Mobile, improving UX metrics by 20%.</w:t>
      </w:r>
    </w:p>
    <w:p>
      <w:pPr>
        <w:pStyle w:val="List Paragraph"/>
        <w:numPr>
          <w:ilvl w:val="0"/>
          <w:numId w:val="2"/>
        </w:numPr>
        <w:spacing w:after="56"/>
        <w:rPr>
          <w:rFonts w:ascii="Helvetica" w:hAnsi="Helvetica"/>
          <w:lang w:val="en-US"/>
        </w:rPr>
      </w:pPr>
      <w:r>
        <w:rPr>
          <w:rStyle w:val="None"/>
          <w:rFonts w:ascii="Helvetica" w:hAnsi="Helvetica"/>
          <w:outline w:val="0"/>
          <w:color w:val="3a3a3a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>Volvo: Designed in-car UI connecting physical buttons to the DIM display and led the mobile checkout redesign, boosting conversion by 15%.</w:t>
      </w:r>
    </w:p>
    <w:p>
      <w:pPr>
        <w:pStyle w:val="List Paragraph"/>
        <w:spacing w:after="56"/>
        <w:rPr>
          <w:rFonts w:ascii="Helvetica" w:cs="Helvetica" w:hAnsi="Helvetica" w:eastAsia="Helvetica"/>
        </w:rPr>
      </w:pPr>
    </w:p>
    <w:p>
      <w:pPr>
        <w:pStyle w:val="List Paragraph"/>
        <w:spacing w:after="56"/>
        <w:rPr>
          <w:rFonts w:ascii="Helvetica" w:cs="Helvetica" w:hAnsi="Helvetica" w:eastAsia="Helvetica"/>
        </w:rPr>
      </w:pPr>
      <w:r>
        <w:rPr>
          <w:rStyle w:val="None"/>
          <w:rFonts w:ascii="Helvetica" w:hAnsi="Helvetica"/>
          <w:b w:val="1"/>
          <w:bCs w:val="1"/>
          <w:caps w:val="1"/>
          <w:outline w:val="0"/>
          <w:color w:val="3a3a3a"/>
          <w:spacing w:val="-1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>Earlier Experience</w:t>
      </w:r>
    </w:p>
    <w:p>
      <w:pPr>
        <w:pStyle w:val="List Paragraph"/>
        <w:spacing w:after="56"/>
        <w:rPr>
          <w:rFonts w:ascii="Helvetica" w:cs="Helvetica" w:hAnsi="Helvetica" w:eastAsia="Helvetica"/>
        </w:rPr>
      </w:pPr>
      <w:r>
        <w:rPr>
          <w:rStyle w:val="None"/>
          <w:rFonts w:ascii="Helvetica" w:hAnsi="Helvetica"/>
          <w:b w:val="1"/>
          <w:bCs w:val="1"/>
          <w:outline w:val="0"/>
          <w:color w:val="3a3a3a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 xml:space="preserve">Interaction Design (IxD) Lead </w:t>
      </w:r>
      <w:r>
        <w:rPr>
          <w:rStyle w:val="None"/>
          <w:rFonts w:ascii="Helvetica" w:hAnsi="Helvetica" w:hint="default"/>
          <w:b w:val="1"/>
          <w:bCs w:val="1"/>
          <w:outline w:val="0"/>
          <w:color w:val="3a3a3a"/>
          <w:u w:color="3a3a3a"/>
          <w:rtl w:val="0"/>
          <w:lang w:val="de-DE"/>
          <w14:textFill>
            <w14:solidFill>
              <w14:srgbClr w14:val="3A3A3A"/>
            </w14:solidFill>
          </w14:textFill>
        </w:rPr>
        <w:t xml:space="preserve">· </w:t>
      </w:r>
      <w:r>
        <w:rPr>
          <w:rStyle w:val="None"/>
          <w:rFonts w:ascii="Helvetica" w:hAnsi="Helvetica"/>
          <w:b w:val="1"/>
          <w:bCs w:val="1"/>
          <w:outline w:val="0"/>
          <w:color w:val="3a3a3a"/>
          <w:u w:color="3a3a3a"/>
          <w:rtl w:val="0"/>
          <w14:textFill>
            <w14:solidFill>
              <w14:srgbClr w14:val="3A3A3A"/>
            </w14:solidFill>
          </w14:textFill>
        </w:rPr>
        <w:t>Huge Inc. (Contract)</w:t>
      </w:r>
      <w:r>
        <w:rPr>
          <w:rStyle w:val="None"/>
          <w:rFonts w:ascii="Helvetica" w:hAnsi="Helvetica"/>
          <w:outline w:val="0"/>
          <w:color w:val="8a8a8a"/>
          <w:u w:color="8a8a8a"/>
          <w:rtl w:val="0"/>
          <w:lang w:val="de-DE"/>
          <w14:textFill>
            <w14:solidFill>
              <w14:srgbClr w14:val="8A8A8A"/>
            </w14:solidFill>
          </w14:textFill>
        </w:rPr>
        <w:t xml:space="preserve">   Aug 2020 </w:t>
      </w:r>
      <w:r>
        <w:rPr>
          <w:rStyle w:val="None"/>
          <w:rFonts w:ascii="Helvetica" w:hAnsi="Helvetica" w:hint="default"/>
          <w:outline w:val="0"/>
          <w:color w:val="8a8a8a"/>
          <w:u w:color="8a8a8a"/>
          <w:rtl w:val="0"/>
          <w14:textFill>
            <w14:solidFill>
              <w14:srgbClr w14:val="8A8A8A"/>
            </w14:solidFill>
          </w14:textFill>
        </w:rPr>
        <w:t xml:space="preserve">– </w:t>
      </w:r>
      <w:r>
        <w:rPr>
          <w:rStyle w:val="None"/>
          <w:rFonts w:ascii="Helvetica" w:hAnsi="Helvetica"/>
          <w:outline w:val="0"/>
          <w:color w:val="8a8a8a"/>
          <w:u w:color="8a8a8a"/>
          <w:rtl w:val="0"/>
          <w14:textFill>
            <w14:solidFill>
              <w14:srgbClr w14:val="8A8A8A"/>
            </w14:solidFill>
          </w14:textFill>
        </w:rPr>
        <w:t>Nov 2020</w:t>
      </w:r>
    </w:p>
    <w:p>
      <w:pPr>
        <w:pStyle w:val="List Paragraph"/>
        <w:numPr>
          <w:ilvl w:val="0"/>
          <w:numId w:val="2"/>
        </w:numPr>
        <w:spacing w:after="56"/>
        <w:rPr>
          <w:rFonts w:ascii="Helvetica" w:hAnsi="Helvetica"/>
          <w:lang w:val="en-US"/>
        </w:rPr>
      </w:pPr>
      <w:r>
        <w:rPr>
          <w:rStyle w:val="None"/>
          <w:rFonts w:ascii="Helvetica" w:hAnsi="Helvetica"/>
          <w:outline w:val="0"/>
          <w:color w:val="3a3a3a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>Defined brand-pillar strategy for Realtor.com (workshops lifted stakeholder alignment 30%) and led the creation of a global search vision that improved the search experience and increased engagement.</w:t>
      </w:r>
    </w:p>
    <w:p>
      <w:pPr>
        <w:pStyle w:val="List Paragraph"/>
        <w:spacing w:after="56"/>
        <w:rPr>
          <w:rFonts w:ascii="Helvetica" w:cs="Helvetica" w:hAnsi="Helvetica" w:eastAsia="Helvetica"/>
        </w:rPr>
      </w:pPr>
      <w:r>
        <w:rPr>
          <w:rStyle w:val="None"/>
          <w:rFonts w:ascii="Helvetica" w:hAnsi="Helvetica"/>
          <w:b w:val="1"/>
          <w:bCs w:val="1"/>
          <w:outline w:val="0"/>
          <w:color w:val="3a3a3a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 xml:space="preserve">Interaction Design &amp; Product Strategy </w:t>
      </w:r>
      <w:r>
        <w:rPr>
          <w:rStyle w:val="None"/>
          <w:rFonts w:ascii="Helvetica" w:hAnsi="Helvetica" w:hint="default"/>
          <w:b w:val="1"/>
          <w:bCs w:val="1"/>
          <w:outline w:val="0"/>
          <w:color w:val="3a3a3a"/>
          <w:u w:color="3a3a3a"/>
          <w:rtl w:val="0"/>
          <w:lang w:val="de-DE"/>
          <w14:textFill>
            <w14:solidFill>
              <w14:srgbClr w14:val="3A3A3A"/>
            </w14:solidFill>
          </w14:textFill>
        </w:rPr>
        <w:t xml:space="preserve">· </w:t>
      </w:r>
      <w:r>
        <w:rPr>
          <w:rStyle w:val="None"/>
          <w:rFonts w:ascii="Helvetica" w:hAnsi="Helvetica"/>
          <w:b w:val="1"/>
          <w:bCs w:val="1"/>
          <w:outline w:val="0"/>
          <w:color w:val="3a3a3a"/>
          <w:u w:color="3a3a3a"/>
          <w:rtl w:val="0"/>
          <w:lang w:val="it-IT"/>
          <w14:textFill>
            <w14:solidFill>
              <w14:srgbClr w14:val="3A3A3A"/>
            </w14:solidFill>
          </w14:textFill>
        </w:rPr>
        <w:t>Hello Design (Acquired)</w:t>
      </w:r>
      <w:r>
        <w:rPr>
          <w:rStyle w:val="None"/>
          <w:rFonts w:ascii="Helvetica" w:hAnsi="Helvetica"/>
          <w:outline w:val="0"/>
          <w:color w:val="8a8a8a"/>
          <w:u w:color="8a8a8a"/>
          <w:rtl w:val="0"/>
          <w:lang w:val="de-DE"/>
          <w14:textFill>
            <w14:solidFill>
              <w14:srgbClr w14:val="8A8A8A"/>
            </w14:solidFill>
          </w14:textFill>
        </w:rPr>
        <w:t xml:space="preserve">   Aug 2019 </w:t>
      </w:r>
      <w:r>
        <w:rPr>
          <w:rStyle w:val="None"/>
          <w:rFonts w:ascii="Helvetica" w:hAnsi="Helvetica" w:hint="default"/>
          <w:outline w:val="0"/>
          <w:color w:val="8a8a8a"/>
          <w:u w:color="8a8a8a"/>
          <w:rtl w:val="0"/>
          <w14:textFill>
            <w14:solidFill>
              <w14:srgbClr w14:val="8A8A8A"/>
            </w14:solidFill>
          </w14:textFill>
        </w:rPr>
        <w:t xml:space="preserve">– </w:t>
      </w:r>
      <w:r>
        <w:rPr>
          <w:rStyle w:val="None"/>
          <w:rFonts w:ascii="Helvetica" w:hAnsi="Helvetica"/>
          <w:outline w:val="0"/>
          <w:color w:val="8a8a8a"/>
          <w:u w:color="8a8a8a"/>
          <w:rtl w:val="0"/>
          <w14:textFill>
            <w14:solidFill>
              <w14:srgbClr w14:val="8A8A8A"/>
            </w14:solidFill>
          </w14:textFill>
        </w:rPr>
        <w:t>Apr 2020</w:t>
      </w:r>
    </w:p>
    <w:p>
      <w:pPr>
        <w:pStyle w:val="List Paragraph"/>
        <w:numPr>
          <w:ilvl w:val="0"/>
          <w:numId w:val="2"/>
        </w:numPr>
        <w:spacing w:after="56"/>
        <w:rPr>
          <w:rFonts w:ascii="Helvetica" w:hAnsi="Helvetica"/>
          <w:lang w:val="en-US"/>
        </w:rPr>
      </w:pPr>
      <w:r>
        <w:rPr>
          <w:rStyle w:val="None"/>
          <w:rFonts w:ascii="Helvetica" w:hAnsi="Helvetica"/>
          <w:outline w:val="0"/>
          <w:color w:val="3a3a3a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>Ran strategic client workshops and research that drove a 15% improvement in user satisfaction.</w:t>
      </w:r>
    </w:p>
    <w:p>
      <w:pPr>
        <w:pStyle w:val="List Paragraph"/>
        <w:spacing w:after="56"/>
        <w:rPr>
          <w:rFonts w:ascii="Helvetica" w:cs="Helvetica" w:hAnsi="Helvetica" w:eastAsia="Helvetica"/>
        </w:rPr>
      </w:pPr>
      <w:r>
        <w:rPr>
          <w:rStyle w:val="None"/>
          <w:rFonts w:ascii="Helvetica" w:hAnsi="Helvetica"/>
          <w:b w:val="1"/>
          <w:bCs w:val="1"/>
          <w:outline w:val="0"/>
          <w:color w:val="3a3a3a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 xml:space="preserve">Interaction Design (IxD) Lead </w:t>
      </w:r>
      <w:r>
        <w:rPr>
          <w:rStyle w:val="None"/>
          <w:rFonts w:ascii="Helvetica" w:hAnsi="Helvetica" w:hint="default"/>
          <w:b w:val="1"/>
          <w:bCs w:val="1"/>
          <w:outline w:val="0"/>
          <w:color w:val="3a3a3a"/>
          <w:u w:color="3a3a3a"/>
          <w:rtl w:val="0"/>
          <w:lang w:val="de-DE"/>
          <w14:textFill>
            <w14:solidFill>
              <w14:srgbClr w14:val="3A3A3A"/>
            </w14:solidFill>
          </w14:textFill>
        </w:rPr>
        <w:t xml:space="preserve">· </w:t>
      </w:r>
      <w:r>
        <w:rPr>
          <w:rStyle w:val="None"/>
          <w:rFonts w:ascii="Helvetica" w:hAnsi="Helvetica"/>
          <w:b w:val="1"/>
          <w:bCs w:val="1"/>
          <w:outline w:val="0"/>
          <w:color w:val="3a3a3a"/>
          <w:u w:color="3a3a3a"/>
          <w:rtl w:val="0"/>
          <w14:textFill>
            <w14:solidFill>
              <w14:srgbClr w14:val="3A3A3A"/>
            </w14:solidFill>
          </w14:textFill>
        </w:rPr>
        <w:t>Toi</w:t>
      </w:r>
      <w:r>
        <w:rPr>
          <w:rStyle w:val="None"/>
          <w:rFonts w:ascii="Helvetica" w:hAnsi="Helvetica"/>
          <w:outline w:val="0"/>
          <w:color w:val="8a8a8a"/>
          <w:u w:color="8a8a8a"/>
          <w:rtl w:val="0"/>
          <w:lang w:val="en-US"/>
          <w14:textFill>
            <w14:solidFill>
              <w14:srgbClr w14:val="8A8A8A"/>
            </w14:solidFill>
          </w14:textFill>
        </w:rPr>
        <w:t xml:space="preserve">   Oct 2017 </w:t>
      </w:r>
      <w:r>
        <w:rPr>
          <w:rStyle w:val="None"/>
          <w:rFonts w:ascii="Helvetica" w:hAnsi="Helvetica" w:hint="default"/>
          <w:outline w:val="0"/>
          <w:color w:val="8a8a8a"/>
          <w:u w:color="8a8a8a"/>
          <w:rtl w:val="0"/>
          <w14:textFill>
            <w14:solidFill>
              <w14:srgbClr w14:val="8A8A8A"/>
            </w14:solidFill>
          </w14:textFill>
        </w:rPr>
        <w:t xml:space="preserve">– </w:t>
      </w:r>
      <w:r>
        <w:rPr>
          <w:rStyle w:val="None"/>
          <w:rFonts w:ascii="Helvetica" w:hAnsi="Helvetica"/>
          <w:outline w:val="0"/>
          <w:color w:val="8a8a8a"/>
          <w:u w:color="8a8a8a"/>
          <w:rtl w:val="0"/>
          <w14:textFill>
            <w14:solidFill>
              <w14:srgbClr w14:val="8A8A8A"/>
            </w14:solidFill>
          </w14:textFill>
        </w:rPr>
        <w:t>Aug 2019</w:t>
      </w:r>
    </w:p>
    <w:p>
      <w:pPr>
        <w:pStyle w:val="List Paragraph"/>
        <w:numPr>
          <w:ilvl w:val="0"/>
          <w:numId w:val="2"/>
        </w:numPr>
        <w:spacing w:after="56"/>
        <w:rPr>
          <w:rFonts w:ascii="Helvetica" w:hAnsi="Helvetica"/>
          <w:lang w:val="en-US"/>
        </w:rPr>
      </w:pPr>
      <w:r>
        <w:rPr>
          <w:rStyle w:val="None"/>
          <w:rFonts w:ascii="Helvetica" w:hAnsi="Helvetica"/>
          <w:outline w:val="0"/>
          <w:color w:val="3a3a3a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>Managed 4</w:t>
      </w:r>
      <w:r>
        <w:rPr>
          <w:rStyle w:val="None"/>
          <w:rFonts w:ascii="Helvetica" w:hAnsi="Helvetica" w:hint="default"/>
          <w:outline w:val="0"/>
          <w:color w:val="3a3a3a"/>
          <w:u w:color="3a3a3a"/>
          <w:rtl w:val="0"/>
          <w14:textFill>
            <w14:solidFill>
              <w14:srgbClr w14:val="3A3A3A"/>
            </w14:solidFill>
          </w14:textFill>
        </w:rPr>
        <w:t>–</w:t>
      </w:r>
      <w:r>
        <w:rPr>
          <w:rStyle w:val="None"/>
          <w:rFonts w:ascii="Helvetica" w:hAnsi="Helvetica"/>
          <w:outline w:val="0"/>
          <w:color w:val="3a3a3a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>8 designers, ran Design Sprints, and built design systems for clients including Verizon, Red Bull, and WeWork.</w:t>
      </w:r>
    </w:p>
    <w:p>
      <w:pPr>
        <w:pStyle w:val="List Paragraph"/>
        <w:spacing w:after="56"/>
        <w:rPr>
          <w:rFonts w:ascii="Helvetica" w:cs="Helvetica" w:hAnsi="Helvetica" w:eastAsia="Helvetica"/>
        </w:rPr>
      </w:pPr>
      <w:r>
        <w:rPr>
          <w:rStyle w:val="None"/>
          <w:rFonts w:ascii="Helvetica" w:hAnsi="Helvetica"/>
          <w:b w:val="1"/>
          <w:bCs w:val="1"/>
          <w:outline w:val="0"/>
          <w:color w:val="3a3a3a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 xml:space="preserve">Art Director, Interaction Design </w:t>
      </w:r>
      <w:r>
        <w:rPr>
          <w:rStyle w:val="None"/>
          <w:rFonts w:ascii="Helvetica" w:hAnsi="Helvetica" w:hint="default"/>
          <w:b w:val="1"/>
          <w:bCs w:val="1"/>
          <w:outline w:val="0"/>
          <w:color w:val="3a3a3a"/>
          <w:u w:color="3a3a3a"/>
          <w:rtl w:val="0"/>
          <w:lang w:val="de-DE"/>
          <w14:textFill>
            <w14:solidFill>
              <w14:srgbClr w14:val="3A3A3A"/>
            </w14:solidFill>
          </w14:textFill>
        </w:rPr>
        <w:t xml:space="preserve">· </w:t>
      </w:r>
      <w:r>
        <w:rPr>
          <w:rStyle w:val="None"/>
          <w:rFonts w:ascii="Helvetica" w:hAnsi="Helvetica"/>
          <w:b w:val="1"/>
          <w:bCs w:val="1"/>
          <w:outline w:val="0"/>
          <w:color w:val="3a3a3a"/>
          <w:u w:color="3a3a3a"/>
          <w:rtl w:val="0"/>
          <w:lang w:val="de-DE"/>
          <w14:textFill>
            <w14:solidFill>
              <w14:srgbClr w14:val="3A3A3A"/>
            </w14:solidFill>
          </w14:textFill>
        </w:rPr>
        <w:t>Modern</w:t>
      </w:r>
      <w:r>
        <w:rPr>
          <w:rStyle w:val="None"/>
          <w:rFonts w:ascii="Helvetica" w:hAnsi="Helvetica"/>
          <w:outline w:val="0"/>
          <w:color w:val="8a8a8a"/>
          <w:u w:color="8a8a8a"/>
          <w:rtl w:val="0"/>
          <w:lang w:val="de-DE"/>
          <w14:textFill>
            <w14:solidFill>
              <w14:srgbClr w14:val="8A8A8A"/>
            </w14:solidFill>
          </w14:textFill>
        </w:rPr>
        <w:t xml:space="preserve">   Nov 2016 </w:t>
      </w:r>
      <w:r>
        <w:rPr>
          <w:rStyle w:val="None"/>
          <w:rFonts w:ascii="Helvetica" w:hAnsi="Helvetica" w:hint="default"/>
          <w:outline w:val="0"/>
          <w:color w:val="8a8a8a"/>
          <w:u w:color="8a8a8a"/>
          <w:rtl w:val="0"/>
          <w14:textFill>
            <w14:solidFill>
              <w14:srgbClr w14:val="8A8A8A"/>
            </w14:solidFill>
          </w14:textFill>
        </w:rPr>
        <w:t xml:space="preserve">– </w:t>
      </w:r>
      <w:r>
        <w:rPr>
          <w:rStyle w:val="None"/>
          <w:rFonts w:ascii="Helvetica" w:hAnsi="Helvetica"/>
          <w:outline w:val="0"/>
          <w:color w:val="8a8a8a"/>
          <w:u w:color="8a8a8a"/>
          <w:rtl w:val="0"/>
          <w:lang w:val="en-US"/>
          <w14:textFill>
            <w14:solidFill>
              <w14:srgbClr w14:val="8A8A8A"/>
            </w14:solidFill>
          </w14:textFill>
        </w:rPr>
        <w:t>Oct 2017</w:t>
      </w:r>
    </w:p>
    <w:p>
      <w:pPr>
        <w:pStyle w:val="List Paragraph"/>
        <w:numPr>
          <w:ilvl w:val="0"/>
          <w:numId w:val="2"/>
        </w:numPr>
        <w:spacing w:after="56"/>
        <w:rPr>
          <w:rFonts w:ascii="Helvetica" w:hAnsi="Helvetica"/>
          <w:lang w:val="en-US"/>
        </w:rPr>
      </w:pPr>
      <w:r>
        <w:rPr>
          <w:rStyle w:val="None"/>
          <w:rFonts w:ascii="Helvetica" w:hAnsi="Helvetica"/>
          <w:outline w:val="0"/>
          <w:color w:val="3a3a3a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 xml:space="preserve">Directed web and native projects (JibJab/StoryBots, Virgin America), cutting delivery time </w:t>
      </w:r>
      <w:r>
        <w:rPr>
          <w:rStyle w:val="None"/>
          <w:rFonts w:ascii="Helvetica" w:hAnsi="Helvetica"/>
          <w:outline w:val="0"/>
          <w:color w:val="3a3a3a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 xml:space="preserve">by </w:t>
      </w:r>
      <w:r>
        <w:rPr>
          <w:rStyle w:val="None"/>
          <w:rFonts w:ascii="Helvetica" w:hAnsi="Helvetica"/>
          <w:outline w:val="0"/>
          <w:color w:val="3a3a3a"/>
          <w:u w:color="3a3a3a"/>
          <w:rtl w:val="0"/>
          <w14:textFill>
            <w14:solidFill>
              <w14:srgbClr w14:val="3A3A3A"/>
            </w14:solidFill>
          </w14:textFill>
        </w:rPr>
        <w:t>25%.</w:t>
      </w:r>
    </w:p>
    <w:p>
      <w:pPr>
        <w:pStyle w:val="List Paragraph"/>
        <w:spacing w:after="56"/>
        <w:rPr>
          <w:rFonts w:ascii="Helvetica" w:cs="Helvetica" w:hAnsi="Helvetica" w:eastAsia="Helvetica"/>
        </w:rPr>
      </w:pPr>
      <w:r>
        <w:rPr>
          <w:rStyle w:val="None"/>
          <w:rFonts w:ascii="Helvetica" w:hAnsi="Helvetica"/>
          <w:b w:val="1"/>
          <w:bCs w:val="1"/>
          <w:outline w:val="0"/>
          <w:color w:val="3a3a3a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 xml:space="preserve">Art Director, Interaction Design </w:t>
      </w:r>
      <w:r>
        <w:rPr>
          <w:rStyle w:val="None"/>
          <w:rFonts w:ascii="Helvetica" w:hAnsi="Helvetica" w:hint="default"/>
          <w:b w:val="1"/>
          <w:bCs w:val="1"/>
          <w:outline w:val="0"/>
          <w:color w:val="3a3a3a"/>
          <w:u w:color="3a3a3a"/>
          <w:rtl w:val="0"/>
          <w:lang w:val="de-DE"/>
          <w14:textFill>
            <w14:solidFill>
              <w14:srgbClr w14:val="3A3A3A"/>
            </w14:solidFill>
          </w14:textFill>
        </w:rPr>
        <w:t xml:space="preserve">· </w:t>
      </w:r>
      <w:r>
        <w:rPr>
          <w:rStyle w:val="None"/>
          <w:rFonts w:ascii="Helvetica" w:hAnsi="Helvetica"/>
          <w:b w:val="1"/>
          <w:bCs w:val="1"/>
          <w:outline w:val="0"/>
          <w:color w:val="3a3a3a"/>
          <w:u w:color="3a3a3a"/>
          <w:rtl w:val="0"/>
          <w14:textFill>
            <w14:solidFill>
              <w14:srgbClr w14:val="3A3A3A"/>
            </w14:solidFill>
          </w14:textFill>
        </w:rPr>
        <w:t>Fuisz (Startup)</w:t>
      </w:r>
      <w:r>
        <w:rPr>
          <w:rStyle w:val="None"/>
          <w:rFonts w:ascii="Helvetica" w:hAnsi="Helvetica"/>
          <w:outline w:val="0"/>
          <w:color w:val="8a8a8a"/>
          <w:u w:color="8a8a8a"/>
          <w:rtl w:val="0"/>
          <w:lang w:val="de-DE"/>
          <w14:textFill>
            <w14:solidFill>
              <w14:srgbClr w14:val="8A8A8A"/>
            </w14:solidFill>
          </w14:textFill>
        </w:rPr>
        <w:t xml:space="preserve">   Mar 2015 </w:t>
      </w:r>
      <w:r>
        <w:rPr>
          <w:rStyle w:val="None"/>
          <w:rFonts w:ascii="Helvetica" w:hAnsi="Helvetica" w:hint="default"/>
          <w:outline w:val="0"/>
          <w:color w:val="8a8a8a"/>
          <w:u w:color="8a8a8a"/>
          <w:rtl w:val="0"/>
          <w14:textFill>
            <w14:solidFill>
              <w14:srgbClr w14:val="8A8A8A"/>
            </w14:solidFill>
          </w14:textFill>
        </w:rPr>
        <w:t xml:space="preserve">– </w:t>
      </w:r>
      <w:r>
        <w:rPr>
          <w:rStyle w:val="None"/>
          <w:rFonts w:ascii="Helvetica" w:hAnsi="Helvetica"/>
          <w:outline w:val="0"/>
          <w:color w:val="8a8a8a"/>
          <w:u w:color="8a8a8a"/>
          <w:rtl w:val="0"/>
          <w14:textFill>
            <w14:solidFill>
              <w14:srgbClr w14:val="8A8A8A"/>
            </w14:solidFill>
          </w14:textFill>
        </w:rPr>
        <w:t>Nov 2016</w:t>
      </w:r>
    </w:p>
    <w:p>
      <w:pPr>
        <w:pStyle w:val="List Paragraph"/>
        <w:numPr>
          <w:ilvl w:val="0"/>
          <w:numId w:val="2"/>
        </w:numPr>
        <w:spacing w:after="56"/>
        <w:rPr>
          <w:rFonts w:ascii="Helvetica" w:hAnsi="Helvetica"/>
          <w:lang w:val="en-US"/>
        </w:rPr>
      </w:pPr>
      <w:r>
        <w:rPr>
          <w:rStyle w:val="None"/>
          <w:rFonts w:ascii="Helvetica" w:hAnsi="Helvetica"/>
          <w:outline w:val="0"/>
          <w:color w:val="3a3a3a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>Led 4 UX designers across mobile/OTT/commerce apps and a SaaS authoring tool (+30% content-creation efficiency).</w:t>
      </w:r>
    </w:p>
    <w:p>
      <w:pPr>
        <w:pStyle w:val="List Paragraph"/>
        <w:spacing w:after="56"/>
        <w:rPr>
          <w:rFonts w:ascii="Helvetica" w:cs="Helvetica" w:hAnsi="Helvetica" w:eastAsia="Helvetica"/>
        </w:rPr>
      </w:pPr>
      <w:r>
        <w:rPr>
          <w:rStyle w:val="None"/>
          <w:rFonts w:ascii="Helvetica" w:hAnsi="Helvetica"/>
          <w:b w:val="1"/>
          <w:bCs w:val="1"/>
          <w:outline w:val="0"/>
          <w:color w:val="3a3a3a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 xml:space="preserve">Senior Product Designer </w:t>
      </w:r>
      <w:r>
        <w:rPr>
          <w:rStyle w:val="None"/>
          <w:rFonts w:ascii="Helvetica" w:hAnsi="Helvetica" w:hint="default"/>
          <w:b w:val="1"/>
          <w:bCs w:val="1"/>
          <w:outline w:val="0"/>
          <w:color w:val="3a3a3a"/>
          <w:u w:color="3a3a3a"/>
          <w:rtl w:val="0"/>
          <w:lang w:val="de-DE"/>
          <w14:textFill>
            <w14:solidFill>
              <w14:srgbClr w14:val="3A3A3A"/>
            </w14:solidFill>
          </w14:textFill>
        </w:rPr>
        <w:t xml:space="preserve">· </w:t>
      </w:r>
      <w:r>
        <w:rPr>
          <w:rStyle w:val="None"/>
          <w:rFonts w:ascii="Helvetica" w:hAnsi="Helvetica"/>
          <w:b w:val="1"/>
          <w:bCs w:val="1"/>
          <w:outline w:val="0"/>
          <w:color w:val="3a3a3a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>National Football League (NFL)</w:t>
      </w:r>
      <w:r>
        <w:rPr>
          <w:rStyle w:val="None"/>
          <w:rFonts w:ascii="Helvetica" w:hAnsi="Helvetica"/>
          <w:outline w:val="0"/>
          <w:color w:val="8a8a8a"/>
          <w:u w:color="8a8a8a"/>
          <w:rtl w:val="0"/>
          <w:lang w:val="de-DE"/>
          <w14:textFill>
            <w14:solidFill>
              <w14:srgbClr w14:val="8A8A8A"/>
            </w14:solidFill>
          </w14:textFill>
        </w:rPr>
        <w:t xml:space="preserve">   Aug 2014 </w:t>
      </w:r>
      <w:r>
        <w:rPr>
          <w:rStyle w:val="None"/>
          <w:rFonts w:ascii="Helvetica" w:hAnsi="Helvetica" w:hint="default"/>
          <w:outline w:val="0"/>
          <w:color w:val="8a8a8a"/>
          <w:u w:color="8a8a8a"/>
          <w:rtl w:val="0"/>
          <w14:textFill>
            <w14:solidFill>
              <w14:srgbClr w14:val="8A8A8A"/>
            </w14:solidFill>
          </w14:textFill>
        </w:rPr>
        <w:t xml:space="preserve">– </w:t>
      </w:r>
      <w:r>
        <w:rPr>
          <w:rStyle w:val="None"/>
          <w:rFonts w:ascii="Helvetica" w:hAnsi="Helvetica"/>
          <w:outline w:val="0"/>
          <w:color w:val="8a8a8a"/>
          <w:u w:color="8a8a8a"/>
          <w:rtl w:val="0"/>
          <w14:textFill>
            <w14:solidFill>
              <w14:srgbClr w14:val="8A8A8A"/>
            </w14:solidFill>
          </w14:textFill>
        </w:rPr>
        <w:t>Mar 2015</w:t>
      </w:r>
    </w:p>
    <w:p>
      <w:pPr>
        <w:pStyle w:val="List Paragraph"/>
        <w:numPr>
          <w:ilvl w:val="0"/>
          <w:numId w:val="2"/>
        </w:numPr>
        <w:spacing w:after="56"/>
        <w:rPr>
          <w:rFonts w:ascii="Helvetica" w:hAnsi="Helvetica"/>
          <w:lang w:val="en-US"/>
        </w:rPr>
      </w:pPr>
      <w:r>
        <w:rPr>
          <w:rStyle w:val="None"/>
          <w:rFonts w:ascii="Helvetica" w:hAnsi="Helvetica"/>
          <w:outline w:val="0"/>
          <w:color w:val="3a3a3a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>Designed and led the Fantasy Football app across iOS, Android, and Windows (+25% engagement).</w:t>
      </w:r>
    </w:p>
    <w:p>
      <w:pPr>
        <w:pStyle w:val="List Paragraph"/>
        <w:spacing w:after="56"/>
        <w:rPr>
          <w:rFonts w:ascii="Helvetica" w:cs="Helvetica" w:hAnsi="Helvetica" w:eastAsia="Helvetica"/>
        </w:rPr>
      </w:pPr>
      <w:r>
        <w:rPr>
          <w:rStyle w:val="None"/>
          <w:rFonts w:ascii="Helvetica" w:hAnsi="Helvetica"/>
          <w:b w:val="1"/>
          <w:bCs w:val="1"/>
          <w:outline w:val="0"/>
          <w:color w:val="3a3a3a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 xml:space="preserve">Product Designer </w:t>
      </w:r>
      <w:r>
        <w:rPr>
          <w:rStyle w:val="None"/>
          <w:rFonts w:ascii="Helvetica" w:hAnsi="Helvetica" w:hint="default"/>
          <w:b w:val="1"/>
          <w:bCs w:val="1"/>
          <w:outline w:val="0"/>
          <w:color w:val="3a3a3a"/>
          <w:u w:color="3a3a3a"/>
          <w:rtl w:val="0"/>
          <w:lang w:val="de-DE"/>
          <w14:textFill>
            <w14:solidFill>
              <w14:srgbClr w14:val="3A3A3A"/>
            </w14:solidFill>
          </w14:textFill>
        </w:rPr>
        <w:t xml:space="preserve">· </w:t>
      </w:r>
      <w:r>
        <w:rPr>
          <w:rStyle w:val="None"/>
          <w:rFonts w:ascii="Helvetica" w:hAnsi="Helvetica"/>
          <w:b w:val="1"/>
          <w:bCs w:val="1"/>
          <w:outline w:val="0"/>
          <w:color w:val="3a3a3a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>Yahoo</w:t>
      </w:r>
      <w:r>
        <w:rPr>
          <w:rStyle w:val="None"/>
          <w:rFonts w:ascii="Helvetica" w:hAnsi="Helvetica"/>
          <w:outline w:val="0"/>
          <w:color w:val="8a8a8a"/>
          <w:u w:color="8a8a8a"/>
          <w:rtl w:val="0"/>
          <w:lang w:val="de-DE"/>
          <w14:textFill>
            <w14:solidFill>
              <w14:srgbClr w14:val="8A8A8A"/>
            </w14:solidFill>
          </w14:textFill>
        </w:rPr>
        <w:t xml:space="preserve">   Aug 2013 </w:t>
      </w:r>
      <w:r>
        <w:rPr>
          <w:rStyle w:val="None"/>
          <w:rFonts w:ascii="Helvetica" w:hAnsi="Helvetica" w:hint="default"/>
          <w:outline w:val="0"/>
          <w:color w:val="8a8a8a"/>
          <w:u w:color="8a8a8a"/>
          <w:rtl w:val="0"/>
          <w14:textFill>
            <w14:solidFill>
              <w14:srgbClr w14:val="8A8A8A"/>
            </w14:solidFill>
          </w14:textFill>
        </w:rPr>
        <w:t xml:space="preserve">– </w:t>
      </w:r>
      <w:r>
        <w:rPr>
          <w:rStyle w:val="None"/>
          <w:rFonts w:ascii="Helvetica" w:hAnsi="Helvetica"/>
          <w:outline w:val="0"/>
          <w:color w:val="8a8a8a"/>
          <w:u w:color="8a8a8a"/>
          <w:rtl w:val="0"/>
          <w14:textFill>
            <w14:solidFill>
              <w14:srgbClr w14:val="8A8A8A"/>
            </w14:solidFill>
          </w14:textFill>
        </w:rPr>
        <w:t>Aug 2014</w:t>
      </w:r>
    </w:p>
    <w:p>
      <w:pPr>
        <w:pStyle w:val="List Paragraph"/>
        <w:numPr>
          <w:ilvl w:val="0"/>
          <w:numId w:val="2"/>
        </w:numPr>
        <w:spacing w:after="56"/>
        <w:rPr>
          <w:rFonts w:ascii="Helvetica" w:hAnsi="Helvetica"/>
          <w:lang w:val="en-US"/>
        </w:rPr>
      </w:pPr>
      <w:r>
        <w:rPr>
          <w:rStyle w:val="None"/>
          <w:rFonts w:ascii="Helvetica" w:hAnsi="Helvetica"/>
          <w:outline w:val="0"/>
          <w:color w:val="3a3a3a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>Refined Yahoo Weather features with personas and journey maps, increasing app usage 15%.</w:t>
      </w:r>
    </w:p>
    <w:p>
      <w:pPr>
        <w:pStyle w:val="List Paragraph"/>
        <w:spacing w:after="56"/>
        <w:rPr>
          <w:rFonts w:ascii="Helvetica" w:cs="Helvetica" w:hAnsi="Helvetica" w:eastAsia="Helvetica"/>
        </w:rPr>
      </w:pPr>
      <w:r>
        <w:rPr>
          <w:rStyle w:val="None"/>
          <w:rFonts w:ascii="Helvetica" w:hAnsi="Helvetica"/>
          <w:b w:val="1"/>
          <w:bCs w:val="1"/>
          <w:caps w:val="1"/>
          <w:outline w:val="0"/>
          <w:color w:val="3a3a3a"/>
          <w:spacing w:val="-1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>Skills &amp; Tools</w:t>
      </w:r>
    </w:p>
    <w:p>
      <w:pPr>
        <w:pStyle w:val="List Paragraph"/>
        <w:spacing w:after="56"/>
        <w:rPr>
          <w:rFonts w:ascii="Helvetica" w:cs="Helvetica" w:hAnsi="Helvetica" w:eastAsia="Helvetica"/>
        </w:rPr>
      </w:pPr>
      <w:r>
        <w:rPr>
          <w:rStyle w:val="None"/>
          <w:rFonts w:ascii="Helvetica" w:hAnsi="Helvetica"/>
          <w:b w:val="1"/>
          <w:bCs w:val="1"/>
          <w:outline w:val="0"/>
          <w:color w:val="3a3a3a"/>
          <w:u w:color="3a3a3a"/>
          <w:rtl w:val="0"/>
          <w:lang w:val="de-DE"/>
          <w14:textFill>
            <w14:solidFill>
              <w14:srgbClr w14:val="3A3A3A"/>
            </w14:solidFill>
          </w14:textFill>
        </w:rPr>
        <w:t xml:space="preserve">Design:  </w:t>
      </w:r>
      <w:r>
        <w:rPr>
          <w:rStyle w:val="None"/>
          <w:rFonts w:ascii="Helvetica" w:hAnsi="Helvetica"/>
          <w:outline w:val="0"/>
          <w:color w:val="3a3a3a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>Product &amp; visual design, design systems (token architecture, Figma-to-code parity, governance), interaction design (IxD), AI &amp; agentic design, systems design, native/mobile/web/OTT, responsive &amp; PWA, accessibility (WCAG 2.1 AA), motion &amp; micro-interactions</w:t>
      </w:r>
    </w:p>
    <w:p>
      <w:pPr>
        <w:pStyle w:val="List Paragraph"/>
        <w:spacing w:after="56"/>
        <w:rPr>
          <w:rFonts w:ascii="Helvetica" w:cs="Helvetica" w:hAnsi="Helvetica" w:eastAsia="Helvetica"/>
        </w:rPr>
      </w:pPr>
      <w:r>
        <w:rPr>
          <w:rStyle w:val="None"/>
          <w:rFonts w:ascii="Helvetica" w:hAnsi="Helvetica"/>
          <w:b w:val="1"/>
          <w:bCs w:val="1"/>
          <w:outline w:val="0"/>
          <w:color w:val="3a3a3a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 xml:space="preserve">Research:  </w:t>
      </w:r>
      <w:r>
        <w:rPr>
          <w:rStyle w:val="None"/>
          <w:rFonts w:ascii="Helvetica" w:hAnsi="Helvetica"/>
          <w:outline w:val="0"/>
          <w:color w:val="3a3a3a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>UX research &amp; planning, user testing, surveys/interviews, personas, journey mapping, heuristic evaluation, A/B methodology, analytics, design workshops</w:t>
      </w:r>
    </w:p>
    <w:p>
      <w:pPr>
        <w:pStyle w:val="List Paragraph"/>
        <w:spacing w:after="56"/>
        <w:rPr>
          <w:rFonts w:ascii="Helvetica" w:cs="Helvetica" w:hAnsi="Helvetica" w:eastAsia="Helvetica"/>
        </w:rPr>
      </w:pPr>
      <w:r>
        <w:rPr>
          <w:rStyle w:val="None"/>
          <w:rFonts w:ascii="Helvetica" w:hAnsi="Helvetica"/>
          <w:b w:val="1"/>
          <w:bCs w:val="1"/>
          <w:outline w:val="0"/>
          <w:color w:val="3a3a3a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 xml:space="preserve">Tools:  </w:t>
      </w:r>
      <w:r>
        <w:rPr>
          <w:rStyle w:val="None"/>
          <w:rFonts w:ascii="Helvetica" w:hAnsi="Helvetica"/>
          <w:outline w:val="0"/>
          <w:color w:val="3a3a3a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>Figma, FigJam, Figma Make, Miro, Adobe CC, Storybook, ZeroHeight, ProtoPie, Webflow, Framer, SwiftUI, Cursor, Lovable, v0, Claude Code, UserTesting, Maze, Qualtrics</w:t>
      </w:r>
    </w:p>
    <w:p>
      <w:pPr>
        <w:pStyle w:val="List Paragraph"/>
        <w:spacing w:after="56"/>
        <w:rPr>
          <w:rFonts w:ascii="Helvetica" w:cs="Helvetica" w:hAnsi="Helvetica" w:eastAsia="Helvetica"/>
        </w:rPr>
      </w:pPr>
      <w:r>
        <w:rPr>
          <w:rStyle w:val="None"/>
          <w:rFonts w:ascii="Helvetica" w:hAnsi="Helvetica"/>
          <w:b w:val="1"/>
          <w:bCs w:val="1"/>
          <w:caps w:val="1"/>
          <w:outline w:val="0"/>
          <w:color w:val="3a3a3a"/>
          <w:spacing w:val="-1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>Education</w:t>
      </w:r>
    </w:p>
    <w:p>
      <w:pPr>
        <w:pStyle w:val="List Paragraph"/>
        <w:spacing w:after="56"/>
      </w:pPr>
      <w:r>
        <w:rPr>
          <w:rStyle w:val="None"/>
          <w:rFonts w:ascii="Helvetica" w:hAnsi="Helvetica"/>
          <w:b w:val="1"/>
          <w:bCs w:val="1"/>
          <w:outline w:val="0"/>
          <w:color w:val="3a3a3a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 xml:space="preserve">B.F.A., User-Centered Design &amp; Product Design </w:t>
      </w:r>
      <w:r>
        <w:rPr>
          <w:rStyle w:val="None"/>
          <w:rFonts w:ascii="Helvetica" w:hAnsi="Helvetica" w:hint="default"/>
          <w:outline w:val="0"/>
          <w:color w:val="3a3a3a"/>
          <w:u w:color="3a3a3a"/>
          <w:rtl w:val="0"/>
          <w:lang w:val="de-DE"/>
          <w14:textFill>
            <w14:solidFill>
              <w14:srgbClr w14:val="3A3A3A"/>
            </w14:solidFill>
          </w14:textFill>
        </w:rPr>
        <w:t xml:space="preserve">· </w:t>
      </w:r>
      <w:r>
        <w:rPr>
          <w:rStyle w:val="None"/>
          <w:rFonts w:ascii="Helvetica" w:hAnsi="Helvetica"/>
          <w:outline w:val="0"/>
          <w:color w:val="3a3a3a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 xml:space="preserve">ArtCenter College of Design, Pasadena, CA </w:t>
      </w:r>
      <w:r>
        <w:rPr>
          <w:rStyle w:val="None"/>
          <w:rFonts w:ascii="Helvetica" w:hAnsi="Helvetica" w:hint="default"/>
          <w:outline w:val="0"/>
          <w:color w:val="3a3a3a"/>
          <w:u w:color="3a3a3a"/>
          <w:rtl w:val="0"/>
          <w:lang w:val="de-DE"/>
          <w14:textFill>
            <w14:solidFill>
              <w14:srgbClr w14:val="3A3A3A"/>
            </w14:solidFill>
          </w14:textFill>
        </w:rPr>
        <w:t xml:space="preserve">· </w:t>
      </w:r>
      <w:r>
        <w:rPr>
          <w:rStyle w:val="None"/>
          <w:rFonts w:ascii="Helvetica" w:hAnsi="Helvetica"/>
          <w:outline w:val="0"/>
          <w:color w:val="3a3a3a"/>
          <w:u w:color="3a3a3a"/>
          <w:rtl w:val="0"/>
          <w14:textFill>
            <w14:solidFill>
              <w14:srgbClr w14:val="3A3A3A"/>
            </w14:solidFill>
          </w14:textFill>
        </w:rPr>
        <w:t xml:space="preserve">2008 </w:t>
      </w:r>
      <w:r>
        <w:rPr>
          <w:rStyle w:val="None"/>
          <w:rFonts w:ascii="Helvetica" w:hAnsi="Helvetica" w:hint="default"/>
          <w:outline w:val="0"/>
          <w:color w:val="3a3a3a"/>
          <w:u w:color="3a3a3a"/>
          <w:rtl w:val="0"/>
          <w14:textFill>
            <w14:solidFill>
              <w14:srgbClr w14:val="3A3A3A"/>
            </w14:solidFill>
          </w14:textFill>
        </w:rPr>
        <w:t xml:space="preserve">– </w:t>
      </w:r>
      <w:r>
        <w:rPr>
          <w:rStyle w:val="None"/>
          <w:rFonts w:ascii="Helvetica" w:hAnsi="Helvetica"/>
          <w:outline w:val="0"/>
          <w:color w:val="3a3a3a"/>
          <w:u w:color="3a3a3a"/>
          <w:rtl w:val="0"/>
          <w14:textFill>
            <w14:solidFill>
              <w14:srgbClr w14:val="3A3A3A"/>
            </w14:solidFill>
          </w14:textFill>
        </w:rPr>
        <w:t xml:space="preserve">2011 </w:t>
      </w:r>
      <w:r>
        <w:rPr>
          <w:rStyle w:val="None"/>
          <w:rFonts w:ascii="Helvetica" w:hAnsi="Helvetica" w:hint="default"/>
          <w:outline w:val="0"/>
          <w:color w:val="3a3a3a"/>
          <w:u w:color="3a3a3a"/>
          <w:rtl w:val="0"/>
          <w:lang w:val="de-DE"/>
          <w14:textFill>
            <w14:solidFill>
              <w14:srgbClr w14:val="3A3A3A"/>
            </w14:solidFill>
          </w14:textFill>
        </w:rPr>
        <w:t xml:space="preserve">· </w:t>
      </w:r>
      <w:r>
        <w:rPr>
          <w:rStyle w:val="None"/>
          <w:rFonts w:ascii="Helvetica" w:hAnsi="Helvetica"/>
          <w:outline w:val="0"/>
          <w:color w:val="3a3a3a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 xml:space="preserve">Design Sprint Master Certification </w:t>
      </w:r>
      <w:r>
        <w:rPr>
          <w:rStyle w:val="None"/>
          <w:rFonts w:ascii="Helvetica" w:hAnsi="Helvetica" w:hint="default"/>
          <w:outline w:val="0"/>
          <w:color w:val="3a3a3a"/>
          <w:u w:color="3a3a3a"/>
          <w:rtl w:val="0"/>
          <w:lang w:val="en-US"/>
          <w14:textFill>
            <w14:solidFill>
              <w14:srgbClr w14:val="3A3A3A"/>
            </w14:solidFill>
          </w14:textFill>
        </w:rPr>
        <w:t xml:space="preserve">— </w:t>
      </w:r>
      <w:r>
        <w:rPr>
          <w:rStyle w:val="None"/>
          <w:rFonts w:ascii="Helvetica" w:hAnsi="Helvetica"/>
          <w:outline w:val="0"/>
          <w:color w:val="3a3a3a"/>
          <w:u w:color="3a3a3a"/>
          <w:rtl w:val="0"/>
          <w14:textFill>
            <w14:solidFill>
              <w14:srgbClr w14:val="3A3A3A"/>
            </w14:solidFill>
          </w14:textFill>
        </w:rPr>
        <w:t>AJ&amp;Smart</w:t>
      </w:r>
    </w:p>
    <w:sectPr>
      <w:headerReference w:type="default" r:id="rId4"/>
      <w:footerReference w:type="default" r:id="rId5"/>
      <w:pgSz w:w="12240" w:h="15840" w:orient="portrait"/>
      <w:pgMar w:top="720" w:right="900" w:bottom="680" w:left="90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  <w:font w:name="Inter Regular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•"/>
      <w:lvlJc w:val="left"/>
      <w:pPr>
        <w:ind w:left="230" w:hanging="150"/>
      </w:pPr>
      <w:rPr>
        <w:rFonts w:ascii="Inter Regular" w:cs="Inter Regular" w:hAnsi="Inter Regular" w:eastAsia="Inter Regula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a3a3a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230" w:hanging="150"/>
      </w:pPr>
      <w:rPr>
        <w:rFonts w:ascii="Inter Regular" w:cs="Inter Regular" w:hAnsi="Inter Regular" w:eastAsia="Inter Regula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a3a3a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230" w:hanging="150"/>
      </w:pPr>
      <w:rPr>
        <w:rFonts w:ascii="Inter Regular" w:cs="Inter Regular" w:hAnsi="Inter Regular" w:eastAsia="Inter Regula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a3a3a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30" w:hanging="150"/>
      </w:pPr>
      <w:rPr>
        <w:rFonts w:ascii="Inter Regular" w:cs="Inter Regular" w:hAnsi="Inter Regular" w:eastAsia="Inter Regula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a3a3a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230" w:hanging="150"/>
      </w:pPr>
      <w:rPr>
        <w:rFonts w:ascii="Inter Regular" w:cs="Inter Regular" w:hAnsi="Inter Regular" w:eastAsia="Inter Regula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a3a3a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230" w:hanging="150"/>
      </w:pPr>
      <w:rPr>
        <w:rFonts w:ascii="Inter Regular" w:cs="Inter Regular" w:hAnsi="Inter Regular" w:eastAsia="Inter Regula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a3a3a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30" w:hanging="150"/>
      </w:pPr>
      <w:rPr>
        <w:rFonts w:ascii="Inter Regular" w:cs="Inter Regular" w:hAnsi="Inter Regular" w:eastAsia="Inter Regula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a3a3a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30" w:hanging="150"/>
      </w:pPr>
      <w:rPr>
        <w:rFonts w:ascii="Inter Regular" w:cs="Inter Regular" w:hAnsi="Inter Regular" w:eastAsia="Inter Regula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a3a3a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30" w:hanging="150"/>
      </w:pPr>
      <w:rPr>
        <w:rFonts w:ascii="Inter Regular" w:cs="Inter Regular" w:hAnsi="Inter Regular" w:eastAsia="Inter Regula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a3a3a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character" w:styleId="None">
    <w:name w:val="None"/>
  </w:style>
  <w:style w:type="character" w:styleId="Hyperlink.0">
    <w:name w:val="Hyperlink.0"/>
    <w:basedOn w:val="None"/>
    <w:next w:val="Hyperlink.0"/>
    <w:rPr>
      <w:outline w:val="0"/>
      <w:color w:val="3a3a3a"/>
      <w:sz w:val="20"/>
      <w:szCs w:val="20"/>
      <w:u w:val="single" w:color="3a3a3a"/>
      <w14:textFill>
        <w14:solidFill>
          <w14:srgbClr w14:val="3A3A3A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