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E6A3" w14:textId="467ED7D2" w:rsidR="00C17539" w:rsidRPr="000B2527" w:rsidRDefault="000B2527" w:rsidP="000B2527">
      <w:pPr>
        <w:jc w:val="center"/>
        <w:rPr>
          <w:rFonts w:ascii="Myriad Pro Light" w:hAnsi="Myriad Pro Light"/>
          <w:b/>
          <w:bCs/>
          <w:sz w:val="40"/>
          <w:szCs w:val="44"/>
        </w:rPr>
      </w:pPr>
      <w:r w:rsidRPr="000B2527">
        <w:rPr>
          <w:rFonts w:ascii="Myriad Pro Light" w:hAnsi="Myriad Pro Light"/>
          <w:b/>
          <w:bCs/>
          <w:noProof/>
          <w:sz w:val="46"/>
          <w:szCs w:val="56"/>
        </w:rPr>
        <w:drawing>
          <wp:anchor distT="0" distB="0" distL="114300" distR="114300" simplePos="0" relativeHeight="251658240" behindDoc="1" locked="0" layoutInCell="1" allowOverlap="1" wp14:anchorId="527E094B" wp14:editId="309CAB6B">
            <wp:simplePos x="0" y="0"/>
            <wp:positionH relativeFrom="column">
              <wp:posOffset>-498475</wp:posOffset>
            </wp:positionH>
            <wp:positionV relativeFrom="paragraph">
              <wp:posOffset>-314960</wp:posOffset>
            </wp:positionV>
            <wp:extent cx="7567113" cy="10708629"/>
            <wp:effectExtent l="0" t="0" r="2540" b="0"/>
            <wp:wrapNone/>
            <wp:docPr id="333125153" name="Afbeelding 1" descr="Afbeelding met tekening, ontwerp, Graphics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25153" name="Afbeelding 1" descr="Afbeelding met tekening, ontwerp, Graphics, illustratie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113" cy="10708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966" w:rsidRPr="000B2527">
        <w:rPr>
          <w:rFonts w:ascii="Myriad Pro Light" w:hAnsi="Myriad Pro Light"/>
          <w:b/>
          <w:bCs/>
          <w:noProof/>
          <w:sz w:val="56"/>
          <w:szCs w:val="180"/>
        </w:rPr>
        <w:t>Shared dining</w:t>
      </w:r>
    </w:p>
    <w:p w14:paraId="24D5ED47" w14:textId="469162F1" w:rsidR="000C47FD" w:rsidRPr="00CF4966" w:rsidRDefault="000C47FD" w:rsidP="00C17539">
      <w:pPr>
        <w:jc w:val="center"/>
        <w:rPr>
          <w:rFonts w:ascii="Myriad Pro Light" w:hAnsi="Myriad Pro Light"/>
          <w:b/>
          <w:bCs/>
          <w:sz w:val="48"/>
          <w:szCs w:val="56"/>
        </w:rPr>
      </w:pPr>
    </w:p>
    <w:p w14:paraId="61F94542" w14:textId="77777777" w:rsidR="000B2527" w:rsidRDefault="000B2527" w:rsidP="00CF4966">
      <w:pPr>
        <w:rPr>
          <w:rFonts w:ascii="Myriad Pro Light" w:hAnsi="Myriad Pro Light"/>
          <w:sz w:val="42"/>
          <w:szCs w:val="44"/>
        </w:rPr>
      </w:pPr>
    </w:p>
    <w:p w14:paraId="0E7F9050" w14:textId="77777777" w:rsidR="000B2527" w:rsidRPr="00CF4966" w:rsidRDefault="000B2527" w:rsidP="000B2527">
      <w:pPr>
        <w:rPr>
          <w:rFonts w:ascii="Myriad Pro Light" w:hAnsi="Myriad Pro Light"/>
          <w:sz w:val="42"/>
          <w:szCs w:val="44"/>
        </w:rPr>
      </w:pPr>
      <w:r w:rsidRPr="00CF4966">
        <w:rPr>
          <w:rFonts w:ascii="Myriad Pro Light" w:hAnsi="Myriad Pro Light"/>
          <w:sz w:val="42"/>
          <w:szCs w:val="44"/>
        </w:rPr>
        <w:t xml:space="preserve">Geniet van onze shared </w:t>
      </w:r>
      <w:proofErr w:type="spellStart"/>
      <w:r w:rsidRPr="00CF4966">
        <w:rPr>
          <w:rFonts w:ascii="Myriad Pro Light" w:hAnsi="Myriad Pro Light"/>
          <w:sz w:val="42"/>
          <w:szCs w:val="44"/>
        </w:rPr>
        <w:t>dining</w:t>
      </w:r>
      <w:proofErr w:type="spellEnd"/>
      <w:r w:rsidRPr="00CF4966">
        <w:rPr>
          <w:rFonts w:ascii="Myriad Pro Light" w:hAnsi="Myriad Pro Light"/>
          <w:sz w:val="42"/>
          <w:szCs w:val="44"/>
        </w:rPr>
        <w:t>. Kies samen meerdere kleine gerechten en deel ze met elkaar, zo proeft u van alles wat! De gerechten worden geserveerd zodra ze klaar zijn.</w:t>
      </w:r>
      <w:r>
        <w:rPr>
          <w:rFonts w:ascii="Myriad Pro Light" w:hAnsi="Myriad Pro Light"/>
          <w:sz w:val="42"/>
          <w:szCs w:val="44"/>
        </w:rPr>
        <w:t xml:space="preserve"> Ook leuk te combineren met onze borrelkaart.</w:t>
      </w:r>
    </w:p>
    <w:p w14:paraId="4ECFF526" w14:textId="77777777" w:rsidR="000B2527" w:rsidRPr="00CF4966" w:rsidRDefault="000B2527" w:rsidP="000B2527">
      <w:pPr>
        <w:rPr>
          <w:rFonts w:ascii="Myriad Pro Light" w:hAnsi="Myriad Pro Light"/>
          <w:sz w:val="42"/>
          <w:szCs w:val="44"/>
        </w:rPr>
      </w:pPr>
    </w:p>
    <w:p w14:paraId="1AFC9377" w14:textId="77777777" w:rsidR="000B2527" w:rsidRPr="00CF4966" w:rsidRDefault="000B2527" w:rsidP="000B2527">
      <w:pPr>
        <w:rPr>
          <w:rFonts w:ascii="Myriad Pro Light" w:hAnsi="Myriad Pro Light"/>
          <w:sz w:val="42"/>
          <w:szCs w:val="44"/>
          <w:lang w:val="en-US"/>
        </w:rPr>
      </w:pPr>
      <w:proofErr w:type="spellStart"/>
      <w:r w:rsidRPr="00CF4966">
        <w:rPr>
          <w:rFonts w:ascii="Myriad Pro Light" w:hAnsi="Myriad Pro Light"/>
          <w:sz w:val="40"/>
          <w:szCs w:val="40"/>
          <w:lang w:val="en-US"/>
        </w:rPr>
        <w:t>Rundercarpaccio</w:t>
      </w:r>
      <w:proofErr w:type="spellEnd"/>
      <w:r w:rsidRPr="00CF4966">
        <w:rPr>
          <w:rFonts w:ascii="Myriad Pro Light" w:hAnsi="Myriad Pro Light"/>
          <w:sz w:val="42"/>
          <w:szCs w:val="44"/>
          <w:lang w:val="en-US"/>
        </w:rPr>
        <w:t xml:space="preserve"> – </w:t>
      </w:r>
      <w:proofErr w:type="spellStart"/>
      <w:r w:rsidRPr="00CF4966">
        <w:rPr>
          <w:rFonts w:ascii="Myriad Pro Light" w:hAnsi="Myriad Pro Light"/>
          <w:sz w:val="36"/>
          <w:szCs w:val="32"/>
          <w:lang w:val="en-US"/>
        </w:rPr>
        <w:t>truffelmayonaise</w:t>
      </w:r>
      <w:proofErr w:type="spellEnd"/>
      <w:r w:rsidRPr="00CF4966">
        <w:rPr>
          <w:rFonts w:ascii="Myriad Pro Light" w:hAnsi="Myriad Pro Light"/>
          <w:sz w:val="36"/>
          <w:szCs w:val="32"/>
          <w:lang w:val="en-US"/>
        </w:rPr>
        <w:t xml:space="preserve"> &amp; </w:t>
      </w:r>
      <w:proofErr w:type="spellStart"/>
      <w:r w:rsidRPr="00CF4966">
        <w:rPr>
          <w:rFonts w:ascii="Myriad Pro Light" w:hAnsi="Myriad Pro Light"/>
          <w:sz w:val="36"/>
          <w:szCs w:val="32"/>
          <w:lang w:val="en-US"/>
        </w:rPr>
        <w:t>parmezaan</w:t>
      </w:r>
      <w:proofErr w:type="spellEnd"/>
      <w:r w:rsidRPr="00CF4966"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 w:rsidRPr="00CF4966">
        <w:rPr>
          <w:rFonts w:ascii="Myriad Pro Light" w:hAnsi="Myriad Pro Light"/>
          <w:sz w:val="42"/>
          <w:szCs w:val="44"/>
          <w:lang w:val="en-US"/>
        </w:rPr>
        <w:t>13,50</w:t>
      </w:r>
    </w:p>
    <w:p w14:paraId="66B1FBD8" w14:textId="77777777" w:rsidR="000B2527" w:rsidRDefault="000B2527" w:rsidP="000B2527">
      <w:pPr>
        <w:rPr>
          <w:rFonts w:ascii="Myriad Pro Light" w:hAnsi="Myriad Pro Light"/>
          <w:sz w:val="42"/>
          <w:szCs w:val="44"/>
          <w:lang w:val="en-US"/>
        </w:rPr>
      </w:pPr>
      <w:r w:rsidRPr="00CF4966">
        <w:rPr>
          <w:rFonts w:ascii="Myriad Pro Light" w:hAnsi="Myriad Pro Light"/>
          <w:sz w:val="40"/>
          <w:szCs w:val="40"/>
          <w:lang w:val="en-US"/>
        </w:rPr>
        <w:t xml:space="preserve">Steak tartare </w:t>
      </w:r>
      <w:r>
        <w:rPr>
          <w:rFonts w:ascii="Myriad Pro Light" w:hAnsi="Myriad Pro Light"/>
          <w:sz w:val="42"/>
          <w:szCs w:val="44"/>
          <w:lang w:val="en-US"/>
        </w:rPr>
        <w:t xml:space="preserve">– </w:t>
      </w:r>
      <w:r w:rsidRPr="00CF4966">
        <w:rPr>
          <w:rFonts w:ascii="Myriad Pro Light" w:hAnsi="Myriad Pro Light"/>
          <w:sz w:val="36"/>
          <w:szCs w:val="32"/>
          <w:lang w:val="en-US"/>
        </w:rPr>
        <w:t xml:space="preserve">piccalilli, </w:t>
      </w:r>
      <w:proofErr w:type="spellStart"/>
      <w:r w:rsidRPr="00CF4966">
        <w:rPr>
          <w:rFonts w:ascii="Myriad Pro Light" w:hAnsi="Myriad Pro Light"/>
          <w:sz w:val="36"/>
          <w:szCs w:val="32"/>
          <w:lang w:val="en-US"/>
        </w:rPr>
        <w:t>kappertjes</w:t>
      </w:r>
      <w:proofErr w:type="spellEnd"/>
      <w:r w:rsidRPr="00CF4966">
        <w:rPr>
          <w:rFonts w:ascii="Myriad Pro Light" w:hAnsi="Myriad Pro Light"/>
          <w:sz w:val="36"/>
          <w:szCs w:val="32"/>
          <w:lang w:val="en-US"/>
        </w:rPr>
        <w:t xml:space="preserve"> &amp; </w:t>
      </w:r>
      <w:proofErr w:type="spellStart"/>
      <w:r w:rsidRPr="00CF4966">
        <w:rPr>
          <w:rFonts w:ascii="Myriad Pro Light" w:hAnsi="Myriad Pro Light"/>
          <w:sz w:val="36"/>
          <w:szCs w:val="32"/>
          <w:lang w:val="en-US"/>
        </w:rPr>
        <w:t>ei</w:t>
      </w:r>
      <w:proofErr w:type="spellEnd"/>
      <w:r w:rsidRPr="00CF4966">
        <w:rPr>
          <w:rFonts w:ascii="Myriad Pro Light" w:hAnsi="Myriad Pro Light"/>
          <w:sz w:val="36"/>
          <w:szCs w:val="32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42"/>
          <w:szCs w:val="44"/>
          <w:lang w:val="en-US"/>
        </w:rPr>
        <w:t>15,75</w:t>
      </w:r>
    </w:p>
    <w:p w14:paraId="55176F79" w14:textId="77777777" w:rsidR="000B2527" w:rsidRDefault="000B2527" w:rsidP="000B2527">
      <w:pPr>
        <w:rPr>
          <w:rFonts w:ascii="Myriad Pro Light" w:hAnsi="Myriad Pro Light"/>
          <w:sz w:val="42"/>
          <w:szCs w:val="44"/>
          <w:lang w:val="en-US"/>
        </w:rPr>
      </w:pPr>
      <w:r w:rsidRPr="00CF4966">
        <w:rPr>
          <w:rFonts w:ascii="Myriad Pro Light" w:hAnsi="Myriad Pro Light"/>
          <w:sz w:val="40"/>
          <w:szCs w:val="40"/>
          <w:lang w:val="en-US"/>
        </w:rPr>
        <w:t>Burrata</w:t>
      </w:r>
      <w:r>
        <w:rPr>
          <w:rFonts w:ascii="Myriad Pro Light" w:hAnsi="Myriad Pro Light"/>
          <w:sz w:val="42"/>
          <w:szCs w:val="44"/>
          <w:lang w:val="en-US"/>
        </w:rPr>
        <w:t xml:space="preserve"> – </w:t>
      </w:r>
      <w:proofErr w:type="spellStart"/>
      <w:r w:rsidRPr="00CF4966">
        <w:rPr>
          <w:rFonts w:ascii="Myriad Pro Light" w:hAnsi="Myriad Pro Light"/>
          <w:sz w:val="36"/>
          <w:szCs w:val="32"/>
          <w:lang w:val="en-US"/>
        </w:rPr>
        <w:t>tomaat</w:t>
      </w:r>
      <w:proofErr w:type="spellEnd"/>
      <w:r w:rsidRPr="00CF4966">
        <w:rPr>
          <w:rFonts w:ascii="Myriad Pro Light" w:hAnsi="Myriad Pro Light"/>
          <w:sz w:val="36"/>
          <w:szCs w:val="32"/>
          <w:lang w:val="en-US"/>
        </w:rPr>
        <w:t xml:space="preserve"> &amp; pesto</w:t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38"/>
          <w:szCs w:val="36"/>
          <w:lang w:val="en-US"/>
        </w:rPr>
        <w:tab/>
      </w:r>
      <w:r>
        <w:rPr>
          <w:rFonts w:ascii="Myriad Pro Light" w:hAnsi="Myriad Pro Light"/>
          <w:sz w:val="42"/>
          <w:szCs w:val="44"/>
          <w:lang w:val="en-US"/>
        </w:rPr>
        <w:t>12,75</w:t>
      </w:r>
    </w:p>
    <w:p w14:paraId="7F1C6545" w14:textId="77777777" w:rsidR="000B2527" w:rsidRPr="000B2527" w:rsidRDefault="000B2527" w:rsidP="000B2527">
      <w:pPr>
        <w:rPr>
          <w:rFonts w:ascii="Myriad Pro Light" w:hAnsi="Myriad Pro Light"/>
          <w:sz w:val="42"/>
          <w:szCs w:val="44"/>
          <w:lang w:val="en-US"/>
        </w:rPr>
      </w:pPr>
      <w:r w:rsidRPr="000B2527">
        <w:rPr>
          <w:rFonts w:ascii="Myriad Pro Light" w:hAnsi="Myriad Pro Light"/>
          <w:sz w:val="40"/>
          <w:szCs w:val="40"/>
          <w:lang w:val="en-US"/>
        </w:rPr>
        <w:t>Bruschetta</w:t>
      </w:r>
      <w:r w:rsidRPr="000B2527">
        <w:rPr>
          <w:rFonts w:ascii="Myriad Pro Light" w:hAnsi="Myriad Pro Light"/>
          <w:sz w:val="42"/>
          <w:szCs w:val="44"/>
          <w:lang w:val="en-US"/>
        </w:rPr>
        <w:t xml:space="preserve"> – </w:t>
      </w:r>
      <w:r w:rsidRPr="000B2527">
        <w:rPr>
          <w:rFonts w:ascii="Myriad Pro Light" w:hAnsi="Myriad Pro Light"/>
          <w:sz w:val="36"/>
          <w:szCs w:val="32"/>
          <w:lang w:val="en-US"/>
        </w:rPr>
        <w:t>(per stuk)</w:t>
      </w:r>
      <w:r w:rsidRPr="000B2527">
        <w:rPr>
          <w:rFonts w:ascii="Myriad Pro Light" w:hAnsi="Myriad Pro Light"/>
          <w:sz w:val="40"/>
          <w:szCs w:val="40"/>
          <w:lang w:val="en-US"/>
        </w:rPr>
        <w:t xml:space="preserve"> </w:t>
      </w:r>
      <w:r w:rsidRPr="000B2527">
        <w:rPr>
          <w:rFonts w:ascii="Myriad Pro Light" w:hAnsi="Myriad Pro Light"/>
          <w:sz w:val="36"/>
          <w:szCs w:val="32"/>
          <w:lang w:val="en-US"/>
        </w:rPr>
        <w:t xml:space="preserve">ricotta, vijgenjam &amp; Ardennerham </w:t>
      </w:r>
      <w:r w:rsidRPr="000B2527">
        <w:rPr>
          <w:rFonts w:ascii="Myriad Pro Light" w:hAnsi="Myriad Pro Light"/>
          <w:sz w:val="42"/>
          <w:szCs w:val="44"/>
          <w:lang w:val="en-US"/>
        </w:rPr>
        <w:t>3,00</w:t>
      </w:r>
    </w:p>
    <w:p w14:paraId="7F6612FB" w14:textId="77777777" w:rsidR="000B2527" w:rsidRPr="000B2527" w:rsidRDefault="000B2527" w:rsidP="000B2527">
      <w:pPr>
        <w:rPr>
          <w:rFonts w:ascii="Myriad Pro Light" w:hAnsi="Myriad Pro Light"/>
          <w:sz w:val="42"/>
          <w:szCs w:val="44"/>
          <w:lang w:val="en-US"/>
        </w:rPr>
      </w:pPr>
      <w:r w:rsidRPr="000B2527">
        <w:rPr>
          <w:rFonts w:ascii="Myriad Pro Light" w:hAnsi="Myriad Pro Light"/>
          <w:sz w:val="40"/>
          <w:szCs w:val="40"/>
          <w:lang w:val="en-US"/>
        </w:rPr>
        <w:t xml:space="preserve">Tonijn tataki </w:t>
      </w:r>
      <w:r w:rsidRPr="000B2527">
        <w:rPr>
          <w:rFonts w:ascii="Myriad Pro Light" w:hAnsi="Myriad Pro Light"/>
          <w:sz w:val="42"/>
          <w:szCs w:val="44"/>
          <w:lang w:val="en-US"/>
        </w:rPr>
        <w:t xml:space="preserve">– </w:t>
      </w:r>
      <w:r w:rsidRPr="000B2527">
        <w:rPr>
          <w:rFonts w:ascii="Myriad Pro Light" w:hAnsi="Myriad Pro Light"/>
          <w:sz w:val="36"/>
          <w:szCs w:val="32"/>
          <w:lang w:val="en-US"/>
        </w:rPr>
        <w:t>furikake, kewpie, limoen &amp; wakame</w:t>
      </w:r>
      <w:r w:rsidRPr="000B2527">
        <w:rPr>
          <w:rFonts w:ascii="Myriad Pro Light" w:hAnsi="Myriad Pro Light"/>
          <w:sz w:val="38"/>
          <w:szCs w:val="36"/>
          <w:lang w:val="en-US"/>
        </w:rPr>
        <w:tab/>
      </w:r>
      <w:r w:rsidRPr="000B2527">
        <w:rPr>
          <w:rFonts w:ascii="Myriad Pro Light" w:hAnsi="Myriad Pro Light"/>
          <w:sz w:val="38"/>
          <w:szCs w:val="36"/>
          <w:lang w:val="en-US"/>
        </w:rPr>
        <w:tab/>
      </w:r>
      <w:r w:rsidRPr="000B2527">
        <w:rPr>
          <w:rFonts w:ascii="Myriad Pro Light" w:hAnsi="Myriad Pro Light"/>
          <w:sz w:val="42"/>
          <w:szCs w:val="44"/>
          <w:lang w:val="en-US"/>
        </w:rPr>
        <w:t>13,75</w:t>
      </w:r>
    </w:p>
    <w:p w14:paraId="09F31E66" w14:textId="77777777" w:rsidR="000B2527" w:rsidRPr="000B2527" w:rsidRDefault="000B2527" w:rsidP="000B2527">
      <w:pPr>
        <w:rPr>
          <w:rFonts w:ascii="Myriad Pro Light" w:hAnsi="Myriad Pro Light"/>
          <w:sz w:val="42"/>
          <w:szCs w:val="44"/>
          <w:lang w:val="en-US"/>
        </w:rPr>
      </w:pPr>
    </w:p>
    <w:p w14:paraId="4EE1E23B" w14:textId="77777777" w:rsidR="000B2527" w:rsidRDefault="000B2527" w:rsidP="000B2527">
      <w:pPr>
        <w:rPr>
          <w:rFonts w:ascii="Myriad Pro Light" w:hAnsi="Myriad Pro Light"/>
          <w:sz w:val="42"/>
          <w:szCs w:val="44"/>
        </w:rPr>
      </w:pPr>
      <w:r w:rsidRPr="00CF4966">
        <w:rPr>
          <w:rFonts w:ascii="Myriad Pro Light" w:hAnsi="Myriad Pro Light"/>
          <w:sz w:val="40"/>
          <w:szCs w:val="40"/>
        </w:rPr>
        <w:t>Geitenkaaskroketjes</w:t>
      </w:r>
      <w:r>
        <w:rPr>
          <w:rFonts w:ascii="Myriad Pro Light" w:hAnsi="Myriad Pro Light"/>
          <w:sz w:val="42"/>
          <w:szCs w:val="44"/>
        </w:rPr>
        <w:t xml:space="preserve"> – </w:t>
      </w:r>
      <w:r w:rsidRPr="00CF4966">
        <w:rPr>
          <w:rFonts w:ascii="Myriad Pro Light" w:hAnsi="Myriad Pro Light"/>
          <w:sz w:val="36"/>
          <w:szCs w:val="32"/>
        </w:rPr>
        <w:t>(3 stuks) met spicy mango</w:t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42"/>
          <w:szCs w:val="44"/>
        </w:rPr>
        <w:t>9,75</w:t>
      </w:r>
    </w:p>
    <w:p w14:paraId="4AB0CD98" w14:textId="77777777" w:rsidR="000B2527" w:rsidRDefault="000B2527" w:rsidP="000B2527">
      <w:pPr>
        <w:rPr>
          <w:rFonts w:ascii="Myriad Pro Light" w:hAnsi="Myriad Pro Light"/>
          <w:sz w:val="42"/>
          <w:szCs w:val="44"/>
        </w:rPr>
      </w:pPr>
      <w:r w:rsidRPr="00CF4966">
        <w:rPr>
          <w:rFonts w:ascii="Myriad Pro Light" w:hAnsi="Myriad Pro Light"/>
          <w:sz w:val="40"/>
          <w:szCs w:val="40"/>
        </w:rPr>
        <w:t xml:space="preserve">Kipsaté </w:t>
      </w:r>
      <w:r>
        <w:rPr>
          <w:rFonts w:ascii="Myriad Pro Light" w:hAnsi="Myriad Pro Light"/>
          <w:sz w:val="42"/>
          <w:szCs w:val="44"/>
        </w:rPr>
        <w:t xml:space="preserve">– </w:t>
      </w:r>
      <w:r w:rsidRPr="00CF4966">
        <w:rPr>
          <w:rFonts w:ascii="Myriad Pro Light" w:hAnsi="Myriad Pro Light"/>
          <w:sz w:val="36"/>
          <w:szCs w:val="32"/>
        </w:rPr>
        <w:t>(3 stuks) satésaus &amp; lente ui</w:t>
      </w:r>
      <w:r w:rsidRPr="00CF4966">
        <w:rPr>
          <w:rFonts w:ascii="Myriad Pro Light" w:hAnsi="Myriad Pro Light"/>
          <w:sz w:val="36"/>
          <w:szCs w:val="32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42"/>
          <w:szCs w:val="44"/>
        </w:rPr>
        <w:t>11,50</w:t>
      </w:r>
    </w:p>
    <w:p w14:paraId="7BCC2A17" w14:textId="77777777" w:rsidR="000B2527" w:rsidRDefault="000B2527" w:rsidP="000B2527">
      <w:pPr>
        <w:rPr>
          <w:rFonts w:ascii="Myriad Pro Light" w:hAnsi="Myriad Pro Light"/>
          <w:sz w:val="42"/>
          <w:szCs w:val="44"/>
        </w:rPr>
      </w:pPr>
      <w:proofErr w:type="spellStart"/>
      <w:r w:rsidRPr="00CF4966">
        <w:rPr>
          <w:rFonts w:ascii="Myriad Pro Light" w:hAnsi="Myriad Pro Light"/>
          <w:sz w:val="40"/>
          <w:szCs w:val="40"/>
        </w:rPr>
        <w:t>Gewokte</w:t>
      </w:r>
      <w:proofErr w:type="spellEnd"/>
      <w:r w:rsidRPr="00CF4966">
        <w:rPr>
          <w:rFonts w:ascii="Myriad Pro Light" w:hAnsi="Myriad Pro Light"/>
          <w:sz w:val="40"/>
          <w:szCs w:val="40"/>
        </w:rPr>
        <w:t xml:space="preserve"> mosselen </w:t>
      </w:r>
      <w:r>
        <w:rPr>
          <w:rFonts w:ascii="Myriad Pro Light" w:hAnsi="Myriad Pro Light"/>
          <w:sz w:val="42"/>
          <w:szCs w:val="44"/>
        </w:rPr>
        <w:t xml:space="preserve">– </w:t>
      </w:r>
      <w:r w:rsidRPr="00CF4966">
        <w:rPr>
          <w:rFonts w:ascii="Myriad Pro Light" w:hAnsi="Myriad Pro Light"/>
          <w:sz w:val="36"/>
          <w:szCs w:val="32"/>
        </w:rPr>
        <w:t>knoflook, witte wijn &amp; tomaat</w:t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42"/>
          <w:szCs w:val="44"/>
        </w:rPr>
        <w:t>13,50</w:t>
      </w:r>
    </w:p>
    <w:p w14:paraId="6277A772" w14:textId="77777777" w:rsidR="000B2527" w:rsidRDefault="000B2527" w:rsidP="000B2527">
      <w:pPr>
        <w:rPr>
          <w:rFonts w:ascii="Myriad Pro Light" w:hAnsi="Myriad Pro Light"/>
          <w:sz w:val="42"/>
          <w:szCs w:val="44"/>
        </w:rPr>
      </w:pPr>
      <w:r w:rsidRPr="00CF4966">
        <w:rPr>
          <w:rFonts w:ascii="Myriad Pro Light" w:hAnsi="Myriad Pro Light"/>
          <w:sz w:val="40"/>
          <w:szCs w:val="40"/>
        </w:rPr>
        <w:t>Zalmfilet</w:t>
      </w:r>
      <w:r>
        <w:rPr>
          <w:rFonts w:ascii="Myriad Pro Light" w:hAnsi="Myriad Pro Light"/>
          <w:sz w:val="42"/>
          <w:szCs w:val="44"/>
        </w:rPr>
        <w:t xml:space="preserve"> – </w:t>
      </w:r>
      <w:r w:rsidRPr="00CF4966">
        <w:rPr>
          <w:rFonts w:ascii="Myriad Pro Light" w:hAnsi="Myriad Pro Light"/>
          <w:sz w:val="36"/>
          <w:szCs w:val="32"/>
        </w:rPr>
        <w:t xml:space="preserve">soja </w:t>
      </w:r>
      <w:proofErr w:type="spellStart"/>
      <w:r w:rsidRPr="00CF4966">
        <w:rPr>
          <w:rFonts w:ascii="Myriad Pro Light" w:hAnsi="Myriad Pro Light"/>
          <w:sz w:val="36"/>
          <w:szCs w:val="32"/>
        </w:rPr>
        <w:t>glaze</w:t>
      </w:r>
      <w:proofErr w:type="spellEnd"/>
      <w:r w:rsidRPr="00CF4966">
        <w:rPr>
          <w:rFonts w:ascii="Myriad Pro Light" w:hAnsi="Myriad Pro Light"/>
          <w:sz w:val="36"/>
          <w:szCs w:val="32"/>
        </w:rPr>
        <w:t xml:space="preserve"> &amp; zoetzure komkommer</w:t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42"/>
          <w:szCs w:val="44"/>
        </w:rPr>
        <w:t>12,75</w:t>
      </w:r>
    </w:p>
    <w:p w14:paraId="235F9A41" w14:textId="77777777" w:rsidR="000B2527" w:rsidRDefault="000B2527" w:rsidP="000B2527">
      <w:pPr>
        <w:rPr>
          <w:rFonts w:ascii="Myriad Pro Light" w:hAnsi="Myriad Pro Light"/>
          <w:sz w:val="42"/>
          <w:szCs w:val="44"/>
        </w:rPr>
      </w:pPr>
      <w:r w:rsidRPr="00CF4966">
        <w:rPr>
          <w:rFonts w:ascii="Myriad Pro Light" w:hAnsi="Myriad Pro Light"/>
          <w:sz w:val="40"/>
          <w:szCs w:val="40"/>
        </w:rPr>
        <w:t>Ossenhaaspuntjes</w:t>
      </w:r>
      <w:r>
        <w:rPr>
          <w:rFonts w:ascii="Myriad Pro Light" w:hAnsi="Myriad Pro Light"/>
          <w:sz w:val="42"/>
          <w:szCs w:val="44"/>
        </w:rPr>
        <w:t xml:space="preserve"> – </w:t>
      </w:r>
      <w:proofErr w:type="spellStart"/>
      <w:r w:rsidRPr="00CF4966">
        <w:rPr>
          <w:rFonts w:ascii="Myriad Pro Light" w:hAnsi="Myriad Pro Light"/>
          <w:sz w:val="36"/>
          <w:szCs w:val="32"/>
        </w:rPr>
        <w:t>teriyaki</w:t>
      </w:r>
      <w:proofErr w:type="spellEnd"/>
      <w:r w:rsidRPr="00CF4966">
        <w:rPr>
          <w:rFonts w:ascii="Myriad Pro Light" w:hAnsi="Myriad Pro Light"/>
          <w:sz w:val="36"/>
          <w:szCs w:val="32"/>
        </w:rPr>
        <w:t xml:space="preserve"> &amp; sesam</w:t>
      </w:r>
      <w:r w:rsidRPr="00CF4966">
        <w:rPr>
          <w:rFonts w:ascii="Myriad Pro Light" w:hAnsi="Myriad Pro Light"/>
          <w:sz w:val="36"/>
          <w:szCs w:val="32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42"/>
          <w:szCs w:val="44"/>
        </w:rPr>
        <w:t>15,75</w:t>
      </w:r>
    </w:p>
    <w:p w14:paraId="25AD8149" w14:textId="77777777" w:rsidR="000B2527" w:rsidRDefault="000B2527" w:rsidP="000B2527">
      <w:pPr>
        <w:rPr>
          <w:rFonts w:ascii="Myriad Pro Light" w:hAnsi="Myriad Pro Light"/>
          <w:sz w:val="42"/>
          <w:szCs w:val="44"/>
        </w:rPr>
      </w:pPr>
      <w:r w:rsidRPr="00CF4966">
        <w:rPr>
          <w:rFonts w:ascii="Myriad Pro Light" w:hAnsi="Myriad Pro Light"/>
          <w:sz w:val="40"/>
          <w:szCs w:val="40"/>
        </w:rPr>
        <w:t xml:space="preserve">Gegrilde groene </w:t>
      </w:r>
      <w:proofErr w:type="spellStart"/>
      <w:r w:rsidRPr="00CF4966">
        <w:rPr>
          <w:rFonts w:ascii="Myriad Pro Light" w:hAnsi="Myriad Pro Light"/>
          <w:sz w:val="40"/>
          <w:szCs w:val="40"/>
        </w:rPr>
        <w:t>aspergers</w:t>
      </w:r>
      <w:proofErr w:type="spellEnd"/>
      <w:r w:rsidRPr="00CF4966">
        <w:rPr>
          <w:rFonts w:ascii="Myriad Pro Light" w:hAnsi="Myriad Pro Light"/>
          <w:sz w:val="40"/>
          <w:szCs w:val="40"/>
        </w:rPr>
        <w:t xml:space="preserve"> </w:t>
      </w:r>
      <w:r>
        <w:rPr>
          <w:rFonts w:ascii="Myriad Pro Light" w:hAnsi="Myriad Pro Light"/>
          <w:sz w:val="42"/>
          <w:szCs w:val="44"/>
        </w:rPr>
        <w:t xml:space="preserve">– </w:t>
      </w:r>
      <w:proofErr w:type="spellStart"/>
      <w:r w:rsidRPr="00CF4966">
        <w:rPr>
          <w:rFonts w:ascii="Myriad Pro Light" w:hAnsi="Myriad Pro Light"/>
          <w:sz w:val="36"/>
          <w:szCs w:val="32"/>
        </w:rPr>
        <w:t>parmezaan</w:t>
      </w:r>
      <w:proofErr w:type="spellEnd"/>
      <w:r w:rsidRPr="00CF4966">
        <w:rPr>
          <w:rFonts w:ascii="Myriad Pro Light" w:hAnsi="Myriad Pro Light"/>
          <w:sz w:val="36"/>
          <w:szCs w:val="32"/>
        </w:rPr>
        <w:t xml:space="preserve"> &amp; zeezout</w:t>
      </w:r>
      <w:r>
        <w:rPr>
          <w:rFonts w:ascii="Myriad Pro Light" w:hAnsi="Myriad Pro Light"/>
          <w:sz w:val="38"/>
          <w:szCs w:val="36"/>
        </w:rPr>
        <w:tab/>
      </w:r>
      <w:r>
        <w:rPr>
          <w:rFonts w:ascii="Myriad Pro Light" w:hAnsi="Myriad Pro Light"/>
          <w:sz w:val="42"/>
          <w:szCs w:val="44"/>
        </w:rPr>
        <w:t>9,75</w:t>
      </w:r>
    </w:p>
    <w:p w14:paraId="0C45A6EA" w14:textId="77777777" w:rsidR="000B2527" w:rsidRDefault="000B2527" w:rsidP="000B2527">
      <w:pPr>
        <w:rPr>
          <w:rFonts w:ascii="Myriad Pro Light" w:hAnsi="Myriad Pro Light"/>
          <w:sz w:val="42"/>
          <w:szCs w:val="44"/>
        </w:rPr>
      </w:pPr>
    </w:p>
    <w:p w14:paraId="791F9020" w14:textId="17D566EB" w:rsidR="00CF4966" w:rsidRPr="000B2527" w:rsidRDefault="000B2527" w:rsidP="000B2527">
      <w:pPr>
        <w:rPr>
          <w:rFonts w:ascii="Myriad Pro Light" w:hAnsi="Myriad Pro Light"/>
          <w:sz w:val="42"/>
          <w:szCs w:val="44"/>
        </w:rPr>
      </w:pPr>
      <w:r>
        <w:rPr>
          <w:rFonts w:ascii="Myriad Pro Light" w:hAnsi="Myriad Pro Light"/>
          <w:sz w:val="42"/>
          <w:szCs w:val="44"/>
        </w:rPr>
        <w:t xml:space="preserve">Maak zelf uw keuze uit bovenstaande gerechtjes of kies voor de </w:t>
      </w:r>
      <w:proofErr w:type="spellStart"/>
      <w:r>
        <w:rPr>
          <w:rFonts w:ascii="Myriad Pro Light" w:hAnsi="Myriad Pro Light"/>
          <w:sz w:val="42"/>
          <w:szCs w:val="44"/>
        </w:rPr>
        <w:t>chef’s</w:t>
      </w:r>
      <w:proofErr w:type="spellEnd"/>
      <w:r>
        <w:rPr>
          <w:rFonts w:ascii="Myriad Pro Light" w:hAnsi="Myriad Pro Light"/>
          <w:sz w:val="42"/>
          <w:szCs w:val="44"/>
        </w:rPr>
        <w:t xml:space="preserve"> selectie van 6 gerechten voor € 69,50</w:t>
      </w:r>
    </w:p>
    <w:sectPr w:rsidR="00CF4966" w:rsidRPr="000B2527" w:rsidSect="00C17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 Light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7FD2"/>
    <w:multiLevelType w:val="hybridMultilevel"/>
    <w:tmpl w:val="C7627CC4"/>
    <w:lvl w:ilvl="0" w:tplc="79D45D24">
      <w:start w:val="4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39"/>
    <w:rsid w:val="0003018A"/>
    <w:rsid w:val="000323DF"/>
    <w:rsid w:val="00035753"/>
    <w:rsid w:val="000639B8"/>
    <w:rsid w:val="000B2527"/>
    <w:rsid w:val="000B621A"/>
    <w:rsid w:val="000C47FD"/>
    <w:rsid w:val="001024A3"/>
    <w:rsid w:val="00117F3D"/>
    <w:rsid w:val="00131417"/>
    <w:rsid w:val="0015785A"/>
    <w:rsid w:val="00167C9E"/>
    <w:rsid w:val="001A0BB0"/>
    <w:rsid w:val="001D6DBD"/>
    <w:rsid w:val="001E2DAE"/>
    <w:rsid w:val="001E6964"/>
    <w:rsid w:val="001F189C"/>
    <w:rsid w:val="00224EB0"/>
    <w:rsid w:val="0023519D"/>
    <w:rsid w:val="002356AD"/>
    <w:rsid w:val="00235CEB"/>
    <w:rsid w:val="00236FE7"/>
    <w:rsid w:val="00297F05"/>
    <w:rsid w:val="002A4176"/>
    <w:rsid w:val="002A4A15"/>
    <w:rsid w:val="002D1BE6"/>
    <w:rsid w:val="002E59EB"/>
    <w:rsid w:val="00373B0F"/>
    <w:rsid w:val="00381200"/>
    <w:rsid w:val="003F628A"/>
    <w:rsid w:val="003F66A6"/>
    <w:rsid w:val="004276DE"/>
    <w:rsid w:val="00442A28"/>
    <w:rsid w:val="004432B0"/>
    <w:rsid w:val="004F746C"/>
    <w:rsid w:val="00506AEE"/>
    <w:rsid w:val="00515C18"/>
    <w:rsid w:val="00533E7C"/>
    <w:rsid w:val="00552BD5"/>
    <w:rsid w:val="005A39A3"/>
    <w:rsid w:val="005B56C8"/>
    <w:rsid w:val="005D7677"/>
    <w:rsid w:val="00605012"/>
    <w:rsid w:val="00605D2A"/>
    <w:rsid w:val="006174D2"/>
    <w:rsid w:val="00627CEA"/>
    <w:rsid w:val="006C29F7"/>
    <w:rsid w:val="006E66C7"/>
    <w:rsid w:val="006F13BC"/>
    <w:rsid w:val="007216A4"/>
    <w:rsid w:val="00730901"/>
    <w:rsid w:val="0075375C"/>
    <w:rsid w:val="007546D9"/>
    <w:rsid w:val="00756CB9"/>
    <w:rsid w:val="007D62B7"/>
    <w:rsid w:val="00814CAE"/>
    <w:rsid w:val="00876756"/>
    <w:rsid w:val="008D38EF"/>
    <w:rsid w:val="009848CC"/>
    <w:rsid w:val="009C0BBC"/>
    <w:rsid w:val="00A207FA"/>
    <w:rsid w:val="00A348A2"/>
    <w:rsid w:val="00A70B5A"/>
    <w:rsid w:val="00A80DF2"/>
    <w:rsid w:val="00A8659E"/>
    <w:rsid w:val="00A9715A"/>
    <w:rsid w:val="00AA1560"/>
    <w:rsid w:val="00AA2195"/>
    <w:rsid w:val="00AC0CB0"/>
    <w:rsid w:val="00AC7A3C"/>
    <w:rsid w:val="00AD6F49"/>
    <w:rsid w:val="00B4134E"/>
    <w:rsid w:val="00B57D1C"/>
    <w:rsid w:val="00BA5051"/>
    <w:rsid w:val="00BB5438"/>
    <w:rsid w:val="00BD2DE0"/>
    <w:rsid w:val="00BE3131"/>
    <w:rsid w:val="00C17539"/>
    <w:rsid w:val="00C2040D"/>
    <w:rsid w:val="00C277CD"/>
    <w:rsid w:val="00C36EC7"/>
    <w:rsid w:val="00C50EF9"/>
    <w:rsid w:val="00C5303B"/>
    <w:rsid w:val="00CF4966"/>
    <w:rsid w:val="00D27AE1"/>
    <w:rsid w:val="00D34F9A"/>
    <w:rsid w:val="00D506E6"/>
    <w:rsid w:val="00D7248C"/>
    <w:rsid w:val="00D77851"/>
    <w:rsid w:val="00D86332"/>
    <w:rsid w:val="00DA54C2"/>
    <w:rsid w:val="00DC4723"/>
    <w:rsid w:val="00DF0BAD"/>
    <w:rsid w:val="00E056E4"/>
    <w:rsid w:val="00E166DB"/>
    <w:rsid w:val="00E65D3B"/>
    <w:rsid w:val="00EB57DB"/>
    <w:rsid w:val="00EB7953"/>
    <w:rsid w:val="00EE396B"/>
    <w:rsid w:val="00EF217E"/>
    <w:rsid w:val="00F1299A"/>
    <w:rsid w:val="00F43B63"/>
    <w:rsid w:val="00F77CE2"/>
    <w:rsid w:val="00F84004"/>
    <w:rsid w:val="00F91309"/>
    <w:rsid w:val="00FA5AAC"/>
    <w:rsid w:val="00FB513E"/>
    <w:rsid w:val="00FC0DE5"/>
    <w:rsid w:val="00FD0763"/>
    <w:rsid w:val="5CCCFD6D"/>
    <w:rsid w:val="6CBF7AB3"/>
    <w:rsid w:val="7FB2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F466"/>
  <w15:chartTrackingRefBased/>
  <w15:docId w15:val="{DBE98AF6-F900-42FC-BBC5-ED9A233F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7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7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7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7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7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7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7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7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7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7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7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7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75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75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75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75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75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75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7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7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7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7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7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75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75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75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7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75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7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Monster</dc:creator>
  <cp:keywords/>
  <dc:description/>
  <cp:lastModifiedBy>Jeroen Monster</cp:lastModifiedBy>
  <cp:revision>3</cp:revision>
  <cp:lastPrinted>2026-03-13T16:42:00Z</cp:lastPrinted>
  <dcterms:created xsi:type="dcterms:W3CDTF">2026-03-13T16:42:00Z</dcterms:created>
  <dcterms:modified xsi:type="dcterms:W3CDTF">2026-03-13T16:42:00Z</dcterms:modified>
</cp:coreProperties>
</file>