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86FF" w14:textId="3F70EE7B" w:rsidR="00A91F29" w:rsidRDefault="005B706F" w:rsidP="000A23DE">
      <w:pPr>
        <w:pStyle w:val="Chapterhead"/>
      </w:pPr>
      <w:r>
        <w:t>Template social media copy for voter registration</w:t>
      </w:r>
    </w:p>
    <w:p w14:paraId="7F615191" w14:textId="5741A8D6" w:rsidR="008251A8" w:rsidRPr="008251A8" w:rsidRDefault="008251A8" w:rsidP="008251A8">
      <w:pPr>
        <w:pStyle w:val="Body"/>
      </w:pPr>
      <w:r>
        <w:t xml:space="preserve">The following posts can be used to encourage people </w:t>
      </w:r>
      <w:r w:rsidR="00733C86">
        <w:t xml:space="preserve">in </w:t>
      </w:r>
      <w:r w:rsidR="743796D2">
        <w:t xml:space="preserve">Northern Ireland </w:t>
      </w:r>
      <w:r>
        <w:t>to register to vote.</w:t>
      </w:r>
    </w:p>
    <w:tbl>
      <w:tblPr>
        <w:tblStyle w:val="ECTablewithborders"/>
        <w:tblW w:w="0" w:type="auto"/>
        <w:tblLook w:val="04A0" w:firstRow="1" w:lastRow="0" w:firstColumn="1" w:lastColumn="0" w:noHBand="0" w:noVBand="1"/>
      </w:tblPr>
      <w:tblGrid>
        <w:gridCol w:w="9587"/>
      </w:tblGrid>
      <w:tr w:rsidR="00A91F29" w14:paraId="12763917" w14:textId="77777777" w:rsidTr="00A91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87" w:type="dxa"/>
          </w:tcPr>
          <w:p w14:paraId="6C04E29B" w14:textId="00BF79E9" w:rsidR="00A91F29" w:rsidRDefault="00A91F29" w:rsidP="008400B9">
            <w:pPr>
              <w:pStyle w:val="A-head"/>
            </w:pPr>
            <w:r>
              <w:t>Template copy to use with the graphics</w:t>
            </w:r>
          </w:p>
        </w:tc>
      </w:tr>
      <w:tr w:rsidR="00A91F29" w14:paraId="25361A9F" w14:textId="77777777" w:rsidTr="00A91F29">
        <w:tc>
          <w:tcPr>
            <w:tcW w:w="9587" w:type="dxa"/>
          </w:tcPr>
          <w:p w14:paraId="55C62C2D" w14:textId="402F8E9B" w:rsidR="00A91F29" w:rsidRDefault="00A91F29" w:rsidP="00A91F29">
            <w:pPr>
              <w:pStyle w:val="Body"/>
            </w:pPr>
            <w:r w:rsidRPr="00E3090E">
              <w:t>They’re</w:t>
            </w:r>
            <w:r>
              <w:t xml:space="preserve"> registered to vote, are you?</w:t>
            </w:r>
          </w:p>
          <w:p w14:paraId="5C78E6AB" w14:textId="7700E445" w:rsidR="00A91F29" w:rsidRDefault="00A91F29" w:rsidP="00A91F29">
            <w:pPr>
              <w:pStyle w:val="Body"/>
            </w:pPr>
            <w:r>
              <w:t xml:space="preserve">Register now: </w:t>
            </w:r>
            <w:r w:rsidR="000A23DE">
              <w:t>gov.uk/register</w:t>
            </w:r>
            <w:r w:rsidR="008400B9">
              <w:t>-</w:t>
            </w:r>
            <w:r w:rsidR="000A23DE">
              <w:t>to</w:t>
            </w:r>
            <w:r w:rsidR="008400B9">
              <w:t>-</w:t>
            </w:r>
            <w:r w:rsidR="000A23DE">
              <w:t>vote</w:t>
            </w:r>
          </w:p>
        </w:tc>
      </w:tr>
      <w:tr w:rsidR="00A91F29" w14:paraId="30869C02" w14:textId="77777777" w:rsidTr="00A91F29">
        <w:tc>
          <w:tcPr>
            <w:tcW w:w="9587" w:type="dxa"/>
          </w:tcPr>
          <w:p w14:paraId="371BC47B" w14:textId="103201DE" w:rsidR="00A91F29" w:rsidRDefault="00E3090E" w:rsidP="00A91F29">
            <w:pPr>
              <w:pStyle w:val="Body"/>
            </w:pPr>
            <w:r w:rsidRPr="00E3090E">
              <w:t>They’re</w:t>
            </w:r>
            <w:r>
              <w:t xml:space="preserve"> </w:t>
            </w:r>
            <w:r w:rsidR="00A91F29">
              <w:t>registered to vote, are you?</w:t>
            </w:r>
          </w:p>
          <w:p w14:paraId="3F4D6EA9" w14:textId="77777777" w:rsidR="00A91F29" w:rsidRDefault="00A91F29" w:rsidP="00A91F29">
            <w:pPr>
              <w:pStyle w:val="Body"/>
            </w:pPr>
            <w:r>
              <w:t>All you need to register to vote online is your National Insurance number.</w:t>
            </w:r>
          </w:p>
          <w:p w14:paraId="68FF9867" w14:textId="0A9DDD6F" w:rsidR="00A91F29" w:rsidRDefault="00A91F29" w:rsidP="00A91F29">
            <w:pPr>
              <w:pStyle w:val="Body"/>
            </w:pPr>
            <w:r>
              <w:t xml:space="preserve">Register </w:t>
            </w:r>
            <w:r w:rsidR="008D6A26">
              <w:t>now</w:t>
            </w:r>
            <w:r>
              <w:t>:</w:t>
            </w:r>
            <w:r w:rsidR="008400B9">
              <w:t xml:space="preserve"> gov.uk/register-to-vote</w:t>
            </w:r>
          </w:p>
        </w:tc>
      </w:tr>
      <w:tr w:rsidR="00A91F29" w14:paraId="722869CB" w14:textId="77777777" w:rsidTr="00A91F29">
        <w:tc>
          <w:tcPr>
            <w:tcW w:w="9587" w:type="dxa"/>
          </w:tcPr>
          <w:p w14:paraId="3DF558C6" w14:textId="77777777" w:rsidR="00A91F29" w:rsidRDefault="00A91F29" w:rsidP="00A91F29">
            <w:pPr>
              <w:pStyle w:val="Body"/>
            </w:pPr>
            <w:r>
              <w:t>Are you registered to vote too?</w:t>
            </w:r>
          </w:p>
          <w:p w14:paraId="27A7F9D7" w14:textId="00E15AB7" w:rsidR="00A91F29" w:rsidRDefault="00A91F29" w:rsidP="00A91F29">
            <w:pPr>
              <w:pStyle w:val="Body"/>
            </w:pPr>
            <w:r>
              <w:t xml:space="preserve">Register now: </w:t>
            </w:r>
            <w:r w:rsidR="008400B9">
              <w:t>gov.uk/register-to-vote</w:t>
            </w:r>
          </w:p>
        </w:tc>
      </w:tr>
      <w:tr w:rsidR="00A91F29" w14:paraId="3AD6437D" w14:textId="77777777" w:rsidTr="00A91F29">
        <w:tc>
          <w:tcPr>
            <w:tcW w:w="9587" w:type="dxa"/>
          </w:tcPr>
          <w:p w14:paraId="434715F1" w14:textId="77777777" w:rsidR="00A91F29" w:rsidRDefault="00A91F29" w:rsidP="00A91F29">
            <w:pPr>
              <w:pStyle w:val="Body"/>
            </w:pPr>
            <w:r>
              <w:t>Are you registered to vote too?</w:t>
            </w:r>
          </w:p>
          <w:p w14:paraId="136F95E6" w14:textId="236479D1" w:rsidR="00A91F29" w:rsidRDefault="00A91F29" w:rsidP="00A91F29">
            <w:pPr>
              <w:pStyle w:val="Body"/>
            </w:pPr>
            <w:r>
              <w:t>Register now if you’ve never registered before, have moved house, or changed your name:</w:t>
            </w:r>
            <w:r w:rsidR="008400B9">
              <w:t xml:space="preserve"> gov.uk/register-to-vote</w:t>
            </w:r>
          </w:p>
        </w:tc>
      </w:tr>
    </w:tbl>
    <w:p w14:paraId="3B471AA4" w14:textId="72127AE2" w:rsidR="008400B9" w:rsidRDefault="008400B9" w:rsidP="00A91F29">
      <w:pPr>
        <w:pStyle w:val="Body"/>
      </w:pPr>
    </w:p>
    <w:p w14:paraId="4A012A4F" w14:textId="77777777" w:rsidR="008400B9" w:rsidRDefault="008400B9">
      <w:pPr>
        <w:spacing w:before="0" w:after="220" w:line="288" w:lineRule="exact"/>
      </w:pPr>
      <w:r>
        <w:br w:type="page"/>
      </w:r>
    </w:p>
    <w:tbl>
      <w:tblPr>
        <w:tblStyle w:val="ECTablewithborders"/>
        <w:tblW w:w="0" w:type="auto"/>
        <w:tblLook w:val="04A0" w:firstRow="1" w:lastRow="0" w:firstColumn="1" w:lastColumn="0" w:noHBand="0" w:noVBand="1"/>
      </w:tblPr>
      <w:tblGrid>
        <w:gridCol w:w="9587"/>
      </w:tblGrid>
      <w:tr w:rsidR="00A91F29" w14:paraId="387EFA5A" w14:textId="77777777" w:rsidTr="767D9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87" w:type="dxa"/>
          </w:tcPr>
          <w:p w14:paraId="2C89AB57" w14:textId="2CACC227" w:rsidR="00A91F29" w:rsidRDefault="000A23DE" w:rsidP="008400B9">
            <w:pPr>
              <w:pStyle w:val="A-head"/>
            </w:pPr>
            <w:r w:rsidRPr="000A23DE">
              <w:lastRenderedPageBreak/>
              <w:t>Template copy to use with or without the graphics</w:t>
            </w:r>
          </w:p>
        </w:tc>
      </w:tr>
      <w:tr w:rsidR="00A91F29" w14:paraId="7DB4F630" w14:textId="77777777" w:rsidTr="767D91CC">
        <w:tc>
          <w:tcPr>
            <w:tcW w:w="9587" w:type="dxa"/>
          </w:tcPr>
          <w:p w14:paraId="66427C66" w14:textId="77777777" w:rsidR="000A23DE" w:rsidRDefault="000A23DE" w:rsidP="000A23DE">
            <w:pPr>
              <w:pStyle w:val="Body"/>
            </w:pPr>
            <w:r>
              <w:t>Register to vote now if you’ve never registered before, have moved house, or changed your name.</w:t>
            </w:r>
          </w:p>
          <w:p w14:paraId="1FAB3FC1" w14:textId="60A21633" w:rsidR="000A23DE" w:rsidRDefault="000A23DE" w:rsidP="000A23DE">
            <w:pPr>
              <w:pStyle w:val="Body"/>
            </w:pPr>
            <w:r>
              <w:t xml:space="preserve">Register now: </w:t>
            </w:r>
            <w:r w:rsidR="008400B9">
              <w:t>gov.uk/register-to-vote</w:t>
            </w:r>
          </w:p>
          <w:p w14:paraId="7A572F0D" w14:textId="2114A5CA" w:rsidR="00A91F29" w:rsidRDefault="000A23DE" w:rsidP="00A91F29">
            <w:pPr>
              <w:pStyle w:val="Body"/>
            </w:pPr>
            <w:r>
              <w:t>#YourVoteMatters. Don’t lose it.</w:t>
            </w:r>
          </w:p>
        </w:tc>
      </w:tr>
      <w:tr w:rsidR="00A91F29" w14:paraId="04428ECB" w14:textId="77777777" w:rsidTr="767D91CC">
        <w:tc>
          <w:tcPr>
            <w:tcW w:w="9587" w:type="dxa"/>
          </w:tcPr>
          <w:p w14:paraId="3A8270D2" w14:textId="33D60B8D" w:rsidR="000A23DE" w:rsidRDefault="000A23DE" w:rsidP="000A23DE">
            <w:pPr>
              <w:pStyle w:val="Body"/>
            </w:pPr>
            <w:r>
              <w:t xml:space="preserve">Recently moved house? </w:t>
            </w:r>
            <w:r w:rsidRPr="000A23DE">
              <w:rPr>
                <w:highlight w:val="yellow"/>
              </w:rPr>
              <w:t>[</w:t>
            </w:r>
            <w:r>
              <w:rPr>
                <w:highlight w:val="yellow"/>
              </w:rPr>
              <w:t>h</w:t>
            </w:r>
            <w:r w:rsidRPr="000A23DE">
              <w:rPr>
                <w:highlight w:val="yellow"/>
              </w:rPr>
              <w:t>ouse emoji]</w:t>
            </w:r>
            <w:r>
              <w:t xml:space="preserve"> You need to register at your new address to vote in elections </w:t>
            </w:r>
          </w:p>
          <w:p w14:paraId="59945321" w14:textId="348FC716" w:rsidR="000A23DE" w:rsidRDefault="000A23DE" w:rsidP="000A23DE">
            <w:pPr>
              <w:pStyle w:val="Body"/>
            </w:pPr>
            <w:r>
              <w:t xml:space="preserve">Visit gov.uk/register-to-vote  </w:t>
            </w:r>
          </w:p>
          <w:p w14:paraId="6F5E0068" w14:textId="2A45EBF0" w:rsidR="00A91F29" w:rsidRDefault="000A23DE" w:rsidP="000A23DE">
            <w:pPr>
              <w:pStyle w:val="Body"/>
            </w:pPr>
            <w:r>
              <w:t>#YourVoteMatters. Don’t lose it</w:t>
            </w:r>
          </w:p>
        </w:tc>
      </w:tr>
      <w:tr w:rsidR="00A91F29" w14:paraId="4F768619" w14:textId="77777777" w:rsidTr="767D91CC">
        <w:tc>
          <w:tcPr>
            <w:tcW w:w="9587" w:type="dxa"/>
          </w:tcPr>
          <w:p w14:paraId="6EA97232" w14:textId="51302091" w:rsidR="00A91F29" w:rsidRDefault="000A23DE" w:rsidP="00A91F29">
            <w:pPr>
              <w:pStyle w:val="Body"/>
            </w:pPr>
            <w:r>
              <w:t>Just turned 1</w:t>
            </w:r>
            <w:r w:rsidR="248B1AE3">
              <w:t>8</w:t>
            </w:r>
            <w:r>
              <w:t xml:space="preserve">? </w:t>
            </w:r>
            <w:r w:rsidRPr="767D91CC">
              <w:rPr>
                <w:highlight w:val="yellow"/>
              </w:rPr>
              <w:t>[celebration emoji]</w:t>
            </w:r>
          </w:p>
          <w:p w14:paraId="29CD0653" w14:textId="77777777" w:rsidR="000A23DE" w:rsidRDefault="000A23DE" w:rsidP="00A91F29">
            <w:pPr>
              <w:pStyle w:val="Body"/>
            </w:pPr>
            <w:r>
              <w:t>Make sure you’re registered to vote so that you can vote in elections in your area.</w:t>
            </w:r>
          </w:p>
          <w:p w14:paraId="0A1B6FEA" w14:textId="160E6AB4" w:rsidR="000A23DE" w:rsidRDefault="000A23DE" w:rsidP="00A91F29">
            <w:pPr>
              <w:pStyle w:val="Body"/>
            </w:pPr>
            <w:r>
              <w:t>All you need is your National Insurance number.</w:t>
            </w:r>
          </w:p>
          <w:p w14:paraId="086CC2B6" w14:textId="70C4A82E" w:rsidR="000A23DE" w:rsidRDefault="000A23DE" w:rsidP="00A91F29">
            <w:pPr>
              <w:pStyle w:val="Body"/>
            </w:pPr>
            <w:r>
              <w:t>Register online today:</w:t>
            </w:r>
            <w:r w:rsidR="008400B9">
              <w:t xml:space="preserve"> gov.uk/register-to-vote</w:t>
            </w:r>
          </w:p>
        </w:tc>
      </w:tr>
    </w:tbl>
    <w:p w14:paraId="66F6C139" w14:textId="33327C03" w:rsidR="00A91F29" w:rsidRPr="005B706F" w:rsidRDefault="00A91F29" w:rsidP="00A91F29">
      <w:pPr>
        <w:pStyle w:val="Body"/>
      </w:pPr>
    </w:p>
    <w:sectPr w:rsidR="00A91F29" w:rsidRPr="005B706F" w:rsidSect="004B4471">
      <w:pgSz w:w="11906" w:h="16838" w:code="9"/>
      <w:pgMar w:top="714" w:right="714" w:bottom="714" w:left="1605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6B65" w14:textId="77777777" w:rsidR="004B4471" w:rsidRDefault="004B4471" w:rsidP="006275AD">
      <w:pPr>
        <w:spacing w:after="0" w:line="240" w:lineRule="auto"/>
      </w:pPr>
      <w:r>
        <w:separator/>
      </w:r>
    </w:p>
    <w:p w14:paraId="777A0497" w14:textId="77777777" w:rsidR="004B4471" w:rsidRDefault="004B4471"/>
  </w:endnote>
  <w:endnote w:type="continuationSeparator" w:id="0">
    <w:p w14:paraId="1CCADEB0" w14:textId="77777777" w:rsidR="004B4471" w:rsidRDefault="004B4471" w:rsidP="006275AD">
      <w:pPr>
        <w:spacing w:after="0" w:line="240" w:lineRule="auto"/>
      </w:pPr>
      <w:r>
        <w:continuationSeparator/>
      </w:r>
    </w:p>
    <w:p w14:paraId="2DCDBE23" w14:textId="77777777" w:rsidR="004B4471" w:rsidRDefault="004B4471"/>
  </w:endnote>
  <w:endnote w:type="continuationNotice" w:id="1">
    <w:p w14:paraId="39A87236" w14:textId="77777777" w:rsidR="004B4471" w:rsidRDefault="004B447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DD7B" w14:textId="77777777" w:rsidR="004B4471" w:rsidRDefault="004B4471" w:rsidP="006275AD">
      <w:pPr>
        <w:spacing w:after="0" w:line="240" w:lineRule="auto"/>
      </w:pPr>
      <w:r>
        <w:separator/>
      </w:r>
    </w:p>
    <w:p w14:paraId="3743B1F8" w14:textId="77777777" w:rsidR="004B4471" w:rsidRDefault="004B4471"/>
  </w:footnote>
  <w:footnote w:type="continuationSeparator" w:id="0">
    <w:p w14:paraId="5264D7BE" w14:textId="77777777" w:rsidR="004B4471" w:rsidRDefault="004B4471" w:rsidP="006275AD">
      <w:pPr>
        <w:spacing w:after="0" w:line="240" w:lineRule="auto"/>
      </w:pPr>
      <w:r>
        <w:continuationSeparator/>
      </w:r>
    </w:p>
    <w:p w14:paraId="01B56B05" w14:textId="77777777" w:rsidR="004B4471" w:rsidRDefault="004B4471"/>
  </w:footnote>
  <w:footnote w:type="continuationNotice" w:id="1">
    <w:p w14:paraId="09D3408E" w14:textId="77777777" w:rsidR="004B4471" w:rsidRDefault="004B447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12711"/>
    <w:multiLevelType w:val="multilevel"/>
    <w:tmpl w:val="892862A0"/>
    <w:numStyleLink w:val="ECList"/>
  </w:abstractNum>
  <w:abstractNum w:abstractNumId="11" w15:restartNumberingAfterBreak="0">
    <w:nsid w:val="1008360E"/>
    <w:multiLevelType w:val="hybridMultilevel"/>
    <w:tmpl w:val="B252A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67AE4"/>
    <w:multiLevelType w:val="multilevel"/>
    <w:tmpl w:val="6E54FB4A"/>
    <w:styleLink w:val="EC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1FC6239D"/>
    <w:multiLevelType w:val="hybridMultilevel"/>
    <w:tmpl w:val="D6123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4249"/>
    <w:multiLevelType w:val="multilevel"/>
    <w:tmpl w:val="B45C9D8A"/>
    <w:numStyleLink w:val="ECAppendix"/>
  </w:abstractNum>
  <w:abstractNum w:abstractNumId="15" w15:restartNumberingAfterBreak="0">
    <w:nsid w:val="26775375"/>
    <w:multiLevelType w:val="multilevel"/>
    <w:tmpl w:val="CD7E13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2B03498D"/>
    <w:multiLevelType w:val="multilevel"/>
    <w:tmpl w:val="6E54FB4A"/>
    <w:numStyleLink w:val="ECNumbered"/>
  </w:abstractNum>
  <w:abstractNum w:abstractNumId="17" w15:restartNumberingAfterBreak="0">
    <w:nsid w:val="2CF918E2"/>
    <w:multiLevelType w:val="hybridMultilevel"/>
    <w:tmpl w:val="5E321358"/>
    <w:lvl w:ilvl="0" w:tplc="B202AC46">
      <w:start w:val="1"/>
      <w:numFmt w:val="bullet"/>
      <w:pStyle w:val="Boxspaced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5D327CB"/>
    <w:multiLevelType w:val="multilevel"/>
    <w:tmpl w:val="892862A0"/>
    <w:numStyleLink w:val="ECList"/>
  </w:abstractNum>
  <w:abstractNum w:abstractNumId="19" w15:restartNumberingAfterBreak="0">
    <w:nsid w:val="46F5664A"/>
    <w:multiLevelType w:val="multilevel"/>
    <w:tmpl w:val="892862A0"/>
    <w:styleLink w:val="ECList"/>
    <w:lvl w:ilvl="0">
      <w:start w:val="1"/>
      <w:numFmt w:val="decimal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7165067"/>
    <w:multiLevelType w:val="hybridMultilevel"/>
    <w:tmpl w:val="739A5F1C"/>
    <w:lvl w:ilvl="0" w:tplc="4F283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3D1E"/>
    <w:multiLevelType w:val="multilevel"/>
    <w:tmpl w:val="B45C9D8A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E997125"/>
    <w:multiLevelType w:val="multilevel"/>
    <w:tmpl w:val="801C4886"/>
    <w:styleLink w:val="ECBullets"/>
    <w:lvl w:ilvl="0">
      <w:start w:val="1"/>
      <w:numFmt w:val="bullet"/>
      <w:pStyle w:val="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3" w15:restartNumberingAfterBreak="0">
    <w:nsid w:val="6F6D68B5"/>
    <w:multiLevelType w:val="hybridMultilevel"/>
    <w:tmpl w:val="EADECE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715E56"/>
    <w:multiLevelType w:val="multilevel"/>
    <w:tmpl w:val="CD7E13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5" w15:restartNumberingAfterBreak="0">
    <w:nsid w:val="71D54FDE"/>
    <w:multiLevelType w:val="multilevel"/>
    <w:tmpl w:val="892862A0"/>
    <w:numStyleLink w:val="ECList"/>
  </w:abstractNum>
  <w:abstractNum w:abstractNumId="26" w15:restartNumberingAfterBreak="0">
    <w:nsid w:val="79DF3317"/>
    <w:multiLevelType w:val="multilevel"/>
    <w:tmpl w:val="9BEC3CF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7" w15:restartNumberingAfterBreak="0">
    <w:nsid w:val="7D8F1BBC"/>
    <w:multiLevelType w:val="multilevel"/>
    <w:tmpl w:val="D05E65D6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221214851">
    <w:abstractNumId w:val="26"/>
  </w:num>
  <w:num w:numId="2" w16cid:durableId="1225527104">
    <w:abstractNumId w:val="19"/>
  </w:num>
  <w:num w:numId="3" w16cid:durableId="18199596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665348">
    <w:abstractNumId w:val="18"/>
  </w:num>
  <w:num w:numId="5" w16cid:durableId="1794640601">
    <w:abstractNumId w:val="10"/>
  </w:num>
  <w:num w:numId="6" w16cid:durableId="978342273">
    <w:abstractNumId w:val="25"/>
  </w:num>
  <w:num w:numId="7" w16cid:durableId="1920168951">
    <w:abstractNumId w:val="21"/>
  </w:num>
  <w:num w:numId="8" w16cid:durableId="1082948011">
    <w:abstractNumId w:val="14"/>
    <w:lvlOverride w:ilvl="0">
      <w:lvl w:ilvl="0">
        <w:start w:val="1"/>
        <w:numFmt w:val="upperLetter"/>
        <w:pStyle w:val="Appendixheadnumb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9" w16cid:durableId="303894006">
    <w:abstractNumId w:val="17"/>
  </w:num>
  <w:num w:numId="10" w16cid:durableId="815993379">
    <w:abstractNumId w:val="17"/>
    <w:lvlOverride w:ilvl="0">
      <w:startOverride w:val="1"/>
    </w:lvlOverride>
  </w:num>
  <w:num w:numId="11" w16cid:durableId="960189493">
    <w:abstractNumId w:val="17"/>
    <w:lvlOverride w:ilvl="0">
      <w:startOverride w:val="1"/>
    </w:lvlOverride>
  </w:num>
  <w:num w:numId="12" w16cid:durableId="580256331">
    <w:abstractNumId w:val="27"/>
  </w:num>
  <w:num w:numId="13" w16cid:durableId="359284094">
    <w:abstractNumId w:val="24"/>
  </w:num>
  <w:num w:numId="14" w16cid:durableId="15543902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3481766">
    <w:abstractNumId w:val="20"/>
  </w:num>
  <w:num w:numId="16" w16cid:durableId="837891997">
    <w:abstractNumId w:val="13"/>
  </w:num>
  <w:num w:numId="17" w16cid:durableId="528101491">
    <w:abstractNumId w:val="23"/>
  </w:num>
  <w:num w:numId="18" w16cid:durableId="1909339652">
    <w:abstractNumId w:val="22"/>
  </w:num>
  <w:num w:numId="19" w16cid:durableId="782385006">
    <w:abstractNumId w:val="12"/>
  </w:num>
  <w:num w:numId="20" w16cid:durableId="257716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0255109">
    <w:abstractNumId w:val="15"/>
  </w:num>
  <w:num w:numId="22" w16cid:durableId="2113158268">
    <w:abstractNumId w:val="16"/>
  </w:num>
  <w:num w:numId="23" w16cid:durableId="2044746110">
    <w:abstractNumId w:val="9"/>
  </w:num>
  <w:num w:numId="24" w16cid:durableId="42752715">
    <w:abstractNumId w:val="7"/>
  </w:num>
  <w:num w:numId="25" w16cid:durableId="1272393235">
    <w:abstractNumId w:val="6"/>
  </w:num>
  <w:num w:numId="26" w16cid:durableId="820776455">
    <w:abstractNumId w:val="5"/>
  </w:num>
  <w:num w:numId="27" w16cid:durableId="339505897">
    <w:abstractNumId w:val="4"/>
  </w:num>
  <w:num w:numId="28" w16cid:durableId="1835027018">
    <w:abstractNumId w:val="8"/>
  </w:num>
  <w:num w:numId="29" w16cid:durableId="1751460615">
    <w:abstractNumId w:val="3"/>
  </w:num>
  <w:num w:numId="30" w16cid:durableId="1830486701">
    <w:abstractNumId w:val="2"/>
  </w:num>
  <w:num w:numId="31" w16cid:durableId="731657972">
    <w:abstractNumId w:val="1"/>
  </w:num>
  <w:num w:numId="32" w16cid:durableId="23293742">
    <w:abstractNumId w:val="0"/>
  </w:num>
  <w:num w:numId="33" w16cid:durableId="1229455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6F"/>
    <w:rsid w:val="00014B8B"/>
    <w:rsid w:val="00040DF1"/>
    <w:rsid w:val="000507BC"/>
    <w:rsid w:val="000607F7"/>
    <w:rsid w:val="00065C9C"/>
    <w:rsid w:val="000713EC"/>
    <w:rsid w:val="00075004"/>
    <w:rsid w:val="00081DF8"/>
    <w:rsid w:val="0008292E"/>
    <w:rsid w:val="00087668"/>
    <w:rsid w:val="000947C5"/>
    <w:rsid w:val="0009546F"/>
    <w:rsid w:val="000A0076"/>
    <w:rsid w:val="000A23DE"/>
    <w:rsid w:val="000A5D32"/>
    <w:rsid w:val="000B3D28"/>
    <w:rsid w:val="000B525B"/>
    <w:rsid w:val="000B60AE"/>
    <w:rsid w:val="000B75B2"/>
    <w:rsid w:val="000C70E9"/>
    <w:rsid w:val="000F1E30"/>
    <w:rsid w:val="000F464E"/>
    <w:rsid w:val="00117E68"/>
    <w:rsid w:val="001235DD"/>
    <w:rsid w:val="00151093"/>
    <w:rsid w:val="001538F6"/>
    <w:rsid w:val="0018077A"/>
    <w:rsid w:val="0018102F"/>
    <w:rsid w:val="00190185"/>
    <w:rsid w:val="00190405"/>
    <w:rsid w:val="001A54F2"/>
    <w:rsid w:val="001B4740"/>
    <w:rsid w:val="001C6B26"/>
    <w:rsid w:val="001D2D27"/>
    <w:rsid w:val="001D6B9C"/>
    <w:rsid w:val="001E41A8"/>
    <w:rsid w:val="001E4FA3"/>
    <w:rsid w:val="001E5AE6"/>
    <w:rsid w:val="001F0AF0"/>
    <w:rsid w:val="0021237A"/>
    <w:rsid w:val="002216ED"/>
    <w:rsid w:val="00221884"/>
    <w:rsid w:val="00243A5C"/>
    <w:rsid w:val="0024419D"/>
    <w:rsid w:val="0026462A"/>
    <w:rsid w:val="002665B8"/>
    <w:rsid w:val="002671C8"/>
    <w:rsid w:val="00272715"/>
    <w:rsid w:val="0027412F"/>
    <w:rsid w:val="00294873"/>
    <w:rsid w:val="002B5317"/>
    <w:rsid w:val="002C3872"/>
    <w:rsid w:val="002D74B1"/>
    <w:rsid w:val="002F6BE8"/>
    <w:rsid w:val="0033246B"/>
    <w:rsid w:val="00354A41"/>
    <w:rsid w:val="0036572F"/>
    <w:rsid w:val="00366388"/>
    <w:rsid w:val="00370BE9"/>
    <w:rsid w:val="003749A7"/>
    <w:rsid w:val="00383988"/>
    <w:rsid w:val="003874CA"/>
    <w:rsid w:val="003A322D"/>
    <w:rsid w:val="003D6AAB"/>
    <w:rsid w:val="004041FC"/>
    <w:rsid w:val="004073DA"/>
    <w:rsid w:val="004130FD"/>
    <w:rsid w:val="00416AB3"/>
    <w:rsid w:val="00422F75"/>
    <w:rsid w:val="00480ACF"/>
    <w:rsid w:val="00481897"/>
    <w:rsid w:val="00491714"/>
    <w:rsid w:val="004A522C"/>
    <w:rsid w:val="004B4471"/>
    <w:rsid w:val="004B5C43"/>
    <w:rsid w:val="004C045D"/>
    <w:rsid w:val="004D1E79"/>
    <w:rsid w:val="004D4C25"/>
    <w:rsid w:val="004E52FC"/>
    <w:rsid w:val="004F43DF"/>
    <w:rsid w:val="004F6AB2"/>
    <w:rsid w:val="00510BA9"/>
    <w:rsid w:val="00537224"/>
    <w:rsid w:val="005439CF"/>
    <w:rsid w:val="00545889"/>
    <w:rsid w:val="00550CE4"/>
    <w:rsid w:val="00551B72"/>
    <w:rsid w:val="0055245E"/>
    <w:rsid w:val="00566DD1"/>
    <w:rsid w:val="00577D83"/>
    <w:rsid w:val="00580CA1"/>
    <w:rsid w:val="00582CD7"/>
    <w:rsid w:val="005872B4"/>
    <w:rsid w:val="005B706F"/>
    <w:rsid w:val="005C724E"/>
    <w:rsid w:val="005D4F06"/>
    <w:rsid w:val="005F6554"/>
    <w:rsid w:val="00601C33"/>
    <w:rsid w:val="0060395C"/>
    <w:rsid w:val="006275AD"/>
    <w:rsid w:val="006305C7"/>
    <w:rsid w:val="00633C01"/>
    <w:rsid w:val="00636A89"/>
    <w:rsid w:val="006408DC"/>
    <w:rsid w:val="00646E2A"/>
    <w:rsid w:val="006907C9"/>
    <w:rsid w:val="006A2642"/>
    <w:rsid w:val="006B26A1"/>
    <w:rsid w:val="006C1395"/>
    <w:rsid w:val="006C7685"/>
    <w:rsid w:val="006D206B"/>
    <w:rsid w:val="006D5F44"/>
    <w:rsid w:val="006D7107"/>
    <w:rsid w:val="006E7558"/>
    <w:rsid w:val="006F039B"/>
    <w:rsid w:val="00704FB2"/>
    <w:rsid w:val="0072207D"/>
    <w:rsid w:val="00725F23"/>
    <w:rsid w:val="00726004"/>
    <w:rsid w:val="007304BB"/>
    <w:rsid w:val="00731E72"/>
    <w:rsid w:val="00733C86"/>
    <w:rsid w:val="007406D4"/>
    <w:rsid w:val="00746BF5"/>
    <w:rsid w:val="00752F2B"/>
    <w:rsid w:val="007643C8"/>
    <w:rsid w:val="00766BD5"/>
    <w:rsid w:val="00785167"/>
    <w:rsid w:val="00785E91"/>
    <w:rsid w:val="007D7402"/>
    <w:rsid w:val="007F1589"/>
    <w:rsid w:val="00806FA8"/>
    <w:rsid w:val="00807324"/>
    <w:rsid w:val="008217EC"/>
    <w:rsid w:val="008251A8"/>
    <w:rsid w:val="008400B9"/>
    <w:rsid w:val="00853A1F"/>
    <w:rsid w:val="00857BB1"/>
    <w:rsid w:val="00861146"/>
    <w:rsid w:val="008636B7"/>
    <w:rsid w:val="008675FD"/>
    <w:rsid w:val="008A0201"/>
    <w:rsid w:val="008A049A"/>
    <w:rsid w:val="008A5DB3"/>
    <w:rsid w:val="008B3C03"/>
    <w:rsid w:val="008D1F9F"/>
    <w:rsid w:val="008D3BE5"/>
    <w:rsid w:val="008D6A26"/>
    <w:rsid w:val="008D6A90"/>
    <w:rsid w:val="008F3933"/>
    <w:rsid w:val="008F5169"/>
    <w:rsid w:val="00906107"/>
    <w:rsid w:val="00910821"/>
    <w:rsid w:val="00926872"/>
    <w:rsid w:val="00956CFA"/>
    <w:rsid w:val="009628E4"/>
    <w:rsid w:val="009907F5"/>
    <w:rsid w:val="00997B2D"/>
    <w:rsid w:val="009A42AF"/>
    <w:rsid w:val="009B7043"/>
    <w:rsid w:val="009C7F5A"/>
    <w:rsid w:val="009E566D"/>
    <w:rsid w:val="009E5B6C"/>
    <w:rsid w:val="009F71E6"/>
    <w:rsid w:val="00A104B3"/>
    <w:rsid w:val="00A15BCF"/>
    <w:rsid w:val="00A248B8"/>
    <w:rsid w:val="00A3157D"/>
    <w:rsid w:val="00A60321"/>
    <w:rsid w:val="00A646D1"/>
    <w:rsid w:val="00A700B1"/>
    <w:rsid w:val="00A70952"/>
    <w:rsid w:val="00A91C48"/>
    <w:rsid w:val="00A91F29"/>
    <w:rsid w:val="00A9779B"/>
    <w:rsid w:val="00AA011F"/>
    <w:rsid w:val="00AD1356"/>
    <w:rsid w:val="00AF24C7"/>
    <w:rsid w:val="00B111CE"/>
    <w:rsid w:val="00B21D35"/>
    <w:rsid w:val="00B2604C"/>
    <w:rsid w:val="00B31C96"/>
    <w:rsid w:val="00B35CA5"/>
    <w:rsid w:val="00B508F7"/>
    <w:rsid w:val="00B576D5"/>
    <w:rsid w:val="00B660BA"/>
    <w:rsid w:val="00B77FDA"/>
    <w:rsid w:val="00B81ADA"/>
    <w:rsid w:val="00B933A6"/>
    <w:rsid w:val="00B970A6"/>
    <w:rsid w:val="00BE0CB3"/>
    <w:rsid w:val="00C042D3"/>
    <w:rsid w:val="00C07045"/>
    <w:rsid w:val="00C11050"/>
    <w:rsid w:val="00C144B0"/>
    <w:rsid w:val="00C209F3"/>
    <w:rsid w:val="00C210AE"/>
    <w:rsid w:val="00C404AC"/>
    <w:rsid w:val="00C66077"/>
    <w:rsid w:val="00C744D5"/>
    <w:rsid w:val="00CA1178"/>
    <w:rsid w:val="00CA7E29"/>
    <w:rsid w:val="00CC28BC"/>
    <w:rsid w:val="00CC2BDE"/>
    <w:rsid w:val="00CD7354"/>
    <w:rsid w:val="00CF0FE9"/>
    <w:rsid w:val="00CF6676"/>
    <w:rsid w:val="00D0171D"/>
    <w:rsid w:val="00D02909"/>
    <w:rsid w:val="00D25109"/>
    <w:rsid w:val="00D3364F"/>
    <w:rsid w:val="00D356E1"/>
    <w:rsid w:val="00D53273"/>
    <w:rsid w:val="00D64D58"/>
    <w:rsid w:val="00D71C14"/>
    <w:rsid w:val="00D85EE8"/>
    <w:rsid w:val="00D94783"/>
    <w:rsid w:val="00DA5783"/>
    <w:rsid w:val="00DB47D4"/>
    <w:rsid w:val="00DC1530"/>
    <w:rsid w:val="00DD4B2F"/>
    <w:rsid w:val="00DF2227"/>
    <w:rsid w:val="00E03CF0"/>
    <w:rsid w:val="00E0683F"/>
    <w:rsid w:val="00E118DD"/>
    <w:rsid w:val="00E13316"/>
    <w:rsid w:val="00E249FE"/>
    <w:rsid w:val="00E3090E"/>
    <w:rsid w:val="00E34003"/>
    <w:rsid w:val="00E36ECF"/>
    <w:rsid w:val="00E71602"/>
    <w:rsid w:val="00E758D4"/>
    <w:rsid w:val="00E76114"/>
    <w:rsid w:val="00EA1F77"/>
    <w:rsid w:val="00EA6A19"/>
    <w:rsid w:val="00EC476F"/>
    <w:rsid w:val="00EC6F30"/>
    <w:rsid w:val="00EF3318"/>
    <w:rsid w:val="00EF3F66"/>
    <w:rsid w:val="00EF63E8"/>
    <w:rsid w:val="00F20C70"/>
    <w:rsid w:val="00F33243"/>
    <w:rsid w:val="00F34F8E"/>
    <w:rsid w:val="00F3509A"/>
    <w:rsid w:val="00F35B81"/>
    <w:rsid w:val="00F502A7"/>
    <w:rsid w:val="00F5343F"/>
    <w:rsid w:val="00F55F91"/>
    <w:rsid w:val="00F655F5"/>
    <w:rsid w:val="00F66056"/>
    <w:rsid w:val="00F67354"/>
    <w:rsid w:val="00F81B1D"/>
    <w:rsid w:val="00F832A3"/>
    <w:rsid w:val="00FA53DD"/>
    <w:rsid w:val="00FB28BD"/>
    <w:rsid w:val="00FF3110"/>
    <w:rsid w:val="00FF6BFC"/>
    <w:rsid w:val="248B1AE3"/>
    <w:rsid w:val="743796D2"/>
    <w:rsid w:val="767D9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E2303"/>
  <w15:chartTrackingRefBased/>
  <w15:docId w15:val="{927BEF24-8C04-4D87-8061-BEA7FAA5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0" w:defUIPriority="99" w:defSemiHidden="0" w:defUnhideWhenUsed="0" w:defQFormat="0" w:count="376">
    <w:lsdException w:name="Normal" w:uiPriority="2"/>
    <w:lsdException w:name="heading 1" w:semiHidden="1" w:uiPriority="9"/>
    <w:lsdException w:name="heading 2" w:semiHidden="1" w:uiPriority="9"/>
    <w:lsdException w:name="heading 3" w:semiHidden="1" w:uiPriority="9" w:unhideWhenUsed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qFormat="1"/>
    <w:lsdException w:name="Emphasis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44"/>
    <w:lsdException w:name="Quote" w:semiHidden="1" w:uiPriority="39" w:qFormat="1"/>
    <w:lsdException w:name="Intense Quote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6C7685"/>
    <w:pPr>
      <w:spacing w:before="240" w:after="240" w:line="288" w:lineRule="atLeast"/>
    </w:pPr>
  </w:style>
  <w:style w:type="paragraph" w:styleId="Heading1">
    <w:name w:val="heading 1"/>
    <w:basedOn w:val="A-head"/>
    <w:next w:val="Normal"/>
    <w:link w:val="Heading1Char"/>
    <w:uiPriority w:val="30"/>
    <w:semiHidden/>
    <w:rsid w:val="00545889"/>
    <w:pPr>
      <w:outlineLvl w:val="0"/>
    </w:pPr>
  </w:style>
  <w:style w:type="paragraph" w:styleId="Heading2">
    <w:name w:val="heading 2"/>
    <w:basedOn w:val="B-head"/>
    <w:next w:val="Normal"/>
    <w:link w:val="Heading2Char"/>
    <w:uiPriority w:val="30"/>
    <w:semiHidden/>
    <w:rsid w:val="00545889"/>
    <w:pPr>
      <w:outlineLvl w:val="1"/>
    </w:pPr>
  </w:style>
  <w:style w:type="paragraph" w:styleId="Heading3">
    <w:name w:val="heading 3"/>
    <w:basedOn w:val="C-head"/>
    <w:next w:val="Normal"/>
    <w:link w:val="Heading3Char"/>
    <w:uiPriority w:val="30"/>
    <w:semiHidden/>
    <w:rsid w:val="0054588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30"/>
    <w:semiHidden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6"/>
    <w:qFormat/>
    <w:rsid w:val="00F3509A"/>
  </w:style>
  <w:style w:type="paragraph" w:styleId="Header">
    <w:name w:val="header"/>
    <w:basedOn w:val="Normal"/>
    <w:link w:val="HeaderChar"/>
    <w:uiPriority w:val="99"/>
    <w:semiHidden/>
    <w:rsid w:val="006C7685"/>
    <w:pPr>
      <w:spacing w:before="0"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7685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481897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1897"/>
    <w:rPr>
      <w:color w:val="003057" w:themeColor="text1"/>
      <w:szCs w:val="20"/>
    </w:rPr>
  </w:style>
  <w:style w:type="paragraph" w:styleId="Title">
    <w:name w:val="Title"/>
    <w:next w:val="Subtitle"/>
    <w:link w:val="TitleChar"/>
    <w:uiPriority w:val="99"/>
    <w:semiHidden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A-head"/>
    <w:next w:val="Date"/>
    <w:link w:val="SubtitleChar"/>
    <w:uiPriority w:val="99"/>
    <w:semiHidden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B-head"/>
    <w:next w:val="Body"/>
    <w:link w:val="DateChar"/>
    <w:uiPriority w:val="99"/>
    <w:semiHidden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4"/>
    <w:qFormat/>
    <w:rsid w:val="00636A89"/>
    <w:pPr>
      <w:spacing w:after="560" w:line="1360" w:lineRule="atLeast"/>
      <w:ind w:right="941"/>
    </w:pPr>
    <w:rPr>
      <w:b/>
      <w:sz w:val="120"/>
      <w:szCs w:val="120"/>
    </w:rPr>
  </w:style>
  <w:style w:type="paragraph" w:customStyle="1" w:styleId="Coversubtitle">
    <w:name w:val="Cover subtitle"/>
    <w:basedOn w:val="A-head"/>
    <w:next w:val="Coverdate"/>
    <w:uiPriority w:val="24"/>
    <w:qFormat/>
    <w:rsid w:val="00F20C70"/>
    <w:pPr>
      <w:outlineLvl w:val="9"/>
    </w:pPr>
  </w:style>
  <w:style w:type="paragraph" w:customStyle="1" w:styleId="Coverdate">
    <w:name w:val="Cover date"/>
    <w:basedOn w:val="B-head"/>
    <w:next w:val="Body"/>
    <w:uiPriority w:val="25"/>
    <w:qFormat/>
    <w:rsid w:val="00F20C70"/>
    <w:pPr>
      <w:outlineLvl w:val="9"/>
    </w:pPr>
  </w:style>
  <w:style w:type="paragraph" w:customStyle="1" w:styleId="Chapterheadnumber">
    <w:name w:val="Chapter head number"/>
    <w:next w:val="Body"/>
    <w:uiPriority w:val="4"/>
    <w:qFormat/>
    <w:rsid w:val="000A0076"/>
    <w:pPr>
      <w:pageBreakBefore/>
      <w:tabs>
        <w:tab w:val="num" w:pos="907"/>
      </w:tabs>
      <w:spacing w:after="560" w:line="680" w:lineRule="atLeast"/>
      <w:outlineLvl w:val="0"/>
    </w:pPr>
    <w:rPr>
      <w:b/>
      <w:sz w:val="60"/>
      <w:szCs w:val="60"/>
    </w:rPr>
  </w:style>
  <w:style w:type="paragraph" w:customStyle="1" w:styleId="A-head">
    <w:name w:val="A-head"/>
    <w:basedOn w:val="Normal"/>
    <w:next w:val="Body"/>
    <w:qFormat/>
    <w:rsid w:val="00F3509A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F3509A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633C01"/>
    <w:pPr>
      <w:spacing w:line="320" w:lineRule="atLeast"/>
      <w:outlineLvl w:val="3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A-head"/>
    <w:next w:val="Body"/>
    <w:uiPriority w:val="23"/>
    <w:qFormat/>
    <w:rsid w:val="00481897"/>
    <w:pPr>
      <w:keepNext/>
      <w:pageBreakBefore/>
      <w:outlineLvl w:val="9"/>
    </w:pPr>
  </w:style>
  <w:style w:type="paragraph" w:customStyle="1" w:styleId="Paranumber">
    <w:name w:val="Para number"/>
    <w:basedOn w:val="Body"/>
    <w:uiPriority w:val="8"/>
    <w:qFormat/>
    <w:rsid w:val="00EA6A19"/>
    <w:pPr>
      <w:tabs>
        <w:tab w:val="num" w:pos="567"/>
      </w:tabs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Paranonumber">
    <w:name w:val="Para no number"/>
    <w:basedOn w:val="Body"/>
    <w:uiPriority w:val="7"/>
    <w:qFormat/>
    <w:rsid w:val="00EA6A19"/>
  </w:style>
  <w:style w:type="paragraph" w:customStyle="1" w:styleId="Bulletspaced">
    <w:name w:val="Bullet spaced"/>
    <w:basedOn w:val="Body"/>
    <w:uiPriority w:val="6"/>
    <w:qFormat/>
    <w:rsid w:val="00081DF8"/>
    <w:pPr>
      <w:numPr>
        <w:numId w:val="18"/>
      </w:numPr>
      <w:spacing w:before="120" w:after="120"/>
    </w:pPr>
  </w:style>
  <w:style w:type="numbering" w:customStyle="1" w:styleId="ECList">
    <w:name w:val="ECList"/>
    <w:uiPriority w:val="99"/>
    <w:rsid w:val="000A0076"/>
    <w:pPr>
      <w:numPr>
        <w:numId w:val="2"/>
      </w:numPr>
    </w:pPr>
  </w:style>
  <w:style w:type="paragraph" w:styleId="TOC1">
    <w:name w:val="toc 1"/>
    <w:basedOn w:val="Normal"/>
    <w:next w:val="Normal"/>
    <w:uiPriority w:val="39"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39"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unhideWhenUsed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Chapterheadnumber"/>
    <w:next w:val="Body"/>
    <w:uiPriority w:val="28"/>
    <w:qFormat/>
    <w:rsid w:val="000B60AE"/>
    <w:pPr>
      <w:numPr>
        <w:numId w:val="8"/>
      </w:numPr>
    </w:pPr>
  </w:style>
  <w:style w:type="paragraph" w:customStyle="1" w:styleId="Appendixparanumber">
    <w:name w:val="Appendix para number"/>
    <w:basedOn w:val="Paranumber"/>
    <w:uiPriority w:val="27"/>
    <w:qFormat/>
    <w:rsid w:val="000B60AE"/>
    <w:pPr>
      <w:tabs>
        <w:tab w:val="clear" w:pos="567"/>
        <w:tab w:val="num" w:pos="907"/>
      </w:tabs>
    </w:pPr>
  </w:style>
  <w:style w:type="numbering" w:customStyle="1" w:styleId="ECAppendix">
    <w:name w:val="ECAppendix"/>
    <w:uiPriority w:val="99"/>
    <w:rsid w:val="000B60AE"/>
    <w:pPr>
      <w:numPr>
        <w:numId w:val="7"/>
      </w:numPr>
    </w:pPr>
  </w:style>
  <w:style w:type="paragraph" w:customStyle="1" w:styleId="Boxtext">
    <w:name w:val="Box text"/>
    <w:basedOn w:val="Body"/>
    <w:uiPriority w:val="17"/>
    <w:qFormat/>
    <w:rsid w:val="00F33243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spacedbullet">
    <w:name w:val="Box spaced bullet"/>
    <w:basedOn w:val="Normal"/>
    <w:uiPriority w:val="18"/>
    <w:qFormat/>
    <w:rsid w:val="00633C01"/>
    <w:pPr>
      <w:numPr>
        <w:numId w:val="9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709" w:right="142"/>
    </w:pPr>
  </w:style>
  <w:style w:type="paragraph" w:customStyle="1" w:styleId="Boxtextheading">
    <w:name w:val="Box text heading"/>
    <w:basedOn w:val="Boxtext"/>
    <w:uiPriority w:val="16"/>
    <w:qFormat/>
    <w:rsid w:val="00F33243"/>
    <w:rPr>
      <w:b/>
    </w:rPr>
  </w:style>
  <w:style w:type="paragraph" w:customStyle="1" w:styleId="Extract">
    <w:name w:val="Extract"/>
    <w:basedOn w:val="Body"/>
    <w:uiPriority w:val="20"/>
    <w:qFormat/>
    <w:rsid w:val="004F43DF"/>
    <w:pPr>
      <w:ind w:left="567"/>
      <w:contextualSpacing/>
    </w:pPr>
  </w:style>
  <w:style w:type="paragraph" w:customStyle="1" w:styleId="Source">
    <w:name w:val="Source"/>
    <w:basedOn w:val="Body"/>
    <w:uiPriority w:val="20"/>
    <w:qFormat/>
    <w:rsid w:val="004F43DF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8A0201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color w:val="0099C3" w:themeColor="background2"/>
      </w:rPr>
      <w:tblPr/>
      <w:tcPr>
        <w:tcBorders>
          <w:top w:val="nil"/>
          <w:left w:val="nil"/>
          <w:bottom w:val="single" w:sz="8" w:space="0" w:color="0099C3" w:themeColor="background2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TableBody">
    <w:name w:val="Table Body"/>
    <w:basedOn w:val="Body"/>
    <w:uiPriority w:val="11"/>
    <w:qFormat/>
    <w:rsid w:val="00243A5C"/>
    <w:pPr>
      <w:spacing w:before="120" w:after="120"/>
    </w:pPr>
  </w:style>
  <w:style w:type="paragraph" w:customStyle="1" w:styleId="Tablecolumnheading">
    <w:name w:val="Table column heading"/>
    <w:basedOn w:val="TableBody"/>
    <w:uiPriority w:val="10"/>
    <w:qFormat/>
    <w:rsid w:val="00F33243"/>
    <w:rPr>
      <w:b/>
      <w:color w:val="0099C3" w:themeColor="background2"/>
    </w:rPr>
  </w:style>
  <w:style w:type="paragraph" w:customStyle="1" w:styleId="Nospacebody">
    <w:name w:val="No space body"/>
    <w:basedOn w:val="Body"/>
    <w:uiPriority w:val="6"/>
    <w:qFormat/>
    <w:rsid w:val="001E5AE6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Charttitle">
    <w:name w:val="Chart title"/>
    <w:basedOn w:val="C-head"/>
    <w:next w:val="Charttext"/>
    <w:uiPriority w:val="19"/>
    <w:qFormat/>
    <w:rsid w:val="00633C01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atLeast"/>
      <w:ind w:left="142" w:right="142"/>
    </w:pPr>
  </w:style>
  <w:style w:type="paragraph" w:customStyle="1" w:styleId="Charttext">
    <w:name w:val="Chart text"/>
    <w:basedOn w:val="Charttitle"/>
    <w:uiPriority w:val="20"/>
    <w:qFormat/>
    <w:rsid w:val="008F3933"/>
    <w:rPr>
      <w:b w:val="0"/>
    </w:rPr>
  </w:style>
  <w:style w:type="paragraph" w:customStyle="1" w:styleId="Chapterhead">
    <w:name w:val="Chapter head"/>
    <w:basedOn w:val="Chapterheadnumber"/>
    <w:next w:val="Body"/>
    <w:uiPriority w:val="3"/>
    <w:qFormat/>
    <w:rsid w:val="001E4FA3"/>
    <w:pPr>
      <w:tabs>
        <w:tab w:val="clear" w:pos="907"/>
      </w:tabs>
    </w:pPr>
  </w:style>
  <w:style w:type="paragraph" w:customStyle="1" w:styleId="Appendixhead">
    <w:name w:val="Appendix head"/>
    <w:basedOn w:val="Appendixheadnumber"/>
    <w:next w:val="Body"/>
    <w:uiPriority w:val="29"/>
    <w:qFormat/>
    <w:rsid w:val="004073DA"/>
    <w:pPr>
      <w:numPr>
        <w:numId w:val="0"/>
      </w:numPr>
    </w:pPr>
  </w:style>
  <w:style w:type="paragraph" w:customStyle="1" w:styleId="Numberedbody">
    <w:name w:val="Numbered body"/>
    <w:basedOn w:val="Body"/>
    <w:uiPriority w:val="8"/>
    <w:qFormat/>
    <w:rsid w:val="00081DF8"/>
    <w:pPr>
      <w:tabs>
        <w:tab w:val="num" w:pos="567"/>
      </w:tabs>
      <w:spacing w:before="120" w:after="120"/>
      <w:ind w:left="567" w:hanging="567"/>
    </w:pPr>
  </w:style>
  <w:style w:type="paragraph" w:customStyle="1" w:styleId="Addressfooter">
    <w:name w:val="Address footer"/>
    <w:basedOn w:val="Normal"/>
    <w:uiPriority w:val="29"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29"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29"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18"/>
      </w:numPr>
    </w:pPr>
  </w:style>
  <w:style w:type="numbering" w:customStyle="1" w:styleId="ECNumbered">
    <w:name w:val="EC Numbered"/>
    <w:uiPriority w:val="99"/>
    <w:rsid w:val="00510BA9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rsid w:val="007406D4"/>
  </w:style>
  <w:style w:type="paragraph" w:styleId="BlockText">
    <w:name w:val="Block Text"/>
    <w:basedOn w:val="Normal"/>
    <w:uiPriority w:val="99"/>
    <w:semiHidden/>
    <w:unhideWhenUs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406D4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406D4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406D4"/>
    <w:pPr>
      <w:numPr>
        <w:numId w:val="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406D4"/>
    <w:pPr>
      <w:numPr>
        <w:numId w:val="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406D4"/>
    <w:pPr>
      <w:numPr>
        <w:numId w:val="2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406D4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406D4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406D4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406D4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406D4"/>
    <w:pPr>
      <w:numPr>
        <w:numId w:val="32"/>
      </w:numPr>
      <w:contextualSpacing/>
    </w:pPr>
  </w:style>
  <w:style w:type="paragraph" w:styleId="ListParagraph">
    <w:name w:val="List Paragraph"/>
    <w:basedOn w:val="Normal"/>
    <w:uiPriority w:val="44"/>
    <w:semiHidden/>
    <w:rsid w:val="00633C0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rsid w:val="007406D4"/>
    <w:pPr>
      <w:keepNext/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unhideWhenUs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6D5F44"/>
    <w:p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num" w:pos="567"/>
      </w:tabs>
      <w:spacing w:line="288" w:lineRule="exact"/>
      <w:ind w:left="567" w:hanging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unmore\OneDrive%20-%20The%20Electoral%20Commission\Desktop\EC%20blank%20page%20template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15ECCDAF69542B8D9F15ED0A5DCBB" ma:contentTypeVersion="85" ma:contentTypeDescription="Create a new document." ma:contentTypeScope="" ma:versionID="c59f96db6b8b8bfe39e6cf171acb938d">
  <xsd:schema xmlns:xsd="http://www.w3.org/2001/XMLSchema" xmlns:xs="http://www.w3.org/2001/XMLSchema" xmlns:p="http://schemas.microsoft.com/office/2006/metadata/properties" xmlns:ns2="30b63e1e-73f1-4ef2-940b-208105d9380d" xmlns:ns3="982d0905-f643-44d6-87d8-2aabdfeffb03" targetNamespace="http://schemas.microsoft.com/office/2006/metadata/properties" ma:root="true" ma:fieldsID="c2ca92b0b920477452ccad3d0130ca7c" ns2:_="" ns3:_="">
    <xsd:import namespace="30b63e1e-73f1-4ef2-940b-208105d9380d"/>
    <xsd:import namespace="982d0905-f643-44d6-87d8-2aabdfeffb03"/>
    <xsd:element name="properties">
      <xsd:complexType>
        <xsd:sequence>
          <xsd:element name="documentManagement">
            <xsd:complexType>
              <xsd:all>
                <xsd:element ref="ns2:ArticleName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ArticleName" ma:index="8" nillable="true" ma:displayName="Name" ma:internalName="ArticleName" ma:readOnly="false">
      <xsd:simpleType>
        <xsd:restriction base="dms:Text"/>
      </xsd:simpleType>
    </xsd:element>
    <xsd:element name="TaxCatchAll" ma:index="9" nillable="true" ma:displayName="Taxonomy Catch All Column" ma:hidden="true" ma:list="{e631fc33-798a-4ff9-b624-0a4135b09c3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0905-f643-44d6-87d8-2aabdfeffb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Name xmlns="30b63e1e-73f1-4ef2-940b-208105d9380d" xsi:nil="true"/>
    <TaxCatchAll xmlns="30b63e1e-73f1-4ef2-940b-208105d9380d">
      <Value>6</Value>
      <Value>5</Value>
      <Value>4</Value>
      <Value>3</Value>
      <Value>2</Value>
    </TaxCatchAll>
    <_dlc_DocId xmlns="30b63e1e-73f1-4ef2-940b-208105d9380d">ECHDL-552411191-674</_dlc_DocId>
    <_dlc_DocIdUrl xmlns="30b63e1e-73f1-4ef2-940b-208105d9380d">
      <Url>https://electoralcommissionorguk.sharepoint.com/teams/TS_DCVE/_layouts/15/DocIdRedir.aspx?ID=ECHDL-552411191-674</Url>
      <Description>ECHDL-552411191-674</Description>
    </_dlc_DocIdUrl>
    <_dlc_DocIdPersistId xmlns="30b63e1e-73f1-4ef2-940b-208105d9380d" xsi:nil="true"/>
    <lcf76f155ced4ddcb4097134ff3c332f xmlns="982d0905-f643-44d6-87d8-2aabdfeffb0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F15AA9-73AF-4F7D-8963-A77639464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982d0905-f643-44d6-87d8-2aabdfeff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9184-C678-48BF-B15C-64DA83E44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E5C2F-8A7E-470F-A8A1-48750BDEA6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58763-D22F-40C5-B5D9-A92B53FB1E61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982d0905-f643-44d6-87d8-2aabdfeffb03"/>
    <ds:schemaRef ds:uri="30b63e1e-73f1-4ef2-940b-208105d9380d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00798BF-9387-4018-91CD-73456D5F00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 blank page template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Dunmore</dc:creator>
  <cp:keywords/>
  <dc:description/>
  <cp:lastModifiedBy>Stephen Wilson</cp:lastModifiedBy>
  <cp:revision>2</cp:revision>
  <dcterms:created xsi:type="dcterms:W3CDTF">2024-03-04T11:27:00Z</dcterms:created>
  <dcterms:modified xsi:type="dcterms:W3CDTF">2024-03-04T11:27:00Z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0x01010023515ECCDAF69542B8D9F15ED0A5DCBB</vt:lpwstr>
  </property>
  <property fmtid="{D5CDD505-2E9C-101B-9397-08002B2CF9AE}" pid="3" name="_dlc_DocIdItemGuid">
    <vt:lpwstr>f1a096f4-e124-4cd8-ae05-5ed6f0ec549c</vt:lpwstr>
  </property>
  <property fmtid="{D5CDD505-2E9C-101B-9397-08002B2CF9AE}" pid="4" name="Directorate">
    <vt:lpwstr/>
  </property>
  <property fmtid="{D5CDD505-2E9C-101B-9397-08002B2CF9AE}" pid="5" name="Team">
    <vt:lpwstr/>
  </property>
  <property fmtid="{D5CDD505-2E9C-101B-9397-08002B2CF9AE}" pid="6" name="o4f6c70134b64a99b8a9c18b6cabc6d3">
    <vt:lpwstr>2020|c28d532a-8b9f-4fd1-84bc-f5832c3e2076</vt:lpwstr>
  </property>
  <property fmtid="{D5CDD505-2E9C-101B-9397-08002B2CF9AE}" pid="7" name="Countries">
    <vt:lpwstr>6;#UK wide|6834a7d2-fb91-47b3-99a3-3181df52306f</vt:lpwstr>
  </property>
  <property fmtid="{D5CDD505-2E9C-101B-9397-08002B2CF9AE}" pid="8" name="b78556a5ab004a83993a9660bce6152c">
    <vt:lpwstr>All staff|1a1e0e6e-8d96-4235-ac5f-9f1dcc3600b0</vt:lpwstr>
  </property>
  <property fmtid="{D5CDD505-2E9C-101B-9397-08002B2CF9AE}" pid="9" name="ECSubject">
    <vt:lpwstr>4;#Digital|7914ad8f-6d3f-4c99-8080-2e1a8bdee706</vt:lpwstr>
  </property>
  <property fmtid="{D5CDD505-2E9C-101B-9397-08002B2CF9AE}" pid="10" name="GPMS marking">
    <vt:lpwstr>3;#Official|77462fb2-11a1-4cd5-8628-4e6081b9477e</vt:lpwstr>
  </property>
  <property fmtid="{D5CDD505-2E9C-101B-9397-08002B2CF9AE}" pid="11" name="Financial year">
    <vt:lpwstr/>
  </property>
  <property fmtid="{D5CDD505-2E9C-101B-9397-08002B2CF9AE}" pid="12" name="MediaServiceImageTags">
    <vt:lpwstr/>
  </property>
  <property fmtid="{D5CDD505-2E9C-101B-9397-08002B2CF9AE}" pid="13" name="Board_x0020_Paper_x0020_Subject">
    <vt:lpwstr/>
  </property>
  <property fmtid="{D5CDD505-2E9C-101B-9397-08002B2CF9AE}" pid="14" name="f9169cbde8cd43d083a6796edf077c19">
    <vt:lpwstr/>
  </property>
  <property fmtid="{D5CDD505-2E9C-101B-9397-08002B2CF9AE}" pid="15" name="n0ecf30723e04ad4a18670a4e17a3129">
    <vt:lpwstr/>
  </property>
  <property fmtid="{D5CDD505-2E9C-101B-9397-08002B2CF9AE}" pid="16" name="Audience1">
    <vt:lpwstr>2;#All staff|1a1e0e6e-8d96-4235-ac5f-9f1dcc3600b0</vt:lpwstr>
  </property>
  <property fmtid="{D5CDD505-2E9C-101B-9397-08002B2CF9AE}" pid="17" name="Electoral_x0020_Event">
    <vt:lpwstr/>
  </property>
  <property fmtid="{D5CDD505-2E9C-101B-9397-08002B2CF9AE}" pid="18" name="SharedWithUsers">
    <vt:lpwstr>36;#Natasha Brissenden;#24;#Stephen Wilson;#77;#Abigail Luke;#63;#Susan Crown;#39;#Caroline Dunmore;#69;#Ben Hancock;#48;#Sarah Mackie;#32;#Catherine Heggie;#35;#Jonathan Mitchell</vt:lpwstr>
  </property>
  <property fmtid="{D5CDD505-2E9C-101B-9397-08002B2CF9AE}" pid="19" name="Calendar Year">
    <vt:lpwstr>5;#2020|c28d532a-8b9f-4fd1-84bc-f5832c3e2076</vt:lpwstr>
  </property>
  <property fmtid="{D5CDD505-2E9C-101B-9397-08002B2CF9AE}" pid="20" name="Board Paper Subject">
    <vt:lpwstr/>
  </property>
  <property fmtid="{D5CDD505-2E9C-101B-9397-08002B2CF9AE}" pid="21" name="Electoral Event">
    <vt:lpwstr/>
  </property>
  <property fmtid="{D5CDD505-2E9C-101B-9397-08002B2CF9AE}" pid="22" name="k8d136f7c151492e9a8c9a3ff7eb0306">
    <vt:lpwstr>Digital|7914ad8f-6d3f-4c99-8080-2e1a8bdee706</vt:lpwstr>
  </property>
  <property fmtid="{D5CDD505-2E9C-101B-9397-08002B2CF9AE}" pid="23" name="b9ca678d06974d1b9a589aa70f41520a">
    <vt:lpwstr>UK wide|6834a7d2-fb91-47b3-99a3-3181df52306f</vt:lpwstr>
  </property>
  <property fmtid="{D5CDD505-2E9C-101B-9397-08002B2CF9AE}" pid="24" name="j4f12893337a4eac9e2d2c696f543b80">
    <vt:lpwstr/>
  </property>
  <property fmtid="{D5CDD505-2E9C-101B-9397-08002B2CF9AE}" pid="25" name="j5093c87c62f4e2ea96105d295eed61a">
    <vt:lpwstr>Official|77462fb2-11a1-4cd5-8628-4e6081b9477e</vt:lpwstr>
  </property>
</Properties>
</file>