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Lord Over Your Lips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16:21-23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power of words, the importance of guarding our speech, and surrendering our speech to the Lord. Each point starts with the letter 'P' to create a sense of cohesion and flow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What What You 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Power of Words [Matthew 16:21]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Words have the power to shape reality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Words can build up or tear down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Words reveal the condition of our hearts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Importance of Guarding our Speech [Matthew 16:22-23]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Avoiding negative and harmful words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Speaking words of encouragement and edification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Seeking wisdom and discernment before speaking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Surrendering our Speech to the Lord [Matthew 16:23]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Inviting the Holy Spirit to guide our words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Praying for a transformed heart and renewed mind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Allowing God's Word to shape our speech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