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Our Birthright as Christians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Galatians 3:29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Galatians 3:29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Our Birthright As Christians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Blessings of Belonging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Adoption into God's Family [Ephesians 1:5]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Access to God's Promises [2 Peter 1:4]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Assurance of Eternal Life [John 10:28]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Benefits of Being Chosen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Redemption and Forgiveness [Ephesians 1:7]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Spiritual Authority and Power [Luke 10:19]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Divine Guidance and Direction [Psalm 32:8]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Responsibilities of our Birthright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Living a Holy and Set-Apart Life [1 Peter 1:15-16]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Sharing the Gospel and Making Disciples [Matthew 28:19-20]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Walking in Love and Unity [Ephesians 4:2-3]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